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4366" w:rsidRDefault="00BB4366" w:rsidP="00BC21BB">
                            <w:pPr>
                              <w:pStyle w:val="Ttulo1"/>
                              <w:ind w:left="142"/>
                              <w:jc w:val="center"/>
                              <w:rPr>
                                <w:rFonts w:ascii="Century Gothic" w:hAnsi="Century Gothic"/>
                                <w:szCs w:val="28"/>
                              </w:rPr>
                            </w:pPr>
                          </w:p>
                          <w:p w:rsidR="00BB4366" w:rsidRDefault="00BB43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4366" w:rsidRDefault="00BB4366" w:rsidP="00196858"/>
                          <w:p w:rsidR="00BB4366" w:rsidRPr="00196858" w:rsidRDefault="00BB4366" w:rsidP="00196858"/>
                          <w:p w:rsidR="00BB4366" w:rsidRDefault="00BB4366" w:rsidP="00BC21BB">
                            <w:pPr>
                              <w:ind w:left="142"/>
                              <w:jc w:val="center"/>
                              <w:rPr>
                                <w:rFonts w:ascii="Verdana" w:hAnsi="Verdana"/>
                                <w:b/>
                              </w:rPr>
                            </w:pPr>
                          </w:p>
                          <w:p w:rsidR="00BB4366" w:rsidRDefault="00BB436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4366" w:rsidRDefault="00BB4366" w:rsidP="00963B46">
                            <w:pPr>
                              <w:ind w:left="142"/>
                              <w:jc w:val="center"/>
                              <w:rPr>
                                <w:rFonts w:ascii="Century Gothic" w:hAnsi="Century Gothic" w:cs="Arial"/>
                                <w:b/>
                                <w:sz w:val="32"/>
                                <w:szCs w:val="32"/>
                                <w:lang w:val="es-MX"/>
                              </w:rPr>
                            </w:pPr>
                          </w:p>
                          <w:p w:rsidR="00BB4366" w:rsidRDefault="00BB4366" w:rsidP="00963B46">
                            <w:pPr>
                              <w:ind w:left="142"/>
                              <w:jc w:val="center"/>
                              <w:rPr>
                                <w:rFonts w:ascii="Century Gothic" w:hAnsi="Century Gothic" w:cs="Arial"/>
                                <w:b/>
                                <w:sz w:val="32"/>
                                <w:szCs w:val="32"/>
                                <w:lang w:val="es-MX"/>
                              </w:rPr>
                            </w:pPr>
                          </w:p>
                          <w:p w:rsidR="00BB4366" w:rsidRPr="00EE5138" w:rsidRDefault="00BB436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B4366" w:rsidRDefault="00BB436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B4366" w:rsidRPr="003F3DFD" w:rsidRDefault="00BB4366" w:rsidP="002C0306">
                            <w:pPr>
                              <w:rPr>
                                <w:rFonts w:ascii="Century Gothic" w:hAnsi="Century Gothic" w:cs="Arial"/>
                                <w:b/>
                                <w:sz w:val="32"/>
                                <w:szCs w:val="32"/>
                              </w:rPr>
                            </w:pPr>
                          </w:p>
                          <w:p w:rsidR="00BB4366" w:rsidRDefault="00BB4366" w:rsidP="00C64893">
                            <w:pPr>
                              <w:jc w:val="center"/>
                              <w:rPr>
                                <w:rFonts w:ascii="Century Gothic" w:hAnsi="Century Gothic"/>
                                <w:b/>
                                <w:sz w:val="32"/>
                                <w:szCs w:val="32"/>
                              </w:rPr>
                            </w:pPr>
                            <w:r>
                              <w:rPr>
                                <w:rFonts w:ascii="Century Gothic" w:hAnsi="Century Gothic"/>
                                <w:b/>
                                <w:sz w:val="32"/>
                                <w:szCs w:val="32"/>
                              </w:rPr>
                              <w:t>REGLAMENTO DE CONTRATACIONES DIRECTAS</w:t>
                            </w:r>
                          </w:p>
                          <w:p w:rsidR="00BB4366" w:rsidRDefault="00BB436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B4366" w:rsidRPr="00C64893" w:rsidRDefault="00BB4366" w:rsidP="00BC21BB">
                            <w:pPr>
                              <w:ind w:left="142"/>
                              <w:jc w:val="center"/>
                              <w:rPr>
                                <w:rFonts w:ascii="Century Gothic" w:hAnsi="Century Gothic" w:cs="Arial"/>
                                <w:b/>
                                <w:sz w:val="32"/>
                                <w:szCs w:val="32"/>
                              </w:rPr>
                            </w:pPr>
                          </w:p>
                          <w:p w:rsidR="00BB4366" w:rsidRDefault="00BB436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B4366" w:rsidRPr="000F16BE" w:rsidRDefault="00BB4366" w:rsidP="00716D3A">
                            <w:pPr>
                              <w:ind w:left="142"/>
                              <w:jc w:val="center"/>
                              <w:rPr>
                                <w:rFonts w:ascii="Century Gothic" w:hAnsi="Century Gothic" w:cs="Arial"/>
                                <w:b/>
                                <w:sz w:val="32"/>
                                <w:szCs w:val="32"/>
                                <w:lang w:val="es-MX"/>
                              </w:rPr>
                            </w:pPr>
                          </w:p>
                          <w:p w:rsidR="00BB4366" w:rsidRPr="00811D4C" w:rsidRDefault="00BB4366" w:rsidP="00BC21BB">
                            <w:pPr>
                              <w:ind w:left="142"/>
                              <w:rPr>
                                <w:rFonts w:ascii="Century Gothic" w:hAnsi="Century Gothic"/>
                                <w:b/>
                              </w:rPr>
                            </w:pPr>
                          </w:p>
                          <w:p w:rsidR="00BB4366" w:rsidRDefault="00BB436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065AF0">
                              <w:rPr>
                                <w:rFonts w:ascii="Century Gothic" w:hAnsi="Century Gothic" w:cs="Century Gothic"/>
                                <w:b/>
                                <w:bCs/>
                                <w:color w:val="000000"/>
                                <w:sz w:val="32"/>
                                <w:szCs w:val="32"/>
                              </w:rPr>
                              <w:t>AUTOADHESIVO DE VERIFICACION – AVISOS DE CORTE – AVISOS DE ADVERTENCIA – COMUNICACIÓN (UOM)</w:t>
                            </w:r>
                          </w:p>
                          <w:p w:rsidR="00BB4366" w:rsidRPr="00536091" w:rsidRDefault="00BB436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CDO-GNRGD-117-2015</w:t>
                            </w:r>
                            <w:r w:rsidRPr="00010561">
                              <w:rPr>
                                <w:rFonts w:ascii="Century Gothic" w:hAnsi="Century Gothic" w:cs="Century Gothic"/>
                                <w:b/>
                                <w:bCs/>
                                <w:color w:val="000000"/>
                                <w:sz w:val="32"/>
                                <w:szCs w:val="32"/>
                              </w:rPr>
                              <w:t xml:space="preserve"> </w:t>
                            </w:r>
                          </w:p>
                          <w:p w:rsidR="00BB4366" w:rsidRDefault="00BB436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B4366" w:rsidRPr="00574BFC" w:rsidRDefault="00BB436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B4366" w:rsidRDefault="00BB4366" w:rsidP="00BC21BB">
                            <w:pPr>
                              <w:ind w:right="930"/>
                              <w:jc w:val="center"/>
                              <w:rPr>
                                <w:rFonts w:ascii="Century Gothic" w:hAnsi="Century Gothic"/>
                                <w:lang w:val="es-ES_tradnl"/>
                              </w:rPr>
                            </w:pPr>
                            <w:r>
                              <w:rPr>
                                <w:rFonts w:ascii="Century Gothic" w:hAnsi="Century Gothic"/>
                                <w:lang w:val="es-ES_tradnl"/>
                              </w:rPr>
                              <w:t xml:space="preserve">          </w:t>
                            </w: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Pr="009C5A35" w:rsidRDefault="00BB436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B4366" w:rsidRDefault="00BB4366" w:rsidP="00BC21BB">
                      <w:pPr>
                        <w:pStyle w:val="Ttulo1"/>
                        <w:ind w:left="142"/>
                        <w:jc w:val="center"/>
                        <w:rPr>
                          <w:rFonts w:ascii="Century Gothic" w:hAnsi="Century Gothic"/>
                          <w:szCs w:val="28"/>
                        </w:rPr>
                      </w:pPr>
                    </w:p>
                    <w:p w:rsidR="00BB4366" w:rsidRDefault="00BB436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4366" w:rsidRDefault="00BB4366" w:rsidP="00196858"/>
                    <w:p w:rsidR="00BB4366" w:rsidRPr="00196858" w:rsidRDefault="00BB4366" w:rsidP="00196858"/>
                    <w:p w:rsidR="00BB4366" w:rsidRDefault="00BB4366" w:rsidP="00BC21BB">
                      <w:pPr>
                        <w:ind w:left="142"/>
                        <w:jc w:val="center"/>
                        <w:rPr>
                          <w:rFonts w:ascii="Verdana" w:hAnsi="Verdana"/>
                          <w:b/>
                        </w:rPr>
                      </w:pPr>
                    </w:p>
                    <w:p w:rsidR="00BB4366" w:rsidRDefault="00BB436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B4366" w:rsidRDefault="00BB4366" w:rsidP="00963B46">
                      <w:pPr>
                        <w:ind w:left="142"/>
                        <w:jc w:val="center"/>
                        <w:rPr>
                          <w:rFonts w:ascii="Century Gothic" w:hAnsi="Century Gothic" w:cs="Arial"/>
                          <w:b/>
                          <w:sz w:val="32"/>
                          <w:szCs w:val="32"/>
                          <w:lang w:val="es-MX"/>
                        </w:rPr>
                      </w:pPr>
                    </w:p>
                    <w:p w:rsidR="00BB4366" w:rsidRDefault="00BB4366" w:rsidP="00963B46">
                      <w:pPr>
                        <w:ind w:left="142"/>
                        <w:jc w:val="center"/>
                        <w:rPr>
                          <w:rFonts w:ascii="Century Gothic" w:hAnsi="Century Gothic" w:cs="Arial"/>
                          <w:b/>
                          <w:sz w:val="32"/>
                          <w:szCs w:val="32"/>
                          <w:lang w:val="es-MX"/>
                        </w:rPr>
                      </w:pPr>
                    </w:p>
                    <w:p w:rsidR="00BB4366" w:rsidRPr="00EE5138" w:rsidRDefault="00BB436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B4366" w:rsidRDefault="00BB436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B4366" w:rsidRPr="003F3DFD" w:rsidRDefault="00BB4366" w:rsidP="002C0306">
                      <w:pPr>
                        <w:rPr>
                          <w:rFonts w:ascii="Century Gothic" w:hAnsi="Century Gothic" w:cs="Arial"/>
                          <w:b/>
                          <w:sz w:val="32"/>
                          <w:szCs w:val="32"/>
                        </w:rPr>
                      </w:pPr>
                    </w:p>
                    <w:p w:rsidR="00BB4366" w:rsidRDefault="00BB4366" w:rsidP="00C64893">
                      <w:pPr>
                        <w:jc w:val="center"/>
                        <w:rPr>
                          <w:rFonts w:ascii="Century Gothic" w:hAnsi="Century Gothic"/>
                          <w:b/>
                          <w:sz w:val="32"/>
                          <w:szCs w:val="32"/>
                        </w:rPr>
                      </w:pPr>
                      <w:r>
                        <w:rPr>
                          <w:rFonts w:ascii="Century Gothic" w:hAnsi="Century Gothic"/>
                          <w:b/>
                          <w:sz w:val="32"/>
                          <w:szCs w:val="32"/>
                        </w:rPr>
                        <w:t>REGLAMENTO DE CONTRATACIONES DIRECTAS</w:t>
                      </w:r>
                    </w:p>
                    <w:p w:rsidR="00BB4366" w:rsidRDefault="00BB436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B4366" w:rsidRPr="00C64893" w:rsidRDefault="00BB4366" w:rsidP="00BC21BB">
                      <w:pPr>
                        <w:ind w:left="142"/>
                        <w:jc w:val="center"/>
                        <w:rPr>
                          <w:rFonts w:ascii="Century Gothic" w:hAnsi="Century Gothic" w:cs="Arial"/>
                          <w:b/>
                          <w:sz w:val="32"/>
                          <w:szCs w:val="32"/>
                        </w:rPr>
                      </w:pPr>
                    </w:p>
                    <w:p w:rsidR="00BB4366" w:rsidRDefault="00BB436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B4366" w:rsidRPr="000F16BE" w:rsidRDefault="00BB4366" w:rsidP="00716D3A">
                      <w:pPr>
                        <w:ind w:left="142"/>
                        <w:jc w:val="center"/>
                        <w:rPr>
                          <w:rFonts w:ascii="Century Gothic" w:hAnsi="Century Gothic" w:cs="Arial"/>
                          <w:b/>
                          <w:sz w:val="32"/>
                          <w:szCs w:val="32"/>
                          <w:lang w:val="es-MX"/>
                        </w:rPr>
                      </w:pPr>
                    </w:p>
                    <w:p w:rsidR="00BB4366" w:rsidRPr="00811D4C" w:rsidRDefault="00BB4366" w:rsidP="00BC21BB">
                      <w:pPr>
                        <w:ind w:left="142"/>
                        <w:rPr>
                          <w:rFonts w:ascii="Century Gothic" w:hAnsi="Century Gothic"/>
                          <w:b/>
                        </w:rPr>
                      </w:pPr>
                    </w:p>
                    <w:p w:rsidR="00BB4366" w:rsidRDefault="00BB436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065AF0">
                        <w:rPr>
                          <w:rFonts w:ascii="Century Gothic" w:hAnsi="Century Gothic" w:cs="Century Gothic"/>
                          <w:b/>
                          <w:bCs/>
                          <w:color w:val="000000"/>
                          <w:sz w:val="32"/>
                          <w:szCs w:val="32"/>
                        </w:rPr>
                        <w:t>AUTOADHESIVO DE VERIFICACION – AVISOS DE CORTE – AVISOS DE ADVERTENCIA – COMUNICACIÓN (UOM)</w:t>
                      </w:r>
                    </w:p>
                    <w:p w:rsidR="00BB4366" w:rsidRPr="00536091" w:rsidRDefault="00BB436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CDO-GNRGD-117-2015</w:t>
                      </w:r>
                      <w:r w:rsidRPr="00010561">
                        <w:rPr>
                          <w:rFonts w:ascii="Century Gothic" w:hAnsi="Century Gothic" w:cs="Century Gothic"/>
                          <w:b/>
                          <w:bCs/>
                          <w:color w:val="000000"/>
                          <w:sz w:val="32"/>
                          <w:szCs w:val="32"/>
                        </w:rPr>
                        <w:t xml:space="preserve"> </w:t>
                      </w:r>
                    </w:p>
                    <w:p w:rsidR="00BB4366" w:rsidRDefault="00BB436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B4366" w:rsidRPr="00574BFC" w:rsidRDefault="00BB436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B4366" w:rsidRDefault="00BB4366" w:rsidP="00BC21BB">
                      <w:pPr>
                        <w:ind w:right="930"/>
                        <w:jc w:val="center"/>
                        <w:rPr>
                          <w:rFonts w:ascii="Century Gothic" w:hAnsi="Century Gothic"/>
                          <w:lang w:val="es-ES_tradnl"/>
                        </w:rPr>
                      </w:pPr>
                      <w:r>
                        <w:rPr>
                          <w:rFonts w:ascii="Century Gothic" w:hAnsi="Century Gothic"/>
                          <w:lang w:val="es-ES_tradnl"/>
                        </w:rPr>
                        <w:t xml:space="preserve">          </w:t>
                      </w: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Default="00BB4366" w:rsidP="00BC21BB">
                      <w:pPr>
                        <w:ind w:right="930"/>
                        <w:jc w:val="center"/>
                        <w:rPr>
                          <w:rFonts w:ascii="Century Gothic" w:hAnsi="Century Gothic"/>
                          <w:lang w:val="es-ES_tradnl"/>
                        </w:rPr>
                      </w:pPr>
                    </w:p>
                    <w:p w:rsidR="00BB4366" w:rsidRPr="009C5A35" w:rsidRDefault="00BB436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bookmarkStart w:id="0" w:name="_GoBack"/>
      <w:bookmarkEnd w:id="0"/>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4B0E8E"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4B0E8E"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4B0E8E">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4B0E8E" w:rsidRPr="00232824" w:rsidRDefault="004B0E8E" w:rsidP="004B0E8E">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65AF0" w:rsidP="00973192">
            <w:pPr>
              <w:rPr>
                <w:rFonts w:asciiTheme="minorHAnsi" w:hAnsiTheme="minorHAnsi" w:cstheme="minorHAnsi"/>
                <w:sz w:val="18"/>
                <w:szCs w:val="18"/>
              </w:rPr>
            </w:pPr>
            <w:r>
              <w:rPr>
                <w:rFonts w:asciiTheme="minorHAnsi" w:hAnsiTheme="minorHAnsi" w:cstheme="minorHAnsi"/>
                <w:sz w:val="18"/>
                <w:szCs w:val="18"/>
              </w:rPr>
              <w:t>02/09/2015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065AF0" w:rsidP="00065AF0">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E5138" w:rsidRPr="00232824" w:rsidRDefault="00065AF0" w:rsidP="004957AD">
            <w:pPr>
              <w:jc w:val="both"/>
              <w:rPr>
                <w:rFonts w:asciiTheme="minorHAnsi" w:hAnsiTheme="minorHAnsi" w:cstheme="minorHAnsi"/>
                <w:sz w:val="18"/>
                <w:szCs w:val="18"/>
              </w:rPr>
            </w:pPr>
            <w:r w:rsidRPr="00065AF0">
              <w:rPr>
                <w:rFonts w:asciiTheme="minorHAnsi" w:hAnsiTheme="minorHAnsi" w:cstheme="minorHAnsi"/>
                <w:sz w:val="18"/>
                <w:szCs w:val="18"/>
              </w:rPr>
              <w:t>Lugar:  Calle Bueno N° 185 Piso 1° Gerencia Nacional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065AF0" w:rsidP="00973192">
            <w:pPr>
              <w:rPr>
                <w:rFonts w:asciiTheme="minorHAnsi" w:hAnsiTheme="minorHAnsi" w:cstheme="minorHAnsi"/>
                <w:sz w:val="18"/>
                <w:szCs w:val="18"/>
              </w:rPr>
            </w:pPr>
            <w:r>
              <w:rPr>
                <w:rFonts w:asciiTheme="minorHAnsi" w:hAnsiTheme="minorHAnsi" w:cstheme="minorHAnsi"/>
                <w:sz w:val="18"/>
                <w:szCs w:val="18"/>
              </w:rPr>
              <w:t>02/09/2015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065AF0" w:rsidP="00065AF0">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E5138" w:rsidRPr="00232824" w:rsidRDefault="00065AF0" w:rsidP="004957AD">
            <w:pPr>
              <w:jc w:val="both"/>
              <w:rPr>
                <w:rFonts w:asciiTheme="minorHAnsi" w:hAnsiTheme="minorHAnsi" w:cstheme="minorHAnsi"/>
                <w:color w:val="000000"/>
                <w:sz w:val="18"/>
                <w:szCs w:val="18"/>
                <w:lang w:val="es-BO"/>
              </w:rPr>
            </w:pPr>
            <w:r w:rsidRPr="00065AF0">
              <w:rPr>
                <w:rFonts w:asciiTheme="minorHAnsi" w:hAnsiTheme="minorHAnsi" w:cstheme="minorHAnsi"/>
                <w:color w:val="000000"/>
                <w:sz w:val="18"/>
                <w:szCs w:val="18"/>
                <w:lang w:val="es-BO"/>
              </w:rPr>
              <w:t>Lugar:  Calle Bueno N° 185 Piso 1° Gerencia Nacional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957AD" w:rsidRDefault="004957AD"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57A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4957A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6B473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  9</w:t>
            </w:r>
            <w:r w:rsidR="007B18AB">
              <w:rPr>
                <w:rFonts w:asciiTheme="minorHAnsi" w:eastAsia="Calibri" w:hAnsiTheme="minorHAnsi" w:cstheme="minorHAnsi"/>
                <w:b/>
                <w:i/>
                <w:sz w:val="18"/>
                <w:szCs w:val="18"/>
              </w:rPr>
              <w:t>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p w:rsidR="004B0E8E" w:rsidRPr="00C75BEC" w:rsidRDefault="004B0E8E"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LOTE</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B0E8E">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4B0E8E" w:rsidP="00973192">
            <w:pPr>
              <w:rPr>
                <w:rFonts w:asciiTheme="minorHAnsi" w:hAnsiTheme="minorHAnsi" w:cstheme="minorHAnsi"/>
                <w:color w:val="000000"/>
                <w:sz w:val="18"/>
                <w:szCs w:val="18"/>
                <w:lang w:val="es-BO" w:eastAsia="es-BO"/>
              </w:rPr>
            </w:pPr>
            <w:r w:rsidRPr="004B0E8E">
              <w:rPr>
                <w:rFonts w:asciiTheme="minorHAnsi" w:hAnsiTheme="minorHAnsi" w:cstheme="minorHAnsi"/>
                <w:color w:val="000000"/>
                <w:sz w:val="18"/>
                <w:szCs w:val="18"/>
                <w:lang w:val="es-BO" w:eastAsia="es-BO"/>
              </w:rPr>
              <w:t>AUTOADHESIVO DE VERIFICACION</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4B0E8E" w:rsidP="004B0E8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ITEMS</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952CD4"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34.700.-</w:t>
            </w:r>
          </w:p>
        </w:tc>
      </w:tr>
      <w:tr w:rsidR="004B0E8E"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4B0E8E" w:rsidRPr="00C75BEC" w:rsidRDefault="004B0E8E" w:rsidP="00973192">
            <w:pPr>
              <w:rPr>
                <w:rFonts w:asciiTheme="minorHAnsi" w:hAnsiTheme="minorHAnsi" w:cstheme="minorHAnsi"/>
                <w:color w:val="000000"/>
                <w:sz w:val="18"/>
                <w:szCs w:val="18"/>
                <w:lang w:val="es-BO" w:eastAsia="es-BO"/>
              </w:rPr>
            </w:pPr>
            <w:r w:rsidRPr="004B0E8E">
              <w:rPr>
                <w:rFonts w:asciiTheme="minorHAnsi" w:hAnsiTheme="minorHAnsi" w:cstheme="minorHAnsi"/>
                <w:color w:val="000000"/>
                <w:sz w:val="18"/>
                <w:szCs w:val="18"/>
                <w:lang w:val="es-BO" w:eastAsia="es-BO"/>
              </w:rPr>
              <w:t>AVISOS DE CORTE</w:t>
            </w:r>
          </w:p>
        </w:tc>
        <w:tc>
          <w:tcPr>
            <w:tcW w:w="1361" w:type="dxa"/>
            <w:tcBorders>
              <w:top w:val="nil"/>
              <w:left w:val="nil"/>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418" w:type="dxa"/>
            <w:tcBorders>
              <w:top w:val="nil"/>
              <w:left w:val="nil"/>
              <w:bottom w:val="single" w:sz="8" w:space="0" w:color="auto"/>
              <w:right w:val="single" w:sz="8" w:space="0" w:color="auto"/>
            </w:tcBorders>
            <w:shd w:val="clear" w:color="auto" w:fill="auto"/>
            <w:vAlign w:val="center"/>
          </w:tcPr>
          <w:p w:rsidR="004B0E8E" w:rsidRPr="00C75BEC" w:rsidRDefault="004B0E8E" w:rsidP="004B0E8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ITEMS</w:t>
            </w:r>
          </w:p>
        </w:tc>
        <w:tc>
          <w:tcPr>
            <w:tcW w:w="2021" w:type="dxa"/>
            <w:tcBorders>
              <w:top w:val="nil"/>
              <w:left w:val="nil"/>
              <w:bottom w:val="single" w:sz="8" w:space="0" w:color="auto"/>
              <w:right w:val="single" w:sz="8" w:space="0" w:color="auto"/>
            </w:tcBorders>
            <w:shd w:val="clear" w:color="auto" w:fill="auto"/>
            <w:noWrap/>
            <w:vAlign w:val="center"/>
          </w:tcPr>
          <w:p w:rsidR="004B0E8E" w:rsidRPr="00C75BEC" w:rsidRDefault="00952CD4"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277.480.-</w:t>
            </w:r>
          </w:p>
        </w:tc>
      </w:tr>
      <w:tr w:rsidR="004B0E8E"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rsidR="004B0E8E" w:rsidRPr="00C75BEC" w:rsidRDefault="004B0E8E" w:rsidP="00973192">
            <w:pPr>
              <w:rPr>
                <w:rFonts w:asciiTheme="minorHAnsi" w:hAnsiTheme="minorHAnsi" w:cstheme="minorHAnsi"/>
                <w:color w:val="000000"/>
                <w:sz w:val="18"/>
                <w:szCs w:val="18"/>
                <w:lang w:val="es-BO" w:eastAsia="es-BO"/>
              </w:rPr>
            </w:pPr>
            <w:r w:rsidRPr="004B0E8E">
              <w:rPr>
                <w:rFonts w:asciiTheme="minorHAnsi" w:hAnsiTheme="minorHAnsi" w:cstheme="minorHAnsi"/>
                <w:color w:val="000000"/>
                <w:sz w:val="18"/>
                <w:szCs w:val="18"/>
                <w:lang w:val="es-BO" w:eastAsia="es-BO"/>
              </w:rPr>
              <w:t>AVISOS DE ADVERTENCIA</w:t>
            </w:r>
          </w:p>
        </w:tc>
        <w:tc>
          <w:tcPr>
            <w:tcW w:w="1361" w:type="dxa"/>
            <w:tcBorders>
              <w:top w:val="nil"/>
              <w:left w:val="nil"/>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B0E8E" w:rsidRPr="00C75BEC" w:rsidRDefault="004B0E8E" w:rsidP="004B0E8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ITEM</w:t>
            </w:r>
          </w:p>
        </w:tc>
        <w:tc>
          <w:tcPr>
            <w:tcW w:w="2021" w:type="dxa"/>
            <w:tcBorders>
              <w:top w:val="nil"/>
              <w:left w:val="nil"/>
              <w:bottom w:val="single" w:sz="8" w:space="0" w:color="auto"/>
              <w:right w:val="single" w:sz="8" w:space="0" w:color="auto"/>
            </w:tcBorders>
            <w:shd w:val="clear" w:color="auto" w:fill="auto"/>
            <w:noWrap/>
            <w:vAlign w:val="center"/>
          </w:tcPr>
          <w:p w:rsidR="004B0E8E" w:rsidRPr="00C75BEC" w:rsidRDefault="00952CD4"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22.000.-</w:t>
            </w:r>
          </w:p>
        </w:tc>
      </w:tr>
      <w:tr w:rsidR="004B0E8E"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42" w:type="dxa"/>
            <w:tcBorders>
              <w:top w:val="nil"/>
              <w:left w:val="nil"/>
              <w:bottom w:val="single" w:sz="8" w:space="0" w:color="auto"/>
              <w:right w:val="single" w:sz="8" w:space="0" w:color="auto"/>
            </w:tcBorders>
            <w:shd w:val="clear" w:color="000000" w:fill="FFFFFF"/>
            <w:vAlign w:val="center"/>
          </w:tcPr>
          <w:p w:rsidR="004B0E8E" w:rsidRPr="00C75BEC" w:rsidRDefault="004B0E8E" w:rsidP="00973192">
            <w:pPr>
              <w:rPr>
                <w:rFonts w:asciiTheme="minorHAnsi" w:hAnsiTheme="minorHAnsi" w:cstheme="minorHAnsi"/>
                <w:color w:val="000000"/>
                <w:sz w:val="18"/>
                <w:szCs w:val="18"/>
                <w:lang w:val="es-BO" w:eastAsia="es-BO"/>
              </w:rPr>
            </w:pPr>
            <w:r w:rsidRPr="004B0E8E">
              <w:rPr>
                <w:rFonts w:asciiTheme="minorHAnsi" w:hAnsiTheme="minorHAnsi" w:cstheme="minorHAnsi"/>
                <w:color w:val="000000"/>
                <w:sz w:val="18"/>
                <w:szCs w:val="18"/>
                <w:lang w:val="es-BO" w:eastAsia="es-BO"/>
              </w:rPr>
              <w:t>COMUNICACION</w:t>
            </w:r>
          </w:p>
        </w:tc>
        <w:tc>
          <w:tcPr>
            <w:tcW w:w="1361" w:type="dxa"/>
            <w:tcBorders>
              <w:top w:val="nil"/>
              <w:left w:val="nil"/>
              <w:bottom w:val="single" w:sz="8" w:space="0" w:color="auto"/>
              <w:right w:val="single" w:sz="8" w:space="0" w:color="auto"/>
            </w:tcBorders>
            <w:shd w:val="clear" w:color="auto" w:fill="auto"/>
            <w:noWrap/>
            <w:vAlign w:val="center"/>
          </w:tcPr>
          <w:p w:rsidR="004B0E8E" w:rsidRPr="00C75BEC" w:rsidRDefault="004B0E8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B0E8E" w:rsidRPr="00C75BEC" w:rsidRDefault="004B0E8E" w:rsidP="004B0E8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ITEM</w:t>
            </w:r>
          </w:p>
        </w:tc>
        <w:tc>
          <w:tcPr>
            <w:tcW w:w="2021" w:type="dxa"/>
            <w:tcBorders>
              <w:top w:val="nil"/>
              <w:left w:val="nil"/>
              <w:bottom w:val="single" w:sz="8" w:space="0" w:color="auto"/>
              <w:right w:val="single" w:sz="8" w:space="0" w:color="auto"/>
            </w:tcBorders>
            <w:shd w:val="clear" w:color="auto" w:fill="auto"/>
            <w:noWrap/>
            <w:vAlign w:val="center"/>
          </w:tcPr>
          <w:p w:rsidR="004B0E8E" w:rsidRPr="00C75BEC" w:rsidRDefault="00952CD4"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22.800.-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952CD4"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356.980.-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84792C" w:rsidRPr="00286B08" w:rsidRDefault="0084792C" w:rsidP="0084792C">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FC2AB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FC2AB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FC2AB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A5667D" w:rsidP="00A5667D">
      <w:pPr>
        <w:tabs>
          <w:tab w:val="num" w:pos="993"/>
        </w:tabs>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b/>
          <w:i/>
        </w:rPr>
      </w:pPr>
      <w:r w:rsidRPr="00286B0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w:t>
      </w:r>
      <w:r w:rsidR="00B47471" w:rsidRPr="0084792C">
        <w:rPr>
          <w:rFonts w:asciiTheme="minorHAnsi" w:hAnsiTheme="minorHAnsi" w:cstheme="minorHAnsi"/>
          <w:b/>
          <w:color w:val="000000"/>
        </w:rPr>
        <w:t>lote</w:t>
      </w:r>
      <w:r w:rsidR="00B47471" w:rsidRPr="00286B08">
        <w:rPr>
          <w:rFonts w:asciiTheme="minorHAnsi" w:hAnsiTheme="minorHAnsi" w:cstheme="minorHAnsi"/>
          <w:color w:val="000000"/>
        </w:rPr>
        <w:t xml:space="preserve">, </w:t>
      </w:r>
      <w:r w:rsidRPr="00286B08">
        <w:rPr>
          <w:rFonts w:asciiTheme="minorHAnsi" w:hAnsiTheme="minorHAnsi" w:cstheme="minorHAnsi"/>
          <w:color w:val="000000"/>
        </w:rPr>
        <w:t xml:space="preserve">tramo, paquete o volumen, </w:t>
      </w:r>
      <w:r w:rsidRPr="0084792C">
        <w:rPr>
          <w:rFonts w:asciiTheme="minorHAnsi" w:hAnsiTheme="minorHAnsi" w:cstheme="minorHAnsi"/>
          <w:b/>
          <w:color w:val="000000"/>
        </w:rPr>
        <w:t>deberá presentar una sola vez la documentaci</w:t>
      </w:r>
      <w:r w:rsidR="001C260C" w:rsidRPr="0084792C">
        <w:rPr>
          <w:rFonts w:asciiTheme="minorHAnsi" w:hAnsiTheme="minorHAnsi" w:cstheme="minorHAnsi"/>
          <w:b/>
          <w:color w:val="000000"/>
        </w:rPr>
        <w:t xml:space="preserve">ón legal y administrativa, y </w:t>
      </w:r>
      <w:r w:rsidRPr="0084792C">
        <w:rPr>
          <w:rFonts w:asciiTheme="minorHAnsi" w:hAnsiTheme="minorHAnsi" w:cstheme="minorHAnsi"/>
          <w:b/>
          <w:color w:val="000000"/>
        </w:rPr>
        <w:t xml:space="preserve"> </w:t>
      </w:r>
      <w:r w:rsidR="001C260C" w:rsidRPr="0084792C">
        <w:rPr>
          <w:rFonts w:asciiTheme="minorHAnsi" w:hAnsiTheme="minorHAnsi" w:cstheme="minorHAnsi"/>
          <w:b/>
          <w:color w:val="000000"/>
        </w:rPr>
        <w:t xml:space="preserve">propuesta </w:t>
      </w:r>
      <w:r w:rsidRPr="0084792C">
        <w:rPr>
          <w:rFonts w:asciiTheme="minorHAnsi" w:hAnsiTheme="minorHAnsi" w:cstheme="minorHAnsi"/>
          <w:b/>
          <w:color w:val="000000"/>
        </w:rPr>
        <w:t>técnica y económica para cada</w:t>
      </w:r>
      <w:r w:rsidRPr="00286B08">
        <w:rPr>
          <w:rFonts w:asciiTheme="minorHAnsi" w:hAnsiTheme="minorHAnsi" w:cstheme="minorHAnsi"/>
          <w:color w:val="000000"/>
        </w:rPr>
        <w:t xml:space="preserve">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ítem</w:t>
      </w:r>
      <w:r w:rsidR="00B47471" w:rsidRPr="0084792C">
        <w:rPr>
          <w:rFonts w:asciiTheme="minorHAnsi" w:hAnsiTheme="minorHAnsi" w:cstheme="minorHAnsi"/>
          <w:b/>
          <w:color w:val="000000"/>
        </w:rPr>
        <w:t>, lote</w:t>
      </w:r>
      <w:r w:rsidR="00B47471"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C2AB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C2AB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C2AB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BA0C3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BA0C38" w:rsidRDefault="00BA0C38">
      <w:pPr>
        <w:rPr>
          <w:rFonts w:asciiTheme="minorHAnsi" w:hAnsiTheme="minorHAnsi" w:cstheme="minorHAnsi"/>
          <w:bCs/>
          <w:color w:val="000000"/>
          <w:kern w:val="28"/>
          <w:lang w:eastAsia="es-ES"/>
        </w:rPr>
      </w:pPr>
      <w:r>
        <w:rPr>
          <w:rFonts w:asciiTheme="minorHAnsi" w:hAnsiTheme="minorHAnsi" w:cstheme="minorHAnsi"/>
          <w:bCs/>
          <w:color w:val="000000"/>
          <w:kern w:val="28"/>
          <w:lang w:eastAsia="es-ES"/>
        </w:rPr>
        <w:br w:type="page"/>
      </w:r>
    </w:p>
    <w:p w:rsidR="00900663" w:rsidRPr="00286B08" w:rsidRDefault="00900663" w:rsidP="00BA0C38">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BA0C38" w:rsidRDefault="00BA0C38" w:rsidP="00BA0C38">
                  <w:pPr>
                    <w:jc w:val="center"/>
                    <w:rPr>
                      <w:rFonts w:asciiTheme="minorHAnsi" w:eastAsia="Calibri" w:hAnsiTheme="minorHAnsi" w:cstheme="minorHAnsi"/>
                      <w:sz w:val="18"/>
                      <w:szCs w:val="18"/>
                    </w:rPr>
                  </w:pPr>
                </w:p>
                <w:p w:rsidR="00900663" w:rsidRPr="00BA0C38" w:rsidRDefault="00BA0C38" w:rsidP="00BA0C38">
                  <w:pPr>
                    <w:jc w:val="center"/>
                    <w:rPr>
                      <w:rFonts w:asciiTheme="minorHAnsi" w:eastAsia="Calibri" w:hAnsiTheme="minorHAnsi" w:cstheme="minorHAnsi"/>
                      <w:sz w:val="22"/>
                      <w:szCs w:val="22"/>
                    </w:rPr>
                  </w:pPr>
                  <w:r w:rsidRPr="00BA0C38">
                    <w:rPr>
                      <w:rFonts w:asciiTheme="minorHAnsi" w:eastAsia="Calibri" w:hAnsiTheme="minorHAnsi" w:cstheme="minorHAnsi"/>
                      <w:sz w:val="22"/>
                      <w:szCs w:val="22"/>
                    </w:rPr>
                    <w:t>CDO-GNRGD-117-2015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C2AB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C2AB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C2AB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BA0C38">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r w:rsidR="00BA0C38" w:rsidRPr="00286B08">
        <w:rPr>
          <w:rFonts w:asciiTheme="minorHAnsi" w:hAnsiTheme="minorHAnsi" w:cstheme="minorHAnsi"/>
          <w:color w:val="000000"/>
          <w:lang w:val="es-BO"/>
        </w:rPr>
        <w:t xml:space="preserve"> </w:t>
      </w:r>
    </w:p>
    <w:p w:rsidR="00BA0C38" w:rsidRDefault="00BA0C38">
      <w:pPr>
        <w:rPr>
          <w:rFonts w:asciiTheme="minorHAnsi" w:hAnsiTheme="minorHAnsi" w:cstheme="minorHAnsi"/>
          <w:color w:val="000000"/>
          <w:lang w:val="es-BO"/>
        </w:rPr>
      </w:pPr>
      <w:r>
        <w:rPr>
          <w:rFonts w:asciiTheme="minorHAnsi" w:hAnsiTheme="minorHAnsi" w:cstheme="minorHAnsi"/>
          <w:color w:val="000000"/>
          <w:lang w:val="es-BO"/>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B45829">
        <w:rPr>
          <w:rFonts w:asciiTheme="minorHAnsi" w:hAnsiTheme="minorHAnsi" w:cstheme="minorHAnsi"/>
          <w:snapToGrid w:val="0"/>
          <w:sz w:val="24"/>
          <w:szCs w:val="18"/>
        </w:rPr>
        <w:t>LAS ESPECIFICACIONES TÉNICAS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B45829" w:rsidRDefault="00B45829">
      <w:pPr>
        <w:rPr>
          <w:rFonts w:asciiTheme="minorHAnsi" w:hAnsiTheme="minorHAnsi" w:cstheme="minorHAnsi"/>
          <w:b/>
          <w:color w:val="000000"/>
          <w:sz w:val="18"/>
          <w:szCs w:val="18"/>
        </w:rPr>
      </w:pPr>
      <w:r>
        <w:rPr>
          <w:rFonts w:asciiTheme="minorHAnsi" w:hAnsiTheme="minorHAnsi" w:cstheme="minorHAnsi"/>
          <w:b/>
          <w:color w:val="000000"/>
          <w:sz w:val="18"/>
          <w:szCs w:val="18"/>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C2AB2">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FC2AB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FC2AB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FC2AB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FC2AB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FC2AB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FC2AB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FC2AB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FC2AB2">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FC2AB2">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FC2AB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FC2AB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FC2AB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FC2AB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FC2AB2">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C2AB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FC2AB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FC2AB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C2AB2">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FC2AB2">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FC2AB2">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FC2AB2">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FC2AB2">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FC2AB2">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FC2AB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FC2AB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FC2AB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FC2AB2">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w:t>
      </w:r>
      <w:r w:rsidR="00BA0C38">
        <w:rPr>
          <w:rFonts w:asciiTheme="minorHAnsi" w:hAnsiTheme="minorHAnsi" w:cstheme="minorHAnsi"/>
        </w:rPr>
        <w:t xml:space="preserve"> (1.000.000.-) </w:t>
      </w:r>
      <w:r w:rsidRPr="00BD2C05">
        <w:rPr>
          <w:rFonts w:asciiTheme="minorHAnsi" w:hAnsiTheme="minorHAnsi" w:cstheme="minorHAnsi"/>
        </w:rPr>
        <w:t xml:space="preserve">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FC2AB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FC2AB2">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FC2AB2">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FC2AB2">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FC2AB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FC2AB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BA0C38" w:rsidRDefault="00BA0C38">
      <w:pPr>
        <w:rPr>
          <w:rFonts w:asciiTheme="minorHAnsi" w:hAnsiTheme="minorHAnsi" w:cstheme="minorHAnsi"/>
          <w:b/>
        </w:rPr>
      </w:pPr>
      <w:r>
        <w:rPr>
          <w:rFonts w:asciiTheme="minorHAnsi" w:hAnsiTheme="minorHAnsi" w:cstheme="minorHAnsi"/>
          <w:b/>
        </w:rPr>
        <w:br w:type="page"/>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C2AB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C2AB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footerReference w:type="firs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B4582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B4582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r>
      <w:tr w:rsidR="00B4582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B45829" w:rsidRPr="00C75BEC" w:rsidRDefault="00B45829"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0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15"/>
        <w:gridCol w:w="2923"/>
        <w:gridCol w:w="281"/>
        <w:gridCol w:w="280"/>
        <w:gridCol w:w="1135"/>
      </w:tblGrid>
      <w:tr w:rsidR="009F3A9D" w:rsidRPr="00C75BEC" w:rsidTr="004B0080">
        <w:trPr>
          <w:tblHeader/>
          <w:jc w:val="center"/>
        </w:trPr>
        <w:tc>
          <w:tcPr>
            <w:tcW w:w="5415"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2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9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4B0080">
        <w:trPr>
          <w:cantSplit/>
          <w:trHeight w:val="1448"/>
          <w:jc w:val="center"/>
        </w:trPr>
        <w:tc>
          <w:tcPr>
            <w:tcW w:w="5415"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923"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28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28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13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4B0080">
        <w:trPr>
          <w:jc w:val="center"/>
        </w:trPr>
        <w:tc>
          <w:tcPr>
            <w:tcW w:w="5415" w:type="dxa"/>
            <w:vAlign w:val="center"/>
          </w:tcPr>
          <w:p w:rsidR="009F3A9D" w:rsidRPr="00C75BEC" w:rsidRDefault="000519D4" w:rsidP="009F3A9D">
            <w:pPr>
              <w:rPr>
                <w:rFonts w:asciiTheme="minorHAnsi" w:hAnsiTheme="minorHAnsi" w:cstheme="minorHAnsi"/>
                <w:b/>
                <w:sz w:val="18"/>
                <w:szCs w:val="18"/>
              </w:rPr>
            </w:pPr>
            <w:r w:rsidRPr="000519D4">
              <w:rPr>
                <w:rFonts w:asciiTheme="minorHAnsi" w:hAnsiTheme="minorHAnsi" w:cstheme="minorHAnsi"/>
                <w:b/>
                <w:sz w:val="18"/>
                <w:szCs w:val="18"/>
              </w:rPr>
              <w:t>LOTE 1: AUTOADHESIVO DE VERIFICACION (UOM):</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28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113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tbl>
            <w:tblPr>
              <w:tblW w:w="5089" w:type="dxa"/>
              <w:tblLayout w:type="fixed"/>
              <w:tblCellMar>
                <w:left w:w="70" w:type="dxa"/>
                <w:right w:w="70" w:type="dxa"/>
              </w:tblCellMar>
              <w:tblLook w:val="0000" w:firstRow="0" w:lastRow="0" w:firstColumn="0" w:lastColumn="0" w:noHBand="0" w:noVBand="0"/>
            </w:tblPr>
            <w:tblGrid>
              <w:gridCol w:w="492"/>
              <w:gridCol w:w="493"/>
              <w:gridCol w:w="2395"/>
              <w:gridCol w:w="735"/>
              <w:gridCol w:w="974"/>
            </w:tblGrid>
            <w:tr w:rsidR="000519D4" w:rsidRPr="00BA2A47" w:rsidTr="00BB4366">
              <w:trPr>
                <w:trHeight w:val="299"/>
              </w:trPr>
              <w:tc>
                <w:tcPr>
                  <w:tcW w:w="492"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N° LOTE</w:t>
                  </w: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ITEM</w:t>
                  </w:r>
                </w:p>
              </w:tc>
              <w:tc>
                <w:tcPr>
                  <w:tcW w:w="2395" w:type="dxa"/>
                  <w:tcBorders>
                    <w:top w:val="single" w:sz="4" w:space="0" w:color="auto"/>
                    <w:left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DESCRIPCIÓN</w:t>
                  </w:r>
                </w:p>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DETALLADA DEL SERVICIO</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UNIDAD</w:t>
                  </w:r>
                </w:p>
              </w:tc>
              <w:tc>
                <w:tcPr>
                  <w:tcW w:w="974" w:type="dxa"/>
                  <w:tcBorders>
                    <w:top w:val="single" w:sz="4" w:space="0" w:color="auto"/>
                    <w:left w:val="nil"/>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CANTIDAD</w:t>
                  </w:r>
                </w:p>
              </w:tc>
            </w:tr>
            <w:tr w:rsidR="000519D4" w:rsidRPr="00BA2A47" w:rsidTr="00BB4366">
              <w:trPr>
                <w:trHeight w:val="454"/>
              </w:trPr>
              <w:tc>
                <w:tcPr>
                  <w:tcW w:w="492" w:type="dxa"/>
                  <w:vMerge w:val="restart"/>
                  <w:tcBorders>
                    <w:top w:val="single" w:sz="4" w:space="0" w:color="auto"/>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1</w:t>
                  </w: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1</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La Paz-Autoadhesivos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60.000,00</w:t>
                  </w:r>
                </w:p>
              </w:tc>
            </w:tr>
            <w:tr w:rsidR="000519D4" w:rsidRPr="00BA2A47" w:rsidTr="00BB4366">
              <w:trPr>
                <w:trHeight w:val="499"/>
              </w:trPr>
              <w:tc>
                <w:tcPr>
                  <w:tcW w:w="492"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2</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El Alto-Autoadhesivos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90.000,00</w:t>
                  </w:r>
                </w:p>
              </w:tc>
            </w:tr>
            <w:tr w:rsidR="000519D4" w:rsidRPr="00BA2A47" w:rsidTr="00BB4366">
              <w:trPr>
                <w:trHeight w:val="377"/>
              </w:trPr>
              <w:tc>
                <w:tcPr>
                  <w:tcW w:w="492"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3</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Oruro-Autoadhesivos de Verificación </w:t>
                  </w:r>
                </w:p>
                <w:p w:rsidR="000519D4" w:rsidRPr="000519D4" w:rsidRDefault="000519D4" w:rsidP="00BB4366">
                  <w:pPr>
                    <w:jc w:val="center"/>
                    <w:rPr>
                      <w:rFonts w:asciiTheme="minorHAnsi" w:hAnsiTheme="minorHAnsi" w:cstheme="minorHAnsi"/>
                      <w:sz w:val="16"/>
                      <w:szCs w:val="16"/>
                    </w:rPr>
                  </w:pP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40.000,00</w:t>
                  </w:r>
                </w:p>
              </w:tc>
            </w:tr>
            <w:tr w:rsidR="000519D4" w:rsidRPr="00BA2A47" w:rsidTr="00BB4366">
              <w:trPr>
                <w:trHeight w:val="435"/>
              </w:trPr>
              <w:tc>
                <w:tcPr>
                  <w:tcW w:w="492"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4</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Potosí -Autoadhesivos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30.000,00</w:t>
                  </w:r>
                </w:p>
              </w:tc>
            </w:tr>
            <w:tr w:rsidR="000519D4" w:rsidRPr="00BA2A47" w:rsidTr="00BB4366">
              <w:trPr>
                <w:trHeight w:val="506"/>
              </w:trPr>
              <w:tc>
                <w:tcPr>
                  <w:tcW w:w="492"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5</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Cochabamba-Autoadhesivos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60.000,00</w:t>
                  </w:r>
                </w:p>
              </w:tc>
            </w:tr>
            <w:tr w:rsidR="000519D4" w:rsidRPr="00BA2A47" w:rsidTr="00BB4366">
              <w:trPr>
                <w:trHeight w:val="384"/>
              </w:trPr>
              <w:tc>
                <w:tcPr>
                  <w:tcW w:w="492"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6</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Chuquisaca-Autoadhesivos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60.000,00</w:t>
                  </w:r>
                </w:p>
              </w:tc>
            </w:tr>
            <w:tr w:rsidR="000519D4" w:rsidRPr="00BA2A47" w:rsidTr="00BB4366">
              <w:trPr>
                <w:trHeight w:val="390"/>
              </w:trPr>
              <w:tc>
                <w:tcPr>
                  <w:tcW w:w="492" w:type="dxa"/>
                  <w:vMerge/>
                  <w:tcBorders>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93"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7</w:t>
                  </w:r>
                </w:p>
              </w:tc>
              <w:tc>
                <w:tcPr>
                  <w:tcW w:w="2395"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Santa Cruz-Autoadhesivos de Verificación </w:t>
                  </w:r>
                </w:p>
              </w:tc>
              <w:tc>
                <w:tcPr>
                  <w:tcW w:w="735"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80.000,00</w:t>
                  </w:r>
                </w:p>
              </w:tc>
            </w:tr>
            <w:tr w:rsidR="000519D4" w:rsidRPr="00BA2A47" w:rsidTr="00BB4366">
              <w:trPr>
                <w:trHeight w:val="349"/>
              </w:trPr>
              <w:tc>
                <w:tcPr>
                  <w:tcW w:w="492" w:type="dxa"/>
                  <w:tcBorders>
                    <w:top w:val="single" w:sz="4" w:space="0" w:color="auto"/>
                    <w:left w:val="single" w:sz="4" w:space="0" w:color="auto"/>
                    <w:bottom w:val="single" w:sz="4" w:space="0" w:color="auto"/>
                    <w:right w:val="single" w:sz="4" w:space="0" w:color="auto"/>
                  </w:tcBorders>
                </w:tcPr>
                <w:p w:rsidR="000519D4" w:rsidRPr="000519D4" w:rsidRDefault="000519D4" w:rsidP="00BB4366">
                  <w:pPr>
                    <w:jc w:val="center"/>
                    <w:rPr>
                      <w:rFonts w:asciiTheme="minorHAnsi" w:hAnsiTheme="minorHAnsi" w:cstheme="minorHAnsi"/>
                      <w:b/>
                      <w:sz w:val="16"/>
                      <w:szCs w:val="16"/>
                    </w:rPr>
                  </w:pPr>
                </w:p>
              </w:tc>
              <w:tc>
                <w:tcPr>
                  <w:tcW w:w="3623" w:type="dxa"/>
                  <w:gridSpan w:val="3"/>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TOTAL</w:t>
                  </w:r>
                </w:p>
              </w:tc>
              <w:tc>
                <w:tcPr>
                  <w:tcW w:w="97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420.000,00</w:t>
                  </w:r>
                </w:p>
              </w:tc>
            </w:tr>
          </w:tbl>
          <w:p w:rsidR="009F3A9D" w:rsidRPr="00C75BEC" w:rsidRDefault="009F3A9D" w:rsidP="009F3A9D">
            <w:pPr>
              <w:autoSpaceDE w:val="0"/>
              <w:autoSpaceDN w:val="0"/>
              <w:adjustRightInd w:val="0"/>
              <w:rPr>
                <w:rFonts w:asciiTheme="minorHAnsi" w:hAnsiTheme="minorHAnsi" w:cstheme="minorHAnsi"/>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p w:rsidR="009F3A9D" w:rsidRPr="00C75BEC" w:rsidRDefault="000519D4" w:rsidP="009F3A9D">
            <w:pPr>
              <w:rPr>
                <w:rFonts w:asciiTheme="minorHAnsi" w:hAnsiTheme="minorHAnsi" w:cstheme="minorHAnsi"/>
                <w:b/>
                <w:sz w:val="18"/>
                <w:szCs w:val="18"/>
              </w:rPr>
            </w:pPr>
            <w:r w:rsidRPr="000519D4">
              <w:rPr>
                <w:rFonts w:asciiTheme="minorHAnsi" w:hAnsiTheme="minorHAnsi" w:cstheme="minorHAnsi"/>
                <w:b/>
                <w:sz w:val="18"/>
                <w:szCs w:val="18"/>
              </w:rPr>
              <w:t>LOTE 2: AVISOS DE CORTE</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trHeight w:val="1422"/>
          <w:jc w:val="center"/>
        </w:trPr>
        <w:tc>
          <w:tcPr>
            <w:tcW w:w="5415" w:type="dxa"/>
            <w:vAlign w:val="center"/>
          </w:tcPr>
          <w:tbl>
            <w:tblPr>
              <w:tblW w:w="5040" w:type="dxa"/>
              <w:tblLayout w:type="fixed"/>
              <w:tblCellMar>
                <w:left w:w="70" w:type="dxa"/>
                <w:right w:w="70" w:type="dxa"/>
              </w:tblCellMar>
              <w:tblLook w:val="0000" w:firstRow="0" w:lastRow="0" w:firstColumn="0" w:lastColumn="0" w:noHBand="0" w:noVBand="0"/>
            </w:tblPr>
            <w:tblGrid>
              <w:gridCol w:w="481"/>
              <w:gridCol w:w="448"/>
              <w:gridCol w:w="2490"/>
              <w:gridCol w:w="737"/>
              <w:gridCol w:w="884"/>
            </w:tblGrid>
            <w:tr w:rsidR="000519D4" w:rsidRPr="000519D4" w:rsidTr="00BB4366">
              <w:trPr>
                <w:trHeight w:val="215"/>
              </w:trPr>
              <w:tc>
                <w:tcPr>
                  <w:tcW w:w="481"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N° LOTE</w:t>
                  </w:r>
                </w:p>
              </w:tc>
              <w:tc>
                <w:tcPr>
                  <w:tcW w:w="448"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ITEM</w:t>
                  </w:r>
                </w:p>
              </w:tc>
              <w:tc>
                <w:tcPr>
                  <w:tcW w:w="2490"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DESCRIPCIÓN</w:t>
                  </w:r>
                </w:p>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DETALLADA DEL SERVICIO</w:t>
                  </w:r>
                </w:p>
              </w:tc>
              <w:tc>
                <w:tcPr>
                  <w:tcW w:w="737"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UNIDAD</w:t>
                  </w:r>
                </w:p>
              </w:tc>
              <w:tc>
                <w:tcPr>
                  <w:tcW w:w="884" w:type="dxa"/>
                  <w:tcBorders>
                    <w:top w:val="single" w:sz="4" w:space="0" w:color="auto"/>
                    <w:left w:val="nil"/>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CANTIDAD</w:t>
                  </w:r>
                </w:p>
              </w:tc>
            </w:tr>
            <w:tr w:rsidR="000519D4" w:rsidRPr="000519D4" w:rsidTr="00BB4366">
              <w:trPr>
                <w:trHeight w:val="220"/>
              </w:trPr>
              <w:tc>
                <w:tcPr>
                  <w:tcW w:w="481" w:type="dxa"/>
                  <w:vMerge w:val="restart"/>
                  <w:tcBorders>
                    <w:top w:val="single" w:sz="4" w:space="0" w:color="auto"/>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2</w:t>
                  </w:r>
                </w:p>
              </w:tc>
              <w:tc>
                <w:tcPr>
                  <w:tcW w:w="448"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1</w:t>
                  </w:r>
                </w:p>
              </w:tc>
              <w:tc>
                <w:tcPr>
                  <w:tcW w:w="2490"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Autoadhesivos de Seguridad      (con número de serie)</w:t>
                  </w:r>
                </w:p>
              </w:tc>
              <w:tc>
                <w:tcPr>
                  <w:tcW w:w="737"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884" w:type="dxa"/>
                  <w:tcBorders>
                    <w:top w:val="single" w:sz="4" w:space="0" w:color="auto"/>
                    <w:left w:val="nil"/>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16.000,00</w:t>
                  </w:r>
                </w:p>
              </w:tc>
            </w:tr>
            <w:tr w:rsidR="000519D4" w:rsidRPr="000519D4" w:rsidTr="00BB4366">
              <w:trPr>
                <w:trHeight w:val="341"/>
              </w:trPr>
              <w:tc>
                <w:tcPr>
                  <w:tcW w:w="481" w:type="dxa"/>
                  <w:vMerge/>
                  <w:tcBorders>
                    <w:left w:val="single" w:sz="4" w:space="0" w:color="auto"/>
                    <w:right w:val="nil"/>
                  </w:tcBorders>
                </w:tcPr>
                <w:p w:rsidR="000519D4" w:rsidRPr="000519D4" w:rsidRDefault="000519D4" w:rsidP="00BB4366">
                  <w:pPr>
                    <w:jc w:val="center"/>
                    <w:rPr>
                      <w:rFonts w:asciiTheme="minorHAnsi" w:hAnsiTheme="minorHAnsi" w:cstheme="minorHAnsi"/>
                      <w:sz w:val="16"/>
                      <w:szCs w:val="16"/>
                    </w:rPr>
                  </w:pPr>
                </w:p>
              </w:tc>
              <w:tc>
                <w:tcPr>
                  <w:tcW w:w="448" w:type="dxa"/>
                  <w:tcBorders>
                    <w:top w:val="nil"/>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2</w:t>
                  </w:r>
                </w:p>
              </w:tc>
              <w:tc>
                <w:tcPr>
                  <w:tcW w:w="2490" w:type="dxa"/>
                  <w:tcBorders>
                    <w:top w:val="nil"/>
                    <w:left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Autoadhesivos para Cortes</w:t>
                  </w:r>
                </w:p>
              </w:tc>
              <w:tc>
                <w:tcPr>
                  <w:tcW w:w="737" w:type="dxa"/>
                  <w:tcBorders>
                    <w:top w:val="nil"/>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884" w:type="dxa"/>
                  <w:tcBorders>
                    <w:top w:val="nil"/>
                    <w:left w:val="nil"/>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290.000,00</w:t>
                  </w:r>
                </w:p>
              </w:tc>
            </w:tr>
            <w:tr w:rsidR="000519D4" w:rsidRPr="000519D4" w:rsidTr="00BB4366">
              <w:trPr>
                <w:trHeight w:val="290"/>
              </w:trPr>
              <w:tc>
                <w:tcPr>
                  <w:tcW w:w="481" w:type="dxa"/>
                  <w:tcBorders>
                    <w:top w:val="single" w:sz="4" w:space="0" w:color="auto"/>
                    <w:left w:val="single" w:sz="4" w:space="0" w:color="auto"/>
                    <w:bottom w:val="single" w:sz="4" w:space="0" w:color="auto"/>
                    <w:right w:val="single" w:sz="4" w:space="0" w:color="auto"/>
                  </w:tcBorders>
                </w:tcPr>
                <w:p w:rsidR="000519D4" w:rsidRPr="000519D4" w:rsidRDefault="000519D4" w:rsidP="00BB4366">
                  <w:pPr>
                    <w:jc w:val="center"/>
                    <w:rPr>
                      <w:rFonts w:asciiTheme="minorHAnsi" w:hAnsiTheme="minorHAnsi" w:cstheme="minorHAnsi"/>
                      <w:b/>
                      <w:sz w:val="16"/>
                      <w:szCs w:val="16"/>
                    </w:rPr>
                  </w:pPr>
                </w:p>
              </w:tc>
              <w:tc>
                <w:tcPr>
                  <w:tcW w:w="3674" w:type="dxa"/>
                  <w:gridSpan w:val="3"/>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TOTAL</w:t>
                  </w:r>
                </w:p>
              </w:tc>
              <w:tc>
                <w:tcPr>
                  <w:tcW w:w="884"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306.000,00</w:t>
                  </w:r>
                </w:p>
              </w:tc>
            </w:tr>
          </w:tbl>
          <w:p w:rsidR="009F3A9D" w:rsidRPr="00C75BEC" w:rsidRDefault="009F3A9D" w:rsidP="009F3A9D">
            <w:pPr>
              <w:ind w:right="141"/>
              <w:jc w:val="both"/>
              <w:rPr>
                <w:rFonts w:asciiTheme="minorHAnsi" w:hAnsiTheme="minorHAnsi" w:cstheme="minorHAnsi"/>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p w:rsidR="009F3A9D" w:rsidRPr="00C75BEC" w:rsidRDefault="000519D4" w:rsidP="009F3A9D">
            <w:pPr>
              <w:rPr>
                <w:rFonts w:asciiTheme="minorHAnsi" w:hAnsiTheme="minorHAnsi" w:cstheme="minorHAnsi"/>
                <w:b/>
                <w:sz w:val="18"/>
                <w:szCs w:val="18"/>
              </w:rPr>
            </w:pPr>
            <w:r w:rsidRPr="000519D4">
              <w:rPr>
                <w:rFonts w:asciiTheme="minorHAnsi" w:hAnsiTheme="minorHAnsi" w:cstheme="minorHAnsi"/>
                <w:b/>
                <w:sz w:val="18"/>
                <w:szCs w:val="18"/>
              </w:rPr>
              <w:t>LOTE 3: AVISOS DE ADVERTENCIA (UOM):</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tbl>
            <w:tblPr>
              <w:tblW w:w="4945" w:type="dxa"/>
              <w:tblLayout w:type="fixed"/>
              <w:tblCellMar>
                <w:left w:w="70" w:type="dxa"/>
                <w:right w:w="70" w:type="dxa"/>
              </w:tblCellMar>
              <w:tblLook w:val="0000" w:firstRow="0" w:lastRow="0" w:firstColumn="0" w:lastColumn="0" w:noHBand="0" w:noVBand="0"/>
            </w:tblPr>
            <w:tblGrid>
              <w:gridCol w:w="469"/>
              <w:gridCol w:w="456"/>
              <w:gridCol w:w="2491"/>
              <w:gridCol w:w="679"/>
              <w:gridCol w:w="850"/>
            </w:tblGrid>
            <w:tr w:rsidR="000519D4" w:rsidRPr="000519D4" w:rsidTr="00BB4366">
              <w:trPr>
                <w:trHeight w:val="247"/>
              </w:trPr>
              <w:tc>
                <w:tcPr>
                  <w:tcW w:w="469"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N° LOTE</w:t>
                  </w:r>
                </w:p>
              </w:tc>
              <w:tc>
                <w:tcPr>
                  <w:tcW w:w="456"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ITEM</w:t>
                  </w:r>
                </w:p>
              </w:tc>
              <w:tc>
                <w:tcPr>
                  <w:tcW w:w="2491" w:type="dxa"/>
                  <w:tcBorders>
                    <w:top w:val="single" w:sz="4" w:space="0" w:color="auto"/>
                    <w:left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DESCRIPCIÓN</w:t>
                  </w:r>
                </w:p>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DETALLADA DEL SERVICIO</w:t>
                  </w:r>
                </w:p>
              </w:tc>
              <w:tc>
                <w:tcPr>
                  <w:tcW w:w="679"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UNIDAD</w:t>
                  </w:r>
                </w:p>
              </w:tc>
              <w:tc>
                <w:tcPr>
                  <w:tcW w:w="850" w:type="dxa"/>
                  <w:tcBorders>
                    <w:top w:val="single" w:sz="4" w:space="0" w:color="auto"/>
                    <w:left w:val="nil"/>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CANTIDAD</w:t>
                  </w:r>
                </w:p>
              </w:tc>
            </w:tr>
            <w:tr w:rsidR="000519D4" w:rsidRPr="000519D4" w:rsidTr="00BB4366">
              <w:trPr>
                <w:trHeight w:val="409"/>
              </w:trPr>
              <w:tc>
                <w:tcPr>
                  <w:tcW w:w="469"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sz w:val="16"/>
                      <w:szCs w:val="16"/>
                    </w:rPr>
                  </w:pPr>
                </w:p>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3</w:t>
                  </w:r>
                </w:p>
              </w:tc>
              <w:tc>
                <w:tcPr>
                  <w:tcW w:w="456"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Único</w:t>
                  </w:r>
                </w:p>
              </w:tc>
              <w:tc>
                <w:tcPr>
                  <w:tcW w:w="2491"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Autoadhesivos de Advertencia </w:t>
                  </w:r>
                </w:p>
              </w:tc>
              <w:tc>
                <w:tcPr>
                  <w:tcW w:w="679"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850"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40.000,00</w:t>
                  </w:r>
                </w:p>
              </w:tc>
            </w:tr>
            <w:tr w:rsidR="000519D4" w:rsidRPr="000519D4" w:rsidTr="00BB4366">
              <w:trPr>
                <w:trHeight w:val="203"/>
              </w:trPr>
              <w:tc>
                <w:tcPr>
                  <w:tcW w:w="469" w:type="dxa"/>
                  <w:tcBorders>
                    <w:top w:val="single" w:sz="4" w:space="0" w:color="auto"/>
                    <w:left w:val="single" w:sz="4" w:space="0" w:color="auto"/>
                    <w:bottom w:val="single" w:sz="4" w:space="0" w:color="auto"/>
                    <w:right w:val="single" w:sz="4" w:space="0" w:color="auto"/>
                  </w:tcBorders>
                </w:tcPr>
                <w:p w:rsidR="000519D4" w:rsidRPr="000519D4" w:rsidRDefault="000519D4" w:rsidP="00BB4366">
                  <w:pPr>
                    <w:jc w:val="center"/>
                    <w:rPr>
                      <w:rFonts w:asciiTheme="minorHAnsi" w:hAnsiTheme="minorHAnsi" w:cstheme="minorHAnsi"/>
                      <w:b/>
                      <w:sz w:val="16"/>
                      <w:szCs w:val="16"/>
                    </w:rPr>
                  </w:pPr>
                </w:p>
              </w:tc>
              <w:tc>
                <w:tcPr>
                  <w:tcW w:w="3626" w:type="dxa"/>
                  <w:gridSpan w:val="3"/>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TOTAL</w:t>
                  </w:r>
                </w:p>
              </w:tc>
              <w:tc>
                <w:tcPr>
                  <w:tcW w:w="850"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40.000,00</w:t>
                  </w:r>
                </w:p>
              </w:tc>
            </w:tr>
          </w:tbl>
          <w:p w:rsidR="009F3A9D" w:rsidRPr="00C75BEC" w:rsidRDefault="009F3A9D" w:rsidP="009F3A9D">
            <w:pPr>
              <w:ind w:right="141"/>
              <w:jc w:val="both"/>
              <w:rPr>
                <w:rFonts w:asciiTheme="minorHAnsi" w:hAnsiTheme="minorHAnsi" w:cstheme="minorHAnsi"/>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p w:rsidR="009F3A9D" w:rsidRPr="00C75BEC" w:rsidRDefault="000519D4" w:rsidP="009F3A9D">
            <w:pPr>
              <w:rPr>
                <w:rFonts w:asciiTheme="minorHAnsi" w:hAnsiTheme="minorHAnsi" w:cstheme="minorHAnsi"/>
                <w:b/>
                <w:sz w:val="18"/>
                <w:szCs w:val="18"/>
              </w:rPr>
            </w:pPr>
            <w:r w:rsidRPr="000519D4">
              <w:rPr>
                <w:rFonts w:asciiTheme="minorHAnsi" w:hAnsiTheme="minorHAnsi" w:cstheme="minorHAnsi"/>
                <w:b/>
                <w:sz w:val="18"/>
                <w:szCs w:val="18"/>
              </w:rPr>
              <w:lastRenderedPageBreak/>
              <w:t>LOTE 4: COMUNICACION (UOM):</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tbl>
            <w:tblPr>
              <w:tblW w:w="5098" w:type="dxa"/>
              <w:tblLayout w:type="fixed"/>
              <w:tblCellMar>
                <w:left w:w="70" w:type="dxa"/>
                <w:right w:w="70" w:type="dxa"/>
              </w:tblCellMar>
              <w:tblLook w:val="0000" w:firstRow="0" w:lastRow="0" w:firstColumn="0" w:lastColumn="0" w:noHBand="0" w:noVBand="0"/>
            </w:tblPr>
            <w:tblGrid>
              <w:gridCol w:w="464"/>
              <w:gridCol w:w="494"/>
              <w:gridCol w:w="2484"/>
              <w:gridCol w:w="663"/>
              <w:gridCol w:w="993"/>
            </w:tblGrid>
            <w:tr w:rsidR="000519D4" w:rsidRPr="000519D4" w:rsidTr="004B0080">
              <w:trPr>
                <w:trHeight w:val="193"/>
              </w:trPr>
              <w:tc>
                <w:tcPr>
                  <w:tcW w:w="464"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N° LOTE</w:t>
                  </w:r>
                </w:p>
              </w:tc>
              <w:tc>
                <w:tcPr>
                  <w:tcW w:w="494"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ITEM</w:t>
                  </w:r>
                </w:p>
              </w:tc>
              <w:tc>
                <w:tcPr>
                  <w:tcW w:w="2484" w:type="dxa"/>
                  <w:tcBorders>
                    <w:top w:val="single" w:sz="4" w:space="0" w:color="auto"/>
                    <w:left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DESCRIPCIÓN</w:t>
                  </w:r>
                </w:p>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DETALLADA DEL SERVICIO</w:t>
                  </w:r>
                </w:p>
              </w:tc>
              <w:tc>
                <w:tcPr>
                  <w:tcW w:w="663"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UNIDAD</w:t>
                  </w:r>
                </w:p>
              </w:tc>
              <w:tc>
                <w:tcPr>
                  <w:tcW w:w="993" w:type="dxa"/>
                  <w:tcBorders>
                    <w:top w:val="single" w:sz="4" w:space="0" w:color="auto"/>
                    <w:left w:val="nil"/>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CANTIDAD</w:t>
                  </w:r>
                </w:p>
              </w:tc>
            </w:tr>
            <w:tr w:rsidR="000519D4" w:rsidRPr="000519D4" w:rsidTr="004B0080">
              <w:trPr>
                <w:trHeight w:val="262"/>
              </w:trPr>
              <w:tc>
                <w:tcPr>
                  <w:tcW w:w="464" w:type="dxa"/>
                  <w:tcBorders>
                    <w:top w:val="single" w:sz="4" w:space="0" w:color="auto"/>
                    <w:left w:val="single" w:sz="4" w:space="0" w:color="auto"/>
                    <w:bottom w:val="single" w:sz="4" w:space="0" w:color="auto"/>
                    <w:right w:val="nil"/>
                  </w:tcBorders>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4</w:t>
                  </w:r>
                </w:p>
              </w:tc>
              <w:tc>
                <w:tcPr>
                  <w:tcW w:w="494" w:type="dxa"/>
                  <w:tcBorders>
                    <w:top w:val="single" w:sz="4" w:space="0" w:color="auto"/>
                    <w:left w:val="single" w:sz="4" w:space="0" w:color="auto"/>
                    <w:bottom w:val="single" w:sz="4" w:space="0" w:color="auto"/>
                    <w:right w:val="nil"/>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Único</w:t>
                  </w:r>
                </w:p>
              </w:tc>
              <w:tc>
                <w:tcPr>
                  <w:tcW w:w="2484" w:type="dxa"/>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rPr>
                      <w:rFonts w:asciiTheme="minorHAnsi" w:hAnsiTheme="minorHAnsi" w:cstheme="minorHAnsi"/>
                      <w:sz w:val="16"/>
                      <w:szCs w:val="16"/>
                    </w:rPr>
                  </w:pPr>
                  <w:r w:rsidRPr="000519D4">
                    <w:rPr>
                      <w:rFonts w:asciiTheme="minorHAnsi" w:hAnsiTheme="minorHAnsi" w:cstheme="minorHAnsi"/>
                      <w:sz w:val="16"/>
                      <w:szCs w:val="16"/>
                    </w:rPr>
                    <w:t xml:space="preserve">Autoadhesivos de Comunicación </w:t>
                  </w:r>
                </w:p>
              </w:tc>
              <w:tc>
                <w:tcPr>
                  <w:tcW w:w="663" w:type="dxa"/>
                  <w:tcBorders>
                    <w:top w:val="single" w:sz="4" w:space="0" w:color="auto"/>
                    <w:left w:val="nil"/>
                    <w:bottom w:val="single" w:sz="4" w:space="0" w:color="auto"/>
                    <w:right w:val="single" w:sz="4" w:space="0" w:color="auto"/>
                  </w:tcBorders>
                  <w:shd w:val="clear" w:color="auto" w:fill="auto"/>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Unidad</w:t>
                  </w:r>
                </w:p>
              </w:tc>
              <w:tc>
                <w:tcPr>
                  <w:tcW w:w="993"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sz w:val="16"/>
                      <w:szCs w:val="16"/>
                    </w:rPr>
                  </w:pPr>
                  <w:r w:rsidRPr="000519D4">
                    <w:rPr>
                      <w:rFonts w:asciiTheme="minorHAnsi" w:hAnsiTheme="minorHAnsi" w:cstheme="minorHAnsi"/>
                      <w:sz w:val="16"/>
                      <w:szCs w:val="16"/>
                    </w:rPr>
                    <w:t>80.000,00</w:t>
                  </w:r>
                </w:p>
              </w:tc>
            </w:tr>
            <w:tr w:rsidR="000519D4" w:rsidRPr="000519D4" w:rsidTr="004B0080">
              <w:trPr>
                <w:trHeight w:val="179"/>
              </w:trPr>
              <w:tc>
                <w:tcPr>
                  <w:tcW w:w="464" w:type="dxa"/>
                  <w:tcBorders>
                    <w:top w:val="single" w:sz="4" w:space="0" w:color="auto"/>
                    <w:left w:val="single" w:sz="4" w:space="0" w:color="auto"/>
                    <w:bottom w:val="single" w:sz="4" w:space="0" w:color="auto"/>
                    <w:right w:val="single" w:sz="4" w:space="0" w:color="auto"/>
                  </w:tcBorders>
                </w:tcPr>
                <w:p w:rsidR="000519D4" w:rsidRPr="000519D4" w:rsidRDefault="000519D4" w:rsidP="00BB4366">
                  <w:pPr>
                    <w:jc w:val="center"/>
                    <w:rPr>
                      <w:rFonts w:asciiTheme="minorHAnsi" w:hAnsiTheme="minorHAnsi" w:cstheme="minorHAnsi"/>
                      <w:b/>
                      <w:sz w:val="16"/>
                      <w:szCs w:val="16"/>
                    </w:rPr>
                  </w:pPr>
                </w:p>
              </w:tc>
              <w:tc>
                <w:tcPr>
                  <w:tcW w:w="3641" w:type="dxa"/>
                  <w:gridSpan w:val="3"/>
                  <w:tcBorders>
                    <w:top w:val="single" w:sz="4" w:space="0" w:color="auto"/>
                    <w:left w:val="single" w:sz="4" w:space="0" w:color="auto"/>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TOTAL</w:t>
                  </w:r>
                </w:p>
              </w:tc>
              <w:tc>
                <w:tcPr>
                  <w:tcW w:w="993" w:type="dxa"/>
                  <w:tcBorders>
                    <w:top w:val="single" w:sz="4" w:space="0" w:color="auto"/>
                    <w:left w:val="nil"/>
                    <w:bottom w:val="single" w:sz="4" w:space="0" w:color="auto"/>
                    <w:right w:val="single" w:sz="4" w:space="0" w:color="auto"/>
                  </w:tcBorders>
                  <w:vAlign w:val="center"/>
                </w:tcPr>
                <w:p w:rsidR="000519D4" w:rsidRPr="000519D4" w:rsidRDefault="000519D4" w:rsidP="00BB4366">
                  <w:pPr>
                    <w:jc w:val="center"/>
                    <w:rPr>
                      <w:rFonts w:asciiTheme="minorHAnsi" w:hAnsiTheme="minorHAnsi" w:cstheme="minorHAnsi"/>
                      <w:b/>
                      <w:sz w:val="16"/>
                      <w:szCs w:val="16"/>
                    </w:rPr>
                  </w:pPr>
                  <w:r w:rsidRPr="000519D4">
                    <w:rPr>
                      <w:rFonts w:asciiTheme="minorHAnsi" w:hAnsiTheme="minorHAnsi" w:cstheme="minorHAnsi"/>
                      <w:b/>
                      <w:sz w:val="16"/>
                      <w:szCs w:val="16"/>
                    </w:rPr>
                    <w:t>80.000,00</w:t>
                  </w:r>
                </w:p>
              </w:tc>
            </w:tr>
          </w:tbl>
          <w:p w:rsidR="009F3A9D" w:rsidRPr="00C75BEC" w:rsidRDefault="009F3A9D" w:rsidP="009F3A9D">
            <w:pPr>
              <w:jc w:val="both"/>
              <w:rPr>
                <w:rFonts w:asciiTheme="minorHAnsi" w:hAnsiTheme="minorHAnsi" w:cstheme="minorHAnsi"/>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p w:rsidR="009F3A9D" w:rsidRPr="00C75BEC" w:rsidRDefault="000519D4" w:rsidP="009F3A9D">
            <w:pPr>
              <w:rPr>
                <w:rFonts w:asciiTheme="minorHAnsi" w:hAnsiTheme="minorHAnsi" w:cstheme="minorHAnsi"/>
                <w:b/>
                <w:sz w:val="18"/>
                <w:szCs w:val="18"/>
              </w:rPr>
            </w:pPr>
            <w:r w:rsidRPr="000519D4">
              <w:rPr>
                <w:rFonts w:asciiTheme="minorHAnsi" w:hAnsiTheme="minorHAnsi" w:cstheme="minorHAnsi"/>
                <w:b/>
                <w:sz w:val="18"/>
                <w:szCs w:val="18"/>
              </w:rPr>
              <w:t>1.</w:t>
            </w:r>
            <w:r w:rsidRPr="000519D4">
              <w:rPr>
                <w:rFonts w:asciiTheme="minorHAnsi" w:hAnsiTheme="minorHAnsi" w:cstheme="minorHAnsi"/>
                <w:b/>
                <w:sz w:val="18"/>
                <w:szCs w:val="18"/>
              </w:rPr>
              <w:tab/>
              <w:t>CARACTERÍSTICAS</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tbl>
            <w:tblPr>
              <w:tblW w:w="5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79"/>
            </w:tblGrid>
            <w:tr w:rsidR="00BB4366" w:rsidRPr="00BA2A47" w:rsidTr="00E4082E">
              <w:trPr>
                <w:trHeight w:val="473"/>
              </w:trPr>
              <w:tc>
                <w:tcPr>
                  <w:tcW w:w="5279" w:type="dxa"/>
                  <w:shd w:val="clear" w:color="auto" w:fill="B8CCE4"/>
                  <w:vAlign w:val="center"/>
                </w:tcPr>
                <w:p w:rsidR="00BB4366" w:rsidRPr="00BA2A47" w:rsidRDefault="00BB4366" w:rsidP="00BB4366">
                  <w:pPr>
                    <w:autoSpaceDE w:val="0"/>
                    <w:autoSpaceDN w:val="0"/>
                    <w:adjustRightInd w:val="0"/>
                    <w:rPr>
                      <w:rFonts w:ascii="Verdana" w:hAnsi="Verdana" w:cs="Calibri"/>
                      <w:b/>
                      <w:bCs/>
                      <w:lang w:eastAsia="es-BO"/>
                    </w:rPr>
                  </w:pPr>
                  <w:r w:rsidRPr="00BA2A47">
                    <w:rPr>
                      <w:rFonts w:ascii="Verdana" w:hAnsi="Verdana" w:cs="Calibri"/>
                      <w:b/>
                      <w:bCs/>
                    </w:rPr>
                    <w:t xml:space="preserve">CARACTERÍSTICAS TÉCNICAS DEL </w:t>
                  </w:r>
                  <w:r>
                    <w:rPr>
                      <w:rFonts w:ascii="Verdana" w:hAnsi="Verdana" w:cs="Calibri"/>
                      <w:b/>
                      <w:bCs/>
                    </w:rPr>
                    <w:t>SERVICIO</w:t>
                  </w:r>
                  <w:r w:rsidRPr="00BA2A47">
                    <w:rPr>
                      <w:rFonts w:ascii="Verdana" w:hAnsi="Verdana" w:cs="Calibri"/>
                      <w:b/>
                      <w:bCs/>
                    </w:rPr>
                    <w:t xml:space="preserve"> </w:t>
                  </w:r>
                </w:p>
              </w:tc>
            </w:tr>
            <w:tr w:rsidR="00BB4366" w:rsidRPr="00BA2A47" w:rsidTr="00E4082E">
              <w:trPr>
                <w:trHeight w:val="649"/>
              </w:trPr>
              <w:tc>
                <w:tcPr>
                  <w:tcW w:w="5279" w:type="dxa"/>
                  <w:shd w:val="clear" w:color="auto" w:fill="auto"/>
                  <w:vAlign w:val="bottom"/>
                </w:tcPr>
                <w:p w:rsidR="00BB4366" w:rsidRPr="00E4082E" w:rsidRDefault="00BB4366" w:rsidP="00BB4366">
                  <w:pPr>
                    <w:rPr>
                      <w:rFonts w:asciiTheme="minorHAnsi" w:hAnsiTheme="minorHAnsi" w:cstheme="minorHAnsi"/>
                      <w:b/>
                      <w:sz w:val="18"/>
                      <w:szCs w:val="18"/>
                    </w:rPr>
                  </w:pPr>
                  <w:r w:rsidRPr="00E4082E">
                    <w:rPr>
                      <w:rFonts w:asciiTheme="minorHAnsi" w:hAnsiTheme="minorHAnsi" w:cstheme="minorHAnsi"/>
                      <w:b/>
                      <w:sz w:val="18"/>
                      <w:szCs w:val="18"/>
                    </w:rPr>
                    <w:t>LOTE 1: AUTOADHESIVO DE VERIFICACION (UOM):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 xml:space="preserve">Ítem # 1 La Paz-Autoadhesivos de Verificación </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1</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 xml:space="preserve">Ítem # 2 El Alto-Autoadhesivos de Verificación </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2</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 xml:space="preserve">Ítem # 3 Oruro-Autoadhesivos de Verificación </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3</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 xml:space="preserve">Ítem # 4  Potosi -Autoadhesivos de Verificación </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4</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sz w:val="18"/>
                      <w:szCs w:val="18"/>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Ítem # 5 Cochabamba-Autoadhesivos de Verificación</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b/>
                      <w:sz w:val="18"/>
                      <w:szCs w:val="18"/>
                      <w:lang w:eastAsia="es-BO"/>
                    </w:rPr>
                    <w:t xml:space="preserve"> </w:t>
                  </w:r>
                  <w:r w:rsidRPr="00E4082E">
                    <w:rPr>
                      <w:rFonts w:asciiTheme="minorHAnsi" w:hAnsiTheme="minorHAnsi" w:cstheme="minorHAnsi"/>
                      <w:sz w:val="18"/>
                      <w:szCs w:val="18"/>
                    </w:rPr>
                    <w:t>Según diseño adjunto ver anexo, figura 5</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 xml:space="preserve">Ítem # 6 Chuquisaca-Autoadhesivos de Verificación </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6</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sz w:val="18"/>
                      <w:szCs w:val="18"/>
                    </w:rPr>
                  </w:pPr>
                  <w:r w:rsidRPr="00E4082E">
                    <w:rPr>
                      <w:rFonts w:asciiTheme="minorHAnsi" w:hAnsiTheme="minorHAnsi" w:cstheme="minorHAnsi"/>
                      <w:sz w:val="18"/>
                      <w:szCs w:val="18"/>
                    </w:rPr>
                    <w:t>Full color. Tamaño : 5x10cm</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sz w:val="18"/>
                      <w:szCs w:val="18"/>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lang w:eastAsia="es-BO"/>
                    </w:rPr>
                    <w:t>Ítem # 7 Santa Cruz-Autoadhesivos de Verificación</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Según diseño adjunto ver anexo, figura 7</w:t>
                  </w:r>
                </w:p>
                <w:p w:rsidR="00BB4366" w:rsidRPr="00E4082E" w:rsidRDefault="00BB4366" w:rsidP="00BB4366">
                  <w:pPr>
                    <w:numPr>
                      <w:ilvl w:val="0"/>
                      <w:numId w:val="64"/>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4"/>
                    </w:numPr>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sz w:val="18"/>
                      <w:szCs w:val="18"/>
                    </w:rPr>
                    <w:t>Full color. Tamaño : 5x10cm</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p>
                <w:p w:rsidR="00BB4366" w:rsidRPr="00E4082E" w:rsidRDefault="00BB4366" w:rsidP="00BB4366">
                  <w:pPr>
                    <w:jc w:val="both"/>
                    <w:rPr>
                      <w:rFonts w:asciiTheme="minorHAnsi" w:hAnsiTheme="minorHAnsi" w:cstheme="minorHAnsi"/>
                      <w:b/>
                      <w:sz w:val="18"/>
                      <w:szCs w:val="18"/>
                      <w:lang w:val="es-ES_tradnl"/>
                    </w:rPr>
                  </w:pPr>
                  <w:r w:rsidRPr="00E4082E">
                    <w:rPr>
                      <w:rFonts w:asciiTheme="minorHAnsi" w:hAnsiTheme="minorHAnsi" w:cstheme="minorHAnsi"/>
                      <w:b/>
                      <w:sz w:val="18"/>
                      <w:szCs w:val="18"/>
                      <w:lang w:val="es-ES_tradnl"/>
                    </w:rPr>
                    <w:t>LOTE 2: AVISOS DE CORTE</w:t>
                  </w:r>
                </w:p>
                <w:p w:rsidR="00BB4366" w:rsidRPr="00E4082E" w:rsidRDefault="00BB4366" w:rsidP="00BB4366">
                  <w:pPr>
                    <w:pStyle w:val="Prrafodelista"/>
                    <w:autoSpaceDE w:val="0"/>
                    <w:autoSpaceDN w:val="0"/>
                    <w:adjustRightInd w:val="0"/>
                    <w:ind w:left="0"/>
                    <w:contextualSpacing/>
                    <w:jc w:val="both"/>
                    <w:rPr>
                      <w:rFonts w:asciiTheme="minorHAnsi" w:hAnsiTheme="minorHAnsi" w:cstheme="minorHAnsi"/>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rPr>
                    <w:t>Ítem # 1 Autoadhesivos de Seguridad      (con número de serie)</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rPr>
                    <w:t>Según diseño adjunto ver Anexo, Figura 8</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 xml:space="preserve">Numeración correlativa de 0 – 16.000,00 </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lastRenderedPageBreak/>
                    <w:t xml:space="preserve">Material: Papel Autoadhesivo, con pegamento fuerte, cascara de huevo. </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Full color.</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rPr>
                  </w:pPr>
                  <w:r w:rsidRPr="00E4082E">
                    <w:rPr>
                      <w:rFonts w:asciiTheme="minorHAnsi" w:hAnsiTheme="minorHAnsi" w:cstheme="minorHAnsi"/>
                      <w:b/>
                      <w:sz w:val="18"/>
                      <w:szCs w:val="18"/>
                    </w:rPr>
                    <w:t>Ítem # 2 Autoadhesivos para Cortes</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lang w:eastAsia="es-BO"/>
                    </w:rPr>
                  </w:pP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Según diseño adjunto ver Anexo, Figura 9</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Material: papel autoadhesivo, con pegamento fuerte, cascara de huevo.</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Full color.</w:t>
                  </w:r>
                </w:p>
                <w:p w:rsidR="00BB4366" w:rsidRPr="00E4082E" w:rsidRDefault="00BB4366" w:rsidP="00BB4366">
                  <w:pPr>
                    <w:pStyle w:val="Prrafodelista"/>
                    <w:autoSpaceDE w:val="0"/>
                    <w:autoSpaceDN w:val="0"/>
                    <w:adjustRightInd w:val="0"/>
                    <w:ind w:left="1428"/>
                    <w:contextualSpacing/>
                    <w:jc w:val="both"/>
                    <w:rPr>
                      <w:rFonts w:asciiTheme="minorHAnsi" w:hAnsiTheme="minorHAnsi" w:cstheme="minorHAnsi"/>
                      <w:sz w:val="18"/>
                      <w:szCs w:val="18"/>
                      <w:lang w:eastAsia="es-BO"/>
                    </w:rPr>
                  </w:pPr>
                </w:p>
                <w:p w:rsidR="00BB4366" w:rsidRPr="00E4082E" w:rsidRDefault="00BB4366" w:rsidP="00BB4366">
                  <w:pPr>
                    <w:rPr>
                      <w:rFonts w:asciiTheme="minorHAnsi" w:hAnsiTheme="minorHAnsi" w:cstheme="minorHAnsi"/>
                      <w:b/>
                      <w:sz w:val="18"/>
                      <w:szCs w:val="18"/>
                    </w:rPr>
                  </w:pPr>
                  <w:r w:rsidRPr="00E4082E">
                    <w:rPr>
                      <w:rFonts w:asciiTheme="minorHAnsi" w:hAnsiTheme="minorHAnsi" w:cstheme="minorHAnsi"/>
                      <w:b/>
                      <w:sz w:val="18"/>
                      <w:szCs w:val="18"/>
                    </w:rPr>
                    <w:t>LOTE 3: AVISOS DE ADVERTENCIA (UOM):</w:t>
                  </w:r>
                </w:p>
                <w:p w:rsidR="00BB4366" w:rsidRPr="00E4082E" w:rsidRDefault="00BB4366" w:rsidP="00BB4366">
                  <w:pPr>
                    <w:pStyle w:val="Prrafodelista"/>
                    <w:autoSpaceDE w:val="0"/>
                    <w:autoSpaceDN w:val="0"/>
                    <w:adjustRightInd w:val="0"/>
                    <w:ind w:left="0"/>
                    <w:contextualSpacing/>
                    <w:jc w:val="both"/>
                    <w:rPr>
                      <w:rFonts w:asciiTheme="minorHAnsi" w:hAnsiTheme="minorHAnsi" w:cstheme="minorHAnsi"/>
                      <w:sz w:val="18"/>
                      <w:szCs w:val="18"/>
                      <w:lang w:eastAsia="es-BO"/>
                    </w:rPr>
                  </w:pPr>
                </w:p>
                <w:p w:rsidR="00BB4366" w:rsidRPr="00E4082E" w:rsidRDefault="00BB4366" w:rsidP="00BB4366">
                  <w:pPr>
                    <w:pStyle w:val="Prrafodelista"/>
                    <w:autoSpaceDE w:val="0"/>
                    <w:autoSpaceDN w:val="0"/>
                    <w:adjustRightInd w:val="0"/>
                    <w:contextualSpacing/>
                    <w:jc w:val="both"/>
                    <w:rPr>
                      <w:rFonts w:asciiTheme="minorHAnsi" w:hAnsiTheme="minorHAnsi" w:cstheme="minorHAnsi"/>
                      <w:b/>
                      <w:sz w:val="18"/>
                      <w:szCs w:val="18"/>
                    </w:rPr>
                  </w:pPr>
                  <w:r w:rsidRPr="00E4082E">
                    <w:rPr>
                      <w:rFonts w:asciiTheme="minorHAnsi" w:hAnsiTheme="minorHAnsi" w:cstheme="minorHAnsi"/>
                      <w:b/>
                      <w:sz w:val="18"/>
                      <w:szCs w:val="18"/>
                    </w:rPr>
                    <w:t>Ítem # 1 Autoadhesivos de Advertencia</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rPr>
                  </w:pPr>
                  <w:r w:rsidRPr="00E4082E">
                    <w:rPr>
                      <w:rFonts w:asciiTheme="minorHAnsi" w:hAnsiTheme="minorHAnsi" w:cstheme="minorHAnsi"/>
                      <w:sz w:val="18"/>
                      <w:szCs w:val="18"/>
                    </w:rPr>
                    <w:t>Según diseño adjunto ver Anexo, Figura 10</w:t>
                  </w:r>
                </w:p>
                <w:p w:rsidR="00BB4366" w:rsidRPr="00E4082E" w:rsidRDefault="00BB4366" w:rsidP="00BB4366">
                  <w:pPr>
                    <w:numPr>
                      <w:ilvl w:val="0"/>
                      <w:numId w:val="63"/>
                    </w:numPr>
                    <w:rPr>
                      <w:rFonts w:asciiTheme="minorHAnsi" w:hAnsiTheme="minorHAnsi" w:cstheme="minorHAnsi"/>
                      <w:sz w:val="18"/>
                      <w:szCs w:val="18"/>
                    </w:rPr>
                  </w:pPr>
                  <w:r w:rsidRPr="00E4082E">
                    <w:rPr>
                      <w:rFonts w:asciiTheme="minorHAnsi" w:hAnsiTheme="minorHAnsi" w:cstheme="minorHAnsi"/>
                      <w:sz w:val="18"/>
                      <w:szCs w:val="18"/>
                    </w:rPr>
                    <w:t xml:space="preserve"> Material: papel autoadhesivo, con pegamento fuerte.</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rPr>
                    <w:t xml:space="preserve"> Full color.</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p>
                <w:p w:rsidR="00BB4366" w:rsidRPr="00E4082E" w:rsidRDefault="00BB4366" w:rsidP="00BB4366">
                  <w:pPr>
                    <w:rPr>
                      <w:rFonts w:asciiTheme="minorHAnsi" w:hAnsiTheme="minorHAnsi" w:cstheme="minorHAnsi"/>
                      <w:b/>
                      <w:sz w:val="18"/>
                      <w:szCs w:val="18"/>
                    </w:rPr>
                  </w:pPr>
                  <w:r w:rsidRPr="00E4082E">
                    <w:rPr>
                      <w:rFonts w:asciiTheme="minorHAnsi" w:hAnsiTheme="minorHAnsi" w:cstheme="minorHAnsi"/>
                      <w:b/>
                      <w:sz w:val="18"/>
                      <w:szCs w:val="18"/>
                      <w:lang w:val="es-ES_tradnl"/>
                    </w:rPr>
                    <w:t xml:space="preserve">LOTE 4: </w:t>
                  </w:r>
                  <w:r w:rsidRPr="00E4082E">
                    <w:rPr>
                      <w:rFonts w:asciiTheme="minorHAnsi" w:hAnsiTheme="minorHAnsi" w:cstheme="minorHAnsi"/>
                      <w:b/>
                      <w:sz w:val="18"/>
                      <w:szCs w:val="18"/>
                    </w:rPr>
                    <w:t>COMUNICACION (UOM):</w:t>
                  </w:r>
                </w:p>
                <w:p w:rsidR="00BB4366" w:rsidRPr="00E4082E" w:rsidRDefault="00BB4366" w:rsidP="00BB4366">
                  <w:pPr>
                    <w:pStyle w:val="Prrafodelista"/>
                    <w:autoSpaceDE w:val="0"/>
                    <w:autoSpaceDN w:val="0"/>
                    <w:adjustRightInd w:val="0"/>
                    <w:ind w:left="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lang w:eastAsia="es-BO"/>
                    </w:rPr>
                    <w:t xml:space="preserve"> </w:t>
                  </w:r>
                </w:p>
                <w:p w:rsidR="00BB4366" w:rsidRPr="00E4082E" w:rsidRDefault="00BB4366" w:rsidP="00BB4366">
                  <w:pPr>
                    <w:pStyle w:val="Prrafodelista"/>
                    <w:autoSpaceDE w:val="0"/>
                    <w:autoSpaceDN w:val="0"/>
                    <w:adjustRightInd w:val="0"/>
                    <w:ind w:left="0"/>
                    <w:contextualSpacing/>
                    <w:jc w:val="both"/>
                    <w:rPr>
                      <w:rFonts w:asciiTheme="minorHAnsi" w:hAnsiTheme="minorHAnsi" w:cstheme="minorHAnsi"/>
                      <w:b/>
                      <w:sz w:val="18"/>
                      <w:szCs w:val="18"/>
                      <w:lang w:eastAsia="es-BO"/>
                    </w:rPr>
                  </w:pPr>
                  <w:r w:rsidRPr="00E4082E">
                    <w:rPr>
                      <w:rFonts w:asciiTheme="minorHAnsi" w:hAnsiTheme="minorHAnsi" w:cstheme="minorHAnsi"/>
                      <w:b/>
                      <w:sz w:val="18"/>
                      <w:szCs w:val="18"/>
                    </w:rPr>
                    <w:t xml:space="preserve">                  Ítem # 1Autoadhesivos de Comunicación</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rPr>
                  </w:pPr>
                  <w:r w:rsidRPr="00E4082E">
                    <w:rPr>
                      <w:rFonts w:asciiTheme="minorHAnsi" w:hAnsiTheme="minorHAnsi" w:cstheme="minorHAnsi"/>
                      <w:sz w:val="18"/>
                      <w:szCs w:val="18"/>
                    </w:rPr>
                    <w:t>Según diseño adjunto ver Anexo, Figura 11</w:t>
                  </w:r>
                </w:p>
                <w:p w:rsidR="00BB4366" w:rsidRPr="00E4082E" w:rsidRDefault="00BB4366" w:rsidP="00BB4366">
                  <w:pPr>
                    <w:numPr>
                      <w:ilvl w:val="0"/>
                      <w:numId w:val="63"/>
                    </w:numPr>
                    <w:rPr>
                      <w:rFonts w:asciiTheme="minorHAnsi" w:hAnsiTheme="minorHAnsi" w:cstheme="minorHAnsi"/>
                      <w:sz w:val="18"/>
                      <w:szCs w:val="18"/>
                    </w:rPr>
                  </w:pPr>
                  <w:r w:rsidRPr="00E4082E">
                    <w:rPr>
                      <w:rFonts w:asciiTheme="minorHAnsi" w:hAnsiTheme="minorHAnsi" w:cstheme="minorHAnsi"/>
                      <w:sz w:val="18"/>
                      <w:szCs w:val="18"/>
                    </w:rPr>
                    <w:t>Material: papel autoadhesivo, con pegamento fuerte.</w:t>
                  </w:r>
                </w:p>
                <w:p w:rsidR="00BB4366" w:rsidRPr="00E4082E" w:rsidRDefault="00BB4366" w:rsidP="00BB4366">
                  <w:pPr>
                    <w:pStyle w:val="Prrafodelista"/>
                    <w:numPr>
                      <w:ilvl w:val="0"/>
                      <w:numId w:val="63"/>
                    </w:numPr>
                    <w:autoSpaceDE w:val="0"/>
                    <w:autoSpaceDN w:val="0"/>
                    <w:adjustRightInd w:val="0"/>
                    <w:contextualSpacing/>
                    <w:jc w:val="both"/>
                    <w:rPr>
                      <w:rFonts w:asciiTheme="minorHAnsi" w:hAnsiTheme="minorHAnsi" w:cstheme="minorHAnsi"/>
                      <w:sz w:val="18"/>
                      <w:szCs w:val="18"/>
                      <w:lang w:eastAsia="es-BO"/>
                    </w:rPr>
                  </w:pPr>
                  <w:r w:rsidRPr="00E4082E">
                    <w:rPr>
                      <w:rFonts w:asciiTheme="minorHAnsi" w:hAnsiTheme="minorHAnsi" w:cstheme="minorHAnsi"/>
                      <w:sz w:val="18"/>
                      <w:szCs w:val="18"/>
                    </w:rPr>
                    <w:t>Full color.</w:t>
                  </w:r>
                </w:p>
                <w:p w:rsidR="00BB4366" w:rsidRPr="00E4082E" w:rsidRDefault="00BB4366" w:rsidP="00BB4366">
                  <w:pPr>
                    <w:pStyle w:val="Prrafodelista"/>
                    <w:autoSpaceDE w:val="0"/>
                    <w:autoSpaceDN w:val="0"/>
                    <w:adjustRightInd w:val="0"/>
                    <w:contextualSpacing/>
                    <w:jc w:val="both"/>
                    <w:rPr>
                      <w:rFonts w:asciiTheme="minorHAnsi" w:hAnsiTheme="minorHAnsi" w:cstheme="minorHAnsi"/>
                      <w:sz w:val="18"/>
                      <w:szCs w:val="18"/>
                      <w:lang w:eastAsia="es-BO"/>
                    </w:rPr>
                  </w:pPr>
                </w:p>
                <w:p w:rsidR="00BB4366" w:rsidRPr="00E4082E" w:rsidRDefault="00BB4366" w:rsidP="00BB4366">
                  <w:pPr>
                    <w:jc w:val="both"/>
                    <w:rPr>
                      <w:rFonts w:asciiTheme="minorHAnsi" w:hAnsiTheme="minorHAnsi" w:cstheme="minorHAnsi"/>
                      <w:sz w:val="18"/>
                      <w:szCs w:val="18"/>
                    </w:rPr>
                  </w:pPr>
                </w:p>
                <w:p w:rsidR="00BB4366" w:rsidRPr="00E4082E" w:rsidRDefault="00BB4366" w:rsidP="00BB4366">
                  <w:pPr>
                    <w:jc w:val="both"/>
                    <w:rPr>
                      <w:rFonts w:asciiTheme="minorHAnsi" w:hAnsiTheme="minorHAnsi" w:cstheme="minorHAnsi"/>
                      <w:sz w:val="18"/>
                      <w:szCs w:val="18"/>
                      <w:lang w:val="es-ES_tradnl"/>
                    </w:rPr>
                  </w:pPr>
                  <w:r w:rsidRPr="00E4082E">
                    <w:rPr>
                      <w:rFonts w:asciiTheme="minorHAnsi" w:hAnsiTheme="minorHAnsi" w:cstheme="minorHAnsi"/>
                      <w:sz w:val="18"/>
                      <w:szCs w:val="18"/>
                      <w:lang w:val="es-ES_tradnl"/>
                    </w:rPr>
                    <w:t xml:space="preserve">La empresa adjudicada deberá entregar todos los ítems en paquetes de 250 unidades. </w:t>
                  </w:r>
                </w:p>
                <w:p w:rsidR="00BB4366" w:rsidRPr="00E4082E" w:rsidRDefault="00BB4366" w:rsidP="00BB4366">
                  <w:pPr>
                    <w:jc w:val="both"/>
                    <w:rPr>
                      <w:rFonts w:asciiTheme="minorHAnsi" w:hAnsiTheme="minorHAnsi" w:cstheme="minorHAnsi"/>
                      <w:sz w:val="18"/>
                      <w:szCs w:val="18"/>
                      <w:lang w:val="es-ES_tradnl"/>
                    </w:rPr>
                  </w:pPr>
                </w:p>
                <w:p w:rsidR="00BB4366" w:rsidRPr="00E4082E" w:rsidRDefault="00BB4366" w:rsidP="00BB4366">
                  <w:pPr>
                    <w:jc w:val="both"/>
                    <w:rPr>
                      <w:rFonts w:asciiTheme="minorHAnsi" w:hAnsiTheme="minorHAnsi" w:cstheme="minorHAnsi"/>
                      <w:sz w:val="18"/>
                      <w:szCs w:val="18"/>
                      <w:lang w:val="es-ES_tradnl"/>
                    </w:rPr>
                  </w:pPr>
                  <w:r w:rsidRPr="00E4082E">
                    <w:rPr>
                      <w:rFonts w:asciiTheme="minorHAnsi" w:hAnsiTheme="minorHAnsi" w:cstheme="minorHAnsi"/>
                      <w:sz w:val="18"/>
                      <w:szCs w:val="18"/>
                      <w:lang w:val="es-ES_tradnl"/>
                    </w:rPr>
                    <w:t xml:space="preserve">Los colores y diseño de los autoadhesivos deberán ser coordinados con la Dirección de Operación y Mantenimiento. </w:t>
                  </w:r>
                </w:p>
                <w:p w:rsidR="00BB4366" w:rsidRPr="00E4082E" w:rsidRDefault="00BB4366" w:rsidP="00BB4366">
                  <w:pPr>
                    <w:jc w:val="both"/>
                    <w:rPr>
                      <w:rFonts w:asciiTheme="minorHAnsi" w:hAnsiTheme="minorHAnsi" w:cstheme="minorHAnsi"/>
                      <w:sz w:val="18"/>
                      <w:szCs w:val="18"/>
                      <w:lang w:val="es-ES_tradnl"/>
                    </w:rPr>
                  </w:pPr>
                </w:p>
                <w:p w:rsidR="00BB4366" w:rsidRPr="00E4082E" w:rsidRDefault="00BB4366" w:rsidP="00BB4366">
                  <w:pPr>
                    <w:jc w:val="both"/>
                    <w:rPr>
                      <w:rFonts w:asciiTheme="minorHAnsi" w:hAnsiTheme="minorHAnsi" w:cstheme="minorHAnsi"/>
                      <w:sz w:val="18"/>
                      <w:szCs w:val="18"/>
                      <w:lang w:val="es-ES_tradnl"/>
                    </w:rPr>
                  </w:pPr>
                  <w:smartTag w:uri="urn:schemas-microsoft-com:office:smarttags" w:element="PersonName">
                    <w:smartTagPr>
                      <w:attr w:name="ProductID" w:val="la Empresa"/>
                    </w:smartTagPr>
                    <w:r w:rsidRPr="00E4082E">
                      <w:rPr>
                        <w:rFonts w:asciiTheme="minorHAnsi" w:hAnsiTheme="minorHAnsi" w:cstheme="minorHAnsi"/>
                        <w:sz w:val="18"/>
                        <w:szCs w:val="18"/>
                        <w:u w:val="single"/>
                        <w:lang w:val="es-ES_tradnl"/>
                      </w:rPr>
                      <w:t>La Empresa</w:t>
                    </w:r>
                  </w:smartTag>
                  <w:r w:rsidRPr="00E4082E">
                    <w:rPr>
                      <w:rFonts w:asciiTheme="minorHAnsi" w:hAnsiTheme="minorHAnsi" w:cstheme="minorHAnsi"/>
                      <w:sz w:val="18"/>
                      <w:szCs w:val="18"/>
                      <w:u w:val="single"/>
                      <w:lang w:val="es-ES_tradnl"/>
                    </w:rPr>
                    <w:t xml:space="preserve"> adjudicada deberá presentar una muestra antes de la impresión definitiva para su aprobación dentro los 5 días calendario de haberse adjudicado la realización del trabajo</w:t>
                  </w:r>
                  <w:r w:rsidRPr="00E4082E">
                    <w:rPr>
                      <w:rFonts w:asciiTheme="minorHAnsi" w:hAnsiTheme="minorHAnsi" w:cstheme="minorHAnsi"/>
                      <w:sz w:val="18"/>
                      <w:szCs w:val="18"/>
                      <w:lang w:val="es-ES_tradnl"/>
                    </w:rPr>
                    <w:t>.</w:t>
                  </w:r>
                </w:p>
                <w:p w:rsidR="00BB4366" w:rsidRPr="00E4082E" w:rsidRDefault="00BB4366" w:rsidP="00BB4366">
                  <w:pPr>
                    <w:pStyle w:val="Prrafodelista"/>
                    <w:autoSpaceDE w:val="0"/>
                    <w:autoSpaceDN w:val="0"/>
                    <w:adjustRightInd w:val="0"/>
                    <w:ind w:left="0"/>
                    <w:contextualSpacing/>
                    <w:jc w:val="both"/>
                    <w:rPr>
                      <w:rFonts w:asciiTheme="minorHAnsi" w:hAnsiTheme="minorHAnsi" w:cstheme="minorHAnsi"/>
                      <w:sz w:val="18"/>
                      <w:szCs w:val="18"/>
                      <w:lang w:val="es-ES_tradnl" w:eastAsia="es-BO"/>
                    </w:rPr>
                  </w:pPr>
                </w:p>
                <w:p w:rsidR="00BB4366" w:rsidRPr="008222F5" w:rsidRDefault="008222F5" w:rsidP="00BB4366">
                  <w:pPr>
                    <w:pStyle w:val="Prrafodelista"/>
                    <w:autoSpaceDE w:val="0"/>
                    <w:autoSpaceDN w:val="0"/>
                    <w:adjustRightInd w:val="0"/>
                    <w:ind w:left="0"/>
                    <w:contextualSpacing/>
                    <w:jc w:val="both"/>
                    <w:rPr>
                      <w:rFonts w:asciiTheme="minorHAnsi" w:hAnsiTheme="minorHAnsi" w:cstheme="minorHAnsi"/>
                      <w:b/>
                      <w:sz w:val="18"/>
                      <w:szCs w:val="18"/>
                      <w:lang w:val="es-ES_tradnl" w:eastAsia="es-BO"/>
                    </w:rPr>
                  </w:pPr>
                  <w:r w:rsidRPr="008222F5">
                    <w:rPr>
                      <w:rFonts w:asciiTheme="minorHAnsi" w:hAnsiTheme="minorHAnsi" w:cstheme="minorHAnsi"/>
                      <w:b/>
                      <w:sz w:val="18"/>
                      <w:szCs w:val="18"/>
                      <w:lang w:val="es-ES_tradnl" w:eastAsia="es-BO"/>
                    </w:rPr>
                    <w:t>PRECIO REFERERNCIAL</w:t>
                  </w:r>
                </w:p>
                <w:p w:rsidR="00BB4366" w:rsidRPr="00BB4366" w:rsidRDefault="00BB4366" w:rsidP="00BB4366">
                  <w:pPr>
                    <w:pStyle w:val="Prrafodelista"/>
                    <w:autoSpaceDE w:val="0"/>
                    <w:autoSpaceDN w:val="0"/>
                    <w:adjustRightInd w:val="0"/>
                    <w:ind w:left="0"/>
                    <w:contextualSpacing/>
                    <w:jc w:val="both"/>
                    <w:rPr>
                      <w:rFonts w:asciiTheme="minorHAnsi" w:hAnsiTheme="minorHAnsi" w:cstheme="minorHAnsi"/>
                      <w:sz w:val="16"/>
                      <w:szCs w:val="16"/>
                      <w:lang w:val="es-ES_tradnl" w:eastAsia="es-BO"/>
                    </w:rPr>
                  </w:pPr>
                </w:p>
                <w:tbl>
                  <w:tblPr>
                    <w:tblW w:w="4882" w:type="dxa"/>
                    <w:tblLayout w:type="fixed"/>
                    <w:tblLook w:val="04A0" w:firstRow="1" w:lastRow="0" w:firstColumn="1" w:lastColumn="0" w:noHBand="0" w:noVBand="1"/>
                  </w:tblPr>
                  <w:tblGrid>
                    <w:gridCol w:w="2948"/>
                    <w:gridCol w:w="1934"/>
                  </w:tblGrid>
                  <w:tr w:rsidR="00BB4366" w:rsidRPr="00BB4366" w:rsidTr="00E4082E">
                    <w:trPr>
                      <w:trHeight w:val="303"/>
                    </w:trPr>
                    <w:tc>
                      <w:tcPr>
                        <w:tcW w:w="48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4366" w:rsidRPr="00BB4366" w:rsidRDefault="00BB4366" w:rsidP="00BB4366">
                        <w:pP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LOTE 1: AUTOADHESIVO DE VERIFICACION</w:t>
                        </w:r>
                      </w:p>
                    </w:tc>
                  </w:tr>
                  <w:tr w:rsidR="00BB4366" w:rsidRPr="00BB4366" w:rsidTr="00E4082E">
                    <w:trPr>
                      <w:trHeight w:val="303"/>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 xml:space="preserve"> PRECIO REFERENCIAL TOTAL Bs.</w:t>
                        </w:r>
                      </w:p>
                    </w:tc>
                    <w:tc>
                      <w:tcPr>
                        <w:tcW w:w="1934" w:type="dxa"/>
                        <w:tcBorders>
                          <w:top w:val="nil"/>
                          <w:left w:val="nil"/>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34.700,00</w:t>
                        </w:r>
                      </w:p>
                    </w:tc>
                  </w:tr>
                  <w:tr w:rsidR="00BB4366" w:rsidRPr="00BB4366" w:rsidTr="00E4082E">
                    <w:trPr>
                      <w:trHeight w:val="303"/>
                    </w:trPr>
                    <w:tc>
                      <w:tcPr>
                        <w:tcW w:w="48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4366" w:rsidRPr="00BB4366" w:rsidRDefault="00BB4366" w:rsidP="00BB4366">
                        <w:pP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LOTE 2: AVISOS DE CORTE</w:t>
                        </w:r>
                      </w:p>
                    </w:tc>
                  </w:tr>
                  <w:tr w:rsidR="00BB4366" w:rsidRPr="00BB4366" w:rsidTr="00E4082E">
                    <w:trPr>
                      <w:trHeight w:val="303"/>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PRECIO REFERENCIAL TOTAL Bs.</w:t>
                        </w:r>
                      </w:p>
                    </w:tc>
                    <w:tc>
                      <w:tcPr>
                        <w:tcW w:w="1934" w:type="dxa"/>
                        <w:tcBorders>
                          <w:top w:val="nil"/>
                          <w:left w:val="nil"/>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277.480,00</w:t>
                        </w:r>
                      </w:p>
                    </w:tc>
                  </w:tr>
                  <w:tr w:rsidR="00BB4366" w:rsidRPr="00BB4366" w:rsidTr="00E4082E">
                    <w:trPr>
                      <w:trHeight w:val="303"/>
                    </w:trPr>
                    <w:tc>
                      <w:tcPr>
                        <w:tcW w:w="488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B4366" w:rsidRPr="00BB4366" w:rsidRDefault="00BB4366" w:rsidP="00BB4366">
                        <w:pP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LOTE 3: AVISOS DE ADVERTENCIA</w:t>
                        </w:r>
                      </w:p>
                    </w:tc>
                  </w:tr>
                  <w:tr w:rsidR="00BB4366" w:rsidRPr="00BB4366" w:rsidTr="00E4082E">
                    <w:trPr>
                      <w:trHeight w:val="303"/>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PRECIO REFERENCIAL TOTAL Bs.</w:t>
                        </w:r>
                      </w:p>
                    </w:tc>
                    <w:tc>
                      <w:tcPr>
                        <w:tcW w:w="1934" w:type="dxa"/>
                        <w:tcBorders>
                          <w:top w:val="nil"/>
                          <w:left w:val="nil"/>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22.000,00</w:t>
                        </w:r>
                      </w:p>
                    </w:tc>
                  </w:tr>
                  <w:tr w:rsidR="00BB4366" w:rsidRPr="00BB4366" w:rsidTr="00E4082E">
                    <w:trPr>
                      <w:trHeight w:val="303"/>
                    </w:trPr>
                    <w:tc>
                      <w:tcPr>
                        <w:tcW w:w="488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B4366" w:rsidRPr="00BB4366" w:rsidRDefault="00BB4366" w:rsidP="00BB4366">
                        <w:pP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LOTE 4: COMUNICACIÓN (UOM)</w:t>
                        </w:r>
                      </w:p>
                    </w:tc>
                  </w:tr>
                  <w:tr w:rsidR="00BB4366" w:rsidRPr="00BB4366" w:rsidTr="00E4082E">
                    <w:trPr>
                      <w:trHeight w:val="303"/>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PRECIO REFERENCIAL TOTAL Bs.</w:t>
                        </w:r>
                      </w:p>
                    </w:tc>
                    <w:tc>
                      <w:tcPr>
                        <w:tcW w:w="1934" w:type="dxa"/>
                        <w:tcBorders>
                          <w:top w:val="nil"/>
                          <w:left w:val="nil"/>
                          <w:bottom w:val="single" w:sz="4" w:space="0" w:color="auto"/>
                          <w:right w:val="single" w:sz="4" w:space="0" w:color="auto"/>
                        </w:tcBorders>
                        <w:shd w:val="clear" w:color="auto" w:fill="auto"/>
                        <w:vAlign w:val="center"/>
                        <w:hideMark/>
                      </w:tcPr>
                      <w:p w:rsidR="00BB4366" w:rsidRPr="00BB4366" w:rsidRDefault="00BB4366" w:rsidP="00BB4366">
                        <w:pPr>
                          <w:jc w:val="center"/>
                          <w:rPr>
                            <w:rFonts w:asciiTheme="minorHAnsi" w:hAnsiTheme="minorHAnsi" w:cstheme="minorHAnsi"/>
                            <w:b/>
                            <w:bCs/>
                            <w:color w:val="000000"/>
                            <w:sz w:val="16"/>
                            <w:szCs w:val="16"/>
                          </w:rPr>
                        </w:pPr>
                        <w:r w:rsidRPr="00BB4366">
                          <w:rPr>
                            <w:rFonts w:asciiTheme="minorHAnsi" w:hAnsiTheme="minorHAnsi" w:cstheme="minorHAnsi"/>
                            <w:b/>
                            <w:bCs/>
                            <w:color w:val="000000"/>
                            <w:sz w:val="16"/>
                            <w:szCs w:val="16"/>
                          </w:rPr>
                          <w:t>22.800,00</w:t>
                        </w:r>
                      </w:p>
                    </w:tc>
                  </w:tr>
                  <w:tr w:rsidR="00BB4366" w:rsidRPr="00BB4366" w:rsidTr="00E4082E">
                    <w:trPr>
                      <w:trHeight w:val="319"/>
                    </w:trPr>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4366" w:rsidRPr="00BB4366" w:rsidRDefault="00BB4366" w:rsidP="00BB4366">
                        <w:pPr>
                          <w:jc w:val="center"/>
                          <w:rPr>
                            <w:rFonts w:asciiTheme="minorHAnsi" w:hAnsiTheme="minorHAnsi" w:cstheme="minorHAnsi"/>
                            <w:b/>
                            <w:bCs/>
                            <w:i/>
                            <w:iCs/>
                            <w:color w:val="000000"/>
                            <w:sz w:val="16"/>
                            <w:szCs w:val="16"/>
                          </w:rPr>
                        </w:pPr>
                        <w:r w:rsidRPr="00BB4366">
                          <w:rPr>
                            <w:rFonts w:asciiTheme="minorHAnsi" w:hAnsiTheme="minorHAnsi" w:cstheme="minorHAnsi"/>
                            <w:b/>
                            <w:bCs/>
                            <w:i/>
                            <w:iCs/>
                            <w:color w:val="000000"/>
                            <w:sz w:val="16"/>
                            <w:szCs w:val="16"/>
                          </w:rPr>
                          <w:t>PRECIO REFERENCIAL TOTAL Bs.</w:t>
                        </w:r>
                      </w:p>
                    </w:tc>
                    <w:tc>
                      <w:tcPr>
                        <w:tcW w:w="1934" w:type="dxa"/>
                        <w:tcBorders>
                          <w:top w:val="nil"/>
                          <w:left w:val="nil"/>
                          <w:bottom w:val="single" w:sz="4" w:space="0" w:color="auto"/>
                          <w:right w:val="single" w:sz="4" w:space="0" w:color="auto"/>
                        </w:tcBorders>
                        <w:shd w:val="clear" w:color="auto" w:fill="auto"/>
                        <w:noWrap/>
                        <w:vAlign w:val="bottom"/>
                        <w:hideMark/>
                      </w:tcPr>
                      <w:p w:rsidR="00BB4366" w:rsidRPr="00BB4366" w:rsidRDefault="00E4082E" w:rsidP="00BB4366">
                        <w:pPr>
                          <w:rPr>
                            <w:rFonts w:asciiTheme="minorHAnsi" w:hAnsiTheme="minorHAnsi" w:cstheme="minorHAnsi"/>
                            <w:b/>
                            <w:bCs/>
                            <w:color w:val="000000"/>
                            <w:sz w:val="16"/>
                            <w:szCs w:val="16"/>
                          </w:rPr>
                        </w:pPr>
                        <w:r>
                          <w:rPr>
                            <w:rFonts w:asciiTheme="minorHAnsi" w:hAnsiTheme="minorHAnsi" w:cstheme="minorHAnsi"/>
                            <w:b/>
                            <w:bCs/>
                            <w:color w:val="000000"/>
                            <w:sz w:val="16"/>
                            <w:szCs w:val="16"/>
                          </w:rPr>
                          <w:t xml:space="preserve">          </w:t>
                        </w:r>
                        <w:r w:rsidR="00BB4366" w:rsidRPr="00BB4366">
                          <w:rPr>
                            <w:rFonts w:asciiTheme="minorHAnsi" w:hAnsiTheme="minorHAnsi" w:cstheme="minorHAnsi"/>
                            <w:b/>
                            <w:bCs/>
                            <w:color w:val="000000"/>
                            <w:sz w:val="16"/>
                            <w:szCs w:val="16"/>
                          </w:rPr>
                          <w:t>356.980,00</w:t>
                        </w:r>
                      </w:p>
                    </w:tc>
                  </w:tr>
                </w:tbl>
                <w:p w:rsidR="00BB4366" w:rsidRPr="00BB4366" w:rsidRDefault="00BB4366" w:rsidP="00BB4366">
                  <w:pPr>
                    <w:pStyle w:val="Prrafodelista"/>
                    <w:autoSpaceDE w:val="0"/>
                    <w:autoSpaceDN w:val="0"/>
                    <w:adjustRightInd w:val="0"/>
                    <w:ind w:left="0"/>
                    <w:contextualSpacing/>
                    <w:jc w:val="both"/>
                    <w:rPr>
                      <w:rFonts w:asciiTheme="minorHAnsi" w:hAnsiTheme="minorHAnsi" w:cstheme="minorHAnsi"/>
                      <w:sz w:val="16"/>
                      <w:szCs w:val="16"/>
                      <w:lang w:val="es-ES_tradnl" w:eastAsia="es-BO"/>
                    </w:rPr>
                  </w:pPr>
                </w:p>
              </w:tc>
            </w:tr>
            <w:tr w:rsidR="00BB4366" w:rsidRPr="00BA2A47" w:rsidTr="00E4082E">
              <w:trPr>
                <w:trHeight w:val="493"/>
              </w:trPr>
              <w:tc>
                <w:tcPr>
                  <w:tcW w:w="5279" w:type="dxa"/>
                  <w:shd w:val="clear" w:color="auto" w:fill="B8CCE4"/>
                  <w:vAlign w:val="center"/>
                </w:tcPr>
                <w:p w:rsidR="00BB4366" w:rsidRPr="008222F5" w:rsidRDefault="00BB4366" w:rsidP="00BB4366">
                  <w:pPr>
                    <w:rPr>
                      <w:rFonts w:asciiTheme="minorHAnsi" w:hAnsiTheme="minorHAnsi" w:cstheme="minorHAnsi"/>
                      <w:sz w:val="18"/>
                      <w:szCs w:val="18"/>
                      <w:lang w:eastAsia="es-BO"/>
                    </w:rPr>
                  </w:pPr>
                  <w:r w:rsidRPr="008222F5">
                    <w:rPr>
                      <w:rFonts w:asciiTheme="minorHAnsi" w:hAnsiTheme="minorHAnsi" w:cstheme="minorHAnsi"/>
                      <w:b/>
                      <w:bCs/>
                      <w:sz w:val="18"/>
                      <w:szCs w:val="18"/>
                    </w:rPr>
                    <w:lastRenderedPageBreak/>
                    <w:t>PLAZO DE ENTREGA</w:t>
                  </w:r>
                </w:p>
              </w:tc>
            </w:tr>
            <w:tr w:rsidR="00BB4366" w:rsidRPr="00BA2A47" w:rsidTr="00E4082E">
              <w:trPr>
                <w:trHeight w:val="738"/>
              </w:trPr>
              <w:tc>
                <w:tcPr>
                  <w:tcW w:w="5279" w:type="dxa"/>
                  <w:shd w:val="clear" w:color="auto" w:fill="auto"/>
                  <w:vAlign w:val="center"/>
                </w:tcPr>
                <w:p w:rsidR="00BB4366" w:rsidRPr="008222F5" w:rsidRDefault="00BB4366" w:rsidP="00BB4366">
                  <w:pPr>
                    <w:jc w:val="both"/>
                    <w:rPr>
                      <w:rFonts w:asciiTheme="minorHAnsi" w:hAnsiTheme="minorHAnsi" w:cstheme="minorHAnsi"/>
                      <w:sz w:val="18"/>
                      <w:szCs w:val="18"/>
                      <w:lang w:val="es-ES_tradnl"/>
                    </w:rPr>
                  </w:pPr>
                  <w:r w:rsidRPr="008222F5">
                    <w:rPr>
                      <w:rFonts w:asciiTheme="minorHAnsi" w:hAnsiTheme="minorHAnsi" w:cstheme="minorHAnsi"/>
                      <w:sz w:val="18"/>
                      <w:szCs w:val="18"/>
                      <w:lang w:val="es-ES_tradnl"/>
                    </w:rPr>
                    <w:t xml:space="preserve">Los autoadhesivos deberán ser entregados en un plazo máximo de 30 días calendario, el plazo de entrega será contabilizado a partir de que YPFB notifique al proponente la firma de contrato. </w:t>
                  </w:r>
                </w:p>
              </w:tc>
            </w:tr>
            <w:tr w:rsidR="00BB4366" w:rsidRPr="00BA2A47" w:rsidTr="00E4082E">
              <w:trPr>
                <w:trHeight w:val="342"/>
              </w:trPr>
              <w:tc>
                <w:tcPr>
                  <w:tcW w:w="5279" w:type="dxa"/>
                  <w:shd w:val="clear" w:color="auto" w:fill="B8CCE4"/>
                  <w:vAlign w:val="center"/>
                </w:tcPr>
                <w:p w:rsidR="00BB4366" w:rsidRPr="008222F5" w:rsidRDefault="00BB4366" w:rsidP="00BB4366">
                  <w:pPr>
                    <w:jc w:val="both"/>
                    <w:rPr>
                      <w:rFonts w:asciiTheme="minorHAnsi" w:hAnsiTheme="minorHAnsi" w:cstheme="minorHAnsi"/>
                      <w:b/>
                      <w:bCs/>
                      <w:sz w:val="18"/>
                      <w:szCs w:val="18"/>
                      <w:lang w:eastAsia="es-BO"/>
                    </w:rPr>
                  </w:pPr>
                  <w:r w:rsidRPr="008222F5">
                    <w:rPr>
                      <w:rFonts w:asciiTheme="minorHAnsi" w:hAnsiTheme="minorHAnsi" w:cstheme="minorHAnsi"/>
                      <w:b/>
                      <w:bCs/>
                      <w:sz w:val="18"/>
                      <w:szCs w:val="18"/>
                    </w:rPr>
                    <w:t xml:space="preserve">GARANTÍA TÉCNICA </w:t>
                  </w:r>
                </w:p>
              </w:tc>
            </w:tr>
            <w:tr w:rsidR="00BB4366" w:rsidRPr="00BA2A47" w:rsidTr="00E4082E">
              <w:trPr>
                <w:trHeight w:val="811"/>
              </w:trPr>
              <w:tc>
                <w:tcPr>
                  <w:tcW w:w="5279" w:type="dxa"/>
                  <w:shd w:val="clear" w:color="auto" w:fill="auto"/>
                  <w:vAlign w:val="center"/>
                </w:tcPr>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sz w:val="18"/>
                      <w:szCs w:val="18"/>
                    </w:rPr>
                    <w:t>El proponente adjudicado deberá presentar las siguientes Garantías:</w:t>
                  </w:r>
                </w:p>
                <w:p w:rsidR="00BB4366" w:rsidRPr="008222F5" w:rsidRDefault="00BB4366" w:rsidP="00BB4366">
                  <w:pPr>
                    <w:ind w:left="708"/>
                    <w:jc w:val="both"/>
                    <w:rPr>
                      <w:rFonts w:asciiTheme="minorHAnsi" w:hAnsiTheme="minorHAnsi" w:cstheme="minorHAnsi"/>
                      <w:sz w:val="18"/>
                      <w:szCs w:val="18"/>
                    </w:rPr>
                  </w:pPr>
                </w:p>
                <w:p w:rsidR="00BB4366" w:rsidRPr="008222F5" w:rsidRDefault="00BB4366" w:rsidP="00BB4366">
                  <w:pPr>
                    <w:jc w:val="both"/>
                    <w:rPr>
                      <w:rFonts w:asciiTheme="minorHAnsi" w:hAnsiTheme="minorHAnsi" w:cstheme="minorHAnsi"/>
                      <w:b/>
                      <w:sz w:val="18"/>
                      <w:szCs w:val="18"/>
                    </w:rPr>
                  </w:pPr>
                  <w:r w:rsidRPr="008222F5">
                    <w:rPr>
                      <w:rFonts w:asciiTheme="minorHAnsi" w:hAnsiTheme="minorHAnsi" w:cstheme="minorHAnsi"/>
                      <w:b/>
                      <w:sz w:val="18"/>
                      <w:szCs w:val="18"/>
                    </w:rPr>
                    <w:t xml:space="preserve">Garantía para la entrega del producto: </w:t>
                  </w:r>
                  <w:r w:rsidRPr="008222F5">
                    <w:rPr>
                      <w:rFonts w:asciiTheme="minorHAnsi" w:hAnsiTheme="minorHAnsi" w:cstheme="minorHAnsi"/>
                      <w:sz w:val="18"/>
                      <w:szCs w:val="18"/>
                    </w:rPr>
                    <w:t>El proveedor adjudicado deberá presentar las garantías por un (1) año como mínimo expedidas por el fabricante, además la empresa adjudicada deberá presentar una garantía notariada para en caso de ocurrir algún desperfecto originado por un defecto de fábrica durante el periodo de garantía, el proveedor correrá con todos los gastos necesarios para el reemplazo y/o reposición correspondiente de los productos  adquiridos.</w:t>
                  </w:r>
                </w:p>
                <w:tbl>
                  <w:tblPr>
                    <w:tblW w:w="5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57"/>
                  </w:tblGrid>
                  <w:tr w:rsidR="00BB4366" w:rsidRPr="008222F5" w:rsidTr="004B0080">
                    <w:trPr>
                      <w:trHeight w:val="333"/>
                    </w:trPr>
                    <w:tc>
                      <w:tcPr>
                        <w:tcW w:w="5157" w:type="dxa"/>
                        <w:shd w:val="clear" w:color="auto" w:fill="B8CCE4"/>
                        <w:vAlign w:val="center"/>
                      </w:tcPr>
                      <w:p w:rsidR="00BB4366" w:rsidRPr="008222F5" w:rsidRDefault="00BB4366" w:rsidP="00BB4366">
                        <w:pPr>
                          <w:jc w:val="both"/>
                          <w:rPr>
                            <w:rFonts w:asciiTheme="minorHAnsi" w:hAnsiTheme="minorHAnsi" w:cstheme="minorHAnsi"/>
                            <w:b/>
                            <w:bCs/>
                            <w:sz w:val="18"/>
                            <w:szCs w:val="18"/>
                            <w:lang w:eastAsia="es-BO"/>
                          </w:rPr>
                        </w:pPr>
                        <w:r w:rsidRPr="008222F5">
                          <w:rPr>
                            <w:rFonts w:asciiTheme="minorHAnsi" w:hAnsiTheme="minorHAnsi" w:cstheme="minorHAnsi"/>
                            <w:b/>
                            <w:bCs/>
                            <w:sz w:val="18"/>
                            <w:szCs w:val="18"/>
                          </w:rPr>
                          <w:t xml:space="preserve">GARANTÍAS </w:t>
                        </w:r>
                      </w:p>
                    </w:tc>
                  </w:tr>
                  <w:tr w:rsidR="00BB4366" w:rsidRPr="008222F5" w:rsidTr="004B0080">
                    <w:trPr>
                      <w:trHeight w:val="2178"/>
                    </w:trPr>
                    <w:tc>
                      <w:tcPr>
                        <w:tcW w:w="5157" w:type="dxa"/>
                        <w:shd w:val="clear" w:color="auto" w:fill="auto"/>
                        <w:vAlign w:val="center"/>
                      </w:tcPr>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b/>
                            <w:bCs/>
                            <w:sz w:val="18"/>
                            <w:szCs w:val="18"/>
                          </w:rPr>
                          <w:t>Garantía de cumplimiento de contrato</w:t>
                        </w:r>
                        <w:r w:rsidRPr="008222F5">
                          <w:rPr>
                            <w:rFonts w:asciiTheme="minorHAnsi" w:hAnsiTheme="minorHAnsi" w:cstheme="minorHAnsi"/>
                            <w:sz w:val="18"/>
                            <w:szCs w:val="18"/>
                          </w:rPr>
                          <w:t xml:space="preserve">: Tiene por objeto garantizar la vigencia, conclusión y entrega definitiva del objeto del contrato y deberá presentarse para la suscripción del contrato. Será equivalente al siete por ciento (7%) del monto del contrato, cuya vigencia será a partir de la suscripción del contrato y deberá exceder en sesenta (60) días calendario al plazo de cumplimiento de Contrato, pudiendo ser renovables las veces que YPFB lo requiera. (con características de renovable, irrevocable y ejecutoria inmediata ). </w:t>
                        </w:r>
                      </w:p>
                      <w:p w:rsidR="00BB4366" w:rsidRPr="008222F5" w:rsidRDefault="00BB4366" w:rsidP="00BB4366">
                        <w:pPr>
                          <w:autoSpaceDE w:val="0"/>
                          <w:autoSpaceDN w:val="0"/>
                          <w:adjustRightInd w:val="0"/>
                          <w:jc w:val="both"/>
                          <w:rPr>
                            <w:rFonts w:asciiTheme="minorHAnsi" w:hAnsiTheme="minorHAnsi" w:cstheme="minorHAnsi"/>
                            <w:bCs/>
                            <w:sz w:val="18"/>
                            <w:szCs w:val="18"/>
                            <w:lang w:eastAsia="es-BO"/>
                          </w:rPr>
                        </w:pPr>
                        <w:r w:rsidRPr="008222F5">
                          <w:rPr>
                            <w:rFonts w:asciiTheme="minorHAnsi" w:hAnsiTheme="minorHAnsi" w:cstheme="minorHAnsi"/>
                            <w:b/>
                            <w:bCs/>
                            <w:sz w:val="18"/>
                            <w:szCs w:val="18"/>
                            <w:lang w:eastAsia="es-BO"/>
                          </w:rPr>
                          <w:t xml:space="preserve">Garantía  de correcta inversión de anticipo: </w:t>
                        </w:r>
                        <w:r w:rsidRPr="008222F5">
                          <w:rPr>
                            <w:rFonts w:asciiTheme="minorHAnsi" w:hAnsiTheme="minorHAnsi" w:cstheme="minorHAnsi"/>
                            <w:bCs/>
                            <w:sz w:val="18"/>
                            <w:szCs w:val="18"/>
                            <w:lang w:eastAsia="es-BO"/>
                          </w:rPr>
                          <w:t>No se requiere la presentación de la garantía de correcta inversión.</w:t>
                        </w:r>
                      </w:p>
                      <w:p w:rsidR="00BB4366" w:rsidRPr="008222F5" w:rsidRDefault="00BB4366" w:rsidP="00BB4366">
                        <w:pPr>
                          <w:autoSpaceDE w:val="0"/>
                          <w:autoSpaceDN w:val="0"/>
                          <w:adjustRightInd w:val="0"/>
                          <w:jc w:val="both"/>
                          <w:rPr>
                            <w:rFonts w:asciiTheme="minorHAnsi" w:hAnsiTheme="minorHAnsi" w:cstheme="minorHAnsi"/>
                            <w:bCs/>
                            <w:sz w:val="18"/>
                            <w:szCs w:val="18"/>
                            <w:lang w:eastAsia="es-BO"/>
                          </w:rPr>
                        </w:pPr>
                        <w:r w:rsidRPr="008222F5">
                          <w:rPr>
                            <w:rFonts w:asciiTheme="minorHAnsi" w:hAnsiTheme="minorHAnsi" w:cstheme="minorHAnsi"/>
                            <w:b/>
                            <w:bCs/>
                            <w:sz w:val="18"/>
                            <w:szCs w:val="18"/>
                            <w:lang w:eastAsia="es-BO"/>
                          </w:rPr>
                          <w:t xml:space="preserve">Garantía de seriedad de propuesta: </w:t>
                        </w:r>
                        <w:r w:rsidRPr="008222F5">
                          <w:rPr>
                            <w:rFonts w:asciiTheme="minorHAnsi" w:hAnsiTheme="minorHAnsi" w:cstheme="minorHAnsi"/>
                            <w:bCs/>
                            <w:sz w:val="18"/>
                            <w:szCs w:val="18"/>
                            <w:lang w:eastAsia="es-BO"/>
                          </w:rPr>
                          <w:t>No se requiere la presentación de la garantía de seriedad de propuesta.</w:t>
                        </w:r>
                      </w:p>
                    </w:tc>
                  </w:tr>
                </w:tbl>
                <w:p w:rsidR="00BB4366" w:rsidRPr="008222F5" w:rsidRDefault="00BB4366" w:rsidP="00BB4366">
                  <w:pPr>
                    <w:autoSpaceDE w:val="0"/>
                    <w:autoSpaceDN w:val="0"/>
                    <w:adjustRightInd w:val="0"/>
                    <w:jc w:val="both"/>
                    <w:rPr>
                      <w:rFonts w:asciiTheme="minorHAnsi" w:hAnsiTheme="minorHAnsi" w:cstheme="minorHAnsi"/>
                      <w:bCs/>
                      <w:sz w:val="18"/>
                      <w:szCs w:val="18"/>
                      <w:lang w:eastAsia="es-BO"/>
                    </w:rPr>
                  </w:pPr>
                </w:p>
              </w:tc>
            </w:tr>
            <w:tr w:rsidR="00BB4366" w:rsidRPr="00BA2A47" w:rsidTr="00E4082E">
              <w:trPr>
                <w:trHeight w:val="607"/>
              </w:trPr>
              <w:tc>
                <w:tcPr>
                  <w:tcW w:w="5279" w:type="dxa"/>
                  <w:shd w:val="clear" w:color="auto" w:fill="B8CCE4"/>
                  <w:vAlign w:val="center"/>
                </w:tcPr>
                <w:p w:rsidR="00BB4366" w:rsidRPr="008222F5" w:rsidRDefault="00BB4366" w:rsidP="00BB4366">
                  <w:pPr>
                    <w:jc w:val="both"/>
                    <w:rPr>
                      <w:rFonts w:asciiTheme="minorHAnsi" w:hAnsiTheme="minorHAnsi" w:cstheme="minorHAnsi"/>
                      <w:b/>
                      <w:bCs/>
                      <w:sz w:val="18"/>
                      <w:szCs w:val="18"/>
                      <w:lang w:eastAsia="es-BO"/>
                    </w:rPr>
                  </w:pPr>
                  <w:r w:rsidRPr="008222F5">
                    <w:rPr>
                      <w:rFonts w:asciiTheme="minorHAnsi" w:hAnsiTheme="minorHAnsi" w:cstheme="minorHAnsi"/>
                      <w:b/>
                      <w:bCs/>
                      <w:sz w:val="18"/>
                      <w:szCs w:val="18"/>
                    </w:rPr>
                    <w:t>EMBALAJE</w:t>
                  </w:r>
                </w:p>
              </w:tc>
            </w:tr>
            <w:tr w:rsidR="00BB4366" w:rsidRPr="00BA2A47" w:rsidTr="00E4082E">
              <w:trPr>
                <w:trHeight w:val="390"/>
              </w:trPr>
              <w:tc>
                <w:tcPr>
                  <w:tcW w:w="5279" w:type="dxa"/>
                  <w:shd w:val="clear" w:color="auto" w:fill="auto"/>
                  <w:vAlign w:val="bottom"/>
                </w:tcPr>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sz w:val="18"/>
                      <w:szCs w:val="18"/>
                    </w:rPr>
                    <w:t>El embalaje de los autoadhesivos deberá ser adecuado para resistir el almacenamiento y humedad.</w:t>
                  </w:r>
                </w:p>
                <w:p w:rsidR="00BB4366" w:rsidRPr="008222F5" w:rsidRDefault="00BB4366" w:rsidP="00BB4366">
                  <w:pPr>
                    <w:jc w:val="both"/>
                    <w:rPr>
                      <w:rFonts w:asciiTheme="minorHAnsi" w:hAnsiTheme="minorHAnsi" w:cstheme="minorHAnsi"/>
                      <w:sz w:val="18"/>
                      <w:szCs w:val="18"/>
                    </w:rPr>
                  </w:pPr>
                </w:p>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sz w:val="18"/>
                      <w:szCs w:val="18"/>
                    </w:rPr>
                    <w:t>YPFB rechazará los embalajes en mal estado, ya sea por daños en el traslado, carguío o descarguio, defectos de impresión o cualquier otra situación que afecte la calidad y estado del producto entregado.</w:t>
                  </w:r>
                </w:p>
                <w:p w:rsidR="00BB4366" w:rsidRPr="008222F5" w:rsidRDefault="00BB4366" w:rsidP="00BB4366">
                  <w:pPr>
                    <w:jc w:val="both"/>
                    <w:rPr>
                      <w:rFonts w:asciiTheme="minorHAnsi" w:hAnsiTheme="minorHAnsi" w:cstheme="minorHAnsi"/>
                      <w:sz w:val="18"/>
                      <w:szCs w:val="18"/>
                    </w:rPr>
                  </w:pPr>
                </w:p>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sz w:val="18"/>
                      <w:szCs w:val="18"/>
                    </w:rPr>
                    <w:t>De existir algún problema con los autoadhesivos en la impresión de estos o en el material base, el proveedor deberá estar en condiciones de reemplazar de forma inmediata los mismos. El proveedor solventará todos los costos en los que incurra para reemplazarlos o subsanar el problema surgido a causa de estas fallas. El tiempo de respuesta del proveedor deberá ser de 72 horas como máximo.</w:t>
                  </w:r>
                </w:p>
                <w:p w:rsidR="00BB4366" w:rsidRPr="008222F5" w:rsidRDefault="00BB4366" w:rsidP="00BB4366">
                  <w:pPr>
                    <w:jc w:val="both"/>
                    <w:rPr>
                      <w:rFonts w:asciiTheme="minorHAnsi" w:hAnsiTheme="minorHAnsi" w:cstheme="minorHAnsi"/>
                      <w:sz w:val="18"/>
                      <w:szCs w:val="18"/>
                      <w:lang w:val="es-ES_tradnl"/>
                    </w:rPr>
                  </w:pPr>
                  <w:r w:rsidRPr="008222F5">
                    <w:rPr>
                      <w:rFonts w:asciiTheme="minorHAnsi" w:hAnsiTheme="minorHAnsi" w:cstheme="minorHAnsi"/>
                      <w:sz w:val="18"/>
                      <w:szCs w:val="18"/>
                      <w:lang w:val="es-ES_tradnl"/>
                    </w:rPr>
                    <w:t xml:space="preserve">La empresa adjudicada deberá entregar todos los ítems en paquetes de 250 unidades. </w:t>
                  </w:r>
                </w:p>
                <w:p w:rsidR="00BB4366" w:rsidRPr="008222F5" w:rsidRDefault="00BB4366" w:rsidP="00BB4366">
                  <w:pPr>
                    <w:autoSpaceDE w:val="0"/>
                    <w:autoSpaceDN w:val="0"/>
                    <w:adjustRightInd w:val="0"/>
                    <w:jc w:val="both"/>
                    <w:rPr>
                      <w:rFonts w:asciiTheme="minorHAnsi" w:hAnsiTheme="minorHAnsi" w:cstheme="minorHAnsi"/>
                      <w:sz w:val="18"/>
                      <w:szCs w:val="18"/>
                      <w:lang w:eastAsia="es-BO"/>
                    </w:rPr>
                  </w:pPr>
                </w:p>
              </w:tc>
            </w:tr>
          </w:tbl>
          <w:p w:rsidR="009F3A9D" w:rsidRPr="00C75BEC" w:rsidRDefault="009F3A9D" w:rsidP="009F3A9D">
            <w:pPr>
              <w:rPr>
                <w:rFonts w:asciiTheme="minorHAnsi" w:hAnsiTheme="minorHAnsi" w:cstheme="minorHAnsi"/>
                <w:b/>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p w:rsidR="009F3A9D" w:rsidRPr="00C75BEC" w:rsidRDefault="00BB4366" w:rsidP="009F3A9D">
            <w:pPr>
              <w:rPr>
                <w:rFonts w:asciiTheme="minorHAnsi" w:hAnsiTheme="minorHAnsi" w:cstheme="minorHAnsi"/>
                <w:b/>
                <w:sz w:val="18"/>
                <w:szCs w:val="18"/>
              </w:rPr>
            </w:pPr>
            <w:r w:rsidRPr="00BB4366">
              <w:rPr>
                <w:rFonts w:asciiTheme="minorHAnsi" w:hAnsiTheme="minorHAnsi" w:cstheme="minorHAnsi"/>
                <w:b/>
                <w:sz w:val="18"/>
                <w:szCs w:val="18"/>
              </w:rPr>
              <w:lastRenderedPageBreak/>
              <w:t>2.</w:t>
            </w:r>
            <w:r w:rsidRPr="00BB4366">
              <w:rPr>
                <w:rFonts w:asciiTheme="minorHAnsi" w:hAnsiTheme="minorHAnsi" w:cstheme="minorHAnsi"/>
                <w:b/>
                <w:sz w:val="18"/>
                <w:szCs w:val="18"/>
              </w:rPr>
              <w:tab/>
              <w:t>CONDICIONES REQUERIDAS PARA LA ENTREGA DEL SERVICIO</w:t>
            </w: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4B0080">
        <w:trPr>
          <w:jc w:val="center"/>
        </w:trPr>
        <w:tc>
          <w:tcPr>
            <w:tcW w:w="5415" w:type="dxa"/>
            <w:vAlign w:val="center"/>
          </w:tcPr>
          <w:tbl>
            <w:tblPr>
              <w:tblW w:w="5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17"/>
            </w:tblGrid>
            <w:tr w:rsidR="00BB4366" w:rsidRPr="00BA2A47" w:rsidTr="004B0080">
              <w:trPr>
                <w:trHeight w:val="255"/>
              </w:trPr>
              <w:tc>
                <w:tcPr>
                  <w:tcW w:w="5317" w:type="dxa"/>
                  <w:shd w:val="clear" w:color="auto" w:fill="B8CCE4"/>
                  <w:vAlign w:val="center"/>
                </w:tcPr>
                <w:p w:rsidR="00BB4366" w:rsidRPr="008222F5" w:rsidRDefault="00BB4366" w:rsidP="00BB4366">
                  <w:pPr>
                    <w:autoSpaceDE w:val="0"/>
                    <w:autoSpaceDN w:val="0"/>
                    <w:adjustRightInd w:val="0"/>
                    <w:rPr>
                      <w:rFonts w:asciiTheme="minorHAnsi" w:hAnsiTheme="minorHAnsi" w:cstheme="minorHAnsi"/>
                      <w:b/>
                      <w:bCs/>
                      <w:sz w:val="18"/>
                      <w:szCs w:val="18"/>
                      <w:lang w:eastAsia="es-BO"/>
                    </w:rPr>
                  </w:pPr>
                  <w:r w:rsidRPr="008222F5">
                    <w:rPr>
                      <w:rFonts w:asciiTheme="minorHAnsi" w:hAnsiTheme="minorHAnsi" w:cstheme="minorHAnsi"/>
                      <w:b/>
                      <w:bCs/>
                      <w:sz w:val="18"/>
                      <w:szCs w:val="18"/>
                    </w:rPr>
                    <w:t xml:space="preserve">LUGAR DE ENTREGA DE LOS SERVICIOS </w:t>
                  </w:r>
                </w:p>
              </w:tc>
            </w:tr>
            <w:tr w:rsidR="00BB4366" w:rsidRPr="00BA2A47" w:rsidTr="004B0080">
              <w:trPr>
                <w:trHeight w:val="717"/>
              </w:trPr>
              <w:tc>
                <w:tcPr>
                  <w:tcW w:w="5317" w:type="dxa"/>
                  <w:shd w:val="clear" w:color="auto" w:fill="auto"/>
                  <w:vAlign w:val="bottom"/>
                </w:tcPr>
                <w:p w:rsidR="00BB4366" w:rsidRPr="008222F5" w:rsidRDefault="00BB4366" w:rsidP="00BB4366">
                  <w:pPr>
                    <w:jc w:val="both"/>
                    <w:rPr>
                      <w:rFonts w:asciiTheme="minorHAnsi" w:hAnsiTheme="minorHAnsi" w:cstheme="minorHAnsi"/>
                      <w:sz w:val="18"/>
                      <w:szCs w:val="18"/>
                      <w:lang w:val="es-ES_tradnl"/>
                    </w:rPr>
                  </w:pPr>
                  <w:r w:rsidRPr="008222F5">
                    <w:rPr>
                      <w:rFonts w:asciiTheme="minorHAnsi" w:hAnsiTheme="minorHAnsi" w:cstheme="minorHAnsi"/>
                      <w:sz w:val="18"/>
                      <w:szCs w:val="18"/>
                      <w:lang w:val="es-ES_tradnl"/>
                    </w:rPr>
                    <w:lastRenderedPageBreak/>
                    <w:t xml:space="preserve">Los autoadhesivos deberán ser entregados en su totalidad en los almacenes de la distrital de Redes de Gas El Alto dependientes de la Gerencia Nacional de Redes de Gas y Ductos, ubicado en la Av. Juan Pablo II, lado Cruz Papal, ciudad de El Alto. </w:t>
                  </w:r>
                </w:p>
              </w:tc>
            </w:tr>
            <w:tr w:rsidR="00BB4366" w:rsidRPr="00BA2A47" w:rsidTr="004B0080">
              <w:trPr>
                <w:trHeight w:val="283"/>
              </w:trPr>
              <w:tc>
                <w:tcPr>
                  <w:tcW w:w="5317" w:type="dxa"/>
                  <w:tcBorders>
                    <w:bottom w:val="single" w:sz="4" w:space="0" w:color="auto"/>
                  </w:tcBorders>
                  <w:shd w:val="clear" w:color="auto" w:fill="auto"/>
                  <w:vAlign w:val="bottom"/>
                </w:tcPr>
                <w:p w:rsidR="00BB4366" w:rsidRPr="008222F5" w:rsidRDefault="00BB4366" w:rsidP="00BB4366">
                  <w:pPr>
                    <w:autoSpaceDE w:val="0"/>
                    <w:autoSpaceDN w:val="0"/>
                    <w:adjustRightInd w:val="0"/>
                    <w:jc w:val="both"/>
                    <w:rPr>
                      <w:rFonts w:asciiTheme="minorHAnsi" w:hAnsiTheme="minorHAnsi" w:cstheme="minorHAnsi"/>
                      <w:sz w:val="18"/>
                      <w:szCs w:val="18"/>
                      <w:lang w:eastAsia="es-BO"/>
                    </w:rPr>
                  </w:pPr>
                </w:p>
              </w:tc>
            </w:tr>
            <w:tr w:rsidR="00BB4366" w:rsidRPr="00BA2A47" w:rsidTr="004B0080">
              <w:trPr>
                <w:trHeight w:val="402"/>
              </w:trPr>
              <w:tc>
                <w:tcPr>
                  <w:tcW w:w="5317" w:type="dxa"/>
                  <w:shd w:val="clear" w:color="auto" w:fill="B8CCE4"/>
                  <w:vAlign w:val="center"/>
                </w:tcPr>
                <w:p w:rsidR="00BB4366" w:rsidRPr="008222F5" w:rsidRDefault="00BB4366" w:rsidP="00BB4366">
                  <w:pPr>
                    <w:autoSpaceDE w:val="0"/>
                    <w:autoSpaceDN w:val="0"/>
                    <w:adjustRightInd w:val="0"/>
                    <w:rPr>
                      <w:rFonts w:asciiTheme="minorHAnsi" w:hAnsiTheme="minorHAnsi" w:cstheme="minorHAnsi"/>
                      <w:sz w:val="18"/>
                      <w:szCs w:val="18"/>
                    </w:rPr>
                  </w:pPr>
                  <w:r w:rsidRPr="008222F5">
                    <w:rPr>
                      <w:rFonts w:asciiTheme="minorHAnsi" w:hAnsiTheme="minorHAnsi" w:cstheme="minorHAnsi"/>
                      <w:b/>
                      <w:bCs/>
                      <w:sz w:val="18"/>
                      <w:szCs w:val="18"/>
                    </w:rPr>
                    <w:t xml:space="preserve">MUESTRAS </w:t>
                  </w:r>
                </w:p>
              </w:tc>
            </w:tr>
            <w:tr w:rsidR="00BB4366" w:rsidRPr="00BA2A47" w:rsidTr="004B0080">
              <w:trPr>
                <w:trHeight w:val="647"/>
              </w:trPr>
              <w:tc>
                <w:tcPr>
                  <w:tcW w:w="5317" w:type="dxa"/>
                  <w:shd w:val="clear" w:color="auto" w:fill="auto"/>
                  <w:vAlign w:val="bottom"/>
                </w:tcPr>
                <w:p w:rsidR="00BB4366" w:rsidRPr="008222F5" w:rsidRDefault="00BB4366" w:rsidP="008222F5">
                  <w:pPr>
                    <w:jc w:val="both"/>
                    <w:rPr>
                      <w:rFonts w:asciiTheme="minorHAnsi" w:hAnsiTheme="minorHAnsi" w:cstheme="minorHAnsi"/>
                      <w:sz w:val="18"/>
                      <w:szCs w:val="18"/>
                      <w:lang w:val="es-ES_tradnl"/>
                    </w:rPr>
                  </w:pPr>
                  <w:r w:rsidRPr="008222F5">
                    <w:rPr>
                      <w:rFonts w:asciiTheme="minorHAnsi" w:hAnsiTheme="minorHAnsi" w:cstheme="minorHAnsi"/>
                      <w:sz w:val="18"/>
                      <w:szCs w:val="18"/>
                      <w:lang w:val="es-ES_tradnl"/>
                    </w:rPr>
                    <w:t>Se efectuarán pruebas a los autoadhesivos para calificar el material y resistencia de estos según conveniencia técnica requerida por YPFB, por tal razón es necesario que las empresas proponentes presenten con sus propuestas 5 unidades de cada ítem.</w:t>
                  </w:r>
                </w:p>
              </w:tc>
            </w:tr>
            <w:tr w:rsidR="00BB4366" w:rsidRPr="00BA2A47" w:rsidTr="004B0080">
              <w:trPr>
                <w:trHeight w:val="321"/>
              </w:trPr>
              <w:tc>
                <w:tcPr>
                  <w:tcW w:w="5317" w:type="dxa"/>
                  <w:shd w:val="clear" w:color="auto" w:fill="B4C6E7"/>
                  <w:vAlign w:val="bottom"/>
                </w:tcPr>
                <w:p w:rsidR="00BB4366" w:rsidRPr="008222F5" w:rsidRDefault="00BB4366" w:rsidP="00BB4366">
                  <w:pPr>
                    <w:autoSpaceDE w:val="0"/>
                    <w:autoSpaceDN w:val="0"/>
                    <w:adjustRightInd w:val="0"/>
                    <w:rPr>
                      <w:rFonts w:asciiTheme="minorHAnsi" w:hAnsiTheme="minorHAnsi" w:cstheme="minorHAnsi"/>
                      <w:b/>
                      <w:color w:val="BDD6EE"/>
                      <w:sz w:val="18"/>
                      <w:szCs w:val="18"/>
                      <w:lang w:val="es-ES_tradnl"/>
                    </w:rPr>
                  </w:pPr>
                  <w:r w:rsidRPr="008222F5">
                    <w:rPr>
                      <w:rFonts w:asciiTheme="minorHAnsi" w:hAnsiTheme="minorHAnsi" w:cstheme="minorHAnsi"/>
                      <w:b/>
                      <w:sz w:val="18"/>
                      <w:szCs w:val="18"/>
                    </w:rPr>
                    <w:t>MULTAS</w:t>
                  </w:r>
                </w:p>
              </w:tc>
            </w:tr>
            <w:tr w:rsidR="00BB4366" w:rsidRPr="00BA2A47" w:rsidTr="004B0080">
              <w:trPr>
                <w:trHeight w:val="647"/>
              </w:trPr>
              <w:tc>
                <w:tcPr>
                  <w:tcW w:w="5317" w:type="dxa"/>
                  <w:shd w:val="clear" w:color="auto" w:fill="auto"/>
                  <w:vAlign w:val="bottom"/>
                </w:tcPr>
                <w:p w:rsidR="00BB4366" w:rsidRPr="008222F5" w:rsidRDefault="00BB4366" w:rsidP="00BB4366">
                  <w:pPr>
                    <w:jc w:val="both"/>
                    <w:rPr>
                      <w:rFonts w:asciiTheme="minorHAnsi" w:hAnsiTheme="minorHAnsi" w:cstheme="minorHAnsi"/>
                      <w:sz w:val="18"/>
                      <w:szCs w:val="18"/>
                    </w:rPr>
                  </w:pPr>
                  <w:r w:rsidRPr="008222F5">
                    <w:rPr>
                      <w:rFonts w:asciiTheme="minorHAnsi" w:hAnsiTheme="minorHAnsi" w:cstheme="minorHAnsi"/>
                      <w:sz w:val="18"/>
                      <w:szCs w:val="18"/>
                    </w:rPr>
                    <w:t>En caso de atraso en la entrega, se aplicara una multa correspondiente al 1% (uno por ciento) del monto total del contrato por día de atraso, no debiendo exceder del 20% (veinte por ciento), motivo por el cual se anulara el contrato.</w:t>
                  </w:r>
                </w:p>
                <w:p w:rsidR="00BB4366" w:rsidRPr="008222F5" w:rsidRDefault="00BB4366" w:rsidP="00BB4366">
                  <w:pPr>
                    <w:jc w:val="both"/>
                    <w:rPr>
                      <w:rFonts w:asciiTheme="minorHAnsi" w:hAnsiTheme="minorHAnsi" w:cstheme="minorHAnsi"/>
                      <w:sz w:val="18"/>
                      <w:szCs w:val="18"/>
                    </w:rPr>
                  </w:pPr>
                </w:p>
              </w:tc>
            </w:tr>
          </w:tbl>
          <w:p w:rsidR="009F3A9D" w:rsidRPr="00C75BEC" w:rsidRDefault="009F3A9D" w:rsidP="009F3A9D">
            <w:pPr>
              <w:rPr>
                <w:rFonts w:asciiTheme="minorHAnsi" w:hAnsiTheme="minorHAnsi" w:cstheme="minorHAnsi"/>
                <w:b/>
                <w:sz w:val="18"/>
                <w:szCs w:val="18"/>
              </w:rPr>
            </w:pPr>
          </w:p>
        </w:tc>
        <w:tc>
          <w:tcPr>
            <w:tcW w:w="2923" w:type="dxa"/>
            <w:vAlign w:val="center"/>
          </w:tcPr>
          <w:p w:rsidR="009F3A9D" w:rsidRPr="00C75BEC" w:rsidRDefault="009F3A9D" w:rsidP="009F3A9D">
            <w:pPr>
              <w:rPr>
                <w:rFonts w:asciiTheme="minorHAnsi" w:hAnsiTheme="minorHAnsi" w:cstheme="minorHAnsi"/>
                <w:b/>
                <w:sz w:val="18"/>
                <w:szCs w:val="18"/>
              </w:rPr>
            </w:pPr>
          </w:p>
        </w:tc>
        <w:tc>
          <w:tcPr>
            <w:tcW w:w="281" w:type="dxa"/>
            <w:vAlign w:val="center"/>
          </w:tcPr>
          <w:p w:rsidR="009F3A9D" w:rsidRPr="00C75BEC" w:rsidRDefault="009F3A9D" w:rsidP="009F3A9D">
            <w:pPr>
              <w:rPr>
                <w:rFonts w:asciiTheme="minorHAnsi" w:hAnsiTheme="minorHAnsi" w:cstheme="minorHAnsi"/>
                <w:b/>
                <w:sz w:val="18"/>
                <w:szCs w:val="18"/>
              </w:rPr>
            </w:pPr>
          </w:p>
        </w:tc>
        <w:tc>
          <w:tcPr>
            <w:tcW w:w="280" w:type="dxa"/>
            <w:vAlign w:val="center"/>
          </w:tcPr>
          <w:p w:rsidR="009F3A9D" w:rsidRPr="00C75BEC" w:rsidRDefault="009F3A9D" w:rsidP="009F3A9D">
            <w:pPr>
              <w:rPr>
                <w:rFonts w:asciiTheme="minorHAnsi" w:hAnsiTheme="minorHAnsi" w:cstheme="minorHAnsi"/>
                <w:b/>
                <w:sz w:val="18"/>
                <w:szCs w:val="18"/>
              </w:rPr>
            </w:pPr>
          </w:p>
        </w:tc>
        <w:tc>
          <w:tcPr>
            <w:tcW w:w="1135"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BB4366">
      <w:pPr>
        <w:tabs>
          <w:tab w:val="left" w:pos="7371"/>
          <w:tab w:val="left" w:pos="7655"/>
        </w:tabs>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B45829" w:rsidRDefault="00B45829">
      <w:pPr>
        <w:rPr>
          <w:rFonts w:asciiTheme="minorHAnsi" w:hAnsiTheme="minorHAnsi" w:cstheme="minorHAnsi"/>
          <w:b/>
          <w:sz w:val="18"/>
          <w:szCs w:val="18"/>
        </w:rPr>
      </w:pPr>
      <w:r>
        <w:rPr>
          <w:rFonts w:asciiTheme="minorHAnsi" w:hAnsiTheme="minorHAnsi" w:cstheme="minorHAnsi"/>
          <w:b/>
          <w:sz w:val="18"/>
          <w:szCs w:val="18"/>
        </w:rPr>
        <w:br w:type="page"/>
      </w:r>
    </w:p>
    <w:p w:rsidR="00C64F37" w:rsidRPr="00286B08" w:rsidRDefault="00F16E26" w:rsidP="00B45829">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C2AB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C2AB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C2AB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FC2AB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FC2AB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FC2AB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FC2AB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FC2AB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FC2AB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FC2AB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45829" w:rsidRDefault="00B45829">
      <w:pPr>
        <w:rPr>
          <w:rFonts w:asciiTheme="minorHAnsi" w:eastAsia="Calibri" w:hAnsiTheme="minorHAnsi" w:cstheme="minorHAnsi"/>
          <w:b/>
        </w:rPr>
      </w:pPr>
      <w:r>
        <w:rPr>
          <w:rFonts w:asciiTheme="minorHAnsi" w:eastAsia="Calibri" w:hAnsiTheme="minorHAnsi" w:cstheme="minorHAnsi"/>
          <w:b/>
        </w:rPr>
        <w:br w:type="page"/>
      </w: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FC2AB2">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FC2AB2">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FC2AB2">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549B6" w:rsidRDefault="00C549B6">
      <w:pPr>
        <w:rPr>
          <w:rFonts w:ascii="Calibri" w:hAnsi="Calibri" w:cs="Calibri"/>
          <w:b/>
          <w:bCs/>
        </w:rPr>
      </w:pPr>
      <w:r>
        <w:rPr>
          <w:rFonts w:ascii="Calibri" w:hAnsi="Calibri" w:cs="Calibri"/>
          <w:b/>
          <w:bCs/>
        </w:rPr>
        <w:br w:type="page"/>
      </w: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3020A" w:rsidRPr="00C3020A" w:rsidRDefault="00C3020A" w:rsidP="00C3020A">
      <w:pPr>
        <w:spacing w:line="0" w:lineRule="atLeast"/>
        <w:contextualSpacing/>
        <w:jc w:val="right"/>
        <w:rPr>
          <w:rFonts w:asciiTheme="minorHAnsi" w:hAnsiTheme="minorHAnsi" w:cstheme="minorHAnsi"/>
          <w:b/>
          <w:position w:val="-6"/>
          <w:sz w:val="22"/>
          <w:szCs w:val="22"/>
          <w:highlight w:val="yellow"/>
          <w:lang w:eastAsia="es-ES"/>
        </w:rPr>
      </w:pPr>
      <w:r w:rsidRPr="00C3020A">
        <w:rPr>
          <w:rFonts w:asciiTheme="minorHAnsi" w:hAnsiTheme="minorHAnsi" w:cstheme="minorHAnsi"/>
          <w:b/>
          <w:position w:val="-6"/>
          <w:sz w:val="22"/>
          <w:szCs w:val="22"/>
          <w:highlight w:val="yellow"/>
          <w:lang w:eastAsia="es-ES"/>
        </w:rPr>
        <w:t xml:space="preserve">                                                                                                                                                               </w:t>
      </w:r>
    </w:p>
    <w:p w:rsidR="00C3020A" w:rsidRPr="00C3020A" w:rsidRDefault="00C3020A" w:rsidP="00C3020A">
      <w:pPr>
        <w:tabs>
          <w:tab w:val="left" w:pos="7004"/>
        </w:tabs>
        <w:spacing w:line="0" w:lineRule="atLeast"/>
        <w:contextualSpacing/>
        <w:jc w:val="right"/>
        <w:rPr>
          <w:rFonts w:asciiTheme="minorHAnsi" w:hAnsiTheme="minorHAnsi" w:cstheme="minorHAnsi"/>
          <w:b/>
          <w:position w:val="-6"/>
          <w:sz w:val="22"/>
          <w:szCs w:val="22"/>
          <w:lang w:eastAsia="es-ES"/>
        </w:rPr>
      </w:pPr>
      <w:r w:rsidRPr="00C3020A">
        <w:rPr>
          <w:rFonts w:asciiTheme="minorHAnsi" w:hAnsiTheme="minorHAnsi" w:cstheme="minorHAnsi"/>
          <w:b/>
          <w:position w:val="-6"/>
          <w:sz w:val="22"/>
          <w:szCs w:val="22"/>
          <w:lang w:eastAsia="es-ES"/>
        </w:rPr>
        <w:t>Contrato …………………..</w:t>
      </w:r>
    </w:p>
    <w:p w:rsidR="00C3020A" w:rsidRPr="00C3020A" w:rsidRDefault="00C3020A" w:rsidP="00C3020A">
      <w:pPr>
        <w:tabs>
          <w:tab w:val="left" w:pos="7004"/>
        </w:tabs>
        <w:spacing w:line="0" w:lineRule="atLeast"/>
        <w:contextualSpacing/>
        <w:jc w:val="right"/>
        <w:rPr>
          <w:rFonts w:asciiTheme="minorHAnsi" w:hAnsiTheme="minorHAnsi" w:cstheme="minorHAnsi"/>
          <w:b/>
          <w:position w:val="-6"/>
          <w:sz w:val="22"/>
          <w:szCs w:val="22"/>
          <w:lang w:eastAsia="es-ES"/>
        </w:rPr>
      </w:pPr>
      <w:r w:rsidRPr="00C3020A">
        <w:rPr>
          <w:rFonts w:asciiTheme="minorHAnsi" w:hAnsiTheme="minorHAnsi" w:cstheme="minorHAnsi"/>
          <w:b/>
          <w:position w:val="-6"/>
          <w:sz w:val="22"/>
          <w:szCs w:val="22"/>
          <w:lang w:eastAsia="es-ES"/>
        </w:rPr>
        <w:t>De fecha ……………………</w:t>
      </w:r>
    </w:p>
    <w:p w:rsidR="00C3020A" w:rsidRPr="00C3020A" w:rsidRDefault="00C3020A" w:rsidP="00C3020A">
      <w:pPr>
        <w:ind w:left="708" w:hanging="708"/>
        <w:jc w:val="center"/>
        <w:rPr>
          <w:rFonts w:asciiTheme="minorHAnsi" w:hAnsiTheme="minorHAnsi" w:cstheme="minorHAnsi"/>
          <w:b/>
          <w:sz w:val="22"/>
          <w:szCs w:val="22"/>
          <w:lang w:eastAsia="es-ES"/>
        </w:rPr>
      </w:pPr>
    </w:p>
    <w:p w:rsidR="00C3020A" w:rsidRPr="00C3020A" w:rsidRDefault="00C3020A" w:rsidP="00C3020A">
      <w:pPr>
        <w:jc w:val="center"/>
        <w:rPr>
          <w:rFonts w:asciiTheme="minorHAnsi" w:hAnsiTheme="minorHAnsi" w:cstheme="minorHAnsi"/>
          <w:b/>
          <w:i/>
          <w:sz w:val="22"/>
          <w:szCs w:val="22"/>
          <w:lang w:eastAsia="es-ES"/>
        </w:rPr>
      </w:pPr>
      <w:r w:rsidRPr="00C3020A">
        <w:rPr>
          <w:rFonts w:asciiTheme="minorHAnsi" w:hAnsiTheme="minorHAnsi" w:cstheme="minorHAnsi"/>
          <w:b/>
          <w:sz w:val="22"/>
          <w:szCs w:val="22"/>
          <w:lang w:eastAsia="es-ES"/>
        </w:rPr>
        <w:t xml:space="preserve">MINUTA CONTRATO ADMINISTRATIVO DE </w:t>
      </w:r>
      <w:r w:rsidRPr="00C3020A">
        <w:rPr>
          <w:rFonts w:asciiTheme="minorHAnsi" w:hAnsiTheme="minorHAnsi" w:cstheme="minorHAnsi"/>
          <w:b/>
          <w:i/>
          <w:sz w:val="22"/>
          <w:szCs w:val="22"/>
          <w:lang w:eastAsia="es-ES"/>
        </w:rPr>
        <w:t>…………………………….(consignar el nombre del proceso de contratación)</w:t>
      </w:r>
    </w:p>
    <w:p w:rsidR="00C3020A" w:rsidRPr="00C3020A" w:rsidRDefault="00C3020A" w:rsidP="00C3020A">
      <w:pPr>
        <w:jc w:val="center"/>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i/>
          <w:sz w:val="22"/>
          <w:szCs w:val="22"/>
          <w:lang w:val="es-ES_tradnl" w:eastAsia="es-ES"/>
        </w:rPr>
      </w:pPr>
      <w:r w:rsidRPr="00C3020A">
        <w:rPr>
          <w:rFonts w:asciiTheme="minorHAnsi" w:hAnsiTheme="minorHAnsi" w:cstheme="minorHAnsi"/>
          <w:sz w:val="22"/>
          <w:szCs w:val="22"/>
          <w:lang w:val="es-ES_tradnl" w:eastAsia="es-ES"/>
        </w:rPr>
        <w:t xml:space="preserve">SEÑOR NOTARIO DE GOBIERNO DEL DISTRITO ADMINISTRATIVO </w:t>
      </w:r>
      <w:r w:rsidRPr="00C3020A">
        <w:rPr>
          <w:rFonts w:asciiTheme="minorHAnsi" w:hAnsiTheme="minorHAnsi" w:cstheme="minorHAnsi"/>
          <w:b/>
          <w:i/>
          <w:sz w:val="22"/>
          <w:szCs w:val="22"/>
          <w:lang w:val="es-ES_tradnl" w:eastAsia="es-ES"/>
        </w:rPr>
        <w:t>…………………………(insertar el lugar en el cual se suscribe el contrato- utilizar este encabezado únicamente cuando el monto del contrato sea superior a Bs. 1.000.000,00 (un millón de bolivianos)</w:t>
      </w:r>
    </w:p>
    <w:p w:rsidR="00C3020A" w:rsidRPr="00C3020A" w:rsidRDefault="00C3020A" w:rsidP="00C3020A">
      <w:pPr>
        <w:jc w:val="both"/>
        <w:rPr>
          <w:rFonts w:asciiTheme="minorHAnsi" w:hAnsiTheme="minorHAnsi" w:cstheme="minorHAnsi"/>
          <w:i/>
          <w:sz w:val="22"/>
          <w:szCs w:val="22"/>
          <w:lang w:val="es-ES_tradnl" w:eastAsia="es-ES"/>
        </w:rPr>
      </w:pPr>
    </w:p>
    <w:p w:rsidR="00C3020A" w:rsidRPr="00C3020A" w:rsidRDefault="00C3020A" w:rsidP="00C3020A">
      <w:pPr>
        <w:jc w:val="both"/>
        <w:rPr>
          <w:rFonts w:asciiTheme="minorHAnsi" w:hAnsiTheme="minorHAnsi" w:cstheme="minorHAnsi"/>
          <w:b/>
          <w:sz w:val="22"/>
          <w:szCs w:val="22"/>
          <w:lang w:eastAsia="es-ES"/>
        </w:rPr>
      </w:pPr>
      <w:r w:rsidRPr="00C3020A">
        <w:rPr>
          <w:rFonts w:asciiTheme="minorHAnsi" w:hAnsiTheme="minorHAnsi" w:cstheme="minorHAnsi"/>
          <w:sz w:val="22"/>
          <w:szCs w:val="22"/>
          <w:lang w:val="es-ES_tradnl" w:eastAsia="es-ES"/>
        </w:rPr>
        <w:t xml:space="preserve">En el registro de Escrituras Públicas a su cargo se servirá usted insertar el presente </w:t>
      </w:r>
      <w:r w:rsidRPr="00C3020A">
        <w:rPr>
          <w:rFonts w:asciiTheme="minorHAnsi" w:hAnsiTheme="minorHAnsi" w:cstheme="minorHAnsi"/>
          <w:b/>
          <w:sz w:val="22"/>
          <w:szCs w:val="22"/>
          <w:lang w:eastAsia="es-ES"/>
        </w:rPr>
        <w:t xml:space="preserve">CONTRATO DE </w:t>
      </w:r>
      <w:r w:rsidRPr="00C3020A">
        <w:rPr>
          <w:rFonts w:asciiTheme="minorHAnsi" w:hAnsiTheme="minorHAnsi" w:cstheme="minorHAnsi"/>
          <w:b/>
          <w:i/>
          <w:sz w:val="22"/>
          <w:szCs w:val="22"/>
          <w:lang w:eastAsia="es-ES"/>
        </w:rPr>
        <w:t>…………………………………(insertar el objeto del contrato de manera sucinta)</w:t>
      </w:r>
      <w:r w:rsidRPr="00C3020A">
        <w:rPr>
          <w:rFonts w:asciiTheme="minorHAnsi" w:hAnsiTheme="minorHAnsi" w:cstheme="minorHAnsi"/>
          <w:b/>
          <w:sz w:val="22"/>
          <w:szCs w:val="22"/>
          <w:lang w:eastAsia="es-ES"/>
        </w:rPr>
        <w:t xml:space="preserve">, </w:t>
      </w:r>
      <w:r w:rsidRPr="00C3020A">
        <w:rPr>
          <w:rFonts w:asciiTheme="minorHAnsi" w:hAnsiTheme="minorHAnsi" w:cstheme="minorHAnsi"/>
          <w:sz w:val="22"/>
          <w:szCs w:val="22"/>
          <w:lang w:val="es-ES_tradnl" w:eastAsia="es-ES"/>
        </w:rPr>
        <w:t>sujeto a las siguientes cláusulas:</w:t>
      </w:r>
    </w:p>
    <w:p w:rsidR="00C3020A" w:rsidRPr="00C3020A" w:rsidRDefault="00C3020A" w:rsidP="00C3020A">
      <w:pPr>
        <w:rPr>
          <w:rFonts w:asciiTheme="minorHAnsi" w:hAnsiTheme="minorHAnsi" w:cstheme="minorHAnsi"/>
          <w:sz w:val="22"/>
          <w:szCs w:val="22"/>
          <w:lang w:val="es-ES_tradnl" w:eastAsia="es-ES"/>
        </w:rPr>
      </w:pPr>
    </w:p>
    <w:p w:rsidR="00C3020A" w:rsidRPr="00C3020A" w:rsidRDefault="00C3020A" w:rsidP="00FC2AB2">
      <w:pPr>
        <w:keepNext/>
        <w:numPr>
          <w:ilvl w:val="0"/>
          <w:numId w:val="38"/>
        </w:numPr>
        <w:jc w:val="center"/>
        <w:outlineLvl w:val="3"/>
        <w:rPr>
          <w:rFonts w:asciiTheme="minorHAnsi" w:hAnsiTheme="minorHAnsi" w:cstheme="minorHAnsi"/>
          <w:b/>
          <w:bCs/>
          <w:sz w:val="22"/>
          <w:szCs w:val="22"/>
        </w:rPr>
      </w:pPr>
      <w:r w:rsidRPr="00C3020A">
        <w:rPr>
          <w:rFonts w:asciiTheme="minorHAnsi" w:hAnsiTheme="minorHAnsi" w:cstheme="minorHAnsi"/>
          <w:b/>
          <w:bCs/>
          <w:sz w:val="22"/>
          <w:szCs w:val="22"/>
        </w:rPr>
        <w:t>CONDICIONES GENERALES DEL CONTRATO</w:t>
      </w:r>
    </w:p>
    <w:p w:rsidR="00C3020A" w:rsidRPr="00C3020A" w:rsidRDefault="00C3020A" w:rsidP="00C3020A">
      <w:pPr>
        <w:jc w:val="both"/>
        <w:rPr>
          <w:rFonts w:asciiTheme="minorHAnsi" w:hAnsiTheme="minorHAnsi" w:cstheme="minorHAnsi"/>
          <w:b/>
          <w:i/>
          <w:sz w:val="22"/>
          <w:szCs w:val="22"/>
          <w:lang w:eastAsia="es-ES"/>
        </w:rPr>
      </w:pPr>
    </w:p>
    <w:p w:rsidR="00C3020A" w:rsidRPr="00C3020A" w:rsidRDefault="00C3020A" w:rsidP="00C3020A">
      <w:pPr>
        <w:autoSpaceDE w:val="0"/>
        <w:autoSpaceDN w:val="0"/>
        <w:adjustRightInd w:val="0"/>
        <w:jc w:val="both"/>
        <w:rPr>
          <w:rFonts w:asciiTheme="minorHAnsi" w:hAnsiTheme="minorHAnsi" w:cstheme="minorHAnsi"/>
          <w:sz w:val="22"/>
          <w:szCs w:val="22"/>
          <w:lang w:eastAsia="es-ES"/>
        </w:rPr>
      </w:pPr>
      <w:r w:rsidRPr="00C3020A">
        <w:rPr>
          <w:rFonts w:asciiTheme="minorHAnsi" w:hAnsiTheme="minorHAnsi" w:cstheme="minorHAnsi"/>
          <w:b/>
          <w:sz w:val="22"/>
          <w:szCs w:val="22"/>
          <w:lang w:eastAsia="es-ES"/>
        </w:rPr>
        <w:t>PRIMERA. (PARTES CONTRATANTES)</w:t>
      </w:r>
      <w:r w:rsidRPr="00C3020A">
        <w:rPr>
          <w:rFonts w:asciiTheme="minorHAnsi" w:hAnsiTheme="minorHAnsi" w:cstheme="minorHAnsi"/>
          <w:sz w:val="22"/>
          <w:szCs w:val="22"/>
          <w:lang w:eastAsia="es-ES"/>
        </w:rPr>
        <w:t>.- Suscriben el Contrato las siguientes Partes:</w:t>
      </w:r>
    </w:p>
    <w:p w:rsidR="00C3020A" w:rsidRPr="00C3020A" w:rsidRDefault="00C3020A" w:rsidP="00C3020A">
      <w:pPr>
        <w:autoSpaceDE w:val="0"/>
        <w:autoSpaceDN w:val="0"/>
        <w:adjustRightInd w:val="0"/>
        <w:jc w:val="both"/>
        <w:rPr>
          <w:rFonts w:asciiTheme="minorHAnsi" w:eastAsia="Calibri" w:hAnsiTheme="minorHAnsi" w:cstheme="minorHAnsi"/>
          <w:sz w:val="22"/>
          <w:szCs w:val="22"/>
        </w:rPr>
      </w:pPr>
    </w:p>
    <w:p w:rsidR="00C3020A" w:rsidRPr="00C3020A" w:rsidRDefault="00C3020A" w:rsidP="00FC2AB2">
      <w:pPr>
        <w:numPr>
          <w:ilvl w:val="1"/>
          <w:numId w:val="33"/>
        </w:numPr>
        <w:ind w:left="709" w:hanging="709"/>
        <w:contextualSpacing/>
        <w:jc w:val="both"/>
        <w:rPr>
          <w:rFonts w:asciiTheme="minorHAnsi" w:hAnsiTheme="minorHAnsi" w:cstheme="minorHAnsi"/>
          <w:i/>
          <w:sz w:val="22"/>
          <w:szCs w:val="22"/>
          <w:lang w:eastAsia="es-BO"/>
        </w:rPr>
      </w:pPr>
      <w:r w:rsidRPr="00C3020A">
        <w:rPr>
          <w:rFonts w:asciiTheme="minorHAnsi" w:hAnsiTheme="minorHAnsi" w:cstheme="minorHAnsi"/>
          <w:b/>
          <w:sz w:val="22"/>
          <w:szCs w:val="22"/>
          <w:lang w:eastAsia="es-BO"/>
        </w:rPr>
        <w:t xml:space="preserve">YACIMIENTOS PETROLÍFEROS FISCALES BOLIVIANOS </w:t>
      </w:r>
      <w:r w:rsidRPr="00C3020A">
        <w:rPr>
          <w:rFonts w:asciiTheme="minorHAnsi" w:hAnsiTheme="minorHAnsi" w:cstheme="minorHAnsi"/>
          <w:sz w:val="22"/>
          <w:szCs w:val="22"/>
          <w:lang w:eastAsia="es-BO"/>
        </w:rPr>
        <w:t xml:space="preserve">,empresa autárquica del Estado Plurinacional de Bolivia, creada mediante Decreto Ley de 21 de diciembre de 1936, con domicilio en </w:t>
      </w:r>
      <w:r w:rsidRPr="00C3020A">
        <w:rPr>
          <w:rFonts w:asciiTheme="minorHAnsi" w:hAnsiTheme="minorHAnsi" w:cstheme="minorHAnsi"/>
          <w:b/>
          <w:sz w:val="22"/>
          <w:szCs w:val="22"/>
          <w:lang w:eastAsia="es-BO"/>
        </w:rPr>
        <w:t>…………………,</w:t>
      </w:r>
      <w:r w:rsidRPr="00C3020A">
        <w:rPr>
          <w:rFonts w:asciiTheme="minorHAnsi" w:hAnsiTheme="minorHAnsi" w:cstheme="minorHAnsi"/>
          <w:sz w:val="22"/>
          <w:szCs w:val="22"/>
          <w:lang w:eastAsia="es-BO"/>
        </w:rPr>
        <w:t xml:space="preserve"> zona </w:t>
      </w:r>
      <w:r w:rsidRPr="00C3020A">
        <w:rPr>
          <w:rFonts w:asciiTheme="minorHAnsi" w:hAnsiTheme="minorHAnsi" w:cstheme="minorHAnsi"/>
          <w:b/>
          <w:sz w:val="22"/>
          <w:szCs w:val="22"/>
          <w:lang w:eastAsia="es-BO"/>
        </w:rPr>
        <w:t>………………………</w:t>
      </w:r>
      <w:r w:rsidRPr="00C3020A">
        <w:rPr>
          <w:rFonts w:asciiTheme="minorHAnsi" w:hAnsiTheme="minorHAnsi" w:cstheme="minorHAnsi"/>
          <w:sz w:val="22"/>
          <w:szCs w:val="22"/>
          <w:lang w:eastAsia="es-BO"/>
        </w:rPr>
        <w:t>de la ciudad de</w:t>
      </w:r>
      <w:r w:rsidRPr="00C3020A">
        <w:rPr>
          <w:rFonts w:asciiTheme="minorHAnsi" w:hAnsiTheme="minorHAnsi" w:cstheme="minorHAnsi"/>
          <w:b/>
          <w:sz w:val="22"/>
          <w:szCs w:val="22"/>
          <w:lang w:eastAsia="es-BO"/>
        </w:rPr>
        <w:t xml:space="preserve"> ……………………….,</w:t>
      </w:r>
      <w:r w:rsidRPr="00C3020A">
        <w:rPr>
          <w:rFonts w:asciiTheme="minorHAnsi" w:hAnsiTheme="minorHAnsi" w:cstheme="minorHAnsi"/>
          <w:sz w:val="22"/>
          <w:szCs w:val="22"/>
          <w:lang w:eastAsia="es-BO"/>
        </w:rPr>
        <w:t xml:space="preserve"> representada por la………………………, Cédula de Identidad N° ………………………, de conformidad a la Resolución Administrativa PRS …………………, de …………………., en su condición de  ……………………….y Responsable de de Contratación Directa (RCD), a denominarse en adelante la </w:t>
      </w:r>
      <w:r w:rsidRPr="00C3020A">
        <w:rPr>
          <w:rFonts w:asciiTheme="minorHAnsi" w:hAnsiTheme="minorHAnsi" w:cstheme="minorHAnsi"/>
          <w:sz w:val="22"/>
          <w:szCs w:val="22"/>
          <w:lang w:eastAsia="es-BO"/>
        </w:rPr>
        <w:tab/>
      </w:r>
      <w:r w:rsidRPr="00C3020A">
        <w:rPr>
          <w:rFonts w:asciiTheme="minorHAnsi" w:hAnsiTheme="minorHAnsi" w:cstheme="minorHAnsi"/>
          <w:b/>
          <w:sz w:val="22"/>
          <w:szCs w:val="22"/>
          <w:lang w:eastAsia="es-BO"/>
        </w:rPr>
        <w:t xml:space="preserve">ENTIDAD </w:t>
      </w:r>
      <w:r w:rsidRPr="00C3020A">
        <w:rPr>
          <w:rFonts w:asciiTheme="minorHAnsi" w:hAnsiTheme="minorHAnsi" w:cstheme="minorHAnsi"/>
          <w:b/>
          <w:i/>
          <w:sz w:val="22"/>
          <w:szCs w:val="22"/>
          <w:lang w:eastAsia="es-BO"/>
        </w:rPr>
        <w:t xml:space="preserve">(insertar datos del CONTRATANTE </w:t>
      </w:r>
    </w:p>
    <w:p w:rsidR="00C3020A" w:rsidRPr="00C3020A" w:rsidRDefault="00C3020A" w:rsidP="00C3020A">
      <w:pPr>
        <w:ind w:left="709"/>
        <w:contextualSpacing/>
        <w:jc w:val="both"/>
        <w:rPr>
          <w:rFonts w:asciiTheme="minorHAnsi" w:hAnsiTheme="minorHAnsi" w:cstheme="minorHAnsi"/>
          <w:i/>
          <w:sz w:val="22"/>
          <w:szCs w:val="22"/>
          <w:lang w:eastAsia="es-BO"/>
        </w:rPr>
      </w:pPr>
      <w:r w:rsidRPr="00C3020A">
        <w:rPr>
          <w:rFonts w:asciiTheme="minorHAnsi" w:hAnsiTheme="minorHAnsi" w:cstheme="minorHAnsi"/>
          <w:i/>
          <w:sz w:val="22"/>
          <w:szCs w:val="22"/>
          <w:lang w:eastAsia="es-BO"/>
        </w:rPr>
        <w:t>.</w:t>
      </w:r>
    </w:p>
    <w:p w:rsidR="00C3020A" w:rsidRPr="00C3020A" w:rsidRDefault="00C3020A" w:rsidP="00C3020A">
      <w:pPr>
        <w:ind w:left="709"/>
        <w:contextualSpacing/>
        <w:jc w:val="both"/>
        <w:rPr>
          <w:rFonts w:asciiTheme="minorHAnsi" w:hAnsiTheme="minorHAnsi" w:cstheme="minorHAnsi"/>
          <w:sz w:val="22"/>
          <w:szCs w:val="22"/>
          <w:lang w:eastAsia="es-BO"/>
        </w:rPr>
      </w:pPr>
    </w:p>
    <w:p w:rsidR="00C3020A" w:rsidRPr="00C3020A" w:rsidRDefault="00C3020A" w:rsidP="00FC2AB2">
      <w:pPr>
        <w:numPr>
          <w:ilvl w:val="1"/>
          <w:numId w:val="33"/>
        </w:numPr>
        <w:ind w:left="709" w:hanging="709"/>
        <w:contextualSpacing/>
        <w:jc w:val="both"/>
        <w:rPr>
          <w:rFonts w:asciiTheme="minorHAnsi" w:hAnsiTheme="minorHAnsi" w:cstheme="minorHAnsi"/>
          <w:i/>
          <w:sz w:val="22"/>
          <w:szCs w:val="22"/>
          <w:lang w:eastAsia="es-BO"/>
        </w:rPr>
      </w:pPr>
      <w:r w:rsidRPr="00C3020A">
        <w:rPr>
          <w:rFonts w:asciiTheme="minorHAnsi" w:hAnsiTheme="minorHAnsi" w:cstheme="minorHAnsi"/>
          <w:sz w:val="22"/>
          <w:szCs w:val="22"/>
          <w:lang w:eastAsia="es-BO"/>
        </w:rPr>
        <w:t xml:space="preserve">Empresa ………………………, de ……………………..con Cédula de Identidad de ……………., inscrita en el Registro de Comercio con Matrícula …………….., con Número de Identificación Tributaria ………………….., que en adelante de denominará </w:t>
      </w:r>
      <w:r w:rsidRPr="00C3020A">
        <w:rPr>
          <w:rFonts w:asciiTheme="minorHAnsi" w:hAnsiTheme="minorHAnsi" w:cstheme="minorHAnsi"/>
          <w:sz w:val="22"/>
          <w:szCs w:val="22"/>
          <w:lang w:eastAsia="es-ES"/>
        </w:rPr>
        <w:t xml:space="preserve">el </w:t>
      </w:r>
      <w:r w:rsidRPr="00C3020A">
        <w:rPr>
          <w:rFonts w:asciiTheme="minorHAnsi" w:hAnsiTheme="minorHAnsi" w:cstheme="minorHAnsi"/>
          <w:b/>
          <w:sz w:val="22"/>
          <w:szCs w:val="22"/>
          <w:lang w:eastAsia="es-ES"/>
        </w:rPr>
        <w:t xml:space="preserve">CONTRATISTA </w:t>
      </w:r>
      <w:r w:rsidRPr="00C3020A">
        <w:rPr>
          <w:rFonts w:asciiTheme="minorHAnsi" w:hAnsiTheme="minorHAnsi" w:cstheme="minorHAnsi"/>
          <w:b/>
          <w:i/>
          <w:sz w:val="22"/>
          <w:szCs w:val="22"/>
          <w:lang w:eastAsia="es-ES"/>
        </w:rPr>
        <w:t>(insertar datos de la empresa adjudicada)</w:t>
      </w:r>
      <w:r w:rsidRPr="00C3020A">
        <w:rPr>
          <w:rFonts w:asciiTheme="minorHAnsi" w:hAnsiTheme="minorHAnsi" w:cstheme="minorHAnsi"/>
          <w:i/>
          <w:sz w:val="22"/>
          <w:szCs w:val="22"/>
          <w:lang w:eastAsia="es-ES"/>
        </w:rPr>
        <w:t xml:space="preserve">. </w:t>
      </w:r>
    </w:p>
    <w:p w:rsidR="00C3020A" w:rsidRPr="00C3020A" w:rsidRDefault="00C3020A" w:rsidP="00C3020A">
      <w:pPr>
        <w:ind w:left="720"/>
        <w:contextualSpacing/>
        <w:rPr>
          <w:rFonts w:asciiTheme="minorHAnsi" w:hAnsiTheme="minorHAnsi" w:cstheme="minorHAnsi"/>
          <w:sz w:val="22"/>
          <w:szCs w:val="22"/>
          <w:lang w:eastAsia="es-BO"/>
        </w:rPr>
      </w:pPr>
    </w:p>
    <w:p w:rsidR="00C3020A" w:rsidRPr="00C3020A" w:rsidRDefault="00C3020A" w:rsidP="00FC2AB2">
      <w:pPr>
        <w:numPr>
          <w:ilvl w:val="1"/>
          <w:numId w:val="33"/>
        </w:numPr>
        <w:ind w:left="709" w:hanging="709"/>
        <w:contextualSpacing/>
        <w:jc w:val="both"/>
        <w:rPr>
          <w:rFonts w:asciiTheme="minorHAnsi" w:hAnsiTheme="minorHAnsi" w:cstheme="minorHAnsi"/>
          <w:sz w:val="22"/>
          <w:szCs w:val="22"/>
          <w:lang w:eastAsia="es-BO"/>
        </w:rPr>
      </w:pPr>
      <w:r w:rsidRPr="00C3020A">
        <w:rPr>
          <w:rFonts w:asciiTheme="minorHAnsi" w:hAnsiTheme="minorHAnsi" w:cstheme="minorHAnsi"/>
          <w:sz w:val="22"/>
          <w:szCs w:val="22"/>
          <w:lang w:eastAsia="es-BO"/>
        </w:rPr>
        <w:t xml:space="preserve">Tanto </w:t>
      </w:r>
      <w:r w:rsidRPr="00C3020A">
        <w:rPr>
          <w:rFonts w:asciiTheme="minorHAnsi" w:hAnsiTheme="minorHAnsi" w:cstheme="minorHAnsi"/>
          <w:b/>
          <w:sz w:val="22"/>
          <w:szCs w:val="22"/>
          <w:lang w:eastAsia="es-BO"/>
        </w:rPr>
        <w:t xml:space="preserve">YPFB o el CONTRATANTE </w:t>
      </w:r>
      <w:r w:rsidRPr="00C3020A">
        <w:rPr>
          <w:rFonts w:asciiTheme="minorHAnsi" w:hAnsiTheme="minorHAnsi" w:cstheme="minorHAnsi"/>
          <w:sz w:val="22"/>
          <w:szCs w:val="22"/>
          <w:lang w:eastAsia="es-BO"/>
        </w:rPr>
        <w:t xml:space="preserve">como el </w:t>
      </w:r>
      <w:r w:rsidRPr="00C3020A">
        <w:rPr>
          <w:rFonts w:asciiTheme="minorHAnsi" w:hAnsiTheme="minorHAnsi" w:cstheme="minorHAnsi"/>
          <w:b/>
          <w:sz w:val="22"/>
          <w:szCs w:val="22"/>
          <w:lang w:eastAsia="es-BO"/>
        </w:rPr>
        <w:t>CONTRATISTA</w:t>
      </w:r>
      <w:r w:rsidRPr="00C3020A">
        <w:rPr>
          <w:rFonts w:asciiTheme="minorHAnsi" w:hAnsiTheme="minorHAnsi" w:cstheme="minorHAnsi"/>
          <w:sz w:val="22"/>
          <w:szCs w:val="22"/>
          <w:lang w:eastAsia="es-BO"/>
        </w:rPr>
        <w:t xml:space="preserve">podrán ser denominados individual e indistintamente como "Parte" y conjuntamente como " Partes". </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lastRenderedPageBreak/>
        <w:t xml:space="preserve">SEGUNDA.- (ANTECEDENTES LEGALES DEL CONTRATO). </w:t>
      </w:r>
    </w:p>
    <w:p w:rsidR="00C3020A" w:rsidRPr="00C3020A" w:rsidRDefault="00C3020A" w:rsidP="00C3020A">
      <w:pPr>
        <w:jc w:val="both"/>
        <w:rPr>
          <w:rFonts w:asciiTheme="minorHAnsi" w:eastAsiaTheme="minorHAnsi" w:hAnsiTheme="minorHAnsi" w:cstheme="minorHAnsi"/>
          <w:sz w:val="22"/>
          <w:szCs w:val="22"/>
          <w:lang w:val="es-ES_tradnl"/>
        </w:rPr>
      </w:pPr>
    </w:p>
    <w:p w:rsidR="00C3020A" w:rsidRPr="00C3020A" w:rsidRDefault="00C3020A" w:rsidP="00C3020A">
      <w:pPr>
        <w:jc w:val="both"/>
        <w:rPr>
          <w:rFonts w:asciiTheme="minorHAnsi" w:eastAsiaTheme="minorHAnsi" w:hAnsiTheme="minorHAnsi" w:cstheme="minorHAnsi"/>
          <w:sz w:val="22"/>
          <w:szCs w:val="22"/>
          <w:lang w:val="es-ES_tradnl"/>
        </w:rPr>
      </w:pPr>
      <w:r w:rsidRPr="00C3020A">
        <w:rPr>
          <w:rFonts w:asciiTheme="minorHAnsi" w:eastAsiaTheme="minorHAnsi" w:hAnsiTheme="minorHAnsi" w:cstheme="minorHAnsi"/>
          <w:sz w:val="22"/>
          <w:szCs w:val="22"/>
          <w:lang w:val="es-ES_tradnl"/>
        </w:rPr>
        <w:t>El CONTRATANTE, mediante la modalidad de Contratación Directa</w:t>
      </w:r>
      <w:r w:rsidRPr="00C3020A">
        <w:rPr>
          <w:rFonts w:asciiTheme="minorHAnsi" w:eastAsiaTheme="minorHAnsi" w:hAnsiTheme="minorHAnsi" w:cstheme="minorHAnsi"/>
          <w:i/>
          <w:sz w:val="22"/>
          <w:szCs w:val="22"/>
          <w:lang w:val="es-ES_tradnl"/>
        </w:rPr>
        <w:t>……………….(insertar los datos de la modalidad de contratación)</w:t>
      </w:r>
      <w:r w:rsidRPr="00C3020A">
        <w:rPr>
          <w:rFonts w:asciiTheme="minorHAnsi" w:eastAsiaTheme="minorHAnsi" w:hAnsiTheme="minorHAnsi" w:cstheme="minorHAnsi"/>
          <w:sz w:val="22"/>
          <w:szCs w:val="22"/>
          <w:lang w:val="es-ES_tradnl"/>
        </w:rPr>
        <w:t xml:space="preserve">  con Código </w:t>
      </w:r>
      <w:r w:rsidRPr="00C3020A">
        <w:rPr>
          <w:rFonts w:asciiTheme="minorHAnsi" w:eastAsiaTheme="minorHAnsi" w:hAnsiTheme="minorHAnsi" w:cstheme="minorHAnsi"/>
          <w:i/>
          <w:sz w:val="22"/>
          <w:szCs w:val="22"/>
          <w:lang w:val="es-ES_tradnl"/>
        </w:rPr>
        <w:t>……………………..(insertar el código del proceso de contratación),</w:t>
      </w:r>
      <w:r w:rsidRPr="00C3020A">
        <w:rPr>
          <w:rFonts w:asciiTheme="minorHAnsi" w:eastAsiaTheme="minorHAnsi" w:hAnsiTheme="minorHAnsi" w:cstheme="minorHAnsi"/>
          <w:sz w:val="22"/>
          <w:szCs w:val="22"/>
          <w:lang w:val="es-ES_tradnl"/>
        </w:rPr>
        <w:t xml:space="preserve"> llevó adelante el proceso de contratación para la ……..…………………………(</w:t>
      </w:r>
      <w:r w:rsidRPr="00C3020A">
        <w:rPr>
          <w:rFonts w:asciiTheme="minorHAnsi" w:eastAsiaTheme="minorHAnsi" w:hAnsiTheme="minorHAnsi" w:cstheme="minorHAnsi"/>
          <w:b/>
          <w:i/>
          <w:sz w:val="22"/>
          <w:szCs w:val="22"/>
          <w:lang w:val="es-ES_tradnl"/>
        </w:rPr>
        <w:t>señalar objeto de contratacion</w:t>
      </w:r>
      <w:r w:rsidRPr="00C3020A">
        <w:rPr>
          <w:rFonts w:asciiTheme="minorHAnsi" w:eastAsiaTheme="minorHAnsi" w:hAnsiTheme="minorHAnsi" w:cstheme="minorHAns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TERCERA.- (DOCUMENTOS DE CONTRATO).</w:t>
      </w:r>
      <w:r w:rsidRPr="00C3020A">
        <w:rPr>
          <w:rFonts w:asciiTheme="minorHAnsi" w:hAnsiTheme="minorHAnsi" w:cstheme="minorHAnsi"/>
          <w:sz w:val="22"/>
          <w:szCs w:val="22"/>
          <w:lang w:val="es-ES_tradnl" w:eastAsia="es-ES"/>
        </w:rPr>
        <w:t xml:space="preserve"> </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Forman parte esencial del presente contrato, los documentos que se detallan a continuación y que tienen por finaldidad complementarse mutuamente: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Documento Base de Contratación. </w:t>
      </w: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Especificaciones técnicas</w:t>
      </w: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Propuesta Adjudicada.</w:t>
      </w: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Acta de Reunion de concertación (cuando corresponda)</w:t>
      </w: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Garantias</w:t>
      </w:r>
    </w:p>
    <w:p w:rsidR="00C3020A" w:rsidRPr="00C3020A" w:rsidRDefault="00C3020A" w:rsidP="00FC2AB2">
      <w:pPr>
        <w:numPr>
          <w:ilvl w:val="1"/>
          <w:numId w:val="34"/>
        </w:numPr>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Anexos </w:t>
      </w:r>
      <w:r w:rsidRPr="00C3020A">
        <w:rPr>
          <w:rFonts w:asciiTheme="minorHAnsi" w:hAnsiTheme="minorHAnsi" w:cstheme="minorHAnsi"/>
          <w:i/>
          <w:sz w:val="22"/>
          <w:szCs w:val="22"/>
          <w:lang w:val="es-ES_tradnl" w:eastAsia="es-ES"/>
        </w:rPr>
        <w:t>(conforme las especificaciones técnicas elaboradas por la unidad solicitante)</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sz w:val="22"/>
          <w:szCs w:val="22"/>
          <w:lang w:eastAsia="es-ES"/>
        </w:rPr>
      </w:pPr>
      <w:r w:rsidRPr="00C3020A">
        <w:rPr>
          <w:rFonts w:asciiTheme="minorHAnsi" w:hAnsiTheme="minorHAnsi" w:cstheme="minorHAnsi"/>
          <w:b/>
          <w:sz w:val="22"/>
          <w:szCs w:val="22"/>
          <w:lang w:val="es-ES_tradnl" w:eastAsia="es-ES"/>
        </w:rPr>
        <w:t xml:space="preserve">CUARTA.- </w:t>
      </w:r>
      <w:r w:rsidRPr="00C3020A">
        <w:rPr>
          <w:rFonts w:asciiTheme="minorHAnsi" w:hAnsiTheme="minorHAnsi" w:cstheme="minorHAnsi"/>
          <w:b/>
          <w:sz w:val="22"/>
          <w:szCs w:val="22"/>
          <w:lang w:eastAsia="es-ES"/>
        </w:rPr>
        <w:t>(LEGISLACIÓN APLICABLE AL CONTRATO)</w:t>
      </w: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El presente Contrato se celebra al amparo de las siguientes disposiciones normativas:</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FC2AB2">
      <w:pPr>
        <w:numPr>
          <w:ilvl w:val="1"/>
          <w:numId w:val="35"/>
        </w:numPr>
        <w:contextualSpacing/>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Legislación aplicable:</w:t>
      </w:r>
    </w:p>
    <w:p w:rsidR="00C3020A" w:rsidRPr="00C3020A" w:rsidRDefault="00C3020A" w:rsidP="00C3020A">
      <w:pPr>
        <w:ind w:left="360"/>
        <w:contextualSpacing/>
        <w:jc w:val="both"/>
        <w:rPr>
          <w:rFonts w:asciiTheme="minorHAnsi" w:hAnsiTheme="minorHAnsi" w:cstheme="minorHAnsi"/>
          <w:sz w:val="22"/>
          <w:szCs w:val="22"/>
          <w:lang w:eastAsia="es-ES"/>
        </w:rPr>
      </w:pPr>
    </w:p>
    <w:p w:rsidR="00C3020A" w:rsidRPr="00C3020A" w:rsidRDefault="00C3020A" w:rsidP="00C3020A">
      <w:pPr>
        <w:ind w:left="36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C3020A" w:rsidRPr="00C3020A" w:rsidRDefault="00C3020A" w:rsidP="00C3020A">
      <w:pPr>
        <w:ind w:left="360"/>
        <w:jc w:val="both"/>
        <w:rPr>
          <w:rFonts w:asciiTheme="minorHAnsi" w:hAnsiTheme="minorHAnsi" w:cstheme="minorHAnsi"/>
          <w:sz w:val="22"/>
          <w:szCs w:val="22"/>
          <w:lang w:eastAsia="es-ES"/>
        </w:rPr>
      </w:pP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4.2. Naturaleza del Contrato:</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C3020A">
      <w:pPr>
        <w:ind w:left="426"/>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El presente contrato es de naturaleza administrativa, por tanto, su aplicación e interpretación deberá realizarse en el marco de la normativa legal vigente en el Estado Plurinacional de Bolivia.</w:t>
      </w:r>
    </w:p>
    <w:p w:rsidR="00C3020A" w:rsidRPr="00C3020A" w:rsidRDefault="00C3020A" w:rsidP="00C3020A">
      <w:pPr>
        <w:jc w:val="both"/>
        <w:rPr>
          <w:rFonts w:asciiTheme="minorHAnsi" w:hAnsiTheme="minorHAnsi" w:cstheme="minorHAnsi"/>
          <w:b/>
          <w:sz w:val="22"/>
          <w:szCs w:val="22"/>
          <w:lang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QUINTA.- (IDIOMA).</w:t>
      </w:r>
      <w:r w:rsidRPr="00C3020A">
        <w:rPr>
          <w:rFonts w:asciiTheme="minorHAnsi" w:hAnsiTheme="minorHAnsi" w:cstheme="minorHAnsi"/>
          <w:sz w:val="22"/>
          <w:szCs w:val="22"/>
          <w:lang w:val="es-ES_tradnl" w:eastAsia="es-ES"/>
        </w:rPr>
        <w:t xml:space="preserve">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El presente Contrato y toda la documentación aplicable al mismo y la que emerja de la adquisición, debe ser elaborada en idioma castellano.</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SEXTA.- (OBJETO DEL CONTRATO). </w:t>
      </w:r>
    </w:p>
    <w:p w:rsidR="00C3020A" w:rsidRPr="00C3020A" w:rsidRDefault="00C3020A" w:rsidP="00C3020A">
      <w:pPr>
        <w:tabs>
          <w:tab w:val="left" w:pos="851"/>
        </w:tabs>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Mediante el presente Contrato y sus Anexos el CONTRATISTA se obliga ante el CONTRATANTE a realizar la provision de ……………………………. y la Implementacion y Adecuacion de…………………, mismos que en adeante se denominaran en adelante el “Proyecto y/o los Trabajos” en conformidad con los términos y condiciones establecidos en el presente Contrato y sus Anexos.</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lastRenderedPageBreak/>
        <w:t>SEPTIMA.- (VIGENCIA Y PLAZO DE ADQUISICIÓN).</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7.1. Vigencia:</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El presente contrato entrará en vigencia desde el día de su  suscripción por ambas Partes.</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7.2. Plazo:</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spacing w:before="120" w:after="120"/>
        <w:ind w:right="-7"/>
        <w:jc w:val="both"/>
        <w:rPr>
          <w:rFonts w:asciiTheme="minorHAnsi" w:hAnsiTheme="minorHAnsi" w:cstheme="minorHAnsi"/>
          <w:i/>
          <w:sz w:val="22"/>
          <w:szCs w:val="22"/>
          <w:lang w:val="es-BO"/>
        </w:rPr>
      </w:pPr>
      <w:r w:rsidRPr="00C3020A">
        <w:rPr>
          <w:rFonts w:asciiTheme="minorHAnsi" w:hAnsiTheme="minorHAnsi" w:cstheme="minorHAnsi"/>
          <w:sz w:val="22"/>
          <w:szCs w:val="22"/>
          <w:lang w:val="es-BO"/>
        </w:rPr>
        <w:t xml:space="preserve">El CONTRATISTA ejecutará y entregará el Trabajo satisfactoriamente concluido, en el Plazo de ……….. (………..) ……, que serán computados a partir de la apertura del libro de fiscalización </w:t>
      </w:r>
      <w:r w:rsidRPr="00C3020A">
        <w:rPr>
          <w:rFonts w:asciiTheme="minorHAnsi" w:hAnsiTheme="minorHAnsi" w:cstheme="minorHAnsi"/>
          <w:i/>
          <w:sz w:val="22"/>
          <w:szCs w:val="22"/>
          <w:lang w:val="es-BO"/>
        </w:rPr>
        <w:t>(este termino estará sujeto a las modificaciones que vea pertinente la unidad solicitante en las especificaciones técnicas).</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Para el inicio de las actividades de inspección y adecuación de los tanques……. y sus facilidades de conformidad al Contrato y sus Anexos, el CONTRATANTE dará una comunicación oficial por escrito al CONTRATISTA con treinta (30) Días de anticipación para el inicio de sus actividades.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Si el CONTRATANTE verifica en cualquier momento que la ejecución del Contrato no se cumplirá en el plazo previsto en el Cronograma de Trabajo por causas atribuibles al CONTRATISTA, el CONTRATANTE se reserva el derecho de exigir al CONTRATISTA la utilización de mano de obra adicional, horas extras, equipos adicionales y/u otro recurso adicional en las cantidades que fueren necesarias, a fin de evitar retrasos y/o demoras en el cumplimiento del plazo de entrega del Trabajo al CONTRATANTE, sin que ello implique alteración alguna de los precios contractuales.</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esté sujeto por el Contrato.</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b/>
          <w:bCs/>
          <w:sz w:val="22"/>
          <w:szCs w:val="22"/>
          <w:lang w:val="es-ES_tradnl" w:eastAsia="es-ES"/>
        </w:rPr>
        <w:t>CONTRATISTA</w:t>
      </w:r>
      <w:r w:rsidRPr="00C3020A">
        <w:rPr>
          <w:rFonts w:asciiTheme="minorHAnsi" w:hAnsiTheme="minorHAnsi" w:cstheme="minorHAnsi"/>
          <w:sz w:val="22"/>
          <w:szCs w:val="22"/>
          <w:lang w:val="es-ES_tradnl" w:eastAsia="es-ES"/>
        </w:rPr>
        <w:t>CONTRATISTA</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OCTAVA.- (MONTO DEL CONTRATO).</w:t>
      </w:r>
    </w:p>
    <w:p w:rsidR="00C3020A" w:rsidRPr="00C3020A" w:rsidRDefault="00C3020A" w:rsidP="00C3020A">
      <w:pPr>
        <w:autoSpaceDE w:val="0"/>
        <w:autoSpaceDN w:val="0"/>
        <w:adjustRightInd w:val="0"/>
        <w:spacing w:before="120" w:after="120"/>
        <w:ind w:right="-7"/>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El Monto del Contrato aceptado por ambas Partes para la ejecución del objeto del presente Contrato asciende a Bs.  ………………………………………00/100 Bolivianos).</w:t>
      </w:r>
    </w:p>
    <w:p w:rsidR="00C3020A" w:rsidRPr="00C3020A" w:rsidRDefault="00C3020A" w:rsidP="00C3020A">
      <w:pPr>
        <w:autoSpaceDE w:val="0"/>
        <w:autoSpaceDN w:val="0"/>
        <w:adjustRightInd w:val="0"/>
        <w:spacing w:before="120" w:after="120"/>
        <w:ind w:right="-7"/>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 </w:t>
      </w:r>
    </w:p>
    <w:p w:rsidR="00C3020A" w:rsidRPr="00C3020A" w:rsidRDefault="00C3020A" w:rsidP="00C3020A">
      <w:pPr>
        <w:autoSpaceDE w:val="0"/>
        <w:autoSpaceDN w:val="0"/>
        <w:adjustRightInd w:val="0"/>
        <w:spacing w:before="120" w:after="120"/>
        <w:ind w:right="-7"/>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Es de exclusiva responsabilidad del </w:t>
      </w:r>
      <w:r w:rsidRPr="00C3020A">
        <w:rPr>
          <w:rFonts w:asciiTheme="minorHAnsi" w:hAnsiTheme="minorHAnsi" w:cstheme="minorHAnsi"/>
          <w:bCs/>
          <w:color w:val="000000"/>
          <w:sz w:val="22"/>
          <w:szCs w:val="22"/>
          <w:lang w:val="es-BO" w:eastAsia="es-ES"/>
        </w:rPr>
        <w:t>CONTRATISTA</w:t>
      </w:r>
      <w:r w:rsidRPr="00C3020A">
        <w:rPr>
          <w:rFonts w:asciiTheme="minorHAnsi" w:hAnsiTheme="minorHAnsi" w:cstheme="minorHAnsi"/>
          <w:color w:val="000000"/>
          <w:sz w:val="22"/>
          <w:szCs w:val="22"/>
          <w:lang w:val="es-BO" w:eastAsia="es-ES"/>
        </w:rPr>
        <w:t xml:space="preserve"> cumplir con las obligaciones del Contrato ya que no se reconocerán ni procederán pagos por la ejecución del Trabajo que excedan dicho monto, a excepción de aquellos autorizados expresamente por escrito mediante la respectiva Modificación.</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NOVENA.- (FORMA DE PAGO).  </w:t>
      </w:r>
    </w:p>
    <w:p w:rsidR="00C3020A" w:rsidRPr="00C3020A" w:rsidRDefault="00C3020A" w:rsidP="00C3020A">
      <w:pPr>
        <w:jc w:val="both"/>
        <w:rPr>
          <w:rFonts w:asciiTheme="minorHAnsi" w:hAnsiTheme="minorHAnsi" w:cstheme="minorHAnsi"/>
          <w:i/>
          <w:sz w:val="22"/>
          <w:szCs w:val="22"/>
          <w:lang w:val="es-ES_tradnl" w:eastAsia="es-ES"/>
        </w:rPr>
      </w:pPr>
      <w:r w:rsidRPr="00C3020A">
        <w:rPr>
          <w:rFonts w:asciiTheme="minorHAnsi" w:hAnsiTheme="minorHAnsi" w:cstheme="minorHAnsi"/>
          <w:b/>
          <w:i/>
          <w:sz w:val="22"/>
          <w:szCs w:val="22"/>
          <w:lang w:val="es-ES_tradnl" w:eastAsia="es-ES"/>
        </w:rPr>
        <w:t>(la redaccion de la presente clausula podrá variar de acuerdo a lo establecido en las especificaciones tecnicas)</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FC2AB2">
      <w:pPr>
        <w:numPr>
          <w:ilvl w:val="0"/>
          <w:numId w:val="40"/>
        </w:numPr>
        <w:spacing w:before="120" w:after="120"/>
        <w:ind w:right="-7"/>
        <w:contextualSpacing/>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Monto Final del Contrato</w:t>
      </w:r>
    </w:p>
    <w:p w:rsidR="00C3020A" w:rsidRPr="00C3020A" w:rsidRDefault="00C3020A" w:rsidP="00C3020A">
      <w:pPr>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lastRenderedPageBreak/>
        <w:t xml:space="preserve">El pago total al CONTRATISTA por los trabajos, será el monto Final del Contrato, el cual corresponde al Monto del Contrato ajustado por las Modificaciones establecidas conforme al presente Contrato. </w:t>
      </w:r>
    </w:p>
    <w:p w:rsidR="00C3020A" w:rsidRPr="00C3020A" w:rsidRDefault="00C3020A" w:rsidP="00FC2AB2">
      <w:pPr>
        <w:numPr>
          <w:ilvl w:val="0"/>
          <w:numId w:val="41"/>
        </w:numPr>
        <w:tabs>
          <w:tab w:val="left" w:pos="900"/>
        </w:tabs>
        <w:spacing w:before="120" w:after="120"/>
        <w:ind w:right="-7"/>
        <w:contextualSpacing/>
        <w:jc w:val="both"/>
        <w:outlineLvl w:val="1"/>
        <w:rPr>
          <w:rFonts w:asciiTheme="minorHAnsi" w:hAnsiTheme="minorHAnsi" w:cstheme="minorHAnsi"/>
          <w:b/>
          <w:sz w:val="22"/>
          <w:szCs w:val="22"/>
          <w:lang w:val="es-BO"/>
        </w:rPr>
      </w:pPr>
      <w:r w:rsidRPr="00C3020A">
        <w:rPr>
          <w:rFonts w:asciiTheme="minorHAnsi" w:hAnsiTheme="minorHAnsi" w:cstheme="minorHAnsi"/>
          <w:b/>
          <w:sz w:val="22"/>
          <w:szCs w:val="22"/>
          <w:u w:val="single"/>
          <w:lang w:val="es-BO" w:eastAsia="x-none"/>
        </w:rPr>
        <w:t xml:space="preserve">Informe de Avance de Hitos </w:t>
      </w:r>
    </w:p>
    <w:p w:rsidR="00C3020A" w:rsidRPr="00C3020A" w:rsidRDefault="00C3020A" w:rsidP="00C3020A">
      <w:pPr>
        <w:tabs>
          <w:tab w:val="left" w:pos="900"/>
        </w:tabs>
        <w:spacing w:before="120" w:after="120"/>
        <w:ind w:right="-7"/>
        <w:jc w:val="both"/>
        <w:outlineLvl w:val="1"/>
        <w:rPr>
          <w:rFonts w:asciiTheme="minorHAnsi" w:hAnsiTheme="minorHAnsi" w:cstheme="minorHAnsi"/>
          <w:b/>
          <w:sz w:val="22"/>
          <w:szCs w:val="22"/>
          <w:lang w:val="es-BO"/>
        </w:rPr>
      </w:pPr>
      <w:r w:rsidRPr="00C3020A">
        <w:rPr>
          <w:rFonts w:asciiTheme="minorHAnsi" w:hAnsiTheme="minorHAnsi" w:cstheme="minorHAnsi"/>
          <w:sz w:val="22"/>
          <w:szCs w:val="22"/>
          <w:lang w:val="es-BO"/>
        </w:rPr>
        <w:t xml:space="preserve">El CONTRATISTA presentará como parte de cada solicitud de pago un informe de avance de cada hito de la manera establecida en el presente Contrato y sus Anexos.   </w:t>
      </w:r>
    </w:p>
    <w:p w:rsidR="00C3020A" w:rsidRPr="00C3020A" w:rsidRDefault="00C3020A" w:rsidP="00FC2AB2">
      <w:pPr>
        <w:numPr>
          <w:ilvl w:val="0"/>
          <w:numId w:val="42"/>
        </w:numPr>
        <w:spacing w:before="120" w:after="120"/>
        <w:ind w:right="-7"/>
        <w:contextualSpacing/>
        <w:jc w:val="both"/>
        <w:outlineLvl w:val="1"/>
        <w:rPr>
          <w:rFonts w:asciiTheme="minorHAnsi" w:hAnsiTheme="minorHAnsi" w:cstheme="minorHAnsi"/>
          <w:sz w:val="22"/>
          <w:szCs w:val="22"/>
          <w:lang w:val="es-BO"/>
        </w:rPr>
      </w:pPr>
      <w:r w:rsidRPr="00C3020A">
        <w:rPr>
          <w:rFonts w:asciiTheme="minorHAnsi" w:hAnsiTheme="minorHAnsi" w:cstheme="minorHAnsi"/>
          <w:b/>
          <w:sz w:val="22"/>
          <w:szCs w:val="22"/>
          <w:u w:val="single"/>
          <w:lang w:val="es-BO" w:eastAsia="x-none"/>
        </w:rPr>
        <w:t>Solicitudes de Pago Defectuosas</w:t>
      </w:r>
    </w:p>
    <w:p w:rsidR="00C3020A" w:rsidRPr="00C3020A" w:rsidRDefault="00C3020A" w:rsidP="00C3020A">
      <w:pPr>
        <w:spacing w:before="120" w:after="120"/>
        <w:ind w:right="-7"/>
        <w:jc w:val="both"/>
        <w:outlineLvl w:val="1"/>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En caso de que las solicitudes de pago no cumplan con los requisitos establecidos en el presente Contrato estas serán devueltas hasta que cumplan con lo señalado en el Contrato y sus Anexos.  </w:t>
      </w:r>
    </w:p>
    <w:p w:rsidR="00C3020A" w:rsidRPr="00C3020A" w:rsidRDefault="00C3020A" w:rsidP="00C3020A">
      <w:pPr>
        <w:spacing w:before="120" w:after="120"/>
        <w:jc w:val="both"/>
        <w:outlineLvl w:val="1"/>
        <w:rPr>
          <w:rFonts w:asciiTheme="minorHAnsi" w:hAnsiTheme="minorHAnsi" w:cstheme="minorHAnsi"/>
          <w:sz w:val="22"/>
          <w:szCs w:val="22"/>
          <w:lang w:val="es-BO"/>
        </w:rPr>
      </w:pPr>
      <w:r w:rsidRPr="00C3020A">
        <w:rPr>
          <w:rFonts w:asciiTheme="minorHAnsi" w:hAnsiTheme="minorHAnsi" w:cstheme="minorHAnsi"/>
          <w:sz w:val="22"/>
          <w:szCs w:val="22"/>
          <w:lang w:val="es-BO"/>
        </w:rPr>
        <w:t>Sin embargo, si el CONTRATANTE no ejercita lo previsto en el párrafo anterior, no constituirá de ninguna manera motivo por parte del CONTRATISTA para eximirse de la responsabilidad de ejecutar los Trabajos en el plazo contractual previsto.</w:t>
      </w:r>
    </w:p>
    <w:p w:rsidR="00C3020A" w:rsidRPr="00C3020A" w:rsidRDefault="00C3020A" w:rsidP="00FC2AB2">
      <w:pPr>
        <w:numPr>
          <w:ilvl w:val="0"/>
          <w:numId w:val="43"/>
        </w:numPr>
        <w:spacing w:before="120" w:after="120"/>
        <w:ind w:right="-7"/>
        <w:contextualSpacing/>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Pago Final</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Luego de completar todo los Trabajos y la presentación de todos los documentos requeridos bajo este Contrato y sus Anexos, el CONTRATISTA presentará un informe final de hitos y una solicitud final de pago adjuntando una conciliación de cuentas detallando lo efectivamente pagado y lo adeudado.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El CONTRATANTE proveerá el acta final de entrega al CONTRATISTA para certificar que los Proyectos han sido finalizados y pagará al CONTRATISTA la cantidad adeudada bajo dicha solicitud en conformidad a lo determinado en el presente Contrato.   </w:t>
      </w:r>
    </w:p>
    <w:p w:rsidR="00C3020A" w:rsidRPr="00C3020A" w:rsidRDefault="00C3020A" w:rsidP="00FC2AB2">
      <w:pPr>
        <w:numPr>
          <w:ilvl w:val="0"/>
          <w:numId w:val="44"/>
        </w:numPr>
        <w:spacing w:before="120" w:after="120"/>
        <w:ind w:right="-7"/>
        <w:contextualSpacing/>
        <w:jc w:val="both"/>
        <w:rPr>
          <w:rFonts w:asciiTheme="minorHAnsi" w:hAnsiTheme="minorHAnsi" w:cstheme="minorHAnsi"/>
          <w:sz w:val="22"/>
          <w:szCs w:val="22"/>
          <w:lang w:val="es-BO"/>
        </w:rPr>
      </w:pPr>
      <w:r w:rsidRPr="00C3020A">
        <w:rPr>
          <w:rFonts w:asciiTheme="minorHAnsi" w:hAnsiTheme="minorHAnsi" w:cstheme="minorHAnsi"/>
          <w:b/>
          <w:sz w:val="22"/>
          <w:szCs w:val="22"/>
          <w:u w:val="single"/>
          <w:lang w:val="es-BO" w:eastAsia="x-none"/>
        </w:rPr>
        <w:t>Retención de Pago</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C3020A" w:rsidRPr="00C3020A" w:rsidRDefault="00C3020A" w:rsidP="00FC2AB2">
      <w:pPr>
        <w:numPr>
          <w:ilvl w:val="0"/>
          <w:numId w:val="39"/>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Que el CONTRATISTA no finalice algún asunto del listado de pendientes dentro del plazo otorgado por el Gerente del Contrato para la fecha de Recepción Provisional.</w:t>
      </w:r>
    </w:p>
    <w:p w:rsidR="00C3020A" w:rsidRPr="00C3020A" w:rsidRDefault="00C3020A" w:rsidP="00FC2AB2">
      <w:pPr>
        <w:numPr>
          <w:ilvl w:val="0"/>
          <w:numId w:val="39"/>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Que el CONTRATISTA haya dejado de pagarle al CONTRATANTE alguna cantidad adeudada a raíz de este Contrato, incluidos los daños y las sumas adeudadas al CONTRATANTE por el levantamiento de gravámenes.</w:t>
      </w:r>
    </w:p>
    <w:p w:rsidR="00C3020A" w:rsidRPr="00C3020A" w:rsidRDefault="00C3020A" w:rsidP="00FC2AB2">
      <w:pPr>
        <w:numPr>
          <w:ilvl w:val="0"/>
          <w:numId w:val="39"/>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Las que corresponden por retenciones por impuestos determinados en las Normas Aplicables.</w:t>
      </w:r>
    </w:p>
    <w:p w:rsidR="00C3020A" w:rsidRPr="00C3020A" w:rsidRDefault="00C3020A" w:rsidP="00FC2AB2">
      <w:pPr>
        <w:numPr>
          <w:ilvl w:val="0"/>
          <w:numId w:val="39"/>
        </w:numPr>
        <w:tabs>
          <w:tab w:val="left" w:pos="709"/>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Las multas determinadas en el presente Contrato y sus Anexos.</w:t>
      </w:r>
    </w:p>
    <w:p w:rsidR="00C3020A" w:rsidRPr="00C3020A" w:rsidRDefault="00C3020A" w:rsidP="00FC2AB2">
      <w:pPr>
        <w:numPr>
          <w:ilvl w:val="0"/>
          <w:numId w:val="45"/>
        </w:numPr>
        <w:tabs>
          <w:tab w:val="left" w:pos="567"/>
        </w:tabs>
        <w:spacing w:before="120" w:after="120"/>
        <w:ind w:right="-7"/>
        <w:contextualSpacing/>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Pago en Días no Laborales</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Si la fecha de vencimiento para cualquier pago bajo el Contrato no es un Día Hábil, el pago se hará en el próximo Día Hábil siguiente de la fecha de vencimiento.</w:t>
      </w:r>
    </w:p>
    <w:p w:rsidR="00C3020A" w:rsidRPr="00C3020A" w:rsidRDefault="00C3020A" w:rsidP="00FC2AB2">
      <w:pPr>
        <w:numPr>
          <w:ilvl w:val="0"/>
          <w:numId w:val="46"/>
        </w:numPr>
        <w:spacing w:before="120" w:after="120"/>
        <w:ind w:right="-7"/>
        <w:contextualSpacing/>
        <w:jc w:val="both"/>
        <w:rPr>
          <w:rFonts w:asciiTheme="minorHAnsi" w:hAnsiTheme="minorHAnsi" w:cstheme="minorHAnsi"/>
          <w:b/>
          <w:sz w:val="22"/>
          <w:szCs w:val="22"/>
          <w:u w:val="single"/>
          <w:lang w:val="es-BO" w:eastAsia="es-ES"/>
        </w:rPr>
      </w:pPr>
      <w:r w:rsidRPr="00C3020A">
        <w:rPr>
          <w:rFonts w:asciiTheme="minorHAnsi" w:hAnsiTheme="minorHAnsi" w:cstheme="minorHAnsi"/>
          <w:b/>
          <w:sz w:val="22"/>
          <w:szCs w:val="22"/>
          <w:u w:val="single"/>
          <w:lang w:val="es-BO" w:eastAsia="es-ES"/>
        </w:rPr>
        <w:t>Forma de Pago</w:t>
      </w:r>
    </w:p>
    <w:p w:rsidR="00C3020A" w:rsidRPr="00C3020A" w:rsidRDefault="00C3020A" w:rsidP="00C3020A">
      <w:pPr>
        <w:tabs>
          <w:tab w:val="num" w:pos="993"/>
        </w:tabs>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El monto del presente contrato, será pagado por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a favor del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de conformidad al Anexo (Forma de Pago) </w:t>
      </w:r>
      <w:r w:rsidRPr="00C3020A">
        <w:rPr>
          <w:rFonts w:asciiTheme="minorHAnsi" w:hAnsiTheme="minorHAnsi" w:cstheme="minorHAnsi"/>
          <w:i/>
          <w:sz w:val="22"/>
          <w:szCs w:val="22"/>
          <w:lang w:val="es-ES_tradnl" w:eastAsia="es-ES"/>
        </w:rPr>
        <w:t>(este anexo debe estar incluido en las especificaciones técnicas)</w:t>
      </w:r>
      <w:r w:rsidRPr="00C3020A">
        <w:rPr>
          <w:rFonts w:asciiTheme="minorHAnsi" w:hAnsiTheme="minorHAnsi" w:cstheme="minorHAnsi"/>
          <w:sz w:val="22"/>
          <w:szCs w:val="22"/>
          <w:lang w:val="es-ES_tradnl" w:eastAsia="es-ES"/>
        </w:rPr>
        <w:t xml:space="preserve">. </w:t>
      </w:r>
    </w:p>
    <w:p w:rsidR="00C3020A" w:rsidRPr="00C3020A" w:rsidRDefault="00C3020A" w:rsidP="00C3020A">
      <w:pPr>
        <w:tabs>
          <w:tab w:val="num" w:pos="993"/>
        </w:tabs>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color w:val="FF0000"/>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DECIMA.- (FACTURACIÓN).</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 </w:t>
      </w: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i/>
          <w:sz w:val="22"/>
          <w:szCs w:val="22"/>
          <w:lang w:val="es-ES_tradnl" w:eastAsia="es-ES"/>
        </w:rPr>
        <w:lastRenderedPageBreak/>
        <w:t>(La presente Clausula estara sujeta a la validacion de la Direccion Corporativa De Tributos)</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 xml:space="preserve">CONTRATISTACONTRATISTA </w:t>
      </w:r>
      <w:r w:rsidRPr="00C3020A">
        <w:rPr>
          <w:rFonts w:asciiTheme="minorHAnsi" w:hAnsiTheme="minorHAnsi" w:cstheme="minorHAnsi"/>
          <w:sz w:val="22"/>
          <w:szCs w:val="22"/>
          <w:lang w:val="es-ES_tradnl" w:eastAsia="es-ES"/>
        </w:rPr>
        <w:t>en el momento de la entrega del bien o acto equivalente que suponga la transferencia de dominio del objeto de la venta (efectuado la adquisición y trabajos), deberá emitir la respectiva factura oficial en favor de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por el monto de la venta.</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De acuerdo al plazo de entrega y/o cronograma de entregas (cuando corresponda), el </w:t>
      </w:r>
      <w:r w:rsidRPr="00C3020A">
        <w:rPr>
          <w:rFonts w:asciiTheme="minorHAnsi" w:hAnsiTheme="minorHAnsi" w:cstheme="minorHAnsi"/>
          <w:b/>
          <w:sz w:val="22"/>
          <w:szCs w:val="22"/>
          <w:lang w:val="es-ES_tradnl" w:eastAsia="es-ES"/>
        </w:rPr>
        <w:t xml:space="preserve">CONTRATISTACONTRATISTA </w:t>
      </w:r>
      <w:r w:rsidRPr="00C3020A">
        <w:rPr>
          <w:rFonts w:asciiTheme="minorHAnsi" w:hAnsiTheme="minorHAnsi" w:cstheme="minorHAnsi"/>
          <w:sz w:val="22"/>
          <w:szCs w:val="22"/>
          <w:lang w:val="es-ES_tradnl" w:eastAsia="es-ES"/>
        </w:rPr>
        <w:t>emitirá la factura respectiva en cada una de las entregas, a objeto de que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haga efectivo el pago; caso contrario dicho pago no se realizará.</w:t>
      </w:r>
    </w:p>
    <w:p w:rsidR="00C3020A" w:rsidRPr="00C3020A" w:rsidRDefault="00C3020A" w:rsidP="00C3020A">
      <w:pPr>
        <w:widowControl w:val="0"/>
        <w:autoSpaceDE w:val="0"/>
        <w:autoSpaceDN w:val="0"/>
        <w:adjustRightInd w:val="0"/>
        <w:spacing w:line="220" w:lineRule="atLeast"/>
        <w:jc w:val="both"/>
        <w:rPr>
          <w:rFonts w:asciiTheme="minorHAnsi" w:hAnsiTheme="minorHAnsi" w:cstheme="minorHAnsi"/>
          <w:sz w:val="22"/>
          <w:szCs w:val="22"/>
          <w:lang w:val="es-ES_tradnl" w:eastAsia="es-ES"/>
        </w:rPr>
      </w:pPr>
    </w:p>
    <w:p w:rsidR="00C3020A" w:rsidRPr="00C3020A" w:rsidRDefault="00C3020A" w:rsidP="00C3020A">
      <w:pPr>
        <w:spacing w:before="120" w:after="120"/>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DECIMA PRIMERA.- </w:t>
      </w:r>
    </w:p>
    <w:p w:rsidR="00C3020A" w:rsidRPr="00C3020A" w:rsidRDefault="00C3020A" w:rsidP="00C3020A">
      <w:pPr>
        <w:spacing w:before="120" w:after="120"/>
        <w:jc w:val="both"/>
        <w:rPr>
          <w:rFonts w:asciiTheme="minorHAnsi" w:eastAsiaTheme="minorHAnsi" w:hAnsiTheme="minorHAnsi" w:cstheme="minorHAnsi"/>
          <w:b/>
          <w:sz w:val="22"/>
          <w:szCs w:val="22"/>
        </w:rPr>
      </w:pPr>
      <w:r w:rsidRPr="00C3020A">
        <w:rPr>
          <w:rFonts w:asciiTheme="minorHAnsi" w:hAnsiTheme="minorHAnsi" w:cstheme="minorHAnsi"/>
          <w:b/>
          <w:sz w:val="22"/>
          <w:szCs w:val="22"/>
          <w:lang w:val="es-ES_tradnl" w:eastAsia="es-ES"/>
        </w:rPr>
        <w:t>DECIMA PRIMERA.- (</w:t>
      </w:r>
      <w:r w:rsidRPr="00C3020A">
        <w:rPr>
          <w:rFonts w:asciiTheme="minorHAnsi" w:eastAsiaTheme="minorHAnsi" w:hAnsiTheme="minorHAnsi" w:cstheme="minorHAnsi"/>
          <w:b/>
          <w:sz w:val="22"/>
          <w:szCs w:val="22"/>
        </w:rPr>
        <w:t xml:space="preserve">ANTICIPO) </w:t>
      </w:r>
    </w:p>
    <w:p w:rsidR="00C3020A" w:rsidRPr="00C3020A" w:rsidRDefault="00C3020A" w:rsidP="00C3020A">
      <w:pPr>
        <w:spacing w:before="120" w:after="120"/>
        <w:jc w:val="both"/>
        <w:rPr>
          <w:rFonts w:asciiTheme="minorHAnsi" w:hAnsiTheme="minorHAnsi" w:cstheme="minorHAnsi"/>
          <w:i/>
          <w:sz w:val="22"/>
          <w:szCs w:val="22"/>
          <w:lang w:val="es-ES_tradnl" w:eastAsia="es-ES"/>
        </w:rPr>
      </w:pPr>
      <w:r w:rsidRPr="00C3020A">
        <w:rPr>
          <w:rFonts w:asciiTheme="minorHAnsi" w:eastAsiaTheme="minorHAnsi" w:hAnsiTheme="minorHAnsi" w:cstheme="minorHAnsi"/>
          <w:b/>
          <w:i/>
          <w:sz w:val="22"/>
          <w:szCs w:val="22"/>
        </w:rPr>
        <w:t>(incluir esta clausula únicamente en caso de que sea previsto el anticipo en las especificaciones técnicas)</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Después de ser suscrito legalmente el Contrato y antes de la solicitud del primer pago, con objeto de cubrir gastos de movilización, el CONTRATANTE entregará al CONTRATISTA, a solicitud expresa de éste, un anticipo de hasta el veinte por ciento (20%) del monto del Contrato, contra entrega de una garantía de correcta inversión de anticipo y la factura por el cien por ciento (100%) del monto entregado. El importe del anticipo será descontado en … (…..) (</w:t>
      </w:r>
      <w:r w:rsidRPr="00C3020A">
        <w:rPr>
          <w:rFonts w:asciiTheme="minorHAnsi" w:hAnsiTheme="minorHAnsi" w:cstheme="minorHAnsi"/>
          <w:i/>
          <w:sz w:val="22"/>
          <w:szCs w:val="22"/>
          <w:lang w:val="es-ES_tradnl" w:eastAsia="es-ES"/>
        </w:rPr>
        <w:t>se debe incluir la cantidad de pagos en los cuales será descontado el anticipo)</w:t>
      </w:r>
      <w:r w:rsidRPr="00C3020A">
        <w:rPr>
          <w:rFonts w:asciiTheme="minorHAnsi" w:hAnsiTheme="minorHAnsi" w:cstheme="minorHAnsi"/>
          <w:sz w:val="22"/>
          <w:szCs w:val="22"/>
          <w:lang w:val="es-ES_tradnl" w:eastAsia="es-ES"/>
        </w:rPr>
        <w:t xml:space="preserve"> pagos, hasta</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cubrir el monto total del anticipo.</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El importe de la garantía podrá ser cobrado por el CONTRATANTE</w:t>
      </w:r>
      <w:r w:rsidRPr="00C3020A">
        <w:rPr>
          <w:rFonts w:asciiTheme="minorHAnsi" w:hAnsiTheme="minorHAnsi" w:cstheme="minorHAnsi"/>
          <w:b/>
          <w:bCs/>
          <w:sz w:val="22"/>
          <w:szCs w:val="22"/>
          <w:lang w:val="es-ES_tradnl" w:eastAsia="es-ES"/>
        </w:rPr>
        <w:t xml:space="preserve"> </w:t>
      </w:r>
      <w:r w:rsidRPr="00C3020A">
        <w:rPr>
          <w:rFonts w:asciiTheme="minorHAnsi" w:hAnsiTheme="minorHAnsi" w:cstheme="minorHAnsi"/>
          <w:sz w:val="22"/>
          <w:szCs w:val="22"/>
          <w:lang w:val="es-ES_tradnl" w:eastAsia="es-ES"/>
        </w:rPr>
        <w:t>en caso de que el CONTRATISTA</w:t>
      </w:r>
      <w:r w:rsidRPr="00C3020A">
        <w:rPr>
          <w:rFonts w:asciiTheme="minorHAnsi" w:hAnsiTheme="minorHAnsi" w:cstheme="minorHAnsi"/>
          <w:b/>
          <w:bCs/>
          <w:sz w:val="22"/>
          <w:szCs w:val="22"/>
          <w:lang w:val="es-ES_tradnl" w:eastAsia="es-ES"/>
        </w:rPr>
        <w:t xml:space="preserve"> </w:t>
      </w:r>
      <w:r w:rsidRPr="00C3020A">
        <w:rPr>
          <w:rFonts w:asciiTheme="minorHAnsi" w:hAnsiTheme="minorHAnsi" w:cstheme="minorHAnsi"/>
          <w:sz w:val="22"/>
          <w:szCs w:val="22"/>
          <w:lang w:val="es-ES_tradnl" w:eastAsia="es-ES"/>
        </w:rPr>
        <w:t>no haya iniciado la provision de bienes dentro de los …  (….) (</w:t>
      </w:r>
      <w:r w:rsidRPr="00C3020A">
        <w:rPr>
          <w:rFonts w:asciiTheme="minorHAnsi" w:hAnsiTheme="minorHAnsi" w:cstheme="minorHAnsi"/>
          <w:i/>
          <w:sz w:val="22"/>
          <w:szCs w:val="22"/>
          <w:lang w:val="es-ES_tradnl" w:eastAsia="es-ES"/>
        </w:rPr>
        <w:t>se deben incluir la cantidad de días que se considerara antes de ejecutar la garantía)</w:t>
      </w:r>
      <w:r w:rsidRPr="00C3020A">
        <w:rPr>
          <w:rFonts w:asciiTheme="minorHAnsi" w:hAnsiTheme="minorHAnsi" w:cstheme="minorHAnsi"/>
          <w:sz w:val="22"/>
          <w:szCs w:val="22"/>
          <w:lang w:val="es-ES_tradnl" w:eastAsia="es-ES"/>
        </w:rPr>
        <w:t xml:space="preserve"> días calendario establecidos al efecto.</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tecnicas, por lo que el CONTRATISTA</w:t>
      </w:r>
      <w:r w:rsidRPr="00C3020A">
        <w:rPr>
          <w:rFonts w:asciiTheme="minorHAnsi" w:hAnsiTheme="minorHAnsi" w:cstheme="minorHAnsi"/>
          <w:b/>
          <w:bCs/>
          <w:sz w:val="22"/>
          <w:szCs w:val="22"/>
          <w:lang w:val="es-ES_tradnl" w:eastAsia="es-ES"/>
        </w:rPr>
        <w:t xml:space="preserve"> </w:t>
      </w:r>
      <w:r w:rsidRPr="00C3020A">
        <w:rPr>
          <w:rFonts w:asciiTheme="minorHAnsi" w:hAnsiTheme="minorHAnsi" w:cstheme="minorHAnsi"/>
          <w:sz w:val="22"/>
          <w:szCs w:val="22"/>
          <w:lang w:val="es-ES_tradnl" w:eastAsia="es-ES"/>
        </w:rPr>
        <w:t>realizará las acciones correspondientes a este fin oportunamente.</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b/>
          <w:bCs/>
          <w:sz w:val="22"/>
          <w:szCs w:val="22"/>
          <w:lang w:val="es-ES_tradnl" w:eastAsia="es-ES"/>
        </w:rPr>
        <w:t xml:space="preserve">El CONTRATANTE </w:t>
      </w:r>
      <w:r w:rsidRPr="00C3020A">
        <w:rPr>
          <w:rFonts w:asciiTheme="minorHAnsi" w:hAnsiTheme="minorHAnsi" w:cstheme="minorHAnsi"/>
          <w:sz w:val="22"/>
          <w:szCs w:val="22"/>
          <w:lang w:val="es-ES_tradnl" w:eastAsia="es-ES"/>
        </w:rPr>
        <w:t>llevará el control directo de la vigencia y validez de la garantía, en cuanto al monto y plazo, a efectos de requerir su ampliación al CONTRATISTA o solicitar a el CONTRATANTE su ejecución.</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DECIMA SEGUNDA.- (GARANTIAS)</w:t>
      </w:r>
      <w:r w:rsidRPr="00C3020A">
        <w:rPr>
          <w:rFonts w:asciiTheme="minorHAnsi" w:hAnsiTheme="minorHAnsi" w:cstheme="minorHAnsi"/>
          <w:sz w:val="22"/>
          <w:szCs w:val="22"/>
          <w:lang w:val="es-ES_tradnl" w:eastAsia="es-ES"/>
        </w:rPr>
        <w:t xml:space="preserve">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C3020A">
        <w:rPr>
          <w:rFonts w:asciiTheme="minorHAnsi" w:eastAsiaTheme="minorEastAsia" w:hAnsiTheme="minorHAnsi" w:cstheme="minorHAnsi"/>
          <w:b/>
          <w:bCs/>
          <w:i/>
          <w:iCs/>
          <w:caps/>
          <w:sz w:val="22"/>
          <w:szCs w:val="22"/>
          <w:lang w:eastAsia="es-BO"/>
        </w:rPr>
        <w:t xml:space="preserve">Opción 1: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sz w:val="22"/>
          <w:szCs w:val="22"/>
          <w:lang w:val="es-ES_tradnl" w:eastAsia="es-ES"/>
        </w:rPr>
        <w:t>12.1. GARANTÍA DE CUMPLIMIENTO DE CONTRATO</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garantiza el correcto cumplimiento y fiel ejecución del presente Contrato en todas sus partes con la Boleta de Garantia</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 xml:space="preserve">Nº  </w:t>
      </w:r>
      <w:r w:rsidRPr="00C3020A">
        <w:rPr>
          <w:rFonts w:asciiTheme="minorHAnsi" w:hAnsiTheme="minorHAnsi" w:cstheme="minorHAnsi"/>
          <w:b/>
          <w:sz w:val="22"/>
          <w:szCs w:val="22"/>
          <w:lang w:val="es-ES_tradnl" w:eastAsia="es-ES"/>
        </w:rPr>
        <w:t>………</w:t>
      </w:r>
      <w:r w:rsidRPr="00C3020A">
        <w:rPr>
          <w:rFonts w:asciiTheme="minorHAnsi" w:hAnsiTheme="minorHAnsi" w:cstheme="minorHAnsi"/>
          <w:sz w:val="22"/>
          <w:szCs w:val="22"/>
          <w:lang w:val="es-ES_tradnl" w:eastAsia="es-ES"/>
        </w:rPr>
        <w:t xml:space="preserve"> emitida por el Banco </w:t>
      </w:r>
      <w:r w:rsidRPr="00C3020A">
        <w:rPr>
          <w:rFonts w:asciiTheme="minorHAnsi" w:hAnsiTheme="minorHAnsi" w:cstheme="minorHAnsi"/>
          <w:b/>
          <w:sz w:val="22"/>
          <w:szCs w:val="22"/>
          <w:lang w:val="es-ES_tradnl" w:eastAsia="es-ES"/>
        </w:rPr>
        <w:t>…….,</w:t>
      </w:r>
      <w:r w:rsidRPr="00C3020A">
        <w:rPr>
          <w:rFonts w:asciiTheme="minorHAnsi" w:hAnsiTheme="minorHAnsi" w:cstheme="minorHAnsi"/>
          <w:sz w:val="22"/>
          <w:szCs w:val="22"/>
          <w:lang w:val="es-ES_tradnl" w:eastAsia="es-ES"/>
        </w:rPr>
        <w:t xml:space="preserve"> con vigencia hasta el </w:t>
      </w:r>
      <w:r w:rsidRPr="00C3020A">
        <w:rPr>
          <w:rFonts w:asciiTheme="minorHAnsi" w:hAnsiTheme="minorHAnsi" w:cstheme="minorHAnsi"/>
          <w:b/>
          <w:sz w:val="22"/>
          <w:szCs w:val="22"/>
          <w:lang w:val="es-ES_tradnl" w:eastAsia="es-ES"/>
        </w:rPr>
        <w:t>……..,</w:t>
      </w:r>
      <w:r w:rsidRPr="00C3020A">
        <w:rPr>
          <w:rFonts w:asciiTheme="minorHAnsi" w:hAnsiTheme="minorHAnsi" w:cstheme="minorHAnsi"/>
          <w:b/>
          <w:i/>
          <w:sz w:val="22"/>
          <w:szCs w:val="22"/>
          <w:lang w:val="es-ES_tradnl" w:eastAsia="es-ES"/>
        </w:rPr>
        <w:t xml:space="preserve"> </w:t>
      </w:r>
      <w:r w:rsidRPr="00C3020A">
        <w:rPr>
          <w:rFonts w:asciiTheme="minorHAnsi" w:hAnsiTheme="minorHAnsi" w:cstheme="minorHAnsi"/>
          <w:sz w:val="22"/>
          <w:szCs w:val="22"/>
          <w:lang w:val="es-ES_tradnl" w:eastAsia="es-ES"/>
        </w:rPr>
        <w:t>a la orden de Yacimientos Petroliferos Fiscales Bolivianos</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por Bs…………</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w:t>
      </w:r>
      <w:r w:rsidRPr="00C3020A">
        <w:rPr>
          <w:rFonts w:asciiTheme="minorHAnsi" w:hAnsiTheme="minorHAnsi" w:cstheme="minorHAnsi"/>
          <w:b/>
          <w:i/>
          <w:sz w:val="22"/>
          <w:szCs w:val="22"/>
          <w:lang w:val="es-ES_tradnl" w:eastAsia="es-ES"/>
        </w:rPr>
        <w:t>determinar monto literal</w:t>
      </w:r>
      <w:r w:rsidRPr="00C3020A">
        <w:rPr>
          <w:rFonts w:asciiTheme="minorHAnsi" w:hAnsiTheme="minorHAnsi" w:cstheme="minorHAnsi"/>
          <w:sz w:val="22"/>
          <w:szCs w:val="22"/>
          <w:lang w:val="es-ES_tradnl" w:eastAsia="es-ES"/>
        </w:rPr>
        <w:t>)</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 xml:space="preserve">equivalente al siete por ciento (7%) del monto total del Contrato, con las características de renovable, irrevocable y de ejecución inmediata.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lastRenderedPageBreak/>
        <w:t xml:space="preserve">El importe de dicha garantía en caso de cualquier incumplimiento contractual incurrido por 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será pagado en favor de el CONTRATANTE a su sólo requerimiento, sin necesidad de ningún trámite o acción judicial.</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3020A" w:rsidRPr="00C3020A" w:rsidRDefault="00C3020A" w:rsidP="00C3020A">
      <w:pPr>
        <w:tabs>
          <w:tab w:val="left" w:pos="1926"/>
        </w:tabs>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ab/>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tiene la obligación de mantener actualizada la Garantía de Cumplimiento de Contrato, cuantas veces lo requiera el CONTRATANTE por razones justificadas, quien llevará el control directo de vigencia de la misma bajo su responsabilidad.</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C3020A">
        <w:rPr>
          <w:rFonts w:asciiTheme="minorHAnsi" w:eastAsiaTheme="minorEastAsia" w:hAnsiTheme="minorHAnsi" w:cstheme="minorHAnsi"/>
          <w:b/>
          <w:bCs/>
          <w:i/>
          <w:iCs/>
          <w:caps/>
          <w:sz w:val="22"/>
          <w:szCs w:val="22"/>
          <w:lang w:eastAsia="es-BO"/>
        </w:rPr>
        <w:t xml:space="preserve">Opción 2: </w:t>
      </w: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sz w:val="22"/>
          <w:szCs w:val="22"/>
          <w:lang w:val="es-ES_tradnl" w:eastAsia="es-ES"/>
        </w:rPr>
        <w:t xml:space="preserve">12.1. GARANTÍA DE CUMPLIMIENTO DE CONTRATO </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garantiza el correcto cumplimiento y fiel ejecución del presente Contrato en todas sus partes con la Garantia a Primer Requerimiento</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Nº  ………………emitida por el Banco…………………….</w:t>
      </w:r>
      <w:r w:rsidRPr="00C3020A">
        <w:rPr>
          <w:rFonts w:asciiTheme="minorHAnsi" w:hAnsiTheme="minorHAnsi" w:cstheme="minorHAnsi"/>
          <w:b/>
          <w:sz w:val="22"/>
          <w:szCs w:val="22"/>
          <w:lang w:val="es-ES_tradnl" w:eastAsia="es-ES"/>
        </w:rPr>
        <w:t>,</w:t>
      </w:r>
      <w:r w:rsidRPr="00C3020A">
        <w:rPr>
          <w:rFonts w:asciiTheme="minorHAnsi" w:hAnsiTheme="minorHAnsi" w:cstheme="minorHAnsi"/>
          <w:sz w:val="22"/>
          <w:szCs w:val="22"/>
          <w:lang w:val="es-ES_tradnl" w:eastAsia="es-ES"/>
        </w:rPr>
        <w:t xml:space="preserve"> con vigencia hasta el…………..</w:t>
      </w:r>
      <w:r w:rsidRPr="00C3020A">
        <w:rPr>
          <w:rFonts w:asciiTheme="minorHAnsi" w:hAnsiTheme="minorHAnsi" w:cstheme="minorHAnsi"/>
          <w:b/>
          <w:sz w:val="22"/>
          <w:szCs w:val="22"/>
          <w:lang w:val="es-ES_tradnl" w:eastAsia="es-ES"/>
        </w:rPr>
        <w:t>,</w:t>
      </w:r>
      <w:r w:rsidRPr="00C3020A">
        <w:rPr>
          <w:rFonts w:asciiTheme="minorHAnsi" w:hAnsiTheme="minorHAnsi" w:cstheme="minorHAnsi"/>
          <w:b/>
          <w:i/>
          <w:sz w:val="22"/>
          <w:szCs w:val="22"/>
          <w:lang w:val="es-ES_tradnl" w:eastAsia="es-ES"/>
        </w:rPr>
        <w:t xml:space="preserve"> </w:t>
      </w:r>
      <w:r w:rsidRPr="00C3020A">
        <w:rPr>
          <w:rFonts w:asciiTheme="minorHAnsi" w:hAnsiTheme="minorHAnsi" w:cstheme="minorHAnsi"/>
          <w:sz w:val="22"/>
          <w:szCs w:val="22"/>
          <w:lang w:val="es-ES_tradnl" w:eastAsia="es-ES"/>
        </w:rPr>
        <w:t>a la orden de Yacimientos Petroliferos Fiscales Bolivianos</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por Bs……………………..</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w:t>
      </w:r>
      <w:r w:rsidRPr="00C3020A">
        <w:rPr>
          <w:rFonts w:asciiTheme="minorHAnsi" w:hAnsiTheme="minorHAnsi" w:cstheme="minorHAnsi"/>
          <w:b/>
          <w:i/>
          <w:sz w:val="22"/>
          <w:szCs w:val="22"/>
          <w:lang w:val="es-ES_tradnl" w:eastAsia="es-ES"/>
        </w:rPr>
        <w:t>determinar monto literal</w:t>
      </w:r>
      <w:r w:rsidRPr="00C3020A">
        <w:rPr>
          <w:rFonts w:asciiTheme="minorHAnsi" w:hAnsiTheme="minorHAnsi" w:cstheme="minorHAnsi"/>
          <w:sz w:val="22"/>
          <w:szCs w:val="22"/>
          <w:lang w:val="es-ES_tradnl" w:eastAsia="es-ES"/>
        </w:rPr>
        <w:t>)</w:t>
      </w:r>
      <w:r w:rsidRPr="00C3020A">
        <w:rPr>
          <w:rFonts w:asciiTheme="minorHAnsi" w:hAnsiTheme="minorHAnsi" w:cstheme="minorHAnsi"/>
          <w:i/>
          <w:sz w:val="22"/>
          <w:szCs w:val="22"/>
          <w:lang w:val="es-ES_tradnl" w:eastAsia="es-ES"/>
        </w:rPr>
        <w:t xml:space="preserve">, </w:t>
      </w:r>
      <w:r w:rsidRPr="00C3020A">
        <w:rPr>
          <w:rFonts w:asciiTheme="minorHAnsi" w:hAnsiTheme="minorHAnsi" w:cstheme="minorHAnsi"/>
          <w:sz w:val="22"/>
          <w:szCs w:val="22"/>
          <w:lang w:val="es-ES_tradnl" w:eastAsia="es-ES"/>
        </w:rPr>
        <w:t xml:space="preserve">equivalente al siete por ciento (7%) del monto total del Contrato, con las características de renovable, irrevocable y de ejecución inmediata.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importe de dicha garantía en caso de cualquier incumplimiento contractual incurrido por 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será pagado en favor de el CONTRATANTE a su sólo requerimiento, sin necesidad de ningún trámite o acción judicial.</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3020A" w:rsidRPr="00C3020A" w:rsidRDefault="00C3020A" w:rsidP="00C3020A">
      <w:pPr>
        <w:tabs>
          <w:tab w:val="left" w:pos="1926"/>
        </w:tabs>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ab/>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tiene la obligación de mantener actualizada la Garantía de Cumplimiento de Contrato, cuantas veces lo requiera el CONTRATANTE por razones justificadas, quien llevará el control directo de vigencia de la misma bajo su responsabilidad.</w:t>
      </w: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p>
    <w:p w:rsidR="00C3020A" w:rsidRPr="00C3020A" w:rsidRDefault="00C3020A" w:rsidP="00C3020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C3020A">
        <w:rPr>
          <w:rFonts w:asciiTheme="minorHAnsi" w:eastAsiaTheme="minorEastAsia" w:hAnsiTheme="minorHAnsi" w:cstheme="minorHAnsi"/>
          <w:b/>
          <w:bCs/>
          <w:i/>
          <w:iCs/>
          <w:caps/>
          <w:sz w:val="22"/>
          <w:szCs w:val="22"/>
          <w:lang w:eastAsia="es-BO"/>
        </w:rPr>
        <w:t xml:space="preserve">Opción 3: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sz w:val="22"/>
          <w:szCs w:val="22"/>
          <w:lang w:val="es-ES_tradnl" w:eastAsia="es-ES"/>
        </w:rPr>
        <w:t xml:space="preserve">12.1. GARANTÍA DE CUMPLIMIENTO DE CONTRATO </w:t>
      </w:r>
    </w:p>
    <w:p w:rsidR="00C3020A" w:rsidRPr="00C3020A" w:rsidRDefault="00C3020A" w:rsidP="00C3020A">
      <w:pPr>
        <w:jc w:val="both"/>
        <w:rPr>
          <w:rFonts w:asciiTheme="minorHAnsi" w:hAnsiTheme="minorHAnsi" w:cstheme="minorHAnsi"/>
          <w:b/>
          <w:i/>
          <w:sz w:val="22"/>
          <w:szCs w:val="22"/>
          <w:lang w:val="es-ES_tradnl" w:eastAsia="es-ES"/>
        </w:rPr>
      </w:pP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r w:rsidRPr="00C3020A">
        <w:rPr>
          <w:rFonts w:asciiTheme="minorHAnsi" w:eastAsia="Calibri" w:hAnsiTheme="minorHAnsi" w:cstheme="minorHAnsi"/>
          <w:sz w:val="22"/>
          <w:szCs w:val="22"/>
          <w:lang w:eastAsia="es-ES"/>
        </w:rPr>
        <w:t>El CONTRATISTA acepta que el CONTRATANTE retendrá el _......................</w:t>
      </w:r>
      <w:r w:rsidRPr="00C3020A" w:rsidDel="00540148">
        <w:rPr>
          <w:rFonts w:asciiTheme="minorHAnsi" w:eastAsia="Calibri" w:hAnsiTheme="minorHAnsi" w:cstheme="minorHAnsi"/>
          <w:sz w:val="22"/>
          <w:szCs w:val="22"/>
          <w:lang w:eastAsia="es-ES"/>
        </w:rPr>
        <w:t xml:space="preserve"> </w:t>
      </w:r>
      <w:r w:rsidRPr="00C3020A">
        <w:rPr>
          <w:rFonts w:asciiTheme="minorHAnsi" w:eastAsia="Calibri" w:hAnsiTheme="minorHAnsi" w:cstheme="minorHAnsi"/>
          <w:sz w:val="22"/>
          <w:szCs w:val="22"/>
          <w:lang w:eastAsia="es-ES"/>
        </w:rPr>
        <w:t>% por ciento de cada pago parcial con el fin de constituir la Garantía de Cumplimiento de Contrato.</w:t>
      </w: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w:t>
      </w:r>
      <w:r w:rsidRPr="00C3020A">
        <w:rPr>
          <w:rFonts w:asciiTheme="minorHAnsi" w:hAnsiTheme="minorHAnsi" w:cstheme="minorHAnsi"/>
          <w:sz w:val="22"/>
          <w:szCs w:val="22"/>
          <w:lang w:val="es-ES_tradnl" w:eastAsia="es-ES"/>
        </w:rPr>
        <w:lastRenderedPageBreak/>
        <w:t>será devuelta después de la Liquidación del Contrato, juntamente con el Certificado de Cumplimiento de Contrato.</w:t>
      </w:r>
    </w:p>
    <w:p w:rsidR="00C3020A" w:rsidRPr="00C3020A" w:rsidRDefault="00C3020A" w:rsidP="00C3020A">
      <w:pPr>
        <w:tabs>
          <w:tab w:val="left" w:pos="1926"/>
        </w:tabs>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ab/>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tiene la obligación de mantener actualizada la Garantía de Cumplimiento de Contrato, cuantas veces lo requiera el CONTRATANTE por razones justificadas, quien llevará el control directo de vigencia de la misma bajo su responsabilidad.</w:t>
      </w:r>
    </w:p>
    <w:p w:rsidR="00C3020A" w:rsidRPr="00C3020A" w:rsidRDefault="00C3020A" w:rsidP="00C3020A">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C3020A">
        <w:rPr>
          <w:rFonts w:asciiTheme="minorHAnsi" w:eastAsiaTheme="minorEastAsia" w:hAnsiTheme="minorHAnsi" w:cstheme="minorHAnsi"/>
          <w:b/>
          <w:bCs/>
          <w:i/>
          <w:iCs/>
          <w:caps/>
          <w:sz w:val="22"/>
          <w:szCs w:val="22"/>
          <w:lang w:eastAsia="es-BO"/>
        </w:rPr>
        <w:t xml:space="preserve">Opción 4: </w:t>
      </w:r>
    </w:p>
    <w:p w:rsidR="00C3020A" w:rsidRPr="00C3020A" w:rsidRDefault="00C3020A" w:rsidP="00C3020A">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C3020A">
        <w:rPr>
          <w:rFonts w:asciiTheme="minorHAnsi" w:eastAsiaTheme="minorEastAsia" w:hAnsiTheme="minorHAnsi" w:cstheme="minorHAnsi"/>
          <w:b/>
          <w:bCs/>
          <w:sz w:val="22"/>
          <w:szCs w:val="22"/>
          <w:lang w:eastAsia="es-BO"/>
        </w:rPr>
        <w:t xml:space="preserve">12.1 GARANTÍA DE CUMPLIMIENTO DE CONTRATO </w:t>
      </w: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r w:rsidRPr="00C3020A">
        <w:rPr>
          <w:rFonts w:asciiTheme="minorHAnsi" w:eastAsia="Calibri" w:hAnsiTheme="minorHAnsi" w:cstheme="minorHAnsi"/>
          <w:sz w:val="22"/>
          <w:szCs w:val="22"/>
          <w:lang w:eastAsia="es-ES"/>
        </w:rPr>
        <w:t xml:space="preserve">El CONTRATISTA otorgará a favor de el CONTRATANTE, en calidad de Garantía de Cumplimiento de Contrato, una Póliza de Seguro de Caución N° ………………,de fecha ……………………a primer requerimiento, renovable e irrevocable, de ejecución inmediata a simple requerimiento de YPFB, con una vigencia desde el ………………………… hasta el…………………, por el monto equivalente al ……………........% ………………..Por Ciento) del valor …………………….. del Contrato, es decir, Bs. …………………(……………Bolivianos). </w:t>
      </w:r>
    </w:p>
    <w:p w:rsidR="00C3020A" w:rsidRPr="00C3020A" w:rsidRDefault="00C3020A" w:rsidP="00C3020A">
      <w:pPr>
        <w:autoSpaceDE w:val="0"/>
        <w:autoSpaceDN w:val="0"/>
        <w:ind w:right="11"/>
        <w:jc w:val="both"/>
        <w:rPr>
          <w:rFonts w:asciiTheme="minorHAnsi" w:eastAsia="Calibri" w:hAnsiTheme="minorHAnsi" w:cstheme="minorHAnsi"/>
          <w:sz w:val="22"/>
          <w:szCs w:val="22"/>
          <w:lang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3020A" w:rsidRPr="00C3020A" w:rsidRDefault="00C3020A" w:rsidP="00C3020A">
      <w:pPr>
        <w:tabs>
          <w:tab w:val="left" w:pos="1926"/>
        </w:tabs>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ab/>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tiene la obligación de mantener actualizada la Garantía d e Cumplimiento de Contrato, cuantas veces lo requiera el CONTRATANTE por razones justificadas, quien llevará el control directo de vigencia de la misma bajo su responsabilidad.</w:t>
      </w:r>
    </w:p>
    <w:p w:rsidR="00C3020A" w:rsidRPr="00C3020A" w:rsidRDefault="00C3020A" w:rsidP="00C3020A">
      <w:pPr>
        <w:autoSpaceDE w:val="0"/>
        <w:autoSpaceDN w:val="0"/>
        <w:ind w:right="11"/>
        <w:jc w:val="both"/>
        <w:rPr>
          <w:rFonts w:asciiTheme="minorHAnsi" w:eastAsia="Calibri" w:hAnsiTheme="minorHAnsi" w:cstheme="minorHAnsi"/>
          <w:bCs/>
          <w:sz w:val="22"/>
          <w:szCs w:val="22"/>
          <w:lang w:eastAsia="es-ES"/>
        </w:rPr>
      </w:pPr>
    </w:p>
    <w:p w:rsidR="00C3020A" w:rsidRPr="00C3020A" w:rsidRDefault="00C3020A" w:rsidP="00C3020A">
      <w:pPr>
        <w:tabs>
          <w:tab w:val="left" w:pos="567"/>
        </w:tabs>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12.2</w:t>
      </w:r>
      <w:r w:rsidRPr="00C3020A">
        <w:rPr>
          <w:rFonts w:asciiTheme="minorHAnsi" w:hAnsiTheme="minorHAnsi" w:cstheme="minorHAnsi"/>
          <w:sz w:val="22"/>
          <w:szCs w:val="22"/>
          <w:lang w:val="es-ES_tradnl" w:eastAsia="es-ES"/>
        </w:rPr>
        <w:t xml:space="preserve"> </w:t>
      </w:r>
      <w:r w:rsidRPr="00C3020A">
        <w:rPr>
          <w:rFonts w:asciiTheme="minorHAnsi" w:eastAsia="Calibri" w:hAnsiTheme="minorHAnsi" w:cstheme="minorHAnsi"/>
          <w:b/>
          <w:bCs/>
          <w:color w:val="000000"/>
          <w:sz w:val="22"/>
          <w:szCs w:val="22"/>
          <w:lang w:val="es-BO"/>
        </w:rPr>
        <w:t>GARANTÍA DE CORRECTA INVERSIÓN DEL ANTICIPO:</w:t>
      </w:r>
    </w:p>
    <w:p w:rsidR="00C3020A" w:rsidRPr="00C3020A" w:rsidRDefault="00C3020A" w:rsidP="00C3020A">
      <w:pPr>
        <w:autoSpaceDE w:val="0"/>
        <w:autoSpaceDN w:val="0"/>
        <w:adjustRightInd w:val="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El CONTRATISTA</w:t>
      </w:r>
      <w:r w:rsidRPr="00C3020A">
        <w:rPr>
          <w:rFonts w:asciiTheme="minorHAnsi" w:eastAsia="Calibri" w:hAnsiTheme="minorHAnsi" w:cstheme="minorHAnsi"/>
          <w:bCs/>
          <w:color w:val="000000"/>
          <w:sz w:val="22"/>
          <w:szCs w:val="22"/>
          <w:lang w:val="es-BO"/>
        </w:rPr>
        <w:t>,</w:t>
      </w:r>
      <w:r w:rsidRPr="00C3020A">
        <w:rPr>
          <w:rFonts w:asciiTheme="minorHAnsi" w:eastAsia="Calibri" w:hAnsiTheme="minorHAnsi" w:cstheme="minorHAnsi"/>
          <w:b/>
          <w:bCs/>
          <w:color w:val="000000"/>
          <w:sz w:val="22"/>
          <w:szCs w:val="22"/>
          <w:lang w:val="es-BO"/>
        </w:rPr>
        <w:t xml:space="preserve"> </w:t>
      </w:r>
      <w:r w:rsidRPr="00C3020A">
        <w:rPr>
          <w:rFonts w:asciiTheme="minorHAnsi" w:eastAsia="Calibri" w:hAnsiTheme="minorHAnsi" w:cstheme="minorHAnsi"/>
          <w:color w:val="000000"/>
          <w:sz w:val="22"/>
          <w:szCs w:val="22"/>
          <w:lang w:val="es-BO"/>
        </w:rPr>
        <w:t xml:space="preserve">a su propio costo y cargo obtendrá y entregará a </w:t>
      </w:r>
      <w:r w:rsidRPr="00C3020A">
        <w:rPr>
          <w:rFonts w:asciiTheme="minorHAnsi" w:eastAsia="Calibri" w:hAnsiTheme="minorHAnsi" w:cstheme="minorHAnsi"/>
          <w:b/>
          <w:color w:val="000000"/>
          <w:sz w:val="22"/>
          <w:szCs w:val="22"/>
          <w:lang w:val="es-BO"/>
        </w:rPr>
        <w:t>EL CONTRATANTE</w:t>
      </w:r>
      <w:r w:rsidRPr="00C3020A">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C3020A">
        <w:rPr>
          <w:rFonts w:asciiTheme="minorHAnsi" w:eastAsia="Calibri" w:hAnsiTheme="minorHAnsi" w:cstheme="minorHAnsi"/>
          <w:sz w:val="22"/>
          <w:szCs w:val="22"/>
          <w:lang w:val="es-BO"/>
        </w:rPr>
        <w:t>equivalente al veinte por ciento (20%) del monto total del Contrato.</w:t>
      </w:r>
    </w:p>
    <w:p w:rsidR="00C3020A" w:rsidRPr="00C3020A" w:rsidRDefault="00C3020A" w:rsidP="00C3020A">
      <w:pPr>
        <w:spacing w:before="120" w:after="120"/>
        <w:jc w:val="both"/>
        <w:rPr>
          <w:rFonts w:asciiTheme="minorHAnsi" w:hAnsiTheme="minorHAnsi" w:cstheme="minorHAnsi"/>
          <w:b/>
          <w:bCs/>
          <w:sz w:val="22"/>
          <w:szCs w:val="22"/>
          <w:lang w:val="es-BO" w:eastAsia="es-ES"/>
        </w:rPr>
      </w:pPr>
      <w:r w:rsidRPr="00C3020A">
        <w:rPr>
          <w:rFonts w:asciiTheme="minorHAnsi" w:hAnsiTheme="minorHAnsi" w:cstheme="minorHAnsi"/>
          <w:sz w:val="22"/>
          <w:szCs w:val="22"/>
          <w:lang w:val="es-BO" w:eastAsia="es-ES"/>
        </w:rPr>
        <w:t xml:space="preserve">El importe de la garantía podrá ser cobrado por </w:t>
      </w:r>
      <w:r w:rsidRPr="00C3020A">
        <w:rPr>
          <w:rFonts w:asciiTheme="minorHAnsi" w:hAnsiTheme="minorHAnsi" w:cstheme="minorHAnsi"/>
          <w:b/>
          <w:sz w:val="22"/>
          <w:szCs w:val="22"/>
          <w:lang w:val="es-BO" w:eastAsia="es-ES"/>
        </w:rPr>
        <w:t>EL CONTRATANTE</w:t>
      </w:r>
      <w:r w:rsidRPr="00C3020A">
        <w:rPr>
          <w:rFonts w:asciiTheme="minorHAnsi" w:hAnsiTheme="minorHAnsi" w:cstheme="minorHAnsi"/>
          <w:sz w:val="22"/>
          <w:szCs w:val="22"/>
          <w:lang w:val="es-BO" w:eastAsia="es-ES"/>
        </w:rPr>
        <w:t xml:space="preserve"> en caso de que el</w:t>
      </w:r>
      <w:r w:rsidRPr="00C3020A">
        <w:rPr>
          <w:rFonts w:asciiTheme="minorHAnsi" w:hAnsiTheme="minorHAnsi" w:cstheme="minorHAnsi"/>
          <w:b/>
          <w:bCs/>
          <w:sz w:val="22"/>
          <w:szCs w:val="22"/>
          <w:lang w:val="es-BO" w:eastAsia="es-ES"/>
        </w:rPr>
        <w:t xml:space="preserve"> CONTRATISTA:</w:t>
      </w:r>
    </w:p>
    <w:p w:rsidR="00C3020A" w:rsidRPr="00C3020A" w:rsidRDefault="00C3020A" w:rsidP="00C3020A">
      <w:pPr>
        <w:tabs>
          <w:tab w:val="left" w:pos="567"/>
        </w:tabs>
        <w:spacing w:before="120" w:after="120"/>
        <w:ind w:left="567"/>
        <w:rPr>
          <w:rFonts w:asciiTheme="minorHAnsi" w:hAnsiTheme="minorHAnsi" w:cstheme="minorHAnsi"/>
          <w:sz w:val="22"/>
          <w:szCs w:val="22"/>
          <w:lang w:val="es-BO" w:eastAsia="es-ES"/>
        </w:rPr>
      </w:pPr>
      <w:r w:rsidRPr="00C3020A">
        <w:rPr>
          <w:rFonts w:asciiTheme="minorHAnsi" w:hAnsiTheme="minorHAnsi" w:cstheme="minorHAnsi"/>
          <w:sz w:val="22"/>
          <w:szCs w:val="22"/>
          <w:lang w:eastAsia="es-ES"/>
        </w:rPr>
        <w:t>12.2.1 No pudiese justificar la correcta inversión del anticipo otorgado antes de haberse deducido la totalidad del mismo en los tiempos y porcentajes convenidos entre las Partes</w:t>
      </w:r>
    </w:p>
    <w:p w:rsidR="00C3020A" w:rsidRPr="00C3020A" w:rsidRDefault="00C3020A" w:rsidP="00C3020A">
      <w:pPr>
        <w:tabs>
          <w:tab w:val="left" w:pos="567"/>
        </w:tabs>
        <w:spacing w:before="120" w:after="120"/>
        <w:ind w:left="567"/>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12.2.2 No haya iniciado la provision de los bienes dentro de los …. (…)</w:t>
      </w:r>
      <w:r w:rsidRPr="00C3020A">
        <w:rPr>
          <w:rFonts w:asciiTheme="minorHAnsi" w:hAnsiTheme="minorHAnsi" w:cstheme="minorHAnsi"/>
          <w:b/>
          <w:i/>
          <w:sz w:val="22"/>
          <w:szCs w:val="22"/>
          <w:lang w:val="es-BO" w:eastAsia="es-ES"/>
        </w:rPr>
        <w:t xml:space="preserve"> (</w:t>
      </w:r>
      <w:r w:rsidRPr="00C3020A">
        <w:rPr>
          <w:rFonts w:asciiTheme="minorHAnsi" w:hAnsiTheme="minorHAnsi" w:cstheme="minorHAnsi"/>
          <w:i/>
          <w:sz w:val="22"/>
          <w:szCs w:val="22"/>
          <w:lang w:val="es-BO" w:eastAsia="es-ES"/>
        </w:rPr>
        <w:t xml:space="preserve">se deben incluir la cantidad de días que se esperara para ejecutar la garantía de correcta inversión de anticipo sin que el CONTRATISTA haya iniciado la provision de bienes) </w:t>
      </w:r>
      <w:r w:rsidRPr="00C3020A">
        <w:rPr>
          <w:rFonts w:asciiTheme="minorHAnsi" w:hAnsiTheme="minorHAnsi" w:cstheme="minorHAnsi"/>
          <w:sz w:val="22"/>
          <w:szCs w:val="22"/>
          <w:lang w:val="es-BO" w:eastAsia="es-ES"/>
        </w:rPr>
        <w:t>días calendarios posteriores a la vigencia del presente Contrato.</w:t>
      </w:r>
    </w:p>
    <w:p w:rsidR="00C3020A" w:rsidRPr="00C3020A" w:rsidRDefault="00C3020A" w:rsidP="00C3020A">
      <w:pPr>
        <w:tabs>
          <w:tab w:val="left" w:pos="567"/>
        </w:tabs>
        <w:spacing w:before="120" w:after="120"/>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12.2.3 No realice o niegue la renovación de la boleta de garantía de correcta inversión de anticipo.</w:t>
      </w:r>
    </w:p>
    <w:p w:rsidR="00C3020A" w:rsidRPr="00C3020A" w:rsidRDefault="00C3020A" w:rsidP="00C3020A">
      <w:pPr>
        <w:autoSpaceDE w:val="0"/>
        <w:autoSpaceDN w:val="0"/>
        <w:adjustRightInd w:val="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 xml:space="preserve">La Boleta de Garantía de Correcta Inversión del Anticipo deberá mantener su vigencia en forma continua por un periodo de </w:t>
      </w:r>
      <w:r w:rsidRPr="00C3020A">
        <w:rPr>
          <w:rFonts w:asciiTheme="minorHAnsi" w:eastAsia="Calibri" w:hAnsiTheme="minorHAnsi" w:cstheme="minorHAnsi"/>
          <w:b/>
          <w:sz w:val="22"/>
          <w:szCs w:val="22"/>
          <w:lang w:val="es-BO"/>
        </w:rPr>
        <w:t>………</w:t>
      </w:r>
      <w:r w:rsidRPr="00C3020A">
        <w:rPr>
          <w:rFonts w:asciiTheme="minorHAnsi" w:eastAsia="Calibri" w:hAnsiTheme="minorHAnsi" w:cstheme="minorHAnsi"/>
          <w:color w:val="000000"/>
          <w:sz w:val="22"/>
          <w:szCs w:val="22"/>
          <w:lang w:val="es-BO"/>
        </w:rPr>
        <w:t xml:space="preserve"> (</w:t>
      </w:r>
      <w:r w:rsidRPr="00C3020A">
        <w:rPr>
          <w:rFonts w:asciiTheme="minorHAnsi" w:eastAsia="Calibri" w:hAnsiTheme="minorHAnsi" w:cstheme="minorHAnsi"/>
          <w:b/>
          <w:i/>
          <w:color w:val="000000"/>
          <w:sz w:val="22"/>
          <w:szCs w:val="22"/>
          <w:lang w:val="es-BO"/>
        </w:rPr>
        <w:t>señalar plazo de manera numeral y literal)</w:t>
      </w:r>
      <w:r w:rsidRPr="00C3020A">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w:t>
      </w:r>
      <w:r w:rsidRPr="00C3020A">
        <w:rPr>
          <w:rFonts w:asciiTheme="minorHAnsi" w:hAnsiTheme="minorHAnsi" w:cstheme="minorHAnsi"/>
          <w:b/>
          <w:bCs/>
          <w:sz w:val="22"/>
          <w:szCs w:val="22"/>
          <w:lang w:val="es-BO" w:eastAsia="es-ES"/>
        </w:rPr>
        <w:t xml:space="preserve"> CONTRATISTA</w:t>
      </w:r>
      <w:r w:rsidRPr="00C3020A">
        <w:rPr>
          <w:rFonts w:asciiTheme="minorHAnsi" w:eastAsia="Calibri" w:hAnsiTheme="minorHAnsi" w:cstheme="minorHAnsi"/>
          <w:color w:val="000000"/>
          <w:sz w:val="22"/>
          <w:szCs w:val="22"/>
          <w:lang w:val="es-BO"/>
        </w:rPr>
        <w:t>.</w:t>
      </w:r>
    </w:p>
    <w:p w:rsidR="00C3020A" w:rsidRPr="00C3020A" w:rsidRDefault="00C3020A" w:rsidP="00C3020A">
      <w:pPr>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lastRenderedPageBreak/>
        <w:t>DECIMA TERCERA.- SEGUROS</w:t>
      </w:r>
    </w:p>
    <w:p w:rsidR="00C3020A" w:rsidRPr="00C3020A" w:rsidRDefault="00C3020A" w:rsidP="00C3020A">
      <w:pPr>
        <w:spacing w:before="120" w:after="120"/>
        <w:ind w:right="-7"/>
        <w:jc w:val="both"/>
        <w:rPr>
          <w:rFonts w:asciiTheme="minorHAnsi" w:hAnsiTheme="minorHAnsi" w:cstheme="minorHAnsi"/>
          <w:i/>
          <w:color w:val="000000"/>
          <w:sz w:val="22"/>
          <w:szCs w:val="22"/>
          <w:lang w:val="es-BO"/>
        </w:rPr>
      </w:pPr>
      <w:r w:rsidRPr="00C3020A">
        <w:rPr>
          <w:rFonts w:asciiTheme="minorHAnsi" w:hAnsiTheme="minorHAnsi" w:cstheme="minorHAnsi"/>
          <w:color w:val="000000"/>
          <w:sz w:val="22"/>
          <w:szCs w:val="22"/>
          <w:lang w:val="es-BO"/>
        </w:rPr>
        <w:t xml:space="preserve">El CONTRATISTA adquirirá y mantendrá bajo efecto, a su cuenta y gasto, las pólizas de seguro mencionadas en el Anexo correspondiente </w:t>
      </w:r>
      <w:r w:rsidRPr="00C3020A">
        <w:rPr>
          <w:rFonts w:asciiTheme="minorHAnsi" w:hAnsiTheme="minorHAnsi" w:cstheme="minorHAnsi"/>
          <w:i/>
          <w:color w:val="000000"/>
          <w:sz w:val="22"/>
          <w:szCs w:val="22"/>
          <w:lang w:val="es-BO"/>
        </w:rPr>
        <w:t>(según especificaciones técnicas y validación de la Unidad de Seguros).</w:t>
      </w:r>
    </w:p>
    <w:p w:rsidR="00C3020A" w:rsidRPr="00C3020A" w:rsidRDefault="00C3020A" w:rsidP="00C3020A">
      <w:pPr>
        <w:tabs>
          <w:tab w:val="left" w:pos="0"/>
        </w:tabs>
        <w:spacing w:before="120" w:after="120"/>
        <w:ind w:right="-7"/>
        <w:jc w:val="both"/>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DÉCIMA CUARTA.- (SUBCONTRATOS).</w:t>
      </w:r>
      <w:r w:rsidRPr="00C3020A">
        <w:rPr>
          <w:rFonts w:asciiTheme="minorHAnsi" w:hAnsiTheme="minorHAnsi" w:cstheme="minorHAnsi"/>
          <w:sz w:val="22"/>
          <w:szCs w:val="22"/>
          <w:lang w:val="es-ES_tradnl" w:eastAsia="es-ES"/>
        </w:rPr>
        <w:t xml:space="preserve"> </w:t>
      </w:r>
    </w:p>
    <w:p w:rsidR="00C3020A" w:rsidRPr="00C3020A" w:rsidRDefault="00C3020A" w:rsidP="00C3020A">
      <w:pPr>
        <w:tabs>
          <w:tab w:val="left" w:pos="0"/>
        </w:tabs>
        <w:spacing w:before="120" w:after="120"/>
        <w:ind w:right="-7"/>
        <w:jc w:val="both"/>
        <w:rPr>
          <w:rFonts w:asciiTheme="minorHAnsi" w:hAnsiTheme="minorHAnsi" w:cstheme="minorHAnsi"/>
          <w:i/>
          <w:color w:val="000000"/>
          <w:sz w:val="22"/>
          <w:szCs w:val="22"/>
          <w:lang w:val="es-BO"/>
        </w:rPr>
      </w:pPr>
      <w:r w:rsidRPr="00C3020A">
        <w:rPr>
          <w:rFonts w:asciiTheme="minorHAnsi" w:hAnsiTheme="minorHAnsi" w:cstheme="minorHAnsi"/>
          <w:b/>
          <w:color w:val="000000"/>
          <w:sz w:val="22"/>
          <w:szCs w:val="22"/>
          <w:u w:val="single"/>
          <w:lang w:val="es-BO"/>
        </w:rPr>
        <w:t>14.1</w:t>
      </w:r>
      <w:r w:rsidRPr="00C3020A">
        <w:rPr>
          <w:rFonts w:asciiTheme="minorHAnsi" w:hAnsiTheme="minorHAnsi" w:cstheme="minorHAnsi"/>
          <w:b/>
          <w:color w:val="000000"/>
          <w:sz w:val="22"/>
          <w:szCs w:val="22"/>
          <w:u w:val="single"/>
          <w:lang w:val="es-BO"/>
        </w:rPr>
        <w:tab/>
        <w:t>Subcontratación Total</w:t>
      </w:r>
    </w:p>
    <w:p w:rsidR="00C3020A" w:rsidRPr="00C3020A" w:rsidRDefault="00C3020A" w:rsidP="00C3020A">
      <w:pPr>
        <w:tabs>
          <w:tab w:val="left" w:pos="0"/>
        </w:tabs>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CONTRATISTA no podrá subcontratar todo los Trabajos. </w:t>
      </w:r>
    </w:p>
    <w:p w:rsidR="00C3020A" w:rsidRPr="00C3020A" w:rsidRDefault="00C3020A" w:rsidP="00C3020A">
      <w:pPr>
        <w:tabs>
          <w:tab w:val="left" w:pos="0"/>
        </w:tabs>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b/>
          <w:color w:val="000000"/>
          <w:sz w:val="22"/>
          <w:szCs w:val="22"/>
          <w:u w:val="single"/>
          <w:lang w:val="es-BO"/>
        </w:rPr>
        <w:t>14.2</w:t>
      </w:r>
      <w:r w:rsidRPr="00C3020A">
        <w:rPr>
          <w:rFonts w:asciiTheme="minorHAnsi" w:hAnsiTheme="minorHAnsi" w:cstheme="minorHAnsi"/>
          <w:b/>
          <w:color w:val="000000"/>
          <w:sz w:val="22"/>
          <w:szCs w:val="22"/>
          <w:u w:val="single"/>
          <w:lang w:val="es-BO"/>
        </w:rPr>
        <w:tab/>
        <w:t>Subcontratación Parcial</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podrá realizar subcontrataciones parciales, para la provisión de Equipos, materiales, servicios y obras (Proyecto y/o Trabajos), cumpliendo los siguientes parámetros:</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CONTRATISTA podrá subcontratar entre las Personas y actividades establecidas en las especificaciones técnicas </w:t>
      </w:r>
      <w:r w:rsidRPr="00C3020A">
        <w:rPr>
          <w:rFonts w:asciiTheme="minorHAnsi" w:hAnsiTheme="minorHAnsi" w:cstheme="minorHAnsi"/>
          <w:i/>
          <w:color w:val="000000"/>
          <w:sz w:val="22"/>
          <w:szCs w:val="22"/>
          <w:lang w:val="es-BO"/>
        </w:rPr>
        <w:t>(cuando corresponda y este contemplado en las especificaciones técnicas)</w:t>
      </w:r>
      <w:r w:rsidRPr="00C3020A">
        <w:rPr>
          <w:rFonts w:asciiTheme="minorHAnsi" w:hAnsiTheme="minorHAnsi" w:cstheme="minorHAnsi"/>
          <w:color w:val="000000"/>
          <w:sz w:val="22"/>
          <w:szCs w:val="22"/>
          <w:lang w:val="es-BO"/>
        </w:rPr>
        <w:t xml:space="preserve"> propuestas por el CONTRATANTE y excepcionalmente podrá subcontratar a otras personas fuera de la misma previa conformidad del CONTRATANTE. </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rPr>
        <w:t xml:space="preserve">Ninguna subcontratación liberará al CONTRATISTA de cualquier </w:t>
      </w:r>
      <w:r w:rsidRPr="00C3020A">
        <w:rPr>
          <w:rFonts w:asciiTheme="minorHAnsi" w:hAnsiTheme="minorHAnsi" w:cstheme="minorHAnsi"/>
          <w:color w:val="000000"/>
          <w:sz w:val="22"/>
          <w:szCs w:val="22"/>
          <w:lang w:val="es-BO" w:eastAsia="es-ES"/>
        </w:rPr>
        <w:t xml:space="preserve">responsabilidad bajo el Contrato. </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mantendrá actualizada la lista de sus Subcontratistas, la misma que deberá ser remitida de manera trimestral o cuando el Gerente del Contrato lo requiera.</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le proveerá al Gerente del Contrato las copias de todos los Subcontratos, que deberán ser remitidas de manera trimestral o cuando el Gerente del Contrato los requiera.</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CONTRATISTA garantiza que todos los Subcontratistas realizarán la parte de los Trabajos subcontratadas y proveerán los Equipos, materiales, servicios y obras de acuerdo con los términos y condiciones del presente Contrato.  </w:t>
      </w:r>
    </w:p>
    <w:p w:rsidR="00C3020A" w:rsidRPr="00C3020A" w:rsidRDefault="00C3020A" w:rsidP="00FC2AB2">
      <w:pPr>
        <w:numPr>
          <w:ilvl w:val="0"/>
          <w:numId w:val="52"/>
        </w:numPr>
        <w:tabs>
          <w:tab w:val="left" w:pos="851"/>
        </w:tabs>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rsidR="00C3020A" w:rsidRPr="00C3020A" w:rsidRDefault="00C3020A" w:rsidP="00FC2AB2">
      <w:pPr>
        <w:numPr>
          <w:ilvl w:val="0"/>
          <w:numId w:val="52"/>
        </w:numPr>
        <w:tabs>
          <w:tab w:val="left" w:pos="851"/>
        </w:tabs>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garantizará que todos los contratos con los subcontratistas con respecto a la provisión de Equipo, materiales, servicios u obras y el arreglo de cualquier defecto se extiendan por al menos el Período de Responsabilidad por Defectos previsto en el Contrato y obligará a los respectivos fabricantes, vendedores, suministradores, gerentes autorizados y proveedores en general a renovar, remover y reemplazar el Equipo, material, servicio y obras defectuosas.</w:t>
      </w:r>
    </w:p>
    <w:p w:rsidR="00C3020A" w:rsidRPr="00C3020A" w:rsidRDefault="00C3020A" w:rsidP="00FC2AB2">
      <w:pPr>
        <w:numPr>
          <w:ilvl w:val="0"/>
          <w:numId w:val="52"/>
        </w:numPr>
        <w:tabs>
          <w:tab w:val="left" w:pos="851"/>
        </w:tabs>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lastRenderedPageBreak/>
        <w:t xml:space="preserve">El CONTRATISTA obtendrá para el CONTRATANTE, de todos los subcontratistas, acuerdos, data sheets y garantías de desempeño con respecto a la capacidad de funcionamiento de los tanques y sus facilidades.  </w:t>
      </w:r>
    </w:p>
    <w:p w:rsidR="00C3020A" w:rsidRPr="00C3020A" w:rsidRDefault="00C3020A" w:rsidP="00FC2AB2">
      <w:pPr>
        <w:numPr>
          <w:ilvl w:val="0"/>
          <w:numId w:val="52"/>
        </w:numPr>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Con respecto a todos los subcontratistas, el CONTRATISTA orientará al CONTRATANTE sobre la disponibilidad de obtener cobertura de responsabilidad extendida por Defectos originados o derivados de los Equipos, materiales, servicios u obras encomendados a dichos subcontratistas. </w:t>
      </w:r>
    </w:p>
    <w:p w:rsidR="00C3020A" w:rsidRPr="00C3020A" w:rsidRDefault="00C3020A" w:rsidP="00FC2AB2">
      <w:pPr>
        <w:numPr>
          <w:ilvl w:val="0"/>
          <w:numId w:val="52"/>
        </w:numPr>
        <w:tabs>
          <w:tab w:val="left" w:pos="851"/>
        </w:tabs>
        <w:spacing w:before="120" w:after="120"/>
        <w:ind w:left="851" w:right="-7"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Con respecto a todos los subcontratistas, el CONTRATISTA incluirá disposiciones en los Subcontratos que garanticen el cumplimiento de la Normas Aplicables relacionada con material laboral, salud, seguridad ocupacional y medio ambiente. </w:t>
      </w:r>
      <w:r w:rsidRPr="00C3020A">
        <w:rPr>
          <w:rFonts w:asciiTheme="minorHAnsi" w:hAnsiTheme="minorHAnsi" w:cstheme="minorHAnsi"/>
          <w:b/>
          <w:color w:val="000000"/>
          <w:sz w:val="22"/>
          <w:szCs w:val="22"/>
          <w:lang w:val="es-BO"/>
        </w:rPr>
        <w:t xml:space="preserve"> </w:t>
      </w:r>
    </w:p>
    <w:p w:rsidR="00C3020A" w:rsidRPr="00C3020A" w:rsidRDefault="00C3020A" w:rsidP="00C3020A">
      <w:pPr>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 xml:space="preserve">DECIMA QUINTA.- SUSPENSIÓN DEL TRABAJO </w:t>
      </w:r>
    </w:p>
    <w:p w:rsidR="00C3020A" w:rsidRPr="00C3020A" w:rsidRDefault="00C3020A" w:rsidP="00C3020A">
      <w:pPr>
        <w:jc w:val="both"/>
        <w:rPr>
          <w:rFonts w:asciiTheme="minorHAnsi" w:hAnsiTheme="minorHAnsi" w:cstheme="minorHAnsi"/>
          <w:i/>
          <w:sz w:val="22"/>
          <w:szCs w:val="22"/>
          <w:lang w:val="es-ES_tradnl" w:eastAsia="es-ES"/>
        </w:rPr>
      </w:pPr>
      <w:r w:rsidRPr="00C3020A">
        <w:rPr>
          <w:rFonts w:asciiTheme="minorHAnsi" w:hAnsiTheme="minorHAnsi" w:cstheme="minorHAnsi"/>
          <w:b/>
          <w:i/>
          <w:sz w:val="22"/>
          <w:szCs w:val="22"/>
          <w:lang w:val="es-ES_tradnl" w:eastAsia="es-ES"/>
        </w:rPr>
        <w:t>(la redaccion de la presente clausula podrá variar de acuerdo a lo establecido en las especificaciones tecnicas)</w:t>
      </w:r>
    </w:p>
    <w:p w:rsidR="00C3020A" w:rsidRPr="00C3020A" w:rsidRDefault="00C3020A" w:rsidP="00C3020A">
      <w:pPr>
        <w:spacing w:before="120" w:after="120"/>
        <w:ind w:right="-7"/>
        <w:jc w:val="both"/>
        <w:outlineLvl w:val="5"/>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El CONTRATISTA,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C3020A" w:rsidRPr="00C3020A" w:rsidRDefault="00C3020A" w:rsidP="00C3020A">
      <w:pPr>
        <w:spacing w:before="120" w:after="120"/>
        <w:ind w:right="-7"/>
        <w:jc w:val="both"/>
        <w:outlineLvl w:val="5"/>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w:t>
      </w:r>
    </w:p>
    <w:p w:rsidR="00C3020A" w:rsidRPr="00C3020A" w:rsidRDefault="00C3020A" w:rsidP="00C3020A">
      <w:pPr>
        <w:spacing w:before="120" w:after="120"/>
        <w:ind w:right="-7"/>
        <w:jc w:val="both"/>
        <w:outlineLvl w:val="5"/>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En materia de suspensión del Trabajo conforme a lo expresado, se seguirán las siguientes reglas:</w:t>
      </w:r>
    </w:p>
    <w:p w:rsidR="00C3020A" w:rsidRPr="00C3020A" w:rsidRDefault="00C3020A" w:rsidP="00FC2AB2">
      <w:pPr>
        <w:keepNext/>
        <w:numPr>
          <w:ilvl w:val="0"/>
          <w:numId w:val="59"/>
        </w:numPr>
        <w:tabs>
          <w:tab w:val="left" w:pos="851"/>
        </w:tabs>
        <w:spacing w:before="120" w:after="120"/>
        <w:ind w:left="851" w:right="-6" w:hanging="284"/>
        <w:jc w:val="both"/>
        <w:outlineLvl w:val="1"/>
        <w:rPr>
          <w:rFonts w:asciiTheme="minorHAnsi" w:hAnsiTheme="minorHAnsi" w:cstheme="minorHAnsi"/>
          <w:color w:val="000000"/>
          <w:sz w:val="22"/>
          <w:szCs w:val="22"/>
          <w:u w:val="single"/>
          <w:lang w:val="es-BO" w:eastAsia="x-none"/>
        </w:rPr>
      </w:pPr>
      <w:r w:rsidRPr="00C3020A">
        <w:rPr>
          <w:rFonts w:asciiTheme="minorHAnsi" w:hAnsiTheme="minorHAnsi" w:cstheme="minorHAnsi"/>
          <w:color w:val="000000"/>
          <w:sz w:val="22"/>
          <w:szCs w:val="22"/>
          <w:lang w:val="es-BO" w:eastAsia="x-none"/>
        </w:rPr>
        <w:lastRenderedPageBreak/>
        <w:t>El Gerente del Contrato podrá en cualquier momento luego de una suspensión ordenada bajo la presente sub cláusula, requerirle al CONTRATISTA que reanude los Trabajos suspendidos.</w:t>
      </w:r>
    </w:p>
    <w:p w:rsidR="00C3020A" w:rsidRPr="00C3020A" w:rsidRDefault="00C3020A" w:rsidP="00FC2AB2">
      <w:pPr>
        <w:keepNext/>
        <w:numPr>
          <w:ilvl w:val="0"/>
          <w:numId w:val="59"/>
        </w:numPr>
        <w:tabs>
          <w:tab w:val="left" w:pos="851"/>
        </w:tabs>
        <w:spacing w:before="120" w:after="120"/>
        <w:ind w:left="851" w:right="-6" w:hanging="284"/>
        <w:jc w:val="both"/>
        <w:outlineLvl w:val="1"/>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y procederá a continuar la ejecución del Trabajo suspendido.</w:t>
      </w:r>
    </w:p>
    <w:p w:rsidR="00C3020A" w:rsidRPr="00C3020A" w:rsidRDefault="00C3020A" w:rsidP="00FC2AB2">
      <w:pPr>
        <w:keepNext/>
        <w:numPr>
          <w:ilvl w:val="0"/>
          <w:numId w:val="59"/>
        </w:numPr>
        <w:tabs>
          <w:tab w:val="left" w:pos="851"/>
        </w:tabs>
        <w:spacing w:before="120" w:after="120"/>
        <w:ind w:left="851" w:right="-6" w:hanging="284"/>
        <w:jc w:val="both"/>
        <w:outlineLvl w:val="1"/>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No obstante las demás disposiciones de esta sub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rsidR="00C3020A" w:rsidRPr="00C3020A" w:rsidRDefault="00C3020A" w:rsidP="00FC2AB2">
      <w:pPr>
        <w:keepNext/>
        <w:numPr>
          <w:ilvl w:val="0"/>
          <w:numId w:val="59"/>
        </w:numPr>
        <w:tabs>
          <w:tab w:val="left" w:pos="851"/>
        </w:tabs>
        <w:spacing w:before="120" w:after="120"/>
        <w:ind w:left="851" w:right="-6" w:hanging="284"/>
        <w:jc w:val="both"/>
        <w:outlineLvl w:val="1"/>
        <w:rPr>
          <w:rFonts w:asciiTheme="minorHAnsi" w:hAnsiTheme="minorHAnsi" w:cstheme="minorHAnsi"/>
          <w:b/>
          <w:color w:val="000000"/>
          <w:sz w:val="22"/>
          <w:szCs w:val="22"/>
          <w:lang w:val="es-BO" w:eastAsia="x-none"/>
        </w:rPr>
      </w:pPr>
      <w:r w:rsidRPr="00C3020A">
        <w:rPr>
          <w:rFonts w:asciiTheme="minorHAnsi" w:hAnsiTheme="minorHAnsi" w:cstheme="minorHAnsi"/>
          <w:color w:val="000000"/>
          <w:sz w:val="22"/>
          <w:szCs w:val="22"/>
          <w:lang w:val="es-BO" w:eastAsia="x-none"/>
        </w:rPr>
        <w:t>Si se emitieran una o más órdenes de suspensión bajo esta sub cláusula debido al incumplimiento del CONTRATISTA con los requisitos del Contrato, sus Anexos y/o a las Normas Aplicables por un período mayor de ciento veinte (120) Días Hábiles en total, al CONTRATISTA no le corresponderá un Adenda del Contrato para una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C3020A">
        <w:rPr>
          <w:rFonts w:asciiTheme="minorHAnsi" w:hAnsiTheme="minorHAnsi" w:cstheme="minorHAnsi"/>
          <w:b/>
          <w:color w:val="000000"/>
          <w:sz w:val="22"/>
          <w:szCs w:val="22"/>
          <w:lang w:val="es-BO" w:eastAsia="x-none"/>
        </w:rPr>
        <w:t xml:space="preserve"> </w:t>
      </w:r>
      <w:r w:rsidRPr="00C3020A">
        <w:rPr>
          <w:rFonts w:asciiTheme="minorHAnsi" w:hAnsiTheme="minorHAnsi" w:cstheme="minorHAnsi"/>
          <w:color w:val="000000"/>
          <w:sz w:val="22"/>
          <w:szCs w:val="22"/>
          <w:lang w:val="es-BO" w:eastAsia="x-none"/>
        </w:rPr>
        <w:t>solución de controversias.</w:t>
      </w:r>
    </w:p>
    <w:p w:rsidR="00C3020A" w:rsidRPr="00C3020A" w:rsidRDefault="00C3020A" w:rsidP="00C3020A">
      <w:pPr>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DECIMA SEXTA.- ASPECTOS GENERALES DEL CONTRATANTE</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CONTRATANTE acuerda y se compromete a cumplir de manera limitativa las siguientes obligaciones:</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Cumplir y hacer cumplir todas las cláusulas, sub cláusulas y los Anexos del presente Contrato y las Normas Aplicables.</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Efectuar los pagos pertinentes o rechazar los mismos cuando no cumplan los requisitos del presente Contrato y sus Anexos.</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Efectuar pagos y retenciones impositivas sin perjuicio de las obligaciones tributarias del CONTRATISTA.</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Aprobar y suscribir Adendas de Contrato u Órdenes de Cambio, previo cumplimiento de las estipulaciones del presente Contrato.</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Coordinar con el CONTRATISTA las actividades que correspondan de acuerdo al presente Contrato y sus Anexos.</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Controlar la vigencia de las garantías y ejecutarlas cuando corresponda.</w:t>
      </w:r>
    </w:p>
    <w:p w:rsidR="00C3020A" w:rsidRPr="00C3020A" w:rsidRDefault="00C3020A" w:rsidP="00FC2AB2">
      <w:pPr>
        <w:numPr>
          <w:ilvl w:val="0"/>
          <w:numId w:val="49"/>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Controlar la vigencia de las pólizas de seguro requeridas de conformidad al Anexo</w:t>
      </w:r>
      <w:r w:rsidRPr="00C3020A">
        <w:rPr>
          <w:rFonts w:asciiTheme="minorHAnsi" w:hAnsiTheme="minorHAnsi" w:cstheme="minorHAnsi"/>
          <w:sz w:val="22"/>
          <w:szCs w:val="22"/>
          <w:lang w:val="es-BO"/>
        </w:rPr>
        <w:t xml:space="preserve"> correspondiente</w:t>
      </w:r>
      <w:r w:rsidRPr="00C3020A">
        <w:rPr>
          <w:rFonts w:asciiTheme="minorHAnsi" w:hAnsiTheme="minorHAnsi" w:cstheme="minorHAnsi"/>
          <w:color w:val="000000"/>
          <w:sz w:val="22"/>
          <w:szCs w:val="22"/>
          <w:lang w:val="es-BO"/>
        </w:rPr>
        <w:t xml:space="preserve">. </w:t>
      </w:r>
    </w:p>
    <w:p w:rsidR="00C3020A" w:rsidRPr="00C3020A" w:rsidRDefault="00C3020A" w:rsidP="00C3020A">
      <w:pPr>
        <w:tabs>
          <w:tab w:val="left" w:pos="0"/>
        </w:tabs>
        <w:spacing w:before="120" w:after="120"/>
        <w:ind w:right="-6"/>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DECIMA SEPTIMA.- (GERENTE Y FISCAL DEL CONTRATO).</w:t>
      </w:r>
    </w:p>
    <w:p w:rsidR="00C3020A" w:rsidRPr="00C3020A" w:rsidRDefault="00C3020A" w:rsidP="00C3020A">
      <w:pPr>
        <w:tabs>
          <w:tab w:val="left" w:pos="0"/>
        </w:tabs>
        <w:spacing w:before="120" w:after="120"/>
        <w:ind w:right="-6"/>
        <w:jc w:val="both"/>
        <w:rPr>
          <w:rFonts w:asciiTheme="minorHAnsi" w:hAnsiTheme="minorHAnsi" w:cstheme="minorHAnsi"/>
          <w:b/>
          <w:i/>
          <w:color w:val="000000"/>
          <w:sz w:val="22"/>
          <w:szCs w:val="22"/>
          <w:u w:val="single"/>
          <w:lang w:val="es-BO"/>
        </w:rPr>
      </w:pPr>
      <w:r w:rsidRPr="00C3020A">
        <w:rPr>
          <w:rFonts w:asciiTheme="minorHAnsi" w:hAnsiTheme="minorHAnsi" w:cstheme="minorHAnsi"/>
          <w:b/>
          <w:color w:val="000000"/>
          <w:sz w:val="22"/>
          <w:szCs w:val="22"/>
          <w:u w:val="single"/>
          <w:lang w:val="es-BO"/>
        </w:rPr>
        <w:t xml:space="preserve"> </w:t>
      </w:r>
      <w:r w:rsidRPr="00C3020A">
        <w:rPr>
          <w:rFonts w:asciiTheme="minorHAnsi" w:hAnsiTheme="minorHAnsi" w:cstheme="minorHAnsi"/>
          <w:b/>
          <w:i/>
          <w:color w:val="000000"/>
          <w:sz w:val="22"/>
          <w:szCs w:val="22"/>
          <w:u w:val="single"/>
          <w:lang w:val="es-BO"/>
        </w:rPr>
        <w:t>(esta clausula podrá ser modificada en función a las especificaciones técnicas de la Unidad Solicitante)</w:t>
      </w:r>
    </w:p>
    <w:p w:rsidR="00C3020A" w:rsidRPr="00C3020A" w:rsidRDefault="00C3020A" w:rsidP="00C3020A">
      <w:pPr>
        <w:spacing w:before="120" w:after="120"/>
        <w:ind w:right="-6"/>
        <w:jc w:val="both"/>
        <w:rPr>
          <w:rFonts w:asciiTheme="minorHAnsi" w:hAnsiTheme="minorHAnsi" w:cstheme="minorHAnsi"/>
          <w:color w:val="000000"/>
          <w:sz w:val="22"/>
          <w:szCs w:val="22"/>
          <w:lang w:val="es-BO"/>
        </w:rPr>
      </w:pPr>
      <w:r w:rsidRPr="00C3020A">
        <w:rPr>
          <w:rFonts w:asciiTheme="minorHAnsi" w:hAnsiTheme="minorHAnsi" w:cstheme="minorHAnsi"/>
          <w:b/>
          <w:color w:val="000000"/>
          <w:sz w:val="22"/>
          <w:szCs w:val="22"/>
          <w:u w:val="single"/>
          <w:lang w:val="es-BO"/>
        </w:rPr>
        <w:t>17.1</w:t>
      </w:r>
      <w:r w:rsidRPr="00C3020A">
        <w:rPr>
          <w:rFonts w:asciiTheme="minorHAnsi" w:hAnsiTheme="minorHAnsi" w:cstheme="minorHAnsi"/>
          <w:b/>
          <w:color w:val="000000"/>
          <w:sz w:val="22"/>
          <w:szCs w:val="22"/>
          <w:u w:val="single"/>
          <w:lang w:val="es-BO"/>
        </w:rPr>
        <w:tab/>
        <w:t xml:space="preserve">Funciones del Gerente del Contrato </w:t>
      </w:r>
    </w:p>
    <w:p w:rsidR="00C3020A" w:rsidRPr="00C3020A" w:rsidRDefault="00C3020A" w:rsidP="00C3020A">
      <w:pPr>
        <w:widowControl w:val="0"/>
        <w:autoSpaceDE w:val="0"/>
        <w:autoSpaceDN w:val="0"/>
        <w:adjustRightInd w:val="0"/>
        <w:spacing w:before="120" w:after="120"/>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lastRenderedPageBreak/>
        <w:t xml:space="preserve">De manera enunciativa y no limitativa el Gerente del Contrato deberá: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Realizar las actividades de supervisión y monitoreo del Trabajo en coordinación con el Fiscal del Contrato.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Impartir instrucciones al CONTRATISTA de acuerdo con el Contrato y sus Anexos.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Representar y actuar por el CONTRATANTE.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Llevar a cabo todas las funciones, facultades y obligaciones establecidas en el presente Contrato y sus Anexos.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Llevará el control directo de la vigencia y validez de las garantías, en cuanto al plazo, monto exigido, a efectos de requerir su ampliación al CONTRATISTA, o solicitar al CONTRATANTE su ejecución.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Velar por la ejecución y cumplimiento de cada una de las cláusulas del presente Contrato y sus Anexos.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hAnsiTheme="minorHAnsi" w:cstheme="minorHAnsi"/>
          <w:color w:val="000000"/>
          <w:sz w:val="22"/>
          <w:szCs w:val="22"/>
          <w:lang w:val="es-BO" w:eastAsia="es-ES"/>
        </w:rPr>
      </w:pPr>
      <w:r w:rsidRPr="00C3020A">
        <w:rPr>
          <w:rFonts w:asciiTheme="minorHAnsi" w:hAnsiTheme="minorHAnsi" w:cstheme="minorHAnsi"/>
          <w:color w:val="000000"/>
          <w:sz w:val="22"/>
          <w:szCs w:val="22"/>
          <w:lang w:val="es-BO" w:eastAsia="es-ES"/>
        </w:rPr>
        <w:t xml:space="preserve">Designar a los fiscales por especialidades. </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Aprobar los requerimientos de pago del CONTRATISTA previa revisión del Fiscal de Contrato de  acuerdo a lo establecido en el Contrato y sus Anexos.</w:t>
      </w:r>
    </w:p>
    <w:p w:rsidR="00C3020A" w:rsidRPr="00C3020A" w:rsidRDefault="00C3020A" w:rsidP="00FC2AB2">
      <w:pPr>
        <w:widowControl w:val="0"/>
        <w:numPr>
          <w:ilvl w:val="0"/>
          <w:numId w:val="57"/>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Otras establecidas y/o relacionadas a la correcta ejecución del Trabajo y de acuerdo a los procedimientos internos del CONTRATANTE.</w:t>
      </w:r>
    </w:p>
    <w:p w:rsidR="00C3020A" w:rsidRPr="00C3020A" w:rsidRDefault="00C3020A" w:rsidP="00C3020A">
      <w:pPr>
        <w:autoSpaceDE w:val="0"/>
        <w:autoSpaceDN w:val="0"/>
        <w:adjustRightInd w:val="0"/>
        <w:spacing w:before="120" w:after="120"/>
        <w:rPr>
          <w:rFonts w:asciiTheme="minorHAnsi" w:eastAsia="Calibri" w:hAnsiTheme="minorHAnsi" w:cstheme="minorHAnsi"/>
          <w:b/>
          <w:bCs/>
          <w:color w:val="000000"/>
          <w:sz w:val="22"/>
          <w:szCs w:val="22"/>
          <w:u w:val="single"/>
          <w:lang w:val="es-BO" w:eastAsia="es-BO"/>
        </w:rPr>
      </w:pPr>
      <w:r w:rsidRPr="00C3020A">
        <w:rPr>
          <w:rFonts w:asciiTheme="minorHAnsi" w:eastAsia="Calibri" w:hAnsiTheme="minorHAnsi" w:cstheme="minorHAnsi"/>
          <w:b/>
          <w:bCs/>
          <w:color w:val="000000"/>
          <w:sz w:val="22"/>
          <w:szCs w:val="22"/>
          <w:u w:val="single"/>
          <w:lang w:val="es-BO" w:eastAsia="es-BO"/>
        </w:rPr>
        <w:t>17.2</w:t>
      </w:r>
      <w:r w:rsidRPr="00C3020A">
        <w:rPr>
          <w:rFonts w:asciiTheme="minorHAnsi" w:eastAsia="Calibri" w:hAnsiTheme="minorHAnsi" w:cstheme="minorHAnsi"/>
          <w:b/>
          <w:bCs/>
          <w:color w:val="000000"/>
          <w:sz w:val="22"/>
          <w:szCs w:val="22"/>
          <w:u w:val="single"/>
          <w:lang w:val="es-BO" w:eastAsia="es-BO"/>
        </w:rPr>
        <w:tab/>
        <w:t>Funciones del Fiscal del Contrato</w:t>
      </w:r>
    </w:p>
    <w:p w:rsidR="00C3020A" w:rsidRPr="00C3020A" w:rsidRDefault="00C3020A" w:rsidP="00C3020A">
      <w:pPr>
        <w:autoSpaceDE w:val="0"/>
        <w:autoSpaceDN w:val="0"/>
        <w:adjustRightInd w:val="0"/>
        <w:spacing w:before="120" w:after="120"/>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De manera enunciativa y no limitativa el Fiscal del Contrato deberá:</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Verificar el avance del Trabajo.</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 Aprobar o rechazar los requerimientos de pago del CONTRATISTA, en coordinación con el Gerente del Contrato.</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Llevar el control directo de la vigencia y validez de las boletas de garantías, en cuanto al plazo, monto exigido, a efectos de requerir su ampliación al CONTRATISTA, o solicitar su ejecución. </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Velar por la ejecución y cumplimiento de cada una de las cláusulas, planillas y registros del presente Contrato y sus Anexos. </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  Proporcionar y hacer cumplir los programas y procedimientos de seguridad, medio ambiente y salud, incluidas, si hubiera, las medidas de prevención, mitigación y control ambiental..</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C3020A" w:rsidRPr="00C3020A" w:rsidRDefault="00C3020A" w:rsidP="00FC2AB2">
      <w:pPr>
        <w:numPr>
          <w:ilvl w:val="1"/>
          <w:numId w:val="58"/>
        </w:numPr>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  Mantener un Libro de Fiscalización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w:t>
      </w:r>
      <w:r w:rsidRPr="00C3020A">
        <w:rPr>
          <w:rFonts w:asciiTheme="minorHAnsi" w:eastAsia="Calibri" w:hAnsiTheme="minorHAnsi" w:cstheme="minorHAnsi"/>
          <w:bCs/>
          <w:color w:val="000000"/>
          <w:sz w:val="22"/>
          <w:szCs w:val="22"/>
          <w:lang w:val="es-BO" w:eastAsia="es-BO"/>
        </w:rPr>
        <w:lastRenderedPageBreak/>
        <w:t>irregularidad o cualquier otra falla detectada durante la ejecución del Trabajo, al ser consignada en el Libro de Fiscalización debe ser firmada y notificada tanto por el CONTRATISTA como por el CONTRATANTE.</w:t>
      </w:r>
    </w:p>
    <w:p w:rsidR="00C3020A" w:rsidRPr="00C3020A" w:rsidRDefault="00C3020A" w:rsidP="00FC2AB2">
      <w:pPr>
        <w:numPr>
          <w:ilvl w:val="1"/>
          <w:numId w:val="58"/>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 xml:space="preserve">Velar por el cumplimiento del control de calidad en obra a los procesos de fabricación, montaje, soldadura, pintado, aislación, pruebas hidráulicas, etc. </w:t>
      </w:r>
    </w:p>
    <w:p w:rsidR="00C3020A" w:rsidRPr="00C3020A" w:rsidRDefault="00C3020A" w:rsidP="00FC2AB2">
      <w:pPr>
        <w:numPr>
          <w:ilvl w:val="1"/>
          <w:numId w:val="58"/>
        </w:numPr>
        <w:tabs>
          <w:tab w:val="left" w:pos="851"/>
        </w:tabs>
        <w:autoSpaceDE w:val="0"/>
        <w:autoSpaceDN w:val="0"/>
        <w:adjustRightInd w:val="0"/>
        <w:spacing w:before="120" w:after="120"/>
        <w:ind w:left="851" w:hanging="284"/>
        <w:jc w:val="both"/>
        <w:rPr>
          <w:rFonts w:asciiTheme="minorHAnsi" w:eastAsia="Calibri" w:hAnsiTheme="minorHAnsi" w:cstheme="minorHAnsi"/>
          <w:bCs/>
          <w:color w:val="000000"/>
          <w:sz w:val="22"/>
          <w:szCs w:val="22"/>
          <w:lang w:val="es-BO" w:eastAsia="es-BO"/>
        </w:rPr>
      </w:pPr>
      <w:r w:rsidRPr="00C3020A">
        <w:rPr>
          <w:rFonts w:asciiTheme="minorHAnsi" w:eastAsia="Calibri" w:hAnsiTheme="minorHAnsi" w:cstheme="minorHAnsi"/>
          <w:bCs/>
          <w:color w:val="000000"/>
          <w:sz w:val="22"/>
          <w:szCs w:val="22"/>
          <w:lang w:val="es-BO" w:eastAsia="es-BO"/>
        </w:rPr>
        <w:t>Otras establecidas y/o relacionadas a la correcta ejecución del Trabajo y de acuerdo a los procedimientos internos del CONTRATANTE.</w:t>
      </w:r>
    </w:p>
    <w:p w:rsidR="00C3020A" w:rsidRPr="00C3020A" w:rsidRDefault="00C3020A" w:rsidP="00C3020A">
      <w:pPr>
        <w:tabs>
          <w:tab w:val="left" w:pos="0"/>
        </w:tabs>
        <w:autoSpaceDE w:val="0"/>
        <w:autoSpaceDN w:val="0"/>
        <w:adjustRightInd w:val="0"/>
        <w:spacing w:before="120" w:after="120"/>
        <w:jc w:val="both"/>
        <w:rPr>
          <w:rFonts w:asciiTheme="minorHAnsi" w:eastAsia="Calibri" w:hAnsiTheme="minorHAnsi" w:cstheme="minorHAnsi"/>
          <w:bCs/>
          <w:color w:val="000000"/>
          <w:sz w:val="22"/>
          <w:szCs w:val="22"/>
          <w:lang w:val="es-BO" w:eastAsia="es-BO"/>
        </w:rPr>
      </w:pPr>
      <w:r w:rsidRPr="00C3020A">
        <w:rPr>
          <w:rFonts w:asciiTheme="minorHAnsi" w:hAnsiTheme="minorHAnsi" w:cstheme="minorHAnsi"/>
          <w:b/>
          <w:bCs/>
          <w:color w:val="000000"/>
          <w:sz w:val="22"/>
          <w:szCs w:val="22"/>
          <w:u w:val="single"/>
          <w:lang w:val="es-BO"/>
        </w:rPr>
        <w:t>17.3 Actuaciones del CONTRATANTE, Gerente y Fiscal del Contrato</w:t>
      </w:r>
    </w:p>
    <w:p w:rsidR="00C3020A" w:rsidRPr="00C3020A" w:rsidRDefault="00C3020A" w:rsidP="00C3020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C3020A">
        <w:rPr>
          <w:rFonts w:asciiTheme="minorHAnsi" w:eastAsia="Calibri" w:hAnsiTheme="minorHAnsi" w:cstheme="minorHAnsi"/>
          <w:color w:val="000000"/>
          <w:sz w:val="22"/>
          <w:szCs w:val="22"/>
          <w:lang w:val="es-BO" w:eastAsia="es-BO"/>
        </w:rPr>
        <w:t>Ninguna inspección, revisión, comentario, recomendación y/o instrucción del CONTRATANTE, Gerente y/o Fiscal del Contrato sobre cualquier parte del Trabajo, o cualesquiera otros documentos relacionados con las mismas en el marco del presente Contrato, significará ni podrá ser entendida o interpretada como la asunción del control sobre el Proyecto, por parte del CONTRATANTE,</w:t>
      </w:r>
      <w:r w:rsidRPr="00C3020A">
        <w:rPr>
          <w:rFonts w:asciiTheme="minorHAnsi" w:hAnsiTheme="minorHAnsi" w:cstheme="minorHAnsi"/>
          <w:sz w:val="22"/>
          <w:szCs w:val="22"/>
          <w:lang w:eastAsia="es-ES"/>
        </w:rPr>
        <w:t xml:space="preserve"> </w:t>
      </w:r>
      <w:r w:rsidRPr="00C3020A">
        <w:rPr>
          <w:rFonts w:asciiTheme="minorHAnsi" w:eastAsia="Calibri" w:hAnsiTheme="minorHAnsi" w:cstheme="minorHAnsi"/>
          <w:color w:val="000000"/>
          <w:sz w:val="22"/>
          <w:szCs w:val="22"/>
          <w:lang w:val="es-BO" w:eastAsia="es-BO"/>
        </w:rPr>
        <w:t>Gerente y/o Fiscal del  Contrato o que este ha asumido responsabilidad alguna por la ejecución del Proyecto, o de alguna parte de ellas o que el CONTRATANTE,</w:t>
      </w:r>
      <w:r w:rsidRPr="00C3020A">
        <w:rPr>
          <w:rFonts w:asciiTheme="minorHAnsi" w:hAnsiTheme="minorHAnsi" w:cstheme="minorHAnsi"/>
          <w:sz w:val="22"/>
          <w:szCs w:val="22"/>
          <w:lang w:eastAsia="es-ES"/>
        </w:rPr>
        <w:t xml:space="preserve"> </w:t>
      </w:r>
      <w:r w:rsidRPr="00C3020A">
        <w:rPr>
          <w:rFonts w:asciiTheme="minorHAnsi" w:eastAsia="Calibri" w:hAnsiTheme="minorHAnsi" w:cstheme="minorHAnsi"/>
          <w:color w:val="000000"/>
          <w:sz w:val="22"/>
          <w:szCs w:val="22"/>
          <w:lang w:val="es-BO" w:eastAsia="es-BO"/>
        </w:rPr>
        <w:t xml:space="preserve">Gerente y/o Fiscal del Contrato han renunciado, enmendado o variado cualquiera de los derechos o las obligaciones del CONTRATISTA bajo el Contrato. </w:t>
      </w:r>
    </w:p>
    <w:p w:rsidR="00C3020A" w:rsidRPr="00C3020A" w:rsidRDefault="00C3020A" w:rsidP="00C3020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C3020A">
        <w:rPr>
          <w:rFonts w:asciiTheme="minorHAnsi" w:eastAsia="Calibri" w:hAnsiTheme="minorHAnsi" w:cstheme="minorHAnsi"/>
          <w:color w:val="000000"/>
          <w:sz w:val="22"/>
          <w:szCs w:val="22"/>
          <w:lang w:val="es-BO" w:eastAsia="es-BO"/>
        </w:rPr>
        <w:t xml:space="preserve">Las obligaciones y la responsabilidad del CONTRATISTA permanecerán indemnes. </w:t>
      </w:r>
    </w:p>
    <w:p w:rsidR="00C3020A" w:rsidRPr="00C3020A" w:rsidRDefault="00C3020A" w:rsidP="00C3020A">
      <w:pPr>
        <w:tabs>
          <w:tab w:val="left" w:pos="0"/>
        </w:tabs>
        <w:spacing w:before="120" w:after="120"/>
        <w:ind w:right="-7"/>
        <w:jc w:val="both"/>
        <w:rPr>
          <w:rFonts w:asciiTheme="minorHAnsi" w:hAnsiTheme="minorHAnsi" w:cstheme="minorHAnsi"/>
          <w:color w:val="000000"/>
          <w:sz w:val="22"/>
          <w:szCs w:val="22"/>
          <w:u w:val="single"/>
          <w:lang w:val="es-BO"/>
        </w:rPr>
      </w:pPr>
      <w:r w:rsidRPr="00C3020A">
        <w:rPr>
          <w:rFonts w:asciiTheme="minorHAnsi" w:hAnsiTheme="minorHAnsi" w:cstheme="minorHAnsi"/>
          <w:b/>
          <w:bCs/>
          <w:color w:val="000000"/>
          <w:sz w:val="22"/>
          <w:szCs w:val="22"/>
          <w:u w:val="single"/>
          <w:lang w:val="es-BO"/>
        </w:rPr>
        <w:t>17.4 Reemplazo del Gerente y/o Fiscal del Contrato</w:t>
      </w:r>
    </w:p>
    <w:p w:rsidR="00C3020A" w:rsidRPr="00C3020A" w:rsidRDefault="00C3020A" w:rsidP="00C3020A">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C3020A">
        <w:rPr>
          <w:rFonts w:asciiTheme="minorHAnsi" w:eastAsia="Calibri" w:hAnsiTheme="minorHAnsi" w:cstheme="minorHAnsi"/>
          <w:color w:val="000000"/>
          <w:sz w:val="22"/>
          <w:szCs w:val="22"/>
          <w:lang w:val="es-BO" w:eastAsia="es-BO"/>
        </w:rPr>
        <w:t xml:space="preserve">El CONTRATANTE tendrá derecho a reemplazar al Gerente y/o Fiscal del Contrato a su absoluta discreción, a cuyo efecto notificara oportunamente al CONTRATISTA. </w:t>
      </w:r>
    </w:p>
    <w:p w:rsidR="00C3020A" w:rsidRPr="00C3020A" w:rsidRDefault="00C3020A" w:rsidP="00C3020A">
      <w:pPr>
        <w:tabs>
          <w:tab w:val="left" w:pos="0"/>
        </w:tabs>
        <w:spacing w:before="120" w:after="120"/>
        <w:ind w:right="-7"/>
        <w:jc w:val="both"/>
        <w:rPr>
          <w:rFonts w:asciiTheme="minorHAnsi" w:hAnsiTheme="minorHAnsi" w:cstheme="minorHAnsi"/>
          <w:sz w:val="22"/>
          <w:szCs w:val="22"/>
          <w:u w:val="single"/>
          <w:lang w:val="es-BO"/>
        </w:rPr>
      </w:pPr>
      <w:r w:rsidRPr="00C3020A">
        <w:rPr>
          <w:rFonts w:asciiTheme="minorHAnsi" w:hAnsiTheme="minorHAnsi" w:cstheme="minorHAnsi"/>
          <w:b/>
          <w:bCs/>
          <w:color w:val="000000"/>
          <w:sz w:val="22"/>
          <w:szCs w:val="22"/>
          <w:u w:val="single"/>
          <w:lang w:val="es-BO"/>
        </w:rPr>
        <w:t xml:space="preserve">17.5 Disputa sobre las Decisiones </w:t>
      </w:r>
      <w:r w:rsidRPr="00C3020A">
        <w:rPr>
          <w:rFonts w:asciiTheme="minorHAnsi" w:hAnsiTheme="minorHAnsi" w:cstheme="minorHAnsi"/>
          <w:b/>
          <w:bCs/>
          <w:sz w:val="22"/>
          <w:szCs w:val="22"/>
          <w:u w:val="single"/>
          <w:lang w:val="es-BO"/>
        </w:rPr>
        <w:t>y las Instrucciones del Fiscal del Contrato</w:t>
      </w:r>
    </w:p>
    <w:p w:rsidR="00C3020A" w:rsidRPr="00C3020A" w:rsidRDefault="00C3020A" w:rsidP="00C3020A">
      <w:pPr>
        <w:autoSpaceDE w:val="0"/>
        <w:autoSpaceDN w:val="0"/>
        <w:adjustRightInd w:val="0"/>
        <w:spacing w:before="120" w:after="120"/>
        <w:jc w:val="both"/>
        <w:rPr>
          <w:rFonts w:asciiTheme="minorHAnsi" w:eastAsia="Calibri" w:hAnsiTheme="minorHAnsi" w:cstheme="minorHAnsi"/>
          <w:sz w:val="22"/>
          <w:szCs w:val="22"/>
          <w:lang w:val="es-BO" w:eastAsia="es-BO"/>
        </w:rPr>
      </w:pPr>
      <w:r w:rsidRPr="00C3020A">
        <w:rPr>
          <w:rFonts w:asciiTheme="minorHAnsi" w:eastAsia="Calibri" w:hAnsiTheme="minorHAnsi" w:cstheme="minorHAnsi"/>
          <w:sz w:val="22"/>
          <w:szCs w:val="22"/>
          <w:lang w:val="es-BO" w:eastAsia="es-BO"/>
        </w:rPr>
        <w:t>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siete (7) Días luego de recibida la decisión o instrucción por el CONTRATISTA.</w:t>
      </w:r>
    </w:p>
    <w:p w:rsidR="00C3020A" w:rsidRPr="00C3020A" w:rsidRDefault="00C3020A" w:rsidP="00C3020A">
      <w:pPr>
        <w:autoSpaceDE w:val="0"/>
        <w:autoSpaceDN w:val="0"/>
        <w:adjustRightInd w:val="0"/>
        <w:spacing w:before="120" w:after="120"/>
        <w:jc w:val="both"/>
        <w:rPr>
          <w:rFonts w:asciiTheme="minorHAnsi" w:eastAsia="Calibri" w:hAnsiTheme="minorHAnsi" w:cstheme="minorHAnsi"/>
          <w:sz w:val="22"/>
          <w:szCs w:val="22"/>
          <w:lang w:val="es-BO" w:eastAsia="es-BO"/>
        </w:rPr>
      </w:pPr>
      <w:r w:rsidRPr="00C3020A">
        <w:rPr>
          <w:rFonts w:asciiTheme="minorHAnsi" w:eastAsia="Calibri" w:hAnsiTheme="minorHAnsi" w:cstheme="minorHAnsi"/>
          <w:sz w:val="22"/>
          <w:szCs w:val="22"/>
          <w:lang w:val="es-BO" w:eastAsia="es-BO"/>
        </w:rPr>
        <w:t>Si no es resuelta la disputa entre el Gerente del Contrato y el CONTRATISTA en lapso de siete (7) Días Hábiles, se dará por rechazada la solicitud del CONTRATISTA, pudiendo el CONTRATISTA remitir la disputa a lo establecido en la cláusula solución de controversias.</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DECIMA OCTAVA.- (RESPONSABILIDADES Y OBLIGACIONES DEL</w:t>
      </w:r>
      <w:r w:rsidRPr="00C3020A">
        <w:rPr>
          <w:rFonts w:asciiTheme="minorHAnsi" w:hAnsiTheme="minorHAnsi" w:cstheme="minorHAnsi"/>
          <w:sz w:val="22"/>
          <w:szCs w:val="22"/>
          <w:lang w:val="es-ES_tradnl" w:eastAsia="es-ES"/>
        </w:rPr>
        <w:t xml:space="preserve"> </w:t>
      </w:r>
      <w:r w:rsidRPr="00C3020A">
        <w:rPr>
          <w:rFonts w:asciiTheme="minorHAnsi" w:hAnsiTheme="minorHAnsi" w:cstheme="minorHAnsi"/>
          <w:b/>
          <w:sz w:val="22"/>
          <w:szCs w:val="22"/>
          <w:lang w:val="es-ES_tradnl" w:eastAsia="es-ES"/>
        </w:rPr>
        <w:t xml:space="preserve">CONTRATISTA) </w:t>
      </w: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i/>
          <w:sz w:val="22"/>
          <w:szCs w:val="22"/>
          <w:lang w:val="es-ES_tradnl" w:eastAsia="es-ES"/>
        </w:rPr>
        <w:t>(las obligaciones descritas a continuación podrán ser modificadas conforme las especificaciones técnicas).</w:t>
      </w:r>
      <w:r w:rsidRPr="00C3020A">
        <w:rPr>
          <w:rFonts w:asciiTheme="minorHAnsi" w:hAnsiTheme="minorHAnsi" w:cstheme="minorHAnsi"/>
          <w:i/>
          <w:sz w:val="22"/>
          <w:szCs w:val="22"/>
          <w:lang w:val="es-ES_tradnl" w:eastAsia="es-ES"/>
        </w:rPr>
        <w:t xml:space="preserve">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Cumplir con las obligaciones, las especificaciones, los términos y condiciones del presente Contrato y sus Anexos, que sean necesarios o apropiados para el cumplimiento del objeto del presente Contrato.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eastAsia="x-none"/>
        </w:rPr>
        <w:t xml:space="preserve">Proveer todos los equipos, obras, servicios, máquinas, herramientas, materiales, recursos, facilidades, instalaciones temporales, logística y todo lo necesario para la ejecución dlos Trabajos, incluyendo movilización, desmovilización y mantenimiento de los mismos. </w:t>
      </w:r>
    </w:p>
    <w:p w:rsidR="00C3020A" w:rsidRPr="00C3020A" w:rsidRDefault="00C3020A" w:rsidP="00FC2AB2">
      <w:pPr>
        <w:numPr>
          <w:ilvl w:val="0"/>
          <w:numId w:val="50"/>
        </w:numPr>
        <w:tabs>
          <w:tab w:val="left" w:pos="709"/>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eastAsia="x-none"/>
        </w:rPr>
        <w:t>Elaborar los planes, procedimientos e instructivos requeridos para las tareas de Construcción</w:t>
      </w:r>
      <w:r w:rsidRPr="00C3020A">
        <w:rPr>
          <w:rFonts w:asciiTheme="minorHAnsi" w:hAnsiTheme="minorHAnsi" w:cstheme="minorHAnsi"/>
          <w:sz w:val="22"/>
          <w:szCs w:val="22"/>
          <w:lang w:val="es-BO" w:eastAsia="x-none"/>
        </w:rPr>
        <w:t>:</w:t>
      </w:r>
      <w:r w:rsidRPr="00C3020A">
        <w:rPr>
          <w:rFonts w:asciiTheme="minorHAnsi" w:hAnsiTheme="minorHAnsi" w:cstheme="minorHAnsi"/>
          <w:sz w:val="22"/>
          <w:szCs w:val="22"/>
          <w:lang w:eastAsia="x-none"/>
        </w:rPr>
        <w:t xml:space="preserve"> como ser montaje, instalación, inspecciones, controles, etc.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Inspeccionar, todos los aspectos, asuntos y condiciones (entre otras las climatológicas) que afectan o se refieren al Lugar de la Obra y a las circunstancias, exigencias y requerimientos de todo orden que habrán de ser confrontados, gerenciales, técnicos, financieros y de toda </w:t>
      </w:r>
      <w:r w:rsidRPr="00C3020A">
        <w:rPr>
          <w:rFonts w:asciiTheme="minorHAnsi" w:hAnsiTheme="minorHAnsi" w:cstheme="minorHAnsi"/>
          <w:sz w:val="22"/>
          <w:szCs w:val="22"/>
          <w:lang w:val="es-BO" w:eastAsia="x-none"/>
        </w:rPr>
        <w:lastRenderedPageBreak/>
        <w:t xml:space="preserve">naturaleza, para la ejecución dlos Trabajos y el desempeño de las actividades necesarias para su culminación, incluidas las condiciones de la superficie subyacente.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Asegurar el funcionamiento dlos Trabajos de conformidad al Contrato y sus Anexos.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Permitir, facilitar y colaborar sin previa autorización o permiso con toda revisión rutinaria, auditoría técnica, operativa, de seguridad o cualquier otro proceso o procedimiento que adopte el CONTRATANTE o a quien este delegue, a objeto de verificar el avance y ejecución dlos Trabajos y el cumplimiento a las disposiciones del presente Contrato, sus Anexos y Normas Aplicables, a la que el CONTRATISTA se compromete mediante la suscripción del presente Contrato y sus Anexos.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Permitir, facilitar y colaborar al Gerente y Fiscal del Contrato, autoridades competentes y Persona Autorizada, según sea necesario, para la realización de las pruebas o de la toma de cualquier otra acción necesaria para demostrar que los Trabajos cumple con todas las Normas Aplicables y con las autorizaciones del CONTRATISTA ya sean en los predios del CONTRATANTE o del CONTRATISTA, subCONTRATISTA y/o CONTRATISTA.</w:t>
      </w:r>
      <w:r w:rsidRPr="00C3020A">
        <w:rPr>
          <w:rFonts w:asciiTheme="minorHAnsi" w:hAnsiTheme="minorHAnsi" w:cstheme="minorHAnsi"/>
          <w:color w:val="000000"/>
          <w:sz w:val="22"/>
          <w:szCs w:val="22"/>
          <w:lang w:val="es-BO" w:eastAsia="es-ES"/>
        </w:rPr>
        <w:t xml:space="preserve">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Emplear Equipos que cuenten con sus certificaciones de calidad y documentos de trazabilidad y demás documentación requerida por el Gerente y/o Fiscal del Contrato. </w:t>
      </w:r>
    </w:p>
    <w:p w:rsidR="00C3020A" w:rsidRPr="00C3020A" w:rsidRDefault="00C3020A" w:rsidP="00FC2AB2">
      <w:pPr>
        <w:numPr>
          <w:ilvl w:val="0"/>
          <w:numId w:val="50"/>
        </w:numPr>
        <w:tabs>
          <w:tab w:val="left" w:pos="1276"/>
        </w:tabs>
        <w:spacing w:before="120" w:after="120"/>
        <w:contextualSpacing/>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Cumplir con lo establecido en las especificaciones técnicas en lo que respecta a los subCONTRATISTAs, vendedores, fabricantes y/o suministradores y en caso de que exista una marca, subCONTRATISTA, vendedor, fabricante y/o suministrador diferente a lo establecido en las especificaciones técnicas, el CONTRATISTA debe solicitar la aprobación previa del CONTRATANTE.</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Evitar el empleo de equipos que sean reconocidos como nocivos de acuerdo a las Normas Aplicables.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Ser responsable de la contratación, el manejo y el desempeño de los subCONTRATISTAs en relación con los Trabajos.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Mantener indemne al CONTRATANTE contra cualquier hecho o acto originado por la ejecución del Contrato y sus Anexos que tenga por efecto responsabilidad por vulneración de las Normas Aplicables.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Despejar y remover del Lugar de la Obra el remanente de materiales, escombros, desechos y residuos conforme a las Normas Aplicables y procedimientos internos del CONTRATANTE.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Retirar del Lugar de la Obra y sus adyacentes todo el equipo del CONTRATISTA.</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Gestionar el manejo de todo los Equipos incluyendo la inspección, avance, el envío, la descarga, el recibo, el almacenamiento, el despacho de aduana y todo lo que sea requerido en el presente Contrato y sus Anexos.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Proveer los datos, los informes, las certificaciones y cualquier otro documento, y/o apoyo técnico a solicitud del Fiscal del Contrato según sean requeridos.</w:t>
      </w:r>
    </w:p>
    <w:p w:rsidR="00C3020A" w:rsidRPr="00C3020A" w:rsidRDefault="00C3020A" w:rsidP="00FC2AB2">
      <w:pPr>
        <w:numPr>
          <w:ilvl w:val="0"/>
          <w:numId w:val="50"/>
        </w:numPr>
        <w:tabs>
          <w:tab w:val="left" w:pos="1276"/>
        </w:tabs>
        <w:spacing w:before="120" w:after="120"/>
        <w:contextualSpacing/>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Entregar los registros de pruebas y ensayos, certificados de calidad realizados durante la ejecución dlos Trabajos.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Proveer al Fiscal del Contrato, copias de todos los avisos y otras comunicaciones a la autoridad competente y compañías de seguro, incluidos los avisos relacionados con los accidentes que ocurran en los Trabajos.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Proveer toda la asistencia y la coordinación, según sea requerida por el Gerente y Fiscal del Contrato en todos los asuntos relacionados con el objeto del Contrato.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Proveer hasta la Recepción Provisional a costa suya, los servicios de agua para consumo de su personal, energía eléctrica, teléfono, alimentación y transporte de su personal en una infraestructura adecuada y otros servicios y materiales usados durante la ejecución dlos Trabajos.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lastRenderedPageBreak/>
        <w:t xml:space="preserve">Realizar y completar todos los Proyectos necesarios, incluido, el rediseño para arreglar cualquier Defecto que surja hasta la expiración de la garantía de buen funcionamiento. La reparación de dichos Defectos será realizada en un plazo acordado con el Fiscal del Contrato.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Cumplir la legislación laboral y social vigente en el Estado Plurinacional de Bolivia y será también responsable de dicho cumplimiento por parte de sus subCONTRATISTAs.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Mantener al CONTRATANTE, exonerado contra cualquier multa o penalidad de cualquier tipo o naturaleza que fuera impuesta por causa de incumplimiento o infracción de dicha legislación laboral o social.</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Proveer las facilidades solicitadas al personal del CONTRATANTE durante la ejecución dlos Trabajos.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las Normas Aplicables.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No utilizar mano de obra de menores de edad en las labores relacionadas con el objeto del presente Contrato ya sea directa o indirectamente a través de sus CONTRATISTAes o subCONTRATISTAs, dentro de los límites establecidos por ley aplicable. El CONTRATANTE podrá pedir al CONTRATISTA en cualquier momento, dentro del término del presente Contrato, una declaración que certifique el cumplimiento de la presente obligación.</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Responsabilizarse por la correcta conservación, utilización y manutención de los materiales, equipos, herramientas, máquinas, vehículos e instalaciones, suministrados por el CONTRATANTE, así como resarcir eventuales extravíos, daños o depreciaciones ocasionadas.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Providenciar el retiro inmediato del personal cuya permanencia en el desarrollo dlos Trabajos, sea considerada inaceptable por el CONTRATANTE, sin ningún cargo o pago por resarcimiento al CONTRATANTE.</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Suministrar al CONTRATANTE información relativa a los cambios de personal que se presenten.</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El CONTRATISTA reconoce los derechos de propiedad intelectual, sobre la documentación proporcionada por el CONTRATANTE los que no podrán ser usados o revelados a terceros sin el consentimiento previo del CONTRATANTE.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Responsabilizarse por el seguro de todos los Equipos y personal utilizados en la ejecución dlos Trabajos. Las pólizas de seguro deberán cubrir los daños físicos o la muerte de personas y/o los daños o pérdidas de equipo o propiedades de las Partes o de terceros.</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3020A" w:rsidRPr="00C3020A" w:rsidRDefault="00C3020A" w:rsidP="00FC2AB2">
      <w:pPr>
        <w:numPr>
          <w:ilvl w:val="0"/>
          <w:numId w:val="50"/>
        </w:numPr>
        <w:tabs>
          <w:tab w:val="left" w:pos="1276"/>
        </w:tabs>
        <w:spacing w:before="120" w:after="120"/>
        <w:contextualSpacing/>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Ceder las garantías técnicas de los Equipos a favor del CONTRATANTE en el caso que las mismas superen el periodo de responsabilidad por defecto acordado entre las Partes.</w:t>
      </w:r>
    </w:p>
    <w:p w:rsidR="00C3020A" w:rsidRPr="00C3020A" w:rsidRDefault="00C3020A" w:rsidP="00FC2AB2">
      <w:pPr>
        <w:numPr>
          <w:ilvl w:val="0"/>
          <w:numId w:val="50"/>
        </w:numPr>
        <w:spacing w:before="120" w:after="120"/>
        <w:ind w:right="-7"/>
        <w:contextualSpacing/>
        <w:jc w:val="both"/>
        <w:rPr>
          <w:rFonts w:asciiTheme="minorHAnsi" w:hAnsiTheme="minorHAnsi" w:cstheme="minorHAnsi"/>
          <w:bCs/>
          <w:color w:val="000000"/>
          <w:sz w:val="22"/>
          <w:szCs w:val="22"/>
          <w:lang w:val="es-BO"/>
        </w:rPr>
      </w:pPr>
      <w:r w:rsidRPr="00C3020A">
        <w:rPr>
          <w:rFonts w:asciiTheme="minorHAnsi" w:hAnsiTheme="minorHAnsi" w:cstheme="minorHAnsi"/>
          <w:bCs/>
          <w:color w:val="000000"/>
          <w:sz w:val="22"/>
          <w:szCs w:val="22"/>
          <w:lang w:val="es-BO"/>
        </w:rPr>
        <w:t xml:space="preserve">Realizar el estudio de suelo, estudio geotécnico, remoción de capa vegetal, desmontes, nivelación, compactación, relleno, corte de terrenos, remoción de tierras y cualquier otra preparación que requiera el Lugar de la Obra para que esté listo para inicio dlos Trabajos. </w:t>
      </w:r>
    </w:p>
    <w:p w:rsidR="00C3020A" w:rsidRPr="00C3020A" w:rsidRDefault="00C3020A" w:rsidP="00FC2AB2">
      <w:pPr>
        <w:numPr>
          <w:ilvl w:val="0"/>
          <w:numId w:val="50"/>
        </w:numPr>
        <w:spacing w:before="120" w:after="120"/>
        <w:ind w:right="-7"/>
        <w:contextualSpacing/>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Cumplir con los requisitos de las especificaciones técnicas, requisitos de Normas Aplicables para el control y aseguramiento de la calidad, mediante una entidad independiente al CONTRATISTA bajo su cuenta y cargo del CONTRATISTA. </w:t>
      </w:r>
    </w:p>
    <w:p w:rsidR="00C3020A" w:rsidRPr="00C3020A" w:rsidRDefault="00C3020A" w:rsidP="00FC2AB2">
      <w:pPr>
        <w:numPr>
          <w:ilvl w:val="0"/>
          <w:numId w:val="50"/>
        </w:numPr>
        <w:tabs>
          <w:tab w:val="left" w:pos="1276"/>
        </w:tabs>
        <w:spacing w:before="120" w:after="120"/>
        <w:ind w:right="-7"/>
        <w:contextualSpacing/>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lastRenderedPageBreak/>
        <w:t>El CONTRATISTA también será responsable:</w:t>
      </w:r>
    </w:p>
    <w:p w:rsidR="00C3020A" w:rsidRPr="00C3020A" w:rsidRDefault="00C3020A" w:rsidP="00FC2AB2">
      <w:pPr>
        <w:numPr>
          <w:ilvl w:val="0"/>
          <w:numId w:val="51"/>
        </w:numPr>
        <w:tabs>
          <w:tab w:val="left" w:pos="1560"/>
        </w:tabs>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Por los efectos resultantes de la inobservancia y/o infracción de las obligaciones del Contrato, leyes, reglamentos y/o cualquier disposición legal del Estado Plurinacional de Bolivia.</w:t>
      </w:r>
    </w:p>
    <w:p w:rsidR="00C3020A" w:rsidRPr="00C3020A" w:rsidRDefault="00C3020A" w:rsidP="00FC2AB2">
      <w:pPr>
        <w:numPr>
          <w:ilvl w:val="0"/>
          <w:numId w:val="51"/>
        </w:numPr>
        <w:tabs>
          <w:tab w:val="left" w:pos="1560"/>
        </w:tabs>
        <w:spacing w:before="120" w:after="120"/>
        <w:ind w:right="-7"/>
        <w:contextualSpacing/>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Por las indemnizaciones o reclamos ocasionadas por errores, negligencia y/o impericias practicados en la ejecución dlos Trabajos.</w:t>
      </w:r>
    </w:p>
    <w:p w:rsidR="00C3020A" w:rsidRPr="00C3020A" w:rsidRDefault="00C3020A" w:rsidP="00C3020A">
      <w:pPr>
        <w:tabs>
          <w:tab w:val="left" w:pos="1560"/>
        </w:tabs>
        <w:spacing w:before="120" w:after="120"/>
        <w:ind w:left="1843" w:right="-7"/>
        <w:contextualSpacing/>
        <w:jc w:val="both"/>
        <w:rPr>
          <w:rFonts w:asciiTheme="minorHAnsi" w:hAnsiTheme="minorHAnsi" w:cstheme="minorHAnsi"/>
          <w:sz w:val="22"/>
          <w:szCs w:val="22"/>
          <w:lang w:val="es-BO"/>
        </w:rPr>
      </w:pPr>
    </w:p>
    <w:p w:rsidR="00C3020A" w:rsidRPr="00C3020A" w:rsidRDefault="00C3020A" w:rsidP="00FC2AB2">
      <w:pPr>
        <w:numPr>
          <w:ilvl w:val="0"/>
          <w:numId w:val="51"/>
        </w:numPr>
        <w:tabs>
          <w:tab w:val="left" w:pos="1560"/>
        </w:tabs>
        <w:spacing w:before="120" w:after="120"/>
        <w:ind w:right="-7"/>
        <w:contextualSpacing/>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3020A" w:rsidRPr="00C3020A" w:rsidRDefault="00C3020A" w:rsidP="00C3020A">
      <w:pPr>
        <w:tabs>
          <w:tab w:val="left" w:pos="1560"/>
        </w:tabs>
        <w:spacing w:before="120" w:after="120"/>
        <w:ind w:left="1843" w:right="-7"/>
        <w:contextualSpacing/>
        <w:jc w:val="both"/>
        <w:rPr>
          <w:rFonts w:asciiTheme="minorHAnsi" w:hAnsiTheme="minorHAnsi" w:cstheme="minorHAnsi"/>
          <w:sz w:val="22"/>
          <w:szCs w:val="22"/>
          <w:lang w:val="es-BO"/>
        </w:rPr>
      </w:pPr>
    </w:p>
    <w:p w:rsidR="00C3020A" w:rsidRPr="00C3020A" w:rsidRDefault="00C3020A" w:rsidP="00FC2AB2">
      <w:pPr>
        <w:numPr>
          <w:ilvl w:val="0"/>
          <w:numId w:val="51"/>
        </w:numPr>
        <w:tabs>
          <w:tab w:val="left" w:pos="1560"/>
        </w:tabs>
        <w:spacing w:before="120" w:after="120"/>
        <w:ind w:right="-7"/>
        <w:contextualSpacing/>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Por rehacer o reparar, a su costo y en los plazos estipulados por el CONTRATANTE, toda y/o cualquier parte dlos Trabajos que hubiese sido considerada inaceptable por el CONTRATANTE, aunque haya sido registrado en el boletín de medición.</w:t>
      </w:r>
    </w:p>
    <w:p w:rsidR="00C3020A" w:rsidRPr="00C3020A" w:rsidRDefault="00C3020A" w:rsidP="00C3020A">
      <w:pPr>
        <w:tabs>
          <w:tab w:val="left" w:pos="1560"/>
        </w:tabs>
        <w:spacing w:before="120" w:after="120"/>
        <w:ind w:left="1843" w:right="-7" w:hanging="283"/>
        <w:contextualSpacing/>
        <w:jc w:val="both"/>
        <w:rPr>
          <w:rFonts w:asciiTheme="minorHAnsi" w:hAnsiTheme="minorHAnsi" w:cstheme="minorHAnsi"/>
          <w:sz w:val="22"/>
          <w:szCs w:val="22"/>
          <w:lang w:val="es-BO"/>
        </w:rPr>
      </w:pPr>
    </w:p>
    <w:p w:rsidR="00C3020A" w:rsidRPr="00C3020A" w:rsidRDefault="00C3020A" w:rsidP="00FC2AB2">
      <w:pPr>
        <w:numPr>
          <w:ilvl w:val="0"/>
          <w:numId w:val="51"/>
        </w:numPr>
        <w:tabs>
          <w:tab w:val="left" w:pos="1560"/>
        </w:tabs>
        <w:spacing w:before="120" w:after="120"/>
        <w:ind w:right="-7"/>
        <w:contextualSpacing/>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Por efectuar el control de calidad dlos Trabajos en conformidad al Contrato y sus Anexos.</w:t>
      </w:r>
    </w:p>
    <w:p w:rsidR="00C3020A" w:rsidRPr="00C3020A" w:rsidRDefault="00C3020A" w:rsidP="00C3020A">
      <w:pPr>
        <w:tabs>
          <w:tab w:val="left" w:pos="1560"/>
        </w:tabs>
        <w:spacing w:before="120" w:after="120"/>
        <w:ind w:right="-7"/>
        <w:contextualSpacing/>
        <w:jc w:val="both"/>
        <w:rPr>
          <w:rFonts w:asciiTheme="minorHAnsi" w:hAnsiTheme="minorHAnsi" w:cstheme="minorHAnsi"/>
          <w:sz w:val="22"/>
          <w:szCs w:val="22"/>
          <w:lang w:val="es-BO"/>
        </w:rPr>
      </w:pPr>
    </w:p>
    <w:p w:rsidR="00C3020A" w:rsidRPr="00C3020A" w:rsidRDefault="00C3020A" w:rsidP="00FC2AB2">
      <w:pPr>
        <w:numPr>
          <w:ilvl w:val="0"/>
          <w:numId w:val="51"/>
        </w:numPr>
        <w:tabs>
          <w:tab w:val="left" w:pos="1560"/>
        </w:tabs>
        <w:spacing w:before="120" w:after="120"/>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Por todo subcontrato suscrito por el CONTRATISTA, no obligara o pretenderá obligar al CONTRATANTE al cumplimiento de las obligaciones laborales, sociales o patronales de los subCONTRATISTA, CONTRATISTAes y/o fabricantes en este sentido la responsabilidad frente al CONTRATANTE por el cumplimiento de las obligaciones laborales, sociales o patronales, que provengan o emanen de las Normas Aplicables son de exclusiva cuenta y riesgo del subCONTRATISTA, CONTRATISTAes, suministradores, vendedores, fabricantes y/o el CONTRATISTA. </w:t>
      </w:r>
    </w:p>
    <w:p w:rsidR="00C3020A" w:rsidRPr="00C3020A" w:rsidRDefault="00C3020A" w:rsidP="00C3020A">
      <w:pPr>
        <w:tabs>
          <w:tab w:val="left" w:pos="1418"/>
        </w:tabs>
        <w:spacing w:before="120" w:after="120"/>
        <w:ind w:left="1418" w:right="-7" w:hanging="851"/>
        <w:contextualSpacing/>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mm) Las demás obligaciones a su cargo que emerjan del presente Contrato y sus Anexos.</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especificaciones técnicas</w:t>
      </w:r>
    </w:p>
    <w:p w:rsidR="00C3020A" w:rsidRPr="00C3020A" w:rsidRDefault="00C3020A" w:rsidP="00C3020A">
      <w:pPr>
        <w:spacing w:before="120" w:after="120"/>
        <w:ind w:right="-7"/>
        <w:jc w:val="both"/>
        <w:rPr>
          <w:rFonts w:asciiTheme="minorHAnsi" w:hAnsiTheme="minorHAnsi" w:cstheme="minorHAnsi"/>
          <w:b/>
          <w:i/>
          <w:color w:val="000000"/>
          <w:sz w:val="22"/>
          <w:szCs w:val="22"/>
          <w:u w:val="single"/>
          <w:lang w:val="es-BO"/>
        </w:rPr>
      </w:pPr>
      <w:r w:rsidRPr="00C3020A">
        <w:rPr>
          <w:rFonts w:asciiTheme="minorHAnsi" w:hAnsiTheme="minorHAnsi" w:cstheme="minorHAnsi"/>
          <w:b/>
          <w:color w:val="000000"/>
          <w:sz w:val="22"/>
          <w:szCs w:val="22"/>
          <w:u w:val="single"/>
          <w:lang w:val="es-BO"/>
        </w:rPr>
        <w:t xml:space="preserve">DECIMA NOVENA.- CARACTERÍSTICAS Y PROCEDIMIENTO PARA LA PRESENTACIÓN, MANEJO, REVISIÓN Y APROBACIÓN DE LA DOCUMENTACIÓN EMERGENTE DEL CONTRATO </w:t>
      </w:r>
      <w:r w:rsidRPr="00C3020A">
        <w:rPr>
          <w:rFonts w:asciiTheme="minorHAnsi" w:hAnsiTheme="minorHAnsi" w:cstheme="minorHAnsi"/>
          <w:b/>
          <w:i/>
          <w:color w:val="000000"/>
          <w:sz w:val="22"/>
          <w:szCs w:val="22"/>
          <w:u w:val="single"/>
          <w:lang w:val="es-BO"/>
        </w:rPr>
        <w:t>(esta clausula podrá ser modificada en función de lo establecido en las especificaciones técnicas)</w:t>
      </w:r>
    </w:p>
    <w:p w:rsidR="00C3020A" w:rsidRPr="00C3020A" w:rsidRDefault="00C3020A" w:rsidP="00C3020A">
      <w:pPr>
        <w:tabs>
          <w:tab w:val="left" w:pos="851"/>
        </w:tabs>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19.1</w:t>
      </w:r>
      <w:r w:rsidRPr="00C3020A">
        <w:rPr>
          <w:rFonts w:asciiTheme="minorHAnsi" w:hAnsiTheme="minorHAnsi" w:cstheme="minorHAnsi"/>
          <w:b/>
          <w:color w:val="000000"/>
          <w:sz w:val="22"/>
          <w:szCs w:val="22"/>
          <w:u w:val="single"/>
          <w:lang w:val="es-BO"/>
        </w:rPr>
        <w:tab/>
        <w:t>Idioma de los Documentos</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De igual modo, los Documentos de Diseño que sean literatura impresa de los fabricantes podrán estar en otro idioma siempre que se acompañen con una traducción en castellano. </w:t>
      </w:r>
    </w:p>
    <w:p w:rsidR="00C3020A" w:rsidRPr="00C3020A" w:rsidRDefault="00C3020A" w:rsidP="00C3020A">
      <w:pPr>
        <w:tabs>
          <w:tab w:val="left" w:pos="851"/>
        </w:tabs>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19.2     Presentación y Revisión de los Documentos</w:t>
      </w:r>
    </w:p>
    <w:p w:rsidR="00C3020A" w:rsidRPr="00C3020A" w:rsidRDefault="00C3020A" w:rsidP="00C3020A">
      <w:pPr>
        <w:tabs>
          <w:tab w:val="left" w:pos="851"/>
        </w:tabs>
        <w:spacing w:before="120" w:after="120"/>
        <w:ind w:right="-7"/>
        <w:jc w:val="both"/>
        <w:rPr>
          <w:rFonts w:asciiTheme="minorHAnsi" w:hAnsiTheme="minorHAnsi" w:cstheme="minorHAnsi"/>
          <w:b/>
          <w:vanish/>
          <w:color w:val="000000"/>
          <w:sz w:val="22"/>
          <w:szCs w:val="22"/>
          <w:u w:val="single"/>
          <w:lang w:val="es-BO"/>
        </w:rPr>
      </w:pP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le presentará al Gerente y Fiscal del Contrato para revisión y aprobación o rechazo, de acuerdo a las listas maestras de documentos y planos establecidos en el Anexo pliego de especificaciones técnicas</w:t>
      </w:r>
      <w:r w:rsidRPr="00C3020A">
        <w:rPr>
          <w:rFonts w:asciiTheme="minorHAnsi" w:hAnsiTheme="minorHAnsi" w:cstheme="minorHAnsi"/>
          <w:b/>
          <w:color w:val="000000"/>
          <w:sz w:val="22"/>
          <w:szCs w:val="22"/>
          <w:lang w:val="es-BO"/>
        </w:rPr>
        <w:t>,</w:t>
      </w:r>
      <w:r w:rsidRPr="00C3020A">
        <w:rPr>
          <w:rFonts w:asciiTheme="minorHAnsi" w:hAnsiTheme="minorHAnsi" w:cstheme="minorHAnsi"/>
          <w:color w:val="000000"/>
          <w:sz w:val="22"/>
          <w:szCs w:val="22"/>
          <w:lang w:val="es-BO"/>
        </w:rPr>
        <w:t xml:space="preserve"> todos los documentos que se generen en el Proyecto, en el número de copias requerido.</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Durante el progreso del Trabajo, en un plazo de hasta cinco (5) Días luego de la solicitud, el CONTRATISTA presentara la información, los documentos y los planos adicionales que el Gerente y Fiscal del Contrato requieran.</w:t>
      </w:r>
    </w:p>
    <w:p w:rsidR="00C3020A" w:rsidRPr="00C3020A" w:rsidRDefault="00C3020A" w:rsidP="00C3020A">
      <w:pPr>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19.3 Propiedad Intelectual y Título</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Toda la información contenida en los Documentos del CONTRATANTE y los derechos de propiedad intelectual relacionados con ellos preparados por el CONTRATANTE o provistos de cualquier modo al CONTRATISTA, continuarán siendo de propiedad exclusiva del CONTRATANTE. Además toda la Información creada por o para el CONTRATISTA en la ejecución o en relación con el Contrato, serán propiedad exclusiva del CONTRATANTE.</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w:t>
      </w:r>
    </w:p>
    <w:p w:rsidR="00C3020A" w:rsidRPr="00C3020A" w:rsidRDefault="00C3020A" w:rsidP="00C3020A">
      <w:pPr>
        <w:spacing w:before="120" w:after="120"/>
        <w:ind w:left="851" w:right="-6"/>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Trabajo. </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protegerá, defenderá e indemnizará de responsabilidad al CONTRATANTE y a cualquier Parte del CONTRATANTE en contra de cualquier pérdida o daño que surja de cualquier reclamación o demanda por la apropiación indebida de algún secreto de negocio o por la violación de licencias, patentes, derechos de reproducción u otros derechos de marca registrada.</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CONTRATANTE le notificara al CONTRATISTA, sobre cualquier reclamación o demanda para que el CONTRATISTA asuma defensa, a costa suya, sin embargo, el CONTRATANTE podrá elegir formar parte de dicha defensa. </w:t>
      </w:r>
    </w:p>
    <w:p w:rsidR="00C3020A" w:rsidRPr="00C3020A" w:rsidRDefault="00C3020A" w:rsidP="00FC2AB2">
      <w:pPr>
        <w:numPr>
          <w:ilvl w:val="0"/>
          <w:numId w:val="60"/>
        </w:numPr>
        <w:tabs>
          <w:tab w:val="left" w:pos="851"/>
        </w:tabs>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lastRenderedPageBreak/>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rsidR="00C3020A" w:rsidRPr="00C3020A" w:rsidRDefault="00C3020A" w:rsidP="00FC2AB2">
      <w:pPr>
        <w:numPr>
          <w:ilvl w:val="0"/>
          <w:numId w:val="60"/>
        </w:numPr>
        <w:spacing w:before="120" w:after="120"/>
        <w:ind w:left="851" w:right="-6" w:hanging="284"/>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El CONTRATISTA pagará con prontitud los montos emergentes de cualquier sentencia o laudo arbitral que se emitan en contra del CONTRATANTE o de las transacciones, que fuesen acordadas con participación o no del CONTRATISTA.</w:t>
      </w:r>
    </w:p>
    <w:p w:rsidR="00C3020A" w:rsidRPr="00C3020A" w:rsidRDefault="00C3020A" w:rsidP="00C3020A">
      <w:pPr>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19.4  Documentos del CONTRATANTE</w:t>
      </w:r>
    </w:p>
    <w:p w:rsidR="00C3020A" w:rsidRPr="00C3020A" w:rsidRDefault="00C3020A" w:rsidP="00C3020A">
      <w:pPr>
        <w:spacing w:before="120" w:after="120"/>
        <w:ind w:right="-7"/>
        <w:jc w:val="both"/>
        <w:rPr>
          <w:rFonts w:asciiTheme="minorHAnsi" w:hAnsiTheme="minorHAnsi" w:cstheme="minorHAnsi"/>
          <w:b/>
          <w:vanish/>
          <w:color w:val="000000"/>
          <w:sz w:val="22"/>
          <w:szCs w:val="22"/>
          <w:u w:val="single"/>
          <w:lang w:val="es-BO"/>
        </w:rPr>
      </w:pP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Cualquiera de los modelos, mapas, diagramas, copias impresas, muestras, transparencias, especificaciones, planos, gráficas, bosquejos, procedimientos, apéndices, informes, manuscritos, notas de trabajo, documentación,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Gerente y/o Fiscal del Contrato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rsidR="00C3020A" w:rsidRPr="00C3020A" w:rsidRDefault="00C3020A" w:rsidP="00C3020A">
      <w:pPr>
        <w:tabs>
          <w:tab w:val="left" w:pos="851"/>
        </w:tabs>
        <w:spacing w:before="120" w:after="120"/>
        <w:ind w:right="-7"/>
        <w:jc w:val="both"/>
        <w:rPr>
          <w:rFonts w:asciiTheme="minorHAnsi" w:hAnsiTheme="minorHAnsi" w:cstheme="minorHAnsi"/>
          <w:b/>
          <w:color w:val="000000"/>
          <w:sz w:val="22"/>
          <w:szCs w:val="22"/>
          <w:u w:val="single"/>
          <w:lang w:val="es-BO"/>
        </w:rPr>
      </w:pPr>
      <w:r w:rsidRPr="00C3020A">
        <w:rPr>
          <w:rFonts w:asciiTheme="minorHAnsi" w:hAnsiTheme="minorHAnsi" w:cstheme="minorHAnsi"/>
          <w:b/>
          <w:color w:val="000000"/>
          <w:sz w:val="22"/>
          <w:szCs w:val="22"/>
          <w:u w:val="single"/>
          <w:lang w:val="es-BO"/>
        </w:rPr>
        <w:t>19.5 Confidencialidad</w:t>
      </w:r>
    </w:p>
    <w:p w:rsidR="00C3020A" w:rsidRPr="00C3020A" w:rsidRDefault="00C3020A" w:rsidP="00FC2AB2">
      <w:pPr>
        <w:numPr>
          <w:ilvl w:val="1"/>
          <w:numId w:val="61"/>
        </w:numPr>
        <w:spacing w:before="120" w:after="120"/>
        <w:ind w:left="567" w:right="-7" w:hanging="283"/>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El </w:t>
      </w:r>
      <w:r w:rsidRPr="00C3020A">
        <w:rPr>
          <w:rFonts w:asciiTheme="minorHAnsi" w:hAnsiTheme="minorHAnsi" w:cstheme="minorHAnsi"/>
          <w:bCs/>
          <w:color w:val="000000"/>
          <w:sz w:val="22"/>
          <w:szCs w:val="22"/>
          <w:lang w:val="es-BO"/>
        </w:rPr>
        <w:t>CONTRATISTA</w:t>
      </w:r>
      <w:r w:rsidRPr="00C3020A">
        <w:rPr>
          <w:rFonts w:asciiTheme="minorHAnsi" w:hAnsiTheme="minorHAnsi" w:cstheme="minorHAnsi"/>
          <w:color w:val="000000"/>
          <w:sz w:val="22"/>
          <w:szCs w:val="22"/>
          <w:lang w:val="es-BO"/>
        </w:rPr>
        <w:t xml:space="preserve">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C3020A" w:rsidRPr="00C3020A" w:rsidRDefault="00C3020A" w:rsidP="00FC2AB2">
      <w:pPr>
        <w:numPr>
          <w:ilvl w:val="1"/>
          <w:numId w:val="61"/>
        </w:numPr>
        <w:spacing w:before="120" w:after="120"/>
        <w:ind w:left="567" w:right="-7" w:hanging="283"/>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La obligación de confidencialidad establecida en esta sub cláusula continuará vigente aún después de terminado el plazo de vigencia del Contrato.</w:t>
      </w:r>
    </w:p>
    <w:p w:rsidR="00C3020A" w:rsidRPr="00C3020A" w:rsidRDefault="00C3020A" w:rsidP="00C3020A">
      <w:pPr>
        <w:autoSpaceDE w:val="0"/>
        <w:autoSpaceDN w:val="0"/>
        <w:adjustRightInd w:val="0"/>
        <w:jc w:val="both"/>
        <w:rPr>
          <w:rFonts w:asciiTheme="minorHAnsi" w:eastAsia="Calibri" w:hAnsiTheme="minorHAnsi" w:cstheme="minorHAnsi"/>
          <w:color w:val="000000"/>
          <w:sz w:val="22"/>
          <w:szCs w:val="22"/>
          <w:lang w:val="es-BO"/>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VIGESIMA.- (IMPUESTOS Y TRIBUTOS).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sz w:val="22"/>
          <w:szCs w:val="22"/>
          <w:lang w:val="es-ES_tradnl" w:eastAsia="es-ES"/>
        </w:rPr>
        <w:t>(</w:t>
      </w:r>
      <w:r w:rsidRPr="00C3020A">
        <w:rPr>
          <w:rFonts w:asciiTheme="minorHAnsi" w:hAnsiTheme="minorHAnsi" w:cstheme="minorHAnsi"/>
          <w:b/>
          <w:i/>
          <w:sz w:val="22"/>
          <w:szCs w:val="22"/>
          <w:lang w:val="es-ES_tradnl" w:eastAsia="es-ES"/>
        </w:rPr>
        <w:t xml:space="preserve">LA PRESENTE CLAUSULA ESTARÁ SUJETA A LA VALIDACIÓN DE LA DIRECCION DE TRIBUTOS COPRPORATIVOS)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conforme a lo previsto en la legislación aplicable, sin derecho a reembolso. </w:t>
      </w:r>
      <w:r w:rsidRPr="00C3020A">
        <w:rPr>
          <w:rFonts w:asciiTheme="minorHAnsi" w:hAnsiTheme="minorHAnsi" w:cstheme="minorHAnsi"/>
          <w:b/>
          <w:sz w:val="22"/>
          <w:szCs w:val="22"/>
          <w:lang w:val="es-ES_tradnl" w:eastAsia="es-ES"/>
        </w:rPr>
        <w:t>ENTIDAD,</w:t>
      </w:r>
      <w:r w:rsidRPr="00C3020A">
        <w:rPr>
          <w:rFonts w:asciiTheme="minorHAnsi" w:hAnsiTheme="minorHAnsi" w:cstheme="minorHAns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declara haber considerado en su propuesta los impuestos y/o tributos incidentes de la provisión de los bienes, no correspondiendo ningún reclamo debido a error en la evaluación, ni solicitar una revisión del precio contractual.</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lastRenderedPageBreak/>
        <w:t xml:space="preserve">En caso de que posteriormente, el Estado Plurinacional de Bolivia implantara impuestos adicionales, disminuyera o incrementara los vigentes, mediante disposición legal expresa, el </w:t>
      </w:r>
      <w:r w:rsidRPr="00C3020A">
        <w:rPr>
          <w:rFonts w:asciiTheme="minorHAnsi" w:hAnsiTheme="minorHAnsi" w:cstheme="minorHAnsi"/>
          <w:b/>
          <w:bCs/>
          <w:sz w:val="22"/>
          <w:szCs w:val="22"/>
          <w:lang w:val="es-ES_tradnl" w:eastAsia="es-ES"/>
        </w:rPr>
        <w:t xml:space="preserve">CONTRATISTA </w:t>
      </w:r>
      <w:r w:rsidRPr="00C3020A">
        <w:rPr>
          <w:rFonts w:asciiTheme="minorHAnsi" w:hAnsiTheme="minorHAnsi" w:cstheme="minorHAnsi"/>
          <w:sz w:val="22"/>
          <w:szCs w:val="22"/>
          <w:lang w:val="es-ES_tradnl" w:eastAsia="es-ES"/>
        </w:rPr>
        <w:t>deberá acogerse a su cumplimiento desde la fecha de vigencia de dicha normativa, no existiendo la posibilidad de que el CONTRATISTA solicite a YPFB ningún ajuste al monto total del presente Contrato por este concepto.</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b/>
          <w:sz w:val="22"/>
          <w:szCs w:val="22"/>
          <w:lang w:val="es-ES_tradnl" w:eastAsia="es-ES"/>
        </w:rPr>
        <w:t>VIGESIMA PRIMERA. (INTRANSFERIBILIDAD DEL CONTRATO).</w:t>
      </w:r>
      <w:r w:rsidRPr="00C3020A">
        <w:rPr>
          <w:rFonts w:asciiTheme="minorHAnsi" w:hAnsiTheme="minorHAnsi" w:cstheme="minorHAnsi"/>
          <w:sz w:val="22"/>
          <w:szCs w:val="22"/>
          <w:lang w:val="es-ES_tradnl" w:eastAsia="es-ES"/>
        </w:rPr>
        <w:t xml:space="preserve"> </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El </w:t>
      </w:r>
      <w:r w:rsidRPr="00C3020A">
        <w:rPr>
          <w:rFonts w:asciiTheme="minorHAnsi" w:hAnsiTheme="minorHAnsi" w:cstheme="minorHAnsi"/>
          <w:b/>
          <w:bCs/>
          <w:sz w:val="22"/>
          <w:szCs w:val="22"/>
          <w:lang w:eastAsia="es-ES"/>
        </w:rPr>
        <w:t xml:space="preserve">CONTRATISTA </w:t>
      </w:r>
      <w:r w:rsidRPr="00C3020A">
        <w:rPr>
          <w:rFonts w:asciiTheme="minorHAnsi" w:hAnsiTheme="minorHAnsi" w:cstheme="minorHAnsi"/>
          <w:sz w:val="22"/>
          <w:szCs w:val="22"/>
          <w:lang w:eastAsia="es-ES"/>
        </w:rPr>
        <w:t>bajo ningún título podrá ceder, transferir, subrogar, total o parcialmente este Contrato.</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C3020A">
        <w:rPr>
          <w:rFonts w:asciiTheme="minorHAnsi" w:hAnsiTheme="minorHAnsi" w:cstheme="minorHAnsi"/>
          <w:b/>
          <w:sz w:val="22"/>
          <w:szCs w:val="22"/>
          <w:lang w:eastAsia="es-ES"/>
        </w:rPr>
        <w:t>YPFB,</w:t>
      </w:r>
      <w:r w:rsidRPr="00C3020A">
        <w:rPr>
          <w:rFonts w:asciiTheme="minorHAnsi" w:hAnsiTheme="minorHAnsi" w:cstheme="minorHAnsi"/>
          <w:sz w:val="22"/>
          <w:szCs w:val="22"/>
          <w:lang w:eastAsia="es-ES"/>
        </w:rPr>
        <w:t xml:space="preserve"> bajo los mismos términos y condiciones del presente Contrato.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color w:val="000000"/>
          <w:sz w:val="22"/>
          <w:szCs w:val="22"/>
          <w:lang w:val="es-BO"/>
        </w:rPr>
        <w:t xml:space="preserve">La Parte que se propone </w:t>
      </w:r>
      <w:r w:rsidRPr="00C3020A">
        <w:rPr>
          <w:rFonts w:asciiTheme="minorHAnsi" w:hAnsiTheme="minorHAnsi" w:cstheme="minorHAnsi"/>
          <w:sz w:val="22"/>
          <w:szCs w:val="22"/>
          <w:lang w:val="es-BO"/>
        </w:rPr>
        <w:t>ceder, transferir o subrogar el presente Contrato,</w:t>
      </w:r>
      <w:r w:rsidRPr="00C3020A">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C3020A">
        <w:rPr>
          <w:rFonts w:asciiTheme="minorHAnsi" w:hAnsiTheme="minorHAnsi" w:cstheme="minorHAnsi"/>
          <w:sz w:val="22"/>
          <w:szCs w:val="22"/>
          <w:lang w:val="es-BO"/>
        </w:rPr>
        <w:t xml:space="preserve">cesión, transferencia o subrogación </w:t>
      </w:r>
      <w:r w:rsidRPr="00C3020A">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C3020A">
        <w:rPr>
          <w:rFonts w:asciiTheme="minorHAnsi" w:hAnsiTheme="minorHAnsi" w:cstheme="minorHAnsi"/>
          <w:sz w:val="22"/>
          <w:szCs w:val="22"/>
          <w:lang w:val="es-BO"/>
        </w:rPr>
        <w:t>cesión, transferencia o subrogación.</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Una vez aprobada la </w:t>
      </w:r>
      <w:r w:rsidRPr="00C3020A">
        <w:rPr>
          <w:rFonts w:asciiTheme="minorHAnsi" w:hAnsiTheme="minorHAnsi" w:cstheme="minorHAnsi"/>
          <w:sz w:val="22"/>
          <w:szCs w:val="22"/>
          <w:lang w:val="es-BO" w:eastAsia="es-ES"/>
        </w:rPr>
        <w:t>cesión, transferencia o subrogación</w:t>
      </w:r>
      <w:r w:rsidRPr="00C3020A">
        <w:rPr>
          <w:rFonts w:asciiTheme="minorHAnsi" w:hAnsiTheme="minorHAnsi" w:cstheme="minorHAns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VIGESIMA SEGUNDA. (CAUSAS DE FUERZA MAYOR Y/O CASO FORTUITO).</w:t>
      </w:r>
      <w:r w:rsidRPr="00C3020A">
        <w:rPr>
          <w:rFonts w:asciiTheme="minorHAnsi" w:hAnsiTheme="minorHAnsi" w:cstheme="minorHAnsi"/>
          <w:sz w:val="22"/>
          <w:szCs w:val="22"/>
          <w:lang w:val="es-ES_tradnl" w:eastAsia="es-ES"/>
        </w:rPr>
        <w:t xml:space="preserve"> </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3020A" w:rsidRPr="00C3020A" w:rsidRDefault="00C3020A" w:rsidP="00C3020A">
      <w:pPr>
        <w:spacing w:before="120" w:after="120"/>
        <w:ind w:left="567" w:hanging="567"/>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22.1   Condiciones de Validez:</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No se considerará que ninguna de las Partes ha incumplido sus obligaciones bajo el Contrato en la medida en que sea demostrado un hecho de fuerza mayor o caso fortuito, siempre y cuando:</w:t>
      </w:r>
    </w:p>
    <w:p w:rsidR="00C3020A" w:rsidRPr="00C3020A" w:rsidRDefault="00C3020A" w:rsidP="00FC2AB2">
      <w:pPr>
        <w:numPr>
          <w:ilvl w:val="0"/>
          <w:numId w:val="36"/>
        </w:numPr>
        <w:spacing w:before="120" w:after="120"/>
        <w:ind w:left="1134" w:hanging="283"/>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Las circunstancias de la fuerza mayor o caso fortuito no hayan surgido por un incumplimiento, omisión o negligencia de la Parte invocante.</w:t>
      </w:r>
    </w:p>
    <w:p w:rsidR="00C3020A" w:rsidRPr="00C3020A" w:rsidRDefault="00C3020A" w:rsidP="00FC2AB2">
      <w:pPr>
        <w:numPr>
          <w:ilvl w:val="0"/>
          <w:numId w:val="36"/>
        </w:numPr>
        <w:spacing w:before="120" w:after="120"/>
        <w:ind w:left="1134" w:hanging="283"/>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lastRenderedPageBreak/>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sucitado emitidos por las intancias corrpeondientes, donde describa la fuerza mayor o caso fortuito en detalle y provea una evaluación de las obligaciones afectadas y el período de tiempo durante el cual la Parte informante estima que no podrá desempeñar alguna o todas sus obligaciones.</w:t>
      </w:r>
    </w:p>
    <w:p w:rsidR="00C3020A" w:rsidRPr="00C3020A" w:rsidRDefault="00C3020A" w:rsidP="00C3020A">
      <w:pPr>
        <w:spacing w:before="120" w:after="120"/>
        <w:ind w:left="1134" w:hanging="283"/>
        <w:contextualSpacing/>
        <w:jc w:val="both"/>
        <w:rPr>
          <w:rFonts w:asciiTheme="minorHAnsi" w:hAnsiTheme="minorHAnsi" w:cstheme="minorHAnsi"/>
          <w:sz w:val="22"/>
          <w:szCs w:val="22"/>
          <w:lang w:val="es-ES_tradnl" w:eastAsia="es-ES"/>
        </w:rPr>
      </w:pPr>
    </w:p>
    <w:p w:rsidR="00C3020A" w:rsidRPr="00C3020A" w:rsidRDefault="00C3020A" w:rsidP="00FC2AB2">
      <w:pPr>
        <w:numPr>
          <w:ilvl w:val="0"/>
          <w:numId w:val="36"/>
        </w:numPr>
        <w:spacing w:before="120" w:after="120"/>
        <w:ind w:left="1134" w:hanging="283"/>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La Parte que invoque la causal de fuerza mayor o caso fortuito deberá realizar todos sus esfuerzos para minimizar el efecto de dicha fuerza mayor o caso fortuito, incluido minimizar retrasos en la provision de los bienes y limitar el daño a la misma.</w:t>
      </w:r>
    </w:p>
    <w:p w:rsidR="00C3020A" w:rsidRPr="00C3020A" w:rsidRDefault="00C3020A" w:rsidP="00C3020A">
      <w:pPr>
        <w:spacing w:before="120" w:after="120"/>
        <w:contextualSpacing/>
        <w:jc w:val="both"/>
        <w:rPr>
          <w:rFonts w:asciiTheme="minorHAnsi" w:hAnsiTheme="minorHAnsi" w:cstheme="minorHAnsi"/>
          <w:sz w:val="22"/>
          <w:szCs w:val="22"/>
          <w:lang w:val="es-ES_tradnl" w:eastAsia="es-ES"/>
        </w:rPr>
      </w:pP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Previo cumplimiento por parte del CONTRATISTA de lo establecido precedentemente dentro de los dos (2) días hábiles el CONTRATANTE debe aprobar la existencia del impedimento, sin el cual, de ninguna manera y por ningún motivo podrá solicitar luego a el CONTRATANTE por escrito la ampliación del plazo del Contrato y/o pago de multas.</w:t>
      </w:r>
    </w:p>
    <w:p w:rsidR="00C3020A" w:rsidRPr="00C3020A" w:rsidRDefault="00C3020A" w:rsidP="00C3020A">
      <w:pPr>
        <w:spacing w:before="120" w:after="120"/>
        <w:ind w:left="567" w:hanging="567"/>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22.2   Cumplimiento ininterrumpido:</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provision de los bienes de la manera que lo solicite el CONTRATANTE. </w:t>
      </w:r>
    </w:p>
    <w:p w:rsidR="00C3020A" w:rsidRPr="00C3020A" w:rsidRDefault="00C3020A" w:rsidP="00C3020A">
      <w:pPr>
        <w:spacing w:before="120" w:after="120"/>
        <w:ind w:left="567" w:hanging="567"/>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21.3   Prórrogas:</w:t>
      </w:r>
    </w:p>
    <w:p w:rsidR="00C3020A" w:rsidRPr="00C3020A" w:rsidRDefault="00C3020A" w:rsidP="00C3020A">
      <w:pPr>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Si una circunstancia de fuerza mayor o caso fortuito afecta el cronograma de Proyecto cuya realización se requiere para que el CONTRATISTA cumpla con el plazo de ejecución del contrato o cualquier otra fecha límite de realización, dicha fecha límite se prorrogará de conformidad a lo establecido en el presente Contrato.</w:t>
      </w:r>
    </w:p>
    <w:p w:rsidR="00C3020A" w:rsidRPr="00C3020A" w:rsidRDefault="00C3020A" w:rsidP="00C3020A">
      <w:pPr>
        <w:autoSpaceDE w:val="0"/>
        <w:autoSpaceDN w:val="0"/>
        <w:spacing w:before="120" w:after="120"/>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Durante este periodo las Partes soportaran independientemente sus respectivas perdidas por lo cual no podrán oponerse este argumento a reclamo por pagos debidos bajo el presente Contrato.</w:t>
      </w:r>
    </w:p>
    <w:p w:rsidR="00C3020A" w:rsidRPr="00C3020A" w:rsidRDefault="00C3020A" w:rsidP="00C3020A">
      <w:pPr>
        <w:spacing w:before="120" w:after="120"/>
        <w:ind w:right="-7" w:firstLine="720"/>
        <w:jc w:val="both"/>
        <w:rPr>
          <w:rFonts w:asciiTheme="minorHAnsi" w:hAnsiTheme="minorHAnsi" w:cstheme="minorHAnsi"/>
          <w:b/>
          <w:sz w:val="22"/>
          <w:szCs w:val="22"/>
          <w:u w:val="single"/>
          <w:lang w:val="es-AR"/>
        </w:rPr>
      </w:pPr>
      <w:r w:rsidRPr="00C3020A">
        <w:rPr>
          <w:rFonts w:asciiTheme="minorHAnsi" w:hAnsiTheme="minorHAnsi" w:cstheme="minorHAnsi"/>
          <w:b/>
          <w:sz w:val="22"/>
          <w:szCs w:val="22"/>
          <w:lang w:val="es-ES_tradnl"/>
        </w:rPr>
        <w:t xml:space="preserve">VIGÉSIMA TERCERA.- (RESOLUCIÓNDEL CONTRATO). </w:t>
      </w:r>
    </w:p>
    <w:p w:rsidR="00C3020A" w:rsidRPr="00C3020A" w:rsidRDefault="00C3020A" w:rsidP="00C3020A">
      <w:pPr>
        <w:spacing w:before="120" w:after="120"/>
        <w:ind w:right="-7"/>
        <w:jc w:val="both"/>
        <w:rPr>
          <w:rFonts w:asciiTheme="minorHAnsi" w:hAnsiTheme="minorHAnsi" w:cstheme="minorHAnsi"/>
          <w:b/>
          <w:sz w:val="22"/>
          <w:szCs w:val="22"/>
          <w:u w:val="single"/>
          <w:lang w:val="es-AR"/>
        </w:rPr>
      </w:pPr>
      <w:r w:rsidRPr="00C3020A">
        <w:rPr>
          <w:rFonts w:asciiTheme="minorHAnsi" w:hAnsiTheme="minorHAnsi" w:cstheme="minorHAnsi"/>
          <w:b/>
          <w:sz w:val="22"/>
          <w:szCs w:val="22"/>
          <w:u w:val="single"/>
          <w:lang w:val="es-AR"/>
        </w:rPr>
        <w:t>23.1 Resolución por el CONTRATANTE por incumplimiento del CONTRATISTA</w:t>
      </w:r>
    </w:p>
    <w:p w:rsidR="00C3020A" w:rsidRPr="00C3020A" w:rsidRDefault="00C3020A" w:rsidP="00C3020A">
      <w:pPr>
        <w:spacing w:before="120" w:after="120"/>
        <w:ind w:right="-7"/>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Si el CONTRATISTA incumple con llevar a cabo cualquiera de sus obligaciones bajo el Contrato y sus Anexos, el CONTRATANTE podrá, previo aviso de veinte (20) días al CONTRATISTA requerirle que subsane su incumplimiento del Contrato, si el CONTRATISTA no cumple con subsanar o de buena fe adoptar la conducta necesaria para remediar el incumplimiento, el CONTRATANTE podrá resolver el Contrato.</w:t>
      </w:r>
      <w:r w:rsidRPr="00C3020A">
        <w:rPr>
          <w:rFonts w:asciiTheme="minorHAnsi" w:hAnsiTheme="minorHAnsi" w:cstheme="minorHAnsi"/>
          <w:sz w:val="22"/>
          <w:szCs w:val="22"/>
          <w:lang w:val="es-AR"/>
        </w:rPr>
        <w:tab/>
      </w:r>
    </w:p>
    <w:p w:rsidR="00C3020A" w:rsidRPr="00C3020A" w:rsidRDefault="00C3020A" w:rsidP="00C3020A">
      <w:pPr>
        <w:spacing w:before="120" w:after="120"/>
        <w:ind w:right="-7"/>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El Contrato podrá ser resuelto de manera unilateral y de pleno derecho por el CONTRATANTE, sin necesidad de requerimiento y/o autorización judicial o extrajudicial alguna, en cualquier momento durante la ejecución del Contrato, en las siguientes situaciones citadas de manera enunciativa y no limitativa:</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a.</w:t>
      </w:r>
      <w:r w:rsidRPr="00C3020A">
        <w:rPr>
          <w:rFonts w:asciiTheme="minorHAnsi" w:hAnsiTheme="minorHAnsi" w:cstheme="minorHAnsi"/>
          <w:sz w:val="22"/>
          <w:szCs w:val="22"/>
          <w:lang w:val="es-AR"/>
        </w:rPr>
        <w:tab/>
        <w:t>El CONTRATISTA cede el Contrato sin el consentimiento previo del CONTRATANTE</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b.</w:t>
      </w:r>
      <w:r w:rsidRPr="00C3020A">
        <w:rPr>
          <w:rFonts w:asciiTheme="minorHAnsi" w:hAnsiTheme="minorHAnsi" w:cstheme="minorHAnsi"/>
          <w:sz w:val="22"/>
          <w:szCs w:val="22"/>
          <w:lang w:val="es-AR"/>
        </w:rPr>
        <w:tab/>
        <w:t>El CONTRATISTA abandona los Trabajos.</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lastRenderedPageBreak/>
        <w:t>c.</w:t>
      </w:r>
      <w:r w:rsidRPr="00C3020A">
        <w:rPr>
          <w:rFonts w:asciiTheme="minorHAnsi" w:hAnsiTheme="minorHAnsi" w:cstheme="minorHAnsi"/>
          <w:sz w:val="22"/>
          <w:szCs w:val="22"/>
          <w:lang w:val="es-AR"/>
        </w:rPr>
        <w:tab/>
        <w:t xml:space="preserve">El CONTRATISTA no ha alcanzado la Recepción Provisional del Trabajo dentro de los plazos determinados en el Cronograma de Trabajo.  </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d.</w:t>
      </w:r>
      <w:r w:rsidRPr="00C3020A">
        <w:rPr>
          <w:rFonts w:asciiTheme="minorHAnsi" w:hAnsiTheme="minorHAnsi" w:cstheme="minorHAnsi"/>
          <w:sz w:val="22"/>
          <w:szCs w:val="22"/>
          <w:lang w:val="es-AR"/>
        </w:rPr>
        <w:tab/>
        <w:t>El CONTRATISTA no ha arreglado algún Defecto o daño a los Trabajos que tiene la obligación de arreglar, dentro de un plazo acordado entre las Partes.</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e.</w:t>
      </w:r>
      <w:r w:rsidRPr="00C3020A">
        <w:rPr>
          <w:rFonts w:asciiTheme="minorHAnsi" w:hAnsiTheme="minorHAnsi" w:cstheme="minorHAnsi"/>
          <w:sz w:val="22"/>
          <w:szCs w:val="22"/>
          <w:lang w:val="es-AR"/>
        </w:rPr>
        <w:tab/>
        <w:t xml:space="preserve">El CONTRATISTA no está cumpliendo con los Trabajos de conformidad al Contrato y sus Anexos. </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f.</w:t>
      </w:r>
      <w:r w:rsidRPr="00C3020A">
        <w:rPr>
          <w:rFonts w:asciiTheme="minorHAnsi" w:hAnsiTheme="minorHAnsi" w:cstheme="minorHAnsi"/>
          <w:sz w:val="22"/>
          <w:szCs w:val="22"/>
          <w:lang w:val="es-AR"/>
        </w:rPr>
        <w:tab/>
        <w:t xml:space="preserve">El CONTRATISTA, ha subcontratado la totalidad de los Trabajos. </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g.</w:t>
      </w:r>
      <w:r w:rsidRPr="00C3020A">
        <w:rPr>
          <w:rFonts w:asciiTheme="minorHAnsi" w:hAnsiTheme="minorHAnsi" w:cstheme="minorHAnsi"/>
          <w:sz w:val="22"/>
          <w:szCs w:val="22"/>
          <w:lang w:val="es-AR"/>
        </w:rPr>
        <w:tab/>
        <w:t>El CONTRATISTA no ha entregado o renovado la boleta de garantía correspondiente, las pólizas de seguros, o si estas han vencido y no se ha cumplido con la obligación de renovación.</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h.</w:t>
      </w:r>
      <w:r w:rsidRPr="00C3020A">
        <w:rPr>
          <w:rFonts w:asciiTheme="minorHAnsi" w:hAnsiTheme="minorHAnsi" w:cstheme="minorHAnsi"/>
          <w:sz w:val="22"/>
          <w:szCs w:val="22"/>
          <w:lang w:val="es-AR"/>
        </w:rPr>
        <w:tab/>
        <w:t>El CONTRATISTA no le paga al CONTRATANTE cualquier suma adeudada que no se encuentre en disputa al CONTRATANTE (incluida la porción indiscutible de dichas sumas) dentro de los noventa (90) Días de haber recibido la solicitud escrita de pago correspondiente.</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i.</w:t>
      </w:r>
      <w:r w:rsidRPr="00C3020A">
        <w:rPr>
          <w:rFonts w:asciiTheme="minorHAnsi" w:hAnsiTheme="minorHAnsi" w:cstheme="minorHAnsi"/>
          <w:sz w:val="22"/>
          <w:szCs w:val="22"/>
          <w:lang w:val="es-AR"/>
        </w:rPr>
        <w:tab/>
        <w:t xml:space="preserve">En caso de que el total de multas supere el diez por ciento (10%) del Monto Total del Contrato de manera opcional o el 20% de manera obligatoria. </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n.</w:t>
      </w:r>
      <w:r w:rsidRPr="00C3020A">
        <w:rPr>
          <w:rFonts w:asciiTheme="minorHAnsi" w:hAnsiTheme="minorHAnsi" w:cstheme="minorHAnsi"/>
          <w:sz w:val="22"/>
          <w:szCs w:val="22"/>
          <w:lang w:val="es-AR"/>
        </w:rPr>
        <w:tab/>
        <w:t xml:space="preserve">Si comienzan procedimientos para la disolución del CONTRATISTA mediante cualquier acto corporativo u otras medidas se toman o se inician procedimientos legales para el nombramiento de un síndico, administrador, depositario, administrador judicial u otro agente parecido sobre cualquiera o todos los bienes e ingresos del CONTRATISTA. </w:t>
      </w:r>
    </w:p>
    <w:p w:rsidR="00C3020A" w:rsidRPr="00C3020A" w:rsidRDefault="00C3020A" w:rsidP="00C3020A">
      <w:pPr>
        <w:spacing w:before="120" w:after="120"/>
        <w:ind w:right="-7"/>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La resolución del Contrato de conformidad a lo estipulado en cualquiera de los incisos antes detallados, acarreará las siguientes consecuencias inmediatas:</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a.</w:t>
      </w:r>
      <w:r w:rsidRPr="00C3020A">
        <w:rPr>
          <w:rFonts w:asciiTheme="minorHAnsi" w:hAnsiTheme="minorHAnsi" w:cstheme="minorHAnsi"/>
          <w:sz w:val="22"/>
          <w:szCs w:val="22"/>
          <w:lang w:val="es-AR"/>
        </w:rPr>
        <w:tab/>
        <w:t>Retención de cualquier pago</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 xml:space="preserve">b. </w:t>
      </w:r>
      <w:r w:rsidRPr="00C3020A">
        <w:rPr>
          <w:rFonts w:asciiTheme="minorHAnsi" w:hAnsiTheme="minorHAnsi" w:cstheme="minorHAnsi"/>
          <w:sz w:val="22"/>
          <w:szCs w:val="22"/>
          <w:lang w:val="es-AR"/>
        </w:rPr>
        <w:tab/>
        <w:t>Ejecución de la garantía contractual para el resarcimiento al CONTRATANTE de los daños que le causaren por parte del CONTRATISTA bajo los términos del presente Contrato.</w:t>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c.</w:t>
      </w:r>
      <w:r w:rsidRPr="00C3020A">
        <w:rPr>
          <w:rFonts w:asciiTheme="minorHAnsi" w:hAnsiTheme="minorHAnsi" w:cstheme="minorHAnsi"/>
          <w:sz w:val="22"/>
          <w:szCs w:val="22"/>
          <w:lang w:val="es-AR"/>
        </w:rPr>
        <w:tab/>
        <w:t>Solicitar la indemnización correspondiente por la vía que corresponda.</w:t>
      </w:r>
    </w:p>
    <w:p w:rsidR="00C3020A" w:rsidRPr="00C3020A" w:rsidRDefault="00C3020A" w:rsidP="00C3020A">
      <w:pPr>
        <w:spacing w:before="120" w:after="120"/>
        <w:ind w:right="-7"/>
        <w:jc w:val="both"/>
        <w:rPr>
          <w:rFonts w:asciiTheme="minorHAnsi" w:hAnsiTheme="minorHAnsi" w:cstheme="minorHAnsi"/>
          <w:b/>
          <w:sz w:val="22"/>
          <w:szCs w:val="22"/>
          <w:lang w:val="es-AR"/>
        </w:rPr>
      </w:pPr>
      <w:r w:rsidRPr="00C3020A">
        <w:rPr>
          <w:rFonts w:asciiTheme="minorHAnsi" w:hAnsiTheme="minorHAnsi" w:cstheme="minorHAnsi"/>
          <w:b/>
          <w:sz w:val="22"/>
          <w:szCs w:val="22"/>
          <w:u w:val="single"/>
          <w:lang w:val="es-AR"/>
        </w:rPr>
        <w:t>23.2. Resolución por el CONTRATISTA por incumplimiento del CONTRATANTE</w:t>
      </w:r>
    </w:p>
    <w:p w:rsidR="00C3020A" w:rsidRPr="00C3020A" w:rsidRDefault="00C3020A" w:rsidP="00C3020A">
      <w:pPr>
        <w:spacing w:before="120" w:after="120"/>
        <w:ind w:right="-7"/>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C3020A">
        <w:rPr>
          <w:rFonts w:asciiTheme="minorHAnsi" w:hAnsiTheme="minorHAnsi" w:cstheme="minorHAnsi"/>
          <w:sz w:val="22"/>
          <w:szCs w:val="22"/>
          <w:lang w:val="es-AR"/>
        </w:rPr>
        <w:tab/>
      </w:r>
    </w:p>
    <w:p w:rsidR="00C3020A" w:rsidRPr="00C3020A" w:rsidRDefault="00C3020A" w:rsidP="00C3020A">
      <w:pPr>
        <w:spacing w:before="120" w:after="120"/>
        <w:ind w:left="851" w:right="-7" w:hanging="284"/>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a.</w:t>
      </w:r>
      <w:r w:rsidRPr="00C3020A">
        <w:rPr>
          <w:rFonts w:asciiTheme="minorHAnsi" w:hAnsiTheme="minorHAnsi" w:cstheme="minorHAnsi"/>
          <w:sz w:val="22"/>
          <w:szCs w:val="22"/>
          <w:lang w:val="es-AR"/>
        </w:rPr>
        <w:tab/>
        <w:t xml:space="preserve">Suspensión del Trabajo, por orden escrita del CONTRATANTE por plazo superior a ciento veinte (120) Días Hábiles.  </w:t>
      </w:r>
    </w:p>
    <w:p w:rsidR="00C3020A" w:rsidRPr="00C3020A" w:rsidRDefault="00C3020A" w:rsidP="00C3020A">
      <w:pPr>
        <w:spacing w:before="120" w:after="120"/>
        <w:ind w:left="851" w:right="-7" w:hanging="284"/>
        <w:jc w:val="both"/>
        <w:rPr>
          <w:rFonts w:asciiTheme="minorHAnsi" w:hAnsiTheme="minorHAnsi" w:cstheme="minorHAnsi"/>
          <w:sz w:val="22"/>
          <w:szCs w:val="22"/>
          <w:lang w:val="es-BO"/>
        </w:rPr>
      </w:pPr>
      <w:r w:rsidRPr="00C3020A">
        <w:rPr>
          <w:rFonts w:asciiTheme="minorHAnsi" w:hAnsiTheme="minorHAnsi" w:cstheme="minorHAnsi"/>
          <w:sz w:val="22"/>
          <w:szCs w:val="22"/>
          <w:lang w:val="es-AR"/>
        </w:rPr>
        <w:t>b.</w:t>
      </w:r>
      <w:r w:rsidRPr="00C3020A">
        <w:rPr>
          <w:rFonts w:asciiTheme="minorHAnsi" w:hAnsiTheme="minorHAnsi" w:cstheme="minorHAnsi"/>
          <w:sz w:val="22"/>
          <w:szCs w:val="22"/>
          <w:lang w:val="es-AR"/>
        </w:rPr>
        <w:tab/>
      </w:r>
      <w:r w:rsidRPr="00C3020A">
        <w:rPr>
          <w:rFonts w:asciiTheme="minorHAnsi" w:hAnsiTheme="minorHAnsi" w:cstheme="minorHAnsi"/>
          <w:sz w:val="22"/>
          <w:szCs w:val="22"/>
          <w:lang w:val="es-BO"/>
        </w:rPr>
        <w:t xml:space="preserve">Si comienzan procedimientos para la disolución del CONTRATANTE mediante cualquier acto corporativo u otras medidas se toman o se inician procedimientos legales para el nombramiento de un síndico, administrador, depositario, administrador judicial u otro agente parecido sobre cualquiera o todos los bienes e ingresos del CONTRATANTE. </w:t>
      </w:r>
    </w:p>
    <w:p w:rsidR="00C3020A" w:rsidRPr="00C3020A" w:rsidRDefault="00C3020A" w:rsidP="00C3020A">
      <w:pPr>
        <w:spacing w:before="120" w:after="120"/>
        <w:ind w:right="-6"/>
        <w:jc w:val="both"/>
        <w:rPr>
          <w:rFonts w:asciiTheme="minorHAnsi" w:hAnsiTheme="minorHAnsi" w:cstheme="minorHAnsi"/>
          <w:sz w:val="22"/>
          <w:szCs w:val="22"/>
          <w:lang w:val="es-AR"/>
        </w:rPr>
      </w:pPr>
      <w:r w:rsidRPr="00C3020A">
        <w:rPr>
          <w:rFonts w:asciiTheme="minorHAnsi" w:hAnsiTheme="minorHAnsi" w:cstheme="minorHAnsi"/>
          <w:sz w:val="22"/>
          <w:szCs w:val="22"/>
          <w:lang w:val="es-AR"/>
        </w:rPr>
        <w:t xml:space="preserve">Terminado el Contrato, por resolución o su cumplimiento, las Partes firmarán un Acta de Cierre del Contrato manifestando los términos de recepción definitiva o nota de recepción de los Trabajos </w:t>
      </w:r>
      <w:r w:rsidRPr="00C3020A">
        <w:rPr>
          <w:rFonts w:asciiTheme="minorHAnsi" w:hAnsiTheme="minorHAnsi" w:cstheme="minorHAnsi"/>
          <w:sz w:val="22"/>
          <w:szCs w:val="22"/>
          <w:lang w:val="es-AR"/>
        </w:rPr>
        <w:lastRenderedPageBreak/>
        <w:t xml:space="preserve">efectivamente ejecutados y conciliación de cuentas finales a efectos de determinar cualquier saldo pendiente de pago si hubiese o correspondiese. </w:t>
      </w:r>
    </w:p>
    <w:p w:rsidR="00C3020A" w:rsidRPr="00C3020A" w:rsidRDefault="00C3020A" w:rsidP="00C3020A">
      <w:pPr>
        <w:tabs>
          <w:tab w:val="left" w:pos="851"/>
        </w:tabs>
        <w:ind w:left="1210"/>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VIGESIMA CUARTA.- (SOLUCIÓN DE CONTROVERSIAS).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VIGESIMA QUINTA.- (MODIFICACIÓN AL CONTRATO).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Cualquier Modificación a ser realizada para el cumplimiento del objeto del Contrato debe ser realizada mediante Orden de Cambio y/o Adenda.</w:t>
      </w: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Todas las Modificaciones se harán de conformidad con esta cláusula y se considerarán, para todos los efectos del Contrato, como parte indivisible del mismo.</w:t>
      </w:r>
    </w:p>
    <w:p w:rsidR="00C3020A" w:rsidRPr="00C3020A" w:rsidRDefault="00C3020A" w:rsidP="00C3020A">
      <w:pPr>
        <w:spacing w:before="120" w:after="120"/>
        <w:ind w:right="-7"/>
        <w:jc w:val="both"/>
        <w:rPr>
          <w:rFonts w:asciiTheme="minorHAnsi" w:eastAsia="Calibri" w:hAnsiTheme="minorHAnsi" w:cstheme="minorHAnsi"/>
          <w:sz w:val="22"/>
          <w:szCs w:val="22"/>
          <w:lang w:eastAsia="es-ES"/>
        </w:rPr>
      </w:pPr>
      <w:r w:rsidRPr="00C3020A">
        <w:rPr>
          <w:rFonts w:asciiTheme="minorHAnsi" w:eastAsia="Calibri" w:hAnsiTheme="minorHAnsi" w:cstheme="minorHAnsi"/>
          <w:sz w:val="22"/>
          <w:szCs w:val="22"/>
          <w:lang w:eastAsia="es-ES"/>
        </w:rPr>
        <w:t>Si para la valoración de una Orden de Cambio o Adenda fuese necesaria la creación de nuevos ítems (volúmenes o cantidades no previstas), no contemplados en el Anexo (Precios unitarios para Órdenes de Cambio) los precios unitarios de estos ítems deberán ser consensuados entre las Partes, en función de un presupuesto detallado de los costos, cotizaciones referenciales y precios estimados. Una vez aceptada la solicitud de Modificación al Contrato, los precios consensuados entre las Partes serán considerados definitivos.</w:t>
      </w:r>
    </w:p>
    <w:p w:rsidR="00C3020A" w:rsidRPr="00C3020A" w:rsidRDefault="00C3020A" w:rsidP="00C3020A">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C3020A">
        <w:rPr>
          <w:rFonts w:asciiTheme="minorHAnsi" w:eastAsia="Calibri" w:hAnsiTheme="minorHAnsi" w:cstheme="minorHAnsi"/>
          <w:sz w:val="22"/>
          <w:szCs w:val="22"/>
          <w:lang w:val="es-BO"/>
        </w:rPr>
        <w:t>La suscripción de una Adenda u Orden de Cambio no dará lugar a modificaciones en la estructura de costos presentados en el Anexo (</w:t>
      </w:r>
      <w:r w:rsidRPr="00C3020A">
        <w:rPr>
          <w:rFonts w:asciiTheme="minorHAnsi" w:hAnsiTheme="minorHAnsi" w:cstheme="minorHAnsi"/>
          <w:sz w:val="22"/>
          <w:szCs w:val="22"/>
          <w:lang w:val="es-BO"/>
        </w:rPr>
        <w:t>Precios unitarios para Órdenes de Cambio)</w:t>
      </w:r>
      <w:r w:rsidRPr="00C3020A">
        <w:rPr>
          <w:rFonts w:asciiTheme="minorHAnsi" w:eastAsia="Calibri" w:hAnsiTheme="minorHAnsi" w:cstheme="minorHAnsi"/>
          <w:sz w:val="22"/>
          <w:szCs w:val="22"/>
          <w:lang w:val="es-BO"/>
        </w:rPr>
        <w:t xml:space="preserve"> del presente Contrato respecto al pago de horas hombre (HH) y servicios.</w:t>
      </w:r>
    </w:p>
    <w:p w:rsidR="00C3020A" w:rsidRPr="00C3020A" w:rsidRDefault="00C3020A" w:rsidP="00C3020A">
      <w:pPr>
        <w:autoSpaceDE w:val="0"/>
        <w:autoSpaceDN w:val="0"/>
        <w:adjustRightInd w:val="0"/>
        <w:spacing w:before="120" w:after="120"/>
        <w:ind w:right="-7"/>
        <w:contextualSpacing/>
        <w:jc w:val="both"/>
        <w:rPr>
          <w:rFonts w:asciiTheme="minorHAnsi" w:hAnsiTheme="minorHAnsi" w:cstheme="minorHAnsi"/>
          <w:sz w:val="22"/>
          <w:szCs w:val="22"/>
          <w:lang w:val="es-BO"/>
        </w:rPr>
      </w:pPr>
    </w:p>
    <w:p w:rsidR="00C3020A" w:rsidRPr="00C3020A" w:rsidRDefault="00C3020A" w:rsidP="00C3020A">
      <w:pPr>
        <w:spacing w:before="120" w:after="120"/>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Gerente del Contrato.</w:t>
      </w:r>
    </w:p>
    <w:p w:rsidR="00C3020A" w:rsidRPr="00C3020A" w:rsidRDefault="00C3020A" w:rsidP="00C3020A">
      <w:pPr>
        <w:spacing w:before="120" w:after="120"/>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Las Modificaciones realizadas mediante Orden de Cambio y/o Adenda que afecten el monto y/o plazo del Contrato deberán considerar la actualización de las garantías bancarias, en los términos establecidos en este Contrato y pólizas de seguros correspondientes y notificar las Modificaciones a las respectivas empresas aseguradoras.  </w:t>
      </w:r>
    </w:p>
    <w:p w:rsidR="00C3020A" w:rsidRPr="00C3020A" w:rsidRDefault="00C3020A" w:rsidP="00C3020A">
      <w:pPr>
        <w:spacing w:before="120" w:after="120"/>
        <w:jc w:val="both"/>
        <w:rPr>
          <w:rFonts w:asciiTheme="minorHAnsi" w:hAnsiTheme="minorHAnsi" w:cstheme="minorHAnsi"/>
          <w:b/>
          <w:sz w:val="22"/>
          <w:szCs w:val="22"/>
        </w:rPr>
      </w:pPr>
      <w:r w:rsidRPr="00C3020A">
        <w:rPr>
          <w:rFonts w:asciiTheme="minorHAnsi" w:hAnsiTheme="minorHAnsi" w:cstheme="minorHAnsi"/>
          <w:b/>
          <w:sz w:val="22"/>
          <w:szCs w:val="22"/>
          <w:u w:val="single"/>
        </w:rPr>
        <w:t>25.1 Procedimiento de Orden de Cambio</w:t>
      </w:r>
    </w:p>
    <w:p w:rsidR="00C3020A" w:rsidRPr="00C3020A" w:rsidRDefault="00C3020A" w:rsidP="00C3020A">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C3020A">
        <w:rPr>
          <w:rFonts w:asciiTheme="minorHAnsi" w:hAnsiTheme="minorHAnsi" w:cstheme="minorHAnsi"/>
          <w:sz w:val="22"/>
          <w:szCs w:val="22"/>
        </w:rPr>
        <w:t>D</w:t>
      </w:r>
      <w:r w:rsidRPr="00C3020A">
        <w:rPr>
          <w:rFonts w:asciiTheme="minorHAnsi" w:hAnsiTheme="minorHAnsi" w:cstheme="minorHAnsi"/>
          <w:sz w:val="22"/>
          <w:szCs w:val="22"/>
          <w:lang w:val="es-BO"/>
        </w:rPr>
        <w:t xml:space="preserve">entro de la vigencia del presente Contrato las Partes tendrán derecho a realizar Modificaciones en el Trabajo. Toda Orden de Cambio </w:t>
      </w:r>
      <w:r w:rsidRPr="00C3020A">
        <w:rPr>
          <w:rFonts w:asciiTheme="minorHAnsi" w:eastAsia="Calibri" w:hAnsiTheme="minorHAnsi" w:cstheme="minorHAnsi"/>
          <w:sz w:val="22"/>
          <w:szCs w:val="22"/>
          <w:lang w:val="es-BO"/>
        </w:rPr>
        <w:t xml:space="preserve">será suscrita por el Gerente y Fiscal del Contrato y el Gerente del Proyecto. </w:t>
      </w:r>
    </w:p>
    <w:p w:rsidR="00C3020A" w:rsidRPr="00C3020A" w:rsidRDefault="00C3020A" w:rsidP="00C3020A">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p>
    <w:p w:rsidR="00C3020A" w:rsidRPr="00C3020A" w:rsidRDefault="00C3020A" w:rsidP="00C3020A">
      <w:pPr>
        <w:tabs>
          <w:tab w:val="left" w:pos="4320"/>
        </w:tabs>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 xml:space="preserve">A requerimiento del CONTRATANTE, antes de que se emita cualquier Orden de Cambio, el Gerente del Contrato le notificará al CONTRATISTA la naturaleza y la forma de la Modificación propuesta. El CONTRATISTA luego de recibir dicha notificación, en el plazo máximo de cinco (5) Días Hábiles de haberla recibido u otro plazo superior a acordar por las Partes si la complejidad del tema así lo requiere, presentará al Gerente del Contrato una descripción del trabajo por realizarse para efectuar </w:t>
      </w:r>
      <w:r w:rsidRPr="00C3020A">
        <w:rPr>
          <w:rFonts w:asciiTheme="minorHAnsi" w:hAnsiTheme="minorHAnsi" w:cstheme="minorHAnsi"/>
          <w:sz w:val="22"/>
          <w:szCs w:val="22"/>
          <w:lang w:val="es-BO" w:eastAsia="es-ES"/>
        </w:rPr>
        <w:lastRenderedPageBreak/>
        <w:t>dicha Modificación, un programa para su realización, un presupuesto detallado de los costos, cotizaciones referenciales y precios estimados.</w:t>
      </w: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A solicitud del CONTRATISTA -si este considera la concurrencia de alguno de los supuestos contemplados en el Contrato para la solicitud de 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estimados. El Gerente del Contrato luego de recibir dicha notificación, en el plazo máximo de diez (10) Días Hábiles de haberla recibido, aprobará o rechazará la solicitud de Modificación.</w:t>
      </w: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Si el Gerente del Contrato decide que la Modificación propuesta se va a realizar, suscribirá una Orden de Cambio identificando claramente el alcance de la Modificación y el programa para su realización,</w:t>
      </w:r>
      <w:r w:rsidRPr="00C3020A">
        <w:rPr>
          <w:rFonts w:asciiTheme="minorHAnsi" w:hAnsiTheme="minorHAnsi" w:cstheme="minorHAnsi"/>
          <w:sz w:val="22"/>
          <w:szCs w:val="22"/>
          <w:lang w:eastAsia="es-ES"/>
        </w:rPr>
        <w:t xml:space="preserve"> </w:t>
      </w:r>
      <w:r w:rsidRPr="00C3020A">
        <w:rPr>
          <w:rFonts w:asciiTheme="minorHAnsi" w:hAnsiTheme="minorHAnsi" w:cstheme="minorHAnsi"/>
          <w:sz w:val="22"/>
          <w:szCs w:val="22"/>
          <w:lang w:val="es-BO" w:eastAsia="es-ES"/>
        </w:rPr>
        <w:t>así como el impacto en el Monto del Contrato y en el Cronograma de Trabajo si así fuese necesario.</w:t>
      </w:r>
    </w:p>
    <w:p w:rsidR="00C3020A" w:rsidRPr="00C3020A" w:rsidRDefault="00C3020A" w:rsidP="00C3020A">
      <w:pPr>
        <w:autoSpaceDE w:val="0"/>
        <w:autoSpaceDN w:val="0"/>
        <w:adjustRightInd w:val="0"/>
        <w:spacing w:before="120" w:after="120"/>
        <w:ind w:right="-7"/>
        <w:jc w:val="both"/>
        <w:rPr>
          <w:rFonts w:asciiTheme="minorHAnsi" w:hAnsiTheme="minorHAnsi" w:cstheme="minorHAnsi"/>
          <w:sz w:val="22"/>
          <w:szCs w:val="22"/>
          <w:lang w:val="es-BO" w:eastAsia="es-ES"/>
        </w:rPr>
      </w:pPr>
      <w:r w:rsidRPr="00C3020A">
        <w:rPr>
          <w:rFonts w:asciiTheme="minorHAnsi" w:eastAsia="Calibri" w:hAnsiTheme="minorHAnsi" w:cstheme="minorHAnsi"/>
          <w:sz w:val="22"/>
          <w:szCs w:val="22"/>
          <w:lang w:val="es-BO"/>
        </w:rPr>
        <w:t xml:space="preserve">Las Órdenes de Cambio deberán ser aprobadas por el Gerente del Contrato y no podrán exceder el diez por ciento (10%) del Monto Total del Contrato. </w:t>
      </w:r>
    </w:p>
    <w:p w:rsidR="00C3020A" w:rsidRPr="00C3020A" w:rsidRDefault="00C3020A" w:rsidP="00C3020A">
      <w:pPr>
        <w:spacing w:before="120" w:after="120"/>
        <w:ind w:right="-6"/>
        <w:contextualSpacing/>
        <w:jc w:val="both"/>
        <w:rPr>
          <w:rFonts w:asciiTheme="minorHAnsi" w:hAnsiTheme="minorHAnsi" w:cstheme="minorHAnsi"/>
          <w:b/>
          <w:sz w:val="22"/>
          <w:szCs w:val="22"/>
          <w:u w:val="single"/>
          <w:lang w:val="es-BO"/>
        </w:rPr>
      </w:pPr>
      <w:r w:rsidRPr="00C3020A">
        <w:rPr>
          <w:rFonts w:asciiTheme="minorHAnsi" w:hAnsiTheme="minorHAnsi" w:cstheme="minorHAnsi"/>
          <w:b/>
          <w:sz w:val="22"/>
          <w:szCs w:val="22"/>
          <w:u w:val="single"/>
          <w:lang w:val="es-BO"/>
        </w:rPr>
        <w:t>25.2 Procedimiento de Emisión de Adendas</w:t>
      </w:r>
    </w:p>
    <w:p w:rsidR="00C3020A" w:rsidRPr="00C3020A" w:rsidRDefault="00C3020A" w:rsidP="00C3020A">
      <w:pPr>
        <w:tabs>
          <w:tab w:val="left" w:pos="993"/>
        </w:tabs>
        <w:spacing w:before="120" w:after="120"/>
        <w:ind w:right="-6"/>
        <w:contextualSpacing/>
        <w:jc w:val="both"/>
        <w:rPr>
          <w:rFonts w:asciiTheme="minorHAnsi" w:hAnsiTheme="minorHAnsi" w:cstheme="minorHAnsi"/>
          <w:b/>
          <w:sz w:val="22"/>
          <w:szCs w:val="22"/>
          <w:u w:val="single"/>
          <w:lang w:val="es-BO"/>
        </w:rPr>
      </w:pPr>
    </w:p>
    <w:p w:rsidR="00C3020A" w:rsidRPr="00C3020A" w:rsidRDefault="00C3020A" w:rsidP="00C3020A">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r w:rsidRPr="00C3020A">
        <w:rPr>
          <w:rFonts w:asciiTheme="minorHAnsi" w:eastAsia="Calibri" w:hAnsiTheme="minorHAnsi" w:cstheme="minorHAnsi"/>
          <w:sz w:val="22"/>
          <w:szCs w:val="22"/>
          <w:lang w:val="es-BO"/>
        </w:rPr>
        <w:t xml:space="preserve">Es aplicable cuando la Modificación a ser introducida se encuentre fuera de los límites establecidos en la Orden de Cambio; la Adenda será suscrita por los representantes legales de las Partes. </w:t>
      </w:r>
    </w:p>
    <w:p w:rsidR="00C3020A" w:rsidRPr="00C3020A" w:rsidRDefault="00C3020A" w:rsidP="00C3020A">
      <w:pPr>
        <w:autoSpaceDE w:val="0"/>
        <w:autoSpaceDN w:val="0"/>
        <w:adjustRightInd w:val="0"/>
        <w:spacing w:before="120" w:after="120"/>
        <w:ind w:right="-7"/>
        <w:contextualSpacing/>
        <w:jc w:val="both"/>
        <w:rPr>
          <w:rFonts w:asciiTheme="minorHAnsi" w:eastAsia="Calibri" w:hAnsiTheme="minorHAnsi" w:cstheme="minorHAnsi"/>
          <w:sz w:val="22"/>
          <w:szCs w:val="22"/>
          <w:lang w:val="es-BO"/>
        </w:rPr>
      </w:pPr>
    </w:p>
    <w:p w:rsidR="00C3020A" w:rsidRPr="00C3020A" w:rsidRDefault="00C3020A" w:rsidP="00C3020A">
      <w:pPr>
        <w:tabs>
          <w:tab w:val="left" w:pos="4320"/>
        </w:tabs>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A requerimiento del CONTRATANTE, antes de que se emita cualquier Adenda, el Gerente del Contrato le notificará al CONTRATISTA la naturaleza y la forma de la Modificación propuesta. El CONTRATISTA luego de recibir dicha notificación, y en el plazo de cinco (5) Días Hábiles de haberla recibido u otro plazo superior a acordar por las Partes si la complejidad del tema así lo requiere, presentará al Gerente del Contrato una descripción del trabajo por realizarse para efectuar dicha Modificación, un programa para su realización, un presupuesto detallado de los costos, cotizaciones referenciales y precios estimados, así como el impacto en el Monto del Contrato y en el Cronograma de Trabajo si así fuese necesario.</w:t>
      </w: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w:t>
      </w:r>
      <w:r w:rsidRPr="00C3020A">
        <w:rPr>
          <w:rFonts w:asciiTheme="minorHAnsi" w:hAnsiTheme="minorHAnsi" w:cstheme="minorHAnsi"/>
          <w:sz w:val="22"/>
          <w:szCs w:val="22"/>
          <w:lang w:eastAsia="es-ES"/>
        </w:rPr>
        <w:t xml:space="preserve"> </w:t>
      </w:r>
      <w:r w:rsidRPr="00C3020A">
        <w:rPr>
          <w:rFonts w:asciiTheme="minorHAnsi" w:hAnsiTheme="minorHAnsi" w:cstheme="minorHAnsi"/>
          <w:sz w:val="22"/>
          <w:szCs w:val="22"/>
          <w:lang w:val="es-BO" w:eastAsia="es-ES"/>
        </w:rPr>
        <w:t>así como el impacto en el Monto del Contrato y en el Cronograma de Trabajo si a si fuese necesario. El Gerente del Contrato luego de recibir dicha notificación, y en el plazo máximo de diez (10) Días Hábiles de haberla recibido, aprobará o rechazará la solicitud de Modificación.</w:t>
      </w:r>
    </w:p>
    <w:p w:rsidR="00C3020A" w:rsidRPr="00C3020A" w:rsidRDefault="00C3020A" w:rsidP="00C3020A">
      <w:pPr>
        <w:tabs>
          <w:tab w:val="left" w:pos="900"/>
        </w:tabs>
        <w:spacing w:before="120" w:after="120"/>
        <w:ind w:right="-7"/>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25.3 Ejecución de la Modificación por parte del CONTRATISTA</w:t>
      </w:r>
    </w:p>
    <w:p w:rsidR="00C3020A" w:rsidRPr="00C3020A" w:rsidRDefault="00C3020A" w:rsidP="00C3020A">
      <w:pPr>
        <w:spacing w:before="120" w:after="120"/>
        <w:ind w:right="-7"/>
        <w:jc w:val="both"/>
        <w:rPr>
          <w:rFonts w:asciiTheme="minorHAnsi" w:hAnsiTheme="minorHAnsi" w:cstheme="minorHAnsi"/>
          <w:color w:val="000000"/>
          <w:sz w:val="22"/>
          <w:szCs w:val="22"/>
          <w:lang w:val="es-BO"/>
        </w:rPr>
      </w:pPr>
      <w:r w:rsidRPr="00C3020A">
        <w:rPr>
          <w:rFonts w:asciiTheme="minorHAnsi" w:hAnsiTheme="minorHAnsi" w:cstheme="minorHAnsi"/>
          <w:sz w:val="22"/>
          <w:szCs w:val="22"/>
          <w:lang w:val="es-BO"/>
        </w:rPr>
        <w:t>Al recibir una Orden de Cambio o una Adenda emitida de conformidad con esta cláusula, el CONTRATISTA procederá a realizar la Modificación con prontitud y la misma formará parte indivisible del presente Contrato.</w:t>
      </w:r>
    </w:p>
    <w:p w:rsidR="00C3020A" w:rsidRPr="00C3020A" w:rsidRDefault="00C3020A" w:rsidP="00C3020A">
      <w:pPr>
        <w:spacing w:before="120" w:after="120"/>
        <w:ind w:right="-7"/>
        <w:jc w:val="both"/>
        <w:rPr>
          <w:rFonts w:asciiTheme="minorHAnsi" w:hAnsiTheme="minorHAnsi" w:cstheme="minorHAnsi"/>
          <w:b/>
          <w:sz w:val="22"/>
          <w:szCs w:val="22"/>
          <w:u w:val="single"/>
          <w:lang w:val="es-BO"/>
        </w:rPr>
      </w:pPr>
      <w:r w:rsidRPr="00C3020A">
        <w:rPr>
          <w:rFonts w:asciiTheme="minorHAnsi" w:hAnsiTheme="minorHAnsi" w:cstheme="minorHAnsi"/>
          <w:b/>
          <w:sz w:val="22"/>
          <w:szCs w:val="22"/>
          <w:u w:val="single"/>
          <w:lang w:val="es-BO"/>
        </w:rPr>
        <w:t>VIGESIMA SEXTA.- MODIFICACIONES AL MONTO DEL CONTRATO Y CRONOGRAMA DE TRABAJO.</w:t>
      </w:r>
    </w:p>
    <w:p w:rsidR="00C3020A" w:rsidRPr="00C3020A" w:rsidRDefault="00C3020A" w:rsidP="00C3020A">
      <w:pPr>
        <w:spacing w:before="120" w:after="120"/>
        <w:ind w:right="-7"/>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 xml:space="preserve">El Monto Final del Contrato será calculado sobre la base del Monto del Contrato y será el resultado de sumar o restar a éste, los montos derivados de las Modificaciones establecidas en la presente </w:t>
      </w:r>
      <w:r w:rsidRPr="00C3020A">
        <w:rPr>
          <w:rFonts w:asciiTheme="minorHAnsi" w:hAnsiTheme="minorHAnsi" w:cstheme="minorHAnsi"/>
          <w:sz w:val="22"/>
          <w:szCs w:val="22"/>
          <w:lang w:val="es-BO" w:eastAsia="es-ES"/>
        </w:rPr>
        <w:lastRenderedPageBreak/>
        <w:t xml:space="preserve">cláusula, las cuales serán las únicas que se admitirán como causas legítimas de cambios en el Monto del Contrato y son las siguientes: </w:t>
      </w:r>
    </w:p>
    <w:p w:rsidR="00C3020A" w:rsidRPr="00C3020A" w:rsidRDefault="00C3020A" w:rsidP="00C3020A">
      <w:pPr>
        <w:spacing w:before="120" w:after="120"/>
        <w:ind w:right="-7"/>
        <w:jc w:val="both"/>
        <w:rPr>
          <w:rFonts w:asciiTheme="minorHAnsi" w:hAnsiTheme="minorHAnsi" w:cstheme="minorHAnsi"/>
          <w:b/>
          <w:sz w:val="22"/>
          <w:szCs w:val="22"/>
          <w:u w:val="single"/>
          <w:lang w:val="es-BO" w:eastAsia="es-ES"/>
        </w:rPr>
      </w:pPr>
      <w:r w:rsidRPr="00C3020A">
        <w:rPr>
          <w:rFonts w:asciiTheme="minorHAnsi" w:hAnsiTheme="minorHAnsi" w:cstheme="minorHAnsi"/>
          <w:b/>
          <w:sz w:val="22"/>
          <w:szCs w:val="22"/>
          <w:u w:val="single"/>
          <w:lang w:val="es-BO" w:eastAsia="es-ES"/>
        </w:rPr>
        <w:t>26.1. Fundamentos para los Cambios en el Monto del Contrato</w:t>
      </w:r>
    </w:p>
    <w:p w:rsidR="00C3020A" w:rsidRPr="00C3020A" w:rsidRDefault="00C3020A" w:rsidP="00FC2AB2">
      <w:pPr>
        <w:numPr>
          <w:ilvl w:val="0"/>
          <w:numId w:val="55"/>
        </w:numPr>
        <w:spacing w:before="120" w:after="120"/>
        <w:ind w:left="851" w:hanging="284"/>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Un cambio estipulado mediante Adenda y Orden de Cambio al Contrato según corresponda.</w:t>
      </w:r>
    </w:p>
    <w:p w:rsidR="00C3020A" w:rsidRPr="00C3020A" w:rsidRDefault="00C3020A" w:rsidP="00FC2AB2">
      <w:pPr>
        <w:numPr>
          <w:ilvl w:val="0"/>
          <w:numId w:val="55"/>
        </w:numPr>
        <w:spacing w:before="120" w:after="120"/>
        <w:ind w:left="851" w:right="-7" w:hanging="284"/>
        <w:jc w:val="both"/>
        <w:outlineLvl w:val="6"/>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Una suspensión de los Trabajos bajo el presente Contrato, a menos que se deba a un incumplimiento de los términos del Contrato por el CONTRATISTA.</w:t>
      </w:r>
    </w:p>
    <w:p w:rsidR="00C3020A" w:rsidRPr="00C3020A" w:rsidRDefault="00C3020A" w:rsidP="00C3020A">
      <w:pPr>
        <w:spacing w:before="120" w:after="120"/>
        <w:rPr>
          <w:rFonts w:asciiTheme="minorHAnsi" w:hAnsiTheme="minorHAnsi" w:cstheme="minorHAnsi"/>
          <w:b/>
          <w:sz w:val="22"/>
          <w:szCs w:val="22"/>
          <w:u w:val="single"/>
          <w:lang w:val="es-BO" w:eastAsia="es-ES"/>
        </w:rPr>
      </w:pPr>
      <w:r w:rsidRPr="00C3020A">
        <w:rPr>
          <w:rFonts w:asciiTheme="minorHAnsi" w:hAnsiTheme="minorHAnsi" w:cstheme="minorHAnsi"/>
          <w:b/>
          <w:sz w:val="22"/>
          <w:szCs w:val="22"/>
          <w:u w:val="single"/>
          <w:lang w:val="es-BO" w:eastAsia="es-ES"/>
        </w:rPr>
        <w:t>26.2. Fundamentos para los cambios en el Cronograma del Trabajo</w:t>
      </w:r>
    </w:p>
    <w:p w:rsidR="00C3020A" w:rsidRPr="00C3020A" w:rsidRDefault="00C3020A" w:rsidP="00FC2AB2">
      <w:pPr>
        <w:numPr>
          <w:ilvl w:val="0"/>
          <w:numId w:val="56"/>
        </w:numPr>
        <w:ind w:left="851" w:hanging="284"/>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Un cambio estipulado mediante Adenda al Contrato según corresponda.</w:t>
      </w:r>
    </w:p>
    <w:p w:rsidR="00C3020A" w:rsidRPr="00C3020A" w:rsidRDefault="00C3020A" w:rsidP="00FC2AB2">
      <w:pPr>
        <w:numPr>
          <w:ilvl w:val="0"/>
          <w:numId w:val="56"/>
        </w:numPr>
        <w:spacing w:before="120" w:after="120"/>
        <w:ind w:left="851" w:hanging="284"/>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 xml:space="preserve">Fuerza Mayor o Caso Fortuito, sujeto a las disposiciones del presente Contrato.  </w:t>
      </w:r>
    </w:p>
    <w:p w:rsidR="00C3020A" w:rsidRPr="00C3020A" w:rsidRDefault="00C3020A" w:rsidP="00FC2AB2">
      <w:pPr>
        <w:numPr>
          <w:ilvl w:val="0"/>
          <w:numId w:val="56"/>
        </w:numPr>
        <w:spacing w:before="120" w:after="120"/>
        <w:ind w:left="851" w:hanging="284"/>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 xml:space="preserve">Un incumplimiento de las obligaciones del Contrato por el CONTRATANTE y que afecte al Cronograma de Trabajo. </w:t>
      </w:r>
    </w:p>
    <w:p w:rsidR="00C3020A" w:rsidRPr="00C3020A" w:rsidRDefault="00C3020A" w:rsidP="00C3020A">
      <w:pPr>
        <w:spacing w:before="120" w:after="120"/>
        <w:rPr>
          <w:rFonts w:asciiTheme="minorHAnsi" w:hAnsiTheme="minorHAnsi" w:cstheme="minorHAnsi"/>
          <w:sz w:val="22"/>
          <w:szCs w:val="22"/>
          <w:lang w:val="es-BO" w:eastAsia="es-ES"/>
        </w:rPr>
      </w:pPr>
      <w:r w:rsidRPr="00C3020A">
        <w:rPr>
          <w:rFonts w:asciiTheme="minorHAnsi" w:hAnsiTheme="minorHAnsi" w:cstheme="minorHAnsi"/>
          <w:b/>
          <w:sz w:val="22"/>
          <w:szCs w:val="22"/>
          <w:u w:val="single"/>
          <w:lang w:val="es-BO" w:eastAsia="es-ES"/>
        </w:rPr>
        <w:t>26.3. Condiciones Previas al Aumento del Monto Final del Contrato</w:t>
      </w:r>
    </w:p>
    <w:p w:rsidR="00C3020A" w:rsidRPr="00C3020A" w:rsidRDefault="00C3020A" w:rsidP="00C3020A">
      <w:pPr>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Si el CONTRATISTA establece la existencia de cualquiera de los fundamentos permitidos para un aumento en la determinación del Monto Final del Contrato, el CONTRATANTE concederá al CONTRATISTA un aumento, siempre y cuando:</w:t>
      </w:r>
    </w:p>
    <w:p w:rsidR="00C3020A" w:rsidRPr="00C3020A" w:rsidRDefault="00C3020A" w:rsidP="00FC2AB2">
      <w:pPr>
        <w:numPr>
          <w:ilvl w:val="0"/>
          <w:numId w:val="53"/>
        </w:numPr>
        <w:tabs>
          <w:tab w:val="num" w:pos="851"/>
        </w:tabs>
        <w:spacing w:before="120" w:after="120"/>
        <w:ind w:left="851" w:right="-7" w:hanging="284"/>
        <w:jc w:val="both"/>
        <w:outlineLvl w:val="6"/>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El CONTRATISTA haya hecho y siga haciendo todos sus esfuerzos para prevenir, evitar, superar y mitigar cualquier aumento en costos.</w:t>
      </w:r>
    </w:p>
    <w:p w:rsidR="00C3020A" w:rsidRPr="00C3020A" w:rsidRDefault="00C3020A" w:rsidP="00FC2AB2">
      <w:pPr>
        <w:numPr>
          <w:ilvl w:val="0"/>
          <w:numId w:val="53"/>
        </w:numPr>
        <w:tabs>
          <w:tab w:val="num" w:pos="851"/>
        </w:tabs>
        <w:spacing w:before="120" w:after="120"/>
        <w:ind w:left="851" w:hanging="284"/>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El CONTRATISTA notifique al Gerente del Contrato, inmediatamente luego de que el CONTRATISTA tenga conocimiento de que las circunstancias pertinentes hayan ocurrido y en ningún caso más de cinco (5) Días Hábiles luego de que tenga conocimiento de dicha ocurrencia y debiendo dentro de los cinco (5) Días Hábiles siguientes a la notificación al Gerente del Contrato u otro plazo superior a acordar por las Partes si la complejidad del tema así lo requiere, entregar una descripción detallada y completa de cualquier solicitud de aumento a la cual entiende que tiene derecho.</w:t>
      </w:r>
    </w:p>
    <w:p w:rsidR="00C3020A" w:rsidRPr="00C3020A" w:rsidRDefault="00C3020A" w:rsidP="00FC2AB2">
      <w:pPr>
        <w:numPr>
          <w:ilvl w:val="0"/>
          <w:numId w:val="53"/>
        </w:numPr>
        <w:tabs>
          <w:tab w:val="num" w:pos="851"/>
        </w:tabs>
        <w:spacing w:before="120" w:after="120"/>
        <w:ind w:left="851" w:right="-7" w:hanging="284"/>
        <w:jc w:val="both"/>
        <w:outlineLvl w:val="6"/>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El CONTRATISTA no tendrá derecho a ningún aumento, en la medida en que cualquier aumento de costo sea atribuible a un incumplimiento o violación de su parte o de parte de cualquier subCONTRATISTA o a cualquier asunto o evento que esté dentro del control del CONTRATISTA o de cualquier subCONTRATISTA.</w:t>
      </w:r>
    </w:p>
    <w:p w:rsidR="00C3020A" w:rsidRPr="00C3020A" w:rsidRDefault="00C3020A" w:rsidP="00C3020A">
      <w:pPr>
        <w:tabs>
          <w:tab w:val="left" w:pos="900"/>
        </w:tabs>
        <w:spacing w:before="120" w:after="120"/>
        <w:ind w:right="-7"/>
        <w:jc w:val="both"/>
        <w:outlineLvl w:val="5"/>
        <w:rPr>
          <w:rFonts w:asciiTheme="minorHAnsi" w:hAnsiTheme="minorHAnsi" w:cstheme="minorHAnsi"/>
          <w:b/>
          <w:sz w:val="22"/>
          <w:szCs w:val="22"/>
          <w:lang w:val="es-BO" w:eastAsia="x-none"/>
        </w:rPr>
      </w:pPr>
      <w:r w:rsidRPr="00C3020A">
        <w:rPr>
          <w:rFonts w:asciiTheme="minorHAnsi" w:hAnsiTheme="minorHAnsi" w:cstheme="minorHAnsi"/>
          <w:b/>
          <w:sz w:val="22"/>
          <w:szCs w:val="22"/>
          <w:u w:val="single"/>
          <w:lang w:val="es-BO" w:eastAsia="x-none"/>
        </w:rPr>
        <w:t>26.4. Prueba de Derecho a Solicitud</w:t>
      </w:r>
      <w:r w:rsidRPr="00C3020A">
        <w:rPr>
          <w:rFonts w:asciiTheme="minorHAnsi" w:hAnsiTheme="minorHAnsi" w:cstheme="minorHAnsi"/>
          <w:b/>
          <w:sz w:val="22"/>
          <w:szCs w:val="22"/>
          <w:lang w:val="es-BO" w:eastAsia="x-none"/>
        </w:rPr>
        <w:t xml:space="preserve"> </w:t>
      </w:r>
    </w:p>
    <w:p w:rsidR="00C3020A" w:rsidRPr="00C3020A" w:rsidRDefault="00C3020A" w:rsidP="00C3020A">
      <w:pPr>
        <w:tabs>
          <w:tab w:val="left" w:pos="720"/>
        </w:tabs>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El CONTRATISTA demostrará con relación a cualquier solicitud de aumento en el Monto Final del Contrato: </w:t>
      </w:r>
    </w:p>
    <w:p w:rsidR="00C3020A" w:rsidRPr="00C3020A" w:rsidRDefault="00C3020A" w:rsidP="00FC2AB2">
      <w:pPr>
        <w:numPr>
          <w:ilvl w:val="0"/>
          <w:numId w:val="54"/>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Actos específicos tomados para evitar o mitigar el impacto de cualquier retraso. </w:t>
      </w:r>
    </w:p>
    <w:p w:rsidR="00C3020A" w:rsidRPr="00C3020A" w:rsidRDefault="00C3020A" w:rsidP="00FC2AB2">
      <w:pPr>
        <w:numPr>
          <w:ilvl w:val="0"/>
          <w:numId w:val="54"/>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Información que respalde su solicitud.</w:t>
      </w:r>
    </w:p>
    <w:p w:rsidR="00C3020A" w:rsidRPr="00C3020A" w:rsidRDefault="00C3020A" w:rsidP="00FC2AB2">
      <w:pPr>
        <w:numPr>
          <w:ilvl w:val="0"/>
          <w:numId w:val="54"/>
        </w:numPr>
        <w:tabs>
          <w:tab w:val="num" w:pos="851"/>
        </w:tabs>
        <w:spacing w:before="120" w:after="120"/>
        <w:ind w:left="851" w:right="-7" w:hanging="284"/>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Causa específica para la solicitud del aumento en el Monto Final del Contrato.</w:t>
      </w:r>
    </w:p>
    <w:p w:rsidR="00C3020A" w:rsidRPr="00C3020A" w:rsidRDefault="00C3020A" w:rsidP="00C3020A">
      <w:pPr>
        <w:tabs>
          <w:tab w:val="left" w:pos="900"/>
        </w:tabs>
        <w:spacing w:before="120" w:after="120"/>
        <w:ind w:right="-7"/>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26.5. Procedimiento</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El CONTRATISTA presentará al Gerente y/o Fiscal del Contrato la información detallada y completa de su solicitud para un aumento del Monto Final del Contrato, incluida las copias de los informes de costos. El CONTRATISTA, en todo caso, presentará los detalles completos de los costos adicionales en </w:t>
      </w:r>
      <w:r w:rsidRPr="00C3020A">
        <w:rPr>
          <w:rFonts w:asciiTheme="minorHAnsi" w:hAnsiTheme="minorHAnsi" w:cstheme="minorHAnsi"/>
          <w:sz w:val="22"/>
          <w:szCs w:val="22"/>
          <w:lang w:val="es-BO"/>
        </w:rPr>
        <w:lastRenderedPageBreak/>
        <w:t xml:space="preserve">los que incurrió, dicha solicitud deberá realizarla dentro del plazo máximo de cinco (5) Días Hábiles desde que se incurra en dichos costos.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El CONTRATISTA presentará toda información adicional que el Gerente y/o Fiscal del Contrato requieran para evaluar la validez de la solicitud o de cualquier asunto incluido en ésta. </w:t>
      </w:r>
    </w:p>
    <w:p w:rsidR="00C3020A" w:rsidRPr="00C3020A" w:rsidRDefault="00C3020A" w:rsidP="00C3020A">
      <w:pPr>
        <w:tabs>
          <w:tab w:val="left" w:pos="900"/>
        </w:tabs>
        <w:spacing w:before="120" w:after="120"/>
        <w:ind w:left="900" w:right="-7" w:hanging="900"/>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26.6. Registro de los Gastos</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Cuando el CONTRATISTA considere que tiene derecho a un aumento en el Monto Final del Contrato, mantendrá archivos completos y detallados de los costos en los que incurra con relación al asunto pertinente.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 xml:space="preserve">Dichos archivos y las copias almacenadas en medios magnéticos o físicos, estarán disponibles para la inspección del Gerente y/o Fiscal del Contrato en todo momento, mientras dure el Contrato y hasta diez (10) años posteriores a la Recepción Provisional; asimismo dichos archivos se proveerán según lo solicite el CONTRATANTE.  </w:t>
      </w:r>
    </w:p>
    <w:p w:rsidR="00C3020A" w:rsidRPr="00C3020A" w:rsidRDefault="00C3020A" w:rsidP="00C3020A">
      <w:pPr>
        <w:tabs>
          <w:tab w:val="left" w:pos="993"/>
        </w:tabs>
        <w:spacing w:before="120" w:after="120"/>
        <w:ind w:right="-7"/>
        <w:jc w:val="both"/>
        <w:outlineLvl w:val="1"/>
        <w:rPr>
          <w:rFonts w:asciiTheme="minorHAnsi" w:hAnsiTheme="minorHAnsi" w:cstheme="minorHAnsi"/>
          <w:b/>
          <w:sz w:val="22"/>
          <w:szCs w:val="22"/>
          <w:u w:val="single"/>
          <w:lang w:val="es-BO" w:eastAsia="x-none"/>
        </w:rPr>
      </w:pPr>
      <w:r w:rsidRPr="00C3020A">
        <w:rPr>
          <w:rFonts w:asciiTheme="minorHAnsi" w:hAnsiTheme="minorHAnsi" w:cstheme="minorHAnsi"/>
          <w:b/>
          <w:sz w:val="22"/>
          <w:szCs w:val="22"/>
          <w:u w:val="single"/>
          <w:lang w:val="es-BO" w:eastAsia="x-none"/>
        </w:rPr>
        <w:t>26.7. Evaluación</w:t>
      </w:r>
    </w:p>
    <w:p w:rsidR="00C3020A" w:rsidRPr="00C3020A" w:rsidRDefault="00C3020A" w:rsidP="00C3020A">
      <w:pPr>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Cuando el Gerente del Contrato haya recibido la información completa y detallada sobre la solicitud del CONTRATISTA para un aumento del Monto Final del Contrato y/o Cronograma de Trabajo y cualquier información adicional que pueda haber solicitado, el Gerente del Contrato determinará si la solicitud es procedente o no, en caso de que considere que la solicitud de aumento de Monto Final de Contrato y/o Cronograma de Trabajo es procedente, se suscribirá una Orden de Cambio u Adenda al Contrato para confirmar la suma acordada.</w:t>
      </w:r>
    </w:p>
    <w:p w:rsidR="00C3020A" w:rsidRPr="00C3020A" w:rsidRDefault="00C3020A" w:rsidP="00C3020A">
      <w:pPr>
        <w:spacing w:before="120" w:after="120"/>
        <w:ind w:right="-7"/>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 xml:space="preserve">El Gerente del Contrato rechazará cualquier solicitud de pago adicional que no cumpla con los requisitos de la cláusula modificaciones al monto del contrato y cronograma de trabajo. </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VIGESIMA SEPTIMA.- (NORMAS DE CALIDAD APLICABLES).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sz w:val="22"/>
          <w:szCs w:val="22"/>
          <w:lang w:val="es-ES_tradnl" w:eastAsia="es-ES"/>
        </w:rPr>
        <w:t xml:space="preserve">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C3020A">
        <w:rPr>
          <w:rFonts w:asciiTheme="minorHAnsi" w:hAnsiTheme="minorHAnsi" w:cstheme="minorHAnsi"/>
          <w:b/>
          <w:sz w:val="22"/>
          <w:szCs w:val="22"/>
          <w:lang w:val="es-ES_tradnl" w:eastAsia="es-ES"/>
        </w:rPr>
        <w:t>BIENES.</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deberá presentar un certificado o nota de fábrica que acredite la buena calidad del producto.</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i/>
          <w:sz w:val="22"/>
          <w:szCs w:val="22"/>
          <w:lang w:val="es-ES_tradnl" w:eastAsia="es-ES"/>
        </w:rPr>
      </w:pPr>
      <w:r w:rsidRPr="00C3020A">
        <w:rPr>
          <w:rFonts w:asciiTheme="minorHAnsi" w:hAnsiTheme="minorHAnsi" w:cstheme="minorHAnsi"/>
          <w:b/>
          <w:sz w:val="22"/>
          <w:szCs w:val="22"/>
          <w:lang w:val="es-ES_tradnl" w:eastAsia="es-ES"/>
        </w:rPr>
        <w:t xml:space="preserve">VIGESIMA OCTAVA.- (EMBALAJE).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i/>
          <w:sz w:val="22"/>
          <w:szCs w:val="22"/>
          <w:lang w:val="es-ES_tradnl" w:eastAsia="es-ES"/>
        </w:rPr>
        <w:t>(insertar esta clausula en caso de que corresponda y este establecida en las especificaciones tecnicas)</w:t>
      </w:r>
      <w:r w:rsidRPr="00C3020A">
        <w:rPr>
          <w:rFonts w:asciiTheme="minorHAnsi" w:hAnsiTheme="minorHAnsi" w:cstheme="minorHAnsi"/>
          <w:b/>
          <w:sz w:val="22"/>
          <w:szCs w:val="22"/>
          <w:lang w:val="es-ES_tradnl" w:eastAsia="es-ES"/>
        </w:rPr>
        <w:t xml:space="preserve">.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sz w:val="22"/>
          <w:szCs w:val="22"/>
          <w:lang w:val="es-ES_tradnl" w:eastAsia="es-ES"/>
        </w:rPr>
        <w:t>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el CONTRATANTE</w:t>
      </w:r>
      <w:r w:rsidRPr="00C3020A">
        <w:rPr>
          <w:rFonts w:asciiTheme="minorHAnsi" w:hAnsiTheme="minorHAnsi" w:cstheme="minorHAnsi"/>
          <w:b/>
          <w:sz w:val="22"/>
          <w:szCs w:val="22"/>
          <w:lang w:val="es-ES_tradnl" w:eastAsia="es-ES"/>
        </w:rPr>
        <w:t>.</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CONTRATISTA  asumira a su cuenta y cargo cualquier cualquier daño a los Bienes. </w:t>
      </w:r>
    </w:p>
    <w:p w:rsidR="00C3020A" w:rsidRPr="00C3020A" w:rsidRDefault="00C3020A" w:rsidP="00C3020A">
      <w:pPr>
        <w:rPr>
          <w:rFonts w:asciiTheme="minorHAnsi" w:hAnsiTheme="minorHAnsi" w:cstheme="minorHAnsi"/>
          <w:sz w:val="22"/>
          <w:szCs w:val="22"/>
          <w:lang w:val="es-ES_tradnl" w:eastAsia="es-ES"/>
        </w:rPr>
      </w:pPr>
      <w:r w:rsidRPr="00C3020A">
        <w:rPr>
          <w:rFonts w:asciiTheme="minorHAnsi" w:hAnsiTheme="minorHAnsi" w:cstheme="minorHAnsi"/>
          <w:b/>
          <w:sz w:val="22"/>
          <w:szCs w:val="22"/>
          <w:lang w:val="es-ES_tradnl" w:eastAsia="es-ES"/>
        </w:rPr>
        <w:t xml:space="preserve">VIGESIMA NOVENA.- (INSPECCION Y PRUEBAS). </w:t>
      </w:r>
    </w:p>
    <w:p w:rsidR="00C3020A" w:rsidRPr="00C3020A" w:rsidRDefault="00C3020A" w:rsidP="00C3020A">
      <w:pPr>
        <w:rPr>
          <w:rFonts w:asciiTheme="minorHAnsi" w:hAnsiTheme="minorHAnsi" w:cstheme="minorHAnsi"/>
          <w:sz w:val="22"/>
          <w:szCs w:val="22"/>
          <w:lang w:val="es-ES_tradnl" w:eastAsia="es-ES"/>
        </w:rPr>
      </w:pPr>
    </w:p>
    <w:p w:rsidR="00C3020A" w:rsidRPr="00C3020A" w:rsidRDefault="00C3020A" w:rsidP="00C3020A">
      <w:pPr>
        <w:rPr>
          <w:rFonts w:asciiTheme="minorHAnsi" w:hAnsiTheme="minorHAnsi" w:cstheme="minorHAnsi"/>
          <w:b/>
          <w:i/>
          <w:sz w:val="22"/>
          <w:szCs w:val="22"/>
          <w:lang w:val="es-ES_tradnl" w:eastAsia="es-ES"/>
        </w:rPr>
      </w:pPr>
    </w:p>
    <w:p w:rsidR="00C3020A" w:rsidRPr="00C3020A" w:rsidRDefault="00C3020A" w:rsidP="00C3020A">
      <w:pPr>
        <w:rPr>
          <w:rFonts w:asciiTheme="minorHAnsi" w:hAnsiTheme="minorHAnsi" w:cstheme="minorHAnsi"/>
          <w:i/>
          <w:sz w:val="22"/>
          <w:szCs w:val="22"/>
          <w:lang w:val="es-ES_tradnl" w:eastAsia="es-ES"/>
        </w:rPr>
      </w:pPr>
      <w:r w:rsidRPr="00C3020A">
        <w:rPr>
          <w:rFonts w:asciiTheme="minorHAnsi" w:hAnsiTheme="minorHAnsi" w:cstheme="minorHAnsi"/>
          <w:b/>
          <w:i/>
          <w:sz w:val="22"/>
          <w:szCs w:val="22"/>
          <w:lang w:val="es-ES_tradnl" w:eastAsia="es-ES"/>
        </w:rPr>
        <w:t xml:space="preserve">(insertar esta clausula en caso de que corresponda según las especificaciones tecnicas). </w:t>
      </w:r>
    </w:p>
    <w:p w:rsidR="00C3020A" w:rsidRPr="00C3020A" w:rsidRDefault="00C3020A" w:rsidP="00C3020A">
      <w:pPr>
        <w:rPr>
          <w:rFonts w:asciiTheme="minorHAnsi" w:hAnsiTheme="minorHAnsi" w:cstheme="minorHAnsi"/>
          <w:sz w:val="22"/>
          <w:szCs w:val="22"/>
          <w:lang w:val="es-ES_tradnl" w:eastAsia="es-ES"/>
        </w:rPr>
      </w:pPr>
    </w:p>
    <w:p w:rsidR="00C3020A" w:rsidRPr="00C3020A" w:rsidRDefault="00C3020A" w:rsidP="00C3020A">
      <w:pPr>
        <w:ind w:left="708" w:hanging="566"/>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29.1</w:t>
      </w:r>
      <w:r w:rsidRPr="00C3020A">
        <w:rPr>
          <w:rFonts w:asciiTheme="minorHAnsi" w:hAnsiTheme="minorHAnsi" w:cstheme="minorHAnsi"/>
          <w:sz w:val="22"/>
          <w:szCs w:val="22"/>
          <w:lang w:val="es-ES_tradnl" w:eastAsia="es-ES"/>
        </w:rPr>
        <w:tab/>
        <w:t>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C3020A" w:rsidRPr="00C3020A" w:rsidRDefault="00C3020A" w:rsidP="00C3020A">
      <w:pPr>
        <w:ind w:left="708"/>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CONTRATANTE notificará por escrito al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oportunamente, la identidad de todo representante designado para estos fines.</w:t>
      </w:r>
    </w:p>
    <w:p w:rsidR="00C3020A" w:rsidRPr="00C3020A" w:rsidRDefault="00C3020A" w:rsidP="00C3020A">
      <w:pPr>
        <w:ind w:left="705" w:hanging="705"/>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29.2</w:t>
      </w:r>
      <w:r w:rsidRPr="00C3020A">
        <w:rPr>
          <w:rFonts w:asciiTheme="minorHAnsi" w:hAnsiTheme="minorHAnsi" w:cstheme="minorHAnsi"/>
          <w:sz w:val="22"/>
          <w:szCs w:val="22"/>
          <w:lang w:val="es-ES_tradnl" w:eastAsia="es-ES"/>
        </w:rPr>
        <w:tab/>
        <w:t xml:space="preserve">Las inspecciones y pruebas podrán realizarse en las instalaciones del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 xml:space="preserve">o de su(s) subCONTRATISTA(s), CONTRATISTA(es) primario(s), o fabricantes en el lugar de entrega, de acuerdo a lo estipulado en las especificaciones técnicas. Cuando sean realizadas en recintos del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o de su(s) subCONTRATISTA(s), CONTRATISTA(es) primario(s) o fabricantes, se proporcionará a los inspectores todas las facilidades y asistencia razonables y los datos sobre producción permitidas, sin cargo alguno para el CONTRATANTE</w:t>
      </w:r>
      <w:r w:rsidRPr="00C3020A">
        <w:rPr>
          <w:rFonts w:asciiTheme="minorHAnsi" w:hAnsiTheme="minorHAnsi" w:cstheme="minorHAnsi"/>
          <w:b/>
          <w:sz w:val="22"/>
          <w:szCs w:val="22"/>
          <w:lang w:val="es-ES_tradnl" w:eastAsia="es-ES"/>
        </w:rPr>
        <w:t>.</w:t>
      </w:r>
    </w:p>
    <w:p w:rsidR="00C3020A" w:rsidRPr="00C3020A" w:rsidRDefault="00C3020A" w:rsidP="00C3020A">
      <w:pPr>
        <w:ind w:left="705" w:hanging="705"/>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29.3</w:t>
      </w:r>
      <w:r w:rsidRPr="00C3020A">
        <w:rPr>
          <w:rFonts w:asciiTheme="minorHAnsi" w:hAnsiTheme="minorHAnsi" w:cstheme="minorHAnsi"/>
          <w:sz w:val="22"/>
          <w:szCs w:val="22"/>
          <w:lang w:val="es-ES_tradnl" w:eastAsia="es-ES"/>
        </w:rPr>
        <w:tab/>
        <w:t>Si</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inspeccionados o probados no se ajustan a las Especificaciones técnicas,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podrá rechazarlos y el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deberá, sin cargo para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reemplazarlos o incorporar en ellos todas las modificaciones necesarias para que cumplan con tales Especificaciones técnicas.  Los eventuales rechazos por parte  de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no modifican el plazo de entrega, que permanecerá invariable.</w:t>
      </w:r>
    </w:p>
    <w:p w:rsidR="00C3020A" w:rsidRPr="00C3020A" w:rsidRDefault="00C3020A" w:rsidP="00C3020A">
      <w:pPr>
        <w:ind w:left="705" w:hanging="705"/>
        <w:jc w:val="both"/>
        <w:rPr>
          <w:rFonts w:asciiTheme="minorHAnsi" w:hAnsiTheme="minorHAnsi" w:cstheme="minorHAnsi"/>
          <w:b/>
          <w:sz w:val="22"/>
          <w:szCs w:val="22"/>
          <w:lang w:val="es-ES_tradnl" w:eastAsia="es-ES"/>
        </w:rPr>
      </w:pPr>
    </w:p>
    <w:p w:rsidR="00C3020A" w:rsidRPr="00C3020A" w:rsidRDefault="00C3020A" w:rsidP="00C3020A">
      <w:pPr>
        <w:ind w:left="709" w:hanging="1"/>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El plazo máximo para reemplazar 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 xml:space="preserve">o incorporar las modificaciones necesarias, es de xxx (xx) </w:t>
      </w:r>
      <w:r w:rsidRPr="00C3020A">
        <w:rPr>
          <w:rFonts w:asciiTheme="minorHAnsi" w:hAnsiTheme="minorHAnsi" w:cstheme="minorHAnsi"/>
          <w:i/>
          <w:sz w:val="22"/>
          <w:szCs w:val="22"/>
          <w:lang w:val="es-ES_tradnl" w:eastAsia="es-ES"/>
        </w:rPr>
        <w:t>(insertar el plazo que será admisible para reemplazar los bienes de acuerdo al plazo del contrato)</w:t>
      </w:r>
      <w:r w:rsidRPr="00C3020A">
        <w:rPr>
          <w:rFonts w:asciiTheme="minorHAnsi" w:hAnsiTheme="minorHAnsi" w:cstheme="minorHAnsi"/>
          <w:sz w:val="22"/>
          <w:szCs w:val="22"/>
          <w:lang w:val="es-ES_tradnl" w:eastAsia="es-ES"/>
        </w:rPr>
        <w:t xml:space="preserve"> días calendario, después de haber recibido la comunicación de rechazo.</w:t>
      </w:r>
    </w:p>
    <w:p w:rsidR="00C3020A" w:rsidRPr="00C3020A" w:rsidRDefault="00C3020A" w:rsidP="00C3020A">
      <w:pPr>
        <w:ind w:left="709" w:hanging="1"/>
        <w:jc w:val="both"/>
        <w:rPr>
          <w:rFonts w:asciiTheme="minorHAnsi" w:hAnsiTheme="minorHAnsi" w:cstheme="minorHAnsi"/>
          <w:sz w:val="22"/>
          <w:szCs w:val="22"/>
          <w:lang w:val="es-ES_tradnl" w:eastAsia="es-ES"/>
        </w:rPr>
      </w:pPr>
    </w:p>
    <w:p w:rsidR="00C3020A" w:rsidRPr="00C3020A" w:rsidRDefault="00C3020A" w:rsidP="00FC2AB2">
      <w:pPr>
        <w:numPr>
          <w:ilvl w:val="1"/>
          <w:numId w:val="62"/>
        </w:numPr>
        <w:ind w:hanging="1080"/>
        <w:contextualSpacing/>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La inspección, prueba o aprobación de 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por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o sus representantes con anterioridad a su embarque desde el país de origen no limitará ni anulará en modo alguno el derecho de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a inspeccionar, someter a prueba y, cuando fuere necesario y establecido en las especificaciones técnicas, rechazar 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 xml:space="preserve">una vez que lleguen al país. </w:t>
      </w:r>
    </w:p>
    <w:p w:rsidR="00C3020A" w:rsidRPr="00C3020A" w:rsidRDefault="00C3020A" w:rsidP="00C3020A">
      <w:pPr>
        <w:jc w:val="both"/>
        <w:rPr>
          <w:rFonts w:asciiTheme="minorHAnsi" w:hAnsiTheme="minorHAnsi" w:cstheme="minorHAnsi"/>
          <w:sz w:val="22"/>
          <w:szCs w:val="22"/>
          <w:highlight w:val="yellow"/>
          <w:lang w:val="es-ES_tradnl" w:eastAsia="es-ES"/>
        </w:rPr>
      </w:pPr>
    </w:p>
    <w:p w:rsidR="00C3020A" w:rsidRPr="00C3020A" w:rsidRDefault="00C3020A" w:rsidP="00C3020A">
      <w:pPr>
        <w:spacing w:before="120" w:after="120"/>
        <w:jc w:val="both"/>
        <w:rPr>
          <w:rFonts w:asciiTheme="minorHAnsi" w:hAnsiTheme="minorHAnsi" w:cstheme="minorHAnsi"/>
          <w:sz w:val="22"/>
          <w:szCs w:val="22"/>
          <w:lang w:val="es-ES_tradnl"/>
        </w:rPr>
      </w:pPr>
      <w:r w:rsidRPr="00C3020A">
        <w:rPr>
          <w:rFonts w:asciiTheme="minorHAnsi" w:hAnsiTheme="minorHAnsi" w:cstheme="minorHAnsi"/>
          <w:b/>
          <w:sz w:val="22"/>
          <w:szCs w:val="22"/>
          <w:lang w:val="es-ES_tradnl" w:eastAsia="es-ES"/>
        </w:rPr>
        <w:t xml:space="preserve">TRIGESIMA.- (RECEPCION PROVISIONAL). </w:t>
      </w:r>
      <w:r w:rsidRPr="00C3020A">
        <w:rPr>
          <w:rFonts w:asciiTheme="minorHAnsi" w:hAnsiTheme="minorHAnsi" w:cstheme="minorHAnsi"/>
          <w:b/>
          <w:i/>
          <w:sz w:val="22"/>
          <w:szCs w:val="22"/>
          <w:lang w:val="es-ES_tradnl" w:eastAsia="es-ES"/>
        </w:rPr>
        <w:t xml:space="preserve">(esta clausula esta sujeta a lo dispuesto en las especificaciones técnicas que elabore la unidad solicitante) </w:t>
      </w:r>
      <w:r w:rsidRPr="00C3020A">
        <w:rPr>
          <w:rFonts w:asciiTheme="minorHAnsi" w:hAnsiTheme="minorHAnsi" w:cstheme="minorHAnsi"/>
          <w:sz w:val="22"/>
          <w:szCs w:val="22"/>
          <w:lang w:val="es-ES_tradnl"/>
        </w:rPr>
        <w:t>La Recepción Provisional del Trabajo se realizará a los …. (….) días de Puesta en Servicio y en funcionamiento, bajo el siguiente detalle: ……………………………..</w:t>
      </w:r>
      <w:r w:rsidRPr="00C3020A">
        <w:rPr>
          <w:rFonts w:asciiTheme="minorHAnsi" w:hAnsiTheme="minorHAnsi" w:cstheme="minorHAnsi"/>
          <w:i/>
          <w:sz w:val="22"/>
          <w:szCs w:val="22"/>
          <w:lang w:val="es-ES_tradnl"/>
        </w:rPr>
        <w:t>(según especificaciones técnicas de la Unidad Solicitante)</w:t>
      </w:r>
      <w:r w:rsidRPr="00C3020A">
        <w:rPr>
          <w:rFonts w:asciiTheme="minorHAnsi" w:hAnsiTheme="minorHAnsi" w:cstheme="minorHAnsi"/>
          <w:sz w:val="22"/>
          <w:szCs w:val="22"/>
          <w:lang w:val="es-ES_tradnl"/>
        </w:rPr>
        <w:t xml:space="preserve"> </w:t>
      </w:r>
    </w:p>
    <w:p w:rsidR="00C3020A" w:rsidRPr="00C3020A" w:rsidRDefault="00C3020A" w:rsidP="00C3020A">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eastAsia="es-ES"/>
        </w:rPr>
      </w:pPr>
      <w:r w:rsidRPr="00C3020A">
        <w:rPr>
          <w:rFonts w:asciiTheme="minorHAnsi" w:eastAsia="Calibri" w:hAnsiTheme="minorHAnsi" w:cstheme="minorHAnsi"/>
          <w:color w:val="000000"/>
          <w:sz w:val="22"/>
          <w:szCs w:val="22"/>
          <w:lang w:val="es-ES_tradnl" w:eastAsia="es-ES"/>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C3020A" w:rsidRPr="00C3020A" w:rsidRDefault="00C3020A" w:rsidP="00C3020A">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eastAsia="es-ES"/>
        </w:rPr>
      </w:pPr>
      <w:r w:rsidRPr="00C3020A">
        <w:rPr>
          <w:rFonts w:asciiTheme="minorHAnsi" w:eastAsia="Calibri" w:hAnsiTheme="minorHAnsi" w:cstheme="minorHAnsi"/>
          <w:color w:val="000000"/>
          <w:sz w:val="22"/>
          <w:szCs w:val="22"/>
          <w:lang w:val="es-ES_tradnl" w:eastAsia="es-ES"/>
        </w:rPr>
        <w:t xml:space="preserve">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 </w:t>
      </w:r>
    </w:p>
    <w:p w:rsidR="00C3020A" w:rsidRPr="00C3020A" w:rsidRDefault="00C3020A" w:rsidP="00C3020A">
      <w:pPr>
        <w:tabs>
          <w:tab w:val="left" w:pos="709"/>
        </w:tabs>
        <w:autoSpaceDE w:val="0"/>
        <w:autoSpaceDN w:val="0"/>
        <w:adjustRightInd w:val="0"/>
        <w:spacing w:before="120" w:after="120"/>
        <w:ind w:right="-7"/>
        <w:jc w:val="both"/>
        <w:rPr>
          <w:rFonts w:asciiTheme="minorHAnsi" w:eastAsia="Calibri" w:hAnsiTheme="minorHAnsi" w:cstheme="minorHAnsi"/>
          <w:color w:val="000000"/>
          <w:sz w:val="22"/>
          <w:szCs w:val="22"/>
          <w:lang w:val="es-ES_tradnl" w:eastAsia="es-ES"/>
        </w:rPr>
      </w:pPr>
      <w:r w:rsidRPr="00C3020A">
        <w:rPr>
          <w:rFonts w:asciiTheme="minorHAnsi" w:eastAsia="Calibri" w:hAnsiTheme="minorHAnsi" w:cstheme="minorHAnsi"/>
          <w:color w:val="000000"/>
          <w:sz w:val="22"/>
          <w:szCs w:val="22"/>
          <w:lang w:val="es-ES_tradnl" w:eastAsia="es-ES"/>
        </w:rPr>
        <w:lastRenderedPageBreak/>
        <w:t>Antes de la Recepción Provisional, cuando proceda, el CONTRATISTA entregará al CONTRATANTE una colección completa y actualizada de todos los Documentos correspondiente al Trabajo, de acuerdo con lo indicado en el Contrato y sus Anexos.</w:t>
      </w:r>
    </w:p>
    <w:p w:rsidR="00C3020A" w:rsidRPr="00C3020A" w:rsidRDefault="00C3020A" w:rsidP="00C3020A">
      <w:pPr>
        <w:spacing w:before="120" w:after="120"/>
        <w:ind w:right="-7"/>
        <w:jc w:val="both"/>
        <w:rPr>
          <w:rFonts w:asciiTheme="minorHAnsi" w:hAnsiTheme="minorHAnsi" w:cstheme="minorHAnsi"/>
          <w:i/>
          <w:sz w:val="22"/>
          <w:szCs w:val="22"/>
          <w:lang w:val="es-BO"/>
        </w:rPr>
      </w:pPr>
      <w:r w:rsidRPr="00C3020A">
        <w:rPr>
          <w:rFonts w:asciiTheme="minorHAnsi" w:hAnsiTheme="minorHAnsi" w:cstheme="minorHAnsi"/>
          <w:b/>
          <w:color w:val="000000"/>
          <w:sz w:val="22"/>
          <w:szCs w:val="22"/>
          <w:u w:val="single"/>
          <w:lang w:val="es-BO"/>
        </w:rPr>
        <w:t>TRIGESIMA PRIMERA.- (RECEPCIÓN</w:t>
      </w:r>
      <w:r w:rsidRPr="00C3020A">
        <w:rPr>
          <w:rFonts w:asciiTheme="minorHAnsi" w:hAnsiTheme="minorHAnsi" w:cstheme="minorHAnsi"/>
          <w:b/>
          <w:sz w:val="22"/>
          <w:szCs w:val="22"/>
          <w:u w:val="single"/>
          <w:lang w:val="es-BO"/>
        </w:rPr>
        <w:t xml:space="preserve"> DEFINITIVA) </w:t>
      </w:r>
      <w:r w:rsidRPr="00C3020A">
        <w:rPr>
          <w:rFonts w:asciiTheme="minorHAnsi" w:hAnsiTheme="minorHAnsi" w:cstheme="minorHAnsi"/>
          <w:b/>
          <w:i/>
          <w:sz w:val="22"/>
          <w:szCs w:val="22"/>
          <w:lang w:val="es-ES_tradnl" w:eastAsia="es-ES"/>
        </w:rPr>
        <w:t>(esta clausula esta sujeta a lo dispuesto en las especificaciones técnicas que elabore la unidad solicitante)</w:t>
      </w:r>
    </w:p>
    <w:p w:rsidR="00C3020A" w:rsidRPr="00C3020A" w:rsidRDefault="00C3020A" w:rsidP="00C3020A">
      <w:pPr>
        <w:spacing w:before="120" w:after="120"/>
        <w:jc w:val="both"/>
        <w:rPr>
          <w:rFonts w:asciiTheme="minorHAnsi" w:hAnsiTheme="minorHAnsi" w:cstheme="minorHAnsi"/>
          <w:sz w:val="22"/>
          <w:szCs w:val="22"/>
          <w:lang w:val="es-ES_tradnl"/>
        </w:rPr>
      </w:pPr>
      <w:r w:rsidRPr="00C3020A">
        <w:rPr>
          <w:rFonts w:asciiTheme="minorHAnsi" w:hAnsiTheme="minorHAnsi" w:cstheme="minorHAnsi"/>
          <w:sz w:val="22"/>
          <w:szCs w:val="22"/>
          <w:lang w:val="es-ES_tradnl"/>
        </w:rPr>
        <w:t xml:space="preserve">La Recepción Definitiva del Trabajo ocurrirá a los …. (…..) Días computables a partir del día en que cuando se haya cumplido con la Recepción Provisional del Proyecto. </w:t>
      </w:r>
    </w:p>
    <w:p w:rsidR="00C3020A" w:rsidRPr="00C3020A" w:rsidRDefault="00C3020A" w:rsidP="00C3020A">
      <w:pPr>
        <w:spacing w:before="120" w:after="120"/>
        <w:jc w:val="both"/>
        <w:rPr>
          <w:rFonts w:asciiTheme="minorHAnsi" w:hAnsiTheme="minorHAnsi" w:cstheme="minorHAnsi"/>
          <w:b/>
          <w:sz w:val="22"/>
          <w:szCs w:val="22"/>
          <w:lang w:val="es-ES_tradnl" w:eastAsia="es-ES"/>
        </w:rPr>
      </w:pPr>
      <w:r w:rsidRPr="00C3020A">
        <w:rPr>
          <w:rFonts w:asciiTheme="minorHAnsi" w:hAnsiTheme="minorHAnsi" w:cstheme="minorHAnsi"/>
          <w:sz w:val="22"/>
          <w:szCs w:val="22"/>
          <w:lang w:val="es-ES_tradnl"/>
        </w:rPr>
        <w:t>Si en el transcurso de los …. (…..) Días, se detecte un Defecto en cualquier parte del Trabajo, el CONTRATISTA es responsable de reemplazar el Equipo o parte afectada sin que esto signifique un costo adicional para el CONTRATANTE</w:t>
      </w:r>
      <w:r w:rsidRPr="00C3020A">
        <w:rPr>
          <w:rFonts w:asciiTheme="minorHAnsi" w:hAnsiTheme="minorHAnsi" w:cstheme="minorHAnsi"/>
          <w:b/>
          <w:sz w:val="22"/>
          <w:szCs w:val="22"/>
          <w:lang w:val="es-ES_tradnl" w:eastAsia="es-ES"/>
        </w:rPr>
        <w:t xml:space="preserve">TRIGESIMA SEGUNDA.- (CIERRE O LIQUIDACIÓN DE CONTRATO)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i/>
          <w:sz w:val="22"/>
          <w:szCs w:val="22"/>
          <w:lang w:val="es-ES_tradnl" w:eastAsia="es-ES"/>
        </w:rPr>
        <w:t>(esta clausula esta sujeta a lo dispuesto en las especificaciones técnicas que elabore la unidad solicitante).</w:t>
      </w:r>
      <w:r w:rsidRPr="00C3020A">
        <w:rPr>
          <w:rFonts w:asciiTheme="minorHAnsi" w:hAnsiTheme="minorHAnsi" w:cstheme="minorHAnsi"/>
          <w:b/>
          <w:sz w:val="22"/>
          <w:szCs w:val="22"/>
          <w:lang w:val="es-ES_tradnl" w:eastAsia="es-ES"/>
        </w:rPr>
        <w:t xml:space="preserve">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sz w:val="22"/>
          <w:szCs w:val="22"/>
          <w:lang w:val="es-ES_tradnl" w:eastAsia="es-ES"/>
        </w:rPr>
        <w:t>Dentro de los diez (10) días hábiles siguientes a la fecha de recepción definitiva,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procederá al cierre del Contrato a efectos de la devolución de garantías y emisión de la certificación de cumplimiento de contrato con la adquisición y trabajos por parte de el CONTRATANTE</w:t>
      </w:r>
      <w:r w:rsidRPr="00C3020A">
        <w:rPr>
          <w:rFonts w:asciiTheme="minorHAnsi" w:hAnsiTheme="minorHAnsi" w:cstheme="minorHAnsi"/>
          <w:b/>
          <w:sz w:val="22"/>
          <w:szCs w:val="22"/>
          <w:lang w:val="es-ES_tradnl" w:eastAsia="es-ES"/>
        </w:rPr>
        <w:t>.</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no dará por finalizada la adquisición y a la liquidación, si el </w:t>
      </w:r>
      <w:r w:rsidRPr="00C3020A">
        <w:rPr>
          <w:rFonts w:asciiTheme="minorHAnsi" w:hAnsiTheme="minorHAnsi" w:cstheme="minorHAnsi"/>
          <w:b/>
          <w:sz w:val="22"/>
          <w:szCs w:val="22"/>
          <w:lang w:val="es-ES_tradnl" w:eastAsia="es-ES"/>
        </w:rPr>
        <w:t xml:space="preserve">CONTRATISTACONTRATISTA </w:t>
      </w:r>
      <w:r w:rsidRPr="00C3020A">
        <w:rPr>
          <w:rFonts w:asciiTheme="minorHAnsi" w:hAnsiTheme="minorHAnsi" w:cstheme="minorHAnsi"/>
          <w:sz w:val="22"/>
          <w:szCs w:val="22"/>
          <w:lang w:val="es-ES_tradnl" w:eastAsia="es-ES"/>
        </w:rPr>
        <w:t>no hubiese cumplido con todas sus obligaciones de acuerdo a los términos del contrato y de sus documentos anexos.</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En el cierre o liquidación de contrato, se tomará en cuenta:</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FC2AB2">
      <w:pPr>
        <w:numPr>
          <w:ilvl w:val="0"/>
          <w:numId w:val="32"/>
        </w:num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Las multas y penalidades </w:t>
      </w:r>
      <w:r w:rsidRPr="00C3020A">
        <w:rPr>
          <w:rFonts w:asciiTheme="minorHAnsi" w:hAnsiTheme="minorHAnsi" w:cstheme="minorHAnsi"/>
          <w:b/>
          <w:sz w:val="22"/>
          <w:szCs w:val="22"/>
          <w:lang w:val="es-ES_tradnl" w:eastAsia="es-ES"/>
        </w:rPr>
        <w:t>(si hubieren).</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 xml:space="preserve">Asimismo, el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podrá establecer el importe de los pagos a los cuales considere tener derecho, que hubiesen sido reclamados sustentada y oportunamente dentro de los treinta (30) días de sucedido el hecho que originó el reclamo y que no hubiese sido pagado por el CONTRATANTE</w:t>
      </w:r>
      <w:r w:rsidRPr="00C3020A">
        <w:rPr>
          <w:rFonts w:asciiTheme="minorHAnsi" w:hAnsiTheme="minorHAnsi" w:cstheme="minorHAnsi"/>
          <w:b/>
          <w:sz w:val="22"/>
          <w:szCs w:val="22"/>
          <w:lang w:val="es-ES_tradnl" w:eastAsia="es-ES"/>
        </w:rPr>
        <w:t>.</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Este proceso utilizará los plazos previstos en el presente Contrato, para el pago de saldos que existiesen.</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DECIMA TERCERA.- (MOROSIDAD Y SUS PENALIDADES) </w:t>
      </w: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i/>
          <w:sz w:val="22"/>
          <w:szCs w:val="22"/>
          <w:lang w:eastAsia="es-ES"/>
        </w:rPr>
        <w:t xml:space="preserve">(el monto de las multas variará de acuerdo a lo establecido en las especificaciones técnicas). </w:t>
      </w:r>
    </w:p>
    <w:p w:rsidR="00C3020A" w:rsidRPr="00C3020A" w:rsidRDefault="00C3020A" w:rsidP="00C3020A">
      <w:pPr>
        <w:jc w:val="both"/>
        <w:rPr>
          <w:rFonts w:asciiTheme="minorHAnsi" w:hAnsiTheme="minorHAnsi" w:cstheme="minorHAnsi"/>
          <w:b/>
          <w:sz w:val="22"/>
          <w:szCs w:val="22"/>
          <w:lang w:eastAsia="es-ES"/>
        </w:rPr>
      </w:pP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val="es-ES_tradnl" w:eastAsia="es-ES"/>
        </w:rPr>
        <w:t xml:space="preserve">Queda convenido entre las Partes, que el </w:t>
      </w:r>
      <w:r w:rsidRPr="00C3020A">
        <w:rPr>
          <w:rFonts w:asciiTheme="minorHAnsi" w:hAnsiTheme="minorHAnsi" w:cstheme="minorHAnsi"/>
          <w:b/>
          <w:sz w:val="22"/>
          <w:szCs w:val="22"/>
          <w:lang w:val="es-ES_tradnl" w:eastAsia="es-ES"/>
        </w:rPr>
        <w:t xml:space="preserve">CONTRATISTA </w:t>
      </w:r>
      <w:r w:rsidRPr="00C3020A">
        <w:rPr>
          <w:rFonts w:asciiTheme="minorHAnsi" w:hAnsiTheme="minorHAnsi" w:cstheme="minorHAnsi"/>
          <w:sz w:val="22"/>
          <w:szCs w:val="22"/>
          <w:lang w:val="es-ES_tradnl" w:eastAsia="es-ES"/>
        </w:rPr>
        <w:t xml:space="preserve">se obliga a cumplir con lo estipulado en las especificaciones técnicas y en el plazo de entrega de los </w:t>
      </w:r>
      <w:r w:rsidRPr="00C3020A">
        <w:rPr>
          <w:rFonts w:asciiTheme="minorHAnsi" w:hAnsiTheme="minorHAnsi" w:cstheme="minorHAnsi"/>
          <w:b/>
          <w:sz w:val="22"/>
          <w:szCs w:val="22"/>
          <w:lang w:val="es-ES_tradnl" w:eastAsia="es-ES"/>
        </w:rPr>
        <w:t xml:space="preserve">BIENES </w:t>
      </w:r>
      <w:r w:rsidRPr="00C3020A">
        <w:rPr>
          <w:rFonts w:asciiTheme="minorHAnsi" w:hAnsiTheme="minorHAnsi" w:cstheme="minorHAnsi"/>
          <w:sz w:val="22"/>
          <w:szCs w:val="22"/>
          <w:lang w:val="es-ES_tradnl" w:eastAsia="es-ES"/>
        </w:rPr>
        <w:t xml:space="preserve">a el CONTRATANTE, caso contrario el CONTRATANTE aplicará previa notificación por escrito al </w:t>
      </w:r>
      <w:r w:rsidRPr="00C3020A">
        <w:rPr>
          <w:rFonts w:asciiTheme="minorHAnsi" w:hAnsiTheme="minorHAnsi" w:cstheme="minorHAnsi"/>
          <w:b/>
          <w:sz w:val="22"/>
          <w:szCs w:val="22"/>
          <w:lang w:val="es-ES_tradnl" w:eastAsia="es-ES"/>
        </w:rPr>
        <w:t>CONTRATISTA</w:t>
      </w:r>
      <w:r w:rsidRPr="00C3020A">
        <w:rPr>
          <w:rFonts w:asciiTheme="minorHAnsi" w:hAnsiTheme="minorHAnsi" w:cstheme="minorHAnsi"/>
          <w:sz w:val="22"/>
          <w:szCs w:val="22"/>
          <w:lang w:val="es-ES_tradnl" w:eastAsia="es-ES"/>
        </w:rPr>
        <w:t xml:space="preserve"> las siguientes multas</w:t>
      </w:r>
      <w:r w:rsidRPr="00C3020A">
        <w:rPr>
          <w:rFonts w:asciiTheme="minorHAnsi" w:hAnsiTheme="minorHAnsi" w:cstheme="minorHAnsi"/>
          <w:sz w:val="22"/>
          <w:szCs w:val="22"/>
          <w:lang w:eastAsia="es-ES"/>
        </w:rPr>
        <w:t>:</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C3020A">
      <w:pPr>
        <w:ind w:left="216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Equivalente </w:t>
      </w:r>
      <w:r w:rsidRPr="00C3020A">
        <w:rPr>
          <w:rFonts w:asciiTheme="minorHAnsi" w:hAnsiTheme="minorHAnsi" w:cstheme="minorHAnsi"/>
          <w:b/>
          <w:i/>
          <w:sz w:val="22"/>
          <w:szCs w:val="22"/>
          <w:lang w:eastAsia="es-ES"/>
        </w:rPr>
        <w:t>(monto a ser definido en las especificaciones técnicas)</w:t>
      </w:r>
      <w:r w:rsidRPr="00C3020A">
        <w:rPr>
          <w:rFonts w:asciiTheme="minorHAnsi" w:hAnsiTheme="minorHAnsi" w:cstheme="minorHAnsi"/>
          <w:sz w:val="22"/>
          <w:szCs w:val="22"/>
          <w:lang w:eastAsia="es-ES"/>
        </w:rPr>
        <w:t xml:space="preserve"> </w:t>
      </w:r>
    </w:p>
    <w:p w:rsidR="00C3020A" w:rsidRPr="00C3020A" w:rsidRDefault="00C3020A" w:rsidP="00C3020A">
      <w:pPr>
        <w:ind w:left="2160"/>
        <w:jc w:val="both"/>
        <w:rPr>
          <w:rFonts w:asciiTheme="minorHAnsi" w:hAnsiTheme="minorHAnsi" w:cstheme="minorHAnsi"/>
          <w:sz w:val="22"/>
          <w:szCs w:val="22"/>
          <w:lang w:eastAsia="es-ES"/>
        </w:rPr>
      </w:pP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De establecer </w:t>
      </w:r>
      <w:r w:rsidRPr="00C3020A">
        <w:rPr>
          <w:rFonts w:asciiTheme="minorHAnsi" w:hAnsiTheme="minorHAnsi" w:cstheme="minorHAnsi"/>
          <w:sz w:val="22"/>
          <w:szCs w:val="22"/>
          <w:lang w:val="es-ES_tradnl" w:eastAsia="es-ES"/>
        </w:rPr>
        <w:t>el CONTRATANTE</w:t>
      </w:r>
      <w:r w:rsidRPr="00C3020A">
        <w:rPr>
          <w:rFonts w:asciiTheme="minorHAnsi" w:hAnsiTheme="minorHAnsi" w:cstheme="minorHAnsi"/>
          <w:sz w:val="22"/>
          <w:szCs w:val="22"/>
          <w:lang w:eastAsia="es-ES"/>
        </w:rPr>
        <w:t xml:space="preserve"> que por la aplicación de multas por moras se ha llegado al límite del 10% del monto del Contrato, </w:t>
      </w:r>
      <w:r w:rsidRPr="00C3020A">
        <w:rPr>
          <w:rFonts w:asciiTheme="minorHAnsi" w:hAnsiTheme="minorHAnsi" w:cstheme="minorHAnsi"/>
          <w:b/>
          <w:sz w:val="22"/>
          <w:szCs w:val="22"/>
          <w:lang w:eastAsia="es-ES"/>
        </w:rPr>
        <w:t>podrá</w:t>
      </w:r>
      <w:r w:rsidRPr="00C3020A">
        <w:rPr>
          <w:rFonts w:asciiTheme="minorHAnsi" w:hAnsiTheme="minorHAnsi" w:cstheme="minorHAnsi"/>
          <w:sz w:val="22"/>
          <w:szCs w:val="22"/>
          <w:lang w:eastAsia="es-ES"/>
        </w:rPr>
        <w:t xml:space="preserve">  iniciar el proceso de resolución del Contrato, conforme a lo estipulado en la Cláusula Terminación del Contrato.</w:t>
      </w: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w:t>
      </w: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lastRenderedPageBreak/>
        <w:t xml:space="preserve">De establecer </w:t>
      </w:r>
      <w:r w:rsidRPr="00C3020A">
        <w:rPr>
          <w:rFonts w:asciiTheme="minorHAnsi" w:hAnsiTheme="minorHAnsi" w:cstheme="minorHAnsi"/>
          <w:sz w:val="22"/>
          <w:szCs w:val="22"/>
          <w:lang w:val="es-ES_tradnl" w:eastAsia="es-ES"/>
        </w:rPr>
        <w:t>el CONTRATANTE</w:t>
      </w:r>
      <w:r w:rsidRPr="00C3020A">
        <w:rPr>
          <w:rFonts w:asciiTheme="minorHAnsi" w:hAnsiTheme="minorHAnsi" w:cstheme="minorHAnsi"/>
          <w:sz w:val="22"/>
          <w:szCs w:val="22"/>
          <w:lang w:eastAsia="es-ES"/>
        </w:rPr>
        <w:t xml:space="preserve"> que por la aplicación de multas por moras se ha llegado al límite del 20% del monto del Contrato, </w:t>
      </w:r>
      <w:r w:rsidRPr="00C3020A">
        <w:rPr>
          <w:rFonts w:asciiTheme="minorHAnsi" w:hAnsiTheme="minorHAnsi" w:cstheme="minorHAnsi"/>
          <w:b/>
          <w:sz w:val="22"/>
          <w:szCs w:val="22"/>
          <w:lang w:eastAsia="es-ES"/>
        </w:rPr>
        <w:t>deberá</w:t>
      </w:r>
      <w:r w:rsidRPr="00C3020A">
        <w:rPr>
          <w:rFonts w:asciiTheme="minorHAnsi" w:hAnsiTheme="minorHAnsi" w:cstheme="minorHAnsi"/>
          <w:sz w:val="22"/>
          <w:szCs w:val="22"/>
          <w:lang w:eastAsia="es-ES"/>
        </w:rPr>
        <w:t xml:space="preserve"> iniciar el proceso de resolución del Contrato, conforme a lo estipulado en la Cláusula Terminacion del Contrato.</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C3020A">
      <w:pPr>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Las multas serán cobradas mediante descuentos establecidos expresamente por el CONTRATANTE,</w:t>
      </w:r>
      <w:r w:rsidRPr="00C3020A">
        <w:rPr>
          <w:rFonts w:asciiTheme="minorHAnsi" w:hAnsiTheme="minorHAnsi" w:cstheme="minorHAnsi"/>
          <w:sz w:val="22"/>
          <w:szCs w:val="22"/>
          <w:lang w:val="es-ES_tradnl" w:eastAsia="es-ES"/>
        </w:rPr>
        <w:t xml:space="preserve"> con base en el informe específico y documentado</w:t>
      </w:r>
      <w:r w:rsidRPr="00C3020A">
        <w:rPr>
          <w:rFonts w:asciiTheme="minorHAnsi" w:hAnsiTheme="minorHAnsi" w:cstheme="minorHAnsi"/>
          <w:sz w:val="22"/>
          <w:szCs w:val="22"/>
          <w:lang w:eastAsia="es-ES"/>
        </w:rPr>
        <w:t xml:space="preserve">, de los pagos o liquidación final, sin perjuicio de que </w:t>
      </w:r>
      <w:r w:rsidRPr="00C3020A">
        <w:rPr>
          <w:rFonts w:asciiTheme="minorHAnsi" w:hAnsiTheme="minorHAnsi" w:cstheme="minorHAnsi"/>
          <w:sz w:val="22"/>
          <w:szCs w:val="22"/>
          <w:lang w:val="es-ES_tradnl" w:eastAsia="es-ES"/>
        </w:rPr>
        <w:t>el CONTRATANTE</w:t>
      </w:r>
      <w:r w:rsidRPr="00C3020A">
        <w:rPr>
          <w:rFonts w:asciiTheme="minorHAnsi" w:hAnsiTheme="minorHAnsi" w:cstheme="minorHAnsi"/>
          <w:b/>
          <w:bCs/>
          <w:sz w:val="22"/>
          <w:szCs w:val="22"/>
          <w:lang w:val="es-ES_tradnl" w:eastAsia="es-ES"/>
        </w:rPr>
        <w:t xml:space="preserve"> </w:t>
      </w:r>
      <w:r w:rsidRPr="00C3020A">
        <w:rPr>
          <w:rFonts w:asciiTheme="minorHAnsi" w:hAnsiTheme="minorHAnsi" w:cstheme="minorHAns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tabs>
          <w:tab w:val="left" w:pos="709"/>
        </w:tabs>
        <w:spacing w:before="120" w:after="120"/>
        <w:ind w:right="-7"/>
        <w:jc w:val="both"/>
        <w:rPr>
          <w:rFonts w:asciiTheme="minorHAnsi" w:hAnsiTheme="minorHAnsi" w:cstheme="minorHAnsi"/>
          <w:b/>
          <w:color w:val="000000"/>
          <w:sz w:val="22"/>
          <w:szCs w:val="22"/>
          <w:lang w:val="es-BO"/>
        </w:rPr>
      </w:pPr>
      <w:r w:rsidRPr="00C3020A">
        <w:rPr>
          <w:rFonts w:asciiTheme="minorHAnsi" w:hAnsiTheme="minorHAnsi" w:cstheme="minorHAnsi"/>
          <w:b/>
          <w:color w:val="000000"/>
          <w:sz w:val="22"/>
          <w:szCs w:val="22"/>
          <w:lang w:val="es-BO"/>
        </w:rPr>
        <w:t>TRIGESIMA CUARTA.- (GENERAL)</w:t>
      </w:r>
    </w:p>
    <w:p w:rsidR="00C3020A" w:rsidRPr="00C3020A" w:rsidRDefault="00C3020A" w:rsidP="00C3020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eastAsia="es-ES"/>
        </w:rPr>
      </w:pPr>
      <w:r w:rsidRPr="00C3020A">
        <w:rPr>
          <w:rFonts w:asciiTheme="minorHAnsi" w:hAnsiTheme="minorHAnsi" w:cstheme="minorHAnsi"/>
          <w:b/>
          <w:color w:val="000000"/>
          <w:sz w:val="22"/>
          <w:szCs w:val="22"/>
          <w:lang w:val="es-BO" w:eastAsia="es-ES"/>
        </w:rPr>
        <w:t xml:space="preserve">34.1 </w:t>
      </w:r>
      <w:r w:rsidRPr="00C3020A">
        <w:rPr>
          <w:rFonts w:asciiTheme="minorHAnsi" w:hAnsiTheme="minorHAnsi" w:cstheme="minorHAnsi"/>
          <w:b/>
          <w:color w:val="000000"/>
          <w:sz w:val="22"/>
          <w:szCs w:val="22"/>
          <w:lang w:val="es-BO" w:eastAsia="es-ES"/>
        </w:rPr>
        <w:tab/>
        <w:t>No se constituye Sociedad</w:t>
      </w:r>
    </w:p>
    <w:p w:rsidR="00C3020A" w:rsidRPr="00C3020A" w:rsidRDefault="00C3020A" w:rsidP="00C3020A">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C3020A">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CONTRATISTA y el CONTRATANTE. </w:t>
      </w:r>
    </w:p>
    <w:p w:rsidR="00C3020A" w:rsidRPr="00C3020A" w:rsidRDefault="00C3020A" w:rsidP="00C3020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eastAsia="es-ES"/>
        </w:rPr>
      </w:pPr>
      <w:r w:rsidRPr="00C3020A">
        <w:rPr>
          <w:rFonts w:asciiTheme="minorHAnsi" w:hAnsiTheme="minorHAnsi" w:cstheme="minorHAnsi"/>
          <w:b/>
          <w:color w:val="000000"/>
          <w:sz w:val="22"/>
          <w:szCs w:val="22"/>
          <w:lang w:val="es-BO" w:eastAsia="es-ES"/>
        </w:rPr>
        <w:t xml:space="preserve">34.2 </w:t>
      </w:r>
      <w:r w:rsidRPr="00C3020A">
        <w:rPr>
          <w:rFonts w:asciiTheme="minorHAnsi" w:hAnsiTheme="minorHAnsi" w:cstheme="minorHAnsi"/>
          <w:b/>
          <w:color w:val="000000"/>
          <w:sz w:val="22"/>
          <w:szCs w:val="22"/>
          <w:lang w:val="es-BO" w:eastAsia="es-ES"/>
        </w:rPr>
        <w:tab/>
        <w:t>Separabilidad</w:t>
      </w:r>
    </w:p>
    <w:p w:rsidR="00C3020A" w:rsidRPr="00C3020A" w:rsidRDefault="00C3020A" w:rsidP="00C3020A">
      <w:pPr>
        <w:spacing w:before="120" w:after="120"/>
        <w:ind w:left="567"/>
        <w:jc w:val="both"/>
        <w:outlineLvl w:val="1"/>
        <w:rPr>
          <w:rFonts w:asciiTheme="minorHAnsi" w:hAnsiTheme="minorHAnsi" w:cstheme="minorHAnsi"/>
          <w:color w:val="000000"/>
          <w:sz w:val="22"/>
          <w:szCs w:val="22"/>
          <w:lang w:val="es-BO" w:eastAsia="x-none"/>
        </w:rPr>
      </w:pPr>
      <w:r w:rsidRPr="00C3020A">
        <w:rPr>
          <w:rFonts w:asciiTheme="minorHAnsi" w:hAnsiTheme="minorHAnsi" w:cstheme="minorHAns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C3020A" w:rsidRPr="00C3020A" w:rsidRDefault="00C3020A" w:rsidP="00C3020A">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eastAsia="es-ES"/>
        </w:rPr>
      </w:pPr>
      <w:r w:rsidRPr="00C3020A">
        <w:rPr>
          <w:rFonts w:asciiTheme="minorHAnsi" w:hAnsiTheme="minorHAnsi" w:cstheme="minorHAnsi"/>
          <w:b/>
          <w:color w:val="000000"/>
          <w:sz w:val="22"/>
          <w:szCs w:val="22"/>
          <w:lang w:val="es-BO" w:eastAsia="es-ES"/>
        </w:rPr>
        <w:t xml:space="preserve">34.3 </w:t>
      </w:r>
      <w:r w:rsidRPr="00C3020A">
        <w:rPr>
          <w:rFonts w:asciiTheme="minorHAnsi" w:hAnsiTheme="minorHAnsi" w:cstheme="minorHAnsi"/>
          <w:b/>
          <w:color w:val="000000"/>
          <w:sz w:val="22"/>
          <w:szCs w:val="22"/>
          <w:lang w:val="es-BO" w:eastAsia="es-ES"/>
        </w:rPr>
        <w:tab/>
        <w:t>Contrato integro</w:t>
      </w:r>
    </w:p>
    <w:p w:rsidR="00C3020A" w:rsidRPr="00C3020A" w:rsidRDefault="00C3020A" w:rsidP="00C3020A">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C3020A">
        <w:rPr>
          <w:rFonts w:asciiTheme="minorHAnsi" w:eastAsia="Calibri" w:hAnsiTheme="minorHAnsi" w:cstheme="minorHAnsi"/>
          <w:color w:val="000000"/>
          <w:sz w:val="22"/>
          <w:szCs w:val="22"/>
          <w:lang w:val="es-BO" w:eastAsia="es-BO"/>
        </w:rPr>
        <w:t xml:space="preserve">Este contrato sustituye cualquier otro acuerdo, ya sea escrito u oral, que pueda haberse hecho u otorgado entre el </w:t>
      </w:r>
      <w:r w:rsidRPr="00C3020A">
        <w:rPr>
          <w:rFonts w:asciiTheme="minorHAnsi" w:eastAsia="Calibri" w:hAnsiTheme="minorHAnsi" w:cstheme="minorHAnsi"/>
          <w:b/>
          <w:color w:val="000000"/>
          <w:sz w:val="22"/>
          <w:szCs w:val="22"/>
          <w:lang w:val="es-BO" w:eastAsia="es-BO"/>
        </w:rPr>
        <w:t xml:space="preserve">CONTRATANTE </w:t>
      </w:r>
      <w:r w:rsidRPr="00C3020A">
        <w:rPr>
          <w:rFonts w:asciiTheme="minorHAnsi" w:eastAsia="Calibri" w:hAnsiTheme="minorHAnsi" w:cstheme="minorHAnsi"/>
          <w:color w:val="000000"/>
          <w:sz w:val="22"/>
          <w:szCs w:val="22"/>
          <w:lang w:val="es-BO" w:eastAsia="es-BO"/>
        </w:rPr>
        <w:t xml:space="preserve">y el </w:t>
      </w:r>
      <w:r w:rsidRPr="00C3020A">
        <w:rPr>
          <w:rFonts w:asciiTheme="minorHAnsi" w:eastAsia="Calibri" w:hAnsiTheme="minorHAnsi" w:cstheme="minorHAnsi"/>
          <w:b/>
          <w:color w:val="000000"/>
          <w:sz w:val="22"/>
          <w:szCs w:val="22"/>
          <w:lang w:val="es-BO" w:eastAsia="es-BO"/>
        </w:rPr>
        <w:t>CONTRATISTA</w:t>
      </w:r>
      <w:r w:rsidRPr="00C3020A">
        <w:rPr>
          <w:rFonts w:asciiTheme="minorHAnsi" w:eastAsia="Calibri" w:hAnsiTheme="minorHAnsi" w:cstheme="minorHAnsi"/>
          <w:color w:val="000000"/>
          <w:sz w:val="22"/>
          <w:szCs w:val="22"/>
          <w:lang w:val="es-BO" w:eastAsia="es-BO"/>
        </w:rPr>
        <w:t xml:space="preserve"> con relación al Proyecto. Este Contrato constituye el acuerdo único y entero entre las Partes con relación al Proyecto y no existe ningún otro acuerdo o compromiso válido con relación al proyecto.  </w:t>
      </w:r>
    </w:p>
    <w:p w:rsidR="00C3020A" w:rsidRPr="00C3020A" w:rsidRDefault="00C3020A" w:rsidP="00C3020A">
      <w:pPr>
        <w:spacing w:before="120" w:after="120"/>
        <w:ind w:left="567" w:right="-7" w:hanging="567"/>
        <w:jc w:val="both"/>
        <w:rPr>
          <w:rFonts w:asciiTheme="minorHAnsi" w:hAnsiTheme="minorHAnsi" w:cstheme="minorHAnsi"/>
          <w:b/>
          <w:color w:val="000000"/>
          <w:sz w:val="22"/>
          <w:szCs w:val="22"/>
          <w:lang w:val="es-BO"/>
        </w:rPr>
      </w:pPr>
      <w:r w:rsidRPr="00C3020A">
        <w:rPr>
          <w:rFonts w:asciiTheme="minorHAnsi" w:hAnsiTheme="minorHAnsi" w:cstheme="minorHAnsi"/>
          <w:b/>
          <w:color w:val="000000"/>
          <w:sz w:val="22"/>
          <w:szCs w:val="22"/>
          <w:lang w:val="es-BO"/>
        </w:rPr>
        <w:t>34.5  Relación entre las Partes</w:t>
      </w:r>
    </w:p>
    <w:p w:rsidR="00C3020A" w:rsidRPr="00C3020A" w:rsidRDefault="00C3020A" w:rsidP="00C3020A">
      <w:pPr>
        <w:spacing w:before="120" w:after="120"/>
        <w:ind w:left="567" w:right="-7"/>
        <w:jc w:val="both"/>
        <w:rPr>
          <w:rFonts w:asciiTheme="minorHAnsi" w:hAnsiTheme="minorHAnsi" w:cstheme="minorHAnsi"/>
          <w:color w:val="000000"/>
          <w:sz w:val="22"/>
          <w:szCs w:val="22"/>
          <w:lang w:val="es-BO"/>
        </w:rPr>
      </w:pPr>
      <w:r w:rsidRPr="00C3020A">
        <w:rPr>
          <w:rFonts w:asciiTheme="minorHAnsi" w:hAnsiTheme="minorHAnsi" w:cstheme="minorHAnsi"/>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estará exclusivamente a cargo del </w:t>
      </w:r>
      <w:r w:rsidRPr="00C3020A">
        <w:rPr>
          <w:rFonts w:asciiTheme="minorHAnsi" w:hAnsiTheme="minorHAnsi" w:cstheme="minorHAnsi"/>
          <w:b/>
          <w:color w:val="000000"/>
          <w:sz w:val="22"/>
          <w:szCs w:val="22"/>
          <w:lang w:val="es-BO"/>
        </w:rPr>
        <w:t>CONTRATISTA</w:t>
      </w:r>
      <w:r w:rsidRPr="00C3020A">
        <w:rPr>
          <w:rFonts w:asciiTheme="minorHAnsi" w:hAnsiTheme="minorHAnsi" w:cstheme="minorHAnsi"/>
          <w:color w:val="000000"/>
          <w:sz w:val="22"/>
          <w:szCs w:val="22"/>
          <w:lang w:val="es-BO"/>
        </w:rPr>
        <w:t>, quien será plenamente responsable por todos los aspectos relacionados con este contrato.</w:t>
      </w:r>
    </w:p>
    <w:p w:rsidR="00C3020A" w:rsidRPr="00C3020A" w:rsidRDefault="00C3020A" w:rsidP="00C3020A">
      <w:pPr>
        <w:jc w:val="both"/>
        <w:rPr>
          <w:rFonts w:asciiTheme="minorHAnsi" w:hAnsiTheme="minorHAnsi" w:cstheme="minorHAnsi"/>
          <w:sz w:val="22"/>
          <w:szCs w:val="22"/>
          <w:lang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TRIGESIMA QUINTA. (DOMICILIO A EFECTOS DE NOTIFICACIÓN). </w:t>
      </w:r>
    </w:p>
    <w:p w:rsidR="00C3020A" w:rsidRPr="00C3020A" w:rsidRDefault="00C3020A" w:rsidP="00C3020A">
      <w:pPr>
        <w:spacing w:before="120" w:after="120"/>
        <w:ind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Toda notificación que se dé o se haga bajo, o relacionado con, los asuntos contemplados en este contrato será por escrito.</w:t>
      </w:r>
    </w:p>
    <w:p w:rsidR="00C3020A" w:rsidRPr="00C3020A" w:rsidRDefault="00C3020A" w:rsidP="00C3020A">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C3020A">
        <w:rPr>
          <w:rFonts w:asciiTheme="minorHAnsi" w:hAnsiTheme="minorHAnsi" w:cstheme="minorHAnsi"/>
          <w:b/>
          <w:sz w:val="22"/>
          <w:szCs w:val="22"/>
          <w:lang w:val="es-BO" w:eastAsia="x-none"/>
        </w:rPr>
        <w:t xml:space="preserve">35.1 </w:t>
      </w:r>
      <w:r w:rsidRPr="00C3020A">
        <w:rPr>
          <w:rFonts w:asciiTheme="minorHAnsi" w:hAnsiTheme="minorHAnsi" w:cstheme="minorHAnsi"/>
          <w:b/>
          <w:sz w:val="22"/>
          <w:szCs w:val="22"/>
          <w:lang w:val="es-BO" w:eastAsia="x-none"/>
        </w:rPr>
        <w:tab/>
        <w:t>Forma de entrega:</w:t>
      </w:r>
    </w:p>
    <w:p w:rsidR="00C3020A" w:rsidRPr="00C3020A" w:rsidRDefault="00C3020A" w:rsidP="00C3020A">
      <w:pPr>
        <w:spacing w:before="120" w:after="120"/>
        <w:ind w:left="567"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Cualquier notificación o comunicación llevarán la dirección dispuesta en la presente cláusula, y se considera correcta si:</w:t>
      </w:r>
    </w:p>
    <w:p w:rsidR="00C3020A" w:rsidRPr="00C3020A" w:rsidRDefault="00C3020A" w:rsidP="00FC2AB2">
      <w:pPr>
        <w:numPr>
          <w:ilvl w:val="0"/>
          <w:numId w:val="47"/>
        </w:numPr>
        <w:spacing w:before="120" w:after="120"/>
        <w:ind w:left="1134" w:right="-7" w:hanging="283"/>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Se envía por entrega personal, al entregarlo a la dirección de la Parte pertinente.</w:t>
      </w:r>
    </w:p>
    <w:p w:rsidR="00C3020A" w:rsidRPr="00C3020A" w:rsidRDefault="00C3020A" w:rsidP="00FC2AB2">
      <w:pPr>
        <w:numPr>
          <w:ilvl w:val="0"/>
          <w:numId w:val="47"/>
        </w:numPr>
        <w:spacing w:before="120"/>
        <w:ind w:left="1134" w:right="-6" w:hanging="283"/>
        <w:contextualSpacing/>
        <w:rPr>
          <w:rFonts w:asciiTheme="minorHAnsi" w:hAnsiTheme="minorHAnsi" w:cstheme="minorHAnsi"/>
          <w:sz w:val="22"/>
          <w:szCs w:val="22"/>
          <w:lang w:val="es-BO"/>
        </w:rPr>
      </w:pPr>
      <w:r w:rsidRPr="00C3020A">
        <w:rPr>
          <w:rFonts w:asciiTheme="minorHAnsi" w:hAnsiTheme="minorHAnsi" w:cstheme="minorHAnsi"/>
          <w:sz w:val="22"/>
          <w:szCs w:val="22"/>
          <w:lang w:val="es-BO"/>
        </w:rPr>
        <w:t>Se envía por correo certificado al momento del envío.</w:t>
      </w:r>
    </w:p>
    <w:p w:rsidR="00C3020A" w:rsidRPr="00C3020A" w:rsidRDefault="00C3020A" w:rsidP="00C3020A">
      <w:pPr>
        <w:spacing w:before="120"/>
        <w:ind w:left="1134" w:right="-6" w:hanging="283"/>
        <w:contextualSpacing/>
        <w:rPr>
          <w:rFonts w:asciiTheme="minorHAnsi" w:hAnsiTheme="minorHAnsi" w:cstheme="minorHAnsi"/>
          <w:sz w:val="22"/>
          <w:szCs w:val="22"/>
          <w:lang w:val="es-BO"/>
        </w:rPr>
      </w:pPr>
    </w:p>
    <w:p w:rsidR="00C3020A" w:rsidRPr="00C3020A" w:rsidRDefault="00C3020A" w:rsidP="00FC2AB2">
      <w:pPr>
        <w:numPr>
          <w:ilvl w:val="0"/>
          <w:numId w:val="47"/>
        </w:numPr>
        <w:spacing w:before="120"/>
        <w:ind w:left="1134" w:right="-6" w:hanging="283"/>
        <w:contextualSpacing/>
        <w:rPr>
          <w:rFonts w:asciiTheme="minorHAnsi" w:hAnsiTheme="minorHAnsi" w:cstheme="minorHAnsi"/>
          <w:sz w:val="22"/>
          <w:szCs w:val="22"/>
          <w:lang w:val="es-BO"/>
        </w:rPr>
      </w:pPr>
      <w:r w:rsidRPr="00C3020A">
        <w:rPr>
          <w:rFonts w:asciiTheme="minorHAnsi" w:hAnsiTheme="minorHAnsi" w:cstheme="minorHAnsi"/>
          <w:sz w:val="22"/>
          <w:szCs w:val="22"/>
          <w:lang w:val="es-BO"/>
        </w:rPr>
        <w:t>Se envía por fax, tan pronto se reciba la confirmación correspondiente.</w:t>
      </w:r>
    </w:p>
    <w:p w:rsidR="00C3020A" w:rsidRPr="00C3020A" w:rsidRDefault="00C3020A" w:rsidP="00C3020A">
      <w:pPr>
        <w:spacing w:before="120" w:after="120"/>
        <w:ind w:left="1418" w:right="-7"/>
        <w:contextualSpacing/>
        <w:rPr>
          <w:rFonts w:asciiTheme="minorHAnsi" w:hAnsiTheme="minorHAnsi" w:cstheme="minorHAnsi"/>
          <w:sz w:val="22"/>
          <w:szCs w:val="22"/>
          <w:lang w:val="es-BO"/>
        </w:rPr>
      </w:pPr>
    </w:p>
    <w:p w:rsidR="00C3020A" w:rsidRPr="00C3020A" w:rsidRDefault="00C3020A" w:rsidP="00C3020A">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C3020A">
        <w:rPr>
          <w:rFonts w:asciiTheme="minorHAnsi" w:hAnsiTheme="minorHAnsi" w:cstheme="minorHAnsi"/>
          <w:b/>
          <w:sz w:val="22"/>
          <w:szCs w:val="22"/>
          <w:lang w:val="es-BO" w:eastAsia="x-none"/>
        </w:rPr>
        <w:t>35.2</w:t>
      </w:r>
      <w:r w:rsidRPr="00C3020A">
        <w:rPr>
          <w:rFonts w:asciiTheme="minorHAnsi" w:hAnsiTheme="minorHAnsi" w:cstheme="minorHAnsi"/>
          <w:b/>
          <w:sz w:val="22"/>
          <w:szCs w:val="22"/>
          <w:lang w:val="es-BO" w:eastAsia="x-none"/>
        </w:rPr>
        <w:tab/>
        <w:t>Dirección para las notificaciones:</w:t>
      </w:r>
    </w:p>
    <w:p w:rsidR="00C3020A" w:rsidRPr="00C3020A" w:rsidRDefault="00C3020A" w:rsidP="00C3020A">
      <w:pPr>
        <w:spacing w:before="120" w:after="120"/>
        <w:ind w:left="567"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El destinatario pertinente, la dirección, el número de fax de cada una de las Partes para propósitos del Contrato, sujeto a esta cláusula, son:</w:t>
      </w:r>
    </w:p>
    <w:p w:rsidR="00C3020A" w:rsidRPr="00C3020A" w:rsidRDefault="00C3020A" w:rsidP="00C3020A">
      <w:pPr>
        <w:spacing w:before="120" w:after="120"/>
        <w:ind w:right="-7"/>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b/>
          <w:bCs/>
          <w:color w:val="000000"/>
          <w:sz w:val="22"/>
          <w:szCs w:val="22"/>
          <w:u w:val="single"/>
          <w:lang w:val="es-BO"/>
        </w:rPr>
        <w:t>YPFB</w:t>
      </w:r>
      <w:r w:rsidRPr="00C3020A">
        <w:rPr>
          <w:rFonts w:asciiTheme="minorHAnsi" w:eastAsia="Calibri" w:hAnsiTheme="minorHAnsi" w:cstheme="minorHAnsi"/>
          <w:b/>
          <w:bCs/>
          <w:color w:val="000000"/>
          <w:sz w:val="22"/>
          <w:szCs w:val="22"/>
          <w:lang w:val="es-BO"/>
        </w:rPr>
        <w:t xml:space="preserve">: </w:t>
      </w:r>
    </w:p>
    <w:p w:rsidR="00C3020A" w:rsidRPr="00C3020A" w:rsidRDefault="00C3020A" w:rsidP="00C3020A">
      <w:pPr>
        <w:autoSpaceDE w:val="0"/>
        <w:autoSpaceDN w:val="0"/>
        <w:adjustRightInd w:val="0"/>
        <w:ind w:left="1416" w:firstLine="708"/>
        <w:jc w:val="both"/>
        <w:rPr>
          <w:rFonts w:asciiTheme="minorHAnsi" w:eastAsia="Calibri" w:hAnsiTheme="minorHAnsi" w:cstheme="minorHAnsi"/>
          <w:b/>
          <w:bCs/>
          <w:color w:val="000000"/>
          <w:sz w:val="22"/>
          <w:szCs w:val="22"/>
          <w:lang w:val="es-BO"/>
        </w:rPr>
      </w:pPr>
      <w:r w:rsidRPr="00C3020A">
        <w:rPr>
          <w:rFonts w:asciiTheme="minorHAnsi" w:eastAsia="Calibri" w:hAnsiTheme="minorHAnsi" w:cstheme="minorHAnsi"/>
          <w:b/>
          <w:bCs/>
          <w:color w:val="000000"/>
          <w:sz w:val="22"/>
          <w:szCs w:val="22"/>
          <w:lang w:val="es-BO"/>
        </w:rPr>
        <w:t>Yacimientos Petrolíferos Fiscales Bolivianos</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 xml:space="preserve">Lic. ……………………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 xml:space="preserve">Gerente………………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Calle Bueno No. 185</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Edificio YPFB</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Casilla Postal 401</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p>
    <w:p w:rsidR="00C3020A" w:rsidRPr="00C3020A" w:rsidRDefault="00C3020A" w:rsidP="00C3020A">
      <w:pPr>
        <w:autoSpaceDE w:val="0"/>
        <w:autoSpaceDN w:val="0"/>
        <w:adjustRightInd w:val="0"/>
        <w:ind w:left="2124" w:firstLine="36"/>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La Paz - Bolivia</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Teléfonos: 591-22373375</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Fax:</w:t>
      </w:r>
      <w:r w:rsidRPr="00C3020A">
        <w:rPr>
          <w:rFonts w:asciiTheme="minorHAnsi" w:eastAsia="Calibri" w:hAnsiTheme="minorHAnsi" w:cstheme="minorHAnsi"/>
          <w:color w:val="000000"/>
          <w:sz w:val="22"/>
          <w:szCs w:val="22"/>
          <w:lang w:val="es-BO"/>
        </w:rPr>
        <w:tab/>
        <w:t xml:space="preserve">      591-22356540</w:t>
      </w:r>
    </w:p>
    <w:p w:rsidR="00C3020A" w:rsidRPr="00C3020A" w:rsidRDefault="00C3020A" w:rsidP="00C3020A">
      <w:pPr>
        <w:autoSpaceDE w:val="0"/>
        <w:autoSpaceDN w:val="0"/>
        <w:adjustRightInd w:val="0"/>
        <w:ind w:left="2160"/>
        <w:jc w:val="both"/>
        <w:rPr>
          <w:rFonts w:asciiTheme="minorHAnsi" w:eastAsia="Calibri" w:hAnsiTheme="minorHAnsi" w:cstheme="minorHAnsi"/>
          <w:b/>
          <w:color w:val="000000"/>
          <w:sz w:val="22"/>
          <w:szCs w:val="22"/>
          <w:lang w:val="es-BO"/>
        </w:rPr>
      </w:pPr>
    </w:p>
    <w:p w:rsidR="00C3020A" w:rsidRPr="00C3020A" w:rsidRDefault="00C3020A" w:rsidP="00C3020A">
      <w:pPr>
        <w:autoSpaceDE w:val="0"/>
        <w:autoSpaceDN w:val="0"/>
        <w:adjustRightInd w:val="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b/>
          <w:bCs/>
          <w:color w:val="000000"/>
          <w:sz w:val="22"/>
          <w:szCs w:val="22"/>
          <w:u w:val="single"/>
          <w:lang w:val="es-BO"/>
        </w:rPr>
        <w:t>CONTRATISTA</w:t>
      </w:r>
      <w:r w:rsidRPr="00C3020A">
        <w:rPr>
          <w:rFonts w:asciiTheme="minorHAnsi" w:eastAsia="Calibri" w:hAnsiTheme="minorHAnsi" w:cstheme="minorHAnsi"/>
          <w:b/>
          <w:bCs/>
          <w:color w:val="000000"/>
          <w:sz w:val="22"/>
          <w:szCs w:val="22"/>
          <w:lang w:val="es-BO"/>
        </w:rPr>
        <w:t xml:space="preserve">:   </w:t>
      </w:r>
    </w:p>
    <w:p w:rsidR="00C3020A" w:rsidRPr="00C3020A" w:rsidRDefault="00C3020A" w:rsidP="00C3020A">
      <w:pPr>
        <w:ind w:left="1416" w:firstLine="708"/>
        <w:jc w:val="both"/>
        <w:rPr>
          <w:rFonts w:asciiTheme="minorHAnsi" w:eastAsia="Calibri" w:hAnsiTheme="minorHAnsi" w:cstheme="minorHAnsi"/>
          <w:b/>
          <w:color w:val="000000"/>
          <w:sz w:val="22"/>
          <w:szCs w:val="22"/>
          <w:lang w:val="es-BO"/>
        </w:rPr>
      </w:pPr>
      <w:r w:rsidRPr="00C3020A">
        <w:rPr>
          <w:rFonts w:asciiTheme="minorHAnsi" w:eastAsia="Calibri" w:hAnsiTheme="minorHAnsi" w:cstheme="minorHAnsi"/>
          <w:b/>
          <w:color w:val="000000"/>
          <w:sz w:val="22"/>
          <w:szCs w:val="22"/>
          <w:lang w:val="es-BO"/>
        </w:rPr>
        <w:t>………………………</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Dirección: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Representante: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Gerente General</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Persona de Contacto: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Correo electrónico: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Número de Teléfono: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Número de Fax: ………………….</w:t>
      </w:r>
    </w:p>
    <w:p w:rsidR="00C3020A" w:rsidRPr="00C3020A" w:rsidRDefault="00C3020A" w:rsidP="00C3020A">
      <w:pPr>
        <w:autoSpaceDE w:val="0"/>
        <w:autoSpaceDN w:val="0"/>
        <w:adjustRightInd w:val="0"/>
        <w:ind w:left="1440" w:firstLine="720"/>
        <w:jc w:val="both"/>
        <w:rPr>
          <w:rFonts w:asciiTheme="minorHAnsi" w:eastAsia="Calibri" w:hAnsiTheme="minorHAnsi" w:cstheme="minorHAnsi"/>
          <w:color w:val="000000"/>
          <w:sz w:val="22"/>
          <w:szCs w:val="22"/>
          <w:lang w:val="es-BO"/>
        </w:rPr>
      </w:pPr>
      <w:r w:rsidRPr="00C3020A">
        <w:rPr>
          <w:rFonts w:asciiTheme="minorHAnsi" w:eastAsia="Calibri" w:hAnsiTheme="minorHAnsi" w:cstheme="minorHAnsi"/>
          <w:color w:val="000000"/>
          <w:sz w:val="22"/>
          <w:szCs w:val="22"/>
          <w:lang w:val="es-BO"/>
        </w:rPr>
        <w:t xml:space="preserve">…………..- Bolivia  </w:t>
      </w:r>
    </w:p>
    <w:p w:rsidR="00C3020A" w:rsidRPr="00C3020A" w:rsidRDefault="00C3020A" w:rsidP="00C3020A">
      <w:pPr>
        <w:tabs>
          <w:tab w:val="left" w:pos="993"/>
        </w:tabs>
        <w:spacing w:before="120" w:after="120"/>
        <w:ind w:left="567" w:right="-7" w:hanging="567"/>
        <w:jc w:val="both"/>
        <w:outlineLvl w:val="1"/>
        <w:rPr>
          <w:rFonts w:asciiTheme="minorHAnsi" w:hAnsiTheme="minorHAnsi" w:cstheme="minorHAnsi"/>
          <w:b/>
          <w:sz w:val="22"/>
          <w:szCs w:val="22"/>
          <w:lang w:val="es-BO" w:eastAsia="x-none"/>
        </w:rPr>
      </w:pPr>
      <w:r w:rsidRPr="00C3020A">
        <w:rPr>
          <w:rFonts w:asciiTheme="minorHAnsi" w:hAnsiTheme="minorHAnsi" w:cstheme="minorHAnsi"/>
          <w:b/>
          <w:sz w:val="22"/>
          <w:szCs w:val="22"/>
          <w:lang w:val="es-BO" w:eastAsia="x-none"/>
        </w:rPr>
        <w:t>35.3 Cambio de dirección:</w:t>
      </w:r>
    </w:p>
    <w:p w:rsidR="00C3020A" w:rsidRPr="00C3020A" w:rsidRDefault="00C3020A" w:rsidP="00C3020A">
      <w:pPr>
        <w:spacing w:before="120" w:after="120"/>
        <w:ind w:left="567" w:right="-7"/>
        <w:jc w:val="both"/>
        <w:rPr>
          <w:rFonts w:asciiTheme="minorHAnsi" w:hAnsiTheme="minorHAnsi" w:cstheme="minorHAnsi"/>
          <w:sz w:val="22"/>
          <w:szCs w:val="22"/>
          <w:lang w:val="es-BO"/>
        </w:rPr>
      </w:pPr>
      <w:r w:rsidRPr="00C3020A">
        <w:rPr>
          <w:rFonts w:asciiTheme="minorHAnsi" w:hAnsiTheme="minorHAnsi" w:cstheme="minorHAns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C3020A" w:rsidRPr="00C3020A" w:rsidRDefault="00C3020A" w:rsidP="00FC2AB2">
      <w:pPr>
        <w:numPr>
          <w:ilvl w:val="0"/>
          <w:numId w:val="48"/>
        </w:numPr>
        <w:tabs>
          <w:tab w:val="left" w:pos="1134"/>
        </w:tabs>
        <w:spacing w:before="120" w:after="120"/>
        <w:ind w:left="1134" w:right="-7" w:hanging="283"/>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La fecha indicada en el aviso como la fecha en la cual ocurrirá dicho cambio; o</w:t>
      </w:r>
    </w:p>
    <w:p w:rsidR="00C3020A" w:rsidRPr="00C3020A" w:rsidRDefault="00C3020A" w:rsidP="00FC2AB2">
      <w:pPr>
        <w:numPr>
          <w:ilvl w:val="0"/>
          <w:numId w:val="48"/>
        </w:numPr>
        <w:tabs>
          <w:tab w:val="left" w:pos="1134"/>
        </w:tabs>
        <w:spacing w:before="120" w:after="120"/>
        <w:ind w:left="1134" w:right="-7" w:hanging="283"/>
        <w:jc w:val="both"/>
        <w:outlineLvl w:val="5"/>
        <w:rPr>
          <w:rFonts w:asciiTheme="minorHAnsi" w:hAnsiTheme="minorHAnsi" w:cstheme="minorHAnsi"/>
          <w:sz w:val="22"/>
          <w:szCs w:val="22"/>
          <w:lang w:val="es-BO" w:eastAsia="x-none"/>
        </w:rPr>
      </w:pPr>
      <w:r w:rsidRPr="00C3020A">
        <w:rPr>
          <w:rFonts w:asciiTheme="minorHAnsi" w:hAnsiTheme="minorHAnsi" w:cstheme="minorHAns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C3020A" w:rsidRPr="00C3020A" w:rsidRDefault="00C3020A" w:rsidP="00C3020A">
      <w:pPr>
        <w:spacing w:before="120" w:after="120"/>
        <w:jc w:val="both"/>
        <w:rPr>
          <w:rFonts w:asciiTheme="minorHAnsi" w:hAnsiTheme="minorHAnsi" w:cstheme="minorHAnsi"/>
          <w:b/>
          <w:sz w:val="22"/>
          <w:szCs w:val="22"/>
          <w:lang w:val="es-BO" w:eastAsia="es-ES"/>
        </w:rPr>
      </w:pPr>
    </w:p>
    <w:p w:rsidR="00C3020A" w:rsidRPr="00C3020A" w:rsidRDefault="00C3020A" w:rsidP="00C3020A">
      <w:pPr>
        <w:spacing w:before="120" w:after="120"/>
        <w:jc w:val="both"/>
        <w:rPr>
          <w:rFonts w:asciiTheme="minorHAnsi" w:hAnsiTheme="minorHAnsi" w:cstheme="minorHAnsi"/>
          <w:b/>
          <w:sz w:val="22"/>
          <w:szCs w:val="22"/>
          <w:lang w:val="es-BO" w:eastAsia="es-ES"/>
        </w:rPr>
      </w:pPr>
      <w:r w:rsidRPr="00C3020A">
        <w:rPr>
          <w:rFonts w:asciiTheme="minorHAnsi" w:hAnsiTheme="minorHAnsi" w:cstheme="minorHAnsi"/>
          <w:b/>
          <w:sz w:val="22"/>
          <w:szCs w:val="22"/>
          <w:lang w:val="es-BO" w:eastAsia="es-ES"/>
        </w:rPr>
        <w:t>TRIGÉSIMA SEXTA.- (PROTOCOLIZACIÓN DEL CONTRATO). (</w:t>
      </w:r>
      <w:r w:rsidRPr="00C3020A">
        <w:rPr>
          <w:rFonts w:asciiTheme="minorHAnsi" w:hAnsiTheme="minorHAnsi" w:cstheme="minorHAnsi"/>
          <w:b/>
          <w:i/>
          <w:sz w:val="22"/>
          <w:szCs w:val="22"/>
          <w:lang w:val="es-BO" w:eastAsia="es-ES"/>
        </w:rPr>
        <w:t>se aplicara cuando correpsonda</w:t>
      </w:r>
      <w:r w:rsidRPr="00C3020A">
        <w:rPr>
          <w:rFonts w:asciiTheme="minorHAnsi" w:hAnsiTheme="minorHAnsi" w:cstheme="minorHAnsi"/>
          <w:b/>
          <w:sz w:val="22"/>
          <w:szCs w:val="22"/>
          <w:lang w:val="es-BO" w:eastAsia="es-ES"/>
        </w:rPr>
        <w:t>)</w:t>
      </w:r>
    </w:p>
    <w:p w:rsidR="00C3020A" w:rsidRPr="00C3020A" w:rsidRDefault="00C3020A" w:rsidP="00C3020A">
      <w:pPr>
        <w:spacing w:before="120" w:after="120"/>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 xml:space="preserve">El presente contrato será protocolizado con todas las formalidades de Ley por </w:t>
      </w:r>
      <w:r w:rsidRPr="00C3020A">
        <w:rPr>
          <w:rFonts w:asciiTheme="minorHAnsi" w:hAnsiTheme="minorHAnsi" w:cstheme="minorHAnsi"/>
          <w:b/>
          <w:sz w:val="22"/>
          <w:szCs w:val="22"/>
          <w:lang w:val="es-BO" w:eastAsia="es-ES"/>
        </w:rPr>
        <w:t>YPFB</w:t>
      </w:r>
      <w:r w:rsidRPr="00C3020A">
        <w:rPr>
          <w:rFonts w:asciiTheme="minorHAnsi" w:hAnsiTheme="minorHAnsi" w:cstheme="minorHAnsi"/>
          <w:sz w:val="22"/>
          <w:szCs w:val="22"/>
          <w:lang w:val="es-BO" w:eastAsia="es-ES"/>
        </w:rPr>
        <w:t xml:space="preserve">. El importe que por concepto de protocolización debe ser pagado por el </w:t>
      </w:r>
      <w:r w:rsidRPr="00C3020A">
        <w:rPr>
          <w:rFonts w:asciiTheme="minorHAnsi" w:hAnsiTheme="minorHAnsi" w:cstheme="minorHAnsi"/>
          <w:b/>
          <w:bCs/>
          <w:sz w:val="22"/>
          <w:szCs w:val="22"/>
          <w:lang w:val="es-BO" w:eastAsia="es-ES"/>
        </w:rPr>
        <w:t>CONTRATISTA</w:t>
      </w:r>
      <w:r w:rsidRPr="00C3020A">
        <w:rPr>
          <w:rFonts w:asciiTheme="minorHAnsi" w:hAnsiTheme="minorHAnsi" w:cstheme="minorHAnsi"/>
          <w:sz w:val="22"/>
          <w:szCs w:val="22"/>
          <w:lang w:val="es-BO" w:eastAsia="es-ES"/>
        </w:rPr>
        <w:t xml:space="preserve">. En caso que este importe no sea cancelado por el </w:t>
      </w:r>
      <w:r w:rsidRPr="00C3020A">
        <w:rPr>
          <w:rFonts w:asciiTheme="minorHAnsi" w:hAnsiTheme="minorHAnsi" w:cstheme="minorHAnsi"/>
          <w:b/>
          <w:sz w:val="22"/>
          <w:szCs w:val="22"/>
          <w:lang w:val="es-BO" w:eastAsia="es-ES"/>
        </w:rPr>
        <w:t>CONTRATISTA</w:t>
      </w:r>
      <w:r w:rsidRPr="00C3020A">
        <w:rPr>
          <w:rFonts w:asciiTheme="minorHAnsi" w:hAnsiTheme="minorHAnsi" w:cstheme="minorHAnsi"/>
          <w:sz w:val="22"/>
          <w:szCs w:val="22"/>
          <w:lang w:val="es-BO" w:eastAsia="es-ES"/>
        </w:rPr>
        <w:t xml:space="preserve"> podrá ser descontado por </w:t>
      </w:r>
      <w:r w:rsidRPr="00C3020A">
        <w:rPr>
          <w:rFonts w:asciiTheme="minorHAnsi" w:hAnsiTheme="minorHAnsi" w:cstheme="minorHAnsi"/>
          <w:b/>
          <w:sz w:val="22"/>
          <w:szCs w:val="22"/>
          <w:lang w:val="es-BO" w:eastAsia="es-ES"/>
        </w:rPr>
        <w:t>YPFB</w:t>
      </w:r>
      <w:r w:rsidRPr="00C3020A">
        <w:rPr>
          <w:rFonts w:asciiTheme="minorHAnsi" w:hAnsiTheme="minorHAnsi" w:cstheme="minorHAnsi"/>
          <w:sz w:val="22"/>
          <w:szCs w:val="22"/>
          <w:lang w:val="es-BO" w:eastAsia="es-ES"/>
        </w:rPr>
        <w:t xml:space="preserve"> a tiempo de hacer efectivo el pago de la planilla de liquidación final del contrato. </w:t>
      </w:r>
    </w:p>
    <w:p w:rsidR="00C3020A" w:rsidRPr="00C3020A" w:rsidRDefault="00C3020A" w:rsidP="00C3020A">
      <w:pPr>
        <w:spacing w:before="120" w:after="120"/>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lastRenderedPageBreak/>
        <w:t>Esta protocolización contendrá los siguientes documentos:</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Originales o fotocopias legalizadas de:</w:t>
      </w:r>
    </w:p>
    <w:p w:rsidR="00C3020A" w:rsidRPr="00C3020A" w:rsidRDefault="00C3020A" w:rsidP="00FC2AB2">
      <w:pPr>
        <w:numPr>
          <w:ilvl w:val="0"/>
          <w:numId w:val="37"/>
        </w:numPr>
        <w:spacing w:before="120" w:after="120"/>
        <w:ind w:left="1134" w:hanging="283"/>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Testimonio del poder del representante legal referido en el contrato. </w:t>
      </w:r>
    </w:p>
    <w:p w:rsidR="00C3020A" w:rsidRPr="00C3020A" w:rsidRDefault="00C3020A" w:rsidP="00FC2AB2">
      <w:pPr>
        <w:numPr>
          <w:ilvl w:val="0"/>
          <w:numId w:val="37"/>
        </w:numPr>
        <w:spacing w:before="120" w:after="120"/>
        <w:ind w:left="1134" w:hanging="283"/>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Certificado de  matrícula de inscripción en FUNDEMPRESA</w:t>
      </w:r>
      <w:r w:rsidRPr="00C3020A">
        <w:rPr>
          <w:rFonts w:asciiTheme="minorHAnsi" w:hAnsiTheme="minorHAnsi" w:cstheme="minorHAnsi"/>
          <w:i/>
          <w:sz w:val="22"/>
          <w:szCs w:val="22"/>
          <w:lang w:eastAsia="es-ES"/>
        </w:rPr>
        <w:t>.</w:t>
      </w:r>
    </w:p>
    <w:p w:rsidR="00C3020A" w:rsidRPr="00C3020A" w:rsidRDefault="00C3020A" w:rsidP="00FC2AB2">
      <w:pPr>
        <w:numPr>
          <w:ilvl w:val="0"/>
          <w:numId w:val="37"/>
        </w:numPr>
        <w:spacing w:before="120" w:after="120"/>
        <w:ind w:left="1134" w:hanging="283"/>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Minuta del contrato</w:t>
      </w:r>
    </w:p>
    <w:p w:rsidR="00C3020A" w:rsidRPr="00C3020A" w:rsidRDefault="00C3020A" w:rsidP="00C3020A">
      <w:pPr>
        <w:spacing w:before="120" w:after="120"/>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Fotocopias simples de:</w:t>
      </w:r>
    </w:p>
    <w:p w:rsidR="00C3020A" w:rsidRPr="00C3020A" w:rsidRDefault="00C3020A" w:rsidP="00FC2AB2">
      <w:pPr>
        <w:numPr>
          <w:ilvl w:val="0"/>
          <w:numId w:val="37"/>
        </w:numPr>
        <w:spacing w:before="120" w:after="120"/>
        <w:ind w:left="1134" w:hanging="283"/>
        <w:rPr>
          <w:rFonts w:asciiTheme="minorHAnsi" w:hAnsiTheme="minorHAnsi" w:cstheme="minorHAnsi"/>
          <w:sz w:val="22"/>
          <w:szCs w:val="22"/>
          <w:lang w:eastAsia="es-BO"/>
        </w:rPr>
      </w:pPr>
      <w:r w:rsidRPr="00C3020A">
        <w:rPr>
          <w:rFonts w:asciiTheme="minorHAnsi" w:hAnsiTheme="minorHAnsi" w:cstheme="minorHAnsi"/>
          <w:sz w:val="22"/>
          <w:szCs w:val="22"/>
          <w:lang w:eastAsia="es-BO"/>
        </w:rPr>
        <w:t>Cédula de identidad del representante legal.  </w:t>
      </w:r>
    </w:p>
    <w:p w:rsidR="00C3020A" w:rsidRPr="00C3020A" w:rsidRDefault="00C3020A" w:rsidP="00FC2AB2">
      <w:pPr>
        <w:numPr>
          <w:ilvl w:val="0"/>
          <w:numId w:val="37"/>
        </w:numPr>
        <w:spacing w:before="120" w:after="120"/>
        <w:ind w:left="1134" w:hanging="283"/>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ES"/>
        </w:rPr>
        <w:t xml:space="preserve">Escritura  de constitución de la empresa.  </w:t>
      </w:r>
    </w:p>
    <w:p w:rsidR="00C3020A" w:rsidRPr="00C3020A" w:rsidRDefault="00C3020A" w:rsidP="00FC2AB2">
      <w:pPr>
        <w:numPr>
          <w:ilvl w:val="0"/>
          <w:numId w:val="37"/>
        </w:numPr>
        <w:spacing w:before="120" w:after="120"/>
        <w:ind w:left="1134" w:hanging="283"/>
        <w:jc w:val="both"/>
        <w:rPr>
          <w:rFonts w:asciiTheme="minorHAnsi" w:hAnsiTheme="minorHAnsi" w:cstheme="minorHAnsi"/>
          <w:sz w:val="22"/>
          <w:szCs w:val="22"/>
          <w:lang w:eastAsia="es-ES"/>
        </w:rPr>
      </w:pPr>
      <w:r w:rsidRPr="00C3020A">
        <w:rPr>
          <w:rFonts w:asciiTheme="minorHAnsi" w:hAnsiTheme="minorHAnsi" w:cstheme="minorHAnsi"/>
          <w:sz w:val="22"/>
          <w:szCs w:val="22"/>
          <w:lang w:eastAsia="es-BO"/>
        </w:rPr>
        <w:t xml:space="preserve">Garantía de cumplimiento de contrato </w:t>
      </w:r>
    </w:p>
    <w:p w:rsidR="00C3020A" w:rsidRPr="00C3020A" w:rsidRDefault="00C3020A" w:rsidP="00C3020A">
      <w:pPr>
        <w:jc w:val="both"/>
        <w:rPr>
          <w:rFonts w:asciiTheme="minorHAnsi" w:hAnsiTheme="minorHAnsi" w:cstheme="minorHAnsi"/>
          <w:sz w:val="22"/>
          <w:szCs w:val="22"/>
          <w:lang w:val="es-BO" w:eastAsia="es-ES"/>
        </w:rPr>
      </w:pPr>
      <w:r w:rsidRPr="00C3020A">
        <w:rPr>
          <w:rFonts w:asciiTheme="minorHAnsi" w:hAnsiTheme="minorHAnsi" w:cstheme="minorHAnsi"/>
          <w:sz w:val="22"/>
          <w:szCs w:val="22"/>
          <w:lang w:val="es-BO" w:eastAsia="es-ES"/>
        </w:rPr>
        <w:t>En caso de que por cualquier circunstancia, el presente documento no fuese protocolizado, servirá a los efectos de Ley y de su cumplimiento, como documento suficiente a las Partes</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val="es-ES_tradnl" w:eastAsia="es-ES"/>
        </w:rPr>
        <w:t xml:space="preserve">TRIGESIMA SEGUNDA.- (ANTICORRUPCIÓN). </w:t>
      </w:r>
    </w:p>
    <w:p w:rsidR="00C3020A" w:rsidRPr="00C3020A" w:rsidRDefault="00C3020A" w:rsidP="00C3020A">
      <w:pPr>
        <w:jc w:val="both"/>
        <w:rPr>
          <w:rFonts w:asciiTheme="minorHAnsi" w:hAnsiTheme="minorHAnsi" w:cstheme="minorHAnsi"/>
          <w:b/>
          <w:sz w:val="22"/>
          <w:szCs w:val="22"/>
          <w:lang w:val="es-ES_tradnl" w:eastAsia="es-ES"/>
        </w:rPr>
      </w:pPr>
    </w:p>
    <w:p w:rsidR="00C3020A" w:rsidRPr="00C3020A" w:rsidRDefault="00C3020A" w:rsidP="00C3020A">
      <w:pPr>
        <w:jc w:val="both"/>
        <w:rPr>
          <w:rFonts w:asciiTheme="minorHAnsi" w:hAnsiTheme="minorHAnsi" w:cstheme="minorHAnsi"/>
          <w:bCs/>
          <w:sz w:val="22"/>
          <w:szCs w:val="22"/>
          <w:lang w:eastAsia="es-ES"/>
        </w:rPr>
      </w:pPr>
      <w:r w:rsidRPr="00C3020A">
        <w:rPr>
          <w:rFonts w:asciiTheme="minorHAnsi" w:hAnsiTheme="minorHAnsi" w:cstheme="minorHAns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020A">
        <w:rPr>
          <w:rFonts w:asciiTheme="minorHAnsi" w:hAnsiTheme="minorHAnsi" w:cstheme="minorHAnsi"/>
          <w:bCs/>
          <w:sz w:val="22"/>
          <w:szCs w:val="22"/>
          <w:lang w:eastAsia="es-ES"/>
        </w:rPr>
        <w:t xml:space="preserve">, sin perjuicio de que el CONTRATANTE resuelva el presente Contrato y se ejecuten las Garantías que se encuentren vigentes al momento de la resolución.  </w:t>
      </w:r>
    </w:p>
    <w:p w:rsidR="00C3020A" w:rsidRPr="00C3020A" w:rsidRDefault="00C3020A" w:rsidP="00C3020A">
      <w:pPr>
        <w:jc w:val="both"/>
        <w:rPr>
          <w:rFonts w:asciiTheme="minorHAnsi" w:hAnsiTheme="minorHAnsi" w:cstheme="minorHAnsi"/>
          <w:b/>
          <w:sz w:val="22"/>
          <w:szCs w:val="22"/>
          <w:lang w:eastAsia="es-ES"/>
        </w:rPr>
      </w:pPr>
    </w:p>
    <w:p w:rsidR="00C3020A" w:rsidRPr="00C3020A" w:rsidRDefault="00C3020A" w:rsidP="00C3020A">
      <w:pPr>
        <w:jc w:val="both"/>
        <w:rPr>
          <w:rFonts w:asciiTheme="minorHAnsi" w:hAnsiTheme="minorHAnsi" w:cstheme="minorHAnsi"/>
          <w:b/>
          <w:sz w:val="22"/>
          <w:szCs w:val="22"/>
          <w:lang w:val="es-ES_tradnl" w:eastAsia="es-ES"/>
        </w:rPr>
      </w:pPr>
      <w:r w:rsidRPr="00C3020A">
        <w:rPr>
          <w:rFonts w:asciiTheme="minorHAnsi" w:hAnsiTheme="minorHAnsi" w:cstheme="minorHAnsi"/>
          <w:b/>
          <w:sz w:val="22"/>
          <w:szCs w:val="22"/>
          <w:lang w:eastAsia="es-ES"/>
        </w:rPr>
        <w:t>TRIGESIMA SEPTIMA</w:t>
      </w:r>
      <w:r w:rsidRPr="00C3020A">
        <w:rPr>
          <w:rFonts w:asciiTheme="minorHAnsi" w:hAnsiTheme="minorHAnsi" w:cstheme="minorHAnsi"/>
          <w:b/>
          <w:sz w:val="22"/>
          <w:szCs w:val="22"/>
          <w:lang w:val="es-ES_tradnl" w:eastAsia="es-ES"/>
        </w:rPr>
        <w:t xml:space="preserve">.- (CONFORMIDAD). </w:t>
      </w:r>
      <w:r w:rsidRPr="00C3020A">
        <w:rPr>
          <w:rFonts w:asciiTheme="minorHAnsi" w:eastAsiaTheme="minorHAnsi" w:hAnsiTheme="minorHAnsi" w:cstheme="minorHAnsi"/>
          <w:sz w:val="22"/>
          <w:szCs w:val="22"/>
          <w:lang w:val="es-BO"/>
        </w:rPr>
        <w:t xml:space="preserve">En señal de aceptación y conformidad y para su fiel  y estricto cumplimiento firman el presente Contrato en cuatro (4) ejemplares de un mismo tenor y validez </w:t>
      </w:r>
      <w:r w:rsidRPr="00C3020A">
        <w:rPr>
          <w:rFonts w:asciiTheme="minorHAnsi" w:hAnsiTheme="minorHAnsi" w:cstheme="minorHAnsi"/>
          <w:sz w:val="22"/>
          <w:szCs w:val="22"/>
          <w:lang w:eastAsia="es-BO"/>
        </w:rPr>
        <w:t>la</w:t>
      </w:r>
      <w:r w:rsidRPr="00C3020A">
        <w:rPr>
          <w:rFonts w:asciiTheme="minorHAnsi" w:hAnsiTheme="minorHAnsi" w:cstheme="minorHAnsi"/>
          <w:b/>
          <w:sz w:val="22"/>
          <w:szCs w:val="22"/>
          <w:lang w:eastAsia="es-BO"/>
        </w:rPr>
        <w:t>……………….(</w:t>
      </w:r>
      <w:r w:rsidRPr="00C3020A">
        <w:rPr>
          <w:rFonts w:asciiTheme="minorHAnsi" w:hAnsiTheme="minorHAnsi" w:cstheme="minorHAnsi"/>
          <w:b/>
          <w:i/>
          <w:sz w:val="22"/>
          <w:szCs w:val="22"/>
          <w:lang w:eastAsia="es-BO"/>
        </w:rPr>
        <w:t>señalar el nombre de la autoridad</w:t>
      </w:r>
      <w:r w:rsidRPr="00C3020A">
        <w:rPr>
          <w:rFonts w:asciiTheme="minorHAnsi" w:hAnsiTheme="minorHAnsi" w:cstheme="minorHAnsi"/>
          <w:b/>
          <w:sz w:val="22"/>
          <w:szCs w:val="22"/>
          <w:lang w:eastAsia="es-BO"/>
        </w:rPr>
        <w:t>)</w:t>
      </w:r>
      <w:r w:rsidRPr="00C3020A">
        <w:rPr>
          <w:rFonts w:asciiTheme="minorHAnsi" w:hAnsiTheme="minorHAnsi" w:cstheme="minorHAnsi"/>
          <w:sz w:val="22"/>
          <w:szCs w:val="22"/>
          <w:lang w:eastAsia="es-ES"/>
        </w:rPr>
        <w:t>,</w:t>
      </w:r>
      <w:r w:rsidRPr="00C3020A">
        <w:rPr>
          <w:rFonts w:asciiTheme="minorHAnsi" w:hAnsiTheme="minorHAnsi" w:cstheme="minorHAnsi"/>
          <w:sz w:val="22"/>
          <w:szCs w:val="22"/>
          <w:lang w:val="es-ES_tradnl" w:eastAsia="es-ES"/>
        </w:rPr>
        <w:t xml:space="preserve"> </w:t>
      </w:r>
      <w:r w:rsidRPr="00C3020A">
        <w:rPr>
          <w:rFonts w:asciiTheme="minorHAnsi" w:hAnsiTheme="minorHAnsi" w:cstheme="minorHAnsi"/>
          <w:sz w:val="22"/>
          <w:szCs w:val="22"/>
          <w:lang w:eastAsia="es-BO"/>
        </w:rPr>
        <w:t>en su calidad de Responsable de de Contratación Directa (RCD)</w:t>
      </w:r>
      <w:r w:rsidRPr="00C3020A">
        <w:rPr>
          <w:rFonts w:asciiTheme="minorHAnsi" w:hAnsiTheme="minorHAnsi" w:cstheme="minorHAnsi"/>
          <w:sz w:val="22"/>
          <w:szCs w:val="22"/>
          <w:lang w:val="es-ES_tradnl" w:eastAsia="es-ES"/>
        </w:rPr>
        <w:t>, en representación legal de el CONTRATANTE,</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y </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b/>
          <w:i/>
          <w:sz w:val="22"/>
          <w:szCs w:val="22"/>
          <w:lang w:val="es-ES_tradnl" w:eastAsia="es-ES"/>
        </w:rPr>
        <w:t>(señalar el nombre del CONTRATISTA)</w:t>
      </w:r>
      <w:r w:rsidRPr="00C3020A">
        <w:rPr>
          <w:rFonts w:asciiTheme="minorHAnsi" w:hAnsiTheme="minorHAnsi" w:cstheme="minorHAnsi"/>
          <w:b/>
          <w:sz w:val="22"/>
          <w:szCs w:val="22"/>
          <w:lang w:val="es-ES_tradnl" w:eastAsia="es-ES"/>
        </w:rPr>
        <w:t xml:space="preserve"> </w:t>
      </w:r>
      <w:r w:rsidRPr="00C3020A">
        <w:rPr>
          <w:rFonts w:asciiTheme="minorHAnsi" w:hAnsiTheme="minorHAnsi" w:cstheme="minorHAnsi"/>
          <w:sz w:val="22"/>
          <w:szCs w:val="22"/>
          <w:lang w:val="es-ES_tradnl" w:eastAsia="es-ES"/>
        </w:rPr>
        <w:t xml:space="preserve">en representación legal del </w:t>
      </w:r>
      <w:r w:rsidRPr="00C3020A">
        <w:rPr>
          <w:rFonts w:asciiTheme="minorHAnsi" w:hAnsiTheme="minorHAnsi" w:cstheme="minorHAnsi"/>
          <w:b/>
          <w:sz w:val="22"/>
          <w:szCs w:val="22"/>
          <w:lang w:val="es-ES_tradnl" w:eastAsia="es-ES"/>
        </w:rPr>
        <w:t>CONTRATISTA.</w:t>
      </w:r>
    </w:p>
    <w:p w:rsidR="00C3020A" w:rsidRPr="00C3020A" w:rsidRDefault="00C3020A" w:rsidP="00C3020A">
      <w:pPr>
        <w:widowControl w:val="0"/>
        <w:autoSpaceDE w:val="0"/>
        <w:autoSpaceDN w:val="0"/>
        <w:spacing w:line="276" w:lineRule="auto"/>
        <w:jc w:val="both"/>
        <w:rPr>
          <w:rFonts w:asciiTheme="minorHAnsi" w:eastAsiaTheme="minorHAnsi" w:hAnsiTheme="minorHAnsi" w:cstheme="minorHAnsi"/>
          <w:b/>
          <w:sz w:val="22"/>
          <w:szCs w:val="22"/>
          <w:lang w:val="es-ES_tradnl"/>
        </w:rPr>
      </w:pPr>
    </w:p>
    <w:p w:rsidR="00C3020A" w:rsidRPr="00C3020A" w:rsidRDefault="00C3020A" w:rsidP="00C3020A">
      <w:pPr>
        <w:jc w:val="both"/>
        <w:rPr>
          <w:rFonts w:asciiTheme="minorHAnsi" w:hAnsiTheme="minorHAnsi" w:cstheme="minorHAnsi"/>
          <w:sz w:val="22"/>
          <w:szCs w:val="22"/>
          <w:lang w:val="es-ES_tradnl" w:eastAsia="es-ES"/>
        </w:rPr>
      </w:pPr>
      <w:r w:rsidRPr="00C3020A">
        <w:rPr>
          <w:rFonts w:asciiTheme="minorHAnsi" w:hAnsiTheme="minorHAnsi" w:cstheme="minorHAnsi"/>
          <w:sz w:val="22"/>
          <w:szCs w:val="22"/>
          <w:lang w:val="es-ES_tradnl" w:eastAsia="es-ES"/>
        </w:rPr>
        <w:t>Este documento, conforme a disposiciones legales de control fiscal vigentes, será registrado ante la Contraloría General del Estado.</w:t>
      </w:r>
    </w:p>
    <w:p w:rsidR="00C3020A" w:rsidRPr="00C3020A" w:rsidRDefault="00C3020A" w:rsidP="00C3020A">
      <w:pPr>
        <w:jc w:val="both"/>
        <w:rPr>
          <w:rFonts w:asciiTheme="minorHAnsi" w:hAnsiTheme="minorHAnsi" w:cstheme="minorHAnsi"/>
          <w:sz w:val="22"/>
          <w:szCs w:val="22"/>
          <w:lang w:val="es-ES_tradnl" w:eastAsia="es-ES"/>
        </w:rPr>
      </w:pPr>
    </w:p>
    <w:p w:rsidR="00C3020A" w:rsidRPr="00C3020A" w:rsidRDefault="00C3020A" w:rsidP="00C3020A">
      <w:pPr>
        <w:rPr>
          <w:rFonts w:asciiTheme="minorHAnsi" w:hAnsiTheme="minorHAnsi" w:cstheme="minorHAnsi"/>
          <w:b/>
          <w:sz w:val="22"/>
          <w:szCs w:val="22"/>
          <w:lang w:val="es-ES_tradnl" w:eastAsia="es-ES"/>
        </w:rPr>
      </w:pPr>
    </w:p>
    <w:p w:rsidR="00C3020A" w:rsidRPr="00C3020A" w:rsidRDefault="00C3020A" w:rsidP="00C3020A">
      <w:pPr>
        <w:rPr>
          <w:rFonts w:asciiTheme="minorHAnsi" w:hAnsiTheme="minorHAnsi" w:cstheme="minorHAnsi"/>
          <w:b/>
          <w:sz w:val="22"/>
          <w:szCs w:val="22"/>
          <w:lang w:val="es-ES_tradnl" w:eastAsia="es-ES"/>
        </w:rPr>
      </w:pPr>
    </w:p>
    <w:p w:rsidR="00C3020A" w:rsidRPr="00C3020A" w:rsidRDefault="00C3020A" w:rsidP="00C3020A">
      <w:pPr>
        <w:spacing w:line="276" w:lineRule="auto"/>
        <w:jc w:val="center"/>
        <w:rPr>
          <w:rFonts w:asciiTheme="minorHAnsi" w:hAnsiTheme="minorHAnsi" w:cstheme="minorHAnsi"/>
          <w:sz w:val="22"/>
          <w:szCs w:val="22"/>
          <w:lang w:eastAsia="es-ES"/>
        </w:rPr>
      </w:pPr>
    </w:p>
    <w:p w:rsidR="00C3020A" w:rsidRPr="00C3020A" w:rsidRDefault="00C3020A" w:rsidP="00C3020A">
      <w:pPr>
        <w:jc w:val="center"/>
        <w:rPr>
          <w:rFonts w:asciiTheme="minorHAnsi" w:hAnsiTheme="minorHAnsi" w:cstheme="minorHAnsi"/>
          <w:sz w:val="22"/>
          <w:szCs w:val="22"/>
          <w:lang w:eastAsia="es-ES"/>
        </w:rPr>
      </w:pPr>
    </w:p>
    <w:p w:rsidR="00C3020A" w:rsidRPr="00C3020A" w:rsidRDefault="00C3020A" w:rsidP="00C3020A">
      <w:pPr>
        <w:jc w:val="center"/>
        <w:rPr>
          <w:rFonts w:asciiTheme="minorHAnsi" w:hAnsiTheme="minorHAnsi" w:cstheme="minorHAnsi"/>
          <w:sz w:val="22"/>
          <w:szCs w:val="22"/>
          <w:lang w:eastAsia="es-ES"/>
        </w:rPr>
      </w:pPr>
    </w:p>
    <w:p w:rsidR="00C3020A" w:rsidRPr="00C3020A" w:rsidRDefault="00C3020A" w:rsidP="00C3020A">
      <w:pPr>
        <w:jc w:val="center"/>
        <w:rPr>
          <w:rFonts w:asciiTheme="minorHAnsi" w:hAnsiTheme="minorHAnsi" w:cstheme="minorHAnsi"/>
          <w:sz w:val="22"/>
          <w:szCs w:val="22"/>
          <w:lang w:eastAsia="es-ES"/>
        </w:rPr>
      </w:pPr>
    </w:p>
    <w:p w:rsidR="00C3020A" w:rsidRPr="00C3020A" w:rsidRDefault="00C3020A" w:rsidP="00C3020A">
      <w:pPr>
        <w:jc w:val="center"/>
        <w:rPr>
          <w:rFonts w:asciiTheme="minorHAnsi" w:hAnsiTheme="minorHAnsi" w:cstheme="minorHAnsi"/>
          <w:sz w:val="22"/>
          <w:szCs w:val="22"/>
          <w:lang w:eastAsia="es-ES"/>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8C" w:rsidRDefault="001B7F8C">
      <w:r>
        <w:separator/>
      </w:r>
    </w:p>
  </w:endnote>
  <w:endnote w:type="continuationSeparator" w:id="0">
    <w:p w:rsidR="001B7F8C" w:rsidRDefault="001B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66" w:rsidRPr="0096776D" w:rsidRDefault="00BB436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F65F7">
      <w:rPr>
        <w:rFonts w:asciiTheme="minorHAnsi" w:hAnsiTheme="minorHAnsi" w:cstheme="minorHAnsi"/>
        <w:noProof/>
        <w:sz w:val="18"/>
        <w:szCs w:val="18"/>
      </w:rPr>
      <w:t>4</w:t>
    </w:r>
    <w:r w:rsidRPr="0096776D">
      <w:rPr>
        <w:rFonts w:asciiTheme="minorHAnsi" w:hAnsiTheme="minorHAnsi" w:cstheme="minorHAnsi"/>
        <w:noProof/>
        <w:sz w:val="18"/>
        <w:szCs w:val="18"/>
      </w:rPr>
      <w:fldChar w:fldCharType="end"/>
    </w:r>
  </w:p>
  <w:p w:rsidR="00BB4366" w:rsidRDefault="00BB4366">
    <w:pPr>
      <w:pStyle w:val="Piedepgina"/>
    </w:pPr>
  </w:p>
  <w:p w:rsidR="00BB4366" w:rsidRDefault="00BB43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952403"/>
      <w:docPartObj>
        <w:docPartGallery w:val="Page Numbers (Bottom of Page)"/>
        <w:docPartUnique/>
      </w:docPartObj>
    </w:sdtPr>
    <w:sdtContent>
      <w:p w:rsidR="001F65F7" w:rsidRDefault="001F65F7">
        <w:pPr>
          <w:pStyle w:val="Piedepgina"/>
          <w:jc w:val="right"/>
        </w:pPr>
        <w:r>
          <w:fldChar w:fldCharType="begin"/>
        </w:r>
        <w:r>
          <w:instrText>PAGE   \* MERGEFORMAT</w:instrText>
        </w:r>
        <w:r>
          <w:fldChar w:fldCharType="separate"/>
        </w:r>
        <w:r>
          <w:rPr>
            <w:noProof/>
          </w:rPr>
          <w:t>1</w:t>
        </w:r>
        <w:r>
          <w:fldChar w:fldCharType="end"/>
        </w:r>
      </w:p>
    </w:sdtContent>
  </w:sdt>
  <w:p w:rsidR="001F65F7" w:rsidRDefault="001F65F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66" w:rsidRDefault="00BB4366">
    <w:pPr>
      <w:pStyle w:val="Piedepgina"/>
      <w:jc w:val="right"/>
    </w:pPr>
    <w:r>
      <w:fldChar w:fldCharType="begin"/>
    </w:r>
    <w:r>
      <w:instrText xml:space="preserve"> PAGE   \* MERGEFORMAT </w:instrText>
    </w:r>
    <w:r>
      <w:fldChar w:fldCharType="separate"/>
    </w:r>
    <w:r w:rsidR="001F65F7">
      <w:rPr>
        <w:noProof/>
      </w:rPr>
      <w:t>55</w:t>
    </w:r>
    <w:r>
      <w:fldChar w:fldCharType="end"/>
    </w:r>
  </w:p>
  <w:p w:rsidR="00BB4366" w:rsidRDefault="00BB4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8C" w:rsidRDefault="001B7F8C">
      <w:r>
        <w:separator/>
      </w:r>
    </w:p>
  </w:footnote>
  <w:footnote w:type="continuationSeparator" w:id="0">
    <w:p w:rsidR="001B7F8C" w:rsidRDefault="001B7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66" w:rsidRPr="009F3620" w:rsidRDefault="00BB436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E3C83"/>
    <w:multiLevelType w:val="hybridMultilevel"/>
    <w:tmpl w:val="5B9E221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1D1436"/>
    <w:multiLevelType w:val="hybridMultilevel"/>
    <w:tmpl w:val="05526AD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2ADE07F6"/>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37017"/>
    <w:multiLevelType w:val="hybridMultilevel"/>
    <w:tmpl w:val="D6CC0D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675090"/>
    <w:multiLevelType w:val="hybridMultilevel"/>
    <w:tmpl w:val="C4B4A7C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D8E0E28"/>
    <w:multiLevelType w:val="hybridMultilevel"/>
    <w:tmpl w:val="CD163C94"/>
    <w:lvl w:ilvl="0" w:tplc="058E7026">
      <w:numFmt w:val="bullet"/>
      <w:lvlText w:val="-"/>
      <w:lvlJc w:val="left"/>
      <w:pPr>
        <w:ind w:left="1093" w:hanging="360"/>
      </w:pPr>
      <w:rPr>
        <w:rFonts w:ascii="Calibri" w:eastAsia="Times New Roman" w:hAnsi="Calibri" w:cs="Calibri" w:hint="default"/>
      </w:rPr>
    </w:lvl>
    <w:lvl w:ilvl="1" w:tplc="400A0003" w:tentative="1">
      <w:start w:val="1"/>
      <w:numFmt w:val="bullet"/>
      <w:lvlText w:val="o"/>
      <w:lvlJc w:val="left"/>
      <w:pPr>
        <w:ind w:left="1813" w:hanging="360"/>
      </w:pPr>
      <w:rPr>
        <w:rFonts w:ascii="Courier New" w:hAnsi="Courier New" w:cs="Courier New" w:hint="default"/>
      </w:rPr>
    </w:lvl>
    <w:lvl w:ilvl="2" w:tplc="400A0005" w:tentative="1">
      <w:start w:val="1"/>
      <w:numFmt w:val="bullet"/>
      <w:lvlText w:val=""/>
      <w:lvlJc w:val="left"/>
      <w:pPr>
        <w:ind w:left="2533" w:hanging="360"/>
      </w:pPr>
      <w:rPr>
        <w:rFonts w:ascii="Wingdings" w:hAnsi="Wingdings" w:hint="default"/>
      </w:rPr>
    </w:lvl>
    <w:lvl w:ilvl="3" w:tplc="400A0001" w:tentative="1">
      <w:start w:val="1"/>
      <w:numFmt w:val="bullet"/>
      <w:lvlText w:val=""/>
      <w:lvlJc w:val="left"/>
      <w:pPr>
        <w:ind w:left="3253" w:hanging="360"/>
      </w:pPr>
      <w:rPr>
        <w:rFonts w:ascii="Symbol" w:hAnsi="Symbol" w:hint="default"/>
      </w:rPr>
    </w:lvl>
    <w:lvl w:ilvl="4" w:tplc="400A0003" w:tentative="1">
      <w:start w:val="1"/>
      <w:numFmt w:val="bullet"/>
      <w:lvlText w:val="o"/>
      <w:lvlJc w:val="left"/>
      <w:pPr>
        <w:ind w:left="3973" w:hanging="360"/>
      </w:pPr>
      <w:rPr>
        <w:rFonts w:ascii="Courier New" w:hAnsi="Courier New" w:cs="Courier New" w:hint="default"/>
      </w:rPr>
    </w:lvl>
    <w:lvl w:ilvl="5" w:tplc="400A0005" w:tentative="1">
      <w:start w:val="1"/>
      <w:numFmt w:val="bullet"/>
      <w:lvlText w:val=""/>
      <w:lvlJc w:val="left"/>
      <w:pPr>
        <w:ind w:left="4693" w:hanging="360"/>
      </w:pPr>
      <w:rPr>
        <w:rFonts w:ascii="Wingdings" w:hAnsi="Wingdings" w:hint="default"/>
      </w:rPr>
    </w:lvl>
    <w:lvl w:ilvl="6" w:tplc="400A0001" w:tentative="1">
      <w:start w:val="1"/>
      <w:numFmt w:val="bullet"/>
      <w:lvlText w:val=""/>
      <w:lvlJc w:val="left"/>
      <w:pPr>
        <w:ind w:left="5413" w:hanging="360"/>
      </w:pPr>
      <w:rPr>
        <w:rFonts w:ascii="Symbol" w:hAnsi="Symbol" w:hint="default"/>
      </w:rPr>
    </w:lvl>
    <w:lvl w:ilvl="7" w:tplc="400A0003" w:tentative="1">
      <w:start w:val="1"/>
      <w:numFmt w:val="bullet"/>
      <w:lvlText w:val="o"/>
      <w:lvlJc w:val="left"/>
      <w:pPr>
        <w:ind w:left="6133" w:hanging="360"/>
      </w:pPr>
      <w:rPr>
        <w:rFonts w:ascii="Courier New" w:hAnsi="Courier New" w:cs="Courier New" w:hint="default"/>
      </w:rPr>
    </w:lvl>
    <w:lvl w:ilvl="8" w:tplc="400A0005" w:tentative="1">
      <w:start w:val="1"/>
      <w:numFmt w:val="bullet"/>
      <w:lvlText w:val=""/>
      <w:lvlJc w:val="left"/>
      <w:pPr>
        <w:ind w:left="6853"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E252849"/>
    <w:multiLevelType w:val="hybridMultilevel"/>
    <w:tmpl w:val="491E6B3C"/>
    <w:lvl w:ilvl="0" w:tplc="400A000B">
      <w:start w:val="1"/>
      <w:numFmt w:val="bullet"/>
      <w:lvlText w:val=""/>
      <w:lvlJc w:val="left"/>
      <w:pPr>
        <w:ind w:left="777" w:hanging="360"/>
      </w:pPr>
      <w:rPr>
        <w:rFonts w:ascii="Wingdings" w:hAnsi="Wingdings" w:hint="default"/>
      </w:rPr>
    </w:lvl>
    <w:lvl w:ilvl="1" w:tplc="400A0003" w:tentative="1">
      <w:start w:val="1"/>
      <w:numFmt w:val="bullet"/>
      <w:lvlText w:val="o"/>
      <w:lvlJc w:val="left"/>
      <w:pPr>
        <w:ind w:left="1497" w:hanging="360"/>
      </w:pPr>
      <w:rPr>
        <w:rFonts w:ascii="Courier New" w:hAnsi="Courier New" w:cs="Courier New" w:hint="default"/>
      </w:rPr>
    </w:lvl>
    <w:lvl w:ilvl="2" w:tplc="400A0005" w:tentative="1">
      <w:start w:val="1"/>
      <w:numFmt w:val="bullet"/>
      <w:lvlText w:val=""/>
      <w:lvlJc w:val="left"/>
      <w:pPr>
        <w:ind w:left="2217" w:hanging="360"/>
      </w:pPr>
      <w:rPr>
        <w:rFonts w:ascii="Wingdings" w:hAnsi="Wingdings" w:hint="default"/>
      </w:rPr>
    </w:lvl>
    <w:lvl w:ilvl="3" w:tplc="400A0001" w:tentative="1">
      <w:start w:val="1"/>
      <w:numFmt w:val="bullet"/>
      <w:lvlText w:val=""/>
      <w:lvlJc w:val="left"/>
      <w:pPr>
        <w:ind w:left="2937" w:hanging="360"/>
      </w:pPr>
      <w:rPr>
        <w:rFonts w:ascii="Symbol" w:hAnsi="Symbol" w:hint="default"/>
      </w:rPr>
    </w:lvl>
    <w:lvl w:ilvl="4" w:tplc="400A0003" w:tentative="1">
      <w:start w:val="1"/>
      <w:numFmt w:val="bullet"/>
      <w:lvlText w:val="o"/>
      <w:lvlJc w:val="left"/>
      <w:pPr>
        <w:ind w:left="3657" w:hanging="360"/>
      </w:pPr>
      <w:rPr>
        <w:rFonts w:ascii="Courier New" w:hAnsi="Courier New" w:cs="Courier New" w:hint="default"/>
      </w:rPr>
    </w:lvl>
    <w:lvl w:ilvl="5" w:tplc="400A0005" w:tentative="1">
      <w:start w:val="1"/>
      <w:numFmt w:val="bullet"/>
      <w:lvlText w:val=""/>
      <w:lvlJc w:val="left"/>
      <w:pPr>
        <w:ind w:left="4377" w:hanging="360"/>
      </w:pPr>
      <w:rPr>
        <w:rFonts w:ascii="Wingdings" w:hAnsi="Wingdings" w:hint="default"/>
      </w:rPr>
    </w:lvl>
    <w:lvl w:ilvl="6" w:tplc="400A0001" w:tentative="1">
      <w:start w:val="1"/>
      <w:numFmt w:val="bullet"/>
      <w:lvlText w:val=""/>
      <w:lvlJc w:val="left"/>
      <w:pPr>
        <w:ind w:left="5097" w:hanging="360"/>
      </w:pPr>
      <w:rPr>
        <w:rFonts w:ascii="Symbol" w:hAnsi="Symbol" w:hint="default"/>
      </w:rPr>
    </w:lvl>
    <w:lvl w:ilvl="7" w:tplc="400A0003" w:tentative="1">
      <w:start w:val="1"/>
      <w:numFmt w:val="bullet"/>
      <w:lvlText w:val="o"/>
      <w:lvlJc w:val="left"/>
      <w:pPr>
        <w:ind w:left="5817" w:hanging="360"/>
      </w:pPr>
      <w:rPr>
        <w:rFonts w:ascii="Courier New" w:hAnsi="Courier New" w:cs="Courier New" w:hint="default"/>
      </w:rPr>
    </w:lvl>
    <w:lvl w:ilvl="8" w:tplc="400A0005" w:tentative="1">
      <w:start w:val="1"/>
      <w:numFmt w:val="bullet"/>
      <w:lvlText w:val=""/>
      <w:lvlJc w:val="left"/>
      <w:pPr>
        <w:ind w:left="6537" w:hanging="360"/>
      </w:pPr>
      <w:rPr>
        <w:rFonts w:ascii="Wingdings" w:hAnsi="Wingdings" w:hint="default"/>
      </w:rPr>
    </w:lvl>
  </w:abstractNum>
  <w:abstractNum w:abstractNumId="18">
    <w:nsid w:val="20132094"/>
    <w:multiLevelType w:val="hybridMultilevel"/>
    <w:tmpl w:val="F53A367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3018B9"/>
    <w:multiLevelType w:val="hybridMultilevel"/>
    <w:tmpl w:val="6DDAC8B6"/>
    <w:lvl w:ilvl="0" w:tplc="04090019">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nsid w:val="23BE6347"/>
    <w:multiLevelType w:val="hybridMultilevel"/>
    <w:tmpl w:val="E422966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F3343D"/>
    <w:multiLevelType w:val="multilevel"/>
    <w:tmpl w:val="6F54676A"/>
    <w:lvl w:ilvl="0">
      <w:start w:val="29"/>
      <w:numFmt w:val="decimal"/>
      <w:lvlText w:val="%1"/>
      <w:lvlJc w:val="left"/>
      <w:pPr>
        <w:ind w:left="375" w:hanging="375"/>
      </w:pPr>
      <w:rPr>
        <w:rFonts w:hint="default"/>
      </w:rPr>
    </w:lvl>
    <w:lvl w:ilvl="1">
      <w:start w:val="4"/>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7442485"/>
    <w:multiLevelType w:val="hybridMultilevel"/>
    <w:tmpl w:val="978443A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9B656E8"/>
    <w:multiLevelType w:val="hybridMultilevel"/>
    <w:tmpl w:val="9B56C258"/>
    <w:lvl w:ilvl="0" w:tplc="400A000B">
      <w:start w:val="1"/>
      <w:numFmt w:val="bullet"/>
      <w:lvlText w:val=""/>
      <w:lvlJc w:val="left"/>
      <w:pPr>
        <w:ind w:left="2700" w:hanging="360"/>
      </w:pPr>
      <w:rPr>
        <w:rFonts w:ascii="Wingdings" w:hAnsi="Wingdings" w:hint="default"/>
      </w:r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2E8F6AC4"/>
    <w:multiLevelType w:val="hybridMultilevel"/>
    <w:tmpl w:val="50DC56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3">
    <w:nsid w:val="31A710BF"/>
    <w:multiLevelType w:val="hybridMultilevel"/>
    <w:tmpl w:val="34C26FBC"/>
    <w:lvl w:ilvl="0" w:tplc="04090019">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6">
    <w:nsid w:val="36017A51"/>
    <w:multiLevelType w:val="hybridMultilevel"/>
    <w:tmpl w:val="2A100AE2"/>
    <w:lvl w:ilvl="0" w:tplc="E29E7002">
      <w:numFmt w:val="bullet"/>
      <w:lvlText w:val="-"/>
      <w:lvlJc w:val="left"/>
      <w:pPr>
        <w:ind w:left="1428" w:hanging="360"/>
      </w:pPr>
      <w:rPr>
        <w:rFonts w:ascii="Calibri" w:eastAsia="Times New Roman"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3AD52B5F"/>
    <w:multiLevelType w:val="hybridMultilevel"/>
    <w:tmpl w:val="1D6ADE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3">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4">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5">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9B20748"/>
    <w:multiLevelType w:val="hybridMultilevel"/>
    <w:tmpl w:val="2A82306E"/>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7F762E41"/>
    <w:multiLevelType w:val="hybridMultilevel"/>
    <w:tmpl w:val="5E4CF1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51"/>
  </w:num>
  <w:num w:numId="4">
    <w:abstractNumId w:val="11"/>
  </w:num>
  <w:num w:numId="5">
    <w:abstractNumId w:val="35"/>
  </w:num>
  <w:num w:numId="6">
    <w:abstractNumId w:val="34"/>
  </w:num>
  <w:num w:numId="7">
    <w:abstractNumId w:val="37"/>
  </w:num>
  <w:num w:numId="8">
    <w:abstractNumId w:val="58"/>
  </w:num>
  <w:num w:numId="9">
    <w:abstractNumId w:val="0"/>
  </w:num>
  <w:num w:numId="10">
    <w:abstractNumId w:val="56"/>
  </w:num>
  <w:num w:numId="11">
    <w:abstractNumId w:val="39"/>
  </w:num>
  <w:num w:numId="12">
    <w:abstractNumId w:val="30"/>
  </w:num>
  <w:num w:numId="13">
    <w:abstractNumId w:val="4"/>
  </w:num>
  <w:num w:numId="14">
    <w:abstractNumId w:val="27"/>
  </w:num>
  <w:num w:numId="15">
    <w:abstractNumId w:val="25"/>
  </w:num>
  <w:num w:numId="16">
    <w:abstractNumId w:val="16"/>
  </w:num>
  <w:num w:numId="17">
    <w:abstractNumId w:val="60"/>
  </w:num>
  <w:num w:numId="18">
    <w:abstractNumId w:val="47"/>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0"/>
  </w:num>
  <w:num w:numId="26">
    <w:abstractNumId w:val="7"/>
  </w:num>
  <w:num w:numId="27">
    <w:abstractNumId w:val="29"/>
  </w:num>
  <w:num w:numId="28">
    <w:abstractNumId w:val="45"/>
  </w:num>
  <w:num w:numId="29">
    <w:abstractNumId w:val="46"/>
  </w:num>
  <w:num w:numId="30">
    <w:abstractNumId w:val="48"/>
  </w:num>
  <w:num w:numId="31">
    <w:abstractNumId w:val="61"/>
  </w:num>
  <w:num w:numId="32">
    <w:abstractNumId w:val="32"/>
  </w:num>
  <w:num w:numId="33">
    <w:abstractNumId w:val="6"/>
  </w:num>
  <w:num w:numId="34">
    <w:abstractNumId w:val="57"/>
  </w:num>
  <w:num w:numId="35">
    <w:abstractNumId w:val="23"/>
  </w:num>
  <w:num w:numId="36">
    <w:abstractNumId w:val="5"/>
  </w:num>
  <w:num w:numId="37">
    <w:abstractNumId w:val="49"/>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num>
  <w:num w:numId="40">
    <w:abstractNumId w:val="18"/>
  </w:num>
  <w:num w:numId="41">
    <w:abstractNumId w:val="62"/>
  </w:num>
  <w:num w:numId="42">
    <w:abstractNumId w:val="24"/>
  </w:num>
  <w:num w:numId="43">
    <w:abstractNumId w:val="1"/>
  </w:num>
  <w:num w:numId="44">
    <w:abstractNumId w:val="17"/>
  </w:num>
  <w:num w:numId="45">
    <w:abstractNumId w:val="3"/>
  </w:num>
  <w:num w:numId="46">
    <w:abstractNumId w:val="9"/>
  </w:num>
  <w:num w:numId="47">
    <w:abstractNumId w:val="42"/>
  </w:num>
  <w:num w:numId="48">
    <w:abstractNumId w:val="52"/>
  </w:num>
  <w:num w:numId="49">
    <w:abstractNumId w:val="33"/>
  </w:num>
  <w:num w:numId="50">
    <w:abstractNumId w:val="14"/>
  </w:num>
  <w:num w:numId="51">
    <w:abstractNumId w:val="26"/>
  </w:num>
  <w:num w:numId="52">
    <w:abstractNumId w:val="19"/>
  </w:num>
  <w:num w:numId="53">
    <w:abstractNumId w:val="38"/>
  </w:num>
  <w:num w:numId="54">
    <w:abstractNumId w:val="59"/>
  </w:num>
  <w:num w:numId="55">
    <w:abstractNumId w:val="20"/>
  </w:num>
  <w:num w:numId="56">
    <w:abstractNumId w:val="41"/>
  </w:num>
  <w:num w:numId="57">
    <w:abstractNumId w:val="40"/>
  </w:num>
  <w:num w:numId="58">
    <w:abstractNumId w:val="31"/>
  </w:num>
  <w:num w:numId="59">
    <w:abstractNumId w:val="55"/>
  </w:num>
  <w:num w:numId="60">
    <w:abstractNumId w:val="44"/>
  </w:num>
  <w:num w:numId="61">
    <w:abstractNumId w:val="43"/>
  </w:num>
  <w:num w:numId="62">
    <w:abstractNumId w:val="22"/>
  </w:num>
  <w:num w:numId="63">
    <w:abstractNumId w:val="36"/>
  </w:num>
  <w:num w:numId="64">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19D4"/>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AF0"/>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B7F8C"/>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5F7"/>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1E8"/>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4C7"/>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7AD"/>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080"/>
    <w:rsid w:val="004B08D8"/>
    <w:rsid w:val="004B0CFA"/>
    <w:rsid w:val="004B0E8E"/>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73D"/>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8AB"/>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2F5"/>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92C"/>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CD4"/>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829"/>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0C38"/>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366"/>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20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9B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5F0"/>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082E"/>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835"/>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7EC"/>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2AB2"/>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92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C3020A"/>
  </w:style>
  <w:style w:type="table" w:customStyle="1" w:styleId="Tablaconcuadrcula1">
    <w:name w:val="Tabla con cuadrícula1"/>
    <w:basedOn w:val="Tablanormal"/>
    <w:next w:val="Tablaconcuadrcula"/>
    <w:uiPriority w:val="59"/>
    <w:rsid w:val="00C3020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3020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3020A"/>
    <w:pPr>
      <w:numPr>
        <w:numId w:val="31"/>
      </w:numPr>
    </w:pPr>
  </w:style>
  <w:style w:type="paragraph" w:customStyle="1" w:styleId="prrafodelista0">
    <w:name w:val="prrafodelista"/>
    <w:basedOn w:val="Normal"/>
    <w:rsid w:val="00C3020A"/>
    <w:pPr>
      <w:ind w:left="708"/>
    </w:pPr>
    <w:rPr>
      <w:rFonts w:eastAsia="Calibri"/>
      <w:lang w:eastAsia="es-ES"/>
    </w:rPr>
  </w:style>
  <w:style w:type="paragraph" w:customStyle="1" w:styleId="Para2">
    <w:name w:val="Para2"/>
    <w:basedOn w:val="Normal"/>
    <w:next w:val="Ttulo2"/>
    <w:rsid w:val="00C3020A"/>
    <w:pPr>
      <w:spacing w:after="240"/>
      <w:ind w:firstLine="720"/>
      <w:jc w:val="both"/>
    </w:pPr>
    <w:rPr>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92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numbering" w:customStyle="1" w:styleId="Sinlista1">
    <w:name w:val="Sin lista1"/>
    <w:next w:val="Sinlista"/>
    <w:uiPriority w:val="99"/>
    <w:semiHidden/>
    <w:unhideWhenUsed/>
    <w:rsid w:val="00C3020A"/>
  </w:style>
  <w:style w:type="table" w:customStyle="1" w:styleId="Tablaconcuadrcula1">
    <w:name w:val="Tabla con cuadrícula1"/>
    <w:basedOn w:val="Tablanormal"/>
    <w:next w:val="Tablaconcuadrcula"/>
    <w:uiPriority w:val="59"/>
    <w:rsid w:val="00C3020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3020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3020A"/>
    <w:pPr>
      <w:numPr>
        <w:numId w:val="31"/>
      </w:numPr>
    </w:pPr>
  </w:style>
  <w:style w:type="paragraph" w:customStyle="1" w:styleId="prrafodelista0">
    <w:name w:val="prrafodelista"/>
    <w:basedOn w:val="Normal"/>
    <w:rsid w:val="00C3020A"/>
    <w:pPr>
      <w:ind w:left="708"/>
    </w:pPr>
    <w:rPr>
      <w:rFonts w:eastAsia="Calibri"/>
      <w:lang w:eastAsia="es-ES"/>
    </w:rPr>
  </w:style>
  <w:style w:type="paragraph" w:customStyle="1" w:styleId="Para2">
    <w:name w:val="Para2"/>
    <w:basedOn w:val="Normal"/>
    <w:next w:val="Ttulo2"/>
    <w:rsid w:val="00C3020A"/>
    <w:pPr>
      <w:spacing w:after="240"/>
      <w:ind w:firstLine="720"/>
      <w:jc w:val="both"/>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D6B3C-5D0B-4772-B412-D16D81E7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20024</Words>
  <Characters>110134</Characters>
  <Application>Microsoft Office Word</Application>
  <DocSecurity>0</DocSecurity>
  <Lines>917</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129899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2015-08-26T18:45:00Z</dcterms:created>
  <dcterms:modified xsi:type="dcterms:W3CDTF">2015-08-26T18:45:00Z</dcterms:modified>
</cp:coreProperties>
</file>