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5012D" w:rsidRDefault="00F5012D" w:rsidP="00BC21BB">
                            <w:pPr>
                              <w:pStyle w:val="Ttulo1"/>
                              <w:ind w:left="142"/>
                              <w:jc w:val="center"/>
                              <w:rPr>
                                <w:rFonts w:ascii="Century Gothic" w:hAnsi="Century Gothic"/>
                                <w:szCs w:val="28"/>
                              </w:rPr>
                            </w:pPr>
                          </w:p>
                          <w:p w:rsidR="00F5012D" w:rsidRDefault="00F5012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5012D" w:rsidRDefault="00F5012D" w:rsidP="00196858"/>
                          <w:p w:rsidR="00F5012D" w:rsidRPr="00196858" w:rsidRDefault="00F5012D" w:rsidP="00196858"/>
                          <w:p w:rsidR="00F5012D" w:rsidRDefault="00F5012D" w:rsidP="00BC21BB">
                            <w:pPr>
                              <w:ind w:left="142"/>
                              <w:jc w:val="center"/>
                              <w:rPr>
                                <w:rFonts w:ascii="Verdana" w:hAnsi="Verdana"/>
                                <w:b/>
                              </w:rPr>
                            </w:pPr>
                          </w:p>
                          <w:p w:rsidR="00F5012D" w:rsidRDefault="00F5012D"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5012D" w:rsidRDefault="00F5012D" w:rsidP="00963B46">
                            <w:pPr>
                              <w:ind w:left="142"/>
                              <w:jc w:val="center"/>
                              <w:rPr>
                                <w:rFonts w:ascii="Century Gothic" w:hAnsi="Century Gothic" w:cs="Arial"/>
                                <w:b/>
                                <w:sz w:val="32"/>
                                <w:szCs w:val="32"/>
                                <w:lang w:val="es-MX"/>
                              </w:rPr>
                            </w:pPr>
                          </w:p>
                          <w:p w:rsidR="00F5012D" w:rsidRDefault="00F5012D" w:rsidP="00963B46">
                            <w:pPr>
                              <w:ind w:left="142"/>
                              <w:jc w:val="center"/>
                              <w:rPr>
                                <w:rFonts w:ascii="Century Gothic" w:hAnsi="Century Gothic" w:cs="Arial"/>
                                <w:b/>
                                <w:sz w:val="32"/>
                                <w:szCs w:val="32"/>
                                <w:lang w:val="es-MX"/>
                              </w:rPr>
                            </w:pPr>
                          </w:p>
                          <w:p w:rsidR="00F5012D" w:rsidRPr="00EE5138" w:rsidRDefault="00F5012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F5012D" w:rsidRDefault="00F5012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F5012D" w:rsidRPr="003F3DFD" w:rsidRDefault="00F5012D" w:rsidP="002C0306">
                            <w:pPr>
                              <w:rPr>
                                <w:rFonts w:ascii="Century Gothic" w:hAnsi="Century Gothic" w:cs="Arial"/>
                                <w:b/>
                                <w:sz w:val="32"/>
                                <w:szCs w:val="32"/>
                              </w:rPr>
                            </w:pPr>
                          </w:p>
                          <w:p w:rsidR="00F5012D" w:rsidRDefault="00F5012D" w:rsidP="00C64893">
                            <w:pPr>
                              <w:jc w:val="center"/>
                              <w:rPr>
                                <w:rFonts w:ascii="Century Gothic" w:hAnsi="Century Gothic"/>
                                <w:b/>
                                <w:sz w:val="32"/>
                                <w:szCs w:val="32"/>
                              </w:rPr>
                            </w:pPr>
                            <w:r>
                              <w:rPr>
                                <w:rFonts w:ascii="Century Gothic" w:hAnsi="Century Gothic"/>
                                <w:b/>
                                <w:sz w:val="32"/>
                                <w:szCs w:val="32"/>
                              </w:rPr>
                              <w:t>REGLAMENTO DE CONTRATACIONES DIRECTAS</w:t>
                            </w:r>
                          </w:p>
                          <w:p w:rsidR="00F5012D" w:rsidRDefault="00F5012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F5012D" w:rsidRPr="00C64893" w:rsidRDefault="00F5012D" w:rsidP="00BC21BB">
                            <w:pPr>
                              <w:ind w:left="142"/>
                              <w:jc w:val="center"/>
                              <w:rPr>
                                <w:rFonts w:ascii="Century Gothic" w:hAnsi="Century Gothic" w:cs="Arial"/>
                                <w:b/>
                                <w:sz w:val="32"/>
                                <w:szCs w:val="32"/>
                              </w:rPr>
                            </w:pPr>
                          </w:p>
                          <w:p w:rsidR="00F5012D" w:rsidRDefault="00F5012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F5012D" w:rsidRPr="000F16BE" w:rsidRDefault="00F5012D" w:rsidP="00716D3A">
                            <w:pPr>
                              <w:ind w:left="142"/>
                              <w:jc w:val="center"/>
                              <w:rPr>
                                <w:rFonts w:ascii="Century Gothic" w:hAnsi="Century Gothic" w:cs="Arial"/>
                                <w:b/>
                                <w:sz w:val="32"/>
                                <w:szCs w:val="32"/>
                                <w:lang w:val="es-MX"/>
                              </w:rPr>
                            </w:pPr>
                          </w:p>
                          <w:p w:rsidR="00F5012D" w:rsidRPr="00811D4C" w:rsidRDefault="00F5012D" w:rsidP="00BC21BB">
                            <w:pPr>
                              <w:ind w:left="142"/>
                              <w:rPr>
                                <w:rFonts w:ascii="Century Gothic" w:hAnsi="Century Gothic"/>
                                <w:b/>
                              </w:rPr>
                            </w:pPr>
                          </w:p>
                          <w:p w:rsidR="00F5012D" w:rsidRDefault="00F5012D"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3D5B04">
                              <w:rPr>
                                <w:rFonts w:ascii="Century Gothic" w:hAnsi="Century Gothic" w:cs="Century Gothic"/>
                                <w:b/>
                                <w:bCs/>
                                <w:color w:val="000000"/>
                                <w:sz w:val="32"/>
                                <w:szCs w:val="32"/>
                              </w:rPr>
                              <w:t>SERVICIO DE MANTENIMIENTO PREVENTIVO Y CORRECTIVO DE EQUIPOS DE DESPACHO DE COMBUSTIBLE LÍQUIDOS DE ESTACIONES DE SERVICIO ADMINISTRADAS POR YPFB DCSC</w:t>
                            </w:r>
                          </w:p>
                          <w:p w:rsidR="00F5012D" w:rsidRPr="00536091" w:rsidRDefault="00F5012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CDO-DCSCZ-037/2015</w:t>
                            </w:r>
                          </w:p>
                          <w:p w:rsidR="00F5012D" w:rsidRDefault="00F5012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F5012D" w:rsidRPr="00574BFC" w:rsidRDefault="00F5012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F5012D" w:rsidRDefault="00F5012D" w:rsidP="00BC21BB">
                            <w:pPr>
                              <w:ind w:right="930"/>
                              <w:jc w:val="center"/>
                              <w:rPr>
                                <w:rFonts w:ascii="Century Gothic" w:hAnsi="Century Gothic"/>
                                <w:lang w:val="es-ES_tradnl"/>
                              </w:rPr>
                            </w:pPr>
                            <w:r>
                              <w:rPr>
                                <w:rFonts w:ascii="Century Gothic" w:hAnsi="Century Gothic"/>
                                <w:lang w:val="es-ES_tradnl"/>
                              </w:rPr>
                              <w:t xml:space="preserve">          </w:t>
                            </w:r>
                          </w:p>
                          <w:p w:rsidR="00F5012D" w:rsidRDefault="00F5012D" w:rsidP="00BC21BB">
                            <w:pPr>
                              <w:ind w:right="930"/>
                              <w:jc w:val="center"/>
                              <w:rPr>
                                <w:rFonts w:ascii="Century Gothic" w:hAnsi="Century Gothic"/>
                                <w:lang w:val="es-ES_tradnl"/>
                              </w:rPr>
                            </w:pPr>
                          </w:p>
                          <w:p w:rsidR="00F5012D" w:rsidRDefault="00F5012D" w:rsidP="00BC21BB">
                            <w:pPr>
                              <w:ind w:right="930"/>
                              <w:jc w:val="center"/>
                              <w:rPr>
                                <w:rFonts w:ascii="Century Gothic" w:hAnsi="Century Gothic"/>
                                <w:lang w:val="es-ES_tradnl"/>
                              </w:rPr>
                            </w:pPr>
                          </w:p>
                          <w:p w:rsidR="00F5012D" w:rsidRDefault="00F5012D" w:rsidP="00BC21BB">
                            <w:pPr>
                              <w:ind w:right="930"/>
                              <w:jc w:val="center"/>
                              <w:rPr>
                                <w:rFonts w:ascii="Century Gothic" w:hAnsi="Century Gothic"/>
                                <w:lang w:val="es-ES_tradnl"/>
                              </w:rPr>
                            </w:pPr>
                          </w:p>
                          <w:p w:rsidR="00F5012D" w:rsidRDefault="00F5012D" w:rsidP="00BC21BB">
                            <w:pPr>
                              <w:ind w:right="930"/>
                              <w:jc w:val="center"/>
                              <w:rPr>
                                <w:rFonts w:ascii="Century Gothic" w:hAnsi="Century Gothic"/>
                                <w:lang w:val="es-ES_tradnl"/>
                              </w:rPr>
                            </w:pPr>
                          </w:p>
                          <w:p w:rsidR="00F5012D" w:rsidRPr="009C5A35" w:rsidRDefault="00F5012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F5012D" w:rsidRDefault="00F5012D" w:rsidP="00BC21BB">
                      <w:pPr>
                        <w:pStyle w:val="Ttulo1"/>
                        <w:ind w:left="142"/>
                        <w:jc w:val="center"/>
                        <w:rPr>
                          <w:rFonts w:ascii="Century Gothic" w:hAnsi="Century Gothic"/>
                          <w:szCs w:val="28"/>
                        </w:rPr>
                      </w:pPr>
                    </w:p>
                    <w:p w:rsidR="00F5012D" w:rsidRDefault="00F5012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5012D" w:rsidRDefault="00F5012D" w:rsidP="00196858"/>
                    <w:p w:rsidR="00F5012D" w:rsidRPr="00196858" w:rsidRDefault="00F5012D" w:rsidP="00196858"/>
                    <w:p w:rsidR="00F5012D" w:rsidRDefault="00F5012D" w:rsidP="00BC21BB">
                      <w:pPr>
                        <w:ind w:left="142"/>
                        <w:jc w:val="center"/>
                        <w:rPr>
                          <w:rFonts w:ascii="Verdana" w:hAnsi="Verdana"/>
                          <w:b/>
                        </w:rPr>
                      </w:pPr>
                    </w:p>
                    <w:p w:rsidR="00F5012D" w:rsidRDefault="00F5012D"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5012D" w:rsidRDefault="00F5012D" w:rsidP="00963B46">
                      <w:pPr>
                        <w:ind w:left="142"/>
                        <w:jc w:val="center"/>
                        <w:rPr>
                          <w:rFonts w:ascii="Century Gothic" w:hAnsi="Century Gothic" w:cs="Arial"/>
                          <w:b/>
                          <w:sz w:val="32"/>
                          <w:szCs w:val="32"/>
                          <w:lang w:val="es-MX"/>
                        </w:rPr>
                      </w:pPr>
                    </w:p>
                    <w:p w:rsidR="00F5012D" w:rsidRDefault="00F5012D" w:rsidP="00963B46">
                      <w:pPr>
                        <w:ind w:left="142"/>
                        <w:jc w:val="center"/>
                        <w:rPr>
                          <w:rFonts w:ascii="Century Gothic" w:hAnsi="Century Gothic" w:cs="Arial"/>
                          <w:b/>
                          <w:sz w:val="32"/>
                          <w:szCs w:val="32"/>
                          <w:lang w:val="es-MX"/>
                        </w:rPr>
                      </w:pPr>
                    </w:p>
                    <w:p w:rsidR="00F5012D" w:rsidRPr="00EE5138" w:rsidRDefault="00F5012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F5012D" w:rsidRDefault="00F5012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F5012D" w:rsidRPr="003F3DFD" w:rsidRDefault="00F5012D" w:rsidP="002C0306">
                      <w:pPr>
                        <w:rPr>
                          <w:rFonts w:ascii="Century Gothic" w:hAnsi="Century Gothic" w:cs="Arial"/>
                          <w:b/>
                          <w:sz w:val="32"/>
                          <w:szCs w:val="32"/>
                        </w:rPr>
                      </w:pPr>
                    </w:p>
                    <w:p w:rsidR="00F5012D" w:rsidRDefault="00F5012D" w:rsidP="00C64893">
                      <w:pPr>
                        <w:jc w:val="center"/>
                        <w:rPr>
                          <w:rFonts w:ascii="Century Gothic" w:hAnsi="Century Gothic"/>
                          <w:b/>
                          <w:sz w:val="32"/>
                          <w:szCs w:val="32"/>
                        </w:rPr>
                      </w:pPr>
                      <w:r>
                        <w:rPr>
                          <w:rFonts w:ascii="Century Gothic" w:hAnsi="Century Gothic"/>
                          <w:b/>
                          <w:sz w:val="32"/>
                          <w:szCs w:val="32"/>
                        </w:rPr>
                        <w:t>REGLAMENTO DE CONTRATACIONES DIRECTAS</w:t>
                      </w:r>
                    </w:p>
                    <w:p w:rsidR="00F5012D" w:rsidRDefault="00F5012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F5012D" w:rsidRPr="00C64893" w:rsidRDefault="00F5012D" w:rsidP="00BC21BB">
                      <w:pPr>
                        <w:ind w:left="142"/>
                        <w:jc w:val="center"/>
                        <w:rPr>
                          <w:rFonts w:ascii="Century Gothic" w:hAnsi="Century Gothic" w:cs="Arial"/>
                          <w:b/>
                          <w:sz w:val="32"/>
                          <w:szCs w:val="32"/>
                        </w:rPr>
                      </w:pPr>
                    </w:p>
                    <w:p w:rsidR="00F5012D" w:rsidRDefault="00F5012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F5012D" w:rsidRPr="000F16BE" w:rsidRDefault="00F5012D" w:rsidP="00716D3A">
                      <w:pPr>
                        <w:ind w:left="142"/>
                        <w:jc w:val="center"/>
                        <w:rPr>
                          <w:rFonts w:ascii="Century Gothic" w:hAnsi="Century Gothic" w:cs="Arial"/>
                          <w:b/>
                          <w:sz w:val="32"/>
                          <w:szCs w:val="32"/>
                          <w:lang w:val="es-MX"/>
                        </w:rPr>
                      </w:pPr>
                    </w:p>
                    <w:p w:rsidR="00F5012D" w:rsidRPr="00811D4C" w:rsidRDefault="00F5012D" w:rsidP="00BC21BB">
                      <w:pPr>
                        <w:ind w:left="142"/>
                        <w:rPr>
                          <w:rFonts w:ascii="Century Gothic" w:hAnsi="Century Gothic"/>
                          <w:b/>
                        </w:rPr>
                      </w:pPr>
                    </w:p>
                    <w:p w:rsidR="00F5012D" w:rsidRDefault="00F5012D"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3D5B04">
                        <w:rPr>
                          <w:rFonts w:ascii="Century Gothic" w:hAnsi="Century Gothic" w:cs="Century Gothic"/>
                          <w:b/>
                          <w:bCs/>
                          <w:color w:val="000000"/>
                          <w:sz w:val="32"/>
                          <w:szCs w:val="32"/>
                        </w:rPr>
                        <w:t>SERVICIO DE MANTENIMIENTO PREVENTIVO Y CORRECTIVO DE EQUIPOS DE DESPACHO DE COMBUSTIBLE LÍQUIDOS DE ESTACIONES DE SERVICIO ADMINISTRADAS POR YPFB DCSC</w:t>
                      </w:r>
                    </w:p>
                    <w:p w:rsidR="00F5012D" w:rsidRPr="00536091" w:rsidRDefault="00F5012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CDO-DCSCZ-037/2015</w:t>
                      </w:r>
                    </w:p>
                    <w:p w:rsidR="00F5012D" w:rsidRDefault="00F5012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F5012D" w:rsidRPr="00574BFC" w:rsidRDefault="00F5012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F5012D" w:rsidRDefault="00F5012D" w:rsidP="00BC21BB">
                      <w:pPr>
                        <w:ind w:right="930"/>
                        <w:jc w:val="center"/>
                        <w:rPr>
                          <w:rFonts w:ascii="Century Gothic" w:hAnsi="Century Gothic"/>
                          <w:lang w:val="es-ES_tradnl"/>
                        </w:rPr>
                      </w:pPr>
                      <w:r>
                        <w:rPr>
                          <w:rFonts w:ascii="Century Gothic" w:hAnsi="Century Gothic"/>
                          <w:lang w:val="es-ES_tradnl"/>
                        </w:rPr>
                        <w:t xml:space="preserve">          </w:t>
                      </w:r>
                    </w:p>
                    <w:p w:rsidR="00F5012D" w:rsidRDefault="00F5012D" w:rsidP="00BC21BB">
                      <w:pPr>
                        <w:ind w:right="930"/>
                        <w:jc w:val="center"/>
                        <w:rPr>
                          <w:rFonts w:ascii="Century Gothic" w:hAnsi="Century Gothic"/>
                          <w:lang w:val="es-ES_tradnl"/>
                        </w:rPr>
                      </w:pPr>
                    </w:p>
                    <w:p w:rsidR="00F5012D" w:rsidRDefault="00F5012D" w:rsidP="00BC21BB">
                      <w:pPr>
                        <w:ind w:right="930"/>
                        <w:jc w:val="center"/>
                        <w:rPr>
                          <w:rFonts w:ascii="Century Gothic" w:hAnsi="Century Gothic"/>
                          <w:lang w:val="es-ES_tradnl"/>
                        </w:rPr>
                      </w:pPr>
                    </w:p>
                    <w:p w:rsidR="00F5012D" w:rsidRDefault="00F5012D" w:rsidP="00BC21BB">
                      <w:pPr>
                        <w:ind w:right="930"/>
                        <w:jc w:val="center"/>
                        <w:rPr>
                          <w:rFonts w:ascii="Century Gothic" w:hAnsi="Century Gothic"/>
                          <w:lang w:val="es-ES_tradnl"/>
                        </w:rPr>
                      </w:pPr>
                    </w:p>
                    <w:p w:rsidR="00F5012D" w:rsidRDefault="00F5012D" w:rsidP="00BC21BB">
                      <w:pPr>
                        <w:ind w:right="930"/>
                        <w:jc w:val="center"/>
                        <w:rPr>
                          <w:rFonts w:ascii="Century Gothic" w:hAnsi="Century Gothic"/>
                          <w:lang w:val="es-ES_tradnl"/>
                        </w:rPr>
                      </w:pPr>
                    </w:p>
                    <w:p w:rsidR="00F5012D" w:rsidRPr="009C5A35" w:rsidRDefault="00F5012D"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3D5B04" w:rsidRDefault="003D5B04" w:rsidP="003D5B04">
            <w:pPr>
              <w:jc w:val="center"/>
              <w:rPr>
                <w:rFonts w:asciiTheme="minorHAnsi" w:hAnsiTheme="minorHAnsi" w:cstheme="minorHAnsi"/>
                <w:b/>
                <w:color w:val="000000"/>
                <w:sz w:val="18"/>
                <w:szCs w:val="18"/>
              </w:rPr>
            </w:pPr>
            <w:r w:rsidRPr="003D5B04">
              <w:rPr>
                <w:rFonts w:asciiTheme="minorHAnsi" w:hAnsiTheme="minorHAnsi" w:cstheme="minorHAnsi"/>
                <w:b/>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3D5B04">
            <w:pPr>
              <w:jc w:val="center"/>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3D5B04" w:rsidP="003D5B04">
            <w:pPr>
              <w:jc w:val="center"/>
              <w:rPr>
                <w:rFonts w:asciiTheme="minorHAnsi" w:hAnsiTheme="minorHAnsi" w:cstheme="minorHAnsi"/>
                <w:b/>
                <w:color w:val="000000"/>
                <w:sz w:val="18"/>
                <w:szCs w:val="18"/>
              </w:rPr>
            </w:pPr>
            <w:r>
              <w:rPr>
                <w:rFonts w:asciiTheme="minorHAnsi" w:hAnsiTheme="minorHAnsi" w:cstheme="minorHAnsi"/>
                <w:b/>
                <w:color w:val="000000"/>
                <w:sz w:val="18"/>
                <w:szCs w:val="18"/>
              </w:rPr>
              <w:t>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3D5B04">
            <w:pPr>
              <w:jc w:val="cente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3D5B04" w:rsidP="003D5B04">
            <w:pPr>
              <w:jc w:val="center"/>
              <w:rPr>
                <w:rFonts w:asciiTheme="minorHAnsi" w:hAnsiTheme="minorHAnsi" w:cstheme="minorHAnsi"/>
                <w:sz w:val="18"/>
                <w:szCs w:val="18"/>
              </w:rPr>
            </w:pPr>
            <w:r w:rsidRPr="003D5B04">
              <w:rPr>
                <w:rFonts w:asciiTheme="minorHAnsi" w:hAnsiTheme="minorHAnsi" w:cstheme="minorHAnsi"/>
                <w:b/>
                <w:color w:val="000000"/>
                <w:sz w:val="18"/>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3D5900" w:rsidP="00973192">
            <w:pPr>
              <w:rPr>
                <w:rFonts w:asciiTheme="minorHAnsi" w:hAnsiTheme="minorHAnsi" w:cstheme="minorHAnsi"/>
                <w:sz w:val="18"/>
                <w:szCs w:val="18"/>
              </w:rPr>
            </w:pPr>
            <w:r>
              <w:rPr>
                <w:rFonts w:asciiTheme="minorHAnsi" w:hAnsiTheme="minorHAnsi" w:cstheme="minorHAnsi"/>
                <w:sz w:val="18"/>
                <w:szCs w:val="18"/>
              </w:rPr>
              <w:t>07/09/2015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3D5900" w:rsidP="00973192">
            <w:pPr>
              <w:rPr>
                <w:rFonts w:asciiTheme="minorHAnsi" w:hAnsiTheme="minorHAnsi" w:cstheme="minorHAnsi"/>
                <w:sz w:val="18"/>
                <w:szCs w:val="18"/>
              </w:rPr>
            </w:pPr>
            <w:r>
              <w:rPr>
                <w:rFonts w:asciiTheme="minorHAnsi" w:hAnsiTheme="minorHAnsi" w:cstheme="minorHAnsi"/>
                <w:sz w:val="18"/>
                <w:szCs w:val="18"/>
              </w:rPr>
              <w:t>16:00</w:t>
            </w:r>
          </w:p>
        </w:tc>
        <w:tc>
          <w:tcPr>
            <w:tcW w:w="3344" w:type="dxa"/>
          </w:tcPr>
          <w:p w:rsidR="00EE5138" w:rsidRPr="00232824" w:rsidRDefault="003D5B04" w:rsidP="003D5B04">
            <w:pPr>
              <w:rPr>
                <w:rFonts w:asciiTheme="minorHAnsi" w:hAnsiTheme="minorHAnsi" w:cstheme="minorHAnsi"/>
                <w:sz w:val="18"/>
                <w:szCs w:val="18"/>
              </w:rPr>
            </w:pPr>
            <w:r w:rsidRPr="00B14615">
              <w:rPr>
                <w:rFonts w:ascii="Calibri" w:hAnsi="Calibri" w:cs="Calibri"/>
                <w:color w:val="000000"/>
                <w:sz w:val="16"/>
                <w:szCs w:val="16"/>
              </w:rPr>
              <w:t>Unidad de Contrataciones</w:t>
            </w:r>
            <w:r w:rsidRPr="00E142ED">
              <w:rPr>
                <w:rFonts w:ascii="Century Gothic" w:hAnsi="Century Gothic" w:cs="Arial"/>
                <w:b/>
                <w:color w:val="000000"/>
                <w:sz w:val="16"/>
                <w:szCs w:val="16"/>
              </w:rPr>
              <w:t xml:space="preserve"> </w:t>
            </w:r>
            <w:r w:rsidRPr="00E94789">
              <w:rPr>
                <w:rFonts w:ascii="Calibri" w:hAnsi="Calibri" w:cs="Calibri"/>
                <w:color w:val="000000"/>
                <w:sz w:val="16"/>
                <w:szCs w:val="16"/>
              </w:rPr>
              <w:t>YPFB - Distrito Comercial Santa Cruz Av. Tte. Mamerto Cuellar N° 700 (Final) </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3D5900" w:rsidP="00973192">
            <w:pPr>
              <w:rPr>
                <w:rFonts w:asciiTheme="minorHAnsi" w:hAnsiTheme="minorHAnsi" w:cstheme="minorHAnsi"/>
                <w:sz w:val="18"/>
                <w:szCs w:val="18"/>
              </w:rPr>
            </w:pPr>
            <w:r>
              <w:rPr>
                <w:rFonts w:asciiTheme="minorHAnsi" w:hAnsiTheme="minorHAnsi" w:cstheme="minorHAnsi"/>
                <w:sz w:val="18"/>
                <w:szCs w:val="18"/>
              </w:rPr>
              <w:t>07/09/2015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3D5900" w:rsidP="00973192">
            <w:pPr>
              <w:rPr>
                <w:rFonts w:asciiTheme="minorHAnsi" w:hAnsiTheme="minorHAnsi" w:cstheme="minorHAnsi"/>
                <w:sz w:val="18"/>
                <w:szCs w:val="18"/>
              </w:rPr>
            </w:pPr>
            <w:r>
              <w:rPr>
                <w:rFonts w:asciiTheme="minorHAnsi" w:hAnsiTheme="minorHAnsi" w:cstheme="minorHAnsi"/>
                <w:sz w:val="18"/>
                <w:szCs w:val="18"/>
              </w:rPr>
              <w:t>16:30</w:t>
            </w:r>
          </w:p>
        </w:tc>
        <w:tc>
          <w:tcPr>
            <w:tcW w:w="3344" w:type="dxa"/>
            <w:vAlign w:val="center"/>
          </w:tcPr>
          <w:p w:rsidR="00EE5138" w:rsidRPr="00232824" w:rsidRDefault="003D5B04" w:rsidP="00973192">
            <w:pPr>
              <w:rPr>
                <w:rFonts w:asciiTheme="minorHAnsi" w:hAnsiTheme="minorHAnsi" w:cstheme="minorHAnsi"/>
                <w:color w:val="000000"/>
                <w:sz w:val="18"/>
                <w:szCs w:val="18"/>
                <w:lang w:val="es-BO"/>
              </w:rPr>
            </w:pPr>
            <w:r w:rsidRPr="00B14615">
              <w:rPr>
                <w:rFonts w:ascii="Calibri" w:hAnsi="Calibri" w:cs="Calibri"/>
                <w:color w:val="000000"/>
                <w:sz w:val="16"/>
                <w:szCs w:val="16"/>
              </w:rPr>
              <w:t>Unidad de Contrataciones</w:t>
            </w:r>
            <w:r w:rsidRPr="00E142ED">
              <w:rPr>
                <w:rFonts w:ascii="Century Gothic" w:hAnsi="Century Gothic" w:cs="Arial"/>
                <w:b/>
                <w:color w:val="000000"/>
                <w:sz w:val="16"/>
                <w:szCs w:val="16"/>
              </w:rPr>
              <w:t xml:space="preserve"> </w:t>
            </w:r>
            <w:r w:rsidRPr="00E94789">
              <w:rPr>
                <w:rFonts w:ascii="Calibri" w:hAnsi="Calibri" w:cs="Calibri"/>
                <w:color w:val="000000"/>
                <w:sz w:val="16"/>
                <w:szCs w:val="16"/>
              </w:rPr>
              <w:t>YPFB - Distrito Comercial Santa Cruz Av. Tte. Mamerto Cuellar N° 700 (Final) </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D5B04"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D5B04"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3D5B04"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3D5B04"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SESENTA (60)</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tbl>
      <w:tblPr>
        <w:tblW w:w="9113" w:type="dxa"/>
        <w:jc w:val="center"/>
        <w:tblCellMar>
          <w:left w:w="70" w:type="dxa"/>
          <w:right w:w="70" w:type="dxa"/>
        </w:tblCellMar>
        <w:tblLook w:val="0000" w:firstRow="0" w:lastRow="0" w:firstColumn="0" w:lastColumn="0" w:noHBand="0" w:noVBand="0"/>
      </w:tblPr>
      <w:tblGrid>
        <w:gridCol w:w="611"/>
        <w:gridCol w:w="7249"/>
        <w:gridCol w:w="1253"/>
      </w:tblGrid>
      <w:tr w:rsidR="003D5B04" w:rsidRPr="002F43A3" w:rsidTr="008D1F59">
        <w:trPr>
          <w:trHeight w:val="392"/>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5B04" w:rsidRPr="00DF471E" w:rsidRDefault="003D5B04" w:rsidP="008D1F59">
            <w:pPr>
              <w:jc w:val="center"/>
              <w:rPr>
                <w:rFonts w:ascii="Calibri" w:hAnsi="Calibri"/>
                <w:b/>
                <w:bCs/>
                <w:color w:val="000000"/>
              </w:rPr>
            </w:pPr>
            <w:r w:rsidRPr="00DF471E">
              <w:rPr>
                <w:rFonts w:ascii="Calibri" w:hAnsi="Calibri"/>
                <w:b/>
                <w:bCs/>
                <w:color w:val="000000"/>
              </w:rPr>
              <w:t>Nº</w:t>
            </w:r>
          </w:p>
        </w:tc>
        <w:tc>
          <w:tcPr>
            <w:tcW w:w="7249" w:type="dxa"/>
            <w:tcBorders>
              <w:top w:val="single" w:sz="4" w:space="0" w:color="auto"/>
              <w:left w:val="nil"/>
              <w:bottom w:val="single" w:sz="4" w:space="0" w:color="auto"/>
              <w:right w:val="single" w:sz="4" w:space="0" w:color="auto"/>
            </w:tcBorders>
            <w:shd w:val="clear" w:color="auto" w:fill="auto"/>
            <w:noWrap/>
            <w:vAlign w:val="center"/>
          </w:tcPr>
          <w:p w:rsidR="003D5B04" w:rsidRPr="00DF471E" w:rsidRDefault="003D5B04" w:rsidP="008D1F59">
            <w:pPr>
              <w:jc w:val="center"/>
              <w:rPr>
                <w:rFonts w:ascii="Calibri" w:hAnsi="Calibri"/>
                <w:b/>
                <w:bCs/>
                <w:color w:val="000000"/>
              </w:rPr>
            </w:pPr>
            <w:r w:rsidRPr="009476E8">
              <w:rPr>
                <w:rFonts w:ascii="Calibri" w:hAnsi="Calibri" w:cs="Calibri"/>
                <w:b/>
                <w:bCs/>
                <w:color w:val="000000"/>
                <w:sz w:val="18"/>
                <w:szCs w:val="18"/>
              </w:rPr>
              <w:t>DESCRIPCIÓN DE PROVISIÓN DE REPUESTOS</w:t>
            </w:r>
            <w:r>
              <w:rPr>
                <w:rFonts w:ascii="Calibri" w:hAnsi="Calibri" w:cs="Calibri"/>
                <w:b/>
                <w:bCs/>
                <w:color w:val="000000"/>
                <w:sz w:val="18"/>
                <w:szCs w:val="18"/>
              </w:rPr>
              <w:t xml:space="preserve"> </w:t>
            </w:r>
            <w:r w:rsidRPr="009476E8">
              <w:rPr>
                <w:rFonts w:ascii="Calibri" w:hAnsi="Calibri" w:cs="Calibri"/>
                <w:b/>
                <w:bCs/>
                <w:color w:val="000000"/>
                <w:sz w:val="18"/>
                <w:szCs w:val="18"/>
              </w:rPr>
              <w:t>Y MANO DE OBRA, PARA MANTENIMIENTO DE</w:t>
            </w:r>
            <w:r>
              <w:rPr>
                <w:rFonts w:ascii="Calibri" w:hAnsi="Calibri" w:cs="Calibri"/>
                <w:b/>
                <w:bCs/>
                <w:color w:val="000000"/>
                <w:sz w:val="18"/>
                <w:szCs w:val="18"/>
              </w:rPr>
              <w:t xml:space="preserve"> DISPENSADORES LÍQUIDOS GE y DO.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DF471E" w:rsidRDefault="003D5B04" w:rsidP="008D1F59">
            <w:pPr>
              <w:jc w:val="center"/>
              <w:rPr>
                <w:rFonts w:ascii="Calibri" w:hAnsi="Calibri"/>
                <w:b/>
                <w:bCs/>
                <w:color w:val="000000"/>
              </w:rPr>
            </w:pPr>
            <w:r w:rsidRPr="00DF471E">
              <w:rPr>
                <w:rFonts w:ascii="Calibri" w:hAnsi="Calibri"/>
                <w:b/>
                <w:bCs/>
                <w:color w:val="000000"/>
              </w:rPr>
              <w:t>Precio Unitario Referencial (Bs.)</w:t>
            </w:r>
          </w:p>
        </w:tc>
      </w:tr>
      <w:tr w:rsidR="003D5B04" w:rsidRPr="002F43A3" w:rsidTr="008D1F59">
        <w:trPr>
          <w:trHeight w:val="201"/>
          <w:jc w:val="center"/>
        </w:trPr>
        <w:tc>
          <w:tcPr>
            <w:tcW w:w="9113" w:type="dxa"/>
            <w:gridSpan w:val="3"/>
            <w:tcBorders>
              <w:top w:val="single" w:sz="4" w:space="0" w:color="auto"/>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r w:rsidRPr="00DF471E">
              <w:rPr>
                <w:rFonts w:ascii="Calibri" w:hAnsi="Calibri" w:cs="Calibri"/>
                <w:b/>
              </w:rPr>
              <w:t>REPUESTOS PARA EL MANTENIMIENTO</w:t>
            </w:r>
          </w:p>
        </w:tc>
      </w:tr>
      <w:tr w:rsidR="003D5B04" w:rsidRPr="002F43A3" w:rsidTr="008D1F59">
        <w:trPr>
          <w:trHeight w:val="201"/>
          <w:jc w:val="center"/>
        </w:trPr>
        <w:tc>
          <w:tcPr>
            <w:tcW w:w="611" w:type="dxa"/>
            <w:vMerge w:val="restart"/>
            <w:tcBorders>
              <w:top w:val="single" w:sz="4" w:space="0" w:color="auto"/>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r w:rsidRPr="00821B8E">
              <w:rPr>
                <w:rFonts w:ascii="Calibri" w:hAnsi="Calibri" w:cs="Calibri"/>
                <w:bCs/>
                <w:color w:val="000000"/>
              </w:rPr>
              <w:t>1</w:t>
            </w: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Pistola para combustible de ¾” roja: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670</w:t>
            </w:r>
            <w:r w:rsidRPr="00821B8E">
              <w:rPr>
                <w:rFonts w:ascii="Calibri" w:hAnsi="Calibri" w:cs="Calibri"/>
                <w:bCs/>
                <w:color w:val="000000"/>
              </w:rPr>
              <w:t>,00</w:t>
            </w:r>
          </w:p>
        </w:tc>
      </w:tr>
      <w:tr w:rsidR="003D5B04" w:rsidRPr="002F43A3" w:rsidTr="008D1F59">
        <w:trPr>
          <w:trHeight w:val="219"/>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Pistola para combustible de ¾” azul: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670</w:t>
            </w:r>
            <w:r w:rsidRPr="00821B8E">
              <w:rPr>
                <w:rFonts w:ascii="Calibri" w:hAnsi="Calibri" w:cs="Calibri"/>
                <w:bCs/>
                <w:color w:val="000000"/>
              </w:rPr>
              <w:t>,00</w:t>
            </w:r>
          </w:p>
        </w:tc>
      </w:tr>
      <w:tr w:rsidR="003D5B04" w:rsidRPr="002F43A3" w:rsidTr="008D1F59">
        <w:trPr>
          <w:trHeight w:val="223"/>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Manguera flexible de ¾” x 5 </w:t>
            </w:r>
            <w:proofErr w:type="spellStart"/>
            <w:r w:rsidRPr="00821B8E">
              <w:rPr>
                <w:rFonts w:ascii="Calibri" w:hAnsi="Calibri" w:cs="Calibri"/>
              </w:rPr>
              <w:t>mt</w:t>
            </w:r>
            <w:proofErr w:type="spellEnd"/>
            <w:r w:rsidRPr="00821B8E">
              <w:rPr>
                <w:rFonts w:ascii="Calibri" w:hAnsi="Calibri" w:cs="Calibri"/>
              </w:rPr>
              <w:t xml:space="preserve">.: </w:t>
            </w:r>
            <w:proofErr w:type="spellStart"/>
            <w:r w:rsidRPr="00821B8E">
              <w:rPr>
                <w:rFonts w:ascii="Calibri" w:hAnsi="Calibri" w:cs="Calibri"/>
              </w:rPr>
              <w:t>Iprco</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950</w:t>
            </w:r>
            <w:r w:rsidRPr="00821B8E">
              <w:rPr>
                <w:rFonts w:ascii="Calibri" w:hAnsi="Calibri" w:cs="Calibri"/>
                <w:bCs/>
                <w:color w:val="000000"/>
              </w:rPr>
              <w:t>,00</w:t>
            </w:r>
          </w:p>
        </w:tc>
      </w:tr>
      <w:tr w:rsidR="003D5B04" w:rsidRPr="002F43A3" w:rsidTr="008D1F59">
        <w:trPr>
          <w:trHeight w:val="223"/>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Pr>
                <w:rFonts w:ascii="Calibri" w:hAnsi="Calibri" w:cs="Calibri"/>
              </w:rPr>
              <w:t>Caño Flexible de 50 cm.x1.1/2”</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Default="003D5B04" w:rsidP="008D1F59">
            <w:pPr>
              <w:jc w:val="right"/>
              <w:rPr>
                <w:rFonts w:ascii="Calibri" w:hAnsi="Calibri" w:cs="Calibri"/>
                <w:bCs/>
                <w:color w:val="000000"/>
              </w:rPr>
            </w:pPr>
            <w:r>
              <w:rPr>
                <w:rFonts w:ascii="Calibri" w:hAnsi="Calibri" w:cs="Calibri"/>
                <w:bCs/>
                <w:color w:val="000000"/>
              </w:rPr>
              <w:t>1,300.00</w:t>
            </w:r>
          </w:p>
        </w:tc>
      </w:tr>
      <w:tr w:rsidR="003D5B04" w:rsidRPr="002F43A3" w:rsidTr="008D1F59">
        <w:trPr>
          <w:trHeight w:val="241"/>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Codo giratorio de ¾”: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360</w:t>
            </w:r>
            <w:r w:rsidRPr="00821B8E">
              <w:rPr>
                <w:rFonts w:ascii="Calibri" w:hAnsi="Calibri" w:cs="Calibri"/>
                <w:bCs/>
                <w:color w:val="000000"/>
              </w:rPr>
              <w:t>,00</w:t>
            </w:r>
          </w:p>
        </w:tc>
      </w:tr>
      <w:tr w:rsidR="003D5B04" w:rsidRPr="002F43A3" w:rsidTr="008D1F59">
        <w:trPr>
          <w:trHeight w:val="231"/>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Válvula break-</w:t>
            </w:r>
            <w:proofErr w:type="spellStart"/>
            <w:r w:rsidRPr="00821B8E">
              <w:rPr>
                <w:rFonts w:ascii="Calibri" w:hAnsi="Calibri" w:cs="Calibri"/>
              </w:rPr>
              <w:t>away</w:t>
            </w:r>
            <w:proofErr w:type="spellEnd"/>
            <w:r w:rsidRPr="00821B8E">
              <w:rPr>
                <w:rFonts w:ascii="Calibri" w:hAnsi="Calibri" w:cs="Calibri"/>
              </w:rPr>
              <w:t xml:space="preserve"> de ¾” re conectable: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900</w:t>
            </w:r>
            <w:r w:rsidRPr="00821B8E">
              <w:rPr>
                <w:rFonts w:ascii="Calibri" w:hAnsi="Calibri" w:cs="Calibri"/>
                <w:bCs/>
                <w:color w:val="000000"/>
              </w:rPr>
              <w:t>,00</w:t>
            </w:r>
          </w:p>
        </w:tc>
      </w:tr>
      <w:tr w:rsidR="003D5B04" w:rsidRPr="002F43A3" w:rsidTr="008D1F59">
        <w:trPr>
          <w:trHeight w:val="77"/>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Válvula break-</w:t>
            </w:r>
            <w:proofErr w:type="spellStart"/>
            <w:r w:rsidRPr="00821B8E">
              <w:rPr>
                <w:rFonts w:ascii="Calibri" w:hAnsi="Calibri" w:cs="Calibri"/>
              </w:rPr>
              <w:t>away</w:t>
            </w:r>
            <w:proofErr w:type="spellEnd"/>
            <w:r w:rsidRPr="00821B8E">
              <w:rPr>
                <w:rFonts w:ascii="Calibri" w:hAnsi="Calibri" w:cs="Calibri"/>
              </w:rPr>
              <w:t xml:space="preserve"> de ¾” estándar: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380</w:t>
            </w:r>
            <w:r w:rsidRPr="00821B8E">
              <w:rPr>
                <w:rFonts w:ascii="Calibri" w:hAnsi="Calibri" w:cs="Calibri"/>
                <w:bCs/>
                <w:color w:val="000000"/>
              </w:rPr>
              <w:t>,00</w:t>
            </w:r>
          </w:p>
        </w:tc>
      </w:tr>
      <w:tr w:rsidR="003D5B04" w:rsidRPr="002F43A3" w:rsidTr="008D1F59">
        <w:trPr>
          <w:trHeight w:val="276"/>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Válvula </w:t>
            </w:r>
            <w:proofErr w:type="spellStart"/>
            <w:r w:rsidRPr="00821B8E">
              <w:rPr>
                <w:rFonts w:ascii="Calibri" w:hAnsi="Calibri" w:cs="Calibri"/>
              </w:rPr>
              <w:t>chek</w:t>
            </w:r>
            <w:proofErr w:type="spellEnd"/>
            <w:r w:rsidRPr="00821B8E">
              <w:rPr>
                <w:rFonts w:ascii="Calibri" w:hAnsi="Calibri" w:cs="Calibri"/>
              </w:rPr>
              <w:t xml:space="preserve"> con malla: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380</w:t>
            </w:r>
            <w:r w:rsidRPr="00821B8E">
              <w:rPr>
                <w:rFonts w:ascii="Calibri" w:hAnsi="Calibri" w:cs="Calibri"/>
                <w:bCs/>
                <w:color w:val="000000"/>
              </w:rPr>
              <w:t>,00</w:t>
            </w:r>
          </w:p>
        </w:tc>
      </w:tr>
      <w:tr w:rsidR="003D5B04" w:rsidRPr="002F43A3" w:rsidTr="008D1F59">
        <w:trPr>
          <w:trHeight w:val="276"/>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Filtro cónico malla para equipos </w:t>
            </w:r>
            <w:proofErr w:type="spellStart"/>
            <w:r w:rsidRPr="00821B8E">
              <w:rPr>
                <w:rFonts w:ascii="Calibri" w:hAnsi="Calibri" w:cs="Calibri"/>
              </w:rPr>
              <w:t>dispenser</w:t>
            </w:r>
            <w:proofErr w:type="spellEnd"/>
            <w:r w:rsidRPr="00821B8E">
              <w:rPr>
                <w:rFonts w:ascii="Calibri" w:hAnsi="Calibri" w:cs="Calibri"/>
              </w:rPr>
              <w:t xml:space="preserve"> Wayne </w:t>
            </w:r>
            <w:proofErr w:type="spellStart"/>
            <w:r w:rsidRPr="00821B8E">
              <w:rPr>
                <w:rFonts w:ascii="Calibri" w:hAnsi="Calibri" w:cs="Calibri"/>
              </w:rPr>
              <w:t>diesel</w:t>
            </w:r>
            <w:proofErr w:type="spellEnd"/>
            <w:r w:rsidRPr="00821B8E">
              <w:rPr>
                <w:rFonts w:ascii="Calibri" w:hAnsi="Calibri" w:cs="Calibri"/>
              </w:rPr>
              <w:t>/gasolina: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540</w:t>
            </w:r>
            <w:r w:rsidRPr="00821B8E">
              <w:rPr>
                <w:rFonts w:ascii="Calibri" w:hAnsi="Calibri" w:cs="Calibri"/>
                <w:bCs/>
                <w:color w:val="000000"/>
              </w:rPr>
              <w:t>,00</w:t>
            </w:r>
          </w:p>
        </w:tc>
      </w:tr>
      <w:tr w:rsidR="003D5B04" w:rsidRPr="002F43A3" w:rsidTr="008D1F59">
        <w:trPr>
          <w:trHeight w:val="267"/>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Foco iluminación </w:t>
            </w:r>
            <w:proofErr w:type="spellStart"/>
            <w:r w:rsidRPr="00821B8E">
              <w:rPr>
                <w:rFonts w:ascii="Calibri" w:hAnsi="Calibri" w:cs="Calibri"/>
              </w:rPr>
              <w:t>display</w:t>
            </w:r>
            <w:proofErr w:type="spellEnd"/>
            <w:r w:rsidRPr="00821B8E">
              <w:rPr>
                <w:rFonts w:ascii="Calibri" w:hAnsi="Calibri" w:cs="Calibri"/>
              </w:rPr>
              <w:t>: Philips</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35,00</w:t>
            </w:r>
          </w:p>
        </w:tc>
      </w:tr>
      <w:tr w:rsidR="003D5B04" w:rsidRPr="002F43A3" w:rsidTr="008D1F59">
        <w:trPr>
          <w:trHeight w:val="128"/>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Pr>
                <w:rFonts w:ascii="Calibri" w:hAnsi="Calibri" w:cs="Calibri"/>
              </w:rPr>
              <w:t>Filtro para combustible: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130</w:t>
            </w:r>
            <w:r w:rsidRPr="00821B8E">
              <w:rPr>
                <w:rFonts w:ascii="Calibri" w:hAnsi="Calibri" w:cs="Calibri"/>
                <w:bCs/>
                <w:color w:val="000000"/>
              </w:rPr>
              <w:t>,00</w:t>
            </w:r>
          </w:p>
        </w:tc>
      </w:tr>
      <w:tr w:rsidR="003D5B04" w:rsidRPr="002F43A3" w:rsidTr="008D1F59">
        <w:trPr>
          <w:trHeight w:val="146"/>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Filtro para combustible gasolina 10mic.=70010/300-10: </w:t>
            </w:r>
            <w:proofErr w:type="spellStart"/>
            <w:r w:rsidRPr="00821B8E">
              <w:rPr>
                <w:rFonts w:ascii="Calibri" w:hAnsi="Calibri" w:cs="Calibri"/>
              </w:rPr>
              <w:t>Cimtec</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130</w:t>
            </w:r>
            <w:r w:rsidRPr="00821B8E">
              <w:rPr>
                <w:rFonts w:ascii="Calibri" w:hAnsi="Calibri" w:cs="Calibri"/>
                <w:bCs/>
                <w:color w:val="000000"/>
              </w:rPr>
              <w:t>,00</w:t>
            </w:r>
          </w:p>
        </w:tc>
      </w:tr>
      <w:tr w:rsidR="003D5B04" w:rsidRPr="002F43A3" w:rsidTr="008D1F59">
        <w:trPr>
          <w:trHeight w:val="277"/>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Filtro para combustible en </w:t>
            </w:r>
            <w:proofErr w:type="spellStart"/>
            <w:r w:rsidRPr="00821B8E">
              <w:rPr>
                <w:rFonts w:ascii="Calibri" w:hAnsi="Calibri" w:cs="Calibri"/>
              </w:rPr>
              <w:t>dispenser</w:t>
            </w:r>
            <w:proofErr w:type="spellEnd"/>
            <w:r w:rsidRPr="00821B8E">
              <w:rPr>
                <w:rFonts w:ascii="Calibri" w:hAnsi="Calibri" w:cs="Calibri"/>
              </w:rPr>
              <w:t xml:space="preserve"> con separador de agua para </w:t>
            </w:r>
            <w:proofErr w:type="spellStart"/>
            <w:r w:rsidRPr="00821B8E">
              <w:rPr>
                <w:rFonts w:ascii="Calibri" w:hAnsi="Calibri" w:cs="Calibri"/>
              </w:rPr>
              <w:t>diesel</w:t>
            </w:r>
            <w:proofErr w:type="spellEnd"/>
            <w:r w:rsidRPr="00821B8E">
              <w:rPr>
                <w:rFonts w:ascii="Calibri" w:hAnsi="Calibri" w:cs="Calibri"/>
              </w:rPr>
              <w:t xml:space="preserve">: </w:t>
            </w:r>
            <w:proofErr w:type="spellStart"/>
            <w:r w:rsidRPr="00821B8E">
              <w:rPr>
                <w:rFonts w:ascii="Calibri" w:hAnsi="Calibri" w:cs="Calibri"/>
              </w:rPr>
              <w:t>Cimtec</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165</w:t>
            </w:r>
            <w:r w:rsidRPr="00821B8E">
              <w:rPr>
                <w:rFonts w:ascii="Calibri" w:hAnsi="Calibri" w:cs="Calibri"/>
                <w:bCs/>
                <w:color w:val="000000"/>
              </w:rPr>
              <w:t>,00</w:t>
            </w:r>
          </w:p>
        </w:tc>
      </w:tr>
      <w:tr w:rsidR="003D5B04" w:rsidRPr="002F43A3" w:rsidTr="008D1F59">
        <w:trPr>
          <w:trHeight w:val="139"/>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Filtro para combustible gasolina 10mic.=70015/300-10 boca ancha: </w:t>
            </w:r>
            <w:proofErr w:type="spellStart"/>
            <w:r w:rsidRPr="00821B8E">
              <w:rPr>
                <w:rFonts w:ascii="Calibri" w:hAnsi="Calibri" w:cs="Calibri"/>
              </w:rPr>
              <w:t>Cimtec</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140</w:t>
            </w:r>
            <w:r w:rsidRPr="00821B8E">
              <w:rPr>
                <w:rFonts w:ascii="Calibri" w:hAnsi="Calibri" w:cs="Calibri"/>
                <w:bCs/>
                <w:color w:val="000000"/>
              </w:rPr>
              <w:t>,00</w:t>
            </w:r>
          </w:p>
        </w:tc>
      </w:tr>
      <w:tr w:rsidR="003D5B04" w:rsidRPr="002F43A3" w:rsidTr="008D1F59">
        <w:trPr>
          <w:trHeight w:val="143"/>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Conjunto para pistolas: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1.000</w:t>
            </w:r>
            <w:r w:rsidRPr="00821B8E">
              <w:rPr>
                <w:rFonts w:ascii="Calibri" w:hAnsi="Calibri" w:cs="Calibri"/>
                <w:bCs/>
                <w:color w:val="000000"/>
              </w:rPr>
              <w:t>,00</w:t>
            </w:r>
          </w:p>
        </w:tc>
      </w:tr>
      <w:tr w:rsidR="003D5B04" w:rsidRPr="002F43A3" w:rsidTr="008D1F59">
        <w:trPr>
          <w:trHeight w:val="303"/>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Válvula solenoide proporcional: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3.000</w:t>
            </w:r>
            <w:r w:rsidRPr="00821B8E">
              <w:rPr>
                <w:rFonts w:ascii="Calibri" w:hAnsi="Calibri" w:cs="Calibri"/>
                <w:bCs/>
                <w:color w:val="000000"/>
              </w:rPr>
              <w:t>,00</w:t>
            </w:r>
          </w:p>
        </w:tc>
      </w:tr>
      <w:tr w:rsidR="003D5B04" w:rsidRPr="002F43A3" w:rsidTr="008D1F59">
        <w:trPr>
          <w:trHeight w:val="123"/>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Teclado para surtidor 3G3387D: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490</w:t>
            </w:r>
            <w:r w:rsidRPr="00821B8E">
              <w:rPr>
                <w:rFonts w:ascii="Calibri" w:hAnsi="Calibri" w:cs="Calibri"/>
                <w:bCs/>
                <w:color w:val="000000"/>
              </w:rPr>
              <w:t>,00</w:t>
            </w:r>
          </w:p>
        </w:tc>
      </w:tr>
      <w:tr w:rsidR="003D5B04" w:rsidRPr="002F43A3" w:rsidTr="008D1F59">
        <w:trPr>
          <w:trHeight w:val="114"/>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Sistema retráctil para </w:t>
            </w:r>
            <w:proofErr w:type="spellStart"/>
            <w:r w:rsidRPr="00821B8E">
              <w:rPr>
                <w:rFonts w:ascii="Calibri" w:hAnsi="Calibri" w:cs="Calibri"/>
              </w:rPr>
              <w:t>dispenser</w:t>
            </w:r>
            <w:proofErr w:type="spellEnd"/>
            <w:r w:rsidRPr="00821B8E">
              <w:rPr>
                <w:rFonts w:ascii="Calibri" w:hAnsi="Calibri" w:cs="Calibri"/>
              </w:rPr>
              <w:t xml:space="preserve"> 3G3387D: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3.334</w:t>
            </w:r>
            <w:r w:rsidRPr="00821B8E">
              <w:rPr>
                <w:rFonts w:ascii="Calibri" w:hAnsi="Calibri" w:cs="Calibri"/>
                <w:bCs/>
                <w:color w:val="000000"/>
              </w:rPr>
              <w:t>,00</w:t>
            </w:r>
          </w:p>
        </w:tc>
      </w:tr>
      <w:tr w:rsidR="003D5B04" w:rsidRPr="002F43A3" w:rsidTr="008D1F59">
        <w:trPr>
          <w:trHeight w:val="273"/>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proofErr w:type="spellStart"/>
            <w:r w:rsidRPr="00821B8E">
              <w:rPr>
                <w:rFonts w:ascii="Calibri" w:hAnsi="Calibri" w:cs="Calibri"/>
              </w:rPr>
              <w:t>Display</w:t>
            </w:r>
            <w:proofErr w:type="spellEnd"/>
            <w:r w:rsidRPr="00821B8E">
              <w:rPr>
                <w:rFonts w:ascii="Calibri" w:hAnsi="Calibri" w:cs="Calibri"/>
              </w:rPr>
              <w:t xml:space="preserve"> para </w:t>
            </w:r>
            <w:proofErr w:type="spellStart"/>
            <w:r w:rsidRPr="00821B8E">
              <w:rPr>
                <w:rFonts w:ascii="Calibri" w:hAnsi="Calibri" w:cs="Calibri"/>
              </w:rPr>
              <w:t>dispenser</w:t>
            </w:r>
            <w:proofErr w:type="spellEnd"/>
            <w:r w:rsidRPr="00821B8E">
              <w:rPr>
                <w:rFonts w:ascii="Calibri" w:hAnsi="Calibri" w:cs="Calibri"/>
              </w:rPr>
              <w:t xml:space="preserve"> 3G3387D: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3.500</w:t>
            </w:r>
            <w:r w:rsidRPr="00821B8E">
              <w:rPr>
                <w:rFonts w:ascii="Calibri" w:hAnsi="Calibri" w:cs="Calibri"/>
                <w:bCs/>
                <w:color w:val="000000"/>
              </w:rPr>
              <w:t>,00</w:t>
            </w:r>
          </w:p>
        </w:tc>
      </w:tr>
      <w:tr w:rsidR="003D5B04" w:rsidRPr="002F43A3" w:rsidTr="008D1F59">
        <w:trPr>
          <w:trHeight w:val="277"/>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Pulsador inteligente :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1.250</w:t>
            </w:r>
            <w:r w:rsidRPr="00821B8E">
              <w:rPr>
                <w:rFonts w:ascii="Calibri" w:hAnsi="Calibri" w:cs="Calibri"/>
                <w:bCs/>
                <w:color w:val="000000"/>
              </w:rPr>
              <w:t>,00</w:t>
            </w:r>
          </w:p>
        </w:tc>
      </w:tr>
      <w:tr w:rsidR="003D5B04" w:rsidRPr="002F43A3" w:rsidTr="008D1F59">
        <w:trPr>
          <w:trHeight w:val="267"/>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Conjunto medidor complejo IEC: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10.000</w:t>
            </w:r>
            <w:r w:rsidRPr="00821B8E">
              <w:rPr>
                <w:rFonts w:ascii="Calibri" w:hAnsi="Calibri" w:cs="Calibri"/>
                <w:bCs/>
                <w:color w:val="000000"/>
              </w:rPr>
              <w:t>,00</w:t>
            </w:r>
          </w:p>
        </w:tc>
      </w:tr>
      <w:tr w:rsidR="003D5B04" w:rsidRPr="002F43A3" w:rsidTr="008D1F59">
        <w:trPr>
          <w:trHeight w:val="272"/>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Tarjeta madre </w:t>
            </w:r>
            <w:proofErr w:type="spellStart"/>
            <w:r w:rsidRPr="00821B8E">
              <w:rPr>
                <w:rFonts w:ascii="Calibri" w:hAnsi="Calibri" w:cs="Calibri"/>
              </w:rPr>
              <w:t>iGEM</w:t>
            </w:r>
            <w:proofErr w:type="spellEnd"/>
            <w:r w:rsidRPr="00821B8E">
              <w:rPr>
                <w:rFonts w:ascii="Calibri" w:hAnsi="Calibri" w:cs="Calibri"/>
              </w:rPr>
              <w:t>: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9.300</w:t>
            </w:r>
            <w:r w:rsidRPr="00821B8E">
              <w:rPr>
                <w:rFonts w:ascii="Calibri" w:hAnsi="Calibri" w:cs="Calibri"/>
                <w:bCs/>
                <w:color w:val="000000"/>
              </w:rPr>
              <w:t>,00</w:t>
            </w:r>
          </w:p>
        </w:tc>
      </w:tr>
      <w:tr w:rsidR="003D5B04" w:rsidRPr="002F43A3" w:rsidTr="008D1F59">
        <w:trPr>
          <w:trHeight w:val="275"/>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Totalizador electro – mecánico para </w:t>
            </w:r>
            <w:proofErr w:type="spellStart"/>
            <w:r w:rsidRPr="00821B8E">
              <w:rPr>
                <w:rFonts w:ascii="Calibri" w:hAnsi="Calibri" w:cs="Calibri"/>
              </w:rPr>
              <w:t>dispenser</w:t>
            </w:r>
            <w:proofErr w:type="spellEnd"/>
            <w:r w:rsidRPr="00821B8E">
              <w:rPr>
                <w:rFonts w:ascii="Calibri" w:hAnsi="Calibri" w:cs="Calibri"/>
              </w:rPr>
              <w:t xml:space="preserve"> 3G3387D: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800</w:t>
            </w:r>
            <w:r w:rsidRPr="00821B8E">
              <w:rPr>
                <w:rFonts w:ascii="Calibri" w:hAnsi="Calibri" w:cs="Calibri"/>
                <w:bCs/>
                <w:color w:val="000000"/>
              </w:rPr>
              <w:t>,00</w:t>
            </w:r>
          </w:p>
        </w:tc>
      </w:tr>
      <w:tr w:rsidR="003D5B04" w:rsidRPr="002F43A3" w:rsidTr="008D1F59">
        <w:trPr>
          <w:trHeight w:val="266"/>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Manguera metálica flexible de 11/2” x 50cm: </w:t>
            </w:r>
            <w:proofErr w:type="spellStart"/>
            <w:r w:rsidRPr="00821B8E">
              <w:rPr>
                <w:rFonts w:ascii="Calibri" w:hAnsi="Calibri" w:cs="Calibri"/>
              </w:rPr>
              <w:t>Zepinni</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1.250</w:t>
            </w:r>
            <w:r w:rsidRPr="00821B8E">
              <w:rPr>
                <w:rFonts w:ascii="Calibri" w:hAnsi="Calibri" w:cs="Calibri"/>
                <w:bCs/>
                <w:color w:val="000000"/>
              </w:rPr>
              <w:t>,00</w:t>
            </w:r>
          </w:p>
        </w:tc>
      </w:tr>
      <w:tr w:rsidR="003D5B04" w:rsidRPr="002F43A3" w:rsidTr="008D1F59">
        <w:trPr>
          <w:trHeight w:val="283"/>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Juego  de válvula y </w:t>
            </w:r>
            <w:proofErr w:type="spellStart"/>
            <w:r w:rsidRPr="00821B8E">
              <w:rPr>
                <w:rFonts w:ascii="Calibri" w:hAnsi="Calibri" w:cs="Calibri"/>
              </w:rPr>
              <w:t>niple</w:t>
            </w:r>
            <w:proofErr w:type="spellEnd"/>
            <w:r w:rsidRPr="00821B8E">
              <w:rPr>
                <w:rFonts w:ascii="Calibri" w:hAnsi="Calibri" w:cs="Calibri"/>
              </w:rPr>
              <w:t xml:space="preserve"> para combustible: </w:t>
            </w:r>
            <w:proofErr w:type="spellStart"/>
            <w:r w:rsidRPr="00821B8E">
              <w:rPr>
                <w:rFonts w:ascii="Calibri" w:hAnsi="Calibri" w:cs="Calibri"/>
              </w:rPr>
              <w:t>Genebre</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1.000</w:t>
            </w:r>
            <w:r w:rsidRPr="00821B8E">
              <w:rPr>
                <w:rFonts w:ascii="Calibri" w:hAnsi="Calibri" w:cs="Calibri"/>
                <w:bCs/>
                <w:color w:val="000000"/>
              </w:rPr>
              <w:t>,00</w:t>
            </w:r>
          </w:p>
        </w:tc>
      </w:tr>
      <w:tr w:rsidR="003D5B04" w:rsidRPr="00C10F7A" w:rsidTr="008D1F59">
        <w:trPr>
          <w:trHeight w:val="274"/>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3D5B04" w:rsidRDefault="003D5B04" w:rsidP="006F0096">
            <w:pPr>
              <w:numPr>
                <w:ilvl w:val="0"/>
                <w:numId w:val="33"/>
              </w:numPr>
              <w:ind w:hanging="283"/>
              <w:rPr>
                <w:rFonts w:ascii="Calibri" w:hAnsi="Calibri" w:cs="Calibri"/>
                <w:lang w:val="en-US"/>
              </w:rPr>
            </w:pPr>
            <w:proofErr w:type="spellStart"/>
            <w:r w:rsidRPr="003D5B04">
              <w:rPr>
                <w:rFonts w:ascii="Calibri" w:hAnsi="Calibri" w:cs="Calibri"/>
                <w:lang w:val="en-US"/>
              </w:rPr>
              <w:t>Conector</w:t>
            </w:r>
            <w:proofErr w:type="spellEnd"/>
            <w:r w:rsidRPr="003D5B04">
              <w:rPr>
                <w:rFonts w:ascii="Calibri" w:hAnsi="Calibri" w:cs="Calibri"/>
                <w:lang w:val="en-US"/>
              </w:rPr>
              <w:t xml:space="preserve"> </w:t>
            </w:r>
            <w:proofErr w:type="spellStart"/>
            <w:r w:rsidRPr="003D5B04">
              <w:rPr>
                <w:rFonts w:ascii="Calibri" w:hAnsi="Calibri" w:cs="Calibri"/>
                <w:lang w:val="en-US"/>
              </w:rPr>
              <w:t>válvula</w:t>
            </w:r>
            <w:proofErr w:type="spellEnd"/>
            <w:r w:rsidRPr="003D5B04">
              <w:rPr>
                <w:rFonts w:ascii="Calibri" w:hAnsi="Calibri" w:cs="Calibri"/>
                <w:lang w:val="en-US"/>
              </w:rPr>
              <w:t xml:space="preserve"> break-away: Husky</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C10F7A" w:rsidRDefault="003D5B04" w:rsidP="008D1F59">
            <w:pPr>
              <w:jc w:val="right"/>
              <w:rPr>
                <w:rFonts w:ascii="Calibri" w:hAnsi="Calibri" w:cs="Calibri"/>
                <w:bCs/>
                <w:color w:val="000000"/>
                <w:lang w:val="es-BO"/>
              </w:rPr>
            </w:pPr>
            <w:r>
              <w:rPr>
                <w:rFonts w:ascii="Calibri" w:hAnsi="Calibri" w:cs="Calibri"/>
                <w:bCs/>
                <w:color w:val="000000"/>
                <w:lang w:val="es-BO"/>
              </w:rPr>
              <w:t>270</w:t>
            </w:r>
            <w:r w:rsidRPr="00C10F7A">
              <w:rPr>
                <w:rFonts w:ascii="Calibri" w:hAnsi="Calibri" w:cs="Calibri"/>
                <w:bCs/>
                <w:color w:val="000000"/>
                <w:lang w:val="es-BO"/>
              </w:rPr>
              <w:t>,00</w:t>
            </w:r>
          </w:p>
        </w:tc>
      </w:tr>
      <w:tr w:rsidR="003D5B04" w:rsidRPr="002F43A3" w:rsidTr="008D1F59">
        <w:trPr>
          <w:trHeight w:val="121"/>
          <w:jc w:val="center"/>
        </w:trPr>
        <w:tc>
          <w:tcPr>
            <w:tcW w:w="611" w:type="dxa"/>
            <w:tcBorders>
              <w:left w:val="single" w:sz="4" w:space="0" w:color="auto"/>
              <w:right w:val="single" w:sz="4" w:space="0" w:color="auto"/>
            </w:tcBorders>
            <w:shd w:val="clear" w:color="auto" w:fill="auto"/>
            <w:noWrap/>
            <w:vAlign w:val="center"/>
          </w:tcPr>
          <w:p w:rsidR="003D5B04" w:rsidRPr="00C10F7A" w:rsidRDefault="003D5B04" w:rsidP="008D1F59">
            <w:pPr>
              <w:jc w:val="center"/>
              <w:rPr>
                <w:rFonts w:ascii="Calibri" w:hAnsi="Calibri" w:cs="Calibri"/>
                <w:bCs/>
                <w:color w:val="000000"/>
                <w:lang w:val="es-BO"/>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Tapa lateral block de medición: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100</w:t>
            </w:r>
            <w:r w:rsidRPr="00821B8E">
              <w:rPr>
                <w:rFonts w:ascii="Calibri" w:hAnsi="Calibri" w:cs="Calibri"/>
                <w:bCs/>
                <w:color w:val="000000"/>
              </w:rPr>
              <w:t>,00</w:t>
            </w:r>
          </w:p>
        </w:tc>
      </w:tr>
      <w:tr w:rsidR="003D5B04" w:rsidRPr="00F72EB9" w:rsidTr="008D1F59">
        <w:trPr>
          <w:trHeight w:val="139"/>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lang w:val="en-US"/>
              </w:rPr>
            </w:pPr>
            <w:proofErr w:type="spellStart"/>
            <w:r w:rsidRPr="00821B8E">
              <w:rPr>
                <w:rFonts w:ascii="Calibri" w:hAnsi="Calibri" w:cs="Calibri"/>
                <w:lang w:val="en-US"/>
              </w:rPr>
              <w:t>Empaque</w:t>
            </w:r>
            <w:proofErr w:type="spellEnd"/>
            <w:r w:rsidRPr="00821B8E">
              <w:rPr>
                <w:rFonts w:ascii="Calibri" w:hAnsi="Calibri" w:cs="Calibri"/>
                <w:lang w:val="en-US"/>
              </w:rPr>
              <w:t xml:space="preserve"> </w:t>
            </w:r>
            <w:proofErr w:type="spellStart"/>
            <w:r w:rsidRPr="00821B8E">
              <w:rPr>
                <w:rFonts w:ascii="Calibri" w:hAnsi="Calibri" w:cs="Calibri"/>
                <w:lang w:val="en-US"/>
              </w:rPr>
              <w:t>o’ring</w:t>
            </w:r>
            <w:proofErr w:type="spellEnd"/>
            <w:r w:rsidRPr="00821B8E">
              <w:rPr>
                <w:rFonts w:ascii="Calibri" w:hAnsi="Calibri" w:cs="Calibri"/>
                <w:lang w:val="en-US"/>
              </w:rPr>
              <w:t xml:space="preserve"> tapa lateral: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lang w:val="en-US"/>
              </w:rPr>
            </w:pPr>
            <w:r>
              <w:rPr>
                <w:rFonts w:ascii="Calibri" w:hAnsi="Calibri" w:cs="Calibri"/>
                <w:bCs/>
                <w:color w:val="000000"/>
                <w:lang w:val="en-US"/>
              </w:rPr>
              <w:t>80</w:t>
            </w:r>
            <w:r w:rsidRPr="00821B8E">
              <w:rPr>
                <w:rFonts w:ascii="Calibri" w:hAnsi="Calibri" w:cs="Calibri"/>
                <w:bCs/>
                <w:color w:val="000000"/>
                <w:lang w:val="en-US"/>
              </w:rPr>
              <w:t>,00</w:t>
            </w:r>
          </w:p>
        </w:tc>
      </w:tr>
      <w:tr w:rsidR="003D5B04" w:rsidRPr="002F43A3" w:rsidTr="008D1F59">
        <w:trPr>
          <w:trHeight w:val="143"/>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lang w:val="en-US"/>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Protector para pistola rojo y azul: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80,00</w:t>
            </w:r>
          </w:p>
        </w:tc>
      </w:tr>
      <w:tr w:rsidR="003D5B04" w:rsidRPr="002F43A3" w:rsidTr="008D1F59">
        <w:trPr>
          <w:trHeight w:val="133"/>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Repuesto pico para pistola: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140</w:t>
            </w:r>
            <w:r w:rsidRPr="00821B8E">
              <w:rPr>
                <w:rFonts w:ascii="Calibri" w:hAnsi="Calibri" w:cs="Calibri"/>
                <w:bCs/>
                <w:color w:val="000000"/>
              </w:rPr>
              <w:t>,00</w:t>
            </w:r>
          </w:p>
        </w:tc>
      </w:tr>
      <w:tr w:rsidR="003D5B04" w:rsidRPr="002F43A3" w:rsidTr="008D1F59">
        <w:trPr>
          <w:trHeight w:val="151"/>
          <w:jc w:val="center"/>
        </w:trPr>
        <w:tc>
          <w:tcPr>
            <w:tcW w:w="611" w:type="dxa"/>
            <w:tcBorders>
              <w:left w:val="single" w:sz="4" w:space="0" w:color="auto"/>
              <w:bottom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6F0096">
            <w:pPr>
              <w:numPr>
                <w:ilvl w:val="0"/>
                <w:numId w:val="33"/>
              </w:numPr>
              <w:rPr>
                <w:rFonts w:ascii="Calibri" w:hAnsi="Calibri" w:cs="Calibri"/>
                <w:bCs/>
                <w:color w:val="000000"/>
              </w:rPr>
            </w:pPr>
            <w:r w:rsidRPr="00821B8E">
              <w:rPr>
                <w:rFonts w:ascii="Calibri" w:hAnsi="Calibri" w:cs="Calibri"/>
                <w:bCs/>
                <w:color w:val="000000"/>
              </w:rPr>
              <w:t>Control remoto para Wayne: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790</w:t>
            </w:r>
            <w:r w:rsidRPr="00821B8E">
              <w:rPr>
                <w:rFonts w:ascii="Calibri" w:hAnsi="Calibri" w:cs="Calibri"/>
                <w:bCs/>
                <w:color w:val="000000"/>
              </w:rPr>
              <w:t>,00</w:t>
            </w:r>
          </w:p>
        </w:tc>
      </w:tr>
      <w:tr w:rsidR="003D5B04" w:rsidTr="008D1F59">
        <w:trPr>
          <w:trHeight w:val="392"/>
          <w:jc w:val="center"/>
        </w:trPr>
        <w:tc>
          <w:tcPr>
            <w:tcW w:w="9113" w:type="dxa"/>
            <w:gridSpan w:val="3"/>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r w:rsidRPr="00821B8E">
              <w:rPr>
                <w:rFonts w:ascii="Calibri" w:hAnsi="Calibri" w:cs="Calibri"/>
                <w:b/>
              </w:rPr>
              <w:t>Mano de obra del Servicio de Mantenimiento</w:t>
            </w:r>
          </w:p>
        </w:tc>
      </w:tr>
      <w:tr w:rsidR="003D5B04" w:rsidRPr="002F43A3" w:rsidTr="008D1F59">
        <w:trPr>
          <w:trHeight w:val="208"/>
          <w:jc w:val="center"/>
        </w:trPr>
        <w:tc>
          <w:tcPr>
            <w:tcW w:w="611" w:type="dxa"/>
            <w:vMerge w:val="restart"/>
            <w:tcBorders>
              <w:top w:val="single" w:sz="4" w:space="0" w:color="auto"/>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3"/>
              </w:numPr>
              <w:rPr>
                <w:rFonts w:ascii="Calibri" w:hAnsi="Calibri" w:cs="Calibri"/>
              </w:rPr>
            </w:pPr>
            <w:r w:rsidRPr="00F53AB9">
              <w:rPr>
                <w:rFonts w:ascii="Calibri" w:hAnsi="Calibri" w:cs="Calibri"/>
              </w:rPr>
              <w:t xml:space="preserve">Medición de </w:t>
            </w:r>
            <w:proofErr w:type="spellStart"/>
            <w:r w:rsidRPr="00F53AB9">
              <w:rPr>
                <w:rFonts w:ascii="Calibri" w:hAnsi="Calibri" w:cs="Calibri"/>
              </w:rPr>
              <w:t>Ohmiaje</w:t>
            </w:r>
            <w:proofErr w:type="spellEnd"/>
            <w:r w:rsidRPr="00F53AB9">
              <w:rPr>
                <w:rFonts w:ascii="Calibri" w:hAnsi="Calibri" w:cs="Calibri"/>
              </w:rPr>
              <w:t xml:space="preserve"> de Tierra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r w:rsidRPr="00F53AB9">
              <w:rPr>
                <w:rFonts w:ascii="Calibri" w:hAnsi="Calibri" w:cs="Calibri"/>
                <w:bCs/>
                <w:color w:val="000000"/>
              </w:rPr>
              <w:t>500.00</w:t>
            </w:r>
          </w:p>
        </w:tc>
      </w:tr>
      <w:tr w:rsidR="003D5B04" w:rsidRPr="002F43A3" w:rsidTr="008D1F59">
        <w:trPr>
          <w:trHeight w:val="392"/>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4to Anillo en Santa Cruz de la Sierra</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250.00</w:t>
            </w:r>
          </w:p>
        </w:tc>
      </w:tr>
      <w:tr w:rsidR="003D5B04"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El Parí a en Santa Cruz de la Sierra</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250.00</w:t>
            </w:r>
          </w:p>
        </w:tc>
      </w:tr>
      <w:tr w:rsidR="003D5B04"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COMARAPA. Ubicada en la localidad de Comarapa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600.00</w:t>
            </w:r>
          </w:p>
        </w:tc>
      </w:tr>
      <w:tr w:rsidR="003D5B04" w:rsidRPr="002F43A3" w:rsidTr="008D1F59">
        <w:trPr>
          <w:trHeight w:val="298"/>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Samaipata ubicada en la localidad de Samaipata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500.00</w:t>
            </w:r>
          </w:p>
        </w:tc>
      </w:tr>
      <w:tr w:rsidR="003D5B04"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r w:rsidRPr="00821B8E">
              <w:rPr>
                <w:rFonts w:ascii="Calibri" w:hAnsi="Calibri" w:cs="Calibri"/>
                <w:bCs/>
                <w:color w:val="000000"/>
              </w:rPr>
              <w:t>2.-</w:t>
            </w: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Mariscal Sucre Ubicada en la localidad de Puerto Suarez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500.00</w:t>
            </w:r>
          </w:p>
        </w:tc>
      </w:tr>
      <w:tr w:rsidR="003D5B04"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Quijarro – Ubicada en la localidad de Quijarro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500,00</w:t>
            </w:r>
          </w:p>
        </w:tc>
      </w:tr>
      <w:tr w:rsidR="003D5B04"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Angel Sandoval  Ubicada en la localidad de San Matías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1,100.00</w:t>
            </w:r>
          </w:p>
        </w:tc>
      </w:tr>
      <w:tr w:rsidR="003D5B04"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Bella Vista  Ubicada en la localidad de Piso Firme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1,300.00</w:t>
            </w:r>
          </w:p>
        </w:tc>
      </w:tr>
      <w:tr w:rsidR="003D5B04"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 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San Pedro del Norte  Ubicada en la localidad de San Pedro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500,00</w:t>
            </w:r>
          </w:p>
        </w:tc>
      </w:tr>
      <w:tr w:rsidR="003D5B04" w:rsidRPr="002F43A3" w:rsidTr="008D1F59">
        <w:trPr>
          <w:trHeight w:val="743"/>
          <w:jc w:val="center"/>
        </w:trPr>
        <w:tc>
          <w:tcPr>
            <w:tcW w:w="611" w:type="dxa"/>
            <w:vMerge w:val="restart"/>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p w:rsidR="003D5B04" w:rsidRPr="00821B8E" w:rsidRDefault="003D5B04" w:rsidP="008D1F59">
            <w:pPr>
              <w:jc w:val="center"/>
              <w:rPr>
                <w:rFonts w:ascii="Calibri" w:hAnsi="Calibri" w:cs="Calibri"/>
                <w:bCs/>
                <w:color w:val="000000"/>
              </w:rPr>
            </w:pPr>
          </w:p>
          <w:p w:rsidR="003D5B04" w:rsidRPr="00821B8E" w:rsidRDefault="003D5B04" w:rsidP="008D1F59">
            <w:pP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del </w:t>
            </w:r>
            <w:proofErr w:type="spellStart"/>
            <w:r w:rsidRPr="00821B8E">
              <w:rPr>
                <w:rFonts w:ascii="Calibri" w:hAnsi="Calibri" w:cs="Calibri"/>
              </w:rPr>
              <w:t>dispenser</w:t>
            </w:r>
            <w:proofErr w:type="spellEnd"/>
            <w:r w:rsidRPr="00821B8E">
              <w:rPr>
                <w:rFonts w:ascii="Calibri" w:hAnsi="Calibri" w:cs="Calibri"/>
              </w:rPr>
              <w:t xml:space="preserve"> de combustible DO en el Surtidor Móvil Peta Grande  Ubicada en la localidad de Peta Grande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1,100.00</w:t>
            </w:r>
          </w:p>
        </w:tc>
      </w:tr>
      <w:tr w:rsidR="003D5B04" w:rsidRPr="002F43A3" w:rsidTr="008D1F59">
        <w:trPr>
          <w:trHeight w:val="509"/>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Pr>
                <w:rFonts w:ascii="Calibri" w:hAnsi="Calibri" w:cs="Calibri"/>
              </w:rPr>
              <w:t xml:space="preserve">Servicio de Mantenimiento del </w:t>
            </w:r>
            <w:proofErr w:type="spellStart"/>
            <w:r>
              <w:rPr>
                <w:rFonts w:ascii="Calibri" w:hAnsi="Calibri" w:cs="Calibri"/>
              </w:rPr>
              <w:t>Dispenser</w:t>
            </w:r>
            <w:proofErr w:type="spellEnd"/>
            <w:r>
              <w:rPr>
                <w:rFonts w:ascii="Calibri" w:hAnsi="Calibri" w:cs="Calibri"/>
              </w:rPr>
              <w:t xml:space="preserve"> de GE (Consumo propio) en Surtidor móvil Camiri en Zona Comercial Camiri</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Pr>
                <w:rFonts w:ascii="Calibri" w:hAnsi="Calibri" w:cs="Calibri"/>
                <w:bCs/>
                <w:color w:val="000000"/>
              </w:rPr>
              <w:t>250.00</w:t>
            </w:r>
          </w:p>
        </w:tc>
      </w:tr>
      <w:tr w:rsidR="003D5B04" w:rsidRPr="002F43A3" w:rsidTr="008D1F59">
        <w:trPr>
          <w:trHeight w:val="354"/>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Reparación del Medidor Dúplex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r w:rsidRPr="00F53AB9">
              <w:rPr>
                <w:rFonts w:ascii="Calibri" w:hAnsi="Calibri" w:cs="Calibri"/>
                <w:bCs/>
                <w:color w:val="000000"/>
              </w:rPr>
              <w:t>6,000.00</w:t>
            </w:r>
          </w:p>
        </w:tc>
      </w:tr>
      <w:tr w:rsidR="003D5B04" w:rsidRPr="002F43A3" w:rsidTr="008D1F59">
        <w:trPr>
          <w:trHeight w:val="274"/>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Cambio de Block de Medición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r w:rsidRPr="00F53AB9">
              <w:rPr>
                <w:rFonts w:ascii="Calibri" w:hAnsi="Calibri" w:cs="Calibri"/>
                <w:bCs/>
                <w:color w:val="000000"/>
              </w:rPr>
              <w:t>500.00</w:t>
            </w:r>
          </w:p>
        </w:tc>
      </w:tr>
      <w:tr w:rsidR="003D5B04" w:rsidRPr="002F43A3" w:rsidTr="008D1F59">
        <w:trPr>
          <w:trHeight w:val="278"/>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Cambio de Válvula de Impacto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r w:rsidRPr="00F53AB9">
              <w:rPr>
                <w:rFonts w:ascii="Calibri" w:hAnsi="Calibri" w:cs="Calibri"/>
                <w:bCs/>
                <w:color w:val="000000"/>
              </w:rPr>
              <w:t>300.00</w:t>
            </w:r>
          </w:p>
        </w:tc>
      </w:tr>
      <w:tr w:rsidR="003D5B04" w:rsidRPr="002F43A3" w:rsidTr="008D1F59">
        <w:trPr>
          <w:trHeight w:val="282"/>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 xml:space="preserve">Cambio de </w:t>
            </w:r>
            <w:proofErr w:type="spellStart"/>
            <w:r w:rsidRPr="00F53AB9">
              <w:rPr>
                <w:rFonts w:ascii="Calibri" w:hAnsi="Calibri" w:cs="Calibri"/>
              </w:rPr>
              <w:t>Dispenser</w:t>
            </w:r>
            <w:proofErr w:type="spellEnd"/>
            <w:r w:rsidRPr="00F53AB9">
              <w:rPr>
                <w:rFonts w:ascii="Calibri" w:hAnsi="Calibri" w:cs="Calibri"/>
              </w:rPr>
              <w:t xml:space="preserve">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r w:rsidRPr="00F53AB9">
              <w:rPr>
                <w:rFonts w:ascii="Calibri" w:hAnsi="Calibri" w:cs="Calibri"/>
                <w:bCs/>
                <w:color w:val="000000"/>
              </w:rPr>
              <w:t>800.00</w:t>
            </w:r>
          </w:p>
        </w:tc>
      </w:tr>
      <w:tr w:rsidR="003D5B04" w:rsidRPr="002F43A3" w:rsidTr="008D1F59">
        <w:trPr>
          <w:trHeight w:val="272"/>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Cambio de Filtros</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r w:rsidRPr="00F53AB9">
              <w:rPr>
                <w:rFonts w:ascii="Calibri" w:hAnsi="Calibri" w:cs="Calibri"/>
                <w:bCs/>
                <w:color w:val="000000"/>
              </w:rPr>
              <w:t>50.00</w:t>
            </w:r>
          </w:p>
        </w:tc>
      </w:tr>
      <w:tr w:rsidR="003D5B04" w:rsidRPr="002F43A3" w:rsidTr="008D1F59">
        <w:trPr>
          <w:trHeight w:val="276"/>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Cambio de Manguera</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r w:rsidRPr="00F53AB9">
              <w:rPr>
                <w:rFonts w:ascii="Calibri" w:hAnsi="Calibri" w:cs="Calibri"/>
                <w:bCs/>
                <w:color w:val="000000"/>
              </w:rPr>
              <w:t>100.00</w:t>
            </w:r>
          </w:p>
        </w:tc>
      </w:tr>
      <w:tr w:rsidR="003D5B04" w:rsidRPr="002F43A3" w:rsidTr="008D1F59">
        <w:trPr>
          <w:trHeight w:val="266"/>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Cambio de Codo Giratorio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r w:rsidRPr="00F53AB9">
              <w:rPr>
                <w:rFonts w:ascii="Calibri" w:hAnsi="Calibri" w:cs="Calibri"/>
                <w:bCs/>
                <w:color w:val="000000"/>
              </w:rPr>
              <w:t>70.00</w:t>
            </w: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Cambio de válvula break-</w:t>
            </w:r>
            <w:proofErr w:type="spellStart"/>
            <w:r w:rsidRPr="00F53AB9">
              <w:rPr>
                <w:rFonts w:ascii="Calibri" w:hAnsi="Calibri" w:cs="Calibri"/>
              </w:rPr>
              <w:t>away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r w:rsidRPr="00F53AB9">
              <w:rPr>
                <w:rFonts w:ascii="Calibri" w:hAnsi="Calibri" w:cs="Calibri"/>
                <w:bCs/>
                <w:color w:val="000000"/>
              </w:rPr>
              <w:t>100.00</w:t>
            </w: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 xml:space="preserve">Programar </w:t>
            </w:r>
            <w:proofErr w:type="spellStart"/>
            <w:r w:rsidRPr="00F53AB9">
              <w:rPr>
                <w:rFonts w:ascii="Calibri" w:hAnsi="Calibri" w:cs="Calibri"/>
              </w:rPr>
              <w:t>dispenser</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r w:rsidRPr="00F53AB9">
              <w:rPr>
                <w:rFonts w:ascii="Calibri" w:hAnsi="Calibri" w:cs="Calibri"/>
                <w:bCs/>
                <w:color w:val="000000"/>
              </w:rPr>
              <w:t>100.00</w:t>
            </w: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Reparación de Tarjeta de Potencia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r w:rsidRPr="00F53AB9">
              <w:rPr>
                <w:rFonts w:ascii="Calibri" w:hAnsi="Calibri" w:cs="Calibri"/>
                <w:bCs/>
                <w:color w:val="000000"/>
              </w:rPr>
              <w:t xml:space="preserve">800.00           </w:t>
            </w: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Reparación del Tren de Engranajes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r w:rsidRPr="00F53AB9">
              <w:rPr>
                <w:rFonts w:ascii="Calibri" w:hAnsi="Calibri" w:cs="Calibri"/>
                <w:bCs/>
                <w:color w:val="000000"/>
              </w:rPr>
              <w:t>600.00</w:t>
            </w: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 xml:space="preserve">Reparación de Block de Medición </w:t>
            </w:r>
            <w:proofErr w:type="spellStart"/>
            <w:r w:rsidRPr="00F53AB9">
              <w:rPr>
                <w:rFonts w:ascii="Calibri" w:hAnsi="Calibri" w:cs="Calibri"/>
              </w:rPr>
              <w:t>Tokheim</w:t>
            </w:r>
            <w:proofErr w:type="spellEnd"/>
            <w:r w:rsidRPr="00F53AB9">
              <w:rPr>
                <w:rFonts w:ascii="Calibri" w:hAnsi="Calibri" w:cs="Calibri"/>
              </w:rPr>
              <w:t xml:space="preserve">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r w:rsidRPr="00F53AB9">
              <w:rPr>
                <w:rFonts w:ascii="Calibri" w:hAnsi="Calibri" w:cs="Calibri"/>
                <w:bCs/>
                <w:color w:val="000000"/>
              </w:rPr>
              <w:t xml:space="preserve">2,000.00 </w:t>
            </w: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Rebobinado de Motor de ¾ Hp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r w:rsidRPr="00F53AB9">
              <w:rPr>
                <w:rFonts w:ascii="Calibri" w:hAnsi="Calibri" w:cs="Calibri"/>
                <w:bCs/>
                <w:color w:val="000000"/>
              </w:rPr>
              <w:t>800.00</w:t>
            </w: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Mejoramiento de Tierra por punto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r w:rsidRPr="00F53AB9">
              <w:rPr>
                <w:rFonts w:ascii="Calibri" w:hAnsi="Calibri" w:cs="Calibri"/>
                <w:bCs/>
                <w:color w:val="000000"/>
              </w:rPr>
              <w:t>400.00</w:t>
            </w: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Pr>
                <w:rFonts w:ascii="Calibri" w:hAnsi="Calibri" w:cs="Calibri"/>
              </w:rPr>
              <w:t>Mantenimiento de Tablero Eléctrico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r>
              <w:rPr>
                <w:rFonts w:ascii="Calibri" w:hAnsi="Calibri" w:cs="Calibri"/>
                <w:bCs/>
                <w:color w:val="000000"/>
              </w:rPr>
              <w:t>1,100.00</w:t>
            </w:r>
          </w:p>
        </w:tc>
      </w:tr>
      <w:tr w:rsidR="003D5B04" w:rsidRPr="002F43A3" w:rsidTr="008D1F59">
        <w:trPr>
          <w:trHeight w:val="310"/>
          <w:jc w:val="center"/>
        </w:trPr>
        <w:tc>
          <w:tcPr>
            <w:tcW w:w="9113" w:type="dxa"/>
            <w:gridSpan w:val="3"/>
            <w:tcBorders>
              <w:left w:val="single" w:sz="4" w:space="0" w:color="auto"/>
              <w:bottom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r w:rsidRPr="00821B8E">
              <w:rPr>
                <w:rFonts w:ascii="Calibri" w:hAnsi="Calibri" w:cs="Calibri"/>
                <w:b/>
              </w:rPr>
              <w:t>LIMPIEZA DE TANQUES DE COMBUSTIBL</w:t>
            </w:r>
            <w:r>
              <w:rPr>
                <w:rFonts w:ascii="Calibri" w:hAnsi="Calibri" w:cs="Calibri"/>
                <w:b/>
              </w:rPr>
              <w:t>E</w:t>
            </w:r>
          </w:p>
        </w:tc>
      </w:tr>
      <w:tr w:rsidR="003D5B04" w:rsidRPr="002F43A3" w:rsidTr="008D1F59">
        <w:trPr>
          <w:trHeight w:val="310"/>
          <w:jc w:val="center"/>
        </w:trPr>
        <w:tc>
          <w:tcPr>
            <w:tcW w:w="611" w:type="dxa"/>
            <w:vMerge w:val="restart"/>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r w:rsidRPr="00821B8E">
              <w:rPr>
                <w:rFonts w:ascii="Calibri" w:hAnsi="Calibri" w:cs="Calibri"/>
                <w:bCs/>
                <w:color w:val="000000"/>
              </w:rPr>
              <w:t>3.-</w:t>
            </w: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EE.SS 4to Anillo – Santa Cruz P/Unitario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3,200.00</w:t>
            </w:r>
          </w:p>
        </w:tc>
      </w:tr>
      <w:tr w:rsidR="003D5B04" w:rsidRPr="002F43A3" w:rsidTr="008D1F59">
        <w:trPr>
          <w:trHeight w:val="258"/>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EE.SS El Parí – Santa Cruz P/Unitario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3,200.00</w:t>
            </w:r>
          </w:p>
        </w:tc>
      </w:tr>
      <w:tr w:rsidR="003D5B04" w:rsidRPr="002F43A3" w:rsidTr="008D1F59">
        <w:trPr>
          <w:trHeight w:val="56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EE.SS Mariscal Sucre Puerto Suarez – Santa Cruz P/Unitario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3,800.00</w:t>
            </w: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EE.SS Samaipata – Santa Cruz P/Unitario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3,800.00</w:t>
            </w:r>
          </w:p>
        </w:tc>
      </w:tr>
      <w:tr w:rsidR="003D5B04" w:rsidRPr="002F43A3" w:rsidTr="008D1F59">
        <w:trPr>
          <w:trHeight w:val="557"/>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Puerto Quijarro. Quijarro -  Santa Cruz P/Unitario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3,800.00</w:t>
            </w:r>
          </w:p>
        </w:tc>
      </w:tr>
      <w:tr w:rsidR="003D5B04" w:rsidRPr="002F43A3" w:rsidTr="008D1F59">
        <w:trPr>
          <w:trHeight w:val="565"/>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Ángel Sandoval San Matías - Santa Cruz.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4,000.00</w:t>
            </w:r>
          </w:p>
        </w:tc>
      </w:tr>
      <w:tr w:rsidR="003D5B04" w:rsidRPr="002F43A3" w:rsidTr="008D1F59">
        <w:trPr>
          <w:trHeight w:val="284"/>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Peta Grande - Santa Cruz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4,000.00</w:t>
            </w:r>
          </w:p>
        </w:tc>
      </w:tr>
      <w:tr w:rsidR="003D5B04" w:rsidRPr="002F43A3" w:rsidTr="008D1F59">
        <w:trPr>
          <w:trHeight w:val="288"/>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Piso Firme - Santa Cruz.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4,000.00</w:t>
            </w:r>
          </w:p>
        </w:tc>
      </w:tr>
      <w:tr w:rsidR="003D5B04" w:rsidRPr="002F43A3" w:rsidTr="008D1F59">
        <w:trPr>
          <w:trHeight w:val="278"/>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Comarapa Santa Cruz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3,200.00</w:t>
            </w:r>
          </w:p>
        </w:tc>
      </w:tr>
      <w:tr w:rsidR="003D5B04" w:rsidRPr="002F43A3" w:rsidTr="008D1F59">
        <w:trPr>
          <w:trHeight w:val="460"/>
          <w:jc w:val="center"/>
        </w:trPr>
        <w:tc>
          <w:tcPr>
            <w:tcW w:w="611" w:type="dxa"/>
            <w:vMerge/>
            <w:tcBorders>
              <w:left w:val="single" w:sz="4" w:space="0" w:color="auto"/>
              <w:bottom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San Pedro del Norte Santa Cruz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r w:rsidRPr="00821B8E">
              <w:rPr>
                <w:rFonts w:ascii="Calibri" w:hAnsi="Calibri" w:cs="Calibri"/>
                <w:bCs/>
                <w:color w:val="000000"/>
              </w:rPr>
              <w:t>3,200.00</w:t>
            </w:r>
          </w:p>
        </w:tc>
      </w:tr>
      <w:tr w:rsidR="003D5B04" w:rsidRPr="002F43A3" w:rsidTr="008D1F59">
        <w:trPr>
          <w:trHeight w:val="1143"/>
          <w:jc w:val="center"/>
        </w:trPr>
        <w:tc>
          <w:tcPr>
            <w:tcW w:w="911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D5B04" w:rsidRPr="00DF471E" w:rsidRDefault="003D5B04" w:rsidP="008D1F59">
            <w:pPr>
              <w:spacing w:after="120"/>
              <w:jc w:val="both"/>
              <w:rPr>
                <w:rFonts w:ascii="Calibri" w:eastAsia="Calibri" w:hAnsi="Calibri" w:cs="Calibri"/>
                <w:sz w:val="22"/>
                <w:szCs w:val="22"/>
              </w:rPr>
            </w:pPr>
            <w:r w:rsidRPr="00DF471E">
              <w:rPr>
                <w:rFonts w:ascii="Calibri" w:eastAsia="Calibri" w:hAnsi="Calibri" w:cs="Calibri"/>
                <w:sz w:val="22"/>
                <w:szCs w:val="22"/>
              </w:rPr>
              <w:t>El presupuesto total asignado al servicio de mantenimiento de dispensadores de líquidos GE y DO – WA</w:t>
            </w:r>
            <w:r>
              <w:rPr>
                <w:rFonts w:ascii="Calibri" w:eastAsia="Calibri" w:hAnsi="Calibri" w:cs="Calibri"/>
                <w:sz w:val="22"/>
                <w:szCs w:val="22"/>
              </w:rPr>
              <w:t>YNE y TOQUEM, para EESS del DTSC</w:t>
            </w:r>
            <w:r w:rsidRPr="00DF471E">
              <w:rPr>
                <w:rFonts w:ascii="Calibri" w:eastAsia="Calibri" w:hAnsi="Calibri" w:cs="Calibri"/>
                <w:sz w:val="22"/>
                <w:szCs w:val="22"/>
              </w:rPr>
              <w:t>; con provisión de repuestos y mano de obra es de Bs. 180.000,00 (Ciento Ochenta Mil 00/100 Bolivianos) y será distribuido, bajo el control, seguimiento y administrado por el fiscal  del servicio, según las necesidades solicitadas por YPFB.</w:t>
            </w:r>
          </w:p>
        </w:tc>
      </w:tr>
    </w:tbl>
    <w:p w:rsidR="00EE5138" w:rsidRDefault="00EE5138" w:rsidP="00EE5138">
      <w:pPr>
        <w:jc w:val="center"/>
        <w:rPr>
          <w:rFonts w:asciiTheme="minorHAnsi" w:hAnsiTheme="minorHAnsi" w:cstheme="minorHAnsi"/>
          <w:b/>
          <w:sz w:val="18"/>
          <w:szCs w:val="18"/>
        </w:rPr>
      </w:pPr>
    </w:p>
    <w:p w:rsidR="003D5B04" w:rsidRDefault="003D5B04" w:rsidP="00EE5138">
      <w:pPr>
        <w:jc w:val="center"/>
        <w:rPr>
          <w:rFonts w:asciiTheme="minorHAnsi" w:hAnsiTheme="minorHAnsi" w:cstheme="minorHAnsi"/>
          <w:b/>
          <w:sz w:val="18"/>
          <w:szCs w:val="18"/>
        </w:rPr>
      </w:pPr>
    </w:p>
    <w:p w:rsidR="003D5B04" w:rsidRDefault="003D5B04" w:rsidP="00EE5138">
      <w:pPr>
        <w:jc w:val="center"/>
        <w:rPr>
          <w:rFonts w:asciiTheme="minorHAnsi" w:hAnsiTheme="minorHAnsi" w:cstheme="minorHAnsi"/>
          <w:b/>
          <w:sz w:val="18"/>
          <w:szCs w:val="18"/>
        </w:rPr>
      </w:pPr>
    </w:p>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lastRenderedPageBreak/>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w:t>
      </w:r>
      <w:r w:rsidR="00FF659D" w:rsidRPr="00286B08">
        <w:rPr>
          <w:rFonts w:asciiTheme="minorHAnsi" w:hAnsiTheme="minorHAnsi" w:cstheme="minorHAnsi"/>
          <w:color w:val="000000" w:themeColor="text1"/>
        </w:rPr>
        <w:lastRenderedPageBreak/>
        <w:t xml:space="preserve">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lastRenderedPageBreak/>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5E303A">
        <w:rPr>
          <w:rFonts w:asciiTheme="minorHAnsi" w:hAnsiTheme="minorHAnsi" w:cstheme="minorHAnsi"/>
          <w:b/>
          <w:bCs/>
          <w:color w:val="000000"/>
          <w:kern w:val="28"/>
          <w:lang w:val="es-BO"/>
        </w:rPr>
        <w:t xml:space="preserve"> (NO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8D7FE8" w:rsidP="001C5370">
      <w:pPr>
        <w:tabs>
          <w:tab w:val="num" w:pos="567"/>
        </w:tabs>
        <w:ind w:left="567"/>
        <w:jc w:val="both"/>
        <w:rPr>
          <w:rFonts w:asciiTheme="minorHAnsi" w:hAnsiTheme="minorHAnsi" w:cstheme="minorHAnsi"/>
          <w:snapToGrid w:val="0"/>
          <w:sz w:val="18"/>
          <w:szCs w:val="18"/>
        </w:rPr>
      </w:pPr>
      <w:r>
        <w:rPr>
          <w:rFonts w:asciiTheme="minorHAnsi" w:hAnsiTheme="minorHAnsi" w:cstheme="minorHAnsi"/>
          <w:snapToGrid w:val="0"/>
          <w:sz w:val="18"/>
          <w:szCs w:val="18"/>
        </w:rPr>
        <w:t>No requerida</w:t>
      </w: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F0096">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F0096">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F0096">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F0096">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F0096">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A46D13" w:rsidRPr="00286B08" w:rsidRDefault="00A46D13"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r w:rsidR="005E303A">
        <w:rPr>
          <w:rFonts w:asciiTheme="minorHAnsi" w:hAnsiTheme="minorHAnsi" w:cstheme="minorHAnsi"/>
          <w:b/>
          <w:bCs/>
          <w:color w:val="000000"/>
          <w:kern w:val="28"/>
          <w:lang w:val="es-BO"/>
        </w:rPr>
        <w:t xml:space="preserve"> (NO APLICA)</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F0096">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hasta Bs. 1.000.000.- (Un Millón 00/100 Bolivianos) el proponente definirá el tipo de garantía a presentar.</w:t>
      </w:r>
    </w:p>
    <w:p w:rsidR="00900663" w:rsidRPr="002865C3" w:rsidRDefault="00900663" w:rsidP="006F0096">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6F0096">
      <w:pPr>
        <w:pStyle w:val="Prrafodelista"/>
        <w:numPr>
          <w:ilvl w:val="0"/>
          <w:numId w:val="17"/>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Default="00900663" w:rsidP="00900663">
      <w:pPr>
        <w:tabs>
          <w:tab w:val="num" w:pos="567"/>
        </w:tabs>
        <w:rPr>
          <w:rFonts w:asciiTheme="minorHAnsi" w:hAnsiTheme="minorHAnsi" w:cstheme="minorHAnsi"/>
        </w:rPr>
      </w:pPr>
    </w:p>
    <w:p w:rsidR="00D25C6D" w:rsidRPr="00286B08" w:rsidRDefault="00D25C6D"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5E303A">
        <w:rPr>
          <w:rFonts w:asciiTheme="minorHAnsi" w:hAnsiTheme="minorHAnsi" w:cstheme="minorHAnsi"/>
          <w:b/>
          <w:bCs/>
          <w:color w:val="000000"/>
          <w:kern w:val="28"/>
          <w:lang w:val="es-BO"/>
        </w:rPr>
        <w:t xml:space="preserve"> (NO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5E303A">
        <w:rPr>
          <w:rFonts w:asciiTheme="minorHAnsi" w:hAnsiTheme="minorHAnsi" w:cstheme="minorHAnsi"/>
          <w:b/>
        </w:rPr>
        <w:t xml:space="preserve"> (NO APLICA)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5E303A">
        <w:rPr>
          <w:rFonts w:asciiTheme="minorHAnsi" w:hAnsiTheme="minorHAnsi" w:cstheme="minorHAnsi"/>
          <w:b/>
        </w:rPr>
        <w:t xml:space="preserve"> (NO APLICA)</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5E303A">
        <w:rPr>
          <w:rFonts w:asciiTheme="minorHAnsi" w:hAnsiTheme="minorHAnsi" w:cstheme="minorHAnsi"/>
          <w:b/>
        </w:rPr>
        <w:t>(NO APLICA)</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F0096">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F0096">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F0096">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F059ED" w:rsidTr="002E6959">
        <w:trPr>
          <w:jc w:val="right"/>
        </w:trPr>
        <w:tc>
          <w:tcPr>
            <w:tcW w:w="7843" w:type="dxa"/>
            <w:shd w:val="clear" w:color="auto" w:fill="auto"/>
          </w:tcPr>
          <w:p w:rsidR="00900663" w:rsidRPr="00F059ED" w:rsidRDefault="00900663" w:rsidP="00262417">
            <w:pPr>
              <w:rPr>
                <w:rFonts w:asciiTheme="minorHAnsi" w:eastAsia="Calibri" w:hAnsiTheme="minorHAnsi" w:cstheme="minorHAnsi"/>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F059ED" w:rsidTr="002E6959">
              <w:trPr>
                <w:trHeight w:val="421"/>
                <w:jc w:val="center"/>
              </w:trPr>
              <w:tc>
                <w:tcPr>
                  <w:tcW w:w="6403" w:type="dxa"/>
                  <w:tcBorders>
                    <w:bottom w:val="single" w:sz="4" w:space="0" w:color="auto"/>
                  </w:tcBorders>
                  <w:shd w:val="clear" w:color="auto" w:fill="92D050"/>
                  <w:vAlign w:val="center"/>
                </w:tcPr>
                <w:p w:rsidR="002E6959" w:rsidRPr="00F059ED" w:rsidRDefault="00900663" w:rsidP="002E6959">
                  <w:pPr>
                    <w:jc w:val="center"/>
                    <w:rPr>
                      <w:rFonts w:asciiTheme="minorHAnsi" w:eastAsia="Calibri" w:hAnsiTheme="minorHAnsi" w:cstheme="minorHAnsi"/>
                      <w:b/>
                      <w:sz w:val="16"/>
                      <w:szCs w:val="16"/>
                    </w:rPr>
                  </w:pPr>
                  <w:r w:rsidRPr="00F059ED">
                    <w:rPr>
                      <w:rFonts w:asciiTheme="minorHAnsi" w:eastAsia="Calibri" w:hAnsiTheme="minorHAnsi" w:cstheme="minorHAnsi"/>
                      <w:b/>
                      <w:sz w:val="16"/>
                      <w:szCs w:val="16"/>
                    </w:rPr>
                    <w:t>CÓDIGO DEL PROCESO DE CONTRATACIÓN</w:t>
                  </w:r>
                </w:p>
              </w:tc>
            </w:tr>
            <w:tr w:rsidR="00900663" w:rsidRPr="00F059ED" w:rsidTr="002E6959">
              <w:trPr>
                <w:trHeight w:val="210"/>
                <w:jc w:val="center"/>
              </w:trPr>
              <w:tc>
                <w:tcPr>
                  <w:tcW w:w="6403" w:type="dxa"/>
                  <w:tcBorders>
                    <w:top w:val="single" w:sz="4" w:space="0" w:color="auto"/>
                  </w:tcBorders>
                  <w:shd w:val="clear" w:color="auto" w:fill="auto"/>
                </w:tcPr>
                <w:p w:rsidR="00900663" w:rsidRPr="00F059ED" w:rsidRDefault="00900663" w:rsidP="00262417">
                  <w:pPr>
                    <w:jc w:val="both"/>
                    <w:rPr>
                      <w:rFonts w:asciiTheme="minorHAnsi" w:eastAsia="Calibri" w:hAnsiTheme="minorHAnsi" w:cstheme="minorHAnsi"/>
                      <w:sz w:val="16"/>
                      <w:szCs w:val="16"/>
                    </w:rPr>
                  </w:pPr>
                </w:p>
                <w:p w:rsidR="00900663" w:rsidRPr="007F3A86" w:rsidRDefault="007F3A86" w:rsidP="007F3A86">
                  <w:pPr>
                    <w:jc w:val="center"/>
                    <w:rPr>
                      <w:rFonts w:asciiTheme="minorHAnsi" w:eastAsia="Calibri" w:hAnsiTheme="minorHAnsi" w:cstheme="minorHAnsi"/>
                      <w:sz w:val="22"/>
                      <w:szCs w:val="22"/>
                    </w:rPr>
                  </w:pPr>
                  <w:r w:rsidRPr="007F3A86">
                    <w:rPr>
                      <w:rFonts w:ascii="Century Gothic" w:hAnsi="Century Gothic" w:cs="Century Gothic"/>
                      <w:b/>
                      <w:bCs/>
                      <w:color w:val="000000"/>
                      <w:sz w:val="22"/>
                      <w:szCs w:val="22"/>
                    </w:rPr>
                    <w:t>CDO-DCSCZ-037/2015</w:t>
                  </w:r>
                </w:p>
              </w:tc>
            </w:tr>
          </w:tbl>
          <w:p w:rsidR="002E6959" w:rsidRPr="00F059ED" w:rsidRDefault="002E6959" w:rsidP="00262417">
            <w:pPr>
              <w:pStyle w:val="Sinespaciado"/>
              <w:jc w:val="center"/>
              <w:rPr>
                <w:rFonts w:asciiTheme="minorHAnsi" w:eastAsia="Calibri" w:hAnsiTheme="minorHAnsi" w:cstheme="minorHAnsi"/>
                <w:b/>
                <w:sz w:val="16"/>
                <w:szCs w:val="16"/>
              </w:rPr>
            </w:pPr>
          </w:p>
          <w:p w:rsidR="00900663" w:rsidRPr="00F059ED" w:rsidRDefault="00900663" w:rsidP="00262417">
            <w:pPr>
              <w:pStyle w:val="Sinespaciado"/>
              <w:jc w:val="center"/>
              <w:rPr>
                <w:rFonts w:asciiTheme="minorHAnsi" w:eastAsia="Calibri" w:hAnsiTheme="minorHAnsi" w:cstheme="minorHAnsi"/>
                <w:b/>
                <w:sz w:val="16"/>
                <w:szCs w:val="16"/>
              </w:rPr>
            </w:pPr>
            <w:r w:rsidRPr="00F059ED">
              <w:rPr>
                <w:rFonts w:asciiTheme="minorHAnsi" w:eastAsia="Calibri" w:hAnsiTheme="minorHAnsi" w:cstheme="minorHAnsi"/>
                <w:b/>
                <w:sz w:val="16"/>
                <w:szCs w:val="16"/>
              </w:rPr>
              <w:t>YACIMIENTOS PETROLÍFEROS FISCALES BOLIVIANOS</w:t>
            </w:r>
          </w:p>
          <w:p w:rsidR="00900663" w:rsidRPr="00F059ED" w:rsidRDefault="00900663" w:rsidP="00262417">
            <w:pPr>
              <w:pStyle w:val="Sinespaciado"/>
              <w:rPr>
                <w:rFonts w:asciiTheme="minorHAnsi" w:eastAsia="Calibri" w:hAnsiTheme="minorHAnsi" w:cstheme="minorHAnsi"/>
                <w:sz w:val="16"/>
                <w:szCs w:val="16"/>
                <w:lang w:val="es-ES_tradnl"/>
              </w:rPr>
            </w:pPr>
          </w:p>
          <w:p w:rsidR="00900663" w:rsidRPr="00F059ED" w:rsidRDefault="00900663" w:rsidP="00262417">
            <w:pPr>
              <w:pStyle w:val="Sinespaciado"/>
              <w:rPr>
                <w:rFonts w:asciiTheme="minorHAnsi" w:eastAsia="Calibri" w:hAnsiTheme="minorHAnsi" w:cstheme="minorHAnsi"/>
                <w:b/>
                <w:sz w:val="16"/>
                <w:szCs w:val="16"/>
                <w:lang w:val="es-ES_tradnl"/>
              </w:rPr>
            </w:pPr>
            <w:r w:rsidRPr="00F059ED">
              <w:rPr>
                <w:rFonts w:asciiTheme="minorHAnsi" w:eastAsia="Calibri" w:hAnsiTheme="minorHAnsi" w:cstheme="minorHAnsi"/>
                <w:b/>
                <w:sz w:val="16"/>
                <w:szCs w:val="16"/>
                <w:lang w:val="es-ES_tradnl"/>
              </w:rPr>
              <w:t>NOMBRE DEL PROPONENTE</w:t>
            </w:r>
            <w:r w:rsidRPr="00F059ED">
              <w:rPr>
                <w:rFonts w:asciiTheme="minorHAnsi" w:eastAsia="Calibri" w:hAnsiTheme="minorHAnsi" w:cstheme="minorHAnsi"/>
                <w:sz w:val="16"/>
                <w:szCs w:val="16"/>
                <w:lang w:val="es-ES_tradnl"/>
              </w:rPr>
              <w:t>:____________________________________________</w:t>
            </w:r>
            <w:r w:rsidRPr="00F059ED">
              <w:rPr>
                <w:rFonts w:asciiTheme="minorHAnsi" w:eastAsia="Calibri" w:hAnsiTheme="minorHAnsi" w:cstheme="minorHAnsi"/>
                <w:b/>
                <w:sz w:val="16"/>
                <w:szCs w:val="16"/>
                <w:lang w:val="es-ES_tradnl"/>
              </w:rPr>
              <w:t xml:space="preserve"> </w:t>
            </w:r>
          </w:p>
          <w:p w:rsidR="00900663" w:rsidRPr="00F059ED" w:rsidRDefault="00900663" w:rsidP="00262417">
            <w:pPr>
              <w:pStyle w:val="Sinespaciado"/>
              <w:rPr>
                <w:rFonts w:asciiTheme="minorHAnsi" w:eastAsia="Calibri" w:hAnsiTheme="minorHAnsi" w:cstheme="minorHAnsi"/>
                <w:b/>
                <w:sz w:val="16"/>
                <w:szCs w:val="16"/>
                <w:lang w:val="es-ES_tradnl"/>
              </w:rPr>
            </w:pPr>
          </w:p>
          <w:p w:rsidR="00900663" w:rsidRPr="00F059ED" w:rsidRDefault="00900663" w:rsidP="00262417">
            <w:pPr>
              <w:pStyle w:val="Sinespaciado"/>
              <w:rPr>
                <w:rFonts w:asciiTheme="minorHAnsi" w:eastAsia="Calibri" w:hAnsiTheme="minorHAnsi" w:cstheme="minorHAnsi"/>
                <w:b/>
                <w:sz w:val="16"/>
                <w:szCs w:val="16"/>
                <w:lang w:val="es-ES_tradnl"/>
              </w:rPr>
            </w:pPr>
          </w:p>
          <w:p w:rsidR="007F3A86" w:rsidRPr="007F3A86" w:rsidRDefault="00900663" w:rsidP="007F3A86">
            <w:pPr>
              <w:autoSpaceDE w:val="0"/>
              <w:autoSpaceDN w:val="0"/>
              <w:adjustRightInd w:val="0"/>
              <w:ind w:left="142"/>
              <w:jc w:val="center"/>
              <w:rPr>
                <w:rFonts w:asciiTheme="minorHAnsi" w:eastAsia="Calibri" w:hAnsiTheme="minorHAnsi" w:cstheme="minorHAnsi"/>
                <w:b/>
                <w:sz w:val="16"/>
                <w:szCs w:val="16"/>
              </w:rPr>
            </w:pPr>
            <w:r w:rsidRPr="00F059ED">
              <w:rPr>
                <w:rFonts w:asciiTheme="minorHAnsi" w:eastAsia="Calibri" w:hAnsiTheme="minorHAnsi" w:cstheme="minorHAnsi"/>
                <w:b/>
                <w:sz w:val="16"/>
                <w:szCs w:val="16"/>
              </w:rPr>
              <w:t xml:space="preserve">OBJETO DE LA CONTRATACIÓN: </w:t>
            </w:r>
            <w:r w:rsidR="007F3A86" w:rsidRPr="007F3A86">
              <w:rPr>
                <w:rFonts w:asciiTheme="minorHAnsi" w:eastAsia="Calibri" w:hAnsiTheme="minorHAnsi" w:cstheme="minorHAnsi"/>
                <w:b/>
                <w:sz w:val="16"/>
                <w:szCs w:val="16"/>
              </w:rPr>
              <w:t>SERVICIO DE MANTENIMIENTO PREVENTIVO Y CORRECTIVO DE EQUIPOS DE DESPACHO DE COMBUSTIBLE LÍQUIDOS DE ESTACIONES DE SERVICIO ADMINISTRADAS POR YPFB DCSC</w:t>
            </w:r>
          </w:p>
          <w:p w:rsidR="00900663" w:rsidRPr="00F059ED" w:rsidRDefault="00900663" w:rsidP="00262417">
            <w:pPr>
              <w:pStyle w:val="Sinespaciado"/>
              <w:rPr>
                <w:rFonts w:asciiTheme="minorHAnsi" w:eastAsia="Calibri" w:hAnsiTheme="minorHAnsi" w:cstheme="minorHAnsi"/>
                <w:b/>
                <w:sz w:val="16"/>
                <w:szCs w:val="16"/>
              </w:rPr>
            </w:pPr>
          </w:p>
          <w:p w:rsidR="00900663" w:rsidRPr="00F059ED" w:rsidRDefault="00900663" w:rsidP="00262417">
            <w:pPr>
              <w:jc w:val="both"/>
              <w:rPr>
                <w:rFonts w:asciiTheme="minorHAnsi" w:eastAsia="Calibri" w:hAnsiTheme="minorHAnsi" w:cstheme="minorHAnsi"/>
                <w:sz w:val="16"/>
                <w:szCs w:val="16"/>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Default="00021957" w:rsidP="00F64FB8">
      <w:pPr>
        <w:jc w:val="center"/>
        <w:rPr>
          <w:rFonts w:asciiTheme="minorHAnsi" w:hAnsiTheme="minorHAnsi" w:cstheme="minorHAnsi"/>
          <w:b/>
        </w:rPr>
      </w:pPr>
    </w:p>
    <w:p w:rsidR="00F5012D" w:rsidRDefault="00F5012D" w:rsidP="00F64FB8">
      <w:pPr>
        <w:jc w:val="center"/>
        <w:rPr>
          <w:rFonts w:asciiTheme="minorHAnsi" w:hAnsiTheme="minorHAnsi" w:cstheme="minorHAnsi"/>
          <w:b/>
        </w:rPr>
      </w:pPr>
    </w:p>
    <w:p w:rsidR="00F5012D" w:rsidRDefault="00F5012D" w:rsidP="00F64FB8">
      <w:pPr>
        <w:jc w:val="center"/>
        <w:rPr>
          <w:rFonts w:asciiTheme="minorHAnsi" w:hAnsiTheme="minorHAnsi" w:cstheme="minorHAnsi"/>
          <w:b/>
        </w:rPr>
      </w:pPr>
    </w:p>
    <w:p w:rsidR="00F5012D" w:rsidRPr="00286B08" w:rsidRDefault="00F5012D"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F0096">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F0096">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F0096">
      <w:pPr>
        <w:pStyle w:val="Prrafodelista"/>
        <w:numPr>
          <w:ilvl w:val="0"/>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2A1F9F" w:rsidRPr="00FD291B" w:rsidTr="008D1F59">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2A1F9F" w:rsidRPr="00FD291B" w:rsidRDefault="002A1F9F" w:rsidP="008D1F5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A1F9F" w:rsidRPr="00FD291B" w:rsidRDefault="002A1F9F" w:rsidP="008D1F5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2A1F9F" w:rsidRPr="00FD291B" w:rsidTr="008D1F59">
        <w:trPr>
          <w:trHeight w:val="397"/>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2A1F9F" w:rsidRPr="00FD291B" w:rsidRDefault="002A1F9F" w:rsidP="008D1F59">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tcPr>
          <w:p w:rsidR="002A1F9F" w:rsidRPr="002E5A7B" w:rsidRDefault="002A1F9F" w:rsidP="008D1F59">
            <w:pPr>
              <w:jc w:val="both"/>
              <w:rPr>
                <w:rFonts w:ascii="Calibri" w:hAnsi="Calibri" w:cs="Calibri"/>
                <w:b/>
              </w:rPr>
            </w:pPr>
            <w:r w:rsidRPr="002E5A7B">
              <w:rPr>
                <w:rFonts w:ascii="Calibri" w:eastAsia="Arial Unicode MS" w:hAnsi="Calibri" w:cs="Calibri"/>
                <w:b/>
                <w:lang w:val="es-MX"/>
              </w:rPr>
              <w:t>SERVICIO DE MANTENIMIENTO PREVENTIVO Y CORRECTIVO DE EQUIPOS DE DESPACHO DE COMBUSTIBLE LÍQUIDOS DE ESTACIONES DE S</w:t>
            </w:r>
            <w:r>
              <w:rPr>
                <w:rFonts w:ascii="Calibri" w:eastAsia="Arial Unicode MS" w:hAnsi="Calibri" w:cs="Calibri"/>
                <w:b/>
                <w:lang w:val="es-MX"/>
              </w:rPr>
              <w:t>ERVICIO ADMINISTRADAS POR YPFB</w:t>
            </w:r>
            <w:r w:rsidRPr="002E5A7B">
              <w:rPr>
                <w:rFonts w:ascii="Calibri" w:eastAsia="Arial Unicode MS" w:hAnsi="Calibri" w:cs="Calibri"/>
                <w:b/>
                <w:lang w:val="es-MX"/>
              </w:rPr>
              <w:t xml:space="preserve"> DCSC</w:t>
            </w:r>
          </w:p>
        </w:tc>
      </w:tr>
      <w:tr w:rsidR="002A1F9F" w:rsidRPr="00FD291B" w:rsidTr="008D1F59">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A1F9F" w:rsidRPr="00FD291B" w:rsidRDefault="002A1F9F" w:rsidP="008D1F59">
            <w:pPr>
              <w:spacing w:before="60" w:after="60"/>
              <w:jc w:val="center"/>
              <w:rPr>
                <w:rFonts w:ascii="Verdana" w:hAnsi="Verdana" w:cs="Calibri"/>
                <w:b/>
                <w:bCs/>
                <w:sz w:val="18"/>
                <w:szCs w:val="18"/>
                <w:lang w:val="es-BO"/>
              </w:rPr>
            </w:pPr>
          </w:p>
        </w:tc>
        <w:tc>
          <w:tcPr>
            <w:tcW w:w="8258" w:type="dxa"/>
            <w:tcBorders>
              <w:top w:val="single" w:sz="4" w:space="0" w:color="auto"/>
              <w:left w:val="single" w:sz="4" w:space="0" w:color="auto"/>
              <w:bottom w:val="single" w:sz="4" w:space="0" w:color="auto"/>
              <w:right w:val="single" w:sz="4" w:space="0" w:color="000000"/>
            </w:tcBorders>
            <w:shd w:val="clear" w:color="auto" w:fill="auto"/>
            <w:noWrap/>
          </w:tcPr>
          <w:p w:rsidR="002A1F9F" w:rsidRDefault="002A1F9F" w:rsidP="006F0096">
            <w:pPr>
              <w:numPr>
                <w:ilvl w:val="0"/>
                <w:numId w:val="44"/>
              </w:numPr>
              <w:rPr>
                <w:rFonts w:ascii="Calibri" w:hAnsi="Calibri" w:cs="Calibri"/>
                <w:b/>
                <w:sz w:val="22"/>
                <w:szCs w:val="22"/>
              </w:rPr>
            </w:pPr>
            <w:r w:rsidRPr="00B367CB">
              <w:rPr>
                <w:rFonts w:ascii="Calibri" w:hAnsi="Calibri" w:cs="Calibri"/>
                <w:sz w:val="22"/>
                <w:szCs w:val="22"/>
              </w:rPr>
              <w:t xml:space="preserve">Servicio de mantenimiento y reparación de equipos </w:t>
            </w:r>
            <w:proofErr w:type="spellStart"/>
            <w:r w:rsidRPr="00B367CB">
              <w:rPr>
                <w:rFonts w:ascii="Calibri" w:hAnsi="Calibri" w:cs="Calibri"/>
                <w:sz w:val="22"/>
                <w:szCs w:val="22"/>
              </w:rPr>
              <w:t>dispenser</w:t>
            </w:r>
            <w:proofErr w:type="spellEnd"/>
            <w:r w:rsidRPr="00B367CB">
              <w:rPr>
                <w:rFonts w:ascii="Calibri" w:hAnsi="Calibri" w:cs="Calibri"/>
                <w:sz w:val="22"/>
                <w:szCs w:val="22"/>
              </w:rPr>
              <w:t xml:space="preserve"> de combustible GE y DO en</w:t>
            </w:r>
            <w:r>
              <w:rPr>
                <w:rFonts w:ascii="Calibri" w:hAnsi="Calibri" w:cs="Calibri"/>
                <w:sz w:val="22"/>
                <w:szCs w:val="22"/>
              </w:rPr>
              <w:t xml:space="preserve"> las Estaciones de Servicios</w:t>
            </w:r>
            <w:r w:rsidRPr="00B367CB">
              <w:rPr>
                <w:rFonts w:ascii="Calibri" w:hAnsi="Calibri" w:cs="Calibri"/>
                <w:sz w:val="22"/>
                <w:szCs w:val="22"/>
              </w:rPr>
              <w:t xml:space="preserve"> </w:t>
            </w:r>
            <w:r>
              <w:rPr>
                <w:rFonts w:ascii="Calibri" w:hAnsi="Calibri" w:cs="Calibri"/>
                <w:sz w:val="22"/>
                <w:szCs w:val="22"/>
              </w:rPr>
              <w:t>administradas por YPFB-DCSC.</w:t>
            </w:r>
          </w:p>
          <w:p w:rsidR="002A1F9F" w:rsidRPr="002E5A7B" w:rsidRDefault="002A1F9F" w:rsidP="006F0096">
            <w:pPr>
              <w:numPr>
                <w:ilvl w:val="0"/>
                <w:numId w:val="44"/>
              </w:numPr>
              <w:rPr>
                <w:rFonts w:ascii="Calibri" w:hAnsi="Calibri" w:cs="Calibri"/>
                <w:b/>
                <w:sz w:val="22"/>
                <w:szCs w:val="22"/>
              </w:rPr>
            </w:pPr>
            <w:r>
              <w:rPr>
                <w:rFonts w:ascii="Calibri" w:hAnsi="Calibri" w:cs="Calibri"/>
                <w:sz w:val="22"/>
                <w:szCs w:val="22"/>
              </w:rPr>
              <w:t>Limpieza de tanque de Almacenamiento de DO y GE. En las Estaciones de Servicios</w:t>
            </w:r>
            <w:r w:rsidRPr="00B367CB">
              <w:rPr>
                <w:rFonts w:ascii="Calibri" w:hAnsi="Calibri" w:cs="Calibri"/>
                <w:sz w:val="22"/>
                <w:szCs w:val="22"/>
              </w:rPr>
              <w:t xml:space="preserve"> </w:t>
            </w:r>
            <w:r>
              <w:rPr>
                <w:rFonts w:ascii="Calibri" w:hAnsi="Calibri" w:cs="Calibri"/>
                <w:sz w:val="22"/>
                <w:szCs w:val="22"/>
              </w:rPr>
              <w:t>administradas por YPFB-DCSC.</w:t>
            </w:r>
          </w:p>
          <w:p w:rsidR="002A1F9F" w:rsidRPr="002E5A7B" w:rsidRDefault="002A1F9F" w:rsidP="006F0096">
            <w:pPr>
              <w:numPr>
                <w:ilvl w:val="0"/>
                <w:numId w:val="44"/>
              </w:numPr>
              <w:rPr>
                <w:rFonts w:ascii="Calibri" w:hAnsi="Calibri" w:cs="Calibri"/>
                <w:b/>
                <w:sz w:val="22"/>
                <w:szCs w:val="22"/>
              </w:rPr>
            </w:pPr>
            <w:r>
              <w:rPr>
                <w:rFonts w:ascii="Calibri" w:hAnsi="Calibri" w:cs="Calibri"/>
                <w:sz w:val="22"/>
                <w:szCs w:val="22"/>
              </w:rPr>
              <w:t>Aterramiento y puesto a tierra de todos los equipos y Tanques de combustibles en las Estaciones de Servicios administradas por YPFB-DCSC.</w:t>
            </w:r>
          </w:p>
        </w:tc>
      </w:tr>
    </w:tbl>
    <w:p w:rsidR="002A1F9F" w:rsidRPr="00DF471E" w:rsidRDefault="002A1F9F" w:rsidP="002A1F9F">
      <w:pPr>
        <w:rPr>
          <w:rFonts w:ascii="Verdana" w:hAnsi="Verdana" w:cs="Calibri"/>
          <w:b/>
          <w:sz w:val="12"/>
          <w:szCs w:val="12"/>
        </w:rPr>
      </w:pPr>
    </w:p>
    <w:p w:rsidR="002A1F9F" w:rsidRPr="0092137A" w:rsidRDefault="002A1F9F" w:rsidP="002A1F9F">
      <w:pPr>
        <w:jc w:val="both"/>
        <w:rPr>
          <w:rFonts w:ascii="Calibri" w:hAnsi="Calibri" w:cs="Calibri"/>
          <w:b/>
          <w:sz w:val="22"/>
          <w:szCs w:val="22"/>
        </w:rPr>
      </w:pPr>
      <w:r w:rsidRPr="0092137A">
        <w:rPr>
          <w:rFonts w:ascii="Calibri" w:hAnsi="Calibri" w:cs="Calibri"/>
          <w:b/>
          <w:sz w:val="22"/>
          <w:szCs w:val="22"/>
        </w:rPr>
        <w:t xml:space="preserve">CRITERIOS </w:t>
      </w:r>
      <w:r>
        <w:rPr>
          <w:rFonts w:ascii="Calibri" w:hAnsi="Calibri" w:cs="Calibri"/>
          <w:b/>
          <w:sz w:val="22"/>
          <w:szCs w:val="22"/>
        </w:rPr>
        <w:t>TÉCNICOS</w:t>
      </w:r>
      <w:r w:rsidRPr="0092137A">
        <w:rPr>
          <w:rFonts w:ascii="Calibri" w:hAnsi="Calibri" w:cs="Calibri"/>
          <w:b/>
          <w:sz w:val="22"/>
          <w:szCs w:val="22"/>
        </w:rPr>
        <w:t xml:space="preserve"> </w:t>
      </w:r>
    </w:p>
    <w:p w:rsidR="002A1F9F" w:rsidRPr="0092137A" w:rsidRDefault="002A1F9F" w:rsidP="002A1F9F">
      <w:pPr>
        <w:jc w:val="both"/>
        <w:rPr>
          <w:rFonts w:ascii="Calibri" w:hAnsi="Calibri" w:cs="Calibri"/>
          <w:b/>
          <w:bCs/>
          <w:color w:val="000000"/>
          <w:sz w:val="8"/>
          <w:szCs w:val="8"/>
        </w:rPr>
      </w:pPr>
    </w:p>
    <w:p w:rsidR="002A1F9F" w:rsidRPr="0092137A" w:rsidRDefault="002A1F9F" w:rsidP="006F0096">
      <w:pPr>
        <w:pStyle w:val="Prrafodelista"/>
        <w:numPr>
          <w:ilvl w:val="0"/>
          <w:numId w:val="36"/>
        </w:numPr>
        <w:contextualSpacing/>
        <w:jc w:val="both"/>
        <w:rPr>
          <w:rFonts w:ascii="Calibri" w:hAnsi="Calibri" w:cs="Calibri"/>
          <w:b/>
          <w:bCs/>
          <w:sz w:val="22"/>
          <w:szCs w:val="22"/>
          <w:lang w:eastAsia="es-BO"/>
        </w:rPr>
      </w:pPr>
      <w:r w:rsidRPr="0092137A">
        <w:rPr>
          <w:rFonts w:ascii="Calibri" w:hAnsi="Calibri" w:cs="Calibri"/>
          <w:b/>
          <w:bCs/>
          <w:sz w:val="22"/>
          <w:szCs w:val="22"/>
          <w:lang w:eastAsia="es-BO"/>
        </w:rPr>
        <w:t xml:space="preserve">CARACTERÍSTICAS </w:t>
      </w:r>
    </w:p>
    <w:p w:rsidR="002A1F9F" w:rsidRPr="0092137A" w:rsidRDefault="002A1F9F" w:rsidP="002A1F9F">
      <w:pPr>
        <w:autoSpaceDE w:val="0"/>
        <w:autoSpaceDN w:val="0"/>
        <w:adjustRightInd w:val="0"/>
        <w:rPr>
          <w:rFonts w:cs="Calibri"/>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A1F9F" w:rsidRPr="00107547" w:rsidTr="008D1F59">
        <w:tc>
          <w:tcPr>
            <w:tcW w:w="9339" w:type="dxa"/>
            <w:shd w:val="clear" w:color="auto" w:fill="8DB3E2"/>
          </w:tcPr>
          <w:p w:rsidR="002A1F9F" w:rsidRPr="00107547" w:rsidRDefault="002A1F9F" w:rsidP="008D1F59">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2A1F9F" w:rsidRPr="00107547" w:rsidTr="008D1F59">
        <w:tc>
          <w:tcPr>
            <w:tcW w:w="9339" w:type="dxa"/>
            <w:shd w:val="clear" w:color="auto" w:fill="auto"/>
          </w:tcPr>
          <w:p w:rsidR="002A1F9F" w:rsidRPr="000478A7" w:rsidRDefault="002A1F9F" w:rsidP="008D1F59">
            <w:pPr>
              <w:jc w:val="both"/>
              <w:rPr>
                <w:rFonts w:ascii="Calibri" w:hAnsi="Calibri" w:cs="Calibri"/>
                <w:sz w:val="22"/>
                <w:szCs w:val="22"/>
              </w:rPr>
            </w:pPr>
            <w:r w:rsidRPr="000478A7">
              <w:rPr>
                <w:rFonts w:ascii="Calibri" w:hAnsi="Calibri" w:cs="Calibri"/>
                <w:sz w:val="22"/>
                <w:szCs w:val="22"/>
              </w:rPr>
              <w:t>Los trabajos requeridos consisten principalmente en:</w:t>
            </w:r>
          </w:p>
          <w:p w:rsidR="002A1F9F" w:rsidRPr="000478A7" w:rsidRDefault="002A1F9F" w:rsidP="008D1F59">
            <w:pPr>
              <w:spacing w:after="120"/>
              <w:contextualSpacing/>
              <w:jc w:val="both"/>
              <w:rPr>
                <w:rFonts w:ascii="Calibri" w:hAnsi="Calibri"/>
                <w:b/>
                <w:sz w:val="22"/>
                <w:szCs w:val="22"/>
              </w:rPr>
            </w:pPr>
            <w:r w:rsidRPr="000478A7">
              <w:rPr>
                <w:rFonts w:ascii="Calibri" w:hAnsi="Calibri"/>
                <w:sz w:val="22"/>
                <w:szCs w:val="22"/>
              </w:rPr>
              <w:t xml:space="preserve">Previo a la ejecución del mantenimiento, se efectuara un diagnostico técnico avalado por la empresa prestadora del servicio a solicitud de necesidad por YPFB, validado y certificado por </w:t>
            </w:r>
            <w:r>
              <w:rPr>
                <w:rFonts w:ascii="Calibri" w:hAnsi="Calibri"/>
                <w:sz w:val="22"/>
                <w:szCs w:val="22"/>
              </w:rPr>
              <w:t>el fiscal</w:t>
            </w:r>
            <w:r w:rsidRPr="000478A7">
              <w:rPr>
                <w:rFonts w:ascii="Calibri" w:hAnsi="Calibri"/>
                <w:sz w:val="22"/>
                <w:szCs w:val="22"/>
              </w:rPr>
              <w:t xml:space="preserve"> de servicio, designados por el RPC, </w:t>
            </w:r>
            <w:r>
              <w:rPr>
                <w:rFonts w:ascii="Calibri" w:hAnsi="Calibri"/>
                <w:sz w:val="22"/>
                <w:szCs w:val="22"/>
              </w:rPr>
              <w:t>el cual emitirá</w:t>
            </w:r>
            <w:r w:rsidRPr="000478A7">
              <w:rPr>
                <w:rFonts w:ascii="Calibri" w:hAnsi="Calibri"/>
                <w:sz w:val="22"/>
                <w:szCs w:val="22"/>
              </w:rPr>
              <w:t xml:space="preserve"> una orden de servicio y repuestos para la correspondiente ejecución.</w:t>
            </w:r>
          </w:p>
          <w:p w:rsidR="002A1F9F" w:rsidRPr="000478A7" w:rsidRDefault="002A1F9F" w:rsidP="008D1F59">
            <w:pPr>
              <w:jc w:val="both"/>
              <w:rPr>
                <w:rFonts w:ascii="Calibri" w:hAnsi="Calibri" w:cs="Calibri"/>
                <w:b/>
                <w:sz w:val="22"/>
                <w:szCs w:val="22"/>
              </w:rPr>
            </w:pPr>
            <w:r w:rsidRPr="000478A7">
              <w:rPr>
                <w:rFonts w:ascii="Calibri" w:hAnsi="Calibri" w:cs="Calibri"/>
                <w:b/>
                <w:sz w:val="22"/>
                <w:szCs w:val="22"/>
              </w:rPr>
              <w:t xml:space="preserve">Mantenimientos Preventivos: </w:t>
            </w:r>
          </w:p>
          <w:p w:rsidR="002A1F9F" w:rsidRPr="000478A7" w:rsidRDefault="002A1F9F" w:rsidP="008D1F59">
            <w:pPr>
              <w:jc w:val="both"/>
              <w:rPr>
                <w:rFonts w:ascii="Calibri" w:hAnsi="Calibri" w:cs="Calibri"/>
                <w:sz w:val="22"/>
                <w:szCs w:val="22"/>
              </w:rPr>
            </w:pPr>
            <w:r w:rsidRPr="000478A7">
              <w:rPr>
                <w:rFonts w:ascii="Calibri" w:hAnsi="Calibri" w:cs="Calibri"/>
                <w:sz w:val="22"/>
                <w:szCs w:val="22"/>
              </w:rPr>
              <w:t xml:space="preserve">Se realizara los mantenimientos preventivos a dispensadores de líquidos GE y DO, previo diagnostico por </w:t>
            </w:r>
            <w:r>
              <w:rPr>
                <w:rFonts w:ascii="Calibri" w:hAnsi="Calibri" w:cs="Calibri"/>
                <w:sz w:val="22"/>
                <w:szCs w:val="22"/>
              </w:rPr>
              <w:t>el</w:t>
            </w:r>
            <w:r w:rsidRPr="000478A7">
              <w:rPr>
                <w:rFonts w:ascii="Calibri" w:hAnsi="Calibri" w:cs="Calibri"/>
                <w:sz w:val="22"/>
                <w:szCs w:val="22"/>
              </w:rPr>
              <w:t xml:space="preserve"> contratista o lo solicitado por YPFB, cuando los mismos necesiten o requieran del mantenimiento</w:t>
            </w:r>
            <w:r>
              <w:rPr>
                <w:rFonts w:ascii="Calibri" w:hAnsi="Calibri" w:cs="Calibri"/>
                <w:sz w:val="22"/>
                <w:szCs w:val="22"/>
              </w:rPr>
              <w:t xml:space="preserve"> preventivo aceptado por el </w:t>
            </w:r>
            <w:r w:rsidRPr="000478A7">
              <w:rPr>
                <w:rFonts w:ascii="Calibri" w:hAnsi="Calibri" w:cs="Calibri"/>
                <w:sz w:val="22"/>
                <w:szCs w:val="22"/>
              </w:rPr>
              <w:t xml:space="preserve"> fiscal</w:t>
            </w:r>
            <w:r>
              <w:rPr>
                <w:rFonts w:ascii="Calibri" w:hAnsi="Calibri" w:cs="Calibri"/>
                <w:sz w:val="22"/>
                <w:szCs w:val="22"/>
              </w:rPr>
              <w:t xml:space="preserve"> </w:t>
            </w:r>
            <w:r w:rsidRPr="000478A7">
              <w:rPr>
                <w:rFonts w:ascii="Calibri" w:hAnsi="Calibri" w:cs="Calibri"/>
                <w:sz w:val="22"/>
                <w:szCs w:val="22"/>
              </w:rPr>
              <w:t>del servicio.</w:t>
            </w:r>
          </w:p>
          <w:p w:rsidR="002A1F9F" w:rsidRPr="00B06A86" w:rsidRDefault="002A1F9F" w:rsidP="008D1F59">
            <w:pPr>
              <w:jc w:val="both"/>
              <w:rPr>
                <w:rFonts w:ascii="Calibri" w:hAnsi="Calibri" w:cs="Calibri"/>
                <w:b/>
                <w:sz w:val="8"/>
                <w:szCs w:val="8"/>
              </w:rPr>
            </w:pPr>
          </w:p>
          <w:p w:rsidR="002A1F9F" w:rsidRPr="000478A7" w:rsidRDefault="002A1F9F" w:rsidP="008D1F59">
            <w:pPr>
              <w:jc w:val="both"/>
              <w:rPr>
                <w:rFonts w:ascii="Calibri" w:hAnsi="Calibri" w:cs="Calibri"/>
                <w:sz w:val="22"/>
                <w:szCs w:val="22"/>
              </w:rPr>
            </w:pPr>
            <w:r w:rsidRPr="000478A7">
              <w:rPr>
                <w:rFonts w:ascii="Calibri" w:hAnsi="Calibri" w:cs="Calibri"/>
                <w:b/>
                <w:sz w:val="22"/>
                <w:szCs w:val="22"/>
              </w:rPr>
              <w:t>Mantenimientos Correctivos:</w:t>
            </w:r>
          </w:p>
          <w:p w:rsidR="002A1F9F" w:rsidRPr="000478A7" w:rsidRDefault="002A1F9F" w:rsidP="008D1F59">
            <w:pPr>
              <w:spacing w:after="120"/>
              <w:jc w:val="both"/>
              <w:rPr>
                <w:rFonts w:ascii="Calibri" w:hAnsi="Calibri"/>
                <w:sz w:val="22"/>
                <w:szCs w:val="22"/>
              </w:rPr>
            </w:pPr>
            <w:r w:rsidRPr="000478A7">
              <w:rPr>
                <w:rFonts w:ascii="Calibri" w:hAnsi="Calibri"/>
                <w:sz w:val="22"/>
                <w:szCs w:val="22"/>
              </w:rPr>
              <w:t xml:space="preserve">Se realizara los mantenimientos correctivos a dispensadores de líquidos GE y DO, previo diagnostico por </w:t>
            </w:r>
            <w:r>
              <w:rPr>
                <w:rFonts w:ascii="Calibri" w:hAnsi="Calibri"/>
                <w:sz w:val="22"/>
                <w:szCs w:val="22"/>
              </w:rPr>
              <w:t>el</w:t>
            </w:r>
            <w:r w:rsidRPr="000478A7">
              <w:rPr>
                <w:rFonts w:ascii="Calibri" w:hAnsi="Calibri"/>
                <w:sz w:val="22"/>
                <w:szCs w:val="22"/>
              </w:rPr>
              <w:t xml:space="preserve"> contratista o lo solicitado por YPFB, donde se avalué cambio de repuestos o partes, por degaste natural, fallas o cumplida la vida útil de los mismos, se procederá a realizar el mantenimiento</w:t>
            </w:r>
            <w:r>
              <w:rPr>
                <w:rFonts w:ascii="Calibri" w:hAnsi="Calibri"/>
                <w:sz w:val="22"/>
                <w:szCs w:val="22"/>
              </w:rPr>
              <w:t xml:space="preserve"> correctivo aprobado por el fiscal de</w:t>
            </w:r>
            <w:r w:rsidRPr="000478A7">
              <w:rPr>
                <w:rFonts w:ascii="Calibri" w:hAnsi="Calibri"/>
                <w:sz w:val="22"/>
                <w:szCs w:val="22"/>
              </w:rPr>
              <w:t xml:space="preserve"> servicio: no así por ocasiones fortuitas o de emergencias (descargas eléctricas, accidentes vehiculares, sobre voltajes de energía eléctrica), en repuesta al caso, se procederá con la elaboración de un proceso abreviado, para  dar solución inmediata al problema </w:t>
            </w:r>
            <w:r w:rsidRPr="000478A7">
              <w:rPr>
                <w:rFonts w:ascii="Calibri" w:hAnsi="Calibri"/>
                <w:sz w:val="22"/>
                <w:szCs w:val="22"/>
              </w:rPr>
              <w:lastRenderedPageBreak/>
              <w:t>surgido.</w:t>
            </w:r>
          </w:p>
          <w:p w:rsidR="002A1F9F" w:rsidRPr="000478A7" w:rsidRDefault="002A1F9F" w:rsidP="008D1F59">
            <w:pPr>
              <w:jc w:val="both"/>
              <w:rPr>
                <w:rFonts w:ascii="Calibri" w:hAnsi="Calibri" w:cs="Arial"/>
                <w:b/>
                <w:bCs/>
                <w:sz w:val="22"/>
                <w:szCs w:val="22"/>
              </w:rPr>
            </w:pPr>
            <w:r w:rsidRPr="000478A7">
              <w:rPr>
                <w:rFonts w:ascii="Calibri" w:hAnsi="Calibri" w:cs="Arial"/>
                <w:b/>
                <w:bCs/>
                <w:sz w:val="22"/>
                <w:szCs w:val="22"/>
              </w:rPr>
              <w:t>PROVISIÓN DE REPUESTOS</w:t>
            </w:r>
          </w:p>
          <w:p w:rsidR="002A1F9F" w:rsidRPr="000478A7" w:rsidRDefault="002A1F9F" w:rsidP="008D1F59">
            <w:pPr>
              <w:spacing w:after="120"/>
              <w:jc w:val="both"/>
              <w:rPr>
                <w:rFonts w:ascii="Calibri" w:hAnsi="Calibri"/>
                <w:sz w:val="22"/>
                <w:szCs w:val="22"/>
              </w:rPr>
            </w:pPr>
            <w:r w:rsidRPr="000478A7">
              <w:rPr>
                <w:rFonts w:ascii="Calibri" w:hAnsi="Calibri"/>
                <w:sz w:val="22"/>
                <w:szCs w:val="22"/>
              </w:rPr>
              <w:t>El proponente deberá presentar previa validación-autorización de</w:t>
            </w:r>
            <w:r>
              <w:rPr>
                <w:rFonts w:ascii="Calibri" w:hAnsi="Calibri"/>
                <w:sz w:val="22"/>
                <w:szCs w:val="22"/>
              </w:rPr>
              <w:t xml:space="preserve"> compatibilidad funcional del fiscal</w:t>
            </w:r>
            <w:r w:rsidRPr="000478A7">
              <w:rPr>
                <w:rFonts w:ascii="Calibri" w:hAnsi="Calibri"/>
                <w:sz w:val="22"/>
                <w:szCs w:val="22"/>
              </w:rPr>
              <w:t xml:space="preserve"> </w:t>
            </w:r>
            <w:r>
              <w:rPr>
                <w:rFonts w:ascii="Calibri" w:hAnsi="Calibri"/>
                <w:sz w:val="22"/>
                <w:szCs w:val="22"/>
              </w:rPr>
              <w:t>de servicio</w:t>
            </w:r>
            <w:r w:rsidRPr="000478A7">
              <w:rPr>
                <w:rFonts w:ascii="Calibri" w:hAnsi="Calibri"/>
                <w:sz w:val="22"/>
                <w:szCs w:val="22"/>
              </w:rPr>
              <w:t xml:space="preserve"> de YPFB, la garantía certificada-acreditada de la provisión de repuestos de igual o mejor características técnicas que serán utilizadas en el servicio de mantenimiento a dispensadores de líquidos GE y DO.</w:t>
            </w:r>
          </w:p>
          <w:p w:rsidR="002A1F9F" w:rsidRPr="000478A7" w:rsidRDefault="002A1F9F" w:rsidP="008D1F59">
            <w:pPr>
              <w:jc w:val="both"/>
              <w:rPr>
                <w:rFonts w:ascii="Calibri" w:hAnsi="Calibri" w:cs="Calibri"/>
                <w:sz w:val="22"/>
                <w:szCs w:val="22"/>
              </w:rPr>
            </w:pPr>
            <w:r w:rsidRPr="000478A7">
              <w:rPr>
                <w:rFonts w:ascii="Calibri" w:hAnsi="Calibri" w:cs="Calibri"/>
                <w:sz w:val="22"/>
                <w:szCs w:val="22"/>
              </w:rPr>
              <w:t xml:space="preserve">La empresa prestadora del servicio deberá provisionar los repuestos que sean necesarios previo diagnostico por </w:t>
            </w:r>
            <w:r>
              <w:rPr>
                <w:rFonts w:ascii="Calibri" w:hAnsi="Calibri" w:cs="Calibri"/>
                <w:sz w:val="22"/>
                <w:szCs w:val="22"/>
              </w:rPr>
              <w:t>el</w:t>
            </w:r>
            <w:r w:rsidRPr="000478A7">
              <w:rPr>
                <w:rFonts w:ascii="Calibri" w:hAnsi="Calibri" w:cs="Calibri"/>
                <w:sz w:val="22"/>
                <w:szCs w:val="22"/>
              </w:rPr>
              <w:t xml:space="preserve"> contratista o solicitado por YPFB, en el servicio de mantenimiento de dispensadores líquidos GE y DO de acuerdo a orden </w:t>
            </w:r>
            <w:r>
              <w:rPr>
                <w:rFonts w:ascii="Calibri" w:hAnsi="Calibri" w:cs="Calibri"/>
                <w:sz w:val="22"/>
                <w:szCs w:val="22"/>
              </w:rPr>
              <w:t>de repuestos emitida por el fiscal</w:t>
            </w:r>
            <w:r w:rsidRPr="000478A7">
              <w:rPr>
                <w:rFonts w:ascii="Calibri" w:hAnsi="Calibri" w:cs="Calibri"/>
                <w:sz w:val="22"/>
                <w:szCs w:val="22"/>
              </w:rPr>
              <w:t xml:space="preserve"> del servicio; si el caso lo amerite de cambio-reemplazo de uno o más repuestos diagnosticado por la contratista o solicitado por YPFB, que no contempla en la presente especificaciones técnicas se realizara la cotización correspondiente de los repuestos la cual será aprobada de manera proc</w:t>
            </w:r>
            <w:r>
              <w:rPr>
                <w:rFonts w:ascii="Calibri" w:hAnsi="Calibri" w:cs="Calibri"/>
                <w:sz w:val="22"/>
                <w:szCs w:val="22"/>
              </w:rPr>
              <w:t>edente a la solución por el fiscal</w:t>
            </w:r>
            <w:r w:rsidRPr="000478A7">
              <w:rPr>
                <w:rFonts w:ascii="Calibri" w:hAnsi="Calibri" w:cs="Calibri"/>
                <w:sz w:val="22"/>
                <w:szCs w:val="22"/>
              </w:rPr>
              <w:t xml:space="preserve"> del servicio quedando en conformidad ambas partes.</w:t>
            </w:r>
          </w:p>
          <w:p w:rsidR="002A1F9F" w:rsidRPr="00B06A86" w:rsidRDefault="002A1F9F" w:rsidP="008D1F59">
            <w:pPr>
              <w:jc w:val="both"/>
              <w:rPr>
                <w:rFonts w:ascii="Calibri" w:hAnsi="Calibri" w:cs="Calibri"/>
                <w:sz w:val="8"/>
                <w:szCs w:val="8"/>
              </w:rPr>
            </w:pPr>
          </w:p>
          <w:p w:rsidR="002A1F9F" w:rsidRPr="00107547" w:rsidRDefault="002A1F9F" w:rsidP="008D1F59">
            <w:pPr>
              <w:jc w:val="both"/>
              <w:rPr>
                <w:rFonts w:ascii="Calibri" w:hAnsi="Calibri" w:cs="Calibri"/>
                <w:sz w:val="22"/>
                <w:szCs w:val="22"/>
              </w:rPr>
            </w:pPr>
            <w:r w:rsidRPr="000478A7">
              <w:rPr>
                <w:rFonts w:ascii="Calibri" w:hAnsi="Calibri" w:cs="Calibri"/>
                <w:sz w:val="22"/>
                <w:szCs w:val="22"/>
              </w:rPr>
              <w:t>La empresa prestadora del servicio, deberá efectuar la devolución de los repuestos</w:t>
            </w:r>
            <w:r>
              <w:rPr>
                <w:rFonts w:ascii="Calibri" w:hAnsi="Calibri" w:cs="Calibri"/>
                <w:sz w:val="22"/>
                <w:szCs w:val="22"/>
              </w:rPr>
              <w:t xml:space="preserve"> cambiados-reemplazados, al</w:t>
            </w:r>
            <w:r w:rsidRPr="000478A7">
              <w:rPr>
                <w:rFonts w:ascii="Calibri" w:hAnsi="Calibri" w:cs="Calibri"/>
                <w:sz w:val="22"/>
                <w:szCs w:val="22"/>
              </w:rPr>
              <w:t xml:space="preserve"> fiscal del servicio por YPFB,</w:t>
            </w:r>
            <w:r w:rsidRPr="000478A7">
              <w:rPr>
                <w:rFonts w:ascii="Calibri" w:hAnsi="Calibri" w:cs="Arial"/>
                <w:sz w:val="22"/>
                <w:szCs w:val="22"/>
              </w:rPr>
              <w:t xml:space="preserve"> </w:t>
            </w:r>
            <w:r w:rsidRPr="000478A7">
              <w:rPr>
                <w:rFonts w:ascii="Calibri" w:hAnsi="Calibri" w:cs="Calibri"/>
                <w:sz w:val="22"/>
                <w:szCs w:val="22"/>
              </w:rPr>
              <w:t>mediante un informe listado de identificación de los mismos así como el dispensador al cual pertenecían y EESS.</w:t>
            </w:r>
          </w:p>
        </w:tc>
      </w:tr>
      <w:tr w:rsidR="002A1F9F" w:rsidRPr="00107547" w:rsidTr="008D1F59">
        <w:tc>
          <w:tcPr>
            <w:tcW w:w="9339" w:type="dxa"/>
            <w:shd w:val="clear" w:color="auto" w:fill="auto"/>
          </w:tcPr>
          <w:p w:rsidR="002A1F9F" w:rsidRPr="002C653B" w:rsidRDefault="002A1F9F" w:rsidP="006F0096">
            <w:pPr>
              <w:numPr>
                <w:ilvl w:val="0"/>
                <w:numId w:val="37"/>
              </w:numPr>
              <w:jc w:val="both"/>
              <w:rPr>
                <w:rFonts w:ascii="Calibri" w:eastAsia="Calibri" w:hAnsi="Calibri" w:cs="Arial"/>
                <w:b/>
                <w:sz w:val="22"/>
                <w:szCs w:val="22"/>
              </w:rPr>
            </w:pPr>
            <w:r w:rsidRPr="002C653B">
              <w:rPr>
                <w:rFonts w:ascii="Calibri" w:eastAsia="Calibri" w:hAnsi="Calibri" w:cs="Arial"/>
                <w:b/>
                <w:sz w:val="22"/>
                <w:szCs w:val="22"/>
              </w:rPr>
              <w:lastRenderedPageBreak/>
              <w:t>PROPUESTA ECONÓMICA</w:t>
            </w:r>
          </w:p>
        </w:tc>
      </w:tr>
      <w:tr w:rsidR="002A1F9F" w:rsidRPr="00107547" w:rsidTr="008D1F59">
        <w:tc>
          <w:tcPr>
            <w:tcW w:w="9339" w:type="dxa"/>
            <w:shd w:val="clear" w:color="auto" w:fill="auto"/>
          </w:tcPr>
          <w:p w:rsidR="002A1F9F" w:rsidRPr="002C653B" w:rsidRDefault="002A1F9F" w:rsidP="006F0096">
            <w:pPr>
              <w:numPr>
                <w:ilvl w:val="0"/>
                <w:numId w:val="38"/>
              </w:numPr>
              <w:jc w:val="both"/>
              <w:rPr>
                <w:rFonts w:ascii="Calibri" w:eastAsia="Calibri" w:hAnsi="Calibri" w:cs="Arial"/>
                <w:b/>
                <w:sz w:val="22"/>
                <w:szCs w:val="22"/>
              </w:rPr>
            </w:pPr>
            <w:r w:rsidRPr="002C653B">
              <w:rPr>
                <w:rFonts w:ascii="Calibri" w:eastAsia="Calibri" w:hAnsi="Calibri" w:cs="Arial"/>
                <w:sz w:val="22"/>
                <w:szCs w:val="22"/>
              </w:rPr>
              <w:t>Debe ser expresada en moneda nacional (Bolivianos)</w:t>
            </w:r>
          </w:p>
          <w:p w:rsidR="002A1F9F" w:rsidRPr="002C653B" w:rsidRDefault="002A1F9F" w:rsidP="006F0096">
            <w:pPr>
              <w:numPr>
                <w:ilvl w:val="0"/>
                <w:numId w:val="38"/>
              </w:numPr>
              <w:jc w:val="both"/>
              <w:rPr>
                <w:rFonts w:ascii="Calibri" w:eastAsia="Calibri" w:hAnsi="Calibri" w:cs="Arial"/>
                <w:b/>
                <w:sz w:val="22"/>
                <w:szCs w:val="22"/>
              </w:rPr>
            </w:pPr>
            <w:r w:rsidRPr="002C653B">
              <w:rPr>
                <w:rFonts w:ascii="Calibri" w:eastAsia="Calibri" w:hAnsi="Calibri" w:cs="Arial"/>
                <w:sz w:val="22"/>
                <w:szCs w:val="22"/>
              </w:rPr>
              <w:t>Y.P.F.B. no otorgara ningún anticipo.</w:t>
            </w:r>
          </w:p>
          <w:p w:rsidR="002A1F9F" w:rsidRPr="00DF471E" w:rsidRDefault="002A1F9F" w:rsidP="006F0096">
            <w:pPr>
              <w:numPr>
                <w:ilvl w:val="0"/>
                <w:numId w:val="38"/>
              </w:numPr>
              <w:contextualSpacing/>
              <w:jc w:val="both"/>
              <w:rPr>
                <w:rFonts w:ascii="Calibri" w:eastAsia="Calibri" w:hAnsi="Calibri" w:cs="Arial"/>
                <w:sz w:val="22"/>
                <w:szCs w:val="22"/>
              </w:rPr>
            </w:pPr>
            <w:r w:rsidRPr="002C653B">
              <w:rPr>
                <w:rFonts w:ascii="Calibri" w:eastAsia="Calibri" w:hAnsi="Calibri" w:cs="Arial"/>
                <w:bCs/>
                <w:sz w:val="22"/>
                <w:szCs w:val="22"/>
              </w:rPr>
              <w:t>El proponente adjudicado bajo ninguna circunstancia podrá modificar la escala de precios unitarios en su propuesta económica, bajo pena de rescisión del contrato.</w:t>
            </w:r>
          </w:p>
        </w:tc>
      </w:tr>
      <w:tr w:rsidR="002A1F9F" w:rsidRPr="00107547" w:rsidTr="008D1F59">
        <w:tc>
          <w:tcPr>
            <w:tcW w:w="9339" w:type="dxa"/>
            <w:shd w:val="clear" w:color="auto" w:fill="auto"/>
          </w:tcPr>
          <w:p w:rsidR="002A1F9F" w:rsidRPr="002C653B" w:rsidRDefault="002A1F9F" w:rsidP="008D1F59">
            <w:pPr>
              <w:autoSpaceDE w:val="0"/>
              <w:autoSpaceDN w:val="0"/>
              <w:adjustRightInd w:val="0"/>
              <w:jc w:val="both"/>
              <w:rPr>
                <w:rFonts w:ascii="Calibri" w:hAnsi="Calibri" w:cs="Calibri"/>
                <w:b/>
                <w:sz w:val="22"/>
                <w:szCs w:val="22"/>
              </w:rPr>
            </w:pPr>
            <w:r w:rsidRPr="002C653B">
              <w:rPr>
                <w:rFonts w:ascii="Calibri" w:hAnsi="Calibri" w:cs="Calibri"/>
                <w:b/>
                <w:sz w:val="22"/>
                <w:szCs w:val="22"/>
              </w:rPr>
              <w:t>Precio unitario y precio total del servicio.</w:t>
            </w:r>
          </w:p>
        </w:tc>
      </w:tr>
      <w:tr w:rsidR="002A1F9F" w:rsidRPr="00107547" w:rsidTr="008D1F59">
        <w:tc>
          <w:tcPr>
            <w:tcW w:w="9339" w:type="dxa"/>
            <w:shd w:val="clear" w:color="auto" w:fill="auto"/>
          </w:tcPr>
          <w:tbl>
            <w:tblPr>
              <w:tblW w:w="9113" w:type="dxa"/>
              <w:jc w:val="center"/>
              <w:tblCellMar>
                <w:left w:w="70" w:type="dxa"/>
                <w:right w:w="70" w:type="dxa"/>
              </w:tblCellMar>
              <w:tblLook w:val="0000" w:firstRow="0" w:lastRow="0" w:firstColumn="0" w:lastColumn="0" w:noHBand="0" w:noVBand="0"/>
            </w:tblPr>
            <w:tblGrid>
              <w:gridCol w:w="611"/>
              <w:gridCol w:w="7249"/>
              <w:gridCol w:w="1253"/>
            </w:tblGrid>
            <w:tr w:rsidR="002A1F9F" w:rsidRPr="002F43A3" w:rsidTr="008D1F59">
              <w:trPr>
                <w:trHeight w:val="392"/>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A1F9F" w:rsidRPr="00DF471E" w:rsidRDefault="002A1F9F" w:rsidP="008D1F59">
                  <w:pPr>
                    <w:jc w:val="center"/>
                    <w:rPr>
                      <w:rFonts w:ascii="Calibri" w:hAnsi="Calibri"/>
                      <w:b/>
                      <w:bCs/>
                      <w:color w:val="000000"/>
                    </w:rPr>
                  </w:pPr>
                  <w:r w:rsidRPr="00DF471E">
                    <w:rPr>
                      <w:rFonts w:ascii="Calibri" w:hAnsi="Calibri"/>
                      <w:b/>
                      <w:bCs/>
                      <w:color w:val="000000"/>
                    </w:rPr>
                    <w:t>Nº</w:t>
                  </w:r>
                </w:p>
              </w:tc>
              <w:tc>
                <w:tcPr>
                  <w:tcW w:w="7249" w:type="dxa"/>
                  <w:tcBorders>
                    <w:top w:val="single" w:sz="4" w:space="0" w:color="auto"/>
                    <w:left w:val="nil"/>
                    <w:bottom w:val="single" w:sz="4" w:space="0" w:color="auto"/>
                    <w:right w:val="single" w:sz="4" w:space="0" w:color="auto"/>
                  </w:tcBorders>
                  <w:shd w:val="clear" w:color="auto" w:fill="auto"/>
                  <w:noWrap/>
                  <w:vAlign w:val="center"/>
                </w:tcPr>
                <w:p w:rsidR="002A1F9F" w:rsidRPr="00DF471E" w:rsidRDefault="002A1F9F" w:rsidP="008D1F59">
                  <w:pPr>
                    <w:jc w:val="center"/>
                    <w:rPr>
                      <w:rFonts w:ascii="Calibri" w:hAnsi="Calibri"/>
                      <w:b/>
                      <w:bCs/>
                      <w:color w:val="000000"/>
                    </w:rPr>
                  </w:pPr>
                  <w:r w:rsidRPr="009476E8">
                    <w:rPr>
                      <w:rFonts w:ascii="Calibri" w:hAnsi="Calibri" w:cs="Calibri"/>
                      <w:b/>
                      <w:bCs/>
                      <w:color w:val="000000"/>
                      <w:sz w:val="18"/>
                      <w:szCs w:val="18"/>
                    </w:rPr>
                    <w:t>DESCRIPCIÓN DE PROVISIÓN DE REPUESTOS</w:t>
                  </w:r>
                  <w:r>
                    <w:rPr>
                      <w:rFonts w:ascii="Calibri" w:hAnsi="Calibri" w:cs="Calibri"/>
                      <w:b/>
                      <w:bCs/>
                      <w:color w:val="000000"/>
                      <w:sz w:val="18"/>
                      <w:szCs w:val="18"/>
                    </w:rPr>
                    <w:t xml:space="preserve"> </w:t>
                  </w:r>
                  <w:r w:rsidRPr="009476E8">
                    <w:rPr>
                      <w:rFonts w:ascii="Calibri" w:hAnsi="Calibri" w:cs="Calibri"/>
                      <w:b/>
                      <w:bCs/>
                      <w:color w:val="000000"/>
                      <w:sz w:val="18"/>
                      <w:szCs w:val="18"/>
                    </w:rPr>
                    <w:t>Y MANO DE OBRA, PARA MANTENIMIENTO DE</w:t>
                  </w:r>
                  <w:r>
                    <w:rPr>
                      <w:rFonts w:ascii="Calibri" w:hAnsi="Calibri" w:cs="Calibri"/>
                      <w:b/>
                      <w:bCs/>
                      <w:color w:val="000000"/>
                      <w:sz w:val="18"/>
                      <w:szCs w:val="18"/>
                    </w:rPr>
                    <w:t xml:space="preserve"> DISPENSADORES LÍQUIDOS GE y DO.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DF471E" w:rsidRDefault="002A1F9F" w:rsidP="008D1F59">
                  <w:pPr>
                    <w:jc w:val="center"/>
                    <w:rPr>
                      <w:rFonts w:ascii="Calibri" w:hAnsi="Calibri"/>
                      <w:b/>
                      <w:bCs/>
                      <w:color w:val="000000"/>
                    </w:rPr>
                  </w:pPr>
                  <w:r w:rsidRPr="00DF471E">
                    <w:rPr>
                      <w:rFonts w:ascii="Calibri" w:hAnsi="Calibri"/>
                      <w:b/>
                      <w:bCs/>
                      <w:color w:val="000000"/>
                    </w:rPr>
                    <w:t>Precio Unitario Referencial (Bs.)</w:t>
                  </w:r>
                </w:p>
              </w:tc>
            </w:tr>
            <w:tr w:rsidR="002A1F9F" w:rsidRPr="002F43A3" w:rsidTr="008D1F59">
              <w:trPr>
                <w:trHeight w:val="201"/>
                <w:jc w:val="center"/>
              </w:trPr>
              <w:tc>
                <w:tcPr>
                  <w:tcW w:w="9113" w:type="dxa"/>
                  <w:gridSpan w:val="3"/>
                  <w:tcBorders>
                    <w:top w:val="single" w:sz="4" w:space="0" w:color="auto"/>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r w:rsidRPr="00DF471E">
                    <w:rPr>
                      <w:rFonts w:ascii="Calibri" w:hAnsi="Calibri" w:cs="Calibri"/>
                      <w:b/>
                    </w:rPr>
                    <w:t>REPUESTOS PARA EL MANTENIMIENTO</w:t>
                  </w:r>
                </w:p>
              </w:tc>
            </w:tr>
            <w:tr w:rsidR="002A1F9F" w:rsidRPr="002F43A3" w:rsidTr="008D1F59">
              <w:trPr>
                <w:trHeight w:val="201"/>
                <w:jc w:val="center"/>
              </w:trPr>
              <w:tc>
                <w:tcPr>
                  <w:tcW w:w="611" w:type="dxa"/>
                  <w:vMerge w:val="restart"/>
                  <w:tcBorders>
                    <w:top w:val="single" w:sz="4" w:space="0" w:color="auto"/>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r w:rsidRPr="00821B8E">
                    <w:rPr>
                      <w:rFonts w:ascii="Calibri" w:hAnsi="Calibri" w:cs="Calibri"/>
                      <w:bCs/>
                      <w:color w:val="000000"/>
                    </w:rPr>
                    <w:t>1</w:t>
                  </w: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 xml:space="preserve">Pistola para combustible de ¾” roja: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670</w:t>
                  </w:r>
                  <w:r w:rsidRPr="00821B8E">
                    <w:rPr>
                      <w:rFonts w:ascii="Calibri" w:hAnsi="Calibri" w:cs="Calibri"/>
                      <w:bCs/>
                      <w:color w:val="000000"/>
                    </w:rPr>
                    <w:t>,00</w:t>
                  </w:r>
                </w:p>
              </w:tc>
            </w:tr>
            <w:tr w:rsidR="002A1F9F" w:rsidRPr="002F43A3" w:rsidTr="008D1F59">
              <w:trPr>
                <w:trHeight w:val="219"/>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 xml:space="preserve">Pistola para combustible de ¾” azul: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670</w:t>
                  </w:r>
                  <w:r w:rsidRPr="00821B8E">
                    <w:rPr>
                      <w:rFonts w:ascii="Calibri" w:hAnsi="Calibri" w:cs="Calibri"/>
                      <w:bCs/>
                      <w:color w:val="000000"/>
                    </w:rPr>
                    <w:t>,00</w:t>
                  </w:r>
                </w:p>
              </w:tc>
            </w:tr>
            <w:tr w:rsidR="002A1F9F" w:rsidRPr="002F43A3" w:rsidTr="008D1F59">
              <w:trPr>
                <w:trHeight w:val="223"/>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 xml:space="preserve">Manguera flexible de ¾” x 5 </w:t>
                  </w:r>
                  <w:proofErr w:type="spellStart"/>
                  <w:r w:rsidRPr="00821B8E">
                    <w:rPr>
                      <w:rFonts w:ascii="Calibri" w:hAnsi="Calibri" w:cs="Calibri"/>
                    </w:rPr>
                    <w:t>mt</w:t>
                  </w:r>
                  <w:proofErr w:type="spellEnd"/>
                  <w:r w:rsidRPr="00821B8E">
                    <w:rPr>
                      <w:rFonts w:ascii="Calibri" w:hAnsi="Calibri" w:cs="Calibri"/>
                    </w:rPr>
                    <w:t xml:space="preserve">.: </w:t>
                  </w:r>
                  <w:proofErr w:type="spellStart"/>
                  <w:r w:rsidRPr="00821B8E">
                    <w:rPr>
                      <w:rFonts w:ascii="Calibri" w:hAnsi="Calibri" w:cs="Calibri"/>
                    </w:rPr>
                    <w:t>Iprco</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950</w:t>
                  </w:r>
                  <w:r w:rsidRPr="00821B8E">
                    <w:rPr>
                      <w:rFonts w:ascii="Calibri" w:hAnsi="Calibri" w:cs="Calibri"/>
                      <w:bCs/>
                      <w:color w:val="000000"/>
                    </w:rPr>
                    <w:t>,00</w:t>
                  </w:r>
                </w:p>
              </w:tc>
            </w:tr>
            <w:tr w:rsidR="002A1F9F" w:rsidRPr="002F43A3" w:rsidTr="008D1F59">
              <w:trPr>
                <w:trHeight w:val="223"/>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Pr>
                      <w:rFonts w:ascii="Calibri" w:hAnsi="Calibri" w:cs="Calibri"/>
                    </w:rPr>
                    <w:t>Caño Flexible de 50 cm.x1.1/2”</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Default="002A1F9F" w:rsidP="008D1F59">
                  <w:pPr>
                    <w:jc w:val="right"/>
                    <w:rPr>
                      <w:rFonts w:ascii="Calibri" w:hAnsi="Calibri" w:cs="Calibri"/>
                      <w:bCs/>
                      <w:color w:val="000000"/>
                    </w:rPr>
                  </w:pPr>
                  <w:r>
                    <w:rPr>
                      <w:rFonts w:ascii="Calibri" w:hAnsi="Calibri" w:cs="Calibri"/>
                      <w:bCs/>
                      <w:color w:val="000000"/>
                    </w:rPr>
                    <w:t>1,300.00</w:t>
                  </w:r>
                </w:p>
              </w:tc>
            </w:tr>
            <w:tr w:rsidR="002A1F9F" w:rsidRPr="002F43A3" w:rsidTr="008D1F59">
              <w:trPr>
                <w:trHeight w:val="241"/>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 xml:space="preserve">Codo giratorio de ¾”: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360</w:t>
                  </w:r>
                  <w:r w:rsidRPr="00821B8E">
                    <w:rPr>
                      <w:rFonts w:ascii="Calibri" w:hAnsi="Calibri" w:cs="Calibri"/>
                      <w:bCs/>
                      <w:color w:val="000000"/>
                    </w:rPr>
                    <w:t>,00</w:t>
                  </w:r>
                </w:p>
              </w:tc>
            </w:tr>
            <w:tr w:rsidR="002A1F9F" w:rsidRPr="002F43A3" w:rsidTr="008D1F59">
              <w:trPr>
                <w:trHeight w:val="231"/>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Válvula break-</w:t>
                  </w:r>
                  <w:proofErr w:type="spellStart"/>
                  <w:r w:rsidRPr="00821B8E">
                    <w:rPr>
                      <w:rFonts w:ascii="Calibri" w:hAnsi="Calibri" w:cs="Calibri"/>
                    </w:rPr>
                    <w:t>away</w:t>
                  </w:r>
                  <w:proofErr w:type="spellEnd"/>
                  <w:r w:rsidRPr="00821B8E">
                    <w:rPr>
                      <w:rFonts w:ascii="Calibri" w:hAnsi="Calibri" w:cs="Calibri"/>
                    </w:rPr>
                    <w:t xml:space="preserve"> de ¾” re conectable: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900</w:t>
                  </w:r>
                  <w:r w:rsidRPr="00821B8E">
                    <w:rPr>
                      <w:rFonts w:ascii="Calibri" w:hAnsi="Calibri" w:cs="Calibri"/>
                      <w:bCs/>
                      <w:color w:val="000000"/>
                    </w:rPr>
                    <w:t>,00</w:t>
                  </w:r>
                </w:p>
              </w:tc>
            </w:tr>
            <w:tr w:rsidR="002A1F9F" w:rsidRPr="002F43A3" w:rsidTr="008D1F59">
              <w:trPr>
                <w:trHeight w:val="77"/>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Válvula break-</w:t>
                  </w:r>
                  <w:proofErr w:type="spellStart"/>
                  <w:r w:rsidRPr="00821B8E">
                    <w:rPr>
                      <w:rFonts w:ascii="Calibri" w:hAnsi="Calibri" w:cs="Calibri"/>
                    </w:rPr>
                    <w:t>away</w:t>
                  </w:r>
                  <w:proofErr w:type="spellEnd"/>
                  <w:r w:rsidRPr="00821B8E">
                    <w:rPr>
                      <w:rFonts w:ascii="Calibri" w:hAnsi="Calibri" w:cs="Calibri"/>
                    </w:rPr>
                    <w:t xml:space="preserve"> de ¾” estándar: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380</w:t>
                  </w:r>
                  <w:r w:rsidRPr="00821B8E">
                    <w:rPr>
                      <w:rFonts w:ascii="Calibri" w:hAnsi="Calibri" w:cs="Calibri"/>
                      <w:bCs/>
                      <w:color w:val="000000"/>
                    </w:rPr>
                    <w:t>,00</w:t>
                  </w:r>
                </w:p>
              </w:tc>
            </w:tr>
            <w:tr w:rsidR="002A1F9F" w:rsidRPr="002F43A3" w:rsidTr="008D1F59">
              <w:trPr>
                <w:trHeight w:val="276"/>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 xml:space="preserve">Válvula </w:t>
                  </w:r>
                  <w:proofErr w:type="spellStart"/>
                  <w:r w:rsidRPr="00821B8E">
                    <w:rPr>
                      <w:rFonts w:ascii="Calibri" w:hAnsi="Calibri" w:cs="Calibri"/>
                    </w:rPr>
                    <w:t>chek</w:t>
                  </w:r>
                  <w:proofErr w:type="spellEnd"/>
                  <w:r w:rsidRPr="00821B8E">
                    <w:rPr>
                      <w:rFonts w:ascii="Calibri" w:hAnsi="Calibri" w:cs="Calibri"/>
                    </w:rPr>
                    <w:t xml:space="preserve"> con malla: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380</w:t>
                  </w:r>
                  <w:r w:rsidRPr="00821B8E">
                    <w:rPr>
                      <w:rFonts w:ascii="Calibri" w:hAnsi="Calibri" w:cs="Calibri"/>
                      <w:bCs/>
                      <w:color w:val="000000"/>
                    </w:rPr>
                    <w:t>,00</w:t>
                  </w:r>
                </w:p>
              </w:tc>
            </w:tr>
            <w:tr w:rsidR="002A1F9F" w:rsidRPr="002F43A3" w:rsidTr="008D1F59">
              <w:trPr>
                <w:trHeight w:val="276"/>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 xml:space="preserve">Filtro cónico malla para equipos </w:t>
                  </w:r>
                  <w:proofErr w:type="spellStart"/>
                  <w:r w:rsidRPr="00821B8E">
                    <w:rPr>
                      <w:rFonts w:ascii="Calibri" w:hAnsi="Calibri" w:cs="Calibri"/>
                    </w:rPr>
                    <w:t>dispenser</w:t>
                  </w:r>
                  <w:proofErr w:type="spellEnd"/>
                  <w:r w:rsidRPr="00821B8E">
                    <w:rPr>
                      <w:rFonts w:ascii="Calibri" w:hAnsi="Calibri" w:cs="Calibri"/>
                    </w:rPr>
                    <w:t xml:space="preserve"> Wayne </w:t>
                  </w:r>
                  <w:proofErr w:type="spellStart"/>
                  <w:r w:rsidRPr="00821B8E">
                    <w:rPr>
                      <w:rFonts w:ascii="Calibri" w:hAnsi="Calibri" w:cs="Calibri"/>
                    </w:rPr>
                    <w:t>diesel</w:t>
                  </w:r>
                  <w:proofErr w:type="spellEnd"/>
                  <w:r w:rsidRPr="00821B8E">
                    <w:rPr>
                      <w:rFonts w:ascii="Calibri" w:hAnsi="Calibri" w:cs="Calibri"/>
                    </w:rPr>
                    <w:t>/gasolina: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540</w:t>
                  </w:r>
                  <w:r w:rsidRPr="00821B8E">
                    <w:rPr>
                      <w:rFonts w:ascii="Calibri" w:hAnsi="Calibri" w:cs="Calibri"/>
                      <w:bCs/>
                      <w:color w:val="000000"/>
                    </w:rPr>
                    <w:t>,00</w:t>
                  </w:r>
                </w:p>
              </w:tc>
            </w:tr>
            <w:tr w:rsidR="002A1F9F" w:rsidRPr="002F43A3" w:rsidTr="008D1F59">
              <w:trPr>
                <w:trHeight w:val="267"/>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 xml:space="preserve">Foco iluminación </w:t>
                  </w:r>
                  <w:proofErr w:type="spellStart"/>
                  <w:r w:rsidRPr="00821B8E">
                    <w:rPr>
                      <w:rFonts w:ascii="Calibri" w:hAnsi="Calibri" w:cs="Calibri"/>
                    </w:rPr>
                    <w:t>display</w:t>
                  </w:r>
                  <w:proofErr w:type="spellEnd"/>
                  <w:r w:rsidRPr="00821B8E">
                    <w:rPr>
                      <w:rFonts w:ascii="Calibri" w:hAnsi="Calibri" w:cs="Calibri"/>
                    </w:rPr>
                    <w:t>: Philips</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35,00</w:t>
                  </w:r>
                </w:p>
              </w:tc>
            </w:tr>
            <w:tr w:rsidR="002A1F9F" w:rsidRPr="002F43A3" w:rsidTr="008D1F59">
              <w:trPr>
                <w:trHeight w:val="128"/>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Pr>
                      <w:rFonts w:ascii="Calibri" w:hAnsi="Calibri" w:cs="Calibri"/>
                    </w:rPr>
                    <w:t>Filtro para combustible: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130</w:t>
                  </w:r>
                  <w:r w:rsidRPr="00821B8E">
                    <w:rPr>
                      <w:rFonts w:ascii="Calibri" w:hAnsi="Calibri" w:cs="Calibri"/>
                      <w:bCs/>
                      <w:color w:val="000000"/>
                    </w:rPr>
                    <w:t>,00</w:t>
                  </w:r>
                </w:p>
              </w:tc>
            </w:tr>
            <w:tr w:rsidR="002A1F9F" w:rsidRPr="002F43A3" w:rsidTr="008D1F59">
              <w:trPr>
                <w:trHeight w:val="146"/>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 xml:space="preserve">Filtro para combustible gasolina 10mic.=70010/300-10: </w:t>
                  </w:r>
                  <w:proofErr w:type="spellStart"/>
                  <w:r w:rsidRPr="00821B8E">
                    <w:rPr>
                      <w:rFonts w:ascii="Calibri" w:hAnsi="Calibri" w:cs="Calibri"/>
                    </w:rPr>
                    <w:t>Cimtec</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130</w:t>
                  </w:r>
                  <w:r w:rsidRPr="00821B8E">
                    <w:rPr>
                      <w:rFonts w:ascii="Calibri" w:hAnsi="Calibri" w:cs="Calibri"/>
                      <w:bCs/>
                      <w:color w:val="000000"/>
                    </w:rPr>
                    <w:t>,00</w:t>
                  </w:r>
                </w:p>
              </w:tc>
            </w:tr>
            <w:tr w:rsidR="002A1F9F" w:rsidRPr="002F43A3" w:rsidTr="008D1F59">
              <w:trPr>
                <w:trHeight w:val="277"/>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 xml:space="preserve">Filtro para combustible en </w:t>
                  </w:r>
                  <w:proofErr w:type="spellStart"/>
                  <w:r w:rsidRPr="00821B8E">
                    <w:rPr>
                      <w:rFonts w:ascii="Calibri" w:hAnsi="Calibri" w:cs="Calibri"/>
                    </w:rPr>
                    <w:t>dispenser</w:t>
                  </w:r>
                  <w:proofErr w:type="spellEnd"/>
                  <w:r w:rsidRPr="00821B8E">
                    <w:rPr>
                      <w:rFonts w:ascii="Calibri" w:hAnsi="Calibri" w:cs="Calibri"/>
                    </w:rPr>
                    <w:t xml:space="preserve"> con separador de agua para </w:t>
                  </w:r>
                  <w:proofErr w:type="spellStart"/>
                  <w:r w:rsidRPr="00821B8E">
                    <w:rPr>
                      <w:rFonts w:ascii="Calibri" w:hAnsi="Calibri" w:cs="Calibri"/>
                    </w:rPr>
                    <w:t>diesel</w:t>
                  </w:r>
                  <w:proofErr w:type="spellEnd"/>
                  <w:r w:rsidRPr="00821B8E">
                    <w:rPr>
                      <w:rFonts w:ascii="Calibri" w:hAnsi="Calibri" w:cs="Calibri"/>
                    </w:rPr>
                    <w:t xml:space="preserve">: </w:t>
                  </w:r>
                  <w:proofErr w:type="spellStart"/>
                  <w:r w:rsidRPr="00821B8E">
                    <w:rPr>
                      <w:rFonts w:ascii="Calibri" w:hAnsi="Calibri" w:cs="Calibri"/>
                    </w:rPr>
                    <w:t>Cimtec</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165</w:t>
                  </w:r>
                  <w:r w:rsidRPr="00821B8E">
                    <w:rPr>
                      <w:rFonts w:ascii="Calibri" w:hAnsi="Calibri" w:cs="Calibri"/>
                      <w:bCs/>
                      <w:color w:val="000000"/>
                    </w:rPr>
                    <w:t>,00</w:t>
                  </w:r>
                </w:p>
              </w:tc>
            </w:tr>
            <w:tr w:rsidR="002A1F9F" w:rsidRPr="002F43A3" w:rsidTr="008D1F59">
              <w:trPr>
                <w:trHeight w:val="139"/>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 xml:space="preserve">Filtro para combustible gasolina 10mic.=70015/300-10 boca ancha: </w:t>
                  </w:r>
                  <w:proofErr w:type="spellStart"/>
                  <w:r w:rsidRPr="00821B8E">
                    <w:rPr>
                      <w:rFonts w:ascii="Calibri" w:hAnsi="Calibri" w:cs="Calibri"/>
                    </w:rPr>
                    <w:t>Cimtec</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140</w:t>
                  </w:r>
                  <w:r w:rsidRPr="00821B8E">
                    <w:rPr>
                      <w:rFonts w:ascii="Calibri" w:hAnsi="Calibri" w:cs="Calibri"/>
                      <w:bCs/>
                      <w:color w:val="000000"/>
                    </w:rPr>
                    <w:t>,00</w:t>
                  </w:r>
                </w:p>
              </w:tc>
            </w:tr>
            <w:tr w:rsidR="002A1F9F" w:rsidRPr="002F43A3" w:rsidTr="008D1F59">
              <w:trPr>
                <w:trHeight w:val="143"/>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Conjunto para pistolas: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1.000</w:t>
                  </w:r>
                  <w:r w:rsidRPr="00821B8E">
                    <w:rPr>
                      <w:rFonts w:ascii="Calibri" w:hAnsi="Calibri" w:cs="Calibri"/>
                      <w:bCs/>
                      <w:color w:val="000000"/>
                    </w:rPr>
                    <w:t>,00</w:t>
                  </w:r>
                </w:p>
              </w:tc>
            </w:tr>
            <w:tr w:rsidR="002A1F9F" w:rsidRPr="002F43A3" w:rsidTr="008D1F59">
              <w:trPr>
                <w:trHeight w:val="303"/>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Válvula solenoide proporcional: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3.000</w:t>
                  </w:r>
                  <w:r w:rsidRPr="00821B8E">
                    <w:rPr>
                      <w:rFonts w:ascii="Calibri" w:hAnsi="Calibri" w:cs="Calibri"/>
                      <w:bCs/>
                      <w:color w:val="000000"/>
                    </w:rPr>
                    <w:t>,00</w:t>
                  </w:r>
                </w:p>
              </w:tc>
            </w:tr>
            <w:tr w:rsidR="002A1F9F" w:rsidRPr="002F43A3" w:rsidTr="008D1F59">
              <w:trPr>
                <w:trHeight w:val="123"/>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Teclado para surtidor 3G3387D: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490</w:t>
                  </w:r>
                  <w:r w:rsidRPr="00821B8E">
                    <w:rPr>
                      <w:rFonts w:ascii="Calibri" w:hAnsi="Calibri" w:cs="Calibri"/>
                      <w:bCs/>
                      <w:color w:val="000000"/>
                    </w:rPr>
                    <w:t>,00</w:t>
                  </w:r>
                </w:p>
              </w:tc>
            </w:tr>
            <w:tr w:rsidR="002A1F9F" w:rsidRPr="002F43A3" w:rsidTr="008D1F59">
              <w:trPr>
                <w:trHeight w:val="114"/>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 xml:space="preserve">Sistema retráctil para </w:t>
                  </w:r>
                  <w:proofErr w:type="spellStart"/>
                  <w:r w:rsidRPr="00821B8E">
                    <w:rPr>
                      <w:rFonts w:ascii="Calibri" w:hAnsi="Calibri" w:cs="Calibri"/>
                    </w:rPr>
                    <w:t>dispenser</w:t>
                  </w:r>
                  <w:proofErr w:type="spellEnd"/>
                  <w:r w:rsidRPr="00821B8E">
                    <w:rPr>
                      <w:rFonts w:ascii="Calibri" w:hAnsi="Calibri" w:cs="Calibri"/>
                    </w:rPr>
                    <w:t xml:space="preserve"> 3G3387D: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3.334</w:t>
                  </w:r>
                  <w:r w:rsidRPr="00821B8E">
                    <w:rPr>
                      <w:rFonts w:ascii="Calibri" w:hAnsi="Calibri" w:cs="Calibri"/>
                      <w:bCs/>
                      <w:color w:val="000000"/>
                    </w:rPr>
                    <w:t>,00</w:t>
                  </w:r>
                </w:p>
              </w:tc>
            </w:tr>
            <w:tr w:rsidR="002A1F9F" w:rsidRPr="002F43A3" w:rsidTr="008D1F59">
              <w:trPr>
                <w:trHeight w:val="273"/>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proofErr w:type="spellStart"/>
                  <w:r w:rsidRPr="00821B8E">
                    <w:rPr>
                      <w:rFonts w:ascii="Calibri" w:hAnsi="Calibri" w:cs="Calibri"/>
                    </w:rPr>
                    <w:t>Display</w:t>
                  </w:r>
                  <w:proofErr w:type="spellEnd"/>
                  <w:r w:rsidRPr="00821B8E">
                    <w:rPr>
                      <w:rFonts w:ascii="Calibri" w:hAnsi="Calibri" w:cs="Calibri"/>
                    </w:rPr>
                    <w:t xml:space="preserve"> para </w:t>
                  </w:r>
                  <w:proofErr w:type="spellStart"/>
                  <w:r w:rsidRPr="00821B8E">
                    <w:rPr>
                      <w:rFonts w:ascii="Calibri" w:hAnsi="Calibri" w:cs="Calibri"/>
                    </w:rPr>
                    <w:t>dispenser</w:t>
                  </w:r>
                  <w:proofErr w:type="spellEnd"/>
                  <w:r w:rsidRPr="00821B8E">
                    <w:rPr>
                      <w:rFonts w:ascii="Calibri" w:hAnsi="Calibri" w:cs="Calibri"/>
                    </w:rPr>
                    <w:t xml:space="preserve"> 3G3387D: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3.500</w:t>
                  </w:r>
                  <w:r w:rsidRPr="00821B8E">
                    <w:rPr>
                      <w:rFonts w:ascii="Calibri" w:hAnsi="Calibri" w:cs="Calibri"/>
                      <w:bCs/>
                      <w:color w:val="000000"/>
                    </w:rPr>
                    <w:t>,00</w:t>
                  </w:r>
                </w:p>
              </w:tc>
            </w:tr>
            <w:tr w:rsidR="002A1F9F" w:rsidRPr="002F43A3" w:rsidTr="008D1F59">
              <w:trPr>
                <w:trHeight w:val="277"/>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Pulsador inteligente :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1.250</w:t>
                  </w:r>
                  <w:r w:rsidRPr="00821B8E">
                    <w:rPr>
                      <w:rFonts w:ascii="Calibri" w:hAnsi="Calibri" w:cs="Calibri"/>
                      <w:bCs/>
                      <w:color w:val="000000"/>
                    </w:rPr>
                    <w:t>,00</w:t>
                  </w:r>
                </w:p>
              </w:tc>
            </w:tr>
            <w:tr w:rsidR="002A1F9F" w:rsidRPr="002F43A3" w:rsidTr="008D1F59">
              <w:trPr>
                <w:trHeight w:val="267"/>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Conjunto medidor complejo IEC: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10.000</w:t>
                  </w:r>
                  <w:r w:rsidRPr="00821B8E">
                    <w:rPr>
                      <w:rFonts w:ascii="Calibri" w:hAnsi="Calibri" w:cs="Calibri"/>
                      <w:bCs/>
                      <w:color w:val="000000"/>
                    </w:rPr>
                    <w:t>,00</w:t>
                  </w:r>
                </w:p>
              </w:tc>
            </w:tr>
            <w:tr w:rsidR="002A1F9F" w:rsidRPr="002F43A3" w:rsidTr="008D1F59">
              <w:trPr>
                <w:trHeight w:val="272"/>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 xml:space="preserve">Tarjeta madre </w:t>
                  </w:r>
                  <w:proofErr w:type="spellStart"/>
                  <w:r w:rsidRPr="00821B8E">
                    <w:rPr>
                      <w:rFonts w:ascii="Calibri" w:hAnsi="Calibri" w:cs="Calibri"/>
                    </w:rPr>
                    <w:t>iGEM</w:t>
                  </w:r>
                  <w:proofErr w:type="spellEnd"/>
                  <w:r w:rsidRPr="00821B8E">
                    <w:rPr>
                      <w:rFonts w:ascii="Calibri" w:hAnsi="Calibri" w:cs="Calibri"/>
                    </w:rPr>
                    <w:t>: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9.300</w:t>
                  </w:r>
                  <w:r w:rsidRPr="00821B8E">
                    <w:rPr>
                      <w:rFonts w:ascii="Calibri" w:hAnsi="Calibri" w:cs="Calibri"/>
                      <w:bCs/>
                      <w:color w:val="000000"/>
                    </w:rPr>
                    <w:t>,00</w:t>
                  </w:r>
                </w:p>
              </w:tc>
            </w:tr>
            <w:tr w:rsidR="002A1F9F" w:rsidRPr="002F43A3" w:rsidTr="008D1F59">
              <w:trPr>
                <w:trHeight w:val="275"/>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 xml:space="preserve">Totalizador electro – mecánico para </w:t>
                  </w:r>
                  <w:proofErr w:type="spellStart"/>
                  <w:r w:rsidRPr="00821B8E">
                    <w:rPr>
                      <w:rFonts w:ascii="Calibri" w:hAnsi="Calibri" w:cs="Calibri"/>
                    </w:rPr>
                    <w:t>dispenser</w:t>
                  </w:r>
                  <w:proofErr w:type="spellEnd"/>
                  <w:r w:rsidRPr="00821B8E">
                    <w:rPr>
                      <w:rFonts w:ascii="Calibri" w:hAnsi="Calibri" w:cs="Calibri"/>
                    </w:rPr>
                    <w:t xml:space="preserve"> 3G3387D: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800</w:t>
                  </w:r>
                  <w:r w:rsidRPr="00821B8E">
                    <w:rPr>
                      <w:rFonts w:ascii="Calibri" w:hAnsi="Calibri" w:cs="Calibri"/>
                      <w:bCs/>
                      <w:color w:val="000000"/>
                    </w:rPr>
                    <w:t>,00</w:t>
                  </w:r>
                </w:p>
              </w:tc>
            </w:tr>
            <w:tr w:rsidR="002A1F9F" w:rsidRPr="002F43A3" w:rsidTr="008D1F59">
              <w:trPr>
                <w:trHeight w:val="266"/>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 xml:space="preserve">Manguera metálica flexible de 11/2” x 50cm: </w:t>
                  </w:r>
                  <w:proofErr w:type="spellStart"/>
                  <w:r w:rsidRPr="00821B8E">
                    <w:rPr>
                      <w:rFonts w:ascii="Calibri" w:hAnsi="Calibri" w:cs="Calibri"/>
                    </w:rPr>
                    <w:t>Zepinni</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1.250</w:t>
                  </w:r>
                  <w:r w:rsidRPr="00821B8E">
                    <w:rPr>
                      <w:rFonts w:ascii="Calibri" w:hAnsi="Calibri" w:cs="Calibri"/>
                      <w:bCs/>
                      <w:color w:val="000000"/>
                    </w:rPr>
                    <w:t>,00</w:t>
                  </w:r>
                </w:p>
              </w:tc>
            </w:tr>
            <w:tr w:rsidR="002A1F9F" w:rsidRPr="002F43A3" w:rsidTr="008D1F59">
              <w:trPr>
                <w:trHeight w:val="283"/>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 xml:space="preserve">Juego  de válvula y </w:t>
                  </w:r>
                  <w:proofErr w:type="spellStart"/>
                  <w:r w:rsidRPr="00821B8E">
                    <w:rPr>
                      <w:rFonts w:ascii="Calibri" w:hAnsi="Calibri" w:cs="Calibri"/>
                    </w:rPr>
                    <w:t>niple</w:t>
                  </w:r>
                  <w:proofErr w:type="spellEnd"/>
                  <w:r w:rsidRPr="00821B8E">
                    <w:rPr>
                      <w:rFonts w:ascii="Calibri" w:hAnsi="Calibri" w:cs="Calibri"/>
                    </w:rPr>
                    <w:t xml:space="preserve"> para combustible: </w:t>
                  </w:r>
                  <w:proofErr w:type="spellStart"/>
                  <w:r w:rsidRPr="00821B8E">
                    <w:rPr>
                      <w:rFonts w:ascii="Calibri" w:hAnsi="Calibri" w:cs="Calibri"/>
                    </w:rPr>
                    <w:t>Genebre</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1.000</w:t>
                  </w:r>
                  <w:r w:rsidRPr="00821B8E">
                    <w:rPr>
                      <w:rFonts w:ascii="Calibri" w:hAnsi="Calibri" w:cs="Calibri"/>
                      <w:bCs/>
                      <w:color w:val="000000"/>
                    </w:rPr>
                    <w:t>,00</w:t>
                  </w:r>
                </w:p>
              </w:tc>
            </w:tr>
            <w:tr w:rsidR="002A1F9F" w:rsidRPr="00C10F7A" w:rsidTr="008D1F59">
              <w:trPr>
                <w:trHeight w:val="274"/>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2A1F9F" w:rsidRDefault="002A1F9F" w:rsidP="006F0096">
                  <w:pPr>
                    <w:numPr>
                      <w:ilvl w:val="0"/>
                      <w:numId w:val="33"/>
                    </w:numPr>
                    <w:ind w:hanging="283"/>
                    <w:rPr>
                      <w:rFonts w:ascii="Calibri" w:hAnsi="Calibri" w:cs="Calibri"/>
                      <w:lang w:val="en-US"/>
                    </w:rPr>
                  </w:pPr>
                  <w:proofErr w:type="spellStart"/>
                  <w:r w:rsidRPr="002A1F9F">
                    <w:rPr>
                      <w:rFonts w:ascii="Calibri" w:hAnsi="Calibri" w:cs="Calibri"/>
                      <w:lang w:val="en-US"/>
                    </w:rPr>
                    <w:t>Conector</w:t>
                  </w:r>
                  <w:proofErr w:type="spellEnd"/>
                  <w:r w:rsidRPr="002A1F9F">
                    <w:rPr>
                      <w:rFonts w:ascii="Calibri" w:hAnsi="Calibri" w:cs="Calibri"/>
                      <w:lang w:val="en-US"/>
                    </w:rPr>
                    <w:t xml:space="preserve"> </w:t>
                  </w:r>
                  <w:proofErr w:type="spellStart"/>
                  <w:r w:rsidRPr="002A1F9F">
                    <w:rPr>
                      <w:rFonts w:ascii="Calibri" w:hAnsi="Calibri" w:cs="Calibri"/>
                      <w:lang w:val="en-US"/>
                    </w:rPr>
                    <w:t>válvula</w:t>
                  </w:r>
                  <w:proofErr w:type="spellEnd"/>
                  <w:r w:rsidRPr="002A1F9F">
                    <w:rPr>
                      <w:rFonts w:ascii="Calibri" w:hAnsi="Calibri" w:cs="Calibri"/>
                      <w:lang w:val="en-US"/>
                    </w:rPr>
                    <w:t xml:space="preserve"> break-away: Husky</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C10F7A" w:rsidRDefault="002A1F9F" w:rsidP="008D1F59">
                  <w:pPr>
                    <w:jc w:val="right"/>
                    <w:rPr>
                      <w:rFonts w:ascii="Calibri" w:hAnsi="Calibri" w:cs="Calibri"/>
                      <w:bCs/>
                      <w:color w:val="000000"/>
                      <w:lang w:val="es-BO"/>
                    </w:rPr>
                  </w:pPr>
                  <w:r>
                    <w:rPr>
                      <w:rFonts w:ascii="Calibri" w:hAnsi="Calibri" w:cs="Calibri"/>
                      <w:bCs/>
                      <w:color w:val="000000"/>
                      <w:lang w:val="es-BO"/>
                    </w:rPr>
                    <w:t>270</w:t>
                  </w:r>
                  <w:r w:rsidRPr="00C10F7A">
                    <w:rPr>
                      <w:rFonts w:ascii="Calibri" w:hAnsi="Calibri" w:cs="Calibri"/>
                      <w:bCs/>
                      <w:color w:val="000000"/>
                      <w:lang w:val="es-BO"/>
                    </w:rPr>
                    <w:t>,00</w:t>
                  </w:r>
                </w:p>
              </w:tc>
            </w:tr>
            <w:tr w:rsidR="002A1F9F" w:rsidRPr="002F43A3" w:rsidTr="008D1F59">
              <w:trPr>
                <w:trHeight w:val="121"/>
                <w:jc w:val="center"/>
              </w:trPr>
              <w:tc>
                <w:tcPr>
                  <w:tcW w:w="611" w:type="dxa"/>
                  <w:tcBorders>
                    <w:left w:val="single" w:sz="4" w:space="0" w:color="auto"/>
                    <w:right w:val="single" w:sz="4" w:space="0" w:color="auto"/>
                  </w:tcBorders>
                  <w:shd w:val="clear" w:color="auto" w:fill="auto"/>
                  <w:noWrap/>
                  <w:vAlign w:val="center"/>
                </w:tcPr>
                <w:p w:rsidR="002A1F9F" w:rsidRPr="00C10F7A" w:rsidRDefault="002A1F9F" w:rsidP="008D1F59">
                  <w:pPr>
                    <w:jc w:val="center"/>
                    <w:rPr>
                      <w:rFonts w:ascii="Calibri" w:hAnsi="Calibri" w:cs="Calibri"/>
                      <w:bCs/>
                      <w:color w:val="000000"/>
                      <w:lang w:val="es-BO"/>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Tapa lateral block de medición: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100</w:t>
                  </w:r>
                  <w:r w:rsidRPr="00821B8E">
                    <w:rPr>
                      <w:rFonts w:ascii="Calibri" w:hAnsi="Calibri" w:cs="Calibri"/>
                      <w:bCs/>
                      <w:color w:val="000000"/>
                    </w:rPr>
                    <w:t>,00</w:t>
                  </w:r>
                </w:p>
              </w:tc>
            </w:tr>
            <w:tr w:rsidR="002A1F9F" w:rsidRPr="00F72EB9" w:rsidTr="008D1F59">
              <w:trPr>
                <w:trHeight w:val="139"/>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lang w:val="en-US"/>
                    </w:rPr>
                  </w:pPr>
                  <w:proofErr w:type="spellStart"/>
                  <w:r w:rsidRPr="00821B8E">
                    <w:rPr>
                      <w:rFonts w:ascii="Calibri" w:hAnsi="Calibri" w:cs="Calibri"/>
                      <w:lang w:val="en-US"/>
                    </w:rPr>
                    <w:t>Empaque</w:t>
                  </w:r>
                  <w:proofErr w:type="spellEnd"/>
                  <w:r w:rsidRPr="00821B8E">
                    <w:rPr>
                      <w:rFonts w:ascii="Calibri" w:hAnsi="Calibri" w:cs="Calibri"/>
                      <w:lang w:val="en-US"/>
                    </w:rPr>
                    <w:t xml:space="preserve"> </w:t>
                  </w:r>
                  <w:proofErr w:type="spellStart"/>
                  <w:r w:rsidRPr="00821B8E">
                    <w:rPr>
                      <w:rFonts w:ascii="Calibri" w:hAnsi="Calibri" w:cs="Calibri"/>
                      <w:lang w:val="en-US"/>
                    </w:rPr>
                    <w:t>o’ring</w:t>
                  </w:r>
                  <w:proofErr w:type="spellEnd"/>
                  <w:r w:rsidRPr="00821B8E">
                    <w:rPr>
                      <w:rFonts w:ascii="Calibri" w:hAnsi="Calibri" w:cs="Calibri"/>
                      <w:lang w:val="en-US"/>
                    </w:rPr>
                    <w:t xml:space="preserve"> tapa lateral: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lang w:val="en-US"/>
                    </w:rPr>
                  </w:pPr>
                  <w:r>
                    <w:rPr>
                      <w:rFonts w:ascii="Calibri" w:hAnsi="Calibri" w:cs="Calibri"/>
                      <w:bCs/>
                      <w:color w:val="000000"/>
                      <w:lang w:val="en-US"/>
                    </w:rPr>
                    <w:t>80</w:t>
                  </w:r>
                  <w:r w:rsidRPr="00821B8E">
                    <w:rPr>
                      <w:rFonts w:ascii="Calibri" w:hAnsi="Calibri" w:cs="Calibri"/>
                      <w:bCs/>
                      <w:color w:val="000000"/>
                      <w:lang w:val="en-US"/>
                    </w:rPr>
                    <w:t>,00</w:t>
                  </w:r>
                </w:p>
              </w:tc>
            </w:tr>
            <w:tr w:rsidR="002A1F9F" w:rsidRPr="002F43A3" w:rsidTr="008D1F59">
              <w:trPr>
                <w:trHeight w:val="143"/>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lang w:val="en-US"/>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 xml:space="preserve">Protector para pistola rojo y azul: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80,00</w:t>
                  </w:r>
                </w:p>
              </w:tc>
            </w:tr>
            <w:tr w:rsidR="002A1F9F" w:rsidRPr="002F43A3" w:rsidTr="008D1F59">
              <w:trPr>
                <w:trHeight w:val="133"/>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ind w:hanging="283"/>
                    <w:rPr>
                      <w:rFonts w:ascii="Calibri" w:hAnsi="Calibri" w:cs="Calibri"/>
                    </w:rPr>
                  </w:pPr>
                  <w:r w:rsidRPr="00821B8E">
                    <w:rPr>
                      <w:rFonts w:ascii="Calibri" w:hAnsi="Calibri" w:cs="Calibri"/>
                    </w:rPr>
                    <w:t xml:space="preserve">Repuesto pico para pistola: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140</w:t>
                  </w:r>
                  <w:r w:rsidRPr="00821B8E">
                    <w:rPr>
                      <w:rFonts w:ascii="Calibri" w:hAnsi="Calibri" w:cs="Calibri"/>
                      <w:bCs/>
                      <w:color w:val="000000"/>
                    </w:rPr>
                    <w:t>,00</w:t>
                  </w:r>
                </w:p>
              </w:tc>
            </w:tr>
            <w:tr w:rsidR="002A1F9F" w:rsidRPr="002F43A3" w:rsidTr="008D1F59">
              <w:trPr>
                <w:trHeight w:val="151"/>
                <w:jc w:val="center"/>
              </w:trPr>
              <w:tc>
                <w:tcPr>
                  <w:tcW w:w="611" w:type="dxa"/>
                  <w:tcBorders>
                    <w:left w:val="single" w:sz="4" w:space="0" w:color="auto"/>
                    <w:bottom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6F0096">
                  <w:pPr>
                    <w:numPr>
                      <w:ilvl w:val="0"/>
                      <w:numId w:val="33"/>
                    </w:numPr>
                    <w:rPr>
                      <w:rFonts w:ascii="Calibri" w:hAnsi="Calibri" w:cs="Calibri"/>
                      <w:bCs/>
                      <w:color w:val="000000"/>
                    </w:rPr>
                  </w:pPr>
                  <w:r w:rsidRPr="00821B8E">
                    <w:rPr>
                      <w:rFonts w:ascii="Calibri" w:hAnsi="Calibri" w:cs="Calibri"/>
                      <w:bCs/>
                      <w:color w:val="000000"/>
                    </w:rPr>
                    <w:t>Control remoto para Wayne: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790</w:t>
                  </w:r>
                  <w:r w:rsidRPr="00821B8E">
                    <w:rPr>
                      <w:rFonts w:ascii="Calibri" w:hAnsi="Calibri" w:cs="Calibri"/>
                      <w:bCs/>
                      <w:color w:val="000000"/>
                    </w:rPr>
                    <w:t>,00</w:t>
                  </w:r>
                </w:p>
              </w:tc>
            </w:tr>
            <w:tr w:rsidR="002A1F9F" w:rsidTr="008D1F59">
              <w:trPr>
                <w:trHeight w:val="392"/>
                <w:jc w:val="center"/>
              </w:trPr>
              <w:tc>
                <w:tcPr>
                  <w:tcW w:w="9113" w:type="dxa"/>
                  <w:gridSpan w:val="3"/>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r w:rsidRPr="00821B8E">
                    <w:rPr>
                      <w:rFonts w:ascii="Calibri" w:hAnsi="Calibri" w:cs="Calibri"/>
                      <w:b/>
                    </w:rPr>
                    <w:t>Mano de obra del Servicio de Mantenimiento</w:t>
                  </w:r>
                </w:p>
              </w:tc>
            </w:tr>
            <w:tr w:rsidR="002A1F9F" w:rsidRPr="002F43A3" w:rsidTr="008D1F59">
              <w:trPr>
                <w:trHeight w:val="208"/>
                <w:jc w:val="center"/>
              </w:trPr>
              <w:tc>
                <w:tcPr>
                  <w:tcW w:w="611" w:type="dxa"/>
                  <w:vMerge w:val="restart"/>
                  <w:tcBorders>
                    <w:top w:val="single" w:sz="4" w:space="0" w:color="auto"/>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F53AB9" w:rsidRDefault="002A1F9F" w:rsidP="006F0096">
                  <w:pPr>
                    <w:numPr>
                      <w:ilvl w:val="0"/>
                      <w:numId w:val="33"/>
                    </w:numPr>
                    <w:rPr>
                      <w:rFonts w:ascii="Calibri" w:hAnsi="Calibri" w:cs="Calibri"/>
                    </w:rPr>
                  </w:pPr>
                  <w:r w:rsidRPr="00F53AB9">
                    <w:rPr>
                      <w:rFonts w:ascii="Calibri" w:hAnsi="Calibri" w:cs="Calibri"/>
                    </w:rPr>
                    <w:t xml:space="preserve">Medición de </w:t>
                  </w:r>
                  <w:proofErr w:type="spellStart"/>
                  <w:r w:rsidRPr="00F53AB9">
                    <w:rPr>
                      <w:rFonts w:ascii="Calibri" w:hAnsi="Calibri" w:cs="Calibri"/>
                    </w:rPr>
                    <w:t>Ohmiaje</w:t>
                  </w:r>
                  <w:proofErr w:type="spellEnd"/>
                  <w:r w:rsidRPr="00F53AB9">
                    <w:rPr>
                      <w:rFonts w:ascii="Calibri" w:hAnsi="Calibri" w:cs="Calibri"/>
                    </w:rPr>
                    <w:t xml:space="preserve"> de Tierra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F53AB9" w:rsidRDefault="002A1F9F" w:rsidP="008D1F59">
                  <w:pPr>
                    <w:jc w:val="right"/>
                    <w:rPr>
                      <w:rFonts w:ascii="Calibri" w:hAnsi="Calibri" w:cs="Calibri"/>
                      <w:bCs/>
                      <w:color w:val="000000"/>
                    </w:rPr>
                  </w:pPr>
                  <w:r w:rsidRPr="00F53AB9">
                    <w:rPr>
                      <w:rFonts w:ascii="Calibri" w:hAnsi="Calibri" w:cs="Calibri"/>
                      <w:bCs/>
                      <w:color w:val="000000"/>
                    </w:rPr>
                    <w:t>500.00</w:t>
                  </w:r>
                </w:p>
              </w:tc>
            </w:tr>
            <w:tr w:rsidR="002A1F9F" w:rsidRPr="002F43A3" w:rsidTr="008D1F59">
              <w:trPr>
                <w:trHeight w:val="392"/>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4to Anillo en Santa Cruz de la Sierra</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250.00</w:t>
                  </w:r>
                </w:p>
              </w:tc>
            </w:tr>
            <w:tr w:rsidR="002A1F9F"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El Parí a en Santa Cruz de la Sierra</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250.00</w:t>
                  </w:r>
                </w:p>
              </w:tc>
            </w:tr>
            <w:tr w:rsidR="002A1F9F"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COMARAPA. Ubicada en la localidad de Comarapa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600.00</w:t>
                  </w:r>
                </w:p>
              </w:tc>
            </w:tr>
            <w:tr w:rsidR="002A1F9F" w:rsidRPr="002F43A3" w:rsidTr="008D1F59">
              <w:trPr>
                <w:trHeight w:val="298"/>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Samaipata ubicada en la localidad de Samaipata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500.00</w:t>
                  </w:r>
                </w:p>
              </w:tc>
            </w:tr>
            <w:tr w:rsidR="002A1F9F"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r w:rsidRPr="00821B8E">
                    <w:rPr>
                      <w:rFonts w:ascii="Calibri" w:hAnsi="Calibri" w:cs="Calibri"/>
                      <w:bCs/>
                      <w:color w:val="000000"/>
                    </w:rPr>
                    <w:t>2.-</w:t>
                  </w: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Mariscal Sucre Ubicada en la localidad de Puerto Suarez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500.00</w:t>
                  </w:r>
                </w:p>
              </w:tc>
            </w:tr>
            <w:tr w:rsidR="002A1F9F"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Quijarro – Ubicada en la localidad de Quijarro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500,00</w:t>
                  </w:r>
                </w:p>
              </w:tc>
            </w:tr>
            <w:tr w:rsidR="002A1F9F"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Angel Sandoval  Ubicada en la localidad de San Matías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1,100.00</w:t>
                  </w:r>
                </w:p>
              </w:tc>
            </w:tr>
            <w:tr w:rsidR="002A1F9F"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Bella Vista  Ubicada en la localidad de Piso Firme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1,300.00</w:t>
                  </w:r>
                </w:p>
              </w:tc>
            </w:tr>
            <w:tr w:rsidR="002A1F9F"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rPr>
                      <w:rFonts w:ascii="Calibri" w:hAnsi="Calibri" w:cs="Calibri"/>
                    </w:rPr>
                  </w:pPr>
                  <w:r w:rsidRPr="00821B8E">
                    <w:rPr>
                      <w:rFonts w:ascii="Calibri" w:hAnsi="Calibri" w:cs="Calibri"/>
                    </w:rPr>
                    <w:t xml:space="preserve"> 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San Pedro del Norte  Ubicada en la localidad de San Pedro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500,00</w:t>
                  </w:r>
                </w:p>
              </w:tc>
            </w:tr>
            <w:tr w:rsidR="002A1F9F" w:rsidRPr="002F43A3" w:rsidTr="008D1F59">
              <w:trPr>
                <w:trHeight w:val="743"/>
                <w:jc w:val="center"/>
              </w:trPr>
              <w:tc>
                <w:tcPr>
                  <w:tcW w:w="611" w:type="dxa"/>
                  <w:vMerge w:val="restart"/>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p w:rsidR="002A1F9F" w:rsidRPr="00821B8E" w:rsidRDefault="002A1F9F" w:rsidP="008D1F59">
                  <w:pPr>
                    <w:jc w:val="center"/>
                    <w:rPr>
                      <w:rFonts w:ascii="Calibri" w:hAnsi="Calibri" w:cs="Calibri"/>
                      <w:bCs/>
                      <w:color w:val="000000"/>
                    </w:rPr>
                  </w:pPr>
                </w:p>
                <w:p w:rsidR="002A1F9F" w:rsidRPr="00821B8E" w:rsidRDefault="002A1F9F" w:rsidP="008D1F59">
                  <w:pP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rPr>
                      <w:rFonts w:ascii="Calibri" w:hAnsi="Calibri" w:cs="Calibri"/>
                    </w:rPr>
                  </w:pPr>
                  <w:r w:rsidRPr="00821B8E">
                    <w:rPr>
                      <w:rFonts w:ascii="Calibri" w:hAnsi="Calibri" w:cs="Calibri"/>
                    </w:rPr>
                    <w:t xml:space="preserve">Servicio de mantenimiento y reparación del </w:t>
                  </w:r>
                  <w:proofErr w:type="spellStart"/>
                  <w:r w:rsidRPr="00821B8E">
                    <w:rPr>
                      <w:rFonts w:ascii="Calibri" w:hAnsi="Calibri" w:cs="Calibri"/>
                    </w:rPr>
                    <w:t>dispenser</w:t>
                  </w:r>
                  <w:proofErr w:type="spellEnd"/>
                  <w:r w:rsidRPr="00821B8E">
                    <w:rPr>
                      <w:rFonts w:ascii="Calibri" w:hAnsi="Calibri" w:cs="Calibri"/>
                    </w:rPr>
                    <w:t xml:space="preserve"> de combustible DO en el Surtidor Móvil Peta Grande  Ubicada en la localidad de Peta Grande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1,100.00</w:t>
                  </w:r>
                </w:p>
              </w:tc>
            </w:tr>
            <w:tr w:rsidR="002A1F9F" w:rsidRPr="002F43A3" w:rsidTr="008D1F59">
              <w:trPr>
                <w:trHeight w:val="509"/>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3"/>
                    </w:numPr>
                    <w:rPr>
                      <w:rFonts w:ascii="Calibri" w:hAnsi="Calibri" w:cs="Calibri"/>
                    </w:rPr>
                  </w:pPr>
                  <w:r>
                    <w:rPr>
                      <w:rFonts w:ascii="Calibri" w:hAnsi="Calibri" w:cs="Calibri"/>
                    </w:rPr>
                    <w:t xml:space="preserve">Servicio de Mantenimiento del </w:t>
                  </w:r>
                  <w:proofErr w:type="spellStart"/>
                  <w:r>
                    <w:rPr>
                      <w:rFonts w:ascii="Calibri" w:hAnsi="Calibri" w:cs="Calibri"/>
                    </w:rPr>
                    <w:t>Dispenser</w:t>
                  </w:r>
                  <w:proofErr w:type="spellEnd"/>
                  <w:r>
                    <w:rPr>
                      <w:rFonts w:ascii="Calibri" w:hAnsi="Calibri" w:cs="Calibri"/>
                    </w:rPr>
                    <w:t xml:space="preserve"> de GE (Consumo propio) en Surtidor móvil Camiri en Zona Comercial Camiri</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Pr>
                      <w:rFonts w:ascii="Calibri" w:hAnsi="Calibri" w:cs="Calibri"/>
                      <w:bCs/>
                      <w:color w:val="000000"/>
                    </w:rPr>
                    <w:t>250.00</w:t>
                  </w:r>
                </w:p>
              </w:tc>
            </w:tr>
            <w:tr w:rsidR="002A1F9F" w:rsidRPr="002F43A3" w:rsidTr="008D1F59">
              <w:trPr>
                <w:trHeight w:val="354"/>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F53AB9" w:rsidRDefault="002A1F9F" w:rsidP="006F0096">
                  <w:pPr>
                    <w:numPr>
                      <w:ilvl w:val="0"/>
                      <w:numId w:val="34"/>
                    </w:numPr>
                    <w:rPr>
                      <w:rFonts w:ascii="Calibri" w:hAnsi="Calibri" w:cs="Calibri"/>
                    </w:rPr>
                  </w:pPr>
                  <w:r w:rsidRPr="00F53AB9">
                    <w:rPr>
                      <w:rFonts w:ascii="Calibri" w:hAnsi="Calibri" w:cs="Calibri"/>
                    </w:rPr>
                    <w:t>Reparación del Medidor Dúplex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F53AB9" w:rsidRDefault="002A1F9F" w:rsidP="008D1F59">
                  <w:pPr>
                    <w:jc w:val="right"/>
                    <w:rPr>
                      <w:rFonts w:ascii="Calibri" w:hAnsi="Calibri" w:cs="Calibri"/>
                      <w:bCs/>
                      <w:color w:val="000000"/>
                    </w:rPr>
                  </w:pPr>
                  <w:r w:rsidRPr="00F53AB9">
                    <w:rPr>
                      <w:rFonts w:ascii="Calibri" w:hAnsi="Calibri" w:cs="Calibri"/>
                      <w:bCs/>
                      <w:color w:val="000000"/>
                    </w:rPr>
                    <w:t>6,000.00</w:t>
                  </w:r>
                </w:p>
              </w:tc>
            </w:tr>
            <w:tr w:rsidR="002A1F9F" w:rsidRPr="002F43A3" w:rsidTr="008D1F59">
              <w:trPr>
                <w:trHeight w:val="274"/>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F53AB9" w:rsidRDefault="002A1F9F" w:rsidP="006F0096">
                  <w:pPr>
                    <w:numPr>
                      <w:ilvl w:val="0"/>
                      <w:numId w:val="34"/>
                    </w:numPr>
                    <w:rPr>
                      <w:rFonts w:ascii="Calibri" w:hAnsi="Calibri" w:cs="Calibri"/>
                    </w:rPr>
                  </w:pPr>
                  <w:r w:rsidRPr="00F53AB9">
                    <w:rPr>
                      <w:rFonts w:ascii="Calibri" w:hAnsi="Calibri" w:cs="Calibri"/>
                    </w:rPr>
                    <w:t>Cambio de Block de Medición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F53AB9" w:rsidRDefault="002A1F9F" w:rsidP="008D1F59">
                  <w:pPr>
                    <w:jc w:val="right"/>
                    <w:rPr>
                      <w:rFonts w:ascii="Calibri" w:hAnsi="Calibri" w:cs="Calibri"/>
                      <w:bCs/>
                      <w:color w:val="000000"/>
                    </w:rPr>
                  </w:pPr>
                  <w:r w:rsidRPr="00F53AB9">
                    <w:rPr>
                      <w:rFonts w:ascii="Calibri" w:hAnsi="Calibri" w:cs="Calibri"/>
                      <w:bCs/>
                      <w:color w:val="000000"/>
                    </w:rPr>
                    <w:t>500.00</w:t>
                  </w:r>
                </w:p>
              </w:tc>
            </w:tr>
            <w:tr w:rsidR="002A1F9F" w:rsidRPr="002F43A3" w:rsidTr="008D1F59">
              <w:trPr>
                <w:trHeight w:val="278"/>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F53AB9" w:rsidRDefault="002A1F9F" w:rsidP="006F0096">
                  <w:pPr>
                    <w:numPr>
                      <w:ilvl w:val="0"/>
                      <w:numId w:val="34"/>
                    </w:numPr>
                    <w:rPr>
                      <w:rFonts w:ascii="Calibri" w:hAnsi="Calibri" w:cs="Calibri"/>
                    </w:rPr>
                  </w:pPr>
                  <w:r w:rsidRPr="00F53AB9">
                    <w:rPr>
                      <w:rFonts w:ascii="Calibri" w:hAnsi="Calibri" w:cs="Calibri"/>
                    </w:rPr>
                    <w:t>Cambio de Válvula de Impacto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F53AB9" w:rsidRDefault="002A1F9F" w:rsidP="008D1F59">
                  <w:pPr>
                    <w:jc w:val="right"/>
                    <w:rPr>
                      <w:rFonts w:ascii="Calibri" w:hAnsi="Calibri" w:cs="Calibri"/>
                      <w:bCs/>
                      <w:color w:val="000000"/>
                    </w:rPr>
                  </w:pPr>
                  <w:r w:rsidRPr="00F53AB9">
                    <w:rPr>
                      <w:rFonts w:ascii="Calibri" w:hAnsi="Calibri" w:cs="Calibri"/>
                      <w:bCs/>
                      <w:color w:val="000000"/>
                    </w:rPr>
                    <w:t>300.00</w:t>
                  </w:r>
                </w:p>
              </w:tc>
            </w:tr>
            <w:tr w:rsidR="002A1F9F" w:rsidRPr="002F43A3" w:rsidTr="008D1F59">
              <w:trPr>
                <w:trHeight w:val="282"/>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F53AB9" w:rsidRDefault="002A1F9F" w:rsidP="006F0096">
                  <w:pPr>
                    <w:numPr>
                      <w:ilvl w:val="0"/>
                      <w:numId w:val="34"/>
                    </w:numPr>
                    <w:rPr>
                      <w:rFonts w:ascii="Calibri" w:hAnsi="Calibri" w:cs="Calibri"/>
                    </w:rPr>
                  </w:pPr>
                  <w:r w:rsidRPr="00F53AB9">
                    <w:rPr>
                      <w:rFonts w:ascii="Calibri" w:hAnsi="Calibri" w:cs="Calibri"/>
                    </w:rPr>
                    <w:t xml:space="preserve">Cambio de </w:t>
                  </w:r>
                  <w:proofErr w:type="spellStart"/>
                  <w:r w:rsidRPr="00F53AB9">
                    <w:rPr>
                      <w:rFonts w:ascii="Calibri" w:hAnsi="Calibri" w:cs="Calibri"/>
                    </w:rPr>
                    <w:t>Dispenser</w:t>
                  </w:r>
                  <w:proofErr w:type="spellEnd"/>
                  <w:r w:rsidRPr="00F53AB9">
                    <w:rPr>
                      <w:rFonts w:ascii="Calibri" w:hAnsi="Calibri" w:cs="Calibri"/>
                    </w:rPr>
                    <w:t xml:space="preserve">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F53AB9" w:rsidRDefault="002A1F9F" w:rsidP="008D1F59">
                  <w:pPr>
                    <w:jc w:val="right"/>
                    <w:rPr>
                      <w:rFonts w:ascii="Calibri" w:hAnsi="Calibri" w:cs="Calibri"/>
                      <w:bCs/>
                      <w:color w:val="000000"/>
                    </w:rPr>
                  </w:pPr>
                  <w:r w:rsidRPr="00F53AB9">
                    <w:rPr>
                      <w:rFonts w:ascii="Calibri" w:hAnsi="Calibri" w:cs="Calibri"/>
                      <w:bCs/>
                      <w:color w:val="000000"/>
                    </w:rPr>
                    <w:t>800.00</w:t>
                  </w:r>
                </w:p>
              </w:tc>
            </w:tr>
            <w:tr w:rsidR="002A1F9F" w:rsidRPr="002F43A3" w:rsidTr="008D1F59">
              <w:trPr>
                <w:trHeight w:val="272"/>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F53AB9" w:rsidRDefault="002A1F9F" w:rsidP="006F0096">
                  <w:pPr>
                    <w:numPr>
                      <w:ilvl w:val="0"/>
                      <w:numId w:val="34"/>
                    </w:numPr>
                    <w:rPr>
                      <w:rFonts w:ascii="Calibri" w:hAnsi="Calibri" w:cs="Calibri"/>
                    </w:rPr>
                  </w:pPr>
                  <w:r w:rsidRPr="00F53AB9">
                    <w:rPr>
                      <w:rFonts w:ascii="Calibri" w:hAnsi="Calibri" w:cs="Calibri"/>
                    </w:rPr>
                    <w:t>Cambio de Filtros</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F53AB9" w:rsidRDefault="002A1F9F" w:rsidP="008D1F59">
                  <w:pPr>
                    <w:jc w:val="right"/>
                    <w:rPr>
                      <w:rFonts w:ascii="Calibri" w:hAnsi="Calibri" w:cs="Calibri"/>
                      <w:bCs/>
                      <w:color w:val="000000"/>
                    </w:rPr>
                  </w:pPr>
                  <w:r w:rsidRPr="00F53AB9">
                    <w:rPr>
                      <w:rFonts w:ascii="Calibri" w:hAnsi="Calibri" w:cs="Calibri"/>
                      <w:bCs/>
                      <w:color w:val="000000"/>
                    </w:rPr>
                    <w:t>50.00</w:t>
                  </w:r>
                </w:p>
              </w:tc>
            </w:tr>
            <w:tr w:rsidR="002A1F9F" w:rsidRPr="002F43A3" w:rsidTr="008D1F59">
              <w:trPr>
                <w:trHeight w:val="276"/>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F53AB9" w:rsidRDefault="002A1F9F" w:rsidP="006F0096">
                  <w:pPr>
                    <w:numPr>
                      <w:ilvl w:val="0"/>
                      <w:numId w:val="34"/>
                    </w:numPr>
                    <w:rPr>
                      <w:rFonts w:ascii="Calibri" w:hAnsi="Calibri" w:cs="Calibri"/>
                    </w:rPr>
                  </w:pPr>
                  <w:r w:rsidRPr="00F53AB9">
                    <w:rPr>
                      <w:rFonts w:ascii="Calibri" w:hAnsi="Calibri" w:cs="Calibri"/>
                    </w:rPr>
                    <w:t>Cambio de Manguera</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F53AB9" w:rsidRDefault="002A1F9F" w:rsidP="008D1F59">
                  <w:pPr>
                    <w:jc w:val="right"/>
                    <w:rPr>
                      <w:rFonts w:ascii="Calibri" w:hAnsi="Calibri" w:cs="Calibri"/>
                      <w:bCs/>
                      <w:color w:val="000000"/>
                    </w:rPr>
                  </w:pPr>
                  <w:r w:rsidRPr="00F53AB9">
                    <w:rPr>
                      <w:rFonts w:ascii="Calibri" w:hAnsi="Calibri" w:cs="Calibri"/>
                      <w:bCs/>
                      <w:color w:val="000000"/>
                    </w:rPr>
                    <w:t>100.00</w:t>
                  </w:r>
                </w:p>
              </w:tc>
            </w:tr>
            <w:tr w:rsidR="002A1F9F" w:rsidRPr="002F43A3" w:rsidTr="008D1F59">
              <w:trPr>
                <w:trHeight w:val="266"/>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F53AB9" w:rsidRDefault="002A1F9F" w:rsidP="006F0096">
                  <w:pPr>
                    <w:numPr>
                      <w:ilvl w:val="0"/>
                      <w:numId w:val="34"/>
                    </w:numPr>
                    <w:rPr>
                      <w:rFonts w:ascii="Calibri" w:hAnsi="Calibri" w:cs="Calibri"/>
                    </w:rPr>
                  </w:pPr>
                  <w:r w:rsidRPr="00F53AB9">
                    <w:rPr>
                      <w:rFonts w:ascii="Calibri" w:hAnsi="Calibri" w:cs="Calibri"/>
                    </w:rPr>
                    <w:t>Cambio de Codo Giratorio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F53AB9" w:rsidRDefault="002A1F9F" w:rsidP="008D1F59">
                  <w:pPr>
                    <w:jc w:val="right"/>
                    <w:rPr>
                      <w:rFonts w:ascii="Calibri" w:hAnsi="Calibri" w:cs="Calibri"/>
                      <w:bCs/>
                      <w:color w:val="000000"/>
                    </w:rPr>
                  </w:pPr>
                  <w:r w:rsidRPr="00F53AB9">
                    <w:rPr>
                      <w:rFonts w:ascii="Calibri" w:hAnsi="Calibri" w:cs="Calibri"/>
                      <w:bCs/>
                      <w:color w:val="000000"/>
                    </w:rPr>
                    <w:t>70.00</w:t>
                  </w:r>
                </w:p>
              </w:tc>
            </w:tr>
            <w:tr w:rsidR="002A1F9F"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F53AB9" w:rsidRDefault="002A1F9F" w:rsidP="006F0096">
                  <w:pPr>
                    <w:numPr>
                      <w:ilvl w:val="0"/>
                      <w:numId w:val="34"/>
                    </w:numPr>
                    <w:rPr>
                      <w:rFonts w:ascii="Calibri" w:hAnsi="Calibri" w:cs="Calibri"/>
                    </w:rPr>
                  </w:pPr>
                  <w:r w:rsidRPr="00F53AB9">
                    <w:rPr>
                      <w:rFonts w:ascii="Calibri" w:hAnsi="Calibri" w:cs="Calibri"/>
                    </w:rPr>
                    <w:t>Cambio de válvula break-</w:t>
                  </w:r>
                  <w:proofErr w:type="spellStart"/>
                  <w:r w:rsidRPr="00F53AB9">
                    <w:rPr>
                      <w:rFonts w:ascii="Calibri" w:hAnsi="Calibri" w:cs="Calibri"/>
                    </w:rPr>
                    <w:t>away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F53AB9" w:rsidRDefault="002A1F9F" w:rsidP="008D1F59">
                  <w:pPr>
                    <w:jc w:val="right"/>
                    <w:rPr>
                      <w:rFonts w:ascii="Calibri" w:hAnsi="Calibri" w:cs="Calibri"/>
                      <w:bCs/>
                      <w:color w:val="000000"/>
                    </w:rPr>
                  </w:pPr>
                  <w:r w:rsidRPr="00F53AB9">
                    <w:rPr>
                      <w:rFonts w:ascii="Calibri" w:hAnsi="Calibri" w:cs="Calibri"/>
                      <w:bCs/>
                      <w:color w:val="000000"/>
                    </w:rPr>
                    <w:t>100.00</w:t>
                  </w:r>
                </w:p>
              </w:tc>
            </w:tr>
            <w:tr w:rsidR="002A1F9F"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F53AB9" w:rsidRDefault="002A1F9F" w:rsidP="006F0096">
                  <w:pPr>
                    <w:numPr>
                      <w:ilvl w:val="0"/>
                      <w:numId w:val="34"/>
                    </w:numPr>
                    <w:rPr>
                      <w:rFonts w:ascii="Calibri" w:hAnsi="Calibri" w:cs="Calibri"/>
                    </w:rPr>
                  </w:pPr>
                  <w:r w:rsidRPr="00F53AB9">
                    <w:rPr>
                      <w:rFonts w:ascii="Calibri" w:hAnsi="Calibri" w:cs="Calibri"/>
                    </w:rPr>
                    <w:t xml:space="preserve">Programar </w:t>
                  </w:r>
                  <w:proofErr w:type="spellStart"/>
                  <w:r w:rsidRPr="00F53AB9">
                    <w:rPr>
                      <w:rFonts w:ascii="Calibri" w:hAnsi="Calibri" w:cs="Calibri"/>
                    </w:rPr>
                    <w:t>dispenser</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F53AB9" w:rsidRDefault="002A1F9F" w:rsidP="008D1F59">
                  <w:pPr>
                    <w:jc w:val="right"/>
                    <w:rPr>
                      <w:rFonts w:ascii="Calibri" w:hAnsi="Calibri" w:cs="Calibri"/>
                      <w:bCs/>
                      <w:color w:val="000000"/>
                    </w:rPr>
                  </w:pPr>
                  <w:r w:rsidRPr="00F53AB9">
                    <w:rPr>
                      <w:rFonts w:ascii="Calibri" w:hAnsi="Calibri" w:cs="Calibri"/>
                      <w:bCs/>
                      <w:color w:val="000000"/>
                    </w:rPr>
                    <w:t>100.00</w:t>
                  </w:r>
                </w:p>
              </w:tc>
            </w:tr>
            <w:tr w:rsidR="002A1F9F"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F53AB9" w:rsidRDefault="002A1F9F" w:rsidP="006F0096">
                  <w:pPr>
                    <w:numPr>
                      <w:ilvl w:val="0"/>
                      <w:numId w:val="34"/>
                    </w:numPr>
                    <w:rPr>
                      <w:rFonts w:ascii="Calibri" w:hAnsi="Calibri" w:cs="Calibri"/>
                    </w:rPr>
                  </w:pPr>
                  <w:r w:rsidRPr="00F53AB9">
                    <w:rPr>
                      <w:rFonts w:ascii="Calibri" w:hAnsi="Calibri" w:cs="Calibri"/>
                    </w:rPr>
                    <w:t>Reparación de Tarjeta de Potencia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F53AB9" w:rsidRDefault="002A1F9F" w:rsidP="008D1F59">
                  <w:pPr>
                    <w:jc w:val="right"/>
                    <w:rPr>
                      <w:rFonts w:ascii="Calibri" w:hAnsi="Calibri" w:cs="Calibri"/>
                      <w:bCs/>
                      <w:color w:val="000000"/>
                    </w:rPr>
                  </w:pPr>
                  <w:r w:rsidRPr="00F53AB9">
                    <w:rPr>
                      <w:rFonts w:ascii="Calibri" w:hAnsi="Calibri" w:cs="Calibri"/>
                      <w:bCs/>
                      <w:color w:val="000000"/>
                    </w:rPr>
                    <w:t xml:space="preserve">800.00           </w:t>
                  </w:r>
                </w:p>
              </w:tc>
            </w:tr>
            <w:tr w:rsidR="002A1F9F"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F53AB9" w:rsidRDefault="002A1F9F" w:rsidP="006F0096">
                  <w:pPr>
                    <w:numPr>
                      <w:ilvl w:val="0"/>
                      <w:numId w:val="34"/>
                    </w:numPr>
                    <w:rPr>
                      <w:rFonts w:ascii="Calibri" w:hAnsi="Calibri" w:cs="Calibri"/>
                    </w:rPr>
                  </w:pPr>
                  <w:r w:rsidRPr="00F53AB9">
                    <w:rPr>
                      <w:rFonts w:ascii="Calibri" w:hAnsi="Calibri" w:cs="Calibri"/>
                    </w:rPr>
                    <w:t>Reparación del Tren de Engranajes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F53AB9" w:rsidRDefault="002A1F9F" w:rsidP="008D1F59">
                  <w:pPr>
                    <w:jc w:val="right"/>
                    <w:rPr>
                      <w:rFonts w:ascii="Calibri" w:hAnsi="Calibri" w:cs="Calibri"/>
                      <w:bCs/>
                      <w:color w:val="000000"/>
                    </w:rPr>
                  </w:pPr>
                  <w:r w:rsidRPr="00F53AB9">
                    <w:rPr>
                      <w:rFonts w:ascii="Calibri" w:hAnsi="Calibri" w:cs="Calibri"/>
                      <w:bCs/>
                      <w:color w:val="000000"/>
                    </w:rPr>
                    <w:t>600.00</w:t>
                  </w:r>
                </w:p>
              </w:tc>
            </w:tr>
            <w:tr w:rsidR="002A1F9F"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F53AB9" w:rsidRDefault="002A1F9F" w:rsidP="006F0096">
                  <w:pPr>
                    <w:numPr>
                      <w:ilvl w:val="0"/>
                      <w:numId w:val="34"/>
                    </w:numPr>
                    <w:rPr>
                      <w:rFonts w:ascii="Calibri" w:hAnsi="Calibri" w:cs="Calibri"/>
                    </w:rPr>
                  </w:pPr>
                  <w:r w:rsidRPr="00F53AB9">
                    <w:rPr>
                      <w:rFonts w:ascii="Calibri" w:hAnsi="Calibri" w:cs="Calibri"/>
                    </w:rPr>
                    <w:t xml:space="preserve">Reparación de Block de Medición </w:t>
                  </w:r>
                  <w:proofErr w:type="spellStart"/>
                  <w:r w:rsidRPr="00F53AB9">
                    <w:rPr>
                      <w:rFonts w:ascii="Calibri" w:hAnsi="Calibri" w:cs="Calibri"/>
                    </w:rPr>
                    <w:t>Tokheim</w:t>
                  </w:r>
                  <w:proofErr w:type="spellEnd"/>
                  <w:r w:rsidRPr="00F53AB9">
                    <w:rPr>
                      <w:rFonts w:ascii="Calibri" w:hAnsi="Calibri" w:cs="Calibri"/>
                    </w:rPr>
                    <w:t xml:space="preserve">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F53AB9" w:rsidRDefault="002A1F9F" w:rsidP="008D1F59">
                  <w:pPr>
                    <w:jc w:val="right"/>
                    <w:rPr>
                      <w:rFonts w:ascii="Calibri" w:hAnsi="Calibri" w:cs="Calibri"/>
                      <w:bCs/>
                      <w:color w:val="000000"/>
                    </w:rPr>
                  </w:pPr>
                  <w:r w:rsidRPr="00F53AB9">
                    <w:rPr>
                      <w:rFonts w:ascii="Calibri" w:hAnsi="Calibri" w:cs="Calibri"/>
                      <w:bCs/>
                      <w:color w:val="000000"/>
                    </w:rPr>
                    <w:t xml:space="preserve">2,000.00 </w:t>
                  </w:r>
                </w:p>
              </w:tc>
            </w:tr>
            <w:tr w:rsidR="002A1F9F"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F53AB9" w:rsidRDefault="002A1F9F" w:rsidP="006F0096">
                  <w:pPr>
                    <w:numPr>
                      <w:ilvl w:val="0"/>
                      <w:numId w:val="34"/>
                    </w:numPr>
                    <w:rPr>
                      <w:rFonts w:ascii="Calibri" w:hAnsi="Calibri" w:cs="Calibri"/>
                    </w:rPr>
                  </w:pPr>
                  <w:r w:rsidRPr="00F53AB9">
                    <w:rPr>
                      <w:rFonts w:ascii="Calibri" w:hAnsi="Calibri" w:cs="Calibri"/>
                    </w:rPr>
                    <w:t>Rebobinado de Motor de ¾ Hp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F53AB9" w:rsidRDefault="002A1F9F" w:rsidP="008D1F59">
                  <w:pPr>
                    <w:jc w:val="right"/>
                    <w:rPr>
                      <w:rFonts w:ascii="Calibri" w:hAnsi="Calibri" w:cs="Calibri"/>
                      <w:bCs/>
                      <w:color w:val="000000"/>
                    </w:rPr>
                  </w:pPr>
                  <w:r w:rsidRPr="00F53AB9">
                    <w:rPr>
                      <w:rFonts w:ascii="Calibri" w:hAnsi="Calibri" w:cs="Calibri"/>
                      <w:bCs/>
                      <w:color w:val="000000"/>
                    </w:rPr>
                    <w:t>800.00</w:t>
                  </w:r>
                </w:p>
              </w:tc>
            </w:tr>
            <w:tr w:rsidR="002A1F9F"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F53AB9" w:rsidRDefault="002A1F9F" w:rsidP="006F0096">
                  <w:pPr>
                    <w:numPr>
                      <w:ilvl w:val="0"/>
                      <w:numId w:val="34"/>
                    </w:numPr>
                    <w:rPr>
                      <w:rFonts w:ascii="Calibri" w:hAnsi="Calibri" w:cs="Calibri"/>
                    </w:rPr>
                  </w:pPr>
                  <w:r w:rsidRPr="00F53AB9">
                    <w:rPr>
                      <w:rFonts w:ascii="Calibri" w:hAnsi="Calibri" w:cs="Calibri"/>
                    </w:rPr>
                    <w:t>Mejoramiento de Tierra por punto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F53AB9" w:rsidRDefault="002A1F9F" w:rsidP="008D1F59">
                  <w:pPr>
                    <w:jc w:val="right"/>
                    <w:rPr>
                      <w:rFonts w:ascii="Calibri" w:hAnsi="Calibri" w:cs="Calibri"/>
                      <w:bCs/>
                      <w:color w:val="000000"/>
                    </w:rPr>
                  </w:pPr>
                  <w:r w:rsidRPr="00F53AB9">
                    <w:rPr>
                      <w:rFonts w:ascii="Calibri" w:hAnsi="Calibri" w:cs="Calibri"/>
                      <w:bCs/>
                      <w:color w:val="000000"/>
                    </w:rPr>
                    <w:t>400.00</w:t>
                  </w:r>
                </w:p>
              </w:tc>
            </w:tr>
            <w:tr w:rsidR="002A1F9F"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F53AB9" w:rsidRDefault="002A1F9F" w:rsidP="006F0096">
                  <w:pPr>
                    <w:numPr>
                      <w:ilvl w:val="0"/>
                      <w:numId w:val="34"/>
                    </w:numPr>
                    <w:rPr>
                      <w:rFonts w:ascii="Calibri" w:hAnsi="Calibri" w:cs="Calibri"/>
                    </w:rPr>
                  </w:pPr>
                  <w:r>
                    <w:rPr>
                      <w:rFonts w:ascii="Calibri" w:hAnsi="Calibri" w:cs="Calibri"/>
                    </w:rPr>
                    <w:t>Mantenimiento de Tablero Eléctrico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F53AB9" w:rsidRDefault="002A1F9F" w:rsidP="008D1F59">
                  <w:pPr>
                    <w:jc w:val="right"/>
                    <w:rPr>
                      <w:rFonts w:ascii="Calibri" w:hAnsi="Calibri" w:cs="Calibri"/>
                      <w:bCs/>
                      <w:color w:val="000000"/>
                    </w:rPr>
                  </w:pPr>
                  <w:r>
                    <w:rPr>
                      <w:rFonts w:ascii="Calibri" w:hAnsi="Calibri" w:cs="Calibri"/>
                      <w:bCs/>
                      <w:color w:val="000000"/>
                    </w:rPr>
                    <w:t>1,100.00</w:t>
                  </w:r>
                </w:p>
              </w:tc>
            </w:tr>
            <w:tr w:rsidR="002A1F9F" w:rsidRPr="002F43A3" w:rsidTr="008D1F59">
              <w:trPr>
                <w:trHeight w:val="310"/>
                <w:jc w:val="center"/>
              </w:trPr>
              <w:tc>
                <w:tcPr>
                  <w:tcW w:w="9113" w:type="dxa"/>
                  <w:gridSpan w:val="3"/>
                  <w:tcBorders>
                    <w:left w:val="single" w:sz="4" w:space="0" w:color="auto"/>
                    <w:bottom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r w:rsidRPr="00821B8E">
                    <w:rPr>
                      <w:rFonts w:ascii="Calibri" w:hAnsi="Calibri" w:cs="Calibri"/>
                      <w:b/>
                    </w:rPr>
                    <w:t>LIMPIEZA DE TANQUES DE COMBUSTIBL</w:t>
                  </w:r>
                  <w:r>
                    <w:rPr>
                      <w:rFonts w:ascii="Calibri" w:hAnsi="Calibri" w:cs="Calibri"/>
                      <w:b/>
                    </w:rPr>
                    <w:t>E</w:t>
                  </w:r>
                </w:p>
              </w:tc>
            </w:tr>
            <w:tr w:rsidR="002A1F9F" w:rsidRPr="002F43A3" w:rsidTr="008D1F59">
              <w:trPr>
                <w:trHeight w:val="310"/>
                <w:jc w:val="center"/>
              </w:trPr>
              <w:tc>
                <w:tcPr>
                  <w:tcW w:w="611" w:type="dxa"/>
                  <w:vMerge w:val="restart"/>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r w:rsidRPr="00821B8E">
                    <w:rPr>
                      <w:rFonts w:ascii="Calibri" w:hAnsi="Calibri" w:cs="Calibri"/>
                      <w:bCs/>
                      <w:color w:val="000000"/>
                    </w:rPr>
                    <w:t>3.-</w:t>
                  </w: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5"/>
                    </w:numPr>
                    <w:rPr>
                      <w:rFonts w:ascii="Calibri" w:hAnsi="Calibri" w:cs="Calibri"/>
                    </w:rPr>
                  </w:pPr>
                  <w:r w:rsidRPr="00821B8E">
                    <w:rPr>
                      <w:rFonts w:ascii="Calibri" w:hAnsi="Calibri" w:cs="Calibri"/>
                    </w:rPr>
                    <w:t>Limpieza de Tanque de combustible EE.SS 4to Anillo – Santa Cruz P/Unitario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3,200.00</w:t>
                  </w:r>
                </w:p>
              </w:tc>
            </w:tr>
            <w:tr w:rsidR="002A1F9F" w:rsidRPr="002F43A3" w:rsidTr="008D1F59">
              <w:trPr>
                <w:trHeight w:val="258"/>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5"/>
                    </w:numPr>
                    <w:rPr>
                      <w:rFonts w:ascii="Calibri" w:hAnsi="Calibri" w:cs="Calibri"/>
                    </w:rPr>
                  </w:pPr>
                  <w:r w:rsidRPr="00821B8E">
                    <w:rPr>
                      <w:rFonts w:ascii="Calibri" w:hAnsi="Calibri" w:cs="Calibri"/>
                    </w:rPr>
                    <w:t>Limpieza de Tanque de combustible EE.SS El Parí – Santa Cruz P/Unitario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3,200.00</w:t>
                  </w:r>
                </w:p>
              </w:tc>
            </w:tr>
            <w:tr w:rsidR="002A1F9F" w:rsidRPr="002F43A3" w:rsidTr="008D1F59">
              <w:trPr>
                <w:trHeight w:val="560"/>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5"/>
                    </w:numPr>
                    <w:rPr>
                      <w:rFonts w:ascii="Calibri" w:hAnsi="Calibri" w:cs="Calibri"/>
                    </w:rPr>
                  </w:pPr>
                  <w:r w:rsidRPr="00821B8E">
                    <w:rPr>
                      <w:rFonts w:ascii="Calibri" w:hAnsi="Calibri" w:cs="Calibri"/>
                    </w:rPr>
                    <w:t>Limpieza de Tanque de combustible EE.SS Mariscal Sucre Puerto Suarez – Santa Cruz P/Unitario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3,800.00</w:t>
                  </w:r>
                </w:p>
              </w:tc>
            </w:tr>
            <w:tr w:rsidR="002A1F9F"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5"/>
                    </w:numPr>
                    <w:rPr>
                      <w:rFonts w:ascii="Calibri" w:hAnsi="Calibri" w:cs="Calibri"/>
                    </w:rPr>
                  </w:pPr>
                  <w:r w:rsidRPr="00821B8E">
                    <w:rPr>
                      <w:rFonts w:ascii="Calibri" w:hAnsi="Calibri" w:cs="Calibri"/>
                    </w:rPr>
                    <w:t>Limpieza de Tanque de combustible EE.SS Samaipata – Santa Cruz P/Unitario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3,800.00</w:t>
                  </w:r>
                </w:p>
              </w:tc>
            </w:tr>
            <w:tr w:rsidR="002A1F9F" w:rsidRPr="002F43A3" w:rsidTr="008D1F59">
              <w:trPr>
                <w:trHeight w:val="557"/>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Puerto Quijarro. Quijarro -  Santa Cruz P/Unitario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3,800.00</w:t>
                  </w:r>
                </w:p>
              </w:tc>
            </w:tr>
            <w:tr w:rsidR="002A1F9F" w:rsidRPr="002F43A3" w:rsidTr="008D1F59">
              <w:trPr>
                <w:trHeight w:val="565"/>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Ángel Sandoval San Matías - Santa Cruz.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4,000.00</w:t>
                  </w:r>
                </w:p>
              </w:tc>
            </w:tr>
            <w:tr w:rsidR="002A1F9F" w:rsidRPr="002F43A3" w:rsidTr="008D1F59">
              <w:trPr>
                <w:trHeight w:val="284"/>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Peta Grande - Santa Cruz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4,000.00</w:t>
                  </w:r>
                </w:p>
              </w:tc>
            </w:tr>
            <w:tr w:rsidR="002A1F9F" w:rsidRPr="002F43A3" w:rsidTr="008D1F59">
              <w:trPr>
                <w:trHeight w:val="288"/>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Piso Firme - Santa Cruz.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4,000.00</w:t>
                  </w:r>
                </w:p>
              </w:tc>
            </w:tr>
            <w:tr w:rsidR="002A1F9F" w:rsidRPr="002F43A3" w:rsidTr="008D1F59">
              <w:trPr>
                <w:trHeight w:val="278"/>
                <w:jc w:val="center"/>
              </w:trPr>
              <w:tc>
                <w:tcPr>
                  <w:tcW w:w="611" w:type="dxa"/>
                  <w:vMerge/>
                  <w:tcBorders>
                    <w:left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Comarapa Santa Cruz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3,200.00</w:t>
                  </w:r>
                </w:p>
              </w:tc>
            </w:tr>
            <w:tr w:rsidR="002A1F9F" w:rsidRPr="002F43A3" w:rsidTr="008D1F59">
              <w:trPr>
                <w:trHeight w:val="460"/>
                <w:jc w:val="center"/>
              </w:trPr>
              <w:tc>
                <w:tcPr>
                  <w:tcW w:w="611" w:type="dxa"/>
                  <w:vMerge/>
                  <w:tcBorders>
                    <w:left w:val="single" w:sz="4" w:space="0" w:color="auto"/>
                    <w:bottom w:val="single" w:sz="4" w:space="0" w:color="auto"/>
                    <w:right w:val="single" w:sz="4" w:space="0" w:color="auto"/>
                  </w:tcBorders>
                  <w:shd w:val="clear" w:color="auto" w:fill="auto"/>
                  <w:noWrap/>
                  <w:vAlign w:val="center"/>
                </w:tcPr>
                <w:p w:rsidR="002A1F9F" w:rsidRPr="00821B8E" w:rsidRDefault="002A1F9F"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2A1F9F" w:rsidRPr="00821B8E" w:rsidRDefault="002A1F9F"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San Pedro del Norte Santa Cruz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2A1F9F" w:rsidRPr="00821B8E" w:rsidRDefault="002A1F9F" w:rsidP="008D1F59">
                  <w:pPr>
                    <w:jc w:val="right"/>
                    <w:rPr>
                      <w:rFonts w:ascii="Calibri" w:hAnsi="Calibri" w:cs="Calibri"/>
                      <w:bCs/>
                      <w:color w:val="000000"/>
                    </w:rPr>
                  </w:pPr>
                  <w:r w:rsidRPr="00821B8E">
                    <w:rPr>
                      <w:rFonts w:ascii="Calibri" w:hAnsi="Calibri" w:cs="Calibri"/>
                      <w:bCs/>
                      <w:color w:val="000000"/>
                    </w:rPr>
                    <w:t>3,200.00</w:t>
                  </w:r>
                </w:p>
              </w:tc>
            </w:tr>
            <w:tr w:rsidR="002A1F9F" w:rsidRPr="002F43A3" w:rsidTr="008D1F59">
              <w:trPr>
                <w:trHeight w:val="1143"/>
                <w:jc w:val="center"/>
              </w:trPr>
              <w:tc>
                <w:tcPr>
                  <w:tcW w:w="911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A1F9F" w:rsidRPr="00DF471E" w:rsidRDefault="002A1F9F" w:rsidP="008D1F59">
                  <w:pPr>
                    <w:spacing w:after="120"/>
                    <w:jc w:val="both"/>
                    <w:rPr>
                      <w:rFonts w:ascii="Calibri" w:eastAsia="Calibri" w:hAnsi="Calibri" w:cs="Calibri"/>
                      <w:sz w:val="22"/>
                      <w:szCs w:val="22"/>
                    </w:rPr>
                  </w:pPr>
                  <w:r w:rsidRPr="00DF471E">
                    <w:rPr>
                      <w:rFonts w:ascii="Calibri" w:eastAsia="Calibri" w:hAnsi="Calibri" w:cs="Calibri"/>
                      <w:sz w:val="22"/>
                      <w:szCs w:val="22"/>
                    </w:rPr>
                    <w:t>El presupuesto total asignado al servicio de mantenimiento de dispensadores de líquidos GE y DO – WA</w:t>
                  </w:r>
                  <w:r>
                    <w:rPr>
                      <w:rFonts w:ascii="Calibri" w:eastAsia="Calibri" w:hAnsi="Calibri" w:cs="Calibri"/>
                      <w:sz w:val="22"/>
                      <w:szCs w:val="22"/>
                    </w:rPr>
                    <w:t>YNE y TOQUEM, para EESS del DTSC</w:t>
                  </w:r>
                  <w:r w:rsidRPr="00DF471E">
                    <w:rPr>
                      <w:rFonts w:ascii="Calibri" w:eastAsia="Calibri" w:hAnsi="Calibri" w:cs="Calibri"/>
                      <w:sz w:val="22"/>
                      <w:szCs w:val="22"/>
                    </w:rPr>
                    <w:t>; con provisión de repuestos y mano de obra es de Bs. 180.000,00 (Ciento Ochenta Mil 00/100 Bolivianos) y será distribuido, bajo el control, seguimiento y administrado por el fiscal  del servicio, según las necesidades solicitadas por YPFB.</w:t>
                  </w:r>
                </w:p>
              </w:tc>
            </w:tr>
          </w:tbl>
          <w:p w:rsidR="002A1F9F" w:rsidRPr="00107547" w:rsidRDefault="002A1F9F" w:rsidP="008D1F59">
            <w:pPr>
              <w:autoSpaceDE w:val="0"/>
              <w:autoSpaceDN w:val="0"/>
              <w:adjustRightInd w:val="0"/>
              <w:jc w:val="both"/>
              <w:rPr>
                <w:rFonts w:ascii="Calibri" w:hAnsi="Calibri" w:cs="Calibri"/>
                <w:sz w:val="22"/>
                <w:szCs w:val="22"/>
              </w:rPr>
            </w:pPr>
          </w:p>
        </w:tc>
      </w:tr>
      <w:tr w:rsidR="002A1F9F" w:rsidRPr="00107547" w:rsidTr="008D1F59">
        <w:tc>
          <w:tcPr>
            <w:tcW w:w="9339" w:type="dxa"/>
            <w:shd w:val="clear" w:color="auto" w:fill="8DB3E2"/>
          </w:tcPr>
          <w:p w:rsidR="002A1F9F" w:rsidRPr="00107547" w:rsidRDefault="002A1F9F" w:rsidP="008D1F59">
            <w:pPr>
              <w:rPr>
                <w:rFonts w:ascii="Calibri" w:hAnsi="Calibri" w:cs="Calibri"/>
                <w:sz w:val="22"/>
                <w:szCs w:val="22"/>
              </w:rPr>
            </w:pPr>
            <w:r w:rsidRPr="00107547">
              <w:rPr>
                <w:rFonts w:ascii="Calibri" w:hAnsi="Calibri" w:cs="Calibri"/>
                <w:b/>
                <w:bCs/>
                <w:sz w:val="22"/>
                <w:szCs w:val="22"/>
              </w:rPr>
              <w:lastRenderedPageBreak/>
              <w:t>PLAZO DEL SERVICIO</w:t>
            </w:r>
          </w:p>
        </w:tc>
      </w:tr>
      <w:tr w:rsidR="002A1F9F" w:rsidRPr="00107547" w:rsidTr="008D1F59">
        <w:trPr>
          <w:trHeight w:val="204"/>
        </w:trPr>
        <w:tc>
          <w:tcPr>
            <w:tcW w:w="9339" w:type="dxa"/>
            <w:shd w:val="clear" w:color="auto" w:fill="auto"/>
          </w:tcPr>
          <w:p w:rsidR="002A1F9F" w:rsidRPr="00F53AB9" w:rsidRDefault="002A1F9F" w:rsidP="008D1F59">
            <w:pPr>
              <w:jc w:val="both"/>
              <w:rPr>
                <w:rFonts w:ascii="Calibri" w:eastAsia="Calibri" w:hAnsi="Calibri" w:cs="Tahoma"/>
                <w:lang w:val="es-BO"/>
              </w:rPr>
            </w:pPr>
            <w:r w:rsidRPr="00DF471E">
              <w:rPr>
                <w:rFonts w:ascii="Calibri" w:eastAsia="Calibri" w:hAnsi="Calibri" w:cs="Tahoma"/>
                <w:sz w:val="22"/>
                <w:szCs w:val="22"/>
                <w:lang w:val="es-BO"/>
              </w:rPr>
              <w:t>El servicio tendrá vigencia desde el primer día hábil posterior a la firma del contrato hasta el 31/12/2015</w:t>
            </w:r>
            <w:r w:rsidRPr="00F53AB9">
              <w:rPr>
                <w:rFonts w:ascii="Calibri" w:eastAsia="Calibri" w:hAnsi="Calibri" w:cs="Tahoma"/>
                <w:lang w:val="es-BO"/>
              </w:rPr>
              <w:t>.</w:t>
            </w:r>
          </w:p>
        </w:tc>
      </w:tr>
      <w:tr w:rsidR="002A1F9F" w:rsidRPr="00107547" w:rsidTr="008D1F59">
        <w:tc>
          <w:tcPr>
            <w:tcW w:w="9339" w:type="dxa"/>
            <w:shd w:val="clear" w:color="auto" w:fill="8DB3E2"/>
          </w:tcPr>
          <w:p w:rsidR="002A1F9F" w:rsidRPr="00F53AB9" w:rsidRDefault="002A1F9F" w:rsidP="008D1F59">
            <w:pPr>
              <w:rPr>
                <w:rFonts w:ascii="Calibri" w:hAnsi="Calibri" w:cs="Calibri"/>
              </w:rPr>
            </w:pPr>
            <w:r w:rsidRPr="00F53AB9">
              <w:rPr>
                <w:rFonts w:ascii="Calibri" w:hAnsi="Calibri" w:cs="Calibri"/>
                <w:b/>
                <w:bCs/>
              </w:rPr>
              <w:t>PERSONAL.</w:t>
            </w:r>
          </w:p>
        </w:tc>
      </w:tr>
      <w:tr w:rsidR="002A1F9F" w:rsidRPr="00107547" w:rsidTr="008D1F59">
        <w:tc>
          <w:tcPr>
            <w:tcW w:w="9339" w:type="dxa"/>
            <w:shd w:val="clear" w:color="auto" w:fill="auto"/>
          </w:tcPr>
          <w:p w:rsidR="002A1F9F" w:rsidRPr="00DF471E" w:rsidRDefault="002A1F9F" w:rsidP="008D1F59">
            <w:pPr>
              <w:jc w:val="both"/>
              <w:rPr>
                <w:rFonts w:ascii="Calibri" w:eastAsia="Arial Unicode MS" w:hAnsi="Calibri" w:cs="Arial Unicode MS"/>
                <w:sz w:val="22"/>
                <w:szCs w:val="22"/>
              </w:rPr>
            </w:pPr>
            <w:r w:rsidRPr="00DF471E">
              <w:rPr>
                <w:rFonts w:ascii="Calibri" w:eastAsia="Arial Unicode MS" w:hAnsi="Calibri" w:cs="Arial Unicode MS"/>
                <w:sz w:val="22"/>
                <w:szCs w:val="22"/>
              </w:rPr>
              <w:t>El proponente tendrá plena responsabilidad por el personal técnico-calificado-capacitado empleado para tal servicio y en cuanto a salarios y otros beneficios; aclarándose que no existe ni existirá ninguna relación de dependencia laboral con YPFB.</w:t>
            </w:r>
          </w:p>
          <w:p w:rsidR="002A1F9F" w:rsidRPr="00DF471E" w:rsidRDefault="002A1F9F" w:rsidP="008D1F59">
            <w:pPr>
              <w:jc w:val="both"/>
              <w:rPr>
                <w:rFonts w:ascii="Calibri" w:eastAsia="Arial Unicode MS" w:hAnsi="Calibri" w:cs="Arial Unicode MS"/>
                <w:sz w:val="22"/>
                <w:szCs w:val="22"/>
              </w:rPr>
            </w:pPr>
            <w:r w:rsidRPr="00DF471E">
              <w:rPr>
                <w:rFonts w:ascii="Calibri" w:eastAsia="Arial Unicode MS" w:hAnsi="Calibri" w:cs="Arial Unicode MS"/>
                <w:sz w:val="22"/>
                <w:szCs w:val="22"/>
              </w:rPr>
              <w:t>Se deja claramente establecido que la empresa proponente garantizará implícitamente lo siguiente:</w:t>
            </w:r>
          </w:p>
          <w:p w:rsidR="002A1F9F" w:rsidRPr="00DF471E" w:rsidRDefault="002A1F9F" w:rsidP="006F0096">
            <w:pPr>
              <w:numPr>
                <w:ilvl w:val="0"/>
                <w:numId w:val="39"/>
              </w:numPr>
              <w:jc w:val="both"/>
              <w:rPr>
                <w:rFonts w:ascii="Calibri" w:eastAsia="Arial Unicode MS" w:hAnsi="Calibri" w:cs="Arial Unicode MS"/>
                <w:sz w:val="22"/>
                <w:szCs w:val="22"/>
              </w:rPr>
            </w:pPr>
            <w:r w:rsidRPr="00DF471E">
              <w:rPr>
                <w:rFonts w:ascii="Calibri" w:eastAsia="Arial Unicode MS" w:hAnsi="Calibri" w:cs="Arial Unicode MS"/>
                <w:sz w:val="22"/>
                <w:szCs w:val="22"/>
              </w:rPr>
              <w:t>El buen comportamiento ético y responsable de su personal técnico-calificado-capacitado.</w:t>
            </w:r>
          </w:p>
          <w:p w:rsidR="002A1F9F" w:rsidRPr="00F53AB9" w:rsidRDefault="002A1F9F" w:rsidP="006F0096">
            <w:pPr>
              <w:numPr>
                <w:ilvl w:val="0"/>
                <w:numId w:val="39"/>
              </w:numPr>
              <w:jc w:val="both"/>
              <w:rPr>
                <w:rFonts w:ascii="Calibri" w:hAnsi="Calibri" w:cs="Calibri"/>
              </w:rPr>
            </w:pPr>
            <w:r w:rsidRPr="00DF471E">
              <w:rPr>
                <w:rFonts w:ascii="Calibri" w:eastAsia="Arial Unicode MS" w:hAnsi="Calibri" w:cs="Arial Unicode MS"/>
                <w:sz w:val="22"/>
                <w:szCs w:val="22"/>
              </w:rPr>
              <w:t xml:space="preserve">Cualquier daño a los dispensadores atribuibles al descuido o negligencia del personal </w:t>
            </w:r>
            <w:r w:rsidRPr="00DF471E">
              <w:rPr>
                <w:rFonts w:ascii="Calibri" w:hAnsi="Calibri" w:cs="Calibri"/>
                <w:sz w:val="22"/>
                <w:szCs w:val="22"/>
              </w:rPr>
              <w:t>empleado al servicio, serán reparados de forma inmediata y sin costo alguno para YPFB.</w:t>
            </w:r>
          </w:p>
        </w:tc>
      </w:tr>
      <w:tr w:rsidR="002A1F9F" w:rsidRPr="00107547" w:rsidTr="008D1F59">
        <w:tc>
          <w:tcPr>
            <w:tcW w:w="9339" w:type="dxa"/>
            <w:shd w:val="clear" w:color="auto" w:fill="8DB3E2"/>
          </w:tcPr>
          <w:p w:rsidR="002A1F9F" w:rsidRPr="00F53AB9" w:rsidRDefault="002A1F9F" w:rsidP="008D1F59">
            <w:pPr>
              <w:rPr>
                <w:rFonts w:ascii="Calibri" w:hAnsi="Calibri" w:cs="Calibri"/>
              </w:rPr>
            </w:pPr>
            <w:r w:rsidRPr="00F53AB9">
              <w:rPr>
                <w:rFonts w:ascii="Calibri" w:hAnsi="Calibri" w:cs="Calibri"/>
                <w:b/>
                <w:bCs/>
              </w:rPr>
              <w:t>EXPERIENCIA DEL PROVEEDOR DEL SERVICIO.</w:t>
            </w:r>
          </w:p>
        </w:tc>
      </w:tr>
      <w:tr w:rsidR="002A1F9F" w:rsidRPr="00107547" w:rsidTr="008D1F59">
        <w:trPr>
          <w:trHeight w:val="454"/>
        </w:trPr>
        <w:tc>
          <w:tcPr>
            <w:tcW w:w="9339" w:type="dxa"/>
            <w:shd w:val="clear" w:color="auto" w:fill="auto"/>
          </w:tcPr>
          <w:p w:rsidR="002A1F9F" w:rsidRPr="00F53AB9" w:rsidRDefault="002A1F9F" w:rsidP="008D1F59">
            <w:pPr>
              <w:spacing w:after="120"/>
              <w:jc w:val="both"/>
              <w:rPr>
                <w:rFonts w:ascii="Calibri" w:eastAsia="Calibri" w:hAnsi="Calibri"/>
              </w:rPr>
            </w:pPr>
            <w:r w:rsidRPr="00F53AB9">
              <w:rPr>
                <w:rFonts w:ascii="Calibri" w:eastAsia="Calibri" w:hAnsi="Calibri"/>
              </w:rPr>
              <w:t>La empresa proponente deberá contar con experiencia en trabajos similares, para efectos de evaluación deberá adjuntar copia simple de 3 contratos u Órdenes de Servicios.</w:t>
            </w:r>
          </w:p>
        </w:tc>
      </w:tr>
    </w:tbl>
    <w:p w:rsidR="002A1F9F" w:rsidRPr="0092137A" w:rsidRDefault="002A1F9F" w:rsidP="002A1F9F">
      <w:pPr>
        <w:rPr>
          <w:rFonts w:ascii="Calibri" w:hAnsi="Calibri" w:cs="Calibri"/>
          <w:sz w:val="8"/>
          <w:szCs w:val="8"/>
        </w:rPr>
      </w:pPr>
    </w:p>
    <w:p w:rsidR="002A1F9F" w:rsidRDefault="002A1F9F" w:rsidP="002A1F9F">
      <w:pPr>
        <w:pStyle w:val="Prrafodelista"/>
        <w:contextualSpacing/>
        <w:jc w:val="both"/>
        <w:rPr>
          <w:rFonts w:ascii="Calibri" w:hAnsi="Calibri" w:cs="Calibri"/>
          <w:b/>
          <w:sz w:val="22"/>
          <w:szCs w:val="22"/>
        </w:rPr>
      </w:pPr>
    </w:p>
    <w:p w:rsidR="00F5012D" w:rsidRDefault="00F5012D" w:rsidP="002A1F9F">
      <w:pPr>
        <w:pStyle w:val="Prrafodelista"/>
        <w:contextualSpacing/>
        <w:jc w:val="both"/>
        <w:rPr>
          <w:rFonts w:ascii="Calibri" w:hAnsi="Calibri" w:cs="Calibri"/>
          <w:b/>
          <w:sz w:val="22"/>
          <w:szCs w:val="22"/>
        </w:rPr>
      </w:pPr>
    </w:p>
    <w:p w:rsidR="00F5012D" w:rsidRDefault="00F5012D" w:rsidP="002A1F9F">
      <w:pPr>
        <w:pStyle w:val="Prrafodelista"/>
        <w:contextualSpacing/>
        <w:jc w:val="both"/>
        <w:rPr>
          <w:rFonts w:ascii="Calibri" w:hAnsi="Calibri" w:cs="Calibri"/>
          <w:b/>
          <w:sz w:val="22"/>
          <w:szCs w:val="22"/>
        </w:rPr>
      </w:pPr>
    </w:p>
    <w:p w:rsidR="002A1F9F" w:rsidRPr="00107547" w:rsidRDefault="002A1F9F" w:rsidP="006F0096">
      <w:pPr>
        <w:pStyle w:val="Prrafodelista"/>
        <w:numPr>
          <w:ilvl w:val="0"/>
          <w:numId w:val="36"/>
        </w:numPr>
        <w:contextualSpacing/>
        <w:jc w:val="both"/>
        <w:rPr>
          <w:rFonts w:ascii="Calibri" w:hAnsi="Calibri" w:cs="Calibri"/>
          <w:b/>
          <w:sz w:val="22"/>
          <w:szCs w:val="22"/>
        </w:rPr>
      </w:pPr>
      <w:r w:rsidRPr="00107547">
        <w:rPr>
          <w:rFonts w:ascii="Calibri" w:hAnsi="Calibri" w:cs="Calibri"/>
          <w:b/>
          <w:sz w:val="22"/>
          <w:szCs w:val="22"/>
        </w:rPr>
        <w:lastRenderedPageBreak/>
        <w:t>CONDICIONES NECESARIAS PARA LA PRESTACIÓN DEL SERVICIO</w:t>
      </w:r>
    </w:p>
    <w:p w:rsidR="002A1F9F" w:rsidRPr="0092137A" w:rsidRDefault="002A1F9F" w:rsidP="002A1F9F">
      <w:pPr>
        <w:pStyle w:val="Prrafodelista"/>
        <w:contextualSpacing/>
        <w:jc w:val="both"/>
        <w:rPr>
          <w:rFonts w:ascii="Calibri" w:hAnsi="Calibri" w:cs="Calibri"/>
          <w:b/>
          <w:sz w:val="8"/>
          <w:szCs w:val="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2A1F9F" w:rsidRPr="00107547" w:rsidTr="008D1F59">
        <w:tc>
          <w:tcPr>
            <w:tcW w:w="9464" w:type="dxa"/>
            <w:shd w:val="clear" w:color="auto" w:fill="8DB3E2"/>
          </w:tcPr>
          <w:p w:rsidR="002A1F9F" w:rsidRPr="00107547" w:rsidRDefault="002A1F9F" w:rsidP="008D1F59">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2A1F9F" w:rsidRPr="00107547" w:rsidTr="008D1F59">
        <w:trPr>
          <w:trHeight w:val="4758"/>
        </w:trPr>
        <w:tc>
          <w:tcPr>
            <w:tcW w:w="9464" w:type="dxa"/>
            <w:shd w:val="clear" w:color="auto" w:fill="auto"/>
          </w:tcPr>
          <w:p w:rsidR="002A1F9F" w:rsidRPr="001504E3" w:rsidRDefault="002A1F9F" w:rsidP="008D1F59">
            <w:pPr>
              <w:contextualSpacing/>
              <w:jc w:val="both"/>
              <w:rPr>
                <w:rFonts w:ascii="Calibri" w:eastAsia="Calibri" w:hAnsi="Calibri" w:cs="Tahoma"/>
                <w:sz w:val="22"/>
                <w:szCs w:val="22"/>
                <w:lang w:val="es-BO"/>
              </w:rPr>
            </w:pPr>
            <w:r w:rsidRPr="001504E3">
              <w:rPr>
                <w:rFonts w:ascii="Calibri" w:eastAsia="Calibri" w:hAnsi="Calibri" w:cs="Tahoma"/>
                <w:sz w:val="22"/>
                <w:szCs w:val="22"/>
                <w:lang w:val="es-BO"/>
              </w:rPr>
              <w:t>El pago se realizará vía SIGMA</w:t>
            </w:r>
            <w:r>
              <w:rPr>
                <w:rFonts w:ascii="Calibri" w:eastAsia="Calibri" w:hAnsi="Calibri" w:cs="Tahoma"/>
                <w:sz w:val="22"/>
                <w:szCs w:val="22"/>
                <w:lang w:val="es-BO"/>
              </w:rPr>
              <w:t xml:space="preserve"> o SIGEP</w:t>
            </w:r>
            <w:r w:rsidRPr="001504E3">
              <w:rPr>
                <w:rFonts w:ascii="Calibri" w:eastAsia="Calibri" w:hAnsi="Calibri" w:cs="Tahoma"/>
                <w:sz w:val="22"/>
                <w:szCs w:val="22"/>
                <w:lang w:val="es-BO"/>
              </w:rPr>
              <w:t>, de acuerdo previo informe d</w:t>
            </w:r>
            <w:r>
              <w:rPr>
                <w:rFonts w:ascii="Calibri" w:eastAsia="Calibri" w:hAnsi="Calibri" w:cs="Tahoma"/>
                <w:sz w:val="22"/>
                <w:szCs w:val="22"/>
                <w:lang w:val="es-BO"/>
              </w:rPr>
              <w:t>e conformidad emitido por el</w:t>
            </w:r>
            <w:r w:rsidRPr="001504E3">
              <w:rPr>
                <w:rFonts w:ascii="Calibri" w:eastAsia="Calibri" w:hAnsi="Calibri" w:cs="Tahoma"/>
                <w:sz w:val="22"/>
                <w:szCs w:val="22"/>
                <w:lang w:val="es-BO"/>
              </w:rPr>
              <w:t xml:space="preserve"> fiscal del servicio, en forma mensual y hasta la máxima cantidad monetaria establecida y/o hasta la finalización del contrato, sin el reembolso de saldos monetarios a la empresa contratada a la finalización del mismo. </w:t>
            </w:r>
          </w:p>
          <w:p w:rsidR="002A1F9F" w:rsidRPr="001504E3" w:rsidRDefault="002A1F9F" w:rsidP="008D1F59">
            <w:pPr>
              <w:jc w:val="both"/>
              <w:rPr>
                <w:rFonts w:ascii="Calibri" w:eastAsia="Calibri" w:hAnsi="Calibri" w:cs="Arial"/>
                <w:b/>
                <w:sz w:val="22"/>
                <w:szCs w:val="22"/>
              </w:rPr>
            </w:pPr>
            <w:r w:rsidRPr="001504E3">
              <w:rPr>
                <w:rFonts w:ascii="Calibri" w:eastAsia="Calibri" w:hAnsi="Calibri" w:cs="Arial"/>
                <w:b/>
                <w:sz w:val="22"/>
                <w:szCs w:val="22"/>
              </w:rPr>
              <w:t>Documentos necesarios para procesar pagos</w:t>
            </w:r>
          </w:p>
          <w:p w:rsidR="002A1F9F" w:rsidRPr="001504E3" w:rsidRDefault="002A1F9F" w:rsidP="008D1F59">
            <w:pPr>
              <w:jc w:val="both"/>
              <w:rPr>
                <w:rFonts w:ascii="Calibri" w:eastAsia="Calibri" w:hAnsi="Calibri" w:cs="Arial"/>
                <w:sz w:val="22"/>
                <w:szCs w:val="22"/>
              </w:rPr>
            </w:pPr>
            <w:r w:rsidRPr="001504E3">
              <w:rPr>
                <w:rFonts w:ascii="Calibri" w:eastAsia="Calibri" w:hAnsi="Calibri" w:cs="Arial"/>
                <w:sz w:val="22"/>
                <w:szCs w:val="22"/>
              </w:rPr>
              <w:t>La empresa adjudicada debe presentar los siguientes documentos para procesar los p</w:t>
            </w:r>
            <w:r>
              <w:rPr>
                <w:rFonts w:ascii="Calibri" w:eastAsia="Calibri" w:hAnsi="Calibri" w:cs="Arial"/>
                <w:sz w:val="22"/>
                <w:szCs w:val="22"/>
              </w:rPr>
              <w:t>agos.</w:t>
            </w:r>
          </w:p>
          <w:p w:rsidR="002A1F9F" w:rsidRPr="001504E3" w:rsidRDefault="002A1F9F" w:rsidP="006F0096">
            <w:pPr>
              <w:numPr>
                <w:ilvl w:val="0"/>
                <w:numId w:val="43"/>
              </w:numPr>
              <w:jc w:val="both"/>
              <w:rPr>
                <w:rFonts w:ascii="Calibri" w:hAnsi="Calibri"/>
                <w:sz w:val="22"/>
                <w:szCs w:val="22"/>
              </w:rPr>
            </w:pPr>
            <w:r w:rsidRPr="001504E3">
              <w:rPr>
                <w:rFonts w:ascii="Calibri" w:hAnsi="Calibri"/>
                <w:sz w:val="22"/>
                <w:szCs w:val="22"/>
              </w:rPr>
              <w:t>Carta de solicitud de pago</w:t>
            </w:r>
          </w:p>
          <w:p w:rsidR="002A1F9F" w:rsidRPr="001504E3" w:rsidRDefault="002A1F9F" w:rsidP="006F0096">
            <w:pPr>
              <w:numPr>
                <w:ilvl w:val="0"/>
                <w:numId w:val="43"/>
              </w:numPr>
              <w:jc w:val="both"/>
              <w:rPr>
                <w:rFonts w:ascii="Calibri" w:hAnsi="Calibri"/>
                <w:sz w:val="22"/>
                <w:szCs w:val="22"/>
              </w:rPr>
            </w:pPr>
            <w:r w:rsidRPr="001504E3">
              <w:rPr>
                <w:rFonts w:ascii="Calibri" w:hAnsi="Calibri"/>
                <w:sz w:val="22"/>
                <w:szCs w:val="22"/>
              </w:rPr>
              <w:t>Factura original a Nombre de YPFB</w:t>
            </w:r>
          </w:p>
          <w:p w:rsidR="002A1F9F" w:rsidRPr="001504E3" w:rsidRDefault="002A1F9F" w:rsidP="006F0096">
            <w:pPr>
              <w:numPr>
                <w:ilvl w:val="0"/>
                <w:numId w:val="43"/>
              </w:numPr>
              <w:jc w:val="both"/>
              <w:rPr>
                <w:rFonts w:ascii="Calibri" w:hAnsi="Calibri"/>
                <w:sz w:val="22"/>
                <w:szCs w:val="22"/>
              </w:rPr>
            </w:pPr>
            <w:r w:rsidRPr="001504E3">
              <w:rPr>
                <w:rFonts w:ascii="Calibri" w:hAnsi="Calibri"/>
                <w:sz w:val="22"/>
                <w:szCs w:val="22"/>
              </w:rPr>
              <w:t>Fotocopia simple de NIT</w:t>
            </w:r>
          </w:p>
          <w:p w:rsidR="002A1F9F" w:rsidRPr="001504E3" w:rsidRDefault="002A1F9F" w:rsidP="006F0096">
            <w:pPr>
              <w:numPr>
                <w:ilvl w:val="0"/>
                <w:numId w:val="43"/>
              </w:numPr>
              <w:jc w:val="both"/>
              <w:rPr>
                <w:rFonts w:ascii="Calibri" w:hAnsi="Calibri"/>
                <w:sz w:val="22"/>
                <w:szCs w:val="22"/>
              </w:rPr>
            </w:pPr>
            <w:r w:rsidRPr="001504E3">
              <w:rPr>
                <w:rFonts w:ascii="Calibri" w:hAnsi="Calibri"/>
                <w:sz w:val="22"/>
                <w:szCs w:val="22"/>
              </w:rPr>
              <w:t>Fotocopia simple de Registro SIGMA</w:t>
            </w:r>
          </w:p>
          <w:p w:rsidR="002A1F9F" w:rsidRPr="001504E3" w:rsidRDefault="002A1F9F" w:rsidP="006F0096">
            <w:pPr>
              <w:numPr>
                <w:ilvl w:val="0"/>
                <w:numId w:val="43"/>
              </w:numPr>
              <w:jc w:val="both"/>
              <w:rPr>
                <w:rFonts w:ascii="Calibri" w:hAnsi="Calibri"/>
                <w:sz w:val="22"/>
                <w:szCs w:val="22"/>
              </w:rPr>
            </w:pPr>
            <w:r w:rsidRPr="001504E3">
              <w:rPr>
                <w:rFonts w:ascii="Calibri" w:hAnsi="Calibri"/>
                <w:sz w:val="22"/>
                <w:szCs w:val="22"/>
              </w:rPr>
              <w:t xml:space="preserve">Fotocopia simple de Contrato </w:t>
            </w:r>
          </w:p>
          <w:p w:rsidR="002A1F9F" w:rsidRPr="001504E3" w:rsidRDefault="002A1F9F" w:rsidP="008D1F59">
            <w:pPr>
              <w:jc w:val="both"/>
              <w:rPr>
                <w:rFonts w:ascii="Calibri" w:hAnsi="Calibri"/>
                <w:sz w:val="22"/>
                <w:szCs w:val="22"/>
              </w:rPr>
            </w:pPr>
            <w:r w:rsidRPr="001504E3">
              <w:rPr>
                <w:rFonts w:ascii="Calibri" w:hAnsi="Calibri"/>
                <w:sz w:val="22"/>
                <w:szCs w:val="22"/>
              </w:rPr>
              <w:t>Otros documentos a presentar mensualmente para el desembolso.</w:t>
            </w:r>
          </w:p>
          <w:p w:rsidR="002A1F9F" w:rsidRPr="001504E3" w:rsidRDefault="002A1F9F" w:rsidP="008D1F59">
            <w:pPr>
              <w:jc w:val="both"/>
              <w:rPr>
                <w:rFonts w:ascii="Calibri" w:hAnsi="Calibri"/>
                <w:sz w:val="8"/>
                <w:szCs w:val="8"/>
              </w:rPr>
            </w:pPr>
          </w:p>
          <w:p w:rsidR="002A1F9F" w:rsidRPr="001504E3" w:rsidRDefault="002A1F9F" w:rsidP="006F0096">
            <w:pPr>
              <w:numPr>
                <w:ilvl w:val="0"/>
                <w:numId w:val="43"/>
              </w:numPr>
              <w:jc w:val="both"/>
              <w:rPr>
                <w:rFonts w:ascii="Calibri" w:hAnsi="Calibri"/>
                <w:sz w:val="22"/>
                <w:szCs w:val="22"/>
              </w:rPr>
            </w:pPr>
            <w:r w:rsidRPr="001504E3">
              <w:rPr>
                <w:rFonts w:ascii="Calibri" w:hAnsi="Calibri"/>
                <w:sz w:val="22"/>
                <w:szCs w:val="22"/>
              </w:rPr>
              <w:t>Informe técnico de los trabajos de mantenimiento preventivo y correctivo realizados en el mes por estación de servicio intervenida.</w:t>
            </w:r>
          </w:p>
          <w:p w:rsidR="002A1F9F" w:rsidRPr="001504E3" w:rsidRDefault="002A1F9F" w:rsidP="006F0096">
            <w:pPr>
              <w:numPr>
                <w:ilvl w:val="0"/>
                <w:numId w:val="43"/>
              </w:numPr>
              <w:jc w:val="both"/>
              <w:rPr>
                <w:rFonts w:ascii="Calibri" w:hAnsi="Calibri"/>
                <w:sz w:val="22"/>
                <w:szCs w:val="22"/>
              </w:rPr>
            </w:pPr>
            <w:r w:rsidRPr="001504E3">
              <w:rPr>
                <w:rFonts w:ascii="Calibri" w:hAnsi="Calibri"/>
                <w:sz w:val="22"/>
                <w:szCs w:val="22"/>
              </w:rPr>
              <w:t>Detalle técnico, especificaciones y devolución a YPFB de repuestos cambiados-reemplazados (cuando corresponda).</w:t>
            </w:r>
          </w:p>
          <w:p w:rsidR="002A1F9F" w:rsidRPr="001504E3" w:rsidRDefault="002A1F9F" w:rsidP="008D1F59">
            <w:pPr>
              <w:jc w:val="both"/>
              <w:rPr>
                <w:rFonts w:ascii="Calibri" w:eastAsia="Calibri" w:hAnsi="Calibri" w:cs="Arial"/>
                <w:sz w:val="22"/>
                <w:szCs w:val="22"/>
              </w:rPr>
            </w:pPr>
            <w:r w:rsidRPr="001504E3">
              <w:rPr>
                <w:rFonts w:ascii="Calibri" w:eastAsia="Calibri" w:hAnsi="Calibri" w:cs="Arial"/>
                <w:sz w:val="22"/>
                <w:szCs w:val="22"/>
              </w:rPr>
              <w:t>Con los documentos descritos Yacimientos Petrolíferos Fisc</w:t>
            </w:r>
            <w:r>
              <w:rPr>
                <w:rFonts w:ascii="Calibri" w:eastAsia="Calibri" w:hAnsi="Calibri" w:cs="Arial"/>
                <w:sz w:val="22"/>
                <w:szCs w:val="22"/>
              </w:rPr>
              <w:t>ales Bolivianos mediante el fiscal</w:t>
            </w:r>
            <w:r w:rsidRPr="001504E3">
              <w:rPr>
                <w:rFonts w:ascii="Calibri" w:eastAsia="Calibri" w:hAnsi="Calibri" w:cs="Arial"/>
                <w:sz w:val="22"/>
                <w:szCs w:val="22"/>
              </w:rPr>
              <w:t xml:space="preserve"> del servicio, en caso de no existir observaciones emitirá el informe de conformidad con la recomendación de pago.</w:t>
            </w:r>
          </w:p>
        </w:tc>
      </w:tr>
      <w:tr w:rsidR="002A1F9F" w:rsidRPr="00107547" w:rsidTr="008D1F59">
        <w:tc>
          <w:tcPr>
            <w:tcW w:w="9464" w:type="dxa"/>
            <w:shd w:val="clear" w:color="auto" w:fill="8DB3E2"/>
          </w:tcPr>
          <w:p w:rsidR="002A1F9F" w:rsidRPr="005E5AA2" w:rsidRDefault="002A1F9F" w:rsidP="008D1F59">
            <w:pPr>
              <w:autoSpaceDE w:val="0"/>
              <w:autoSpaceDN w:val="0"/>
              <w:adjustRightInd w:val="0"/>
              <w:jc w:val="both"/>
              <w:rPr>
                <w:rFonts w:ascii="Calibri" w:hAnsi="Calibri" w:cs="Calibri"/>
                <w:b/>
                <w:bCs/>
                <w:sz w:val="22"/>
                <w:szCs w:val="22"/>
              </w:rPr>
            </w:pPr>
            <w:r w:rsidRPr="00107547">
              <w:rPr>
                <w:rFonts w:ascii="Calibri" w:hAnsi="Calibri" w:cs="Calibri"/>
                <w:b/>
                <w:bCs/>
                <w:sz w:val="22"/>
                <w:szCs w:val="22"/>
              </w:rPr>
              <w:t>LUGAR DE PRESTACIÓN DEL SERVICIO</w:t>
            </w:r>
          </w:p>
        </w:tc>
      </w:tr>
      <w:tr w:rsidR="002A1F9F" w:rsidRPr="00107547" w:rsidTr="008D1F59">
        <w:tc>
          <w:tcPr>
            <w:tcW w:w="9464" w:type="dxa"/>
            <w:shd w:val="clear" w:color="auto" w:fill="auto"/>
          </w:tcPr>
          <w:p w:rsidR="002A1F9F" w:rsidRDefault="002A1F9F" w:rsidP="008D1F59">
            <w:pPr>
              <w:ind w:left="360"/>
              <w:jc w:val="both"/>
              <w:rPr>
                <w:rFonts w:ascii="Calibri" w:hAnsi="Calibri" w:cs="Calibri"/>
                <w:color w:val="333333"/>
                <w:sz w:val="22"/>
                <w:szCs w:val="22"/>
              </w:rPr>
            </w:pPr>
            <w:r>
              <w:rPr>
                <w:rFonts w:ascii="Calibri" w:hAnsi="Calibri" w:cs="Calibri"/>
                <w:sz w:val="22"/>
                <w:szCs w:val="22"/>
              </w:rPr>
              <w:t xml:space="preserve">Los </w:t>
            </w:r>
            <w:r>
              <w:rPr>
                <w:rFonts w:ascii="Calibri" w:hAnsi="Calibri" w:cs="Calibri"/>
                <w:color w:val="333333"/>
                <w:sz w:val="22"/>
                <w:szCs w:val="22"/>
              </w:rPr>
              <w:t>servicios se ejecutara de acuerdo al siguiente cuadro:</w:t>
            </w:r>
            <w:r w:rsidRPr="00592704">
              <w:rPr>
                <w:rFonts w:ascii="Calibri" w:hAnsi="Calibri" w:cs="Calibri"/>
                <w:color w:val="333333"/>
                <w:sz w:val="22"/>
                <w:szCs w:val="22"/>
              </w:rPr>
              <w:t xml:space="preserve"> </w:t>
            </w:r>
          </w:p>
          <w:p w:rsidR="002A1F9F" w:rsidRPr="009A1E34" w:rsidRDefault="002A1F9F" w:rsidP="008D1F59">
            <w:pPr>
              <w:ind w:left="720"/>
              <w:jc w:val="both"/>
              <w:rPr>
                <w:rFonts w:ascii="Calibri" w:hAnsi="Calibri" w:cs="Calibri"/>
                <w:color w:val="333333"/>
                <w:sz w:val="8"/>
                <w:szCs w:val="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410"/>
              <w:gridCol w:w="1842"/>
              <w:gridCol w:w="1985"/>
            </w:tblGrid>
            <w:tr w:rsidR="002A1F9F" w:rsidRPr="00F84A16" w:rsidTr="008D1F59">
              <w:tc>
                <w:tcPr>
                  <w:tcW w:w="3227" w:type="dxa"/>
                  <w:shd w:val="clear" w:color="auto" w:fill="D9D9D9"/>
                </w:tcPr>
                <w:p w:rsidR="002A1F9F" w:rsidRPr="00F84A16" w:rsidRDefault="002A1F9F" w:rsidP="008D1F59">
                  <w:pPr>
                    <w:jc w:val="center"/>
                    <w:rPr>
                      <w:rFonts w:ascii="Calibri" w:hAnsi="Calibri" w:cs="Calibri"/>
                      <w:b/>
                      <w:color w:val="333333"/>
                    </w:rPr>
                  </w:pPr>
                  <w:r w:rsidRPr="00F84A16">
                    <w:rPr>
                      <w:rFonts w:ascii="Calibri" w:hAnsi="Calibri" w:cs="Calibri"/>
                      <w:b/>
                      <w:color w:val="333333"/>
                    </w:rPr>
                    <w:t>ESTACIÓN DE SERVICIO</w:t>
                  </w:r>
                </w:p>
              </w:tc>
              <w:tc>
                <w:tcPr>
                  <w:tcW w:w="2410" w:type="dxa"/>
                  <w:shd w:val="clear" w:color="auto" w:fill="D9D9D9"/>
                </w:tcPr>
                <w:p w:rsidR="002A1F9F" w:rsidRPr="00F84A16" w:rsidRDefault="002A1F9F" w:rsidP="008D1F59">
                  <w:pPr>
                    <w:jc w:val="center"/>
                    <w:rPr>
                      <w:rFonts w:ascii="Calibri" w:hAnsi="Calibri" w:cs="Calibri"/>
                      <w:b/>
                      <w:color w:val="333333"/>
                    </w:rPr>
                  </w:pPr>
                  <w:r w:rsidRPr="00F84A16">
                    <w:rPr>
                      <w:rFonts w:ascii="Calibri" w:hAnsi="Calibri" w:cs="Calibri"/>
                      <w:b/>
                      <w:color w:val="333333"/>
                    </w:rPr>
                    <w:t>DIRECCIÓN</w:t>
                  </w:r>
                </w:p>
              </w:tc>
              <w:tc>
                <w:tcPr>
                  <w:tcW w:w="1842" w:type="dxa"/>
                  <w:shd w:val="clear" w:color="auto" w:fill="D9D9D9"/>
                </w:tcPr>
                <w:p w:rsidR="002A1F9F" w:rsidRPr="00F84A16" w:rsidRDefault="002A1F9F" w:rsidP="008D1F59">
                  <w:pPr>
                    <w:jc w:val="center"/>
                    <w:rPr>
                      <w:rFonts w:ascii="Calibri" w:hAnsi="Calibri" w:cs="Calibri"/>
                      <w:b/>
                      <w:color w:val="333333"/>
                    </w:rPr>
                  </w:pPr>
                  <w:r w:rsidRPr="00F84A16">
                    <w:rPr>
                      <w:rFonts w:ascii="Calibri" w:hAnsi="Calibri" w:cs="Calibri"/>
                      <w:b/>
                      <w:color w:val="333333"/>
                    </w:rPr>
                    <w:t>LOCALIDAD</w:t>
                  </w:r>
                </w:p>
              </w:tc>
              <w:tc>
                <w:tcPr>
                  <w:tcW w:w="1985" w:type="dxa"/>
                  <w:shd w:val="clear" w:color="auto" w:fill="D9D9D9"/>
                </w:tcPr>
                <w:p w:rsidR="002A1F9F" w:rsidRPr="00F84A16" w:rsidRDefault="002A1F9F" w:rsidP="008D1F59">
                  <w:pPr>
                    <w:jc w:val="center"/>
                    <w:rPr>
                      <w:rFonts w:ascii="Calibri" w:hAnsi="Calibri" w:cs="Calibri"/>
                      <w:b/>
                      <w:color w:val="333333"/>
                    </w:rPr>
                  </w:pPr>
                  <w:r w:rsidRPr="00F84A16">
                    <w:rPr>
                      <w:rFonts w:ascii="Calibri" w:hAnsi="Calibri" w:cs="Calibri"/>
                      <w:b/>
                      <w:color w:val="333333"/>
                    </w:rPr>
                    <w:t>PROVINCIA</w:t>
                  </w:r>
                </w:p>
              </w:tc>
            </w:tr>
            <w:tr w:rsidR="002A1F9F" w:rsidRPr="00F84A16" w:rsidTr="008D1F59">
              <w:tc>
                <w:tcPr>
                  <w:tcW w:w="3227" w:type="dxa"/>
                  <w:shd w:val="clear" w:color="auto" w:fill="auto"/>
                </w:tcPr>
                <w:p w:rsidR="002A1F9F" w:rsidRPr="00806F41" w:rsidRDefault="002A1F9F" w:rsidP="008D1F59">
                  <w:pPr>
                    <w:jc w:val="both"/>
                    <w:rPr>
                      <w:rFonts w:ascii="Calibri" w:hAnsi="Calibri" w:cs="Calibri"/>
                      <w:color w:val="333333"/>
                    </w:rPr>
                  </w:pPr>
                  <w:r w:rsidRPr="00806F41">
                    <w:rPr>
                      <w:rFonts w:ascii="Calibri" w:hAnsi="Calibri" w:cs="Calibri"/>
                      <w:color w:val="333333"/>
                    </w:rPr>
                    <w:t>Surtidor Móvil Peta Grande</w:t>
                  </w:r>
                </w:p>
              </w:tc>
              <w:tc>
                <w:tcPr>
                  <w:tcW w:w="2410" w:type="dxa"/>
                  <w:shd w:val="clear" w:color="auto" w:fill="auto"/>
                </w:tcPr>
                <w:p w:rsidR="002A1F9F" w:rsidRPr="00806F41" w:rsidRDefault="002A1F9F" w:rsidP="008D1F59">
                  <w:pPr>
                    <w:jc w:val="both"/>
                    <w:rPr>
                      <w:rFonts w:ascii="Calibri" w:hAnsi="Calibri" w:cs="Calibri"/>
                    </w:rPr>
                  </w:pPr>
                  <w:r w:rsidRPr="00806F41">
                    <w:rPr>
                      <w:rFonts w:ascii="Calibri" w:hAnsi="Calibri" w:cs="Calibri"/>
                    </w:rPr>
                    <w:t>Calle Victoria S/N</w:t>
                  </w:r>
                </w:p>
              </w:tc>
              <w:tc>
                <w:tcPr>
                  <w:tcW w:w="1842" w:type="dxa"/>
                  <w:shd w:val="clear" w:color="auto" w:fill="auto"/>
                </w:tcPr>
                <w:p w:rsidR="002A1F9F" w:rsidRPr="00806F41" w:rsidRDefault="002A1F9F" w:rsidP="008D1F59">
                  <w:pPr>
                    <w:jc w:val="both"/>
                    <w:rPr>
                      <w:rFonts w:ascii="Calibri" w:hAnsi="Calibri" w:cs="Calibri"/>
                      <w:color w:val="333333"/>
                    </w:rPr>
                  </w:pPr>
                  <w:r w:rsidRPr="00806F41">
                    <w:rPr>
                      <w:rFonts w:ascii="Calibri" w:hAnsi="Calibri" w:cs="Calibri"/>
                      <w:color w:val="333333"/>
                    </w:rPr>
                    <w:t>Peta Grande</w:t>
                  </w:r>
                </w:p>
              </w:tc>
              <w:tc>
                <w:tcPr>
                  <w:tcW w:w="1985" w:type="dxa"/>
                  <w:shd w:val="clear" w:color="auto" w:fill="auto"/>
                </w:tcPr>
                <w:p w:rsidR="002A1F9F" w:rsidRPr="00806F41" w:rsidRDefault="002A1F9F" w:rsidP="008D1F59">
                  <w:pPr>
                    <w:jc w:val="both"/>
                    <w:rPr>
                      <w:rFonts w:ascii="Calibri" w:hAnsi="Calibri" w:cs="Calibri"/>
                      <w:color w:val="333333"/>
                    </w:rPr>
                  </w:pPr>
                  <w:r w:rsidRPr="00806F41">
                    <w:rPr>
                      <w:rFonts w:ascii="Calibri" w:hAnsi="Calibri" w:cs="Calibri"/>
                      <w:color w:val="333333"/>
                    </w:rPr>
                    <w:t>Obispo Santisteban</w:t>
                  </w:r>
                </w:p>
              </w:tc>
            </w:tr>
            <w:tr w:rsidR="002A1F9F" w:rsidRPr="00F84A16" w:rsidTr="008D1F59">
              <w:tc>
                <w:tcPr>
                  <w:tcW w:w="3227"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Estación de Servicio Samaipata</w:t>
                  </w:r>
                </w:p>
              </w:tc>
              <w:tc>
                <w:tcPr>
                  <w:tcW w:w="2410"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Av. Barrientos S/N</w:t>
                  </w:r>
                </w:p>
              </w:tc>
              <w:tc>
                <w:tcPr>
                  <w:tcW w:w="1842"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Samaipata</w:t>
                  </w:r>
                </w:p>
              </w:tc>
              <w:tc>
                <w:tcPr>
                  <w:tcW w:w="1985"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 xml:space="preserve">Florida </w:t>
                  </w:r>
                </w:p>
              </w:tc>
            </w:tr>
            <w:tr w:rsidR="002A1F9F" w:rsidRPr="00F84A16" w:rsidTr="008D1F59">
              <w:tc>
                <w:tcPr>
                  <w:tcW w:w="3227"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 xml:space="preserve">Estación de Servicio </w:t>
                  </w:r>
                  <w:r>
                    <w:rPr>
                      <w:rFonts w:ascii="Calibri" w:hAnsi="Calibri" w:cs="Calibri"/>
                      <w:color w:val="333333"/>
                    </w:rPr>
                    <w:t>Comarapa</w:t>
                  </w:r>
                </w:p>
              </w:tc>
              <w:tc>
                <w:tcPr>
                  <w:tcW w:w="2410" w:type="dxa"/>
                  <w:shd w:val="clear" w:color="auto" w:fill="auto"/>
                </w:tcPr>
                <w:p w:rsidR="002A1F9F" w:rsidRPr="00F84A16" w:rsidRDefault="002A1F9F" w:rsidP="008D1F59">
                  <w:pPr>
                    <w:jc w:val="both"/>
                    <w:rPr>
                      <w:rFonts w:ascii="Calibri" w:hAnsi="Calibri" w:cs="Calibri"/>
                      <w:color w:val="333333"/>
                    </w:rPr>
                  </w:pPr>
                  <w:r>
                    <w:rPr>
                      <w:rFonts w:ascii="Calibri" w:hAnsi="Calibri" w:cs="Calibri"/>
                      <w:color w:val="333333"/>
                    </w:rPr>
                    <w:t>Av. Comarapa N° 383</w:t>
                  </w:r>
                </w:p>
              </w:tc>
              <w:tc>
                <w:tcPr>
                  <w:tcW w:w="1842" w:type="dxa"/>
                  <w:shd w:val="clear" w:color="auto" w:fill="auto"/>
                </w:tcPr>
                <w:p w:rsidR="002A1F9F" w:rsidRPr="00F84A16" w:rsidRDefault="002A1F9F" w:rsidP="008D1F59">
                  <w:pPr>
                    <w:jc w:val="both"/>
                    <w:rPr>
                      <w:rFonts w:ascii="Calibri" w:hAnsi="Calibri" w:cs="Calibri"/>
                      <w:color w:val="333333"/>
                    </w:rPr>
                  </w:pPr>
                  <w:r>
                    <w:rPr>
                      <w:rFonts w:ascii="Calibri" w:hAnsi="Calibri" w:cs="Calibri"/>
                      <w:color w:val="333333"/>
                    </w:rPr>
                    <w:t>Comarapa.</w:t>
                  </w:r>
                </w:p>
              </w:tc>
              <w:tc>
                <w:tcPr>
                  <w:tcW w:w="1985" w:type="dxa"/>
                  <w:shd w:val="clear" w:color="auto" w:fill="auto"/>
                </w:tcPr>
                <w:p w:rsidR="002A1F9F" w:rsidRPr="00F84A16" w:rsidRDefault="002A1F9F" w:rsidP="008D1F59">
                  <w:pPr>
                    <w:jc w:val="both"/>
                    <w:rPr>
                      <w:rFonts w:ascii="Calibri" w:hAnsi="Calibri" w:cs="Calibri"/>
                      <w:color w:val="333333"/>
                    </w:rPr>
                  </w:pPr>
                  <w:r>
                    <w:rPr>
                      <w:rFonts w:ascii="Calibri" w:hAnsi="Calibri" w:cs="Calibri"/>
                      <w:color w:val="333333"/>
                    </w:rPr>
                    <w:t>Caballero</w:t>
                  </w:r>
                </w:p>
              </w:tc>
            </w:tr>
            <w:tr w:rsidR="002A1F9F" w:rsidRPr="00F84A16" w:rsidTr="008D1F59">
              <w:tc>
                <w:tcPr>
                  <w:tcW w:w="3227"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Estación de Servicio Mariscal Sucre</w:t>
                  </w:r>
                </w:p>
              </w:tc>
              <w:tc>
                <w:tcPr>
                  <w:tcW w:w="2410"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Av. Mariscal Sucre</w:t>
                  </w:r>
                </w:p>
              </w:tc>
              <w:tc>
                <w:tcPr>
                  <w:tcW w:w="1842"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Puerto Suarez</w:t>
                  </w:r>
                </w:p>
              </w:tc>
              <w:tc>
                <w:tcPr>
                  <w:tcW w:w="1985"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 xml:space="preserve">German Busch </w:t>
                  </w:r>
                </w:p>
              </w:tc>
            </w:tr>
            <w:tr w:rsidR="002A1F9F" w:rsidRPr="00F84A16" w:rsidTr="008D1F59">
              <w:tc>
                <w:tcPr>
                  <w:tcW w:w="3227"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Estación de Servicio Quijarro</w:t>
                  </w:r>
                </w:p>
              </w:tc>
              <w:tc>
                <w:tcPr>
                  <w:tcW w:w="2410"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Av. Luis Salazar de la Vega</w:t>
                  </w:r>
                </w:p>
              </w:tc>
              <w:tc>
                <w:tcPr>
                  <w:tcW w:w="1842"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Puerto Quijarro</w:t>
                  </w:r>
                </w:p>
              </w:tc>
              <w:tc>
                <w:tcPr>
                  <w:tcW w:w="1985"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 xml:space="preserve">German Busch </w:t>
                  </w:r>
                </w:p>
              </w:tc>
            </w:tr>
            <w:tr w:rsidR="002A1F9F" w:rsidRPr="00F84A16" w:rsidTr="008D1F59">
              <w:tc>
                <w:tcPr>
                  <w:tcW w:w="3227" w:type="dxa"/>
                  <w:shd w:val="clear" w:color="auto" w:fill="auto"/>
                </w:tcPr>
                <w:p w:rsidR="002A1F9F" w:rsidRDefault="002A1F9F" w:rsidP="008D1F59">
                  <w:r w:rsidRPr="0039273E">
                    <w:rPr>
                      <w:rFonts w:ascii="Calibri" w:hAnsi="Calibri" w:cs="Calibri"/>
                      <w:color w:val="333333"/>
                    </w:rPr>
                    <w:t xml:space="preserve">Estación de Servicio </w:t>
                  </w:r>
                  <w:r>
                    <w:rPr>
                      <w:rFonts w:ascii="Calibri" w:hAnsi="Calibri" w:cs="Calibri"/>
                      <w:color w:val="333333"/>
                    </w:rPr>
                    <w:t>4to Anillo</w:t>
                  </w:r>
                </w:p>
              </w:tc>
              <w:tc>
                <w:tcPr>
                  <w:tcW w:w="2410" w:type="dxa"/>
                  <w:shd w:val="clear" w:color="auto" w:fill="auto"/>
                </w:tcPr>
                <w:p w:rsidR="002A1F9F" w:rsidRPr="00F84A16" w:rsidRDefault="002A1F9F" w:rsidP="008D1F59">
                  <w:pPr>
                    <w:jc w:val="both"/>
                    <w:rPr>
                      <w:rFonts w:ascii="Calibri" w:hAnsi="Calibri" w:cs="Calibri"/>
                      <w:color w:val="333333"/>
                    </w:rPr>
                  </w:pPr>
                  <w:r>
                    <w:rPr>
                      <w:rFonts w:ascii="Calibri" w:hAnsi="Calibri" w:cs="Calibri"/>
                      <w:color w:val="333333"/>
                    </w:rPr>
                    <w:t>Av., Grigota entre 4to y Quinto Anillo</w:t>
                  </w:r>
                </w:p>
              </w:tc>
              <w:tc>
                <w:tcPr>
                  <w:tcW w:w="1842" w:type="dxa"/>
                  <w:shd w:val="clear" w:color="auto" w:fill="auto"/>
                </w:tcPr>
                <w:p w:rsidR="002A1F9F" w:rsidRPr="00F84A16" w:rsidRDefault="002A1F9F" w:rsidP="008D1F59">
                  <w:pPr>
                    <w:jc w:val="both"/>
                    <w:rPr>
                      <w:rFonts w:ascii="Calibri" w:hAnsi="Calibri" w:cs="Calibri"/>
                      <w:color w:val="333333"/>
                    </w:rPr>
                  </w:pPr>
                  <w:r>
                    <w:rPr>
                      <w:rFonts w:ascii="Calibri" w:hAnsi="Calibri" w:cs="Calibri"/>
                      <w:color w:val="333333"/>
                    </w:rPr>
                    <w:t>Santa Cruz de la Sierra,</w:t>
                  </w:r>
                </w:p>
              </w:tc>
              <w:tc>
                <w:tcPr>
                  <w:tcW w:w="1985" w:type="dxa"/>
                  <w:shd w:val="clear" w:color="auto" w:fill="auto"/>
                </w:tcPr>
                <w:p w:rsidR="002A1F9F" w:rsidRPr="00F84A16" w:rsidRDefault="002A1F9F" w:rsidP="008D1F59">
                  <w:pPr>
                    <w:jc w:val="both"/>
                    <w:rPr>
                      <w:rFonts w:ascii="Calibri" w:hAnsi="Calibri" w:cs="Calibri"/>
                      <w:color w:val="333333"/>
                    </w:rPr>
                  </w:pPr>
                  <w:r>
                    <w:rPr>
                      <w:rFonts w:ascii="Calibri" w:hAnsi="Calibri" w:cs="Calibri"/>
                      <w:color w:val="333333"/>
                    </w:rPr>
                    <w:t>Santa Cruz</w:t>
                  </w:r>
                </w:p>
              </w:tc>
            </w:tr>
            <w:tr w:rsidR="002A1F9F" w:rsidRPr="00F84A16" w:rsidTr="008D1F59">
              <w:tc>
                <w:tcPr>
                  <w:tcW w:w="3227" w:type="dxa"/>
                  <w:shd w:val="clear" w:color="auto" w:fill="auto"/>
                </w:tcPr>
                <w:p w:rsidR="002A1F9F" w:rsidRDefault="002A1F9F" w:rsidP="008D1F59">
                  <w:r w:rsidRPr="0039273E">
                    <w:rPr>
                      <w:rFonts w:ascii="Calibri" w:hAnsi="Calibri" w:cs="Calibri"/>
                      <w:color w:val="333333"/>
                    </w:rPr>
                    <w:t>Estación de Servicio</w:t>
                  </w:r>
                  <w:r>
                    <w:rPr>
                      <w:rFonts w:ascii="Calibri" w:hAnsi="Calibri" w:cs="Calibri"/>
                      <w:color w:val="333333"/>
                    </w:rPr>
                    <w:t xml:space="preserve"> El Parí</w:t>
                  </w:r>
                </w:p>
              </w:tc>
              <w:tc>
                <w:tcPr>
                  <w:tcW w:w="2410" w:type="dxa"/>
                  <w:shd w:val="clear" w:color="auto" w:fill="auto"/>
                </w:tcPr>
                <w:p w:rsidR="002A1F9F" w:rsidRPr="00F84A16" w:rsidRDefault="002A1F9F" w:rsidP="008D1F59">
                  <w:pPr>
                    <w:jc w:val="both"/>
                    <w:rPr>
                      <w:rFonts w:ascii="Calibri" w:hAnsi="Calibri" w:cs="Calibri"/>
                      <w:color w:val="333333"/>
                    </w:rPr>
                  </w:pPr>
                  <w:r>
                    <w:rPr>
                      <w:rFonts w:ascii="Calibri" w:hAnsi="Calibri" w:cs="Calibri"/>
                      <w:color w:val="333333"/>
                    </w:rPr>
                    <w:t>Av., Grigota entre 2do y 3er Anillo</w:t>
                  </w:r>
                </w:p>
              </w:tc>
              <w:tc>
                <w:tcPr>
                  <w:tcW w:w="1842" w:type="dxa"/>
                  <w:shd w:val="clear" w:color="auto" w:fill="auto"/>
                </w:tcPr>
                <w:p w:rsidR="002A1F9F" w:rsidRPr="00F84A16" w:rsidRDefault="002A1F9F" w:rsidP="008D1F59">
                  <w:pPr>
                    <w:jc w:val="both"/>
                    <w:rPr>
                      <w:rFonts w:ascii="Calibri" w:hAnsi="Calibri" w:cs="Calibri"/>
                      <w:color w:val="333333"/>
                    </w:rPr>
                  </w:pPr>
                  <w:r w:rsidRPr="005650FC">
                    <w:rPr>
                      <w:rFonts w:ascii="Calibri" w:hAnsi="Calibri" w:cs="Calibri"/>
                      <w:color w:val="333333"/>
                    </w:rPr>
                    <w:t>Santa Cruz de la Sierra,</w:t>
                  </w:r>
                  <w:r w:rsidRPr="005650FC">
                    <w:rPr>
                      <w:rFonts w:ascii="Calibri" w:hAnsi="Calibri" w:cs="Calibri"/>
                      <w:color w:val="333333"/>
                    </w:rPr>
                    <w:tab/>
                    <w:t>Santa Cruz</w:t>
                  </w:r>
                </w:p>
              </w:tc>
              <w:tc>
                <w:tcPr>
                  <w:tcW w:w="1985" w:type="dxa"/>
                  <w:shd w:val="clear" w:color="auto" w:fill="auto"/>
                </w:tcPr>
                <w:p w:rsidR="002A1F9F" w:rsidRPr="00F84A16" w:rsidRDefault="002A1F9F" w:rsidP="008D1F59">
                  <w:pPr>
                    <w:rPr>
                      <w:rFonts w:ascii="Calibri" w:hAnsi="Calibri" w:cs="Calibri"/>
                      <w:color w:val="333333"/>
                    </w:rPr>
                  </w:pPr>
                  <w:r w:rsidRPr="005650FC">
                    <w:rPr>
                      <w:rFonts w:ascii="Calibri" w:hAnsi="Calibri" w:cs="Calibri"/>
                      <w:color w:val="333333"/>
                    </w:rPr>
                    <w:t>Santa Cruz</w:t>
                  </w:r>
                </w:p>
              </w:tc>
            </w:tr>
            <w:tr w:rsidR="002A1F9F" w:rsidRPr="00F84A16" w:rsidTr="008D1F59">
              <w:tc>
                <w:tcPr>
                  <w:tcW w:w="3227"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Estación de Servicio (Intervenida) San Pedro del Norte</w:t>
                  </w:r>
                </w:p>
              </w:tc>
              <w:tc>
                <w:tcPr>
                  <w:tcW w:w="2410"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Av. Santa Cruz N° 75</w:t>
                  </w:r>
                </w:p>
              </w:tc>
              <w:tc>
                <w:tcPr>
                  <w:tcW w:w="1842"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San Pedro</w:t>
                  </w:r>
                </w:p>
              </w:tc>
              <w:tc>
                <w:tcPr>
                  <w:tcW w:w="1985"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Obispo Santisteban</w:t>
                  </w:r>
                </w:p>
              </w:tc>
            </w:tr>
            <w:tr w:rsidR="002A1F9F" w:rsidRPr="00F84A16" w:rsidTr="008D1F59">
              <w:tc>
                <w:tcPr>
                  <w:tcW w:w="3227"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Estación de Servicio (Intervenida) Angel Sandoval</w:t>
                  </w:r>
                </w:p>
              </w:tc>
              <w:tc>
                <w:tcPr>
                  <w:tcW w:w="2410"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 xml:space="preserve">Av. Circunvalación </w:t>
                  </w:r>
                  <w:proofErr w:type="spellStart"/>
                  <w:r w:rsidRPr="00F84A16">
                    <w:rPr>
                      <w:rFonts w:ascii="Calibri" w:hAnsi="Calibri" w:cs="Calibri"/>
                      <w:color w:val="333333"/>
                    </w:rPr>
                    <w:t>Carr</w:t>
                  </w:r>
                  <w:proofErr w:type="spellEnd"/>
                  <w:r w:rsidRPr="00F84A16">
                    <w:rPr>
                      <w:rFonts w:ascii="Calibri" w:hAnsi="Calibri" w:cs="Calibri"/>
                      <w:color w:val="333333"/>
                    </w:rPr>
                    <w:t>. Bioceánica</w:t>
                  </w:r>
                </w:p>
              </w:tc>
              <w:tc>
                <w:tcPr>
                  <w:tcW w:w="1842"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San Matías</w:t>
                  </w:r>
                </w:p>
              </w:tc>
              <w:tc>
                <w:tcPr>
                  <w:tcW w:w="1985"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Angel Sandoval</w:t>
                  </w:r>
                </w:p>
              </w:tc>
            </w:tr>
            <w:tr w:rsidR="002A1F9F" w:rsidRPr="00F84A16" w:rsidTr="008D1F59">
              <w:tc>
                <w:tcPr>
                  <w:tcW w:w="3227" w:type="dxa"/>
                  <w:shd w:val="clear" w:color="auto" w:fill="auto"/>
                </w:tcPr>
                <w:p w:rsidR="002A1F9F" w:rsidRPr="00F84A16" w:rsidRDefault="002A1F9F" w:rsidP="008D1F59">
                  <w:pPr>
                    <w:jc w:val="both"/>
                    <w:rPr>
                      <w:rFonts w:ascii="Calibri" w:hAnsi="Calibri" w:cs="Calibri"/>
                      <w:color w:val="333333"/>
                    </w:rPr>
                  </w:pPr>
                  <w:r w:rsidRPr="00F84A16">
                    <w:rPr>
                      <w:rFonts w:ascii="Calibri" w:hAnsi="Calibri" w:cs="Calibri"/>
                      <w:color w:val="333333"/>
                    </w:rPr>
                    <w:t xml:space="preserve">Estación de Servicio (Intervenida) </w:t>
                  </w:r>
                  <w:r>
                    <w:rPr>
                      <w:rFonts w:ascii="Calibri" w:hAnsi="Calibri" w:cs="Calibri"/>
                      <w:color w:val="333333"/>
                    </w:rPr>
                    <w:t xml:space="preserve">Bella Vista. </w:t>
                  </w:r>
                </w:p>
              </w:tc>
              <w:tc>
                <w:tcPr>
                  <w:tcW w:w="2410" w:type="dxa"/>
                  <w:shd w:val="clear" w:color="auto" w:fill="auto"/>
                </w:tcPr>
                <w:p w:rsidR="002A1F9F" w:rsidRPr="00F84A16" w:rsidRDefault="002A1F9F" w:rsidP="008D1F59">
                  <w:pPr>
                    <w:jc w:val="both"/>
                    <w:rPr>
                      <w:rFonts w:ascii="Calibri" w:hAnsi="Calibri" w:cs="Calibri"/>
                      <w:color w:val="333333"/>
                    </w:rPr>
                  </w:pPr>
                  <w:r>
                    <w:rPr>
                      <w:rFonts w:ascii="Calibri" w:hAnsi="Calibri" w:cs="Calibri"/>
                      <w:color w:val="333333"/>
                    </w:rPr>
                    <w:t>Av. Costanera S/N</w:t>
                  </w:r>
                </w:p>
              </w:tc>
              <w:tc>
                <w:tcPr>
                  <w:tcW w:w="1842" w:type="dxa"/>
                  <w:shd w:val="clear" w:color="auto" w:fill="auto"/>
                </w:tcPr>
                <w:p w:rsidR="002A1F9F" w:rsidRPr="00F84A16" w:rsidRDefault="002A1F9F" w:rsidP="008D1F59">
                  <w:pPr>
                    <w:jc w:val="both"/>
                    <w:rPr>
                      <w:rFonts w:ascii="Calibri" w:hAnsi="Calibri" w:cs="Calibri"/>
                      <w:color w:val="333333"/>
                    </w:rPr>
                  </w:pPr>
                  <w:r>
                    <w:rPr>
                      <w:rFonts w:ascii="Calibri" w:hAnsi="Calibri" w:cs="Calibri"/>
                      <w:color w:val="333333"/>
                    </w:rPr>
                    <w:t>Piso Firme</w:t>
                  </w:r>
                </w:p>
              </w:tc>
              <w:tc>
                <w:tcPr>
                  <w:tcW w:w="1985" w:type="dxa"/>
                  <w:shd w:val="clear" w:color="auto" w:fill="auto"/>
                </w:tcPr>
                <w:p w:rsidR="002A1F9F" w:rsidRPr="00F84A16" w:rsidRDefault="002A1F9F" w:rsidP="008D1F59">
                  <w:pPr>
                    <w:jc w:val="both"/>
                    <w:rPr>
                      <w:rFonts w:ascii="Calibri" w:hAnsi="Calibri" w:cs="Calibri"/>
                      <w:color w:val="333333"/>
                    </w:rPr>
                  </w:pPr>
                  <w:r>
                    <w:rPr>
                      <w:rFonts w:ascii="Calibri" w:hAnsi="Calibri" w:cs="Calibri"/>
                      <w:color w:val="333333"/>
                    </w:rPr>
                    <w:t xml:space="preserve">San Ignacio de Velazco </w:t>
                  </w:r>
                </w:p>
              </w:tc>
            </w:tr>
            <w:tr w:rsidR="002A1F9F" w:rsidRPr="00F84A16" w:rsidTr="008D1F59">
              <w:tc>
                <w:tcPr>
                  <w:tcW w:w="3227" w:type="dxa"/>
                  <w:shd w:val="clear" w:color="auto" w:fill="auto"/>
                </w:tcPr>
                <w:p w:rsidR="002A1F9F" w:rsidRPr="00F84A16" w:rsidRDefault="002A1F9F" w:rsidP="008D1F59">
                  <w:pPr>
                    <w:jc w:val="both"/>
                    <w:rPr>
                      <w:rFonts w:ascii="Calibri" w:hAnsi="Calibri" w:cs="Calibri"/>
                      <w:color w:val="333333"/>
                    </w:rPr>
                  </w:pPr>
                  <w:r w:rsidRPr="00806F41">
                    <w:rPr>
                      <w:rFonts w:ascii="Calibri" w:hAnsi="Calibri" w:cs="Calibri"/>
                      <w:color w:val="333333"/>
                    </w:rPr>
                    <w:t>Surtidor Móvil</w:t>
                  </w:r>
                  <w:r>
                    <w:rPr>
                      <w:rFonts w:ascii="Calibri" w:hAnsi="Calibri" w:cs="Calibri"/>
                      <w:color w:val="333333"/>
                    </w:rPr>
                    <w:t xml:space="preserve"> Camiri (Consumo Propio)</w:t>
                  </w:r>
                </w:p>
              </w:tc>
              <w:tc>
                <w:tcPr>
                  <w:tcW w:w="2410" w:type="dxa"/>
                  <w:shd w:val="clear" w:color="auto" w:fill="auto"/>
                </w:tcPr>
                <w:p w:rsidR="002A1F9F" w:rsidRPr="00F84A16" w:rsidRDefault="002A1F9F" w:rsidP="008D1F59">
                  <w:pPr>
                    <w:jc w:val="both"/>
                    <w:rPr>
                      <w:rFonts w:ascii="Calibri" w:hAnsi="Calibri" w:cs="Calibri"/>
                      <w:color w:val="333333"/>
                    </w:rPr>
                  </w:pPr>
                  <w:r>
                    <w:rPr>
                      <w:rFonts w:ascii="Calibri" w:hAnsi="Calibri" w:cs="Calibri"/>
                      <w:color w:val="333333"/>
                    </w:rPr>
                    <w:t xml:space="preserve">Carretera a Puente Viejo Zona </w:t>
                  </w:r>
                  <w:proofErr w:type="spellStart"/>
                  <w:r>
                    <w:rPr>
                      <w:rFonts w:ascii="Calibri" w:hAnsi="Calibri" w:cs="Calibri"/>
                      <w:color w:val="333333"/>
                    </w:rPr>
                    <w:t>Choreti</w:t>
                  </w:r>
                  <w:proofErr w:type="spellEnd"/>
                  <w:r>
                    <w:rPr>
                      <w:rFonts w:ascii="Calibri" w:hAnsi="Calibri" w:cs="Calibri"/>
                      <w:color w:val="333333"/>
                    </w:rPr>
                    <w:t xml:space="preserve"> </w:t>
                  </w:r>
                </w:p>
              </w:tc>
              <w:tc>
                <w:tcPr>
                  <w:tcW w:w="1842" w:type="dxa"/>
                  <w:shd w:val="clear" w:color="auto" w:fill="auto"/>
                </w:tcPr>
                <w:p w:rsidR="002A1F9F" w:rsidRPr="00F84A16" w:rsidRDefault="002A1F9F" w:rsidP="008D1F59">
                  <w:pPr>
                    <w:jc w:val="both"/>
                    <w:rPr>
                      <w:rFonts w:ascii="Calibri" w:hAnsi="Calibri" w:cs="Calibri"/>
                      <w:color w:val="333333"/>
                    </w:rPr>
                  </w:pPr>
                  <w:r>
                    <w:rPr>
                      <w:rFonts w:ascii="Calibri" w:hAnsi="Calibri" w:cs="Calibri"/>
                      <w:color w:val="333333"/>
                    </w:rPr>
                    <w:t xml:space="preserve">Camiri </w:t>
                  </w:r>
                </w:p>
              </w:tc>
              <w:tc>
                <w:tcPr>
                  <w:tcW w:w="1985" w:type="dxa"/>
                  <w:shd w:val="clear" w:color="auto" w:fill="auto"/>
                </w:tcPr>
                <w:p w:rsidR="002A1F9F" w:rsidRPr="00F84A16" w:rsidRDefault="002A1F9F" w:rsidP="008D1F59">
                  <w:pPr>
                    <w:jc w:val="both"/>
                    <w:rPr>
                      <w:rFonts w:ascii="Calibri" w:hAnsi="Calibri" w:cs="Calibri"/>
                      <w:color w:val="333333"/>
                    </w:rPr>
                  </w:pPr>
                  <w:r>
                    <w:rPr>
                      <w:rFonts w:ascii="Calibri" w:hAnsi="Calibri" w:cs="Calibri"/>
                      <w:color w:val="333333"/>
                    </w:rPr>
                    <w:t>Cordillera</w:t>
                  </w:r>
                </w:p>
              </w:tc>
            </w:tr>
          </w:tbl>
          <w:p w:rsidR="002A1F9F" w:rsidRPr="00107547" w:rsidRDefault="002A1F9F" w:rsidP="008D1F59">
            <w:pPr>
              <w:jc w:val="both"/>
              <w:rPr>
                <w:rFonts w:ascii="Calibri" w:hAnsi="Calibri" w:cs="Calibri"/>
                <w:sz w:val="22"/>
                <w:szCs w:val="22"/>
              </w:rPr>
            </w:pPr>
          </w:p>
        </w:tc>
      </w:tr>
      <w:tr w:rsidR="002A1F9F" w:rsidRPr="00107547" w:rsidTr="008D1F59">
        <w:tc>
          <w:tcPr>
            <w:tcW w:w="9464" w:type="dxa"/>
            <w:shd w:val="clear" w:color="auto" w:fill="8DB3E2"/>
          </w:tcPr>
          <w:p w:rsidR="002A1F9F" w:rsidRPr="00107547" w:rsidRDefault="002A1F9F" w:rsidP="008D1F59">
            <w:pPr>
              <w:autoSpaceDE w:val="0"/>
              <w:autoSpaceDN w:val="0"/>
              <w:adjustRightInd w:val="0"/>
              <w:jc w:val="both"/>
              <w:rPr>
                <w:rFonts w:ascii="Calibri" w:hAnsi="Calibri" w:cs="Calibri"/>
                <w:sz w:val="22"/>
                <w:szCs w:val="22"/>
              </w:rPr>
            </w:pPr>
            <w:r w:rsidRPr="00107547">
              <w:rPr>
                <w:rFonts w:ascii="Calibri" w:hAnsi="Calibri" w:cs="Calibri"/>
                <w:b/>
                <w:bCs/>
                <w:sz w:val="22"/>
                <w:szCs w:val="22"/>
              </w:rPr>
              <w:t>FISCAL DEL SERVICIO</w:t>
            </w:r>
          </w:p>
        </w:tc>
      </w:tr>
      <w:tr w:rsidR="002A1F9F" w:rsidRPr="00107547" w:rsidTr="008D1F59">
        <w:tc>
          <w:tcPr>
            <w:tcW w:w="9464" w:type="dxa"/>
            <w:shd w:val="clear" w:color="auto" w:fill="auto"/>
          </w:tcPr>
          <w:p w:rsidR="002A1F9F" w:rsidRDefault="002A1F9F" w:rsidP="008D1F59">
            <w:pPr>
              <w:jc w:val="both"/>
              <w:rPr>
                <w:rFonts w:ascii="Calibri" w:eastAsia="Arial Unicode MS" w:hAnsi="Calibri" w:cs="Arial Unicode MS"/>
                <w:sz w:val="22"/>
                <w:szCs w:val="22"/>
              </w:rPr>
            </w:pPr>
            <w:r>
              <w:rPr>
                <w:rFonts w:ascii="Calibri" w:eastAsia="Arial Unicode MS" w:hAnsi="Calibri" w:cs="Arial Unicode MS"/>
                <w:sz w:val="22"/>
                <w:szCs w:val="22"/>
              </w:rPr>
              <w:t>Yacimientos Petrolíferos Fiscales Bolivianos designara un funcionario dependiente del Distrito Comercial Santa Cruz, quien ejercerá las función de fiscal del Servicio, que tendrán las siguientes responsabilidades:</w:t>
            </w:r>
          </w:p>
          <w:p w:rsidR="002A1F9F" w:rsidRPr="001504E3" w:rsidRDefault="002A1F9F" w:rsidP="008D1F59">
            <w:pPr>
              <w:jc w:val="both"/>
              <w:rPr>
                <w:rFonts w:ascii="Calibri" w:eastAsia="Arial Unicode MS" w:hAnsi="Calibri" w:cs="Arial Unicode MS"/>
                <w:sz w:val="8"/>
                <w:szCs w:val="8"/>
              </w:rPr>
            </w:pPr>
          </w:p>
          <w:p w:rsidR="002A1F9F" w:rsidRDefault="002A1F9F" w:rsidP="006F0096">
            <w:pPr>
              <w:numPr>
                <w:ilvl w:val="0"/>
                <w:numId w:val="40"/>
              </w:numPr>
              <w:contextualSpacing/>
              <w:jc w:val="both"/>
              <w:rPr>
                <w:rFonts w:ascii="Calibri" w:eastAsia="Arial Unicode MS" w:hAnsi="Calibri" w:cs="Arial Unicode MS"/>
                <w:b/>
                <w:sz w:val="22"/>
                <w:szCs w:val="22"/>
              </w:rPr>
            </w:pPr>
            <w:r>
              <w:rPr>
                <w:rFonts w:ascii="Calibri" w:eastAsia="Arial Unicode MS" w:hAnsi="Calibri" w:cs="Arial Unicode MS"/>
                <w:sz w:val="22"/>
                <w:szCs w:val="22"/>
              </w:rPr>
              <w:t>Verificar que los diagnósticos realizados por contratista respondan al real estado de(los) dispensadores.</w:t>
            </w:r>
          </w:p>
          <w:p w:rsidR="002A1F9F" w:rsidRDefault="002A1F9F" w:rsidP="006F0096">
            <w:pPr>
              <w:numPr>
                <w:ilvl w:val="0"/>
                <w:numId w:val="40"/>
              </w:numPr>
              <w:contextualSpacing/>
              <w:jc w:val="both"/>
              <w:rPr>
                <w:rFonts w:ascii="Calibri" w:eastAsia="Arial Unicode MS" w:hAnsi="Calibri" w:cs="Arial Unicode MS"/>
                <w:b/>
                <w:sz w:val="22"/>
                <w:szCs w:val="22"/>
              </w:rPr>
            </w:pPr>
            <w:r>
              <w:rPr>
                <w:rFonts w:ascii="Calibri" w:eastAsia="Arial Unicode MS" w:hAnsi="Calibri" w:cs="Arial Unicode MS"/>
                <w:sz w:val="22"/>
                <w:szCs w:val="22"/>
              </w:rPr>
              <w:t>Emitir las órdenes de servicio y órdenes de cambio de repuestos de acuerdo a previo diagnostico o necesidad avaluada por la contratista.</w:t>
            </w:r>
          </w:p>
          <w:p w:rsidR="002A1F9F" w:rsidRDefault="002A1F9F" w:rsidP="006F0096">
            <w:pPr>
              <w:numPr>
                <w:ilvl w:val="0"/>
                <w:numId w:val="40"/>
              </w:numPr>
              <w:contextualSpacing/>
              <w:jc w:val="both"/>
              <w:rPr>
                <w:rFonts w:ascii="Calibri" w:eastAsia="Arial Unicode MS" w:hAnsi="Calibri" w:cs="Arial Unicode MS"/>
                <w:b/>
                <w:sz w:val="22"/>
                <w:szCs w:val="22"/>
              </w:rPr>
            </w:pPr>
            <w:r>
              <w:rPr>
                <w:rFonts w:ascii="Calibri" w:eastAsia="Arial Unicode MS" w:hAnsi="Calibri" w:cs="Arial Unicode MS"/>
                <w:sz w:val="22"/>
                <w:szCs w:val="22"/>
              </w:rPr>
              <w:t xml:space="preserve">Verificar la calidad y cantidad de repuestos a ser cambiados-reemplazados y sean nuevos y/o los </w:t>
            </w:r>
            <w:r>
              <w:rPr>
                <w:rFonts w:ascii="Calibri" w:eastAsia="Arial Unicode MS" w:hAnsi="Calibri" w:cs="Arial Unicode MS"/>
                <w:sz w:val="22"/>
                <w:szCs w:val="22"/>
              </w:rPr>
              <w:lastRenderedPageBreak/>
              <w:t>adecuados compatiblemente con los dispensadores.</w:t>
            </w:r>
          </w:p>
          <w:p w:rsidR="002A1F9F" w:rsidRDefault="002A1F9F" w:rsidP="006F0096">
            <w:pPr>
              <w:numPr>
                <w:ilvl w:val="0"/>
                <w:numId w:val="40"/>
              </w:numPr>
              <w:contextualSpacing/>
              <w:jc w:val="both"/>
              <w:rPr>
                <w:rFonts w:ascii="Calibri" w:eastAsia="Arial Unicode MS" w:hAnsi="Calibri" w:cs="Arial Unicode MS"/>
                <w:b/>
                <w:sz w:val="22"/>
                <w:szCs w:val="22"/>
              </w:rPr>
            </w:pPr>
            <w:r>
              <w:rPr>
                <w:rFonts w:ascii="Calibri" w:eastAsia="Arial Unicode MS" w:hAnsi="Calibri" w:cs="Arial Unicode MS"/>
                <w:sz w:val="22"/>
                <w:szCs w:val="22"/>
              </w:rPr>
              <w:t>Realizar el seguimiento y verificación del cumplimiento de Esp. Técnicas y  Contrato.</w:t>
            </w:r>
          </w:p>
          <w:p w:rsidR="002A1F9F" w:rsidRDefault="002A1F9F" w:rsidP="006F0096">
            <w:pPr>
              <w:numPr>
                <w:ilvl w:val="0"/>
                <w:numId w:val="40"/>
              </w:numPr>
              <w:contextualSpacing/>
              <w:jc w:val="both"/>
              <w:rPr>
                <w:rFonts w:ascii="Calibri" w:eastAsia="Arial Unicode MS" w:hAnsi="Calibri" w:cs="Arial Unicode MS"/>
                <w:b/>
                <w:sz w:val="22"/>
                <w:szCs w:val="22"/>
              </w:rPr>
            </w:pPr>
            <w:r>
              <w:rPr>
                <w:rFonts w:ascii="Calibri" w:eastAsia="Arial Unicode MS" w:hAnsi="Calibri" w:cs="Arial Unicode MS"/>
                <w:sz w:val="22"/>
                <w:szCs w:val="22"/>
              </w:rPr>
              <w:t>Verificar que los repuestos cambiados-reemplazados, los mismos sean devueltos.</w:t>
            </w:r>
          </w:p>
          <w:p w:rsidR="002A1F9F" w:rsidRPr="001504E3" w:rsidRDefault="002A1F9F" w:rsidP="006F0096">
            <w:pPr>
              <w:numPr>
                <w:ilvl w:val="0"/>
                <w:numId w:val="40"/>
              </w:numPr>
              <w:autoSpaceDE w:val="0"/>
              <w:autoSpaceDN w:val="0"/>
              <w:adjustRightInd w:val="0"/>
              <w:jc w:val="both"/>
              <w:rPr>
                <w:rFonts w:ascii="Calibri" w:hAnsi="Calibri" w:cs="Calibri"/>
                <w:sz w:val="22"/>
                <w:szCs w:val="22"/>
              </w:rPr>
            </w:pPr>
            <w:r w:rsidRPr="001504E3">
              <w:rPr>
                <w:rFonts w:ascii="Calibri" w:hAnsi="Calibri" w:cs="Calibri"/>
                <w:sz w:val="22"/>
                <w:szCs w:val="22"/>
              </w:rPr>
              <w:t>Dar conformidad del servicio</w:t>
            </w:r>
          </w:p>
        </w:tc>
      </w:tr>
      <w:tr w:rsidR="002A1F9F" w:rsidRPr="00107547" w:rsidTr="008D1F59">
        <w:tc>
          <w:tcPr>
            <w:tcW w:w="9464" w:type="dxa"/>
            <w:shd w:val="clear" w:color="auto" w:fill="8DB3E2"/>
          </w:tcPr>
          <w:p w:rsidR="002A1F9F" w:rsidRPr="003F0C7F" w:rsidRDefault="002A1F9F" w:rsidP="008D1F59">
            <w:pPr>
              <w:jc w:val="both"/>
              <w:rPr>
                <w:rFonts w:ascii="Calibri" w:hAnsi="Calibri" w:cs="Arial"/>
                <w:b/>
                <w:bCs/>
                <w:sz w:val="22"/>
                <w:szCs w:val="22"/>
              </w:rPr>
            </w:pPr>
            <w:r w:rsidRPr="003F0C7F">
              <w:rPr>
                <w:rFonts w:ascii="Calibri" w:hAnsi="Calibri" w:cs="Arial"/>
                <w:b/>
                <w:bCs/>
                <w:sz w:val="22"/>
                <w:szCs w:val="22"/>
              </w:rPr>
              <w:lastRenderedPageBreak/>
              <w:t xml:space="preserve"> </w:t>
            </w:r>
            <w:r>
              <w:rPr>
                <w:rFonts w:ascii="Calibri" w:hAnsi="Calibri" w:cs="Arial"/>
                <w:b/>
                <w:bCs/>
                <w:sz w:val="22"/>
                <w:szCs w:val="22"/>
              </w:rPr>
              <w:t>COORDINACION DEL SERVICIO</w:t>
            </w:r>
          </w:p>
        </w:tc>
      </w:tr>
      <w:tr w:rsidR="002A1F9F" w:rsidRPr="00107547" w:rsidTr="008D1F59">
        <w:tc>
          <w:tcPr>
            <w:tcW w:w="9464" w:type="dxa"/>
            <w:shd w:val="clear" w:color="auto" w:fill="auto"/>
          </w:tcPr>
          <w:p w:rsidR="002A1F9F" w:rsidRPr="00E85E48" w:rsidRDefault="002A1F9F" w:rsidP="008D1F59">
            <w:pPr>
              <w:jc w:val="both"/>
              <w:rPr>
                <w:rFonts w:ascii="Calibri" w:hAnsi="Calibri" w:cs="Arial"/>
                <w:bCs/>
                <w:sz w:val="22"/>
                <w:szCs w:val="22"/>
              </w:rPr>
            </w:pPr>
            <w:r>
              <w:rPr>
                <w:rFonts w:ascii="Calibri" w:hAnsi="Calibri" w:cs="Arial"/>
                <w:bCs/>
                <w:sz w:val="22"/>
                <w:szCs w:val="22"/>
              </w:rPr>
              <w:t>Previa</w:t>
            </w:r>
            <w:r w:rsidRPr="003F0C7F">
              <w:rPr>
                <w:rFonts w:ascii="Calibri" w:hAnsi="Calibri" w:cs="Arial"/>
                <w:bCs/>
                <w:sz w:val="22"/>
                <w:szCs w:val="22"/>
              </w:rPr>
              <w:t xml:space="preserve"> ejecución del servicio de mantenimiento de acuerdo a requerimiento de </w:t>
            </w:r>
            <w:r>
              <w:rPr>
                <w:rFonts w:ascii="Calibri" w:hAnsi="Calibri" w:cs="Arial"/>
                <w:bCs/>
                <w:sz w:val="22"/>
                <w:szCs w:val="22"/>
              </w:rPr>
              <w:t>YPFB, los días de ejecución serán programados  entre la empresa proveedora y el fiscal de servicio</w:t>
            </w:r>
            <w:r>
              <w:rPr>
                <w:rFonts w:ascii="Calibri" w:eastAsia="Arial Unicode MS" w:hAnsi="Calibri" w:cs="Arial Unicode MS"/>
                <w:sz w:val="22"/>
                <w:szCs w:val="22"/>
              </w:rPr>
              <w:t xml:space="preserve"> en tal sentido que no dificulte el abastecimiento.</w:t>
            </w:r>
          </w:p>
        </w:tc>
      </w:tr>
      <w:tr w:rsidR="002A1F9F" w:rsidRPr="00107547" w:rsidTr="008D1F59">
        <w:tc>
          <w:tcPr>
            <w:tcW w:w="9464" w:type="dxa"/>
            <w:shd w:val="clear" w:color="auto" w:fill="8DB3E2"/>
          </w:tcPr>
          <w:p w:rsidR="002A1F9F" w:rsidRPr="0080751C" w:rsidRDefault="002A1F9F" w:rsidP="008D1F59">
            <w:pPr>
              <w:spacing w:after="13" w:line="276" w:lineRule="auto"/>
              <w:contextualSpacing/>
              <w:jc w:val="both"/>
              <w:rPr>
                <w:rFonts w:ascii="Calibri" w:hAnsi="Calibri" w:cs="Tahoma"/>
                <w:b/>
                <w:bCs/>
              </w:rPr>
            </w:pPr>
            <w:r w:rsidRPr="0080751C">
              <w:rPr>
                <w:rFonts w:ascii="Calibri" w:hAnsi="Calibri" w:cs="Tahoma"/>
                <w:b/>
                <w:bCs/>
              </w:rPr>
              <w:t>MÉTODO DE SELECCIÓN</w:t>
            </w:r>
          </w:p>
        </w:tc>
      </w:tr>
      <w:tr w:rsidR="002A1F9F" w:rsidRPr="0080751C" w:rsidTr="008D1F59">
        <w:tc>
          <w:tcPr>
            <w:tcW w:w="9464" w:type="dxa"/>
            <w:shd w:val="clear" w:color="auto" w:fill="auto"/>
          </w:tcPr>
          <w:p w:rsidR="002A1F9F" w:rsidRPr="0080751C" w:rsidRDefault="002A1F9F" w:rsidP="008D1F59">
            <w:pPr>
              <w:pStyle w:val="Prrafodelista"/>
              <w:spacing w:after="13" w:line="276" w:lineRule="auto"/>
              <w:ind w:left="0"/>
              <w:contextualSpacing/>
              <w:jc w:val="both"/>
              <w:rPr>
                <w:rFonts w:ascii="Calibri" w:hAnsi="Calibri" w:cs="Calibri"/>
                <w:bCs/>
                <w:color w:val="000000"/>
                <w:sz w:val="22"/>
                <w:szCs w:val="22"/>
              </w:rPr>
            </w:pPr>
            <w:r w:rsidRPr="0080751C">
              <w:rPr>
                <w:rFonts w:ascii="Calibri" w:hAnsi="Calibri" w:cs="Calibri"/>
                <w:bCs/>
                <w:color w:val="000000"/>
                <w:sz w:val="22"/>
                <w:szCs w:val="22"/>
              </w:rPr>
              <w:t>El método de Selección se realizara tomando en cuenta el precio evaluado más bajo (Según precios Unitarios)</w:t>
            </w:r>
          </w:p>
        </w:tc>
      </w:tr>
      <w:tr w:rsidR="002A1F9F" w:rsidRPr="00107547" w:rsidTr="008D1F59">
        <w:tc>
          <w:tcPr>
            <w:tcW w:w="9464" w:type="dxa"/>
            <w:shd w:val="clear" w:color="auto" w:fill="8DB3E2"/>
          </w:tcPr>
          <w:p w:rsidR="002A1F9F" w:rsidRPr="009868CC" w:rsidRDefault="002A1F9F" w:rsidP="008D1F59">
            <w:pPr>
              <w:spacing w:after="13" w:line="276" w:lineRule="auto"/>
              <w:contextualSpacing/>
              <w:jc w:val="both"/>
              <w:rPr>
                <w:rFonts w:ascii="Calibri" w:hAnsi="Calibri" w:cs="Tahoma"/>
                <w:b/>
                <w:bCs/>
                <w:sz w:val="22"/>
                <w:szCs w:val="22"/>
              </w:rPr>
            </w:pPr>
            <w:r w:rsidRPr="009868CC">
              <w:rPr>
                <w:rFonts w:ascii="Calibri" w:hAnsi="Calibri" w:cs="Tahoma"/>
                <w:b/>
                <w:bCs/>
                <w:sz w:val="22"/>
                <w:szCs w:val="22"/>
              </w:rPr>
              <w:t>FORMA DE ADJUDICACIÓN</w:t>
            </w:r>
          </w:p>
        </w:tc>
      </w:tr>
      <w:tr w:rsidR="002A1F9F" w:rsidRPr="00107547" w:rsidTr="008D1F59">
        <w:tc>
          <w:tcPr>
            <w:tcW w:w="9464" w:type="dxa"/>
            <w:shd w:val="clear" w:color="auto" w:fill="auto"/>
          </w:tcPr>
          <w:p w:rsidR="002A1F9F" w:rsidRPr="009868CC" w:rsidRDefault="002A1F9F" w:rsidP="008D1F59">
            <w:pPr>
              <w:spacing w:after="13" w:line="276" w:lineRule="auto"/>
              <w:contextualSpacing/>
              <w:jc w:val="both"/>
              <w:rPr>
                <w:rFonts w:ascii="Calibri" w:hAnsi="Calibri" w:cs="Tahoma"/>
                <w:b/>
                <w:bCs/>
                <w:sz w:val="22"/>
                <w:szCs w:val="22"/>
              </w:rPr>
            </w:pPr>
            <w:r w:rsidRPr="009868CC">
              <w:rPr>
                <w:rFonts w:ascii="Calibri" w:hAnsi="Calibri" w:cs="Tahoma"/>
                <w:bCs/>
                <w:sz w:val="22"/>
                <w:szCs w:val="22"/>
              </w:rPr>
              <w:t>La adjudicación se la realizará por el total del servicio.</w:t>
            </w:r>
          </w:p>
        </w:tc>
      </w:tr>
      <w:tr w:rsidR="002A1F9F" w:rsidRPr="00107547" w:rsidTr="008D1F59">
        <w:tc>
          <w:tcPr>
            <w:tcW w:w="9464" w:type="dxa"/>
            <w:shd w:val="clear" w:color="auto" w:fill="8DB3E2"/>
          </w:tcPr>
          <w:p w:rsidR="002A1F9F" w:rsidRPr="009868CC" w:rsidRDefault="002A1F9F" w:rsidP="008D1F59">
            <w:pPr>
              <w:contextualSpacing/>
              <w:jc w:val="both"/>
              <w:rPr>
                <w:rFonts w:ascii="Calibri" w:eastAsia="Calibri" w:hAnsi="Calibri"/>
                <w:b/>
                <w:sz w:val="22"/>
                <w:szCs w:val="22"/>
              </w:rPr>
            </w:pPr>
            <w:r w:rsidRPr="009868CC">
              <w:rPr>
                <w:rFonts w:ascii="Calibri" w:eastAsia="Calibri" w:hAnsi="Calibri"/>
                <w:b/>
                <w:sz w:val="22"/>
                <w:szCs w:val="22"/>
              </w:rPr>
              <w:t>VALIDEZ DE LA PROPUESTA</w:t>
            </w:r>
          </w:p>
        </w:tc>
      </w:tr>
      <w:tr w:rsidR="002A1F9F" w:rsidRPr="00107547" w:rsidTr="008D1F59">
        <w:tc>
          <w:tcPr>
            <w:tcW w:w="9464" w:type="dxa"/>
            <w:shd w:val="clear" w:color="auto" w:fill="auto"/>
          </w:tcPr>
          <w:p w:rsidR="002A1F9F" w:rsidRPr="00107547" w:rsidRDefault="002A1F9F" w:rsidP="008D1F59">
            <w:pPr>
              <w:pStyle w:val="Prrafodelista"/>
              <w:spacing w:after="13" w:line="276" w:lineRule="auto"/>
              <w:ind w:left="0"/>
              <w:contextualSpacing/>
              <w:jc w:val="both"/>
              <w:rPr>
                <w:rFonts w:ascii="Calibri" w:hAnsi="Calibri" w:cs="Calibri"/>
                <w:sz w:val="22"/>
                <w:szCs w:val="22"/>
              </w:rPr>
            </w:pPr>
            <w:r>
              <w:rPr>
                <w:rFonts w:ascii="Calibri" w:hAnsi="Calibri" w:cs="Calibri"/>
                <w:sz w:val="22"/>
                <w:szCs w:val="22"/>
              </w:rPr>
              <w:t>La validez de la oferta será de Sesenta (60) días calendario.</w:t>
            </w:r>
          </w:p>
        </w:tc>
      </w:tr>
      <w:tr w:rsidR="002A1F9F" w:rsidRPr="00107547" w:rsidTr="008D1F59">
        <w:tc>
          <w:tcPr>
            <w:tcW w:w="9464" w:type="dxa"/>
            <w:shd w:val="clear" w:color="auto" w:fill="8DB3E2"/>
          </w:tcPr>
          <w:p w:rsidR="002A1F9F" w:rsidRPr="00107547" w:rsidRDefault="002A1F9F" w:rsidP="008D1F59">
            <w:pPr>
              <w:rPr>
                <w:rFonts w:ascii="Calibri" w:hAnsi="Calibri" w:cs="Calibri"/>
                <w:sz w:val="22"/>
                <w:szCs w:val="22"/>
              </w:rPr>
            </w:pPr>
            <w:r>
              <w:rPr>
                <w:rFonts w:ascii="Calibri" w:eastAsia="Arial Unicode MS" w:hAnsi="Calibri" w:cs="Arial Unicode MS"/>
                <w:b/>
                <w:sz w:val="22"/>
                <w:szCs w:val="22"/>
              </w:rPr>
              <w:t>MULTAS</w:t>
            </w:r>
          </w:p>
        </w:tc>
      </w:tr>
      <w:tr w:rsidR="002A1F9F" w:rsidRPr="00107547" w:rsidTr="008D1F59">
        <w:tc>
          <w:tcPr>
            <w:tcW w:w="9464" w:type="dxa"/>
            <w:shd w:val="clear" w:color="auto" w:fill="auto"/>
          </w:tcPr>
          <w:p w:rsidR="002A1F9F" w:rsidRPr="00041B6D" w:rsidRDefault="002A1F9F" w:rsidP="008D1F59">
            <w:pPr>
              <w:ind w:right="153"/>
              <w:jc w:val="both"/>
              <w:rPr>
                <w:rFonts w:ascii="Calibri" w:eastAsia="Arial Unicode MS" w:hAnsi="Calibri" w:cs="Arial Unicode MS"/>
                <w:sz w:val="8"/>
                <w:szCs w:val="8"/>
              </w:rPr>
            </w:pPr>
          </w:p>
          <w:p w:rsidR="002A1F9F" w:rsidRPr="00041B6D" w:rsidRDefault="002A1F9F" w:rsidP="008D1F59">
            <w:pPr>
              <w:jc w:val="both"/>
              <w:rPr>
                <w:rFonts w:ascii="Calibri" w:eastAsia="Calibri" w:hAnsi="Calibri" w:cs="Arial"/>
              </w:rPr>
            </w:pPr>
            <w:r w:rsidRPr="00041B6D">
              <w:rPr>
                <w:rFonts w:ascii="Calibri" w:eastAsia="Calibri" w:hAnsi="Calibri" w:cs="Arial"/>
                <w:sz w:val="22"/>
                <w:szCs w:val="22"/>
              </w:rPr>
              <w:t>El proveedor debe cumplir con los días de ejecución del servicio de mantenimiento programado en coordinación con el fiscal de servicio, siendo pasible a una sanción de 1% sobre el importe total de la adjudicación por cada día calendario de retraso. Considerando que en caso de sobrepasar el 20% en cuanto a multas, la Contratación queda sin efecto, con las sanciones correspondientes a los proveedores de acuerdo Reglamente Específico.</w:t>
            </w:r>
          </w:p>
        </w:tc>
      </w:tr>
      <w:tr w:rsidR="002A1F9F" w:rsidRPr="00107547" w:rsidTr="008D1F59">
        <w:tc>
          <w:tcPr>
            <w:tcW w:w="9464" w:type="dxa"/>
            <w:shd w:val="clear" w:color="auto" w:fill="8DB3E2"/>
          </w:tcPr>
          <w:p w:rsidR="002A1F9F" w:rsidRPr="00041B6D" w:rsidRDefault="002A1F9F" w:rsidP="008D1F59">
            <w:pPr>
              <w:ind w:right="281"/>
              <w:jc w:val="both"/>
              <w:rPr>
                <w:rFonts w:ascii="Calibri" w:hAnsi="Calibri" w:cs="Calibri"/>
                <w:b/>
                <w:color w:val="333333"/>
                <w:sz w:val="22"/>
                <w:szCs w:val="22"/>
              </w:rPr>
            </w:pPr>
            <w:r w:rsidRPr="00041B6D">
              <w:rPr>
                <w:rFonts w:ascii="Calibri" w:hAnsi="Calibri" w:cs="Calibri"/>
                <w:b/>
                <w:color w:val="333333"/>
                <w:sz w:val="22"/>
                <w:szCs w:val="22"/>
              </w:rPr>
              <w:t>SEGURO</w:t>
            </w:r>
          </w:p>
        </w:tc>
      </w:tr>
      <w:tr w:rsidR="002A1F9F" w:rsidRPr="00107547" w:rsidTr="008D1F59">
        <w:tc>
          <w:tcPr>
            <w:tcW w:w="9464" w:type="dxa"/>
            <w:shd w:val="clear" w:color="auto" w:fill="auto"/>
          </w:tcPr>
          <w:p w:rsidR="002A1F9F" w:rsidRPr="00041B6D" w:rsidRDefault="002A1F9F" w:rsidP="008D1F59">
            <w:pPr>
              <w:ind w:right="281"/>
              <w:jc w:val="both"/>
              <w:rPr>
                <w:rFonts w:ascii="Calibri" w:hAnsi="Calibri" w:cs="Calibri"/>
                <w:color w:val="333333"/>
                <w:sz w:val="22"/>
                <w:szCs w:val="22"/>
              </w:rPr>
            </w:pPr>
            <w:r w:rsidRPr="00041B6D">
              <w:rPr>
                <w:rFonts w:ascii="Calibri" w:hAnsi="Calibri" w:cs="Calibri"/>
                <w:color w:val="333333"/>
                <w:sz w:val="22"/>
                <w:szCs w:val="22"/>
              </w:rPr>
              <w:t>La Empresa adjudicada, deberá presentar y mantener vigente de forma interrumpida durante todo el periodo del contrato la Póliza de Seguro especificada a continuación:</w:t>
            </w:r>
          </w:p>
          <w:p w:rsidR="002A1F9F" w:rsidRPr="00041B6D" w:rsidRDefault="002A1F9F" w:rsidP="006F0096">
            <w:pPr>
              <w:numPr>
                <w:ilvl w:val="0"/>
                <w:numId w:val="42"/>
              </w:numPr>
              <w:ind w:left="284" w:hanging="284"/>
              <w:jc w:val="both"/>
              <w:rPr>
                <w:rFonts w:ascii="Calibri" w:hAnsi="Calibri" w:cs="Calibri"/>
                <w:b/>
                <w:sz w:val="22"/>
                <w:szCs w:val="22"/>
              </w:rPr>
            </w:pPr>
            <w:r w:rsidRPr="00041B6D">
              <w:rPr>
                <w:rFonts w:ascii="Calibri" w:hAnsi="Calibri" w:cs="Calibri"/>
                <w:b/>
                <w:sz w:val="22"/>
                <w:szCs w:val="22"/>
              </w:rPr>
              <w:t xml:space="preserve">Póliza de responsabilidad Civil </w:t>
            </w:r>
          </w:p>
          <w:p w:rsidR="002A1F9F" w:rsidRPr="00041B6D" w:rsidRDefault="002A1F9F" w:rsidP="008D1F59">
            <w:pPr>
              <w:ind w:left="284"/>
              <w:jc w:val="both"/>
              <w:rPr>
                <w:rFonts w:ascii="Calibri" w:hAnsi="Calibri" w:cs="Calibri"/>
                <w:b/>
                <w:sz w:val="22"/>
                <w:szCs w:val="22"/>
              </w:rPr>
            </w:pPr>
            <w:r w:rsidRPr="00041B6D">
              <w:rPr>
                <w:rFonts w:ascii="Calibri" w:hAnsi="Calibri" w:cs="Calibri"/>
                <w:sz w:val="22"/>
                <w:szCs w:val="22"/>
              </w:rPr>
              <w:t xml:space="preserve">Por daños a terceros, o bienes de terceros por cualquier causa que durante la presentación del servicio que pudieran ocasionar, sus equipos, personal y otros. Debe incluir las coberturas de: responsabilidad civil general (extracontractual) responsabilidad civil contractual, responsabilidad civil operacional, responsabilidad cruzada, responsabilidad civil contratistas y subcontratistas. Incluyendo daños por gastos de aceleración de siniestros y extraordinarios, y remoción de escombros, dejando indemne a YPFB por cualquier suceso. </w:t>
            </w:r>
            <w:r w:rsidRPr="00041B6D">
              <w:rPr>
                <w:rFonts w:ascii="Calibri" w:hAnsi="Calibri" w:cs="Calibri"/>
                <w:b/>
                <w:sz w:val="22"/>
                <w:szCs w:val="22"/>
              </w:rPr>
              <w:t>En</w:t>
            </w:r>
            <w:r w:rsidRPr="00041B6D">
              <w:rPr>
                <w:rFonts w:ascii="Calibri" w:hAnsi="Calibri" w:cs="Calibri"/>
                <w:sz w:val="22"/>
                <w:szCs w:val="22"/>
              </w:rPr>
              <w:t xml:space="preserve"> </w:t>
            </w:r>
            <w:r w:rsidRPr="00041B6D">
              <w:rPr>
                <w:rFonts w:ascii="Calibri" w:hAnsi="Calibri" w:cs="Calibri"/>
                <w:b/>
                <w:sz w:val="22"/>
                <w:szCs w:val="22"/>
              </w:rPr>
              <w:t>Esta póliza YPFB deberá figurar como un tercero.</w:t>
            </w:r>
          </w:p>
          <w:p w:rsidR="002A1F9F" w:rsidRPr="00041B6D" w:rsidRDefault="002A1F9F" w:rsidP="008D1F59">
            <w:pPr>
              <w:ind w:left="284"/>
              <w:jc w:val="both"/>
              <w:rPr>
                <w:rFonts w:ascii="Calibri" w:hAnsi="Calibri" w:cs="Calibri"/>
                <w:b/>
                <w:sz w:val="22"/>
                <w:szCs w:val="22"/>
              </w:rPr>
            </w:pPr>
            <w:r w:rsidRPr="00041B6D">
              <w:rPr>
                <w:rFonts w:ascii="Calibri" w:hAnsi="Calibri" w:cs="Calibri"/>
                <w:b/>
                <w:sz w:val="22"/>
                <w:szCs w:val="22"/>
              </w:rPr>
              <w:t>El límite de indemnización por evento y/o reclamos deberá ser por $</w:t>
            </w:r>
            <w:proofErr w:type="spellStart"/>
            <w:r w:rsidRPr="00041B6D">
              <w:rPr>
                <w:rFonts w:ascii="Calibri" w:hAnsi="Calibri" w:cs="Calibri"/>
                <w:b/>
                <w:sz w:val="22"/>
                <w:szCs w:val="22"/>
              </w:rPr>
              <w:t>us</w:t>
            </w:r>
            <w:proofErr w:type="spellEnd"/>
            <w:r w:rsidRPr="00041B6D">
              <w:rPr>
                <w:rFonts w:ascii="Calibri" w:hAnsi="Calibri" w:cs="Calibri"/>
                <w:b/>
                <w:sz w:val="22"/>
                <w:szCs w:val="22"/>
              </w:rPr>
              <w:t>. 10,000.00</w:t>
            </w:r>
          </w:p>
          <w:p w:rsidR="002A1F9F" w:rsidRPr="00041B6D" w:rsidRDefault="002A1F9F" w:rsidP="006F0096">
            <w:pPr>
              <w:numPr>
                <w:ilvl w:val="0"/>
                <w:numId w:val="42"/>
              </w:numPr>
              <w:ind w:left="284" w:hanging="284"/>
              <w:jc w:val="both"/>
              <w:rPr>
                <w:rFonts w:ascii="Calibri" w:hAnsi="Calibri" w:cs="Calibri"/>
                <w:b/>
                <w:sz w:val="22"/>
                <w:szCs w:val="22"/>
              </w:rPr>
            </w:pPr>
            <w:r w:rsidRPr="00041B6D">
              <w:rPr>
                <w:rFonts w:ascii="Calibri" w:hAnsi="Calibri" w:cs="Calibri"/>
                <w:b/>
                <w:sz w:val="22"/>
                <w:szCs w:val="22"/>
              </w:rPr>
              <w:t>Póliza de Accidentes Personales</w:t>
            </w:r>
          </w:p>
          <w:p w:rsidR="002A1F9F" w:rsidRPr="00041B6D" w:rsidRDefault="002A1F9F" w:rsidP="008D1F59">
            <w:pPr>
              <w:ind w:left="284"/>
              <w:jc w:val="both"/>
              <w:rPr>
                <w:rFonts w:ascii="Calibri" w:hAnsi="Calibri" w:cs="Calibri"/>
                <w:b/>
                <w:sz w:val="22"/>
                <w:szCs w:val="22"/>
              </w:rPr>
            </w:pPr>
            <w:r w:rsidRPr="00041B6D">
              <w:rPr>
                <w:rFonts w:ascii="Calibri" w:hAnsi="Calibri" w:cs="Calibri"/>
                <w:sz w:val="22"/>
                <w:szCs w:val="22"/>
              </w:rPr>
              <w:t>Los trabajadores, funcionarios y empleados designados por la Empresa adjudicada, deberán estar cubiertos bajo el Seguro de Accidentes Personales (que cubra gastos médicos, invalidez parcial permanente, invalides total permanente y muerte), por lesiones corporales sufridas como consecuencia directa e inmediata de los accidentes que ocurran en el desempeño de su trabajo.</w:t>
            </w:r>
          </w:p>
          <w:p w:rsidR="002A1F9F" w:rsidRPr="00041B6D" w:rsidRDefault="002A1F9F" w:rsidP="006F0096">
            <w:pPr>
              <w:numPr>
                <w:ilvl w:val="0"/>
                <w:numId w:val="41"/>
              </w:numPr>
              <w:rPr>
                <w:rFonts w:ascii="Calibri" w:hAnsi="Calibri" w:cs="Calibri"/>
                <w:b/>
                <w:sz w:val="22"/>
                <w:szCs w:val="22"/>
              </w:rPr>
            </w:pPr>
            <w:r w:rsidRPr="00041B6D">
              <w:rPr>
                <w:rFonts w:ascii="Calibri" w:hAnsi="Calibri" w:cs="Calibri"/>
                <w:b/>
                <w:sz w:val="22"/>
                <w:szCs w:val="22"/>
              </w:rPr>
              <w:t>Condiciones adicionales</w:t>
            </w:r>
          </w:p>
          <w:p w:rsidR="002A1F9F" w:rsidRPr="00041B6D" w:rsidRDefault="002A1F9F" w:rsidP="008D1F59">
            <w:pPr>
              <w:ind w:left="1080" w:right="281"/>
              <w:jc w:val="both"/>
              <w:rPr>
                <w:rFonts w:ascii="Calibri" w:hAnsi="Calibri" w:cs="Calibri"/>
                <w:color w:val="333333"/>
                <w:sz w:val="22"/>
                <w:szCs w:val="22"/>
              </w:rPr>
            </w:pPr>
            <w:r w:rsidRPr="00041B6D">
              <w:rPr>
                <w:rFonts w:ascii="Calibri" w:hAnsi="Calibri" w:cs="Calibri"/>
                <w:b/>
                <w:color w:val="333333"/>
                <w:sz w:val="22"/>
                <w:szCs w:val="22"/>
              </w:rPr>
              <w:t>i.-</w:t>
            </w:r>
            <w:r w:rsidRPr="00041B6D">
              <w:rPr>
                <w:rFonts w:ascii="Calibri" w:hAnsi="Calibri" w:cs="Calibri"/>
                <w:color w:val="333333"/>
                <w:sz w:val="22"/>
                <w:szCs w:val="22"/>
              </w:rPr>
              <w:t xml:space="preserve"> 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2A1F9F" w:rsidRPr="00041B6D" w:rsidRDefault="002A1F9F" w:rsidP="008D1F59">
            <w:pPr>
              <w:ind w:left="1080" w:right="281"/>
              <w:jc w:val="both"/>
              <w:rPr>
                <w:rFonts w:ascii="Calibri" w:hAnsi="Calibri" w:cs="Calibri"/>
                <w:color w:val="333333"/>
              </w:rPr>
            </w:pPr>
            <w:r w:rsidRPr="00041B6D">
              <w:rPr>
                <w:rFonts w:ascii="Calibri" w:hAnsi="Calibri" w:cs="Calibri"/>
                <w:b/>
                <w:color w:val="333333"/>
                <w:sz w:val="22"/>
                <w:szCs w:val="22"/>
              </w:rPr>
              <w:t>II.</w:t>
            </w:r>
            <w:r w:rsidRPr="00041B6D">
              <w:rPr>
                <w:rFonts w:ascii="Calibri" w:hAnsi="Calibri" w:cs="Calibri"/>
                <w:color w:val="333333"/>
                <w:sz w:val="22"/>
                <w:szCs w:val="22"/>
              </w:rPr>
              <w:t>- La Empresa adjudicada, deberá entregar una copia de las citadas Pólizas a YPFB antes de la suscripción del contrato.</w:t>
            </w:r>
          </w:p>
        </w:tc>
      </w:tr>
    </w:tbl>
    <w:p w:rsidR="00E03F91" w:rsidRPr="001558A8" w:rsidRDefault="00E03F91" w:rsidP="00E03F91">
      <w:pPr>
        <w:jc w:val="both"/>
        <w:rPr>
          <w:rFonts w:asciiTheme="minorHAnsi" w:hAnsiTheme="minorHAnsi" w:cstheme="minorHAnsi"/>
          <w:sz w:val="22"/>
          <w:szCs w:val="18"/>
        </w:rPr>
      </w:pPr>
    </w:p>
    <w:p w:rsidR="00E03F91" w:rsidRPr="001558A8" w:rsidRDefault="00E03F91" w:rsidP="00E03F91">
      <w:pPr>
        <w:jc w:val="center"/>
        <w:rPr>
          <w:rFonts w:asciiTheme="minorHAnsi" w:hAnsiTheme="minorHAnsi" w:cstheme="minorHAnsi"/>
          <w:snapToGrid w:val="0"/>
          <w:sz w:val="24"/>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F059ED" w:rsidRDefault="00E03F91" w:rsidP="006F0096">
      <w:pPr>
        <w:pStyle w:val="Prrafodelista"/>
        <w:numPr>
          <w:ilvl w:val="0"/>
          <w:numId w:val="28"/>
        </w:numPr>
        <w:tabs>
          <w:tab w:val="left" w:pos="5025"/>
        </w:tabs>
        <w:ind w:left="284" w:hanging="284"/>
        <w:rPr>
          <w:rFonts w:asciiTheme="minorHAnsi" w:hAnsiTheme="minorHAnsi" w:cstheme="minorHAnsi"/>
          <w:b/>
          <w:highlight w:val="yellow"/>
        </w:rPr>
      </w:pPr>
      <w:r w:rsidRPr="00DD0025">
        <w:rPr>
          <w:rFonts w:asciiTheme="minorHAnsi" w:hAnsiTheme="minorHAnsi" w:cstheme="minorHAnsi"/>
          <w:b/>
        </w:rPr>
        <w:t xml:space="preserve"> </w:t>
      </w:r>
      <w:r w:rsidRPr="00F059ED">
        <w:rPr>
          <w:rFonts w:asciiTheme="minorHAnsi" w:hAnsiTheme="minorHAnsi" w:cstheme="minorHAnsi"/>
          <w:b/>
          <w:highlight w:val="yellow"/>
        </w:rPr>
        <w:t xml:space="preserve">DOCUMENTOS LEGALES Y ADMINISTRATIVOS PARA PROPONENTES </w:t>
      </w:r>
    </w:p>
    <w:p w:rsidR="00E03F91" w:rsidRPr="00F059ED" w:rsidRDefault="00E03F91" w:rsidP="00E03F91">
      <w:pPr>
        <w:tabs>
          <w:tab w:val="left" w:pos="5025"/>
        </w:tabs>
        <w:rPr>
          <w:rFonts w:asciiTheme="minorHAnsi" w:hAnsiTheme="minorHAnsi" w:cstheme="minorHAnsi"/>
          <w:b/>
          <w:highlight w:val="yellow"/>
        </w:rPr>
      </w:pPr>
      <w:r w:rsidRPr="00F059ED">
        <w:rPr>
          <w:rFonts w:asciiTheme="minorHAnsi" w:hAnsiTheme="minorHAnsi" w:cstheme="minorHAnsi"/>
          <w:b/>
          <w:highlight w:val="yellow"/>
        </w:rPr>
        <w:tab/>
      </w:r>
    </w:p>
    <w:p w:rsidR="008B5D98" w:rsidRPr="00F059ED" w:rsidRDefault="00E03F91" w:rsidP="008B5D98">
      <w:pPr>
        <w:pStyle w:val="Normal2"/>
        <w:ind w:left="2124" w:hanging="2124"/>
        <w:rPr>
          <w:rFonts w:asciiTheme="minorHAnsi" w:hAnsiTheme="minorHAnsi" w:cstheme="minorHAnsi"/>
          <w:b/>
          <w:sz w:val="20"/>
          <w:highlight w:val="yellow"/>
          <w:lang w:val="es-BO"/>
        </w:rPr>
      </w:pPr>
      <w:r w:rsidRPr="00F059ED">
        <w:rPr>
          <w:rFonts w:asciiTheme="minorHAnsi" w:hAnsiTheme="minorHAnsi" w:cstheme="minorHAnsi"/>
          <w:b/>
          <w:sz w:val="20"/>
          <w:highlight w:val="yellow"/>
        </w:rPr>
        <w:tab/>
      </w:r>
      <w:r w:rsidR="008B5D98" w:rsidRPr="00F059ED">
        <w:rPr>
          <w:rFonts w:asciiTheme="minorHAnsi" w:hAnsiTheme="minorHAnsi" w:cstheme="minorHAnsi"/>
          <w:b/>
          <w:sz w:val="20"/>
          <w:highlight w:val="yellow"/>
          <w:lang w:val="es-BO"/>
        </w:rPr>
        <w:t>Formularios/Documentos Administrativos:</w:t>
      </w:r>
    </w:p>
    <w:p w:rsidR="008B5D98" w:rsidRPr="00F059ED" w:rsidRDefault="008B5D98" w:rsidP="008B5D98">
      <w:pPr>
        <w:pStyle w:val="Normal2"/>
        <w:ind w:left="2124" w:hanging="2124"/>
        <w:rPr>
          <w:rFonts w:asciiTheme="minorHAnsi" w:hAnsiTheme="minorHAnsi" w:cstheme="minorHAnsi"/>
          <w:b/>
          <w:sz w:val="20"/>
          <w:highlight w:val="yellow"/>
          <w:lang w:val="es-BO"/>
        </w:rPr>
      </w:pPr>
    </w:p>
    <w:p w:rsidR="008B5D98" w:rsidRPr="00F059ED" w:rsidRDefault="008B5D98" w:rsidP="006F0096">
      <w:pPr>
        <w:numPr>
          <w:ilvl w:val="0"/>
          <w:numId w:val="23"/>
        </w:numPr>
        <w:ind w:left="1276"/>
        <w:jc w:val="both"/>
        <w:rPr>
          <w:rFonts w:asciiTheme="minorHAnsi" w:hAnsiTheme="minorHAnsi" w:cstheme="minorHAnsi"/>
          <w:highlight w:val="yellow"/>
        </w:rPr>
      </w:pPr>
      <w:r w:rsidRPr="00F059ED">
        <w:rPr>
          <w:rFonts w:asciiTheme="minorHAnsi" w:hAnsiTheme="minorHAnsi" w:cstheme="minorHAnsi"/>
          <w:highlight w:val="yellow"/>
        </w:rPr>
        <w:t>Formulario A-1 Carta de presentación de la propuesta.</w:t>
      </w:r>
    </w:p>
    <w:p w:rsidR="008B5D98" w:rsidRPr="00F059ED" w:rsidRDefault="008B5D98" w:rsidP="006F0096">
      <w:pPr>
        <w:numPr>
          <w:ilvl w:val="0"/>
          <w:numId w:val="23"/>
        </w:numPr>
        <w:ind w:left="1276"/>
        <w:jc w:val="both"/>
        <w:rPr>
          <w:rFonts w:asciiTheme="minorHAnsi" w:hAnsiTheme="minorHAnsi" w:cstheme="minorHAnsi"/>
          <w:highlight w:val="yellow"/>
        </w:rPr>
      </w:pPr>
      <w:r w:rsidRPr="00F059ED">
        <w:rPr>
          <w:rFonts w:asciiTheme="minorHAnsi" w:hAnsiTheme="minorHAnsi" w:cstheme="minorHAnsi"/>
          <w:highlight w:val="yellow"/>
        </w:rPr>
        <w:t>Formulario de Identificación del Proponente.</w:t>
      </w:r>
    </w:p>
    <w:p w:rsidR="008B5D98" w:rsidRPr="00F059ED" w:rsidRDefault="008B5D98" w:rsidP="006F0096">
      <w:pPr>
        <w:numPr>
          <w:ilvl w:val="0"/>
          <w:numId w:val="23"/>
        </w:numPr>
        <w:ind w:left="1276"/>
        <w:jc w:val="both"/>
        <w:rPr>
          <w:rFonts w:ascii="Calibri" w:hAnsi="Calibri" w:cs="Calibri"/>
          <w:color w:val="000000"/>
          <w:highlight w:val="yellow"/>
        </w:rPr>
      </w:pPr>
      <w:r w:rsidRPr="00F059ED">
        <w:rPr>
          <w:rFonts w:ascii="Calibri" w:hAnsi="Calibri" w:cs="Calibri"/>
          <w:color w:val="000000"/>
          <w:highlight w:val="yellow"/>
        </w:rPr>
        <w:t>Certificado electrónico o fotocopia simple del Número de Identificación Tributario (NIT) activo.</w:t>
      </w:r>
    </w:p>
    <w:p w:rsidR="008B5D98" w:rsidRPr="00F059ED" w:rsidRDefault="008B5D98" w:rsidP="006F0096">
      <w:pPr>
        <w:numPr>
          <w:ilvl w:val="0"/>
          <w:numId w:val="23"/>
        </w:numPr>
        <w:ind w:left="1276"/>
        <w:jc w:val="both"/>
        <w:rPr>
          <w:rFonts w:ascii="Calibri" w:hAnsi="Calibri" w:cs="Calibri"/>
          <w:highlight w:val="yellow"/>
        </w:rPr>
      </w:pPr>
      <w:r w:rsidRPr="00F059ED">
        <w:rPr>
          <w:rFonts w:ascii="Calibri" w:hAnsi="Calibri" w:cs="Calibri"/>
          <w:color w:val="000000"/>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F059ED" w:rsidRDefault="008B5D98" w:rsidP="006F0096">
      <w:pPr>
        <w:numPr>
          <w:ilvl w:val="1"/>
          <w:numId w:val="27"/>
        </w:numPr>
        <w:tabs>
          <w:tab w:val="clear" w:pos="1080"/>
          <w:tab w:val="num" w:pos="1701"/>
        </w:tabs>
        <w:ind w:left="1701"/>
        <w:jc w:val="both"/>
        <w:rPr>
          <w:rFonts w:ascii="Calibri" w:hAnsi="Calibri" w:cs="Calibri"/>
          <w:color w:val="000000"/>
          <w:highlight w:val="yellow"/>
        </w:rPr>
      </w:pPr>
      <w:r w:rsidRPr="00F059ED">
        <w:rPr>
          <w:rFonts w:ascii="Calibri" w:hAnsi="Calibri" w:cs="Calibri"/>
          <w:color w:val="000000"/>
          <w:highlight w:val="yellow"/>
        </w:rPr>
        <w:t>Cuando el empleador tiene a sus dependientes registrados en una sola AFP, deberá presentar el certificado de no adeudo CNA emitido por dicha administradora y el documento de no registro emitido por la otra AFP.</w:t>
      </w:r>
    </w:p>
    <w:p w:rsidR="008B5D98" w:rsidRPr="00F059ED" w:rsidRDefault="008B5D98" w:rsidP="006F0096">
      <w:pPr>
        <w:numPr>
          <w:ilvl w:val="1"/>
          <w:numId w:val="27"/>
        </w:numPr>
        <w:tabs>
          <w:tab w:val="clear" w:pos="1080"/>
          <w:tab w:val="num" w:pos="1701"/>
        </w:tabs>
        <w:ind w:left="1701"/>
        <w:jc w:val="both"/>
        <w:rPr>
          <w:rFonts w:ascii="Calibri" w:hAnsi="Calibri" w:cs="Calibri"/>
          <w:color w:val="000000"/>
          <w:highlight w:val="yellow"/>
        </w:rPr>
      </w:pPr>
      <w:r w:rsidRPr="00F059ED">
        <w:rPr>
          <w:rFonts w:ascii="Calibri" w:hAnsi="Calibri" w:cs="Calibri"/>
          <w:color w:val="000000"/>
          <w:highlight w:val="yellow"/>
        </w:rPr>
        <w:t xml:space="preserve">Cuando el empleador tiene a sus dependientes registrados en ambas </w:t>
      </w:r>
      <w:proofErr w:type="spellStart"/>
      <w:r w:rsidRPr="00F059ED">
        <w:rPr>
          <w:rFonts w:ascii="Calibri" w:hAnsi="Calibri" w:cs="Calibri"/>
          <w:color w:val="000000"/>
          <w:highlight w:val="yellow"/>
        </w:rPr>
        <w:t>AFP’s</w:t>
      </w:r>
      <w:proofErr w:type="spellEnd"/>
      <w:r w:rsidRPr="00F059ED">
        <w:rPr>
          <w:rFonts w:ascii="Calibri" w:hAnsi="Calibri" w:cs="Calibri"/>
          <w:color w:val="000000"/>
          <w:highlight w:val="yellow"/>
        </w:rPr>
        <w:t xml:space="preserve"> deberá presentar los certificados de no adeudo emitidos tanto por Futuro de Bolivia S.A. como por BBVA previsión AFP S.A.</w:t>
      </w:r>
    </w:p>
    <w:p w:rsidR="008B5D98" w:rsidRPr="00F059ED" w:rsidRDefault="008B5D98" w:rsidP="006F0096">
      <w:pPr>
        <w:numPr>
          <w:ilvl w:val="1"/>
          <w:numId w:val="27"/>
        </w:numPr>
        <w:tabs>
          <w:tab w:val="clear" w:pos="1080"/>
          <w:tab w:val="num" w:pos="1701"/>
        </w:tabs>
        <w:ind w:left="1701"/>
        <w:jc w:val="both"/>
        <w:rPr>
          <w:rFonts w:ascii="Calibri" w:hAnsi="Calibri" w:cs="Calibri"/>
          <w:color w:val="000000"/>
          <w:highlight w:val="yellow"/>
        </w:rPr>
      </w:pPr>
      <w:r w:rsidRPr="00F059ED">
        <w:rPr>
          <w:rFonts w:ascii="Calibri" w:hAnsi="Calibri" w:cs="Calibri"/>
          <w:color w:val="000000"/>
          <w:highlight w:val="yellow"/>
        </w:rPr>
        <w:t xml:space="preserve">No es sujeto de contrataciones para YPFB, el empleador que presentare el documento de NO REGISTRO de ambas </w:t>
      </w:r>
      <w:proofErr w:type="spellStart"/>
      <w:r w:rsidRPr="00F059ED">
        <w:rPr>
          <w:rFonts w:ascii="Calibri" w:hAnsi="Calibri" w:cs="Calibri"/>
          <w:color w:val="000000"/>
          <w:highlight w:val="yellow"/>
        </w:rPr>
        <w:t>AFP’s</w:t>
      </w:r>
      <w:proofErr w:type="spellEnd"/>
    </w:p>
    <w:p w:rsidR="008B5D98" w:rsidRPr="00F059ED" w:rsidRDefault="008B5D98" w:rsidP="006F0096">
      <w:pPr>
        <w:numPr>
          <w:ilvl w:val="0"/>
          <w:numId w:val="23"/>
        </w:numPr>
        <w:ind w:left="1276"/>
        <w:jc w:val="both"/>
        <w:rPr>
          <w:rFonts w:asciiTheme="minorHAnsi" w:hAnsiTheme="minorHAnsi" w:cstheme="minorHAnsi"/>
          <w:highlight w:val="yellow"/>
        </w:rPr>
      </w:pPr>
      <w:r w:rsidRPr="00F059ED">
        <w:rPr>
          <w:rFonts w:asciiTheme="minorHAnsi" w:hAnsiTheme="minorHAnsi" w:cstheme="minorHAnsi"/>
          <w:highlight w:val="yellow"/>
        </w:rPr>
        <w:t>Estados</w:t>
      </w:r>
      <w:r w:rsidRPr="00F059ED">
        <w:rPr>
          <w:rFonts w:asciiTheme="minorHAnsi" w:eastAsia="Calibri" w:hAnsiTheme="minorHAnsi" w:cstheme="minorHAnsi"/>
          <w:bCs/>
          <w:highlight w:val="yellow"/>
          <w:lang w:val="es-BO"/>
        </w:rPr>
        <w:t xml:space="preserve"> Financieros al cierre de la última gestión fiscal en fotocopia simple que refleje la información detallada. (</w:t>
      </w:r>
      <w:r w:rsidRPr="00F059ED">
        <w:rPr>
          <w:rFonts w:asciiTheme="minorHAnsi" w:hAnsiTheme="minorHAnsi" w:cstheme="minorHAnsi"/>
          <w:b/>
          <w:i/>
          <w:highlight w:val="yellow"/>
        </w:rPr>
        <w:t>para procesos mayores al millón de bolivianos siempre y cuando la Unidad Solicitante hubiese solicitado la evaluación de este requisito)</w:t>
      </w:r>
    </w:p>
    <w:p w:rsidR="008B5D98" w:rsidRPr="00F059ED" w:rsidRDefault="008B5D98" w:rsidP="006F0096">
      <w:pPr>
        <w:numPr>
          <w:ilvl w:val="0"/>
          <w:numId w:val="23"/>
        </w:numPr>
        <w:ind w:left="1276"/>
        <w:jc w:val="both"/>
        <w:rPr>
          <w:rFonts w:asciiTheme="minorHAnsi" w:eastAsia="Calibri" w:hAnsiTheme="minorHAnsi" w:cstheme="minorHAnsi"/>
          <w:bCs/>
          <w:highlight w:val="yellow"/>
          <w:lang w:val="es-BO"/>
        </w:rPr>
      </w:pPr>
      <w:r w:rsidRPr="00F059ED">
        <w:rPr>
          <w:rFonts w:asciiTheme="minorHAnsi" w:hAnsiTheme="minorHAnsi" w:cstheme="minorHAnsi"/>
          <w:highlight w:val="yellow"/>
        </w:rPr>
        <w:t>Original de la Garantía de Seriedad de Propuesta (Cuando ésta sea solicitada)</w:t>
      </w:r>
    </w:p>
    <w:p w:rsidR="008B5D98" w:rsidRPr="00F059ED" w:rsidRDefault="008B5D98" w:rsidP="008B5D98">
      <w:pPr>
        <w:ind w:left="720"/>
        <w:jc w:val="both"/>
        <w:rPr>
          <w:rFonts w:asciiTheme="minorHAnsi" w:hAnsiTheme="minorHAnsi" w:cstheme="minorHAnsi"/>
          <w:highlight w:val="yellow"/>
        </w:rPr>
      </w:pPr>
    </w:p>
    <w:p w:rsidR="008B5D98" w:rsidRPr="00F059ED" w:rsidRDefault="008B5D98" w:rsidP="008B5D98">
      <w:pPr>
        <w:pStyle w:val="Normal2"/>
        <w:ind w:left="2124" w:hanging="2124"/>
        <w:rPr>
          <w:rFonts w:asciiTheme="minorHAnsi" w:hAnsiTheme="minorHAnsi" w:cstheme="minorHAnsi"/>
          <w:b/>
          <w:sz w:val="20"/>
          <w:highlight w:val="yellow"/>
          <w:lang w:val="es-BO"/>
        </w:rPr>
      </w:pPr>
      <w:r w:rsidRPr="00F059ED">
        <w:rPr>
          <w:rFonts w:asciiTheme="minorHAnsi" w:hAnsiTheme="minorHAnsi" w:cstheme="minorHAnsi"/>
          <w:b/>
          <w:sz w:val="20"/>
          <w:highlight w:val="yellow"/>
          <w:lang w:val="es-BO"/>
        </w:rPr>
        <w:tab/>
        <w:t>Documentos legales:</w:t>
      </w:r>
    </w:p>
    <w:p w:rsidR="008B5D98" w:rsidRPr="00F059ED" w:rsidRDefault="008B5D98" w:rsidP="008B5D98">
      <w:pPr>
        <w:jc w:val="both"/>
        <w:rPr>
          <w:rFonts w:asciiTheme="minorHAnsi" w:hAnsiTheme="minorHAnsi" w:cstheme="minorHAnsi"/>
          <w:highlight w:val="yellow"/>
        </w:rPr>
      </w:pPr>
    </w:p>
    <w:p w:rsidR="008B5D98" w:rsidRPr="00F059ED" w:rsidRDefault="008B5D98" w:rsidP="006F0096">
      <w:pPr>
        <w:pStyle w:val="Prrafodelista"/>
        <w:numPr>
          <w:ilvl w:val="0"/>
          <w:numId w:val="32"/>
        </w:numPr>
        <w:ind w:left="1276"/>
        <w:jc w:val="both"/>
        <w:rPr>
          <w:rFonts w:asciiTheme="minorHAnsi" w:hAnsiTheme="minorHAnsi" w:cstheme="minorHAnsi"/>
          <w:highlight w:val="yellow"/>
        </w:rPr>
      </w:pPr>
      <w:r w:rsidRPr="00F059ED">
        <w:rPr>
          <w:rFonts w:asciiTheme="minorHAnsi" w:hAnsiTheme="minorHAnsi" w:cstheme="minorHAnsi"/>
          <w:highlight w:val="yellow"/>
        </w:rPr>
        <w:t>Fotocopia simple del Documento de Constitución de la empresa y de todas sus modificaciones registradas en FUNDEMPRESA, excepto empresas unipersonales.</w:t>
      </w:r>
    </w:p>
    <w:p w:rsidR="008B5D98" w:rsidRPr="00F059ED" w:rsidRDefault="008B5D98" w:rsidP="006F0096">
      <w:pPr>
        <w:pStyle w:val="Prrafodelista"/>
        <w:numPr>
          <w:ilvl w:val="0"/>
          <w:numId w:val="32"/>
        </w:numPr>
        <w:ind w:left="1276"/>
        <w:jc w:val="both"/>
        <w:rPr>
          <w:rFonts w:asciiTheme="minorHAnsi" w:hAnsiTheme="minorHAnsi" w:cstheme="minorHAnsi"/>
          <w:highlight w:val="yellow"/>
        </w:rPr>
      </w:pPr>
      <w:r w:rsidRPr="00F059ED">
        <w:rPr>
          <w:rFonts w:asciiTheme="minorHAnsi" w:hAnsiTheme="minorHAnsi" w:cstheme="minorHAnsi"/>
          <w:highlight w:val="yellow"/>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F059ED" w:rsidRDefault="008B5D98" w:rsidP="006F0096">
      <w:pPr>
        <w:pStyle w:val="Prrafodelista"/>
        <w:numPr>
          <w:ilvl w:val="0"/>
          <w:numId w:val="32"/>
        </w:numPr>
        <w:ind w:left="1276"/>
        <w:jc w:val="both"/>
        <w:rPr>
          <w:rFonts w:asciiTheme="minorHAnsi" w:hAnsiTheme="minorHAnsi" w:cstheme="minorHAnsi"/>
          <w:highlight w:val="yellow"/>
        </w:rPr>
      </w:pPr>
      <w:r w:rsidRPr="00F059ED">
        <w:rPr>
          <w:rFonts w:asciiTheme="minorHAnsi" w:hAnsiTheme="minorHAnsi" w:cstheme="minorHAnsi"/>
          <w:highlight w:val="yellow"/>
        </w:rPr>
        <w:t>Fotocopia simple del Certificado de Actualización de Inscripción en FUNDEMPRESA vigente.</w:t>
      </w:r>
    </w:p>
    <w:p w:rsidR="008B5D98" w:rsidRPr="00F059ED" w:rsidRDefault="008B5D98" w:rsidP="006F0096">
      <w:pPr>
        <w:pStyle w:val="Prrafodelista"/>
        <w:numPr>
          <w:ilvl w:val="0"/>
          <w:numId w:val="32"/>
        </w:numPr>
        <w:ind w:left="1276"/>
        <w:jc w:val="both"/>
        <w:rPr>
          <w:rFonts w:asciiTheme="minorHAnsi" w:hAnsiTheme="minorHAnsi" w:cstheme="minorHAnsi"/>
          <w:highlight w:val="yellow"/>
        </w:rPr>
      </w:pPr>
      <w:r w:rsidRPr="00F059ED">
        <w:rPr>
          <w:rFonts w:asciiTheme="minorHAnsi" w:hAnsiTheme="minorHAnsi" w:cstheme="minorHAnsi"/>
          <w:highlight w:val="yellow"/>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6F0096">
      <w:pPr>
        <w:pStyle w:val="Prrafodelista"/>
        <w:numPr>
          <w:ilvl w:val="0"/>
          <w:numId w:val="28"/>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6F0096">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6F0096">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6F0096">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6F0096">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6F0096">
      <w:pPr>
        <w:pStyle w:val="Prrafodelista"/>
        <w:numPr>
          <w:ilvl w:val="0"/>
          <w:numId w:val="29"/>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6F0096">
      <w:pPr>
        <w:pStyle w:val="Prrafodelista"/>
        <w:numPr>
          <w:ilvl w:val="0"/>
          <w:numId w:val="29"/>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6F0096">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6F0096">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6F0096">
      <w:pPr>
        <w:pStyle w:val="Prrafodelista"/>
        <w:numPr>
          <w:ilvl w:val="2"/>
          <w:numId w:val="27"/>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6F0096">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6F0096">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6F0096">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6F0096">
      <w:pPr>
        <w:pStyle w:val="Prrafodelista"/>
        <w:numPr>
          <w:ilvl w:val="0"/>
          <w:numId w:val="29"/>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6F0096">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6F0096">
      <w:pPr>
        <w:numPr>
          <w:ilvl w:val="0"/>
          <w:numId w:val="25"/>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6F0096">
      <w:pPr>
        <w:numPr>
          <w:ilvl w:val="0"/>
          <w:numId w:val="25"/>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6F0096">
      <w:pPr>
        <w:numPr>
          <w:ilvl w:val="0"/>
          <w:numId w:val="25"/>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F059ED" w:rsidRDefault="00E03F91" w:rsidP="006F0096">
      <w:pPr>
        <w:pStyle w:val="Prrafodelista"/>
        <w:numPr>
          <w:ilvl w:val="0"/>
          <w:numId w:val="28"/>
        </w:numPr>
        <w:tabs>
          <w:tab w:val="left" w:pos="5025"/>
        </w:tabs>
        <w:ind w:left="284" w:hanging="284"/>
        <w:rPr>
          <w:rFonts w:asciiTheme="minorHAnsi" w:hAnsiTheme="minorHAnsi" w:cstheme="minorHAnsi"/>
          <w:b/>
          <w:highlight w:val="yellow"/>
          <w:lang w:val="es-BO"/>
        </w:rPr>
      </w:pPr>
      <w:r w:rsidRPr="00F059ED">
        <w:rPr>
          <w:rFonts w:asciiTheme="minorHAnsi" w:hAnsiTheme="minorHAnsi" w:cstheme="minorHAnsi"/>
          <w:b/>
          <w:highlight w:val="yellow"/>
        </w:rPr>
        <w:t>FORMULARIOS</w:t>
      </w:r>
      <w:r w:rsidRPr="00F059ED">
        <w:rPr>
          <w:rFonts w:asciiTheme="minorHAnsi" w:hAnsiTheme="minorHAnsi" w:cstheme="minorHAnsi"/>
          <w:b/>
          <w:highlight w:val="yellow"/>
          <w:lang w:val="es-BO"/>
        </w:rPr>
        <w:t xml:space="preserve"> DE LA PROPUESTA ECONÓMICA</w:t>
      </w:r>
    </w:p>
    <w:p w:rsidR="00E03F91" w:rsidRPr="00F059ED" w:rsidRDefault="00E03F91" w:rsidP="00E03F91">
      <w:pPr>
        <w:pStyle w:val="Normal2"/>
        <w:rPr>
          <w:rFonts w:asciiTheme="minorHAnsi" w:hAnsiTheme="minorHAnsi" w:cstheme="minorHAnsi"/>
          <w:sz w:val="20"/>
          <w:highlight w:val="yellow"/>
          <w:lang w:val="es-BO"/>
        </w:rPr>
      </w:pPr>
    </w:p>
    <w:p w:rsidR="00E03F91" w:rsidRPr="00F059ED" w:rsidRDefault="00E03F91" w:rsidP="00A97CA6">
      <w:pPr>
        <w:pStyle w:val="Normal2"/>
        <w:tabs>
          <w:tab w:val="clear" w:pos="709"/>
          <w:tab w:val="left" w:pos="2268"/>
        </w:tabs>
        <w:ind w:left="2268" w:hanging="1559"/>
        <w:rPr>
          <w:rFonts w:asciiTheme="minorHAnsi" w:hAnsiTheme="minorHAnsi" w:cstheme="minorHAnsi"/>
          <w:sz w:val="20"/>
          <w:highlight w:val="yellow"/>
          <w:lang w:val="es-BO"/>
        </w:rPr>
      </w:pPr>
      <w:r w:rsidRPr="00F059ED">
        <w:rPr>
          <w:rFonts w:asciiTheme="minorHAnsi" w:hAnsiTheme="minorHAnsi" w:cstheme="minorHAnsi"/>
          <w:sz w:val="20"/>
          <w:highlight w:val="yellow"/>
          <w:lang w:val="es-BO"/>
        </w:rPr>
        <w:t>Formulario B-1</w:t>
      </w:r>
      <w:r w:rsidRPr="00F059ED">
        <w:rPr>
          <w:rFonts w:asciiTheme="minorHAnsi" w:hAnsiTheme="minorHAnsi" w:cstheme="minorHAnsi"/>
          <w:sz w:val="20"/>
          <w:highlight w:val="yellow"/>
          <w:lang w:val="es-BO"/>
        </w:rPr>
        <w:tab/>
        <w:t>Propuesta Económica.</w:t>
      </w:r>
    </w:p>
    <w:p w:rsidR="00E03F91" w:rsidRPr="00F059ED" w:rsidRDefault="00E03F91" w:rsidP="00E03F91">
      <w:pPr>
        <w:jc w:val="center"/>
        <w:rPr>
          <w:rFonts w:asciiTheme="minorHAnsi" w:hAnsiTheme="minorHAnsi" w:cstheme="minorHAnsi"/>
          <w:b/>
          <w:highlight w:val="yellow"/>
          <w:lang w:val="es-BO"/>
        </w:rPr>
      </w:pPr>
    </w:p>
    <w:p w:rsidR="00E03F91" w:rsidRPr="00F059ED" w:rsidRDefault="00E03F91" w:rsidP="006F0096">
      <w:pPr>
        <w:pStyle w:val="Prrafodelista"/>
        <w:numPr>
          <w:ilvl w:val="0"/>
          <w:numId w:val="28"/>
        </w:numPr>
        <w:tabs>
          <w:tab w:val="left" w:pos="5025"/>
        </w:tabs>
        <w:ind w:left="284" w:hanging="284"/>
        <w:rPr>
          <w:rFonts w:asciiTheme="minorHAnsi" w:hAnsiTheme="minorHAnsi" w:cstheme="minorHAnsi"/>
          <w:b/>
          <w:highlight w:val="yellow"/>
          <w:lang w:val="es-BO"/>
        </w:rPr>
      </w:pPr>
      <w:r w:rsidRPr="00F059ED">
        <w:rPr>
          <w:rFonts w:asciiTheme="minorHAnsi" w:hAnsiTheme="minorHAnsi" w:cstheme="minorHAnsi"/>
          <w:b/>
          <w:highlight w:val="yellow"/>
          <w:lang w:val="es-BO"/>
        </w:rPr>
        <w:t>FORMULARIOS/DOCUMENTOS DE LA PROPUESTA TÉCNICA</w:t>
      </w:r>
    </w:p>
    <w:p w:rsidR="00E03F91" w:rsidRPr="00F059ED" w:rsidRDefault="00E03F91" w:rsidP="00E03F91">
      <w:pPr>
        <w:pStyle w:val="Normal2"/>
        <w:rPr>
          <w:rFonts w:asciiTheme="minorHAnsi" w:hAnsiTheme="minorHAnsi" w:cstheme="minorHAnsi"/>
          <w:sz w:val="20"/>
          <w:highlight w:val="yellow"/>
          <w:lang w:val="es-BO"/>
        </w:rPr>
      </w:pPr>
    </w:p>
    <w:p w:rsidR="00980E18" w:rsidRPr="00F059ED" w:rsidRDefault="00980E18" w:rsidP="00980E18">
      <w:pPr>
        <w:pStyle w:val="Normal2"/>
        <w:ind w:firstLine="0"/>
        <w:rPr>
          <w:rFonts w:asciiTheme="minorHAnsi" w:hAnsiTheme="minorHAnsi" w:cstheme="minorHAnsi"/>
          <w:sz w:val="20"/>
          <w:highlight w:val="yellow"/>
          <w:lang w:val="es-BO"/>
        </w:rPr>
      </w:pPr>
      <w:r w:rsidRPr="00F059ED">
        <w:rPr>
          <w:rFonts w:asciiTheme="minorHAnsi" w:hAnsiTheme="minorHAnsi" w:cstheme="minorHAnsi"/>
          <w:sz w:val="20"/>
          <w:highlight w:val="yellow"/>
          <w:lang w:val="es-BO"/>
        </w:rPr>
        <w:t>Formulario C-1</w:t>
      </w:r>
      <w:r w:rsidRPr="00F059ED">
        <w:rPr>
          <w:rFonts w:asciiTheme="minorHAnsi" w:hAnsiTheme="minorHAnsi" w:cstheme="minorHAnsi"/>
          <w:sz w:val="20"/>
          <w:highlight w:val="yellow"/>
          <w:lang w:val="es-BO"/>
        </w:rPr>
        <w:tab/>
        <w:t xml:space="preserve">  Especificaciones Técnicas</w:t>
      </w:r>
      <w:r w:rsidR="00883D0A" w:rsidRPr="00F059ED">
        <w:rPr>
          <w:rFonts w:asciiTheme="minorHAnsi" w:hAnsiTheme="minorHAnsi" w:cstheme="minorHAnsi"/>
          <w:sz w:val="20"/>
          <w:highlight w:val="yellow"/>
          <w:lang w:val="es-BO"/>
        </w:rPr>
        <w:t xml:space="preserve"> solicitadas y propuestas</w:t>
      </w:r>
      <w:r w:rsidRPr="00F059ED">
        <w:rPr>
          <w:rFonts w:asciiTheme="minorHAnsi" w:hAnsiTheme="minorHAnsi" w:cstheme="minorHAnsi"/>
          <w:sz w:val="20"/>
          <w:highlight w:val="yellow"/>
          <w:lang w:val="es-BO"/>
        </w:rPr>
        <w:t xml:space="preserve">. </w:t>
      </w:r>
    </w:p>
    <w:p w:rsidR="00980E18" w:rsidRPr="00F059ED" w:rsidRDefault="00980E18" w:rsidP="00980E18">
      <w:pPr>
        <w:pStyle w:val="Normal2"/>
        <w:ind w:firstLine="0"/>
        <w:rPr>
          <w:rFonts w:asciiTheme="minorHAnsi" w:hAnsiTheme="minorHAnsi" w:cstheme="minorHAnsi"/>
          <w:sz w:val="20"/>
          <w:highlight w:val="yellow"/>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F059ED">
        <w:rPr>
          <w:rFonts w:asciiTheme="minorHAnsi" w:hAnsiTheme="minorHAnsi" w:cstheme="minorHAnsi"/>
          <w:sz w:val="20"/>
          <w:highlight w:val="yellow"/>
          <w:lang w:val="es-BO"/>
        </w:rPr>
        <w:t>Formulario C-2</w:t>
      </w:r>
      <w:r w:rsidRPr="00F059ED">
        <w:rPr>
          <w:rFonts w:asciiTheme="minorHAnsi" w:hAnsiTheme="minorHAnsi" w:cstheme="minorHAnsi"/>
          <w:sz w:val="20"/>
          <w:highlight w:val="yellow"/>
          <w:lang w:val="es-BO"/>
        </w:rPr>
        <w:tab/>
        <w:t>Experiencia General y Específica del Proponente.</w:t>
      </w:r>
      <w:r w:rsidR="00991323">
        <w:rPr>
          <w:rFonts w:asciiTheme="minorHAnsi" w:hAnsiTheme="minorHAnsi" w:cstheme="minorHAnsi"/>
          <w:sz w:val="20"/>
          <w:lang w:val="es-BO"/>
        </w:rPr>
        <w:t xml:space="preserve"> </w:t>
      </w:r>
      <w:r w:rsidRPr="00850A9D">
        <w:rPr>
          <w:rFonts w:asciiTheme="minorHAnsi" w:hAnsiTheme="minorHAnsi" w:cstheme="minorHAnsi"/>
          <w:sz w:val="20"/>
          <w:lang w:val="es-BO"/>
        </w:rPr>
        <w:t xml:space="preserve"> </w:t>
      </w:r>
    </w:p>
    <w:p w:rsidR="00850A9D" w:rsidRDefault="00850A9D" w:rsidP="00980E18">
      <w:pPr>
        <w:jc w:val="both"/>
        <w:rPr>
          <w:rFonts w:asciiTheme="minorHAnsi" w:hAnsiTheme="minorHAnsi" w:cstheme="minorHAnsi"/>
          <w:lang w:val="es-BO" w:eastAsia="es-ES"/>
        </w:rPr>
      </w:pPr>
    </w:p>
    <w:p w:rsidR="002B6CBA" w:rsidRPr="00C12EFE" w:rsidRDefault="002B6CBA" w:rsidP="00C12EFE">
      <w:pPr>
        <w:ind w:left="2832" w:hanging="2123"/>
        <w:jc w:val="both"/>
        <w:rPr>
          <w:rFonts w:asciiTheme="minorHAnsi" w:hAnsiTheme="minorHAnsi" w:cstheme="minorHAnsi"/>
        </w:rPr>
      </w:pPr>
    </w:p>
    <w:p w:rsidR="0062797D" w:rsidRPr="002A1F9F" w:rsidRDefault="0062797D" w:rsidP="0062797D">
      <w:pPr>
        <w:jc w:val="center"/>
        <w:rPr>
          <w:rFonts w:asciiTheme="minorHAnsi" w:hAnsiTheme="minorHAnsi" w:cstheme="minorHAnsi"/>
          <w:b/>
          <w:highlight w:val="yellow"/>
        </w:rPr>
      </w:pPr>
      <w:r w:rsidRPr="002A1F9F">
        <w:rPr>
          <w:rFonts w:asciiTheme="minorHAnsi" w:hAnsiTheme="minorHAnsi" w:cstheme="minorHAnsi"/>
          <w:b/>
          <w:highlight w:val="yellow"/>
        </w:rPr>
        <w:t>FORMULARIO A-1</w:t>
      </w:r>
    </w:p>
    <w:p w:rsidR="0062797D" w:rsidRDefault="0062797D" w:rsidP="0062797D">
      <w:pPr>
        <w:jc w:val="center"/>
        <w:rPr>
          <w:rFonts w:asciiTheme="minorHAnsi" w:hAnsiTheme="minorHAnsi" w:cstheme="minorHAnsi"/>
          <w:b/>
        </w:rPr>
      </w:pPr>
      <w:r w:rsidRPr="002A1F9F">
        <w:rPr>
          <w:rFonts w:asciiTheme="minorHAnsi" w:hAnsiTheme="minorHAnsi" w:cstheme="minorHAnsi"/>
          <w:b/>
          <w:highlight w:val="yellow"/>
        </w:rPr>
        <w:t>CARTA DE PRESENTACIÓN DE LA PROPUESTA</w:t>
      </w:r>
      <w:r w:rsidRPr="00286B08">
        <w:rPr>
          <w:rFonts w:asciiTheme="minorHAnsi" w:hAnsiTheme="minorHAnsi" w:cstheme="minorHAnsi"/>
          <w:b/>
        </w:rPr>
        <w:t xml:space="preserve">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9D20B2" w:rsidP="009D20B2">
            <w:pPr>
              <w:jc w:val="center"/>
              <w:rPr>
                <w:rFonts w:ascii="Verdana" w:hAnsi="Verdana" w:cs="Calibri"/>
                <w:sz w:val="18"/>
                <w:szCs w:val="18"/>
              </w:rPr>
            </w:pPr>
            <w:r w:rsidRPr="009D20B2">
              <w:rPr>
                <w:rFonts w:ascii="Century Gothic" w:hAnsi="Century Gothic" w:cs="Century Gothic"/>
                <w:b/>
                <w:bCs/>
                <w:color w:val="000000"/>
              </w:rPr>
              <w:t>07/09/2015</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9D20B2" w:rsidP="009D20B2">
            <w:pPr>
              <w:jc w:val="center"/>
              <w:rPr>
                <w:rFonts w:ascii="Verdana" w:hAnsi="Verdana" w:cs="Calibri"/>
                <w:sz w:val="18"/>
                <w:szCs w:val="18"/>
              </w:rPr>
            </w:pPr>
            <w:r w:rsidRPr="009D20B2">
              <w:rPr>
                <w:rFonts w:ascii="Century Gothic" w:hAnsi="Century Gothic" w:cs="Century Gothic"/>
                <w:b/>
                <w:bCs/>
                <w:color w:val="000000"/>
              </w:rPr>
              <w:t>CDO-DCSCZ-037/2015</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9D20B2" w:rsidP="005448A6">
            <w:pPr>
              <w:rPr>
                <w:rFonts w:ascii="Verdana" w:hAnsi="Verdana" w:cs="Calibri"/>
                <w:sz w:val="18"/>
                <w:szCs w:val="18"/>
              </w:rPr>
            </w:pPr>
            <w:r w:rsidRPr="007F3A86">
              <w:rPr>
                <w:rFonts w:asciiTheme="minorHAnsi" w:eastAsia="Calibri" w:hAnsiTheme="minorHAnsi" w:cstheme="minorHAnsi"/>
                <w:b/>
                <w:sz w:val="16"/>
                <w:szCs w:val="16"/>
              </w:rPr>
              <w:t>SERVICIO DE MANTENIMIENTO PREVENTIVO Y CORRECTIVO DE EQUIPOS DE DESPACHO DE COMBUSTIBLE LÍQUIDOS DE ESTACIONES DE SERVICIO ADMINISTRADAS POR YPFB DCSC</w:t>
            </w: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F0096">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F0096">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sidRPr="002A1F9F">
        <w:rPr>
          <w:rFonts w:asciiTheme="minorHAnsi" w:hAnsiTheme="minorHAnsi" w:cstheme="minorHAnsi"/>
          <w:b/>
          <w:highlight w:val="yellow"/>
        </w:rPr>
        <w:lastRenderedPageBreak/>
        <w:t xml:space="preserve">FORMULARIO DE </w:t>
      </w:r>
      <w:r w:rsidR="005A31A7" w:rsidRPr="002A1F9F">
        <w:rPr>
          <w:rFonts w:asciiTheme="minorHAnsi" w:hAnsiTheme="minorHAnsi" w:cstheme="minorHAnsi"/>
          <w:b/>
          <w:highlight w:val="yellow"/>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A1F9F" w:rsidRDefault="009C32B4" w:rsidP="009C32B4">
      <w:pPr>
        <w:jc w:val="center"/>
        <w:rPr>
          <w:rFonts w:asciiTheme="minorHAnsi" w:hAnsiTheme="minorHAnsi" w:cstheme="minorHAnsi"/>
          <w:b/>
          <w:highlight w:val="yellow"/>
        </w:rPr>
      </w:pPr>
      <w:r w:rsidRPr="002A1F9F">
        <w:rPr>
          <w:rFonts w:asciiTheme="minorHAnsi" w:hAnsiTheme="minorHAnsi" w:cstheme="minorHAnsi"/>
          <w:b/>
          <w:highlight w:val="yellow"/>
        </w:rPr>
        <w:lastRenderedPageBreak/>
        <w:t>FORMULARIO B-1</w:t>
      </w:r>
    </w:p>
    <w:p w:rsidR="009C32B4" w:rsidRDefault="009C32B4" w:rsidP="009C32B4">
      <w:pPr>
        <w:jc w:val="center"/>
        <w:rPr>
          <w:rFonts w:asciiTheme="minorHAnsi" w:hAnsiTheme="minorHAnsi" w:cstheme="minorHAnsi"/>
          <w:b/>
        </w:rPr>
      </w:pPr>
      <w:r w:rsidRPr="002A1F9F">
        <w:rPr>
          <w:rFonts w:asciiTheme="minorHAnsi" w:hAnsiTheme="minorHAnsi" w:cstheme="minorHAnsi"/>
          <w:b/>
          <w:highlight w:val="yellow"/>
        </w:rPr>
        <w:t>PROPUESTA ECONOMICA</w:t>
      </w:r>
    </w:p>
    <w:p w:rsidR="003D5B04" w:rsidRPr="00286B08" w:rsidRDefault="003D5B04" w:rsidP="009C32B4">
      <w:pPr>
        <w:jc w:val="center"/>
        <w:rPr>
          <w:rFonts w:asciiTheme="minorHAnsi" w:hAnsiTheme="minorHAnsi" w:cstheme="minorHAnsi"/>
          <w:b/>
        </w:rPr>
      </w:pPr>
    </w:p>
    <w:tbl>
      <w:tblPr>
        <w:tblW w:w="9113" w:type="dxa"/>
        <w:jc w:val="center"/>
        <w:tblCellMar>
          <w:left w:w="70" w:type="dxa"/>
          <w:right w:w="70" w:type="dxa"/>
        </w:tblCellMar>
        <w:tblLook w:val="0000" w:firstRow="0" w:lastRow="0" w:firstColumn="0" w:lastColumn="0" w:noHBand="0" w:noVBand="0"/>
      </w:tblPr>
      <w:tblGrid>
        <w:gridCol w:w="611"/>
        <w:gridCol w:w="7249"/>
        <w:gridCol w:w="1253"/>
      </w:tblGrid>
      <w:tr w:rsidR="003D5B04" w:rsidRPr="002F43A3" w:rsidTr="008D1F59">
        <w:trPr>
          <w:trHeight w:val="392"/>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5B04" w:rsidRPr="00DF471E" w:rsidRDefault="003D5B04" w:rsidP="008D1F59">
            <w:pPr>
              <w:jc w:val="center"/>
              <w:rPr>
                <w:rFonts w:ascii="Calibri" w:hAnsi="Calibri"/>
                <w:b/>
                <w:bCs/>
                <w:color w:val="000000"/>
              </w:rPr>
            </w:pPr>
            <w:r w:rsidRPr="00DF471E">
              <w:rPr>
                <w:rFonts w:ascii="Calibri" w:hAnsi="Calibri"/>
                <w:b/>
                <w:bCs/>
                <w:color w:val="000000"/>
              </w:rPr>
              <w:t>Nº</w:t>
            </w:r>
          </w:p>
        </w:tc>
        <w:tc>
          <w:tcPr>
            <w:tcW w:w="7249" w:type="dxa"/>
            <w:tcBorders>
              <w:top w:val="single" w:sz="4" w:space="0" w:color="auto"/>
              <w:left w:val="nil"/>
              <w:bottom w:val="single" w:sz="4" w:space="0" w:color="auto"/>
              <w:right w:val="single" w:sz="4" w:space="0" w:color="auto"/>
            </w:tcBorders>
            <w:shd w:val="clear" w:color="auto" w:fill="auto"/>
            <w:noWrap/>
            <w:vAlign w:val="center"/>
          </w:tcPr>
          <w:p w:rsidR="003D5B04" w:rsidRPr="00DF471E" w:rsidRDefault="003D5B04" w:rsidP="008D1F59">
            <w:pPr>
              <w:jc w:val="center"/>
              <w:rPr>
                <w:rFonts w:ascii="Calibri" w:hAnsi="Calibri"/>
                <w:b/>
                <w:bCs/>
                <w:color w:val="000000"/>
              </w:rPr>
            </w:pPr>
            <w:r w:rsidRPr="009476E8">
              <w:rPr>
                <w:rFonts w:ascii="Calibri" w:hAnsi="Calibri" w:cs="Calibri"/>
                <w:b/>
                <w:bCs/>
                <w:color w:val="000000"/>
                <w:sz w:val="18"/>
                <w:szCs w:val="18"/>
              </w:rPr>
              <w:t>DESCRIPCIÓN DE PROVISIÓN DE REPUESTOS</w:t>
            </w:r>
            <w:r>
              <w:rPr>
                <w:rFonts w:ascii="Calibri" w:hAnsi="Calibri" w:cs="Calibri"/>
                <w:b/>
                <w:bCs/>
                <w:color w:val="000000"/>
                <w:sz w:val="18"/>
                <w:szCs w:val="18"/>
              </w:rPr>
              <w:t xml:space="preserve"> </w:t>
            </w:r>
            <w:r w:rsidRPr="009476E8">
              <w:rPr>
                <w:rFonts w:ascii="Calibri" w:hAnsi="Calibri" w:cs="Calibri"/>
                <w:b/>
                <w:bCs/>
                <w:color w:val="000000"/>
                <w:sz w:val="18"/>
                <w:szCs w:val="18"/>
              </w:rPr>
              <w:t>Y MANO DE OBRA, PARA MANTENIMIENTO DE</w:t>
            </w:r>
            <w:r>
              <w:rPr>
                <w:rFonts w:ascii="Calibri" w:hAnsi="Calibri" w:cs="Calibri"/>
                <w:b/>
                <w:bCs/>
                <w:color w:val="000000"/>
                <w:sz w:val="18"/>
                <w:szCs w:val="18"/>
              </w:rPr>
              <w:t xml:space="preserve"> DISPENSADORES LÍQUIDOS GE y DO.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DF471E" w:rsidRDefault="003D5B04" w:rsidP="008D1F59">
            <w:pPr>
              <w:jc w:val="center"/>
              <w:rPr>
                <w:rFonts w:ascii="Calibri" w:hAnsi="Calibri"/>
                <w:b/>
                <w:bCs/>
                <w:color w:val="000000"/>
              </w:rPr>
            </w:pPr>
            <w:r>
              <w:rPr>
                <w:rFonts w:ascii="Calibri" w:hAnsi="Calibri"/>
                <w:b/>
                <w:bCs/>
                <w:color w:val="000000"/>
              </w:rPr>
              <w:t>Precio Unitario Ofertados</w:t>
            </w:r>
            <w:r w:rsidRPr="00DF471E">
              <w:rPr>
                <w:rFonts w:ascii="Calibri" w:hAnsi="Calibri"/>
                <w:b/>
                <w:bCs/>
                <w:color w:val="000000"/>
              </w:rPr>
              <w:t xml:space="preserve"> (Bs.)</w:t>
            </w:r>
          </w:p>
        </w:tc>
      </w:tr>
      <w:tr w:rsidR="003D5B04" w:rsidRPr="002F43A3" w:rsidTr="008D1F59">
        <w:trPr>
          <w:trHeight w:val="201"/>
          <w:jc w:val="center"/>
        </w:trPr>
        <w:tc>
          <w:tcPr>
            <w:tcW w:w="9113" w:type="dxa"/>
            <w:gridSpan w:val="3"/>
            <w:tcBorders>
              <w:top w:val="single" w:sz="4" w:space="0" w:color="auto"/>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r w:rsidRPr="00DF471E">
              <w:rPr>
                <w:rFonts w:ascii="Calibri" w:hAnsi="Calibri" w:cs="Calibri"/>
                <w:b/>
              </w:rPr>
              <w:t>REPUESTOS PARA EL MANTENIMIENTO</w:t>
            </w:r>
          </w:p>
        </w:tc>
      </w:tr>
      <w:tr w:rsidR="003D5B04" w:rsidRPr="002F43A3" w:rsidTr="008D1F59">
        <w:trPr>
          <w:trHeight w:val="201"/>
          <w:jc w:val="center"/>
        </w:trPr>
        <w:tc>
          <w:tcPr>
            <w:tcW w:w="611" w:type="dxa"/>
            <w:vMerge w:val="restart"/>
            <w:tcBorders>
              <w:top w:val="single" w:sz="4" w:space="0" w:color="auto"/>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r w:rsidRPr="00821B8E">
              <w:rPr>
                <w:rFonts w:ascii="Calibri" w:hAnsi="Calibri" w:cs="Calibri"/>
                <w:bCs/>
                <w:color w:val="000000"/>
              </w:rPr>
              <w:t>1</w:t>
            </w: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Pistola para combustible de ¾” roja: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19"/>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Pistola para combustible de ¾” azul: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23"/>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Manguera flexible de ¾” x 5 </w:t>
            </w:r>
            <w:proofErr w:type="spellStart"/>
            <w:r w:rsidRPr="00821B8E">
              <w:rPr>
                <w:rFonts w:ascii="Calibri" w:hAnsi="Calibri" w:cs="Calibri"/>
              </w:rPr>
              <w:t>mt</w:t>
            </w:r>
            <w:proofErr w:type="spellEnd"/>
            <w:r w:rsidRPr="00821B8E">
              <w:rPr>
                <w:rFonts w:ascii="Calibri" w:hAnsi="Calibri" w:cs="Calibri"/>
              </w:rPr>
              <w:t xml:space="preserve">.: </w:t>
            </w:r>
            <w:proofErr w:type="spellStart"/>
            <w:r w:rsidRPr="00821B8E">
              <w:rPr>
                <w:rFonts w:ascii="Calibri" w:hAnsi="Calibri" w:cs="Calibri"/>
              </w:rPr>
              <w:t>Iprco</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23"/>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Pr>
                <w:rFonts w:ascii="Calibri" w:hAnsi="Calibri" w:cs="Calibri"/>
              </w:rPr>
              <w:t>Caño Flexible de 50 cm.x1.1/2”</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Default="003D5B04" w:rsidP="008D1F59">
            <w:pPr>
              <w:jc w:val="right"/>
              <w:rPr>
                <w:rFonts w:ascii="Calibri" w:hAnsi="Calibri" w:cs="Calibri"/>
                <w:bCs/>
                <w:color w:val="000000"/>
              </w:rPr>
            </w:pPr>
          </w:p>
        </w:tc>
      </w:tr>
      <w:tr w:rsidR="003D5B04" w:rsidRPr="002F43A3" w:rsidTr="008D1F59">
        <w:trPr>
          <w:trHeight w:val="241"/>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Codo giratorio de ¾”: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31"/>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Válvula break-</w:t>
            </w:r>
            <w:proofErr w:type="spellStart"/>
            <w:r w:rsidRPr="00821B8E">
              <w:rPr>
                <w:rFonts w:ascii="Calibri" w:hAnsi="Calibri" w:cs="Calibri"/>
              </w:rPr>
              <w:t>away</w:t>
            </w:r>
            <w:proofErr w:type="spellEnd"/>
            <w:r w:rsidRPr="00821B8E">
              <w:rPr>
                <w:rFonts w:ascii="Calibri" w:hAnsi="Calibri" w:cs="Calibri"/>
              </w:rPr>
              <w:t xml:space="preserve"> de ¾” re conectable: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77"/>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Válvula break-</w:t>
            </w:r>
            <w:proofErr w:type="spellStart"/>
            <w:r w:rsidRPr="00821B8E">
              <w:rPr>
                <w:rFonts w:ascii="Calibri" w:hAnsi="Calibri" w:cs="Calibri"/>
              </w:rPr>
              <w:t>away</w:t>
            </w:r>
            <w:proofErr w:type="spellEnd"/>
            <w:r w:rsidRPr="00821B8E">
              <w:rPr>
                <w:rFonts w:ascii="Calibri" w:hAnsi="Calibri" w:cs="Calibri"/>
              </w:rPr>
              <w:t xml:space="preserve"> de ¾” estándar: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76"/>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Válvula </w:t>
            </w:r>
            <w:proofErr w:type="spellStart"/>
            <w:r w:rsidRPr="00821B8E">
              <w:rPr>
                <w:rFonts w:ascii="Calibri" w:hAnsi="Calibri" w:cs="Calibri"/>
              </w:rPr>
              <w:t>chek</w:t>
            </w:r>
            <w:proofErr w:type="spellEnd"/>
            <w:r w:rsidRPr="00821B8E">
              <w:rPr>
                <w:rFonts w:ascii="Calibri" w:hAnsi="Calibri" w:cs="Calibri"/>
              </w:rPr>
              <w:t xml:space="preserve"> con malla: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76"/>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Filtro cónico malla para equipos </w:t>
            </w:r>
            <w:proofErr w:type="spellStart"/>
            <w:r w:rsidRPr="00821B8E">
              <w:rPr>
                <w:rFonts w:ascii="Calibri" w:hAnsi="Calibri" w:cs="Calibri"/>
              </w:rPr>
              <w:t>dispenser</w:t>
            </w:r>
            <w:proofErr w:type="spellEnd"/>
            <w:r w:rsidRPr="00821B8E">
              <w:rPr>
                <w:rFonts w:ascii="Calibri" w:hAnsi="Calibri" w:cs="Calibri"/>
              </w:rPr>
              <w:t xml:space="preserve"> Wayne </w:t>
            </w:r>
            <w:proofErr w:type="spellStart"/>
            <w:r w:rsidRPr="00821B8E">
              <w:rPr>
                <w:rFonts w:ascii="Calibri" w:hAnsi="Calibri" w:cs="Calibri"/>
              </w:rPr>
              <w:t>diesel</w:t>
            </w:r>
            <w:proofErr w:type="spellEnd"/>
            <w:r w:rsidRPr="00821B8E">
              <w:rPr>
                <w:rFonts w:ascii="Calibri" w:hAnsi="Calibri" w:cs="Calibri"/>
              </w:rPr>
              <w:t>/gasolina: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67"/>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Foco iluminación </w:t>
            </w:r>
            <w:proofErr w:type="spellStart"/>
            <w:r w:rsidRPr="00821B8E">
              <w:rPr>
                <w:rFonts w:ascii="Calibri" w:hAnsi="Calibri" w:cs="Calibri"/>
              </w:rPr>
              <w:t>display</w:t>
            </w:r>
            <w:proofErr w:type="spellEnd"/>
            <w:r w:rsidRPr="00821B8E">
              <w:rPr>
                <w:rFonts w:ascii="Calibri" w:hAnsi="Calibri" w:cs="Calibri"/>
              </w:rPr>
              <w:t>: Philips</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128"/>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Pr>
                <w:rFonts w:ascii="Calibri" w:hAnsi="Calibri" w:cs="Calibri"/>
              </w:rPr>
              <w:t>Filtro para combustible: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146"/>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Filtro para combustible gasolina 10mic.=70010/300-10: </w:t>
            </w:r>
            <w:proofErr w:type="spellStart"/>
            <w:r w:rsidRPr="00821B8E">
              <w:rPr>
                <w:rFonts w:ascii="Calibri" w:hAnsi="Calibri" w:cs="Calibri"/>
              </w:rPr>
              <w:t>Cimtec</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77"/>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Filtro para combustible en </w:t>
            </w:r>
            <w:proofErr w:type="spellStart"/>
            <w:r w:rsidRPr="00821B8E">
              <w:rPr>
                <w:rFonts w:ascii="Calibri" w:hAnsi="Calibri" w:cs="Calibri"/>
              </w:rPr>
              <w:t>dispenser</w:t>
            </w:r>
            <w:proofErr w:type="spellEnd"/>
            <w:r w:rsidRPr="00821B8E">
              <w:rPr>
                <w:rFonts w:ascii="Calibri" w:hAnsi="Calibri" w:cs="Calibri"/>
              </w:rPr>
              <w:t xml:space="preserve"> con separador de agua para </w:t>
            </w:r>
            <w:proofErr w:type="spellStart"/>
            <w:r w:rsidRPr="00821B8E">
              <w:rPr>
                <w:rFonts w:ascii="Calibri" w:hAnsi="Calibri" w:cs="Calibri"/>
              </w:rPr>
              <w:t>diesel</w:t>
            </w:r>
            <w:proofErr w:type="spellEnd"/>
            <w:r w:rsidRPr="00821B8E">
              <w:rPr>
                <w:rFonts w:ascii="Calibri" w:hAnsi="Calibri" w:cs="Calibri"/>
              </w:rPr>
              <w:t xml:space="preserve">: </w:t>
            </w:r>
            <w:proofErr w:type="spellStart"/>
            <w:r w:rsidRPr="00821B8E">
              <w:rPr>
                <w:rFonts w:ascii="Calibri" w:hAnsi="Calibri" w:cs="Calibri"/>
              </w:rPr>
              <w:t>Cimtec</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139"/>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Filtro para combustible gasolina 10mic.=70015/300-10 boca ancha: </w:t>
            </w:r>
            <w:proofErr w:type="spellStart"/>
            <w:r w:rsidRPr="00821B8E">
              <w:rPr>
                <w:rFonts w:ascii="Calibri" w:hAnsi="Calibri" w:cs="Calibri"/>
              </w:rPr>
              <w:t>Cimtec</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143"/>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Conjunto para pistolas: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303"/>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Válvula solenoide proporcional: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123"/>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Teclado para surtidor 3G3387D: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114"/>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Sistema retráctil para </w:t>
            </w:r>
            <w:proofErr w:type="spellStart"/>
            <w:r w:rsidRPr="00821B8E">
              <w:rPr>
                <w:rFonts w:ascii="Calibri" w:hAnsi="Calibri" w:cs="Calibri"/>
              </w:rPr>
              <w:t>dispenser</w:t>
            </w:r>
            <w:proofErr w:type="spellEnd"/>
            <w:r w:rsidRPr="00821B8E">
              <w:rPr>
                <w:rFonts w:ascii="Calibri" w:hAnsi="Calibri" w:cs="Calibri"/>
              </w:rPr>
              <w:t xml:space="preserve"> 3G3387D: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73"/>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proofErr w:type="spellStart"/>
            <w:r w:rsidRPr="00821B8E">
              <w:rPr>
                <w:rFonts w:ascii="Calibri" w:hAnsi="Calibri" w:cs="Calibri"/>
              </w:rPr>
              <w:t>Display</w:t>
            </w:r>
            <w:proofErr w:type="spellEnd"/>
            <w:r w:rsidRPr="00821B8E">
              <w:rPr>
                <w:rFonts w:ascii="Calibri" w:hAnsi="Calibri" w:cs="Calibri"/>
              </w:rPr>
              <w:t xml:space="preserve"> para </w:t>
            </w:r>
            <w:proofErr w:type="spellStart"/>
            <w:r w:rsidRPr="00821B8E">
              <w:rPr>
                <w:rFonts w:ascii="Calibri" w:hAnsi="Calibri" w:cs="Calibri"/>
              </w:rPr>
              <w:t>dispenser</w:t>
            </w:r>
            <w:proofErr w:type="spellEnd"/>
            <w:r w:rsidRPr="00821B8E">
              <w:rPr>
                <w:rFonts w:ascii="Calibri" w:hAnsi="Calibri" w:cs="Calibri"/>
              </w:rPr>
              <w:t xml:space="preserve"> 3G3387D: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77"/>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Pulsador inteligente :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67"/>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Conjunto medidor complejo IEC: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72"/>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Tarjeta madre </w:t>
            </w:r>
            <w:proofErr w:type="spellStart"/>
            <w:r w:rsidRPr="00821B8E">
              <w:rPr>
                <w:rFonts w:ascii="Calibri" w:hAnsi="Calibri" w:cs="Calibri"/>
              </w:rPr>
              <w:t>iGEM</w:t>
            </w:r>
            <w:proofErr w:type="spellEnd"/>
            <w:r w:rsidRPr="00821B8E">
              <w:rPr>
                <w:rFonts w:ascii="Calibri" w:hAnsi="Calibri" w:cs="Calibri"/>
              </w:rPr>
              <w:t>: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75"/>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Totalizador electro – mecánico para </w:t>
            </w:r>
            <w:proofErr w:type="spellStart"/>
            <w:r w:rsidRPr="00821B8E">
              <w:rPr>
                <w:rFonts w:ascii="Calibri" w:hAnsi="Calibri" w:cs="Calibri"/>
              </w:rPr>
              <w:t>dispenser</w:t>
            </w:r>
            <w:proofErr w:type="spellEnd"/>
            <w:r w:rsidRPr="00821B8E">
              <w:rPr>
                <w:rFonts w:ascii="Calibri" w:hAnsi="Calibri" w:cs="Calibri"/>
              </w:rPr>
              <w:t xml:space="preserve"> 3G3387D: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66"/>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Manguera metálica flexible de 11/2” x 50cm: </w:t>
            </w:r>
            <w:proofErr w:type="spellStart"/>
            <w:r w:rsidRPr="00821B8E">
              <w:rPr>
                <w:rFonts w:ascii="Calibri" w:hAnsi="Calibri" w:cs="Calibri"/>
              </w:rPr>
              <w:t>Zepinni</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83"/>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Juego  de válvula y </w:t>
            </w:r>
            <w:proofErr w:type="spellStart"/>
            <w:r w:rsidRPr="00821B8E">
              <w:rPr>
                <w:rFonts w:ascii="Calibri" w:hAnsi="Calibri" w:cs="Calibri"/>
              </w:rPr>
              <w:t>niple</w:t>
            </w:r>
            <w:proofErr w:type="spellEnd"/>
            <w:r w:rsidRPr="00821B8E">
              <w:rPr>
                <w:rFonts w:ascii="Calibri" w:hAnsi="Calibri" w:cs="Calibri"/>
              </w:rPr>
              <w:t xml:space="preserve"> para combustible: </w:t>
            </w:r>
            <w:proofErr w:type="spellStart"/>
            <w:r w:rsidRPr="00821B8E">
              <w:rPr>
                <w:rFonts w:ascii="Calibri" w:hAnsi="Calibri" w:cs="Calibri"/>
              </w:rPr>
              <w:t>Genebre</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3D5900" w:rsidTr="008D1F59">
        <w:trPr>
          <w:trHeight w:val="274"/>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3D5B04" w:rsidRDefault="003D5B04" w:rsidP="006F0096">
            <w:pPr>
              <w:numPr>
                <w:ilvl w:val="0"/>
                <w:numId w:val="33"/>
              </w:numPr>
              <w:ind w:hanging="283"/>
              <w:rPr>
                <w:rFonts w:ascii="Calibri" w:hAnsi="Calibri" w:cs="Calibri"/>
                <w:lang w:val="en-US"/>
              </w:rPr>
            </w:pPr>
            <w:proofErr w:type="spellStart"/>
            <w:r w:rsidRPr="003D5B04">
              <w:rPr>
                <w:rFonts w:ascii="Calibri" w:hAnsi="Calibri" w:cs="Calibri"/>
                <w:lang w:val="en-US"/>
              </w:rPr>
              <w:t>Conector</w:t>
            </w:r>
            <w:proofErr w:type="spellEnd"/>
            <w:r w:rsidRPr="003D5B04">
              <w:rPr>
                <w:rFonts w:ascii="Calibri" w:hAnsi="Calibri" w:cs="Calibri"/>
                <w:lang w:val="en-US"/>
              </w:rPr>
              <w:t xml:space="preserve"> </w:t>
            </w:r>
            <w:proofErr w:type="spellStart"/>
            <w:r w:rsidRPr="003D5B04">
              <w:rPr>
                <w:rFonts w:ascii="Calibri" w:hAnsi="Calibri" w:cs="Calibri"/>
                <w:lang w:val="en-US"/>
              </w:rPr>
              <w:t>válvula</w:t>
            </w:r>
            <w:proofErr w:type="spellEnd"/>
            <w:r w:rsidRPr="003D5B04">
              <w:rPr>
                <w:rFonts w:ascii="Calibri" w:hAnsi="Calibri" w:cs="Calibri"/>
                <w:lang w:val="en-US"/>
              </w:rPr>
              <w:t xml:space="preserve"> break-away: Husky</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3D5900" w:rsidRDefault="003D5B04" w:rsidP="008D1F59">
            <w:pPr>
              <w:jc w:val="right"/>
              <w:rPr>
                <w:rFonts w:ascii="Calibri" w:hAnsi="Calibri" w:cs="Calibri"/>
                <w:bCs/>
                <w:color w:val="000000"/>
                <w:lang w:val="en-US"/>
              </w:rPr>
            </w:pPr>
          </w:p>
        </w:tc>
      </w:tr>
      <w:tr w:rsidR="003D5B04" w:rsidRPr="002F43A3" w:rsidTr="008D1F59">
        <w:trPr>
          <w:trHeight w:val="121"/>
          <w:jc w:val="center"/>
        </w:trPr>
        <w:tc>
          <w:tcPr>
            <w:tcW w:w="611" w:type="dxa"/>
            <w:tcBorders>
              <w:left w:val="single" w:sz="4" w:space="0" w:color="auto"/>
              <w:right w:val="single" w:sz="4" w:space="0" w:color="auto"/>
            </w:tcBorders>
            <w:shd w:val="clear" w:color="auto" w:fill="auto"/>
            <w:noWrap/>
            <w:vAlign w:val="center"/>
          </w:tcPr>
          <w:p w:rsidR="003D5B04" w:rsidRPr="003D5900" w:rsidRDefault="003D5B04" w:rsidP="008D1F59">
            <w:pPr>
              <w:jc w:val="center"/>
              <w:rPr>
                <w:rFonts w:ascii="Calibri" w:hAnsi="Calibri" w:cs="Calibri"/>
                <w:bCs/>
                <w:color w:val="000000"/>
                <w:lang w:val="en-US"/>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Tapa lateral block de medición: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3D5900" w:rsidTr="008D1F59">
        <w:trPr>
          <w:trHeight w:val="139"/>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lang w:val="en-US"/>
              </w:rPr>
            </w:pPr>
            <w:proofErr w:type="spellStart"/>
            <w:r w:rsidRPr="00821B8E">
              <w:rPr>
                <w:rFonts w:ascii="Calibri" w:hAnsi="Calibri" w:cs="Calibri"/>
                <w:lang w:val="en-US"/>
              </w:rPr>
              <w:t>Empaque</w:t>
            </w:r>
            <w:proofErr w:type="spellEnd"/>
            <w:r w:rsidRPr="00821B8E">
              <w:rPr>
                <w:rFonts w:ascii="Calibri" w:hAnsi="Calibri" w:cs="Calibri"/>
                <w:lang w:val="en-US"/>
              </w:rPr>
              <w:t xml:space="preserve"> </w:t>
            </w:r>
            <w:proofErr w:type="spellStart"/>
            <w:r w:rsidRPr="00821B8E">
              <w:rPr>
                <w:rFonts w:ascii="Calibri" w:hAnsi="Calibri" w:cs="Calibri"/>
                <w:lang w:val="en-US"/>
              </w:rPr>
              <w:t>o’ring</w:t>
            </w:r>
            <w:proofErr w:type="spellEnd"/>
            <w:r w:rsidRPr="00821B8E">
              <w:rPr>
                <w:rFonts w:ascii="Calibri" w:hAnsi="Calibri" w:cs="Calibri"/>
                <w:lang w:val="en-US"/>
              </w:rPr>
              <w:t xml:space="preserve"> tapa lateral: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lang w:val="en-US"/>
              </w:rPr>
            </w:pPr>
          </w:p>
        </w:tc>
      </w:tr>
      <w:tr w:rsidR="003D5B04" w:rsidRPr="002F43A3" w:rsidTr="008D1F59">
        <w:trPr>
          <w:trHeight w:val="143"/>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lang w:val="en-US"/>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Protector para pistola rojo y azul: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133"/>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ind w:hanging="283"/>
              <w:rPr>
                <w:rFonts w:ascii="Calibri" w:hAnsi="Calibri" w:cs="Calibri"/>
              </w:rPr>
            </w:pPr>
            <w:r w:rsidRPr="00821B8E">
              <w:rPr>
                <w:rFonts w:ascii="Calibri" w:hAnsi="Calibri" w:cs="Calibri"/>
              </w:rPr>
              <w:t xml:space="preserve">Repuesto pico para pistola: </w:t>
            </w:r>
            <w:proofErr w:type="spellStart"/>
            <w:r w:rsidRPr="00821B8E">
              <w:rPr>
                <w:rFonts w:ascii="Calibri" w:hAnsi="Calibri" w:cs="Calibri"/>
              </w:rPr>
              <w:t>husky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151"/>
          <w:jc w:val="center"/>
        </w:trPr>
        <w:tc>
          <w:tcPr>
            <w:tcW w:w="611" w:type="dxa"/>
            <w:tcBorders>
              <w:left w:val="single" w:sz="4" w:space="0" w:color="auto"/>
              <w:bottom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6F0096">
            <w:pPr>
              <w:numPr>
                <w:ilvl w:val="0"/>
                <w:numId w:val="33"/>
              </w:numPr>
              <w:rPr>
                <w:rFonts w:ascii="Calibri" w:hAnsi="Calibri" w:cs="Calibri"/>
                <w:bCs/>
                <w:color w:val="000000"/>
              </w:rPr>
            </w:pPr>
            <w:r w:rsidRPr="00821B8E">
              <w:rPr>
                <w:rFonts w:ascii="Calibri" w:hAnsi="Calibri" w:cs="Calibri"/>
                <w:bCs/>
                <w:color w:val="000000"/>
              </w:rPr>
              <w:t>Control remoto para Wayne: Wayne</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Tr="008D1F59">
        <w:trPr>
          <w:trHeight w:val="392"/>
          <w:jc w:val="center"/>
        </w:trPr>
        <w:tc>
          <w:tcPr>
            <w:tcW w:w="9113" w:type="dxa"/>
            <w:gridSpan w:val="3"/>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r>
      <w:tr w:rsidR="003D5B04" w:rsidRPr="002F43A3" w:rsidTr="008D1F59">
        <w:trPr>
          <w:trHeight w:val="208"/>
          <w:jc w:val="center"/>
        </w:trPr>
        <w:tc>
          <w:tcPr>
            <w:tcW w:w="611" w:type="dxa"/>
            <w:vMerge w:val="restart"/>
            <w:tcBorders>
              <w:top w:val="single" w:sz="4" w:space="0" w:color="auto"/>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3"/>
              </w:numPr>
              <w:rPr>
                <w:rFonts w:ascii="Calibri" w:hAnsi="Calibri" w:cs="Calibri"/>
              </w:rPr>
            </w:pPr>
            <w:r w:rsidRPr="00F53AB9">
              <w:rPr>
                <w:rFonts w:ascii="Calibri" w:hAnsi="Calibri" w:cs="Calibri"/>
              </w:rPr>
              <w:t xml:space="preserve">Medición de </w:t>
            </w:r>
            <w:proofErr w:type="spellStart"/>
            <w:r w:rsidRPr="00F53AB9">
              <w:rPr>
                <w:rFonts w:ascii="Calibri" w:hAnsi="Calibri" w:cs="Calibri"/>
              </w:rPr>
              <w:t>Ohmiaje</w:t>
            </w:r>
            <w:proofErr w:type="spellEnd"/>
            <w:r w:rsidRPr="00F53AB9">
              <w:rPr>
                <w:rFonts w:ascii="Calibri" w:hAnsi="Calibri" w:cs="Calibri"/>
              </w:rPr>
              <w:t xml:space="preserve"> de Tierra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p>
        </w:tc>
      </w:tr>
      <w:tr w:rsidR="003D5B04" w:rsidRPr="002F43A3" w:rsidTr="008D1F59">
        <w:trPr>
          <w:trHeight w:val="392"/>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4to Anillo en Santa Cruz de la Sierra</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El Parí a en Santa Cruz de la Sierra</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COMARAPA. Ubicada en la localidad de Comarapa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98"/>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Samaipata ubicada en la localidad de Samaipata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r w:rsidRPr="00821B8E">
              <w:rPr>
                <w:rFonts w:ascii="Calibri" w:hAnsi="Calibri" w:cs="Calibri"/>
                <w:bCs/>
                <w:color w:val="000000"/>
              </w:rPr>
              <w:lastRenderedPageBreak/>
              <w:t>2.-</w:t>
            </w: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Mariscal Sucre Ubicada en la localidad de Puerto Suarez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Quijarro – Ubicada en la localidad de Quijarro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Angel Sandoval  Ubicada en la localidad de San Matías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Bella Vista  Ubicada en la localidad de Piso Firme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392"/>
          <w:jc w:val="center"/>
        </w:trPr>
        <w:tc>
          <w:tcPr>
            <w:tcW w:w="611" w:type="dxa"/>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 Servicio de mantenimiento y reparación de equipos </w:t>
            </w:r>
            <w:proofErr w:type="spellStart"/>
            <w:r w:rsidRPr="00821B8E">
              <w:rPr>
                <w:rFonts w:ascii="Calibri" w:hAnsi="Calibri" w:cs="Calibri"/>
              </w:rPr>
              <w:t>dispenser</w:t>
            </w:r>
            <w:proofErr w:type="spellEnd"/>
            <w:r w:rsidRPr="00821B8E">
              <w:rPr>
                <w:rFonts w:ascii="Calibri" w:hAnsi="Calibri" w:cs="Calibri"/>
              </w:rPr>
              <w:t xml:space="preserve"> de combustible GE y DO en EESS San Pedro del Norte  Ubicada en la localidad de San Pedro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743"/>
          <w:jc w:val="center"/>
        </w:trPr>
        <w:tc>
          <w:tcPr>
            <w:tcW w:w="611" w:type="dxa"/>
            <w:vMerge w:val="restart"/>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p w:rsidR="003D5B04" w:rsidRPr="00821B8E" w:rsidRDefault="003D5B04" w:rsidP="008D1F59">
            <w:pPr>
              <w:jc w:val="center"/>
              <w:rPr>
                <w:rFonts w:ascii="Calibri" w:hAnsi="Calibri" w:cs="Calibri"/>
                <w:bCs/>
                <w:color w:val="000000"/>
              </w:rPr>
            </w:pPr>
          </w:p>
          <w:p w:rsidR="003D5B04" w:rsidRPr="00821B8E" w:rsidRDefault="003D5B04" w:rsidP="008D1F59">
            <w:pP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sidRPr="00821B8E">
              <w:rPr>
                <w:rFonts w:ascii="Calibri" w:hAnsi="Calibri" w:cs="Calibri"/>
              </w:rPr>
              <w:t xml:space="preserve">Servicio de mantenimiento y reparación del </w:t>
            </w:r>
            <w:proofErr w:type="spellStart"/>
            <w:r w:rsidRPr="00821B8E">
              <w:rPr>
                <w:rFonts w:ascii="Calibri" w:hAnsi="Calibri" w:cs="Calibri"/>
              </w:rPr>
              <w:t>dispenser</w:t>
            </w:r>
            <w:proofErr w:type="spellEnd"/>
            <w:r w:rsidRPr="00821B8E">
              <w:rPr>
                <w:rFonts w:ascii="Calibri" w:hAnsi="Calibri" w:cs="Calibri"/>
              </w:rPr>
              <w:t xml:space="preserve"> de combustible DO en el Surtidor Móvil Peta Grande  Ubicada en la localidad de Peta Grande – Santa Cruz</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509"/>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3"/>
              </w:numPr>
              <w:rPr>
                <w:rFonts w:ascii="Calibri" w:hAnsi="Calibri" w:cs="Calibri"/>
              </w:rPr>
            </w:pPr>
            <w:r>
              <w:rPr>
                <w:rFonts w:ascii="Calibri" w:hAnsi="Calibri" w:cs="Calibri"/>
              </w:rPr>
              <w:t xml:space="preserve">Servicio de Mantenimiento del </w:t>
            </w:r>
            <w:proofErr w:type="spellStart"/>
            <w:r>
              <w:rPr>
                <w:rFonts w:ascii="Calibri" w:hAnsi="Calibri" w:cs="Calibri"/>
              </w:rPr>
              <w:t>Dispenser</w:t>
            </w:r>
            <w:proofErr w:type="spellEnd"/>
            <w:r>
              <w:rPr>
                <w:rFonts w:ascii="Calibri" w:hAnsi="Calibri" w:cs="Calibri"/>
              </w:rPr>
              <w:t xml:space="preserve"> de GE (Consumo propio) en Surtidor móvil Camiri en Zona Comercial Camiri</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354"/>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Reparación del Medidor Dúplex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p>
        </w:tc>
      </w:tr>
      <w:tr w:rsidR="003D5B04" w:rsidRPr="002F43A3" w:rsidTr="008D1F59">
        <w:trPr>
          <w:trHeight w:val="274"/>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Cambio de Block de Medición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p>
        </w:tc>
      </w:tr>
      <w:tr w:rsidR="003D5B04" w:rsidRPr="002F43A3" w:rsidTr="008D1F59">
        <w:trPr>
          <w:trHeight w:val="278"/>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Cambio de Válvula de Impacto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p>
        </w:tc>
      </w:tr>
      <w:tr w:rsidR="003D5B04" w:rsidRPr="002F43A3" w:rsidTr="008D1F59">
        <w:trPr>
          <w:trHeight w:val="282"/>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 xml:space="preserve">Cambio de </w:t>
            </w:r>
            <w:proofErr w:type="spellStart"/>
            <w:r w:rsidRPr="00F53AB9">
              <w:rPr>
                <w:rFonts w:ascii="Calibri" w:hAnsi="Calibri" w:cs="Calibri"/>
              </w:rPr>
              <w:t>Dispenser</w:t>
            </w:r>
            <w:proofErr w:type="spellEnd"/>
            <w:r w:rsidRPr="00F53AB9">
              <w:rPr>
                <w:rFonts w:ascii="Calibri" w:hAnsi="Calibri" w:cs="Calibri"/>
              </w:rPr>
              <w:t xml:space="preserve">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p>
        </w:tc>
      </w:tr>
      <w:tr w:rsidR="003D5B04" w:rsidRPr="002F43A3" w:rsidTr="008D1F59">
        <w:trPr>
          <w:trHeight w:val="272"/>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Cambio de Filtros</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p>
        </w:tc>
      </w:tr>
      <w:tr w:rsidR="003D5B04" w:rsidRPr="002F43A3" w:rsidTr="008D1F59">
        <w:trPr>
          <w:trHeight w:val="276"/>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Cambio de Manguera</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p>
        </w:tc>
      </w:tr>
      <w:tr w:rsidR="003D5B04" w:rsidRPr="002F43A3" w:rsidTr="008D1F59">
        <w:trPr>
          <w:trHeight w:val="266"/>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Cambio de Codo Giratorio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Cambio de válvula break-</w:t>
            </w:r>
            <w:proofErr w:type="spellStart"/>
            <w:r w:rsidRPr="00F53AB9">
              <w:rPr>
                <w:rFonts w:ascii="Calibri" w:hAnsi="Calibri" w:cs="Calibri"/>
              </w:rPr>
              <w:t>away</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 xml:space="preserve">Programar </w:t>
            </w:r>
            <w:proofErr w:type="spellStart"/>
            <w:r w:rsidRPr="00F53AB9">
              <w:rPr>
                <w:rFonts w:ascii="Calibri" w:hAnsi="Calibri" w:cs="Calibri"/>
              </w:rPr>
              <w:t>dispenser</w:t>
            </w:r>
            <w:proofErr w:type="spellEnd"/>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Reparación de Tarjeta de Potencia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Reparación del Tren de Engranajes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 xml:space="preserve">Reparación de Block de Medición </w:t>
            </w:r>
            <w:proofErr w:type="spellStart"/>
            <w:r w:rsidRPr="00F53AB9">
              <w:rPr>
                <w:rFonts w:ascii="Calibri" w:hAnsi="Calibri" w:cs="Calibri"/>
              </w:rPr>
              <w:t>Tokheim</w:t>
            </w:r>
            <w:proofErr w:type="spellEnd"/>
            <w:r w:rsidRPr="00F53AB9">
              <w:rPr>
                <w:rFonts w:ascii="Calibri" w:hAnsi="Calibri" w:cs="Calibri"/>
              </w:rPr>
              <w:t xml:space="preserve">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Rebobinado de Motor de ¾ Hp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sidRPr="00F53AB9">
              <w:rPr>
                <w:rFonts w:ascii="Calibri" w:hAnsi="Calibri" w:cs="Calibri"/>
              </w:rPr>
              <w:t>Mejoramiento de Tierra por punto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F53AB9" w:rsidRDefault="003D5B04" w:rsidP="006F0096">
            <w:pPr>
              <w:numPr>
                <w:ilvl w:val="0"/>
                <w:numId w:val="34"/>
              </w:numPr>
              <w:rPr>
                <w:rFonts w:ascii="Calibri" w:hAnsi="Calibri" w:cs="Calibri"/>
              </w:rPr>
            </w:pPr>
            <w:r>
              <w:rPr>
                <w:rFonts w:ascii="Calibri" w:hAnsi="Calibri" w:cs="Calibri"/>
              </w:rPr>
              <w:t>Mantenimiento de Tablero Eléctrico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F53AB9" w:rsidRDefault="003D5B04" w:rsidP="008D1F59">
            <w:pPr>
              <w:jc w:val="right"/>
              <w:rPr>
                <w:rFonts w:ascii="Calibri" w:hAnsi="Calibri" w:cs="Calibri"/>
                <w:bCs/>
                <w:color w:val="000000"/>
              </w:rPr>
            </w:pPr>
          </w:p>
        </w:tc>
      </w:tr>
      <w:tr w:rsidR="003D5B04" w:rsidRPr="002F43A3" w:rsidTr="008D1F59">
        <w:trPr>
          <w:trHeight w:val="310"/>
          <w:jc w:val="center"/>
        </w:trPr>
        <w:tc>
          <w:tcPr>
            <w:tcW w:w="9113" w:type="dxa"/>
            <w:gridSpan w:val="3"/>
            <w:tcBorders>
              <w:left w:val="single" w:sz="4" w:space="0" w:color="auto"/>
              <w:bottom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r>
      <w:tr w:rsidR="003D5B04" w:rsidRPr="002F43A3" w:rsidTr="008D1F59">
        <w:trPr>
          <w:trHeight w:val="310"/>
          <w:jc w:val="center"/>
        </w:trPr>
        <w:tc>
          <w:tcPr>
            <w:tcW w:w="611" w:type="dxa"/>
            <w:vMerge w:val="restart"/>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r w:rsidRPr="00821B8E">
              <w:rPr>
                <w:rFonts w:ascii="Calibri" w:hAnsi="Calibri" w:cs="Calibri"/>
                <w:bCs/>
                <w:color w:val="000000"/>
              </w:rPr>
              <w:t>3.-</w:t>
            </w: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EE.SS 4to Anillo – Santa Cruz P/Unitario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58"/>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EE.SS El Parí – Santa Cruz P/Unitario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56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EE.SS Mariscal Sucre Puerto Suarez – Santa Cruz P/Unitario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70"/>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EE.SS Samaipata – Santa Cruz P/Unitario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557"/>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Puerto Quijarro. Quijarro -  Santa Cruz P/Unitario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565"/>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Ángel Sandoval San Matías - Santa Cruz.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84"/>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Peta Grande - Santa Cruz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88"/>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Piso Firme - Santa Cruz.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278"/>
          <w:jc w:val="center"/>
        </w:trPr>
        <w:tc>
          <w:tcPr>
            <w:tcW w:w="611" w:type="dxa"/>
            <w:vMerge/>
            <w:tcBorders>
              <w:left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Comarapa Santa Cruz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460"/>
          <w:jc w:val="center"/>
        </w:trPr>
        <w:tc>
          <w:tcPr>
            <w:tcW w:w="611" w:type="dxa"/>
            <w:vMerge/>
            <w:tcBorders>
              <w:left w:val="single" w:sz="4" w:space="0" w:color="auto"/>
              <w:bottom w:val="single" w:sz="4" w:space="0" w:color="auto"/>
              <w:right w:val="single" w:sz="4" w:space="0" w:color="auto"/>
            </w:tcBorders>
            <w:shd w:val="clear" w:color="auto" w:fill="auto"/>
            <w:noWrap/>
            <w:vAlign w:val="center"/>
          </w:tcPr>
          <w:p w:rsidR="003D5B04" w:rsidRPr="00821B8E" w:rsidRDefault="003D5B04" w:rsidP="008D1F59">
            <w:pPr>
              <w:jc w:val="center"/>
              <w:rPr>
                <w:rFonts w:ascii="Calibri" w:hAnsi="Calibri" w:cs="Calibri"/>
                <w:bCs/>
                <w:color w:val="000000"/>
              </w:rPr>
            </w:pPr>
          </w:p>
        </w:tc>
        <w:tc>
          <w:tcPr>
            <w:tcW w:w="7249" w:type="dxa"/>
            <w:tcBorders>
              <w:top w:val="single" w:sz="4" w:space="0" w:color="auto"/>
              <w:left w:val="nil"/>
              <w:bottom w:val="single" w:sz="4" w:space="0" w:color="auto"/>
              <w:right w:val="single" w:sz="4" w:space="0" w:color="auto"/>
            </w:tcBorders>
            <w:shd w:val="clear" w:color="auto" w:fill="auto"/>
            <w:noWrap/>
          </w:tcPr>
          <w:p w:rsidR="003D5B04" w:rsidRPr="00821B8E" w:rsidRDefault="003D5B04" w:rsidP="006F0096">
            <w:pPr>
              <w:numPr>
                <w:ilvl w:val="0"/>
                <w:numId w:val="35"/>
              </w:numPr>
              <w:rPr>
                <w:rFonts w:ascii="Calibri" w:hAnsi="Calibri" w:cs="Calibri"/>
              </w:rPr>
            </w:pPr>
            <w:r w:rsidRPr="00821B8E">
              <w:rPr>
                <w:rFonts w:ascii="Calibri" w:hAnsi="Calibri" w:cs="Calibri"/>
              </w:rPr>
              <w:t>Limpieza de Tanque de Combustible en EE</w:t>
            </w:r>
            <w:r>
              <w:rPr>
                <w:rFonts w:ascii="Calibri" w:hAnsi="Calibri" w:cs="Calibri"/>
              </w:rPr>
              <w:t>.</w:t>
            </w:r>
            <w:r w:rsidRPr="00821B8E">
              <w:rPr>
                <w:rFonts w:ascii="Calibri" w:hAnsi="Calibri" w:cs="Calibri"/>
              </w:rPr>
              <w:t>SS San Pedro del Norte Santa Cruz Precio Unitario</w:t>
            </w:r>
          </w:p>
        </w:tc>
        <w:tc>
          <w:tcPr>
            <w:tcW w:w="1253" w:type="dxa"/>
            <w:tcBorders>
              <w:top w:val="single" w:sz="4" w:space="0" w:color="auto"/>
              <w:left w:val="nil"/>
              <w:bottom w:val="single" w:sz="4" w:space="0" w:color="auto"/>
              <w:right w:val="single" w:sz="4" w:space="0" w:color="auto"/>
            </w:tcBorders>
            <w:shd w:val="clear" w:color="auto" w:fill="auto"/>
            <w:noWrap/>
            <w:vAlign w:val="center"/>
          </w:tcPr>
          <w:p w:rsidR="003D5B04" w:rsidRPr="00821B8E" w:rsidRDefault="003D5B04" w:rsidP="008D1F59">
            <w:pPr>
              <w:jc w:val="right"/>
              <w:rPr>
                <w:rFonts w:ascii="Calibri" w:hAnsi="Calibri" w:cs="Calibri"/>
                <w:bCs/>
                <w:color w:val="000000"/>
              </w:rPr>
            </w:pPr>
          </w:p>
        </w:tc>
      </w:tr>
      <w:tr w:rsidR="003D5B04" w:rsidRPr="002F43A3" w:rsidTr="008D1F59">
        <w:trPr>
          <w:trHeight w:val="1143"/>
          <w:jc w:val="center"/>
        </w:trPr>
        <w:tc>
          <w:tcPr>
            <w:tcW w:w="911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D5B04" w:rsidRPr="00DF471E" w:rsidRDefault="003D5B04" w:rsidP="008D1F59">
            <w:pPr>
              <w:spacing w:after="120"/>
              <w:jc w:val="both"/>
              <w:rPr>
                <w:rFonts w:ascii="Calibri" w:eastAsia="Calibri" w:hAnsi="Calibri" w:cs="Calibri"/>
                <w:sz w:val="22"/>
                <w:szCs w:val="22"/>
              </w:rPr>
            </w:pPr>
            <w:r w:rsidRPr="00DF471E">
              <w:rPr>
                <w:rFonts w:ascii="Calibri" w:eastAsia="Calibri" w:hAnsi="Calibri" w:cs="Calibri"/>
                <w:sz w:val="22"/>
                <w:szCs w:val="22"/>
              </w:rPr>
              <w:t>El presupuesto total asignado al servicio de mantenimiento de dispensadores de líquidos GE y DO – WA</w:t>
            </w:r>
            <w:r>
              <w:rPr>
                <w:rFonts w:ascii="Calibri" w:eastAsia="Calibri" w:hAnsi="Calibri" w:cs="Calibri"/>
                <w:sz w:val="22"/>
                <w:szCs w:val="22"/>
              </w:rPr>
              <w:t>YNE y TOQUEM, para EESS del DTSC</w:t>
            </w:r>
            <w:r w:rsidRPr="00DF471E">
              <w:rPr>
                <w:rFonts w:ascii="Calibri" w:eastAsia="Calibri" w:hAnsi="Calibri" w:cs="Calibri"/>
                <w:sz w:val="22"/>
                <w:szCs w:val="22"/>
              </w:rPr>
              <w:t>; con provisión de repuestos y mano de obra es de Bs. 180.000,00 (Ciento Ochenta Mil 00/100 Bolivianos) y será distribuido, bajo el control, seguimiento y administrado por el fiscal  del servicio, según las necesidades solicitadas por YPFB.</w:t>
            </w:r>
          </w:p>
        </w:tc>
      </w:tr>
    </w:tbl>
    <w:p w:rsidR="009C32B4" w:rsidRPr="00C75BEC" w:rsidRDefault="009C32B4" w:rsidP="009C32B4">
      <w:pPr>
        <w:jc w:val="center"/>
        <w:rPr>
          <w:rFonts w:asciiTheme="minorHAnsi" w:hAnsiTheme="minorHAnsi" w:cstheme="minorHAnsi"/>
          <w:b/>
          <w:sz w:val="18"/>
          <w:szCs w:val="18"/>
        </w:rPr>
      </w:pPr>
    </w:p>
    <w:p w:rsidR="009C32B4" w:rsidRPr="00C75BEC" w:rsidRDefault="009C32B4" w:rsidP="009C32B4">
      <w:pPr>
        <w:jc w:val="both"/>
        <w:rPr>
          <w:rFonts w:asciiTheme="minorHAnsi" w:hAnsiTheme="minorHAnsi" w:cstheme="minorHAnsi"/>
          <w:b/>
          <w:sz w:val="18"/>
          <w:szCs w:val="18"/>
        </w:rPr>
      </w:pPr>
    </w:p>
    <w:p w:rsidR="009C32B4" w:rsidRPr="003D5B04" w:rsidRDefault="00B00651" w:rsidP="00A34C0A">
      <w:pPr>
        <w:spacing w:line="276" w:lineRule="auto"/>
        <w:jc w:val="center"/>
        <w:rPr>
          <w:rFonts w:asciiTheme="minorHAnsi" w:hAnsiTheme="minorHAnsi" w:cstheme="minorHAnsi"/>
          <w:sz w:val="24"/>
          <w:szCs w:val="24"/>
        </w:rPr>
      </w:pPr>
      <w:r w:rsidRPr="003D5B04">
        <w:rPr>
          <w:rFonts w:asciiTheme="minorHAnsi" w:hAnsiTheme="minorHAnsi" w:cstheme="minorHAnsi"/>
          <w:b/>
          <w:sz w:val="24"/>
          <w:szCs w:val="24"/>
        </w:rPr>
        <w:t>Nota</w:t>
      </w:r>
      <w:r w:rsidR="009C32B4" w:rsidRPr="003D5B04">
        <w:rPr>
          <w:rFonts w:asciiTheme="minorHAnsi" w:hAnsiTheme="minorHAnsi" w:cstheme="minorHAnsi"/>
          <w:b/>
          <w:sz w:val="24"/>
          <w:szCs w:val="24"/>
        </w:rPr>
        <w:t xml:space="preserve">: </w:t>
      </w:r>
      <w:r w:rsidR="009C32B4" w:rsidRPr="003D5B04">
        <w:rPr>
          <w:rFonts w:asciiTheme="minorHAnsi" w:hAnsiTheme="minorHAnsi" w:cstheme="minorHAnsi"/>
          <w:sz w:val="24"/>
          <w:szCs w:val="24"/>
        </w:rPr>
        <w:t>Los pre</w:t>
      </w:r>
      <w:r w:rsidR="00F5012D">
        <w:rPr>
          <w:rFonts w:asciiTheme="minorHAnsi" w:hAnsiTheme="minorHAnsi" w:cstheme="minorHAnsi"/>
          <w:sz w:val="24"/>
          <w:szCs w:val="24"/>
        </w:rPr>
        <w:t>cios cotizados (Unitario</w:t>
      </w:r>
      <w:r w:rsidR="009C32B4" w:rsidRPr="003D5B04">
        <w:rPr>
          <w:rFonts w:asciiTheme="minorHAnsi" w:hAnsiTheme="minorHAnsi" w:cstheme="minorHAnsi"/>
          <w:sz w:val="24"/>
          <w:szCs w:val="24"/>
        </w:rPr>
        <w:t>)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Default="00A46D13" w:rsidP="0062797D">
      <w:pPr>
        <w:spacing w:line="276" w:lineRule="auto"/>
        <w:jc w:val="center"/>
        <w:rPr>
          <w:rFonts w:asciiTheme="minorHAnsi" w:hAnsiTheme="minorHAnsi" w:cstheme="minorHAnsi"/>
          <w:b/>
          <w:sz w:val="18"/>
          <w:szCs w:val="18"/>
        </w:rPr>
      </w:pPr>
    </w:p>
    <w:p w:rsidR="003D5B04" w:rsidRDefault="003D5B04" w:rsidP="0062797D">
      <w:pPr>
        <w:spacing w:line="276" w:lineRule="auto"/>
        <w:jc w:val="center"/>
        <w:rPr>
          <w:rFonts w:asciiTheme="minorHAnsi" w:hAnsiTheme="minorHAnsi" w:cstheme="minorHAnsi"/>
          <w:b/>
          <w:sz w:val="18"/>
          <w:szCs w:val="18"/>
        </w:rPr>
      </w:pPr>
    </w:p>
    <w:p w:rsidR="003D5B04" w:rsidRDefault="003D5B04" w:rsidP="0062797D">
      <w:pPr>
        <w:spacing w:line="276" w:lineRule="auto"/>
        <w:jc w:val="center"/>
        <w:rPr>
          <w:rFonts w:asciiTheme="minorHAnsi" w:hAnsiTheme="minorHAnsi" w:cstheme="minorHAnsi"/>
          <w:b/>
          <w:sz w:val="18"/>
          <w:szCs w:val="18"/>
        </w:rPr>
      </w:pPr>
    </w:p>
    <w:p w:rsidR="003D5B04" w:rsidRDefault="003D5B04" w:rsidP="0062797D">
      <w:pPr>
        <w:spacing w:line="276" w:lineRule="auto"/>
        <w:jc w:val="center"/>
        <w:rPr>
          <w:rFonts w:asciiTheme="minorHAnsi" w:hAnsiTheme="minorHAnsi" w:cstheme="minorHAnsi"/>
          <w:b/>
          <w:sz w:val="18"/>
          <w:szCs w:val="18"/>
        </w:rPr>
      </w:pPr>
    </w:p>
    <w:p w:rsidR="003D5B04" w:rsidRDefault="003D5B04" w:rsidP="0062797D">
      <w:pPr>
        <w:spacing w:line="276" w:lineRule="auto"/>
        <w:jc w:val="center"/>
        <w:rPr>
          <w:rFonts w:asciiTheme="minorHAnsi" w:hAnsiTheme="minorHAnsi" w:cstheme="minorHAnsi"/>
          <w:b/>
          <w:sz w:val="18"/>
          <w:szCs w:val="18"/>
        </w:rPr>
      </w:pPr>
    </w:p>
    <w:p w:rsidR="003D5B04" w:rsidRDefault="003D5B04" w:rsidP="0062797D">
      <w:pPr>
        <w:spacing w:line="276" w:lineRule="auto"/>
        <w:jc w:val="center"/>
        <w:rPr>
          <w:rFonts w:asciiTheme="minorHAnsi" w:hAnsiTheme="minorHAnsi" w:cstheme="minorHAnsi"/>
          <w:b/>
          <w:sz w:val="18"/>
          <w:szCs w:val="18"/>
        </w:rPr>
      </w:pPr>
    </w:p>
    <w:p w:rsidR="003D5B04" w:rsidRDefault="003D5B04" w:rsidP="0062797D">
      <w:pPr>
        <w:spacing w:line="276" w:lineRule="auto"/>
        <w:jc w:val="center"/>
        <w:rPr>
          <w:rFonts w:asciiTheme="minorHAnsi" w:hAnsiTheme="minorHAnsi" w:cstheme="minorHAnsi"/>
          <w:b/>
          <w:sz w:val="18"/>
          <w:szCs w:val="18"/>
        </w:rPr>
      </w:pPr>
    </w:p>
    <w:p w:rsidR="003D5B04" w:rsidRPr="00C75BEC" w:rsidRDefault="003D5B04" w:rsidP="0062797D">
      <w:pPr>
        <w:spacing w:line="276" w:lineRule="auto"/>
        <w:jc w:val="center"/>
        <w:rPr>
          <w:rFonts w:asciiTheme="minorHAnsi" w:hAnsiTheme="minorHAnsi" w:cstheme="minorHAnsi"/>
          <w:b/>
          <w:sz w:val="18"/>
          <w:szCs w:val="18"/>
        </w:rPr>
      </w:pPr>
    </w:p>
    <w:p w:rsidR="00AC6656" w:rsidRDefault="00AC6656" w:rsidP="0062797D">
      <w:pPr>
        <w:spacing w:line="276" w:lineRule="auto"/>
        <w:jc w:val="center"/>
        <w:rPr>
          <w:rFonts w:asciiTheme="minorHAnsi" w:hAnsiTheme="minorHAnsi" w:cstheme="minorHAnsi"/>
          <w:b/>
          <w:sz w:val="18"/>
          <w:szCs w:val="18"/>
        </w:rPr>
      </w:pPr>
    </w:p>
    <w:p w:rsidR="002A1F9F" w:rsidRPr="00C75BEC" w:rsidRDefault="002A1F9F"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A1F9F" w:rsidRDefault="009F3A9D" w:rsidP="009F3A9D">
      <w:pPr>
        <w:jc w:val="center"/>
        <w:rPr>
          <w:rFonts w:asciiTheme="minorHAnsi" w:hAnsiTheme="minorHAnsi" w:cstheme="minorHAnsi"/>
          <w:b/>
          <w:highlight w:val="yellow"/>
        </w:rPr>
      </w:pPr>
      <w:r w:rsidRPr="002A1F9F">
        <w:rPr>
          <w:rFonts w:asciiTheme="minorHAnsi" w:hAnsiTheme="minorHAnsi" w:cstheme="minorHAnsi"/>
          <w:b/>
          <w:highlight w:val="yellow"/>
        </w:rPr>
        <w:lastRenderedPageBreak/>
        <w:t>FORMULARIO C-1</w:t>
      </w:r>
    </w:p>
    <w:p w:rsidR="009F3A9D" w:rsidRPr="002A1F9F" w:rsidRDefault="009F3A9D" w:rsidP="009F3A9D">
      <w:pPr>
        <w:jc w:val="center"/>
        <w:rPr>
          <w:rFonts w:asciiTheme="minorHAnsi" w:hAnsiTheme="minorHAnsi" w:cstheme="minorHAnsi"/>
          <w:b/>
          <w:highlight w:val="yellow"/>
        </w:rPr>
      </w:pPr>
      <w:r w:rsidRPr="002A1F9F">
        <w:rPr>
          <w:rFonts w:asciiTheme="minorHAnsi" w:hAnsiTheme="minorHAnsi" w:cstheme="minorHAnsi"/>
          <w:b/>
          <w:highlight w:val="yellow"/>
        </w:rPr>
        <w:t>FORMULARIO DE ESPECIFICACIONES TÉCNICAS</w:t>
      </w:r>
    </w:p>
    <w:p w:rsidR="009F3A9D" w:rsidRPr="00286B08" w:rsidRDefault="009F3A9D" w:rsidP="009F3A9D">
      <w:pPr>
        <w:jc w:val="center"/>
        <w:rPr>
          <w:rFonts w:asciiTheme="minorHAnsi" w:hAnsiTheme="minorHAnsi" w:cstheme="minorHAnsi"/>
          <w:b/>
        </w:rPr>
      </w:pPr>
      <w:r w:rsidRPr="002A1F9F">
        <w:rPr>
          <w:rFonts w:asciiTheme="minorHAnsi" w:hAnsiTheme="minorHAnsi" w:cstheme="minorHAnsi"/>
          <w:b/>
          <w:highlight w:val="yellow"/>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31"/>
        <w:gridCol w:w="2598"/>
        <w:gridCol w:w="361"/>
        <w:gridCol w:w="360"/>
        <w:gridCol w:w="360"/>
      </w:tblGrid>
      <w:tr w:rsidR="009F3A9D" w:rsidRPr="00C75BEC" w:rsidTr="009D2751">
        <w:trPr>
          <w:tblHeader/>
          <w:jc w:val="center"/>
        </w:trPr>
        <w:tc>
          <w:tcPr>
            <w:tcW w:w="5731"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59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D2751">
        <w:trPr>
          <w:cantSplit/>
          <w:trHeight w:val="1448"/>
          <w:jc w:val="center"/>
        </w:trPr>
        <w:tc>
          <w:tcPr>
            <w:tcW w:w="5731"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59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D2751">
        <w:trPr>
          <w:jc w:val="center"/>
        </w:trPr>
        <w:tc>
          <w:tcPr>
            <w:tcW w:w="5731" w:type="dxa"/>
            <w:vAlign w:val="center"/>
          </w:tcPr>
          <w:tbl>
            <w:tblPr>
              <w:tblW w:w="5524" w:type="dxa"/>
              <w:tblCellMar>
                <w:left w:w="70" w:type="dxa"/>
                <w:right w:w="70" w:type="dxa"/>
              </w:tblCellMar>
              <w:tblLook w:val="04A0" w:firstRow="1" w:lastRow="0" w:firstColumn="1" w:lastColumn="0" w:noHBand="0" w:noVBand="1"/>
            </w:tblPr>
            <w:tblGrid>
              <w:gridCol w:w="480"/>
              <w:gridCol w:w="5044"/>
            </w:tblGrid>
            <w:tr w:rsidR="004915A7" w:rsidRPr="004915A7" w:rsidTr="007F3A86">
              <w:trPr>
                <w:trHeight w:val="502"/>
              </w:trPr>
              <w:tc>
                <w:tcPr>
                  <w:tcW w:w="480" w:type="dxa"/>
                  <w:tcBorders>
                    <w:top w:val="single" w:sz="4" w:space="0" w:color="auto"/>
                    <w:left w:val="single" w:sz="4" w:space="0" w:color="auto"/>
                    <w:bottom w:val="single" w:sz="4" w:space="0" w:color="auto"/>
                    <w:right w:val="single" w:sz="4" w:space="0" w:color="000000"/>
                  </w:tcBorders>
                  <w:shd w:val="clear" w:color="auto" w:fill="B8CCE4"/>
                  <w:vAlign w:val="center"/>
                </w:tcPr>
                <w:p w:rsidR="004915A7" w:rsidRPr="007F3A86" w:rsidRDefault="004915A7" w:rsidP="007F3A86">
                  <w:pPr>
                    <w:jc w:val="both"/>
                    <w:rPr>
                      <w:rFonts w:ascii="Calibri" w:hAnsi="Calibri" w:cs="Calibri"/>
                      <w:b/>
                      <w:sz w:val="16"/>
                      <w:szCs w:val="16"/>
                    </w:rPr>
                  </w:pPr>
                  <w:r w:rsidRPr="007F3A86">
                    <w:rPr>
                      <w:rFonts w:ascii="Calibri" w:hAnsi="Calibri" w:cs="Calibri"/>
                      <w:b/>
                      <w:sz w:val="16"/>
                      <w:szCs w:val="16"/>
                    </w:rPr>
                    <w:t>N° ÍTEM</w:t>
                  </w:r>
                </w:p>
              </w:tc>
              <w:tc>
                <w:tcPr>
                  <w:tcW w:w="504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915A7" w:rsidRPr="007F3A86" w:rsidRDefault="004915A7" w:rsidP="007F3A86">
                  <w:pPr>
                    <w:jc w:val="both"/>
                    <w:rPr>
                      <w:rFonts w:ascii="Calibri" w:hAnsi="Calibri" w:cs="Calibri"/>
                      <w:b/>
                      <w:sz w:val="16"/>
                      <w:szCs w:val="16"/>
                    </w:rPr>
                  </w:pPr>
                  <w:r w:rsidRPr="007F3A86">
                    <w:rPr>
                      <w:rFonts w:ascii="Calibri" w:hAnsi="Calibri" w:cs="Calibri"/>
                      <w:b/>
                      <w:sz w:val="16"/>
                      <w:szCs w:val="16"/>
                    </w:rPr>
                    <w:t xml:space="preserve">DESCRIPCIÓN DETALLADA DEL SERVICIO </w:t>
                  </w:r>
                </w:p>
              </w:tc>
            </w:tr>
            <w:tr w:rsidR="004915A7" w:rsidRPr="004915A7" w:rsidTr="007F3A86">
              <w:trPr>
                <w:trHeight w:val="397"/>
              </w:trPr>
              <w:tc>
                <w:tcPr>
                  <w:tcW w:w="480" w:type="dxa"/>
                  <w:tcBorders>
                    <w:top w:val="single" w:sz="4" w:space="0" w:color="auto"/>
                    <w:left w:val="single" w:sz="4" w:space="0" w:color="auto"/>
                    <w:bottom w:val="single" w:sz="4" w:space="0" w:color="auto"/>
                    <w:right w:val="single" w:sz="4" w:space="0" w:color="000000"/>
                  </w:tcBorders>
                  <w:shd w:val="clear" w:color="auto" w:fill="B8CCE4"/>
                  <w:vAlign w:val="center"/>
                </w:tcPr>
                <w:p w:rsidR="004915A7" w:rsidRPr="004915A7" w:rsidRDefault="004915A7" w:rsidP="004915A7">
                  <w:pPr>
                    <w:spacing w:before="60" w:after="60"/>
                    <w:jc w:val="center"/>
                    <w:rPr>
                      <w:rFonts w:ascii="Verdana" w:hAnsi="Verdana" w:cs="Calibri"/>
                      <w:b/>
                      <w:bCs/>
                      <w:sz w:val="16"/>
                      <w:szCs w:val="16"/>
                      <w:lang w:val="es-BO"/>
                    </w:rPr>
                  </w:pPr>
                  <w:r w:rsidRPr="004915A7">
                    <w:rPr>
                      <w:rFonts w:ascii="Verdana" w:hAnsi="Verdana" w:cs="Calibri"/>
                      <w:b/>
                      <w:bCs/>
                      <w:sz w:val="16"/>
                      <w:szCs w:val="16"/>
                      <w:lang w:val="es-BO"/>
                    </w:rPr>
                    <w:t>1</w:t>
                  </w:r>
                </w:p>
              </w:tc>
              <w:tc>
                <w:tcPr>
                  <w:tcW w:w="5044" w:type="dxa"/>
                  <w:tcBorders>
                    <w:top w:val="single" w:sz="4" w:space="0" w:color="auto"/>
                    <w:left w:val="single" w:sz="4" w:space="0" w:color="auto"/>
                    <w:bottom w:val="single" w:sz="4" w:space="0" w:color="auto"/>
                    <w:right w:val="single" w:sz="4" w:space="0" w:color="000000"/>
                  </w:tcBorders>
                  <w:shd w:val="clear" w:color="auto" w:fill="B8CCE4"/>
                  <w:noWrap/>
                </w:tcPr>
                <w:p w:rsidR="004915A7" w:rsidRPr="004915A7" w:rsidRDefault="004915A7" w:rsidP="004915A7">
                  <w:pPr>
                    <w:jc w:val="both"/>
                    <w:rPr>
                      <w:rFonts w:ascii="Calibri" w:hAnsi="Calibri" w:cs="Calibri"/>
                      <w:b/>
                      <w:sz w:val="16"/>
                      <w:szCs w:val="16"/>
                    </w:rPr>
                  </w:pPr>
                  <w:r w:rsidRPr="004915A7">
                    <w:rPr>
                      <w:rFonts w:ascii="Calibri" w:eastAsia="Arial Unicode MS" w:hAnsi="Calibri" w:cs="Calibri"/>
                      <w:b/>
                      <w:sz w:val="16"/>
                      <w:szCs w:val="16"/>
                      <w:lang w:val="es-MX"/>
                    </w:rPr>
                    <w:t>SERVICIO DE MANTENIMIENTO PREVENTIVO Y CORRECTIVO DE EQUIPOS DE DESPACHO DE COMBUSTIBLE LÍQUIDOS DE ESTACIONES DE SERVICIO ADMINISTRADAS POR YPFB DCSC</w:t>
                  </w:r>
                </w:p>
              </w:tc>
            </w:tr>
            <w:tr w:rsidR="004915A7" w:rsidRPr="004915A7" w:rsidTr="007F3A86">
              <w:trPr>
                <w:trHeight w:val="397"/>
              </w:trPr>
              <w:tc>
                <w:tcPr>
                  <w:tcW w:w="480" w:type="dxa"/>
                  <w:tcBorders>
                    <w:top w:val="single" w:sz="4" w:space="0" w:color="auto"/>
                    <w:left w:val="single" w:sz="4" w:space="0" w:color="auto"/>
                    <w:bottom w:val="single" w:sz="4" w:space="0" w:color="auto"/>
                    <w:right w:val="single" w:sz="4" w:space="0" w:color="000000"/>
                  </w:tcBorders>
                  <w:vAlign w:val="center"/>
                </w:tcPr>
                <w:p w:rsidR="004915A7" w:rsidRPr="004915A7" w:rsidRDefault="004915A7" w:rsidP="004915A7">
                  <w:pPr>
                    <w:spacing w:before="60" w:after="60"/>
                    <w:jc w:val="center"/>
                    <w:rPr>
                      <w:rFonts w:ascii="Verdana" w:hAnsi="Verdana" w:cs="Calibri"/>
                      <w:b/>
                      <w:bCs/>
                      <w:sz w:val="16"/>
                      <w:szCs w:val="16"/>
                      <w:lang w:val="es-BO"/>
                    </w:rPr>
                  </w:pPr>
                </w:p>
              </w:tc>
              <w:tc>
                <w:tcPr>
                  <w:tcW w:w="5044" w:type="dxa"/>
                  <w:tcBorders>
                    <w:top w:val="single" w:sz="4" w:space="0" w:color="auto"/>
                    <w:left w:val="single" w:sz="4" w:space="0" w:color="auto"/>
                    <w:bottom w:val="single" w:sz="4" w:space="0" w:color="auto"/>
                    <w:right w:val="single" w:sz="4" w:space="0" w:color="000000"/>
                  </w:tcBorders>
                  <w:shd w:val="clear" w:color="auto" w:fill="auto"/>
                  <w:noWrap/>
                </w:tcPr>
                <w:p w:rsidR="004915A7" w:rsidRPr="004915A7" w:rsidRDefault="004915A7" w:rsidP="006F0096">
                  <w:pPr>
                    <w:numPr>
                      <w:ilvl w:val="0"/>
                      <w:numId w:val="44"/>
                    </w:numPr>
                    <w:rPr>
                      <w:rFonts w:ascii="Calibri" w:hAnsi="Calibri" w:cs="Calibri"/>
                      <w:b/>
                      <w:sz w:val="16"/>
                      <w:szCs w:val="16"/>
                    </w:rPr>
                  </w:pPr>
                  <w:r w:rsidRPr="004915A7">
                    <w:rPr>
                      <w:rFonts w:ascii="Calibri" w:hAnsi="Calibri" w:cs="Calibri"/>
                      <w:sz w:val="16"/>
                      <w:szCs w:val="16"/>
                    </w:rPr>
                    <w:t xml:space="preserve">Servicio de mantenimiento y reparación de equipos </w:t>
                  </w:r>
                  <w:proofErr w:type="spellStart"/>
                  <w:r w:rsidRPr="004915A7">
                    <w:rPr>
                      <w:rFonts w:ascii="Calibri" w:hAnsi="Calibri" w:cs="Calibri"/>
                      <w:sz w:val="16"/>
                      <w:szCs w:val="16"/>
                    </w:rPr>
                    <w:t>dispenser</w:t>
                  </w:r>
                  <w:proofErr w:type="spellEnd"/>
                  <w:r w:rsidRPr="004915A7">
                    <w:rPr>
                      <w:rFonts w:ascii="Calibri" w:hAnsi="Calibri" w:cs="Calibri"/>
                      <w:sz w:val="16"/>
                      <w:szCs w:val="16"/>
                    </w:rPr>
                    <w:t xml:space="preserve"> de combustible GE y DO en las Estaciones de Servicios administradas por YPFB-DCSC.</w:t>
                  </w:r>
                </w:p>
                <w:p w:rsidR="004915A7" w:rsidRPr="004915A7" w:rsidRDefault="004915A7" w:rsidP="006F0096">
                  <w:pPr>
                    <w:numPr>
                      <w:ilvl w:val="0"/>
                      <w:numId w:val="44"/>
                    </w:numPr>
                    <w:rPr>
                      <w:rFonts w:ascii="Calibri" w:hAnsi="Calibri" w:cs="Calibri"/>
                      <w:b/>
                      <w:sz w:val="16"/>
                      <w:szCs w:val="16"/>
                    </w:rPr>
                  </w:pPr>
                  <w:r w:rsidRPr="004915A7">
                    <w:rPr>
                      <w:rFonts w:ascii="Calibri" w:hAnsi="Calibri" w:cs="Calibri"/>
                      <w:sz w:val="16"/>
                      <w:szCs w:val="16"/>
                    </w:rPr>
                    <w:t>Limpieza de tanque de Almacenamiento de DO y GE. En las Estaciones de Servicios administradas por YPFB-DCSC.</w:t>
                  </w:r>
                </w:p>
                <w:p w:rsidR="004915A7" w:rsidRPr="004915A7" w:rsidRDefault="004915A7" w:rsidP="006F0096">
                  <w:pPr>
                    <w:numPr>
                      <w:ilvl w:val="0"/>
                      <w:numId w:val="44"/>
                    </w:numPr>
                    <w:rPr>
                      <w:rFonts w:ascii="Calibri" w:hAnsi="Calibri" w:cs="Calibri"/>
                      <w:b/>
                      <w:sz w:val="16"/>
                      <w:szCs w:val="16"/>
                    </w:rPr>
                  </w:pPr>
                  <w:r w:rsidRPr="004915A7">
                    <w:rPr>
                      <w:rFonts w:ascii="Calibri" w:hAnsi="Calibri" w:cs="Calibri"/>
                      <w:sz w:val="16"/>
                      <w:szCs w:val="16"/>
                    </w:rPr>
                    <w:t>Aterramiento y puesto a tierra de todos los equipos y Tanques de combustibles en las Estaciones de Servicios administradas por YPFB-DCSC.</w:t>
                  </w:r>
                </w:p>
              </w:tc>
            </w:tr>
          </w:tbl>
          <w:p w:rsidR="009F3A9D" w:rsidRPr="00C75BEC" w:rsidRDefault="009F3A9D" w:rsidP="009F3A9D">
            <w:pPr>
              <w:rPr>
                <w:rFonts w:asciiTheme="minorHAnsi" w:hAnsiTheme="minorHAnsi" w:cstheme="minorHAnsi"/>
                <w:b/>
                <w:sz w:val="18"/>
                <w:szCs w:val="18"/>
              </w:rPr>
            </w:pP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9D2751">
        <w:trPr>
          <w:jc w:val="center"/>
        </w:trPr>
        <w:tc>
          <w:tcPr>
            <w:tcW w:w="5731" w:type="dxa"/>
            <w:vAlign w:val="center"/>
          </w:tcPr>
          <w:p w:rsidR="009F3A9D" w:rsidRPr="004915A7" w:rsidRDefault="004915A7" w:rsidP="009F3A9D">
            <w:pPr>
              <w:autoSpaceDE w:val="0"/>
              <w:autoSpaceDN w:val="0"/>
              <w:adjustRightInd w:val="0"/>
              <w:rPr>
                <w:rFonts w:ascii="Calibri" w:hAnsi="Calibri" w:cs="Calibri"/>
                <w:b/>
                <w:bCs/>
                <w:sz w:val="16"/>
                <w:szCs w:val="16"/>
              </w:rPr>
            </w:pPr>
            <w:r w:rsidRPr="004915A7">
              <w:rPr>
                <w:rFonts w:ascii="Calibri" w:hAnsi="Calibri" w:cs="Calibri"/>
                <w:b/>
                <w:bCs/>
                <w:sz w:val="16"/>
                <w:szCs w:val="16"/>
              </w:rPr>
              <w:t>DESCRIPCIÓN DEL SERVICIO</w:t>
            </w:r>
          </w:p>
          <w:p w:rsidR="004915A7" w:rsidRPr="004915A7" w:rsidRDefault="004915A7" w:rsidP="004915A7">
            <w:pPr>
              <w:jc w:val="both"/>
              <w:rPr>
                <w:rFonts w:ascii="Calibri" w:hAnsi="Calibri" w:cs="Calibri"/>
                <w:sz w:val="16"/>
                <w:szCs w:val="16"/>
              </w:rPr>
            </w:pPr>
            <w:r w:rsidRPr="004915A7">
              <w:rPr>
                <w:rFonts w:ascii="Calibri" w:hAnsi="Calibri" w:cs="Calibri"/>
                <w:sz w:val="16"/>
                <w:szCs w:val="16"/>
              </w:rPr>
              <w:t>Los trabajos requeridos consisten principalmente en:</w:t>
            </w:r>
          </w:p>
          <w:p w:rsidR="004915A7" w:rsidRPr="004915A7" w:rsidRDefault="004915A7" w:rsidP="004915A7">
            <w:pPr>
              <w:spacing w:after="120"/>
              <w:contextualSpacing/>
              <w:jc w:val="both"/>
              <w:rPr>
                <w:rFonts w:asciiTheme="minorHAnsi" w:hAnsiTheme="minorHAnsi" w:cstheme="minorHAnsi"/>
                <w:sz w:val="16"/>
                <w:szCs w:val="16"/>
              </w:rPr>
            </w:pPr>
            <w:r w:rsidRPr="004915A7">
              <w:rPr>
                <w:rFonts w:ascii="Calibri" w:hAnsi="Calibri"/>
                <w:sz w:val="16"/>
                <w:szCs w:val="16"/>
              </w:rPr>
              <w:t>Previo a la ejecución del mantenimiento, se efectuara un diagnostico técnico avalado por la empresa prestadora del servicio a solicitud de necesidad por YPFB, validado y certificado por el fiscal de servicio, designados por el RPC, el cual emitirá una orden de servicio y repuestos para la correspondiente ejecución.</w:t>
            </w: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D2751">
        <w:trPr>
          <w:jc w:val="center"/>
        </w:trPr>
        <w:tc>
          <w:tcPr>
            <w:tcW w:w="5731" w:type="dxa"/>
            <w:vAlign w:val="center"/>
          </w:tcPr>
          <w:p w:rsidR="004915A7" w:rsidRPr="004915A7" w:rsidRDefault="004915A7" w:rsidP="004915A7">
            <w:pPr>
              <w:jc w:val="both"/>
              <w:rPr>
                <w:rFonts w:ascii="Calibri" w:hAnsi="Calibri" w:cs="Calibri"/>
                <w:b/>
                <w:sz w:val="16"/>
                <w:szCs w:val="16"/>
              </w:rPr>
            </w:pPr>
            <w:r w:rsidRPr="004915A7">
              <w:rPr>
                <w:rFonts w:ascii="Calibri" w:hAnsi="Calibri" w:cs="Calibri"/>
                <w:b/>
                <w:sz w:val="16"/>
                <w:szCs w:val="16"/>
              </w:rPr>
              <w:t xml:space="preserve">Mantenimientos Preventivos: </w:t>
            </w:r>
          </w:p>
          <w:p w:rsidR="009F3A9D" w:rsidRPr="004915A7" w:rsidRDefault="004915A7" w:rsidP="004915A7">
            <w:pPr>
              <w:jc w:val="both"/>
              <w:rPr>
                <w:rFonts w:asciiTheme="minorHAnsi" w:hAnsiTheme="minorHAnsi" w:cstheme="minorHAnsi"/>
                <w:b/>
                <w:sz w:val="16"/>
                <w:szCs w:val="16"/>
              </w:rPr>
            </w:pPr>
            <w:r w:rsidRPr="004915A7">
              <w:rPr>
                <w:rFonts w:ascii="Calibri" w:hAnsi="Calibri" w:cs="Calibri"/>
                <w:sz w:val="16"/>
                <w:szCs w:val="16"/>
              </w:rPr>
              <w:t>Se realizara los mantenimientos preventivos a dispensadores de líquidos GE y DO, previo diagnostico por el contratista o lo solicitado por YPFB, cuando los mismos necesiten o requieran del mantenimiento preventivo aceptado por el  fiscal del servicio.</w:t>
            </w: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D2751">
        <w:trPr>
          <w:jc w:val="center"/>
        </w:trPr>
        <w:tc>
          <w:tcPr>
            <w:tcW w:w="5731" w:type="dxa"/>
            <w:vAlign w:val="center"/>
          </w:tcPr>
          <w:p w:rsidR="004915A7" w:rsidRPr="004915A7" w:rsidRDefault="004915A7" w:rsidP="004915A7">
            <w:pPr>
              <w:jc w:val="both"/>
              <w:rPr>
                <w:rFonts w:ascii="Calibri" w:hAnsi="Calibri" w:cs="Calibri"/>
                <w:sz w:val="16"/>
                <w:szCs w:val="16"/>
              </w:rPr>
            </w:pPr>
            <w:r w:rsidRPr="004915A7">
              <w:rPr>
                <w:rFonts w:ascii="Calibri" w:hAnsi="Calibri" w:cs="Calibri"/>
                <w:b/>
                <w:sz w:val="16"/>
                <w:szCs w:val="16"/>
              </w:rPr>
              <w:t>Mantenimientos Correctivos:</w:t>
            </w:r>
          </w:p>
          <w:p w:rsidR="009F3A9D" w:rsidRPr="004915A7" w:rsidRDefault="004915A7" w:rsidP="004915A7">
            <w:pPr>
              <w:spacing w:after="120"/>
              <w:jc w:val="both"/>
              <w:rPr>
                <w:rFonts w:asciiTheme="minorHAnsi" w:hAnsiTheme="minorHAnsi" w:cstheme="minorHAnsi"/>
                <w:sz w:val="16"/>
                <w:szCs w:val="16"/>
              </w:rPr>
            </w:pPr>
            <w:r w:rsidRPr="004915A7">
              <w:rPr>
                <w:rFonts w:ascii="Calibri" w:hAnsi="Calibri"/>
                <w:sz w:val="16"/>
                <w:szCs w:val="16"/>
              </w:rPr>
              <w:t>Se realizara los mantenimientos correctivos a dispensadores de líquidos GE y DO, previo diagnostico por el contratista o lo solicitado por YPFB, donde se avalué cambio de repuestos o partes, por degaste natural, fallas o cumplida la vida útil de los mismos, se procederá a realizar el mantenimiento correctivo aprobado por el fiscal de servicio: no así por ocasiones fortuitas o de emergencias (descargas eléctricas, accidentes vehiculares, sobre voltajes de energía eléctrica), en repuesta al caso, se procederá con la elaboración de un proceso abreviado, para  dar solución inmediata al problema surgido.</w:t>
            </w: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D2751">
        <w:trPr>
          <w:jc w:val="center"/>
        </w:trPr>
        <w:tc>
          <w:tcPr>
            <w:tcW w:w="5731" w:type="dxa"/>
            <w:vAlign w:val="center"/>
          </w:tcPr>
          <w:p w:rsidR="004915A7" w:rsidRPr="004915A7" w:rsidRDefault="004915A7" w:rsidP="004915A7">
            <w:pPr>
              <w:jc w:val="both"/>
              <w:rPr>
                <w:rFonts w:ascii="Calibri" w:hAnsi="Calibri" w:cs="Arial"/>
                <w:b/>
                <w:bCs/>
                <w:sz w:val="16"/>
                <w:szCs w:val="16"/>
              </w:rPr>
            </w:pPr>
            <w:r w:rsidRPr="004915A7">
              <w:rPr>
                <w:rFonts w:ascii="Calibri" w:hAnsi="Calibri" w:cs="Arial"/>
                <w:b/>
                <w:bCs/>
                <w:sz w:val="16"/>
                <w:szCs w:val="16"/>
              </w:rPr>
              <w:t>PROVISIÓN DE REPUESTOS</w:t>
            </w:r>
          </w:p>
          <w:p w:rsidR="004915A7" w:rsidRPr="004915A7" w:rsidRDefault="004915A7" w:rsidP="004915A7">
            <w:pPr>
              <w:spacing w:after="120"/>
              <w:jc w:val="both"/>
              <w:rPr>
                <w:rFonts w:ascii="Calibri" w:hAnsi="Calibri"/>
                <w:sz w:val="16"/>
                <w:szCs w:val="16"/>
              </w:rPr>
            </w:pPr>
            <w:r w:rsidRPr="004915A7">
              <w:rPr>
                <w:rFonts w:ascii="Calibri" w:hAnsi="Calibri"/>
                <w:sz w:val="16"/>
                <w:szCs w:val="16"/>
              </w:rPr>
              <w:t>El proponente deberá presentar previa validación-autorización de compatibilidad funcional del fiscal de servicio de YPFB, la garantía certificada-acreditada de la provisión de repuestos de igual o mejor características técnicas que serán utilizadas en el servicio de mantenimiento a dispensadores de líquidos GE y DO.</w:t>
            </w:r>
          </w:p>
          <w:p w:rsidR="004915A7" w:rsidRPr="004915A7" w:rsidRDefault="004915A7" w:rsidP="004915A7">
            <w:pPr>
              <w:jc w:val="both"/>
              <w:rPr>
                <w:rFonts w:ascii="Calibri" w:hAnsi="Calibri" w:cs="Calibri"/>
                <w:sz w:val="16"/>
                <w:szCs w:val="16"/>
              </w:rPr>
            </w:pPr>
            <w:r w:rsidRPr="004915A7">
              <w:rPr>
                <w:rFonts w:ascii="Calibri" w:hAnsi="Calibri" w:cs="Calibri"/>
                <w:sz w:val="16"/>
                <w:szCs w:val="16"/>
              </w:rPr>
              <w:t xml:space="preserve">La empresa prestadora del servicio deberá provisionar los repuestos que sean necesarios previo diagnostico por el contratista o solicitado por YPFB, en el servicio de mantenimiento de dispensadores líquidos GE y DO de acuerdo a orden de repuestos emitida por el fiscal del servicio; si el caso lo amerite de cambio-reemplazo de uno o más repuestos diagnosticado por la contratista o solicitado por YPFB, que no contempla en la presente especificaciones técnicas se realizara la cotización correspondiente de los repuestos la cual será aprobada de manera procedente a la </w:t>
            </w:r>
            <w:r w:rsidRPr="004915A7">
              <w:rPr>
                <w:rFonts w:ascii="Calibri" w:hAnsi="Calibri" w:cs="Calibri"/>
                <w:sz w:val="16"/>
                <w:szCs w:val="16"/>
              </w:rPr>
              <w:lastRenderedPageBreak/>
              <w:t>solución por el fiscal del servicio quedando en conformidad ambas partes.</w:t>
            </w:r>
          </w:p>
          <w:p w:rsidR="004915A7" w:rsidRPr="004915A7" w:rsidRDefault="004915A7" w:rsidP="004915A7">
            <w:pPr>
              <w:jc w:val="both"/>
              <w:rPr>
                <w:rFonts w:ascii="Calibri" w:hAnsi="Calibri" w:cs="Calibri"/>
                <w:sz w:val="16"/>
                <w:szCs w:val="16"/>
              </w:rPr>
            </w:pPr>
          </w:p>
          <w:p w:rsidR="009F3A9D" w:rsidRPr="004915A7" w:rsidRDefault="004915A7" w:rsidP="004915A7">
            <w:pPr>
              <w:rPr>
                <w:rFonts w:asciiTheme="minorHAnsi" w:hAnsiTheme="minorHAnsi" w:cstheme="minorHAnsi"/>
                <w:b/>
                <w:sz w:val="16"/>
                <w:szCs w:val="16"/>
              </w:rPr>
            </w:pPr>
            <w:r w:rsidRPr="004915A7">
              <w:rPr>
                <w:rFonts w:ascii="Calibri" w:hAnsi="Calibri" w:cs="Calibri"/>
                <w:sz w:val="16"/>
                <w:szCs w:val="16"/>
              </w:rPr>
              <w:t>La empresa prestadora del servicio, deberá efectuar la devolución de los repuestos cambiados-reemplazados, al fiscal del servicio por YPFB,</w:t>
            </w:r>
            <w:r w:rsidRPr="004915A7">
              <w:rPr>
                <w:rFonts w:ascii="Calibri" w:hAnsi="Calibri" w:cs="Arial"/>
                <w:sz w:val="16"/>
                <w:szCs w:val="16"/>
              </w:rPr>
              <w:t xml:space="preserve"> </w:t>
            </w:r>
            <w:r w:rsidRPr="004915A7">
              <w:rPr>
                <w:rFonts w:ascii="Calibri" w:hAnsi="Calibri" w:cs="Calibri"/>
                <w:sz w:val="16"/>
                <w:szCs w:val="16"/>
              </w:rPr>
              <w:t>mediante un informe listado de identificación de los mismos así como el dispensador al cual pertenecían y EESS.</w:t>
            </w: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D2751">
        <w:trPr>
          <w:jc w:val="center"/>
        </w:trPr>
        <w:tc>
          <w:tcPr>
            <w:tcW w:w="5731" w:type="dxa"/>
            <w:vAlign w:val="center"/>
          </w:tcPr>
          <w:p w:rsidR="009F3A9D" w:rsidRPr="004915A7" w:rsidRDefault="004915A7" w:rsidP="009F3A9D">
            <w:pPr>
              <w:ind w:right="141"/>
              <w:jc w:val="both"/>
              <w:rPr>
                <w:rFonts w:ascii="Calibri" w:eastAsia="Calibri" w:hAnsi="Calibri" w:cs="Arial"/>
                <w:b/>
                <w:sz w:val="16"/>
                <w:szCs w:val="16"/>
              </w:rPr>
            </w:pPr>
            <w:r w:rsidRPr="004915A7">
              <w:rPr>
                <w:rFonts w:ascii="Calibri" w:eastAsia="Calibri" w:hAnsi="Calibri" w:cs="Arial"/>
                <w:b/>
                <w:sz w:val="16"/>
                <w:szCs w:val="16"/>
              </w:rPr>
              <w:lastRenderedPageBreak/>
              <w:t>PROPUESTA ECONÓMICA</w:t>
            </w:r>
          </w:p>
          <w:p w:rsidR="004915A7" w:rsidRPr="004915A7" w:rsidRDefault="004915A7" w:rsidP="004915A7">
            <w:pPr>
              <w:jc w:val="both"/>
              <w:rPr>
                <w:rFonts w:ascii="Calibri" w:eastAsia="Calibri" w:hAnsi="Calibri" w:cs="Arial"/>
                <w:b/>
                <w:sz w:val="16"/>
                <w:szCs w:val="16"/>
              </w:rPr>
            </w:pPr>
            <w:r w:rsidRPr="004915A7">
              <w:rPr>
                <w:rFonts w:ascii="Calibri" w:eastAsia="Calibri" w:hAnsi="Calibri" w:cs="Arial"/>
                <w:sz w:val="16"/>
                <w:szCs w:val="16"/>
              </w:rPr>
              <w:t>Debe ser expresada en moneda nacional (Bolivianos)</w:t>
            </w:r>
          </w:p>
          <w:p w:rsidR="004915A7" w:rsidRPr="004915A7" w:rsidRDefault="004915A7" w:rsidP="004915A7">
            <w:pPr>
              <w:jc w:val="both"/>
              <w:rPr>
                <w:rFonts w:ascii="Calibri" w:eastAsia="Calibri" w:hAnsi="Calibri" w:cs="Arial"/>
                <w:b/>
                <w:sz w:val="16"/>
                <w:szCs w:val="16"/>
              </w:rPr>
            </w:pPr>
            <w:r w:rsidRPr="004915A7">
              <w:rPr>
                <w:rFonts w:ascii="Calibri" w:eastAsia="Calibri" w:hAnsi="Calibri" w:cs="Arial"/>
                <w:sz w:val="16"/>
                <w:szCs w:val="16"/>
              </w:rPr>
              <w:t>Y.P.F.B. no otorgara ningún anticipo.</w:t>
            </w:r>
          </w:p>
          <w:p w:rsidR="004915A7" w:rsidRPr="004915A7" w:rsidRDefault="004915A7" w:rsidP="004915A7">
            <w:pPr>
              <w:ind w:right="141"/>
              <w:jc w:val="both"/>
              <w:rPr>
                <w:rFonts w:asciiTheme="minorHAnsi" w:hAnsiTheme="minorHAnsi" w:cstheme="minorHAnsi"/>
                <w:sz w:val="16"/>
                <w:szCs w:val="16"/>
              </w:rPr>
            </w:pPr>
            <w:r w:rsidRPr="004915A7">
              <w:rPr>
                <w:rFonts w:ascii="Calibri" w:eastAsia="Calibri" w:hAnsi="Calibri" w:cs="Arial"/>
                <w:bCs/>
                <w:sz w:val="16"/>
                <w:szCs w:val="16"/>
              </w:rPr>
              <w:t>El proponente adjudicado bajo ninguna circunstancia podrá modificar la escala de precios unitarios en su propuesta económica, bajo pena de rescisión del contrato.</w:t>
            </w: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D2751">
        <w:trPr>
          <w:jc w:val="center"/>
        </w:trPr>
        <w:tc>
          <w:tcPr>
            <w:tcW w:w="5731" w:type="dxa"/>
            <w:vAlign w:val="center"/>
          </w:tcPr>
          <w:p w:rsidR="009F3A9D" w:rsidRPr="004915A7" w:rsidRDefault="004915A7" w:rsidP="009F3A9D">
            <w:pPr>
              <w:rPr>
                <w:rFonts w:ascii="Calibri" w:hAnsi="Calibri" w:cs="Calibri"/>
                <w:b/>
                <w:bCs/>
                <w:sz w:val="16"/>
                <w:szCs w:val="16"/>
              </w:rPr>
            </w:pPr>
            <w:r w:rsidRPr="004915A7">
              <w:rPr>
                <w:rFonts w:ascii="Calibri" w:hAnsi="Calibri" w:cs="Calibri"/>
                <w:b/>
                <w:bCs/>
                <w:sz w:val="16"/>
                <w:szCs w:val="16"/>
              </w:rPr>
              <w:t>PLAZO DEL SERVICIO</w:t>
            </w:r>
          </w:p>
          <w:p w:rsidR="004915A7" w:rsidRPr="004915A7" w:rsidRDefault="004915A7" w:rsidP="009F3A9D">
            <w:pPr>
              <w:rPr>
                <w:rFonts w:asciiTheme="minorHAnsi" w:hAnsiTheme="minorHAnsi" w:cstheme="minorHAnsi"/>
                <w:b/>
                <w:sz w:val="16"/>
                <w:szCs w:val="16"/>
              </w:rPr>
            </w:pPr>
            <w:r w:rsidRPr="004915A7">
              <w:rPr>
                <w:rFonts w:ascii="Calibri" w:eastAsia="Calibri" w:hAnsi="Calibri" w:cs="Tahoma"/>
                <w:sz w:val="16"/>
                <w:szCs w:val="16"/>
                <w:lang w:val="es-BO"/>
              </w:rPr>
              <w:t>El servicio tendrá vigencia desde el primer día hábil posterior a la firma del contrato hasta el 31/12/2015.</w:t>
            </w: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D2751">
        <w:trPr>
          <w:jc w:val="center"/>
        </w:trPr>
        <w:tc>
          <w:tcPr>
            <w:tcW w:w="5731" w:type="dxa"/>
            <w:vAlign w:val="center"/>
          </w:tcPr>
          <w:p w:rsidR="009F3A9D" w:rsidRPr="009D2751" w:rsidRDefault="004915A7" w:rsidP="009F3A9D">
            <w:pPr>
              <w:jc w:val="both"/>
              <w:rPr>
                <w:rFonts w:ascii="Calibri" w:hAnsi="Calibri" w:cs="Calibri"/>
                <w:b/>
                <w:bCs/>
                <w:sz w:val="16"/>
                <w:szCs w:val="16"/>
              </w:rPr>
            </w:pPr>
            <w:r w:rsidRPr="009D2751">
              <w:rPr>
                <w:rFonts w:ascii="Calibri" w:hAnsi="Calibri" w:cs="Calibri"/>
                <w:b/>
                <w:bCs/>
                <w:sz w:val="16"/>
                <w:szCs w:val="16"/>
              </w:rPr>
              <w:t>PERSONAL</w:t>
            </w:r>
          </w:p>
          <w:p w:rsidR="004915A7" w:rsidRPr="004915A7" w:rsidRDefault="004915A7" w:rsidP="004915A7">
            <w:pPr>
              <w:jc w:val="both"/>
              <w:rPr>
                <w:rFonts w:ascii="Calibri" w:eastAsia="Calibri" w:hAnsi="Calibri" w:cs="Arial"/>
                <w:sz w:val="16"/>
                <w:szCs w:val="16"/>
              </w:rPr>
            </w:pPr>
            <w:r w:rsidRPr="004915A7">
              <w:rPr>
                <w:rFonts w:ascii="Calibri" w:eastAsia="Calibri" w:hAnsi="Calibri" w:cs="Arial"/>
                <w:sz w:val="16"/>
                <w:szCs w:val="16"/>
              </w:rPr>
              <w:t>El proponente tendrá plena responsabilidad por el personal técnico-calificado-capacitado empleado para tal servicio y en cuanto a salarios y otros beneficios; aclarándose que no existe ni existirá ninguna relación de dependencia laboral con YPFB.</w:t>
            </w:r>
          </w:p>
          <w:p w:rsidR="004915A7" w:rsidRPr="004915A7" w:rsidRDefault="004915A7" w:rsidP="004915A7">
            <w:pPr>
              <w:jc w:val="both"/>
              <w:rPr>
                <w:rFonts w:ascii="Calibri" w:eastAsia="Calibri" w:hAnsi="Calibri" w:cs="Arial"/>
                <w:sz w:val="16"/>
                <w:szCs w:val="16"/>
              </w:rPr>
            </w:pPr>
            <w:r w:rsidRPr="004915A7">
              <w:rPr>
                <w:rFonts w:ascii="Calibri" w:eastAsia="Calibri" w:hAnsi="Calibri" w:cs="Arial"/>
                <w:sz w:val="16"/>
                <w:szCs w:val="16"/>
              </w:rPr>
              <w:t>Se deja claramente establecido que la empresa proponente garantizará implícitamente lo siguiente:</w:t>
            </w:r>
          </w:p>
          <w:p w:rsidR="004915A7" w:rsidRPr="004915A7" w:rsidRDefault="004915A7" w:rsidP="004915A7">
            <w:pPr>
              <w:jc w:val="both"/>
              <w:rPr>
                <w:rFonts w:ascii="Calibri" w:eastAsia="Calibri" w:hAnsi="Calibri" w:cs="Arial"/>
                <w:sz w:val="16"/>
                <w:szCs w:val="16"/>
              </w:rPr>
            </w:pPr>
            <w:r>
              <w:rPr>
                <w:rFonts w:ascii="Calibri" w:eastAsia="Calibri" w:hAnsi="Calibri" w:cs="Arial"/>
                <w:sz w:val="16"/>
                <w:szCs w:val="16"/>
              </w:rPr>
              <w:t>-</w:t>
            </w:r>
            <w:r w:rsidRPr="004915A7">
              <w:rPr>
                <w:rFonts w:ascii="Calibri" w:eastAsia="Calibri" w:hAnsi="Calibri" w:cs="Arial"/>
                <w:sz w:val="16"/>
                <w:szCs w:val="16"/>
              </w:rPr>
              <w:t>El buen comportamiento ético y responsable de su personal técnico-calificado-capacitado.</w:t>
            </w:r>
          </w:p>
          <w:p w:rsidR="004915A7" w:rsidRPr="00C75BEC" w:rsidRDefault="004915A7" w:rsidP="004915A7">
            <w:pPr>
              <w:jc w:val="both"/>
              <w:rPr>
                <w:rFonts w:asciiTheme="minorHAnsi" w:hAnsiTheme="minorHAnsi" w:cstheme="minorHAnsi"/>
                <w:sz w:val="18"/>
                <w:szCs w:val="18"/>
              </w:rPr>
            </w:pPr>
            <w:r>
              <w:rPr>
                <w:rFonts w:ascii="Calibri" w:eastAsia="Calibri" w:hAnsi="Calibri" w:cs="Arial"/>
                <w:sz w:val="16"/>
                <w:szCs w:val="16"/>
              </w:rPr>
              <w:t>-</w:t>
            </w:r>
            <w:r w:rsidRPr="004915A7">
              <w:rPr>
                <w:rFonts w:ascii="Calibri" w:eastAsia="Calibri" w:hAnsi="Calibri" w:cs="Arial"/>
                <w:sz w:val="16"/>
                <w:szCs w:val="16"/>
              </w:rPr>
              <w:t>Cualquier daño a los dispensadores atribuibles al descuido o negligencia del personal empleado al servicio, serán reparados de forma inmediata y sin costo alguno para YPFB.</w:t>
            </w: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D2751">
        <w:trPr>
          <w:jc w:val="center"/>
        </w:trPr>
        <w:tc>
          <w:tcPr>
            <w:tcW w:w="5731" w:type="dxa"/>
            <w:vAlign w:val="center"/>
          </w:tcPr>
          <w:p w:rsidR="009F3A9D" w:rsidRPr="009D2751" w:rsidRDefault="004915A7" w:rsidP="009F3A9D">
            <w:pPr>
              <w:rPr>
                <w:rFonts w:ascii="Calibri" w:hAnsi="Calibri" w:cs="Calibri"/>
                <w:b/>
                <w:bCs/>
                <w:sz w:val="16"/>
                <w:szCs w:val="16"/>
              </w:rPr>
            </w:pPr>
            <w:r w:rsidRPr="009D2751">
              <w:rPr>
                <w:rFonts w:ascii="Calibri" w:hAnsi="Calibri" w:cs="Calibri"/>
                <w:b/>
                <w:bCs/>
                <w:sz w:val="16"/>
                <w:szCs w:val="16"/>
              </w:rPr>
              <w:t>EXPERIENCIA DEL PROVEEDOR DEL SERVICIO</w:t>
            </w:r>
          </w:p>
          <w:p w:rsidR="004915A7" w:rsidRPr="00C75BEC" w:rsidRDefault="004915A7" w:rsidP="004915A7">
            <w:pPr>
              <w:jc w:val="both"/>
              <w:rPr>
                <w:rFonts w:asciiTheme="minorHAnsi" w:hAnsiTheme="minorHAnsi" w:cstheme="minorHAnsi"/>
                <w:b/>
                <w:sz w:val="18"/>
                <w:szCs w:val="18"/>
              </w:rPr>
            </w:pPr>
            <w:r w:rsidRPr="004915A7">
              <w:rPr>
                <w:rFonts w:ascii="Calibri" w:eastAsia="Calibri" w:hAnsi="Calibri" w:cs="Arial"/>
                <w:sz w:val="16"/>
                <w:szCs w:val="16"/>
              </w:rPr>
              <w:t>La empresa proponente deberá contar con experiencia en trabajos similares, para efectos de evaluación deberá adjuntar copia simple de 3 contratos u Órdenes de Servicios.</w:t>
            </w: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D2751">
        <w:trPr>
          <w:jc w:val="center"/>
        </w:trPr>
        <w:tc>
          <w:tcPr>
            <w:tcW w:w="5731" w:type="dxa"/>
            <w:vAlign w:val="center"/>
          </w:tcPr>
          <w:p w:rsidR="009F3A9D" w:rsidRPr="0046354D" w:rsidRDefault="008D1F59" w:rsidP="009F3A9D">
            <w:pPr>
              <w:rPr>
                <w:rFonts w:ascii="Calibri" w:hAnsi="Calibri" w:cs="Calibri"/>
                <w:b/>
                <w:bCs/>
                <w:sz w:val="16"/>
                <w:szCs w:val="16"/>
              </w:rPr>
            </w:pPr>
            <w:r w:rsidRPr="0046354D">
              <w:rPr>
                <w:rFonts w:ascii="Calibri" w:hAnsi="Calibri" w:cs="Calibri"/>
                <w:b/>
                <w:bCs/>
                <w:sz w:val="16"/>
                <w:szCs w:val="16"/>
              </w:rPr>
              <w:t xml:space="preserve">FORMA DE PAGO  </w:t>
            </w:r>
          </w:p>
          <w:p w:rsidR="0046354D" w:rsidRPr="0046354D" w:rsidRDefault="0046354D" w:rsidP="0046354D">
            <w:pPr>
              <w:contextualSpacing/>
              <w:jc w:val="both"/>
              <w:rPr>
                <w:rFonts w:ascii="Calibri" w:eastAsia="Calibri" w:hAnsi="Calibri" w:cs="Tahoma"/>
                <w:sz w:val="16"/>
                <w:szCs w:val="16"/>
                <w:lang w:val="es-BO"/>
              </w:rPr>
            </w:pPr>
            <w:r w:rsidRPr="0046354D">
              <w:rPr>
                <w:rFonts w:ascii="Calibri" w:eastAsia="Calibri" w:hAnsi="Calibri" w:cs="Tahoma"/>
                <w:sz w:val="16"/>
                <w:szCs w:val="16"/>
                <w:lang w:val="es-BO"/>
              </w:rPr>
              <w:t xml:space="preserve">El pago se realizará vía SIGMA o SIGEP, de acuerdo previo informe de conformidad emitido por el fiscal del servicio, en forma mensual y hasta la máxima cantidad monetaria establecida y/o hasta la finalización del contrato, sin el reembolso de saldos monetarios a la empresa contratada a la finalización del mismo. </w:t>
            </w:r>
          </w:p>
          <w:p w:rsidR="0046354D" w:rsidRPr="0046354D" w:rsidRDefault="0046354D" w:rsidP="0046354D">
            <w:pPr>
              <w:jc w:val="both"/>
              <w:rPr>
                <w:rFonts w:ascii="Calibri" w:eastAsia="Calibri" w:hAnsi="Calibri" w:cs="Arial"/>
                <w:b/>
                <w:sz w:val="16"/>
                <w:szCs w:val="16"/>
              </w:rPr>
            </w:pPr>
            <w:r w:rsidRPr="0046354D">
              <w:rPr>
                <w:rFonts w:ascii="Calibri" w:eastAsia="Calibri" w:hAnsi="Calibri" w:cs="Arial"/>
                <w:b/>
                <w:sz w:val="16"/>
                <w:szCs w:val="16"/>
              </w:rPr>
              <w:t>Documentos necesarios para procesar pagos</w:t>
            </w:r>
          </w:p>
          <w:p w:rsidR="0046354D" w:rsidRPr="0046354D" w:rsidRDefault="0046354D" w:rsidP="0046354D">
            <w:pPr>
              <w:jc w:val="both"/>
              <w:rPr>
                <w:rFonts w:ascii="Calibri" w:eastAsia="Calibri" w:hAnsi="Calibri" w:cs="Arial"/>
                <w:sz w:val="16"/>
                <w:szCs w:val="16"/>
              </w:rPr>
            </w:pPr>
            <w:r w:rsidRPr="0046354D">
              <w:rPr>
                <w:rFonts w:ascii="Calibri" w:eastAsia="Calibri" w:hAnsi="Calibri" w:cs="Arial"/>
                <w:sz w:val="16"/>
                <w:szCs w:val="16"/>
              </w:rPr>
              <w:t>La empresa adjudicada debe presentar los siguientes documentos para procesar los pagos.</w:t>
            </w:r>
          </w:p>
          <w:p w:rsidR="0046354D" w:rsidRPr="0046354D" w:rsidRDefault="0046354D" w:rsidP="006F0096">
            <w:pPr>
              <w:numPr>
                <w:ilvl w:val="0"/>
                <w:numId w:val="43"/>
              </w:numPr>
              <w:jc w:val="both"/>
              <w:rPr>
                <w:rFonts w:ascii="Calibri" w:hAnsi="Calibri"/>
                <w:sz w:val="16"/>
                <w:szCs w:val="16"/>
              </w:rPr>
            </w:pPr>
            <w:r w:rsidRPr="0046354D">
              <w:rPr>
                <w:rFonts w:ascii="Calibri" w:hAnsi="Calibri"/>
                <w:sz w:val="16"/>
                <w:szCs w:val="16"/>
              </w:rPr>
              <w:t>Carta de solicitud de pago</w:t>
            </w:r>
          </w:p>
          <w:p w:rsidR="0046354D" w:rsidRPr="0046354D" w:rsidRDefault="0046354D" w:rsidP="006F0096">
            <w:pPr>
              <w:numPr>
                <w:ilvl w:val="0"/>
                <w:numId w:val="43"/>
              </w:numPr>
              <w:jc w:val="both"/>
              <w:rPr>
                <w:rFonts w:ascii="Calibri" w:hAnsi="Calibri"/>
                <w:sz w:val="16"/>
                <w:szCs w:val="16"/>
              </w:rPr>
            </w:pPr>
            <w:r w:rsidRPr="0046354D">
              <w:rPr>
                <w:rFonts w:ascii="Calibri" w:hAnsi="Calibri"/>
                <w:sz w:val="16"/>
                <w:szCs w:val="16"/>
              </w:rPr>
              <w:t>Factura original a Nombre de YPFB</w:t>
            </w:r>
          </w:p>
          <w:p w:rsidR="0046354D" w:rsidRPr="0046354D" w:rsidRDefault="0046354D" w:rsidP="006F0096">
            <w:pPr>
              <w:numPr>
                <w:ilvl w:val="0"/>
                <w:numId w:val="43"/>
              </w:numPr>
              <w:jc w:val="both"/>
              <w:rPr>
                <w:rFonts w:ascii="Calibri" w:hAnsi="Calibri"/>
                <w:sz w:val="16"/>
                <w:szCs w:val="16"/>
              </w:rPr>
            </w:pPr>
            <w:r w:rsidRPr="0046354D">
              <w:rPr>
                <w:rFonts w:ascii="Calibri" w:hAnsi="Calibri"/>
                <w:sz w:val="16"/>
                <w:szCs w:val="16"/>
              </w:rPr>
              <w:t>Fotocopia simple de NIT</w:t>
            </w:r>
          </w:p>
          <w:p w:rsidR="0046354D" w:rsidRPr="0046354D" w:rsidRDefault="0046354D" w:rsidP="006F0096">
            <w:pPr>
              <w:numPr>
                <w:ilvl w:val="0"/>
                <w:numId w:val="43"/>
              </w:numPr>
              <w:jc w:val="both"/>
              <w:rPr>
                <w:rFonts w:ascii="Calibri" w:hAnsi="Calibri"/>
                <w:sz w:val="16"/>
                <w:szCs w:val="16"/>
              </w:rPr>
            </w:pPr>
            <w:r w:rsidRPr="0046354D">
              <w:rPr>
                <w:rFonts w:ascii="Calibri" w:hAnsi="Calibri"/>
                <w:sz w:val="16"/>
                <w:szCs w:val="16"/>
              </w:rPr>
              <w:t>Fotocopia simple de Registro SIGMA</w:t>
            </w:r>
          </w:p>
          <w:p w:rsidR="0046354D" w:rsidRPr="0046354D" w:rsidRDefault="0046354D" w:rsidP="006F0096">
            <w:pPr>
              <w:numPr>
                <w:ilvl w:val="0"/>
                <w:numId w:val="43"/>
              </w:numPr>
              <w:jc w:val="both"/>
              <w:rPr>
                <w:rFonts w:ascii="Calibri" w:hAnsi="Calibri"/>
                <w:sz w:val="16"/>
                <w:szCs w:val="16"/>
              </w:rPr>
            </w:pPr>
            <w:r w:rsidRPr="0046354D">
              <w:rPr>
                <w:rFonts w:ascii="Calibri" w:hAnsi="Calibri"/>
                <w:sz w:val="16"/>
                <w:szCs w:val="16"/>
              </w:rPr>
              <w:t xml:space="preserve">Fotocopia simple de Contrato </w:t>
            </w:r>
          </w:p>
          <w:p w:rsidR="0046354D" w:rsidRPr="0046354D" w:rsidRDefault="0046354D" w:rsidP="0046354D">
            <w:pPr>
              <w:jc w:val="both"/>
              <w:rPr>
                <w:rFonts w:ascii="Calibri" w:hAnsi="Calibri"/>
                <w:sz w:val="16"/>
                <w:szCs w:val="16"/>
              </w:rPr>
            </w:pPr>
            <w:r w:rsidRPr="0046354D">
              <w:rPr>
                <w:rFonts w:ascii="Calibri" w:hAnsi="Calibri"/>
                <w:sz w:val="16"/>
                <w:szCs w:val="16"/>
              </w:rPr>
              <w:t>Otros documentos a presentar mensualmente para el desembolso.</w:t>
            </w:r>
          </w:p>
          <w:p w:rsidR="0046354D" w:rsidRPr="0046354D" w:rsidRDefault="0046354D" w:rsidP="0046354D">
            <w:pPr>
              <w:jc w:val="both"/>
              <w:rPr>
                <w:rFonts w:ascii="Calibri" w:hAnsi="Calibri"/>
                <w:sz w:val="16"/>
                <w:szCs w:val="16"/>
              </w:rPr>
            </w:pPr>
          </w:p>
          <w:p w:rsidR="0046354D" w:rsidRPr="0046354D" w:rsidRDefault="0046354D" w:rsidP="006F0096">
            <w:pPr>
              <w:numPr>
                <w:ilvl w:val="0"/>
                <w:numId w:val="43"/>
              </w:numPr>
              <w:jc w:val="both"/>
              <w:rPr>
                <w:rFonts w:ascii="Calibri" w:hAnsi="Calibri"/>
                <w:sz w:val="16"/>
                <w:szCs w:val="16"/>
              </w:rPr>
            </w:pPr>
            <w:r w:rsidRPr="0046354D">
              <w:rPr>
                <w:rFonts w:ascii="Calibri" w:hAnsi="Calibri"/>
                <w:sz w:val="16"/>
                <w:szCs w:val="16"/>
              </w:rPr>
              <w:t>Informe técnico de los trabajos de mantenimiento preventivo y correctivo realizados en el mes por estación de servicio intervenida.</w:t>
            </w:r>
          </w:p>
          <w:p w:rsidR="0046354D" w:rsidRPr="0046354D" w:rsidRDefault="0046354D" w:rsidP="006F0096">
            <w:pPr>
              <w:numPr>
                <w:ilvl w:val="0"/>
                <w:numId w:val="43"/>
              </w:numPr>
              <w:jc w:val="both"/>
              <w:rPr>
                <w:rFonts w:ascii="Calibri" w:hAnsi="Calibri"/>
                <w:sz w:val="16"/>
                <w:szCs w:val="16"/>
              </w:rPr>
            </w:pPr>
            <w:r w:rsidRPr="0046354D">
              <w:rPr>
                <w:rFonts w:ascii="Calibri" w:hAnsi="Calibri"/>
                <w:sz w:val="16"/>
                <w:szCs w:val="16"/>
              </w:rPr>
              <w:t>Detalle técnico, especificaciones y devolución a YPFB de repuestos cambiados-reemplazados (cuando corresponda).</w:t>
            </w:r>
          </w:p>
          <w:p w:rsidR="008D1F59" w:rsidRPr="00C75BEC" w:rsidRDefault="0046354D" w:rsidP="0046354D">
            <w:pPr>
              <w:rPr>
                <w:rFonts w:asciiTheme="minorHAnsi" w:hAnsiTheme="minorHAnsi" w:cstheme="minorHAnsi"/>
                <w:b/>
                <w:sz w:val="18"/>
                <w:szCs w:val="18"/>
              </w:rPr>
            </w:pPr>
            <w:r w:rsidRPr="0046354D">
              <w:rPr>
                <w:rFonts w:ascii="Calibri" w:eastAsia="Calibri" w:hAnsi="Calibri" w:cs="Arial"/>
                <w:sz w:val="16"/>
                <w:szCs w:val="16"/>
              </w:rPr>
              <w:t>Con los documentos descritos Yacimientos Petrolíferos Fiscales Bolivianos mediante el fiscal del servicio, en caso de no existir observaciones emitirá el informe de conformidad con la recomendación de pago.</w:t>
            </w: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D2751">
        <w:trPr>
          <w:jc w:val="center"/>
        </w:trPr>
        <w:tc>
          <w:tcPr>
            <w:tcW w:w="5731" w:type="dxa"/>
            <w:vAlign w:val="center"/>
          </w:tcPr>
          <w:p w:rsidR="009F3A9D" w:rsidRPr="009D2751" w:rsidRDefault="0046354D" w:rsidP="009F3A9D">
            <w:pPr>
              <w:rPr>
                <w:rFonts w:ascii="Calibri" w:hAnsi="Calibri" w:cs="Calibri"/>
                <w:b/>
                <w:bCs/>
                <w:sz w:val="16"/>
                <w:szCs w:val="16"/>
              </w:rPr>
            </w:pPr>
            <w:r w:rsidRPr="009D2751">
              <w:rPr>
                <w:rFonts w:ascii="Calibri" w:hAnsi="Calibri" w:cs="Calibri"/>
                <w:b/>
                <w:bCs/>
                <w:sz w:val="16"/>
                <w:szCs w:val="16"/>
              </w:rPr>
              <w:t>LUGAR DE PRESTACIÓN DEL SERVICIO</w:t>
            </w:r>
          </w:p>
          <w:tbl>
            <w:tblP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418"/>
              <w:gridCol w:w="1212"/>
              <w:gridCol w:w="1197"/>
            </w:tblGrid>
            <w:tr w:rsidR="0046354D" w:rsidRPr="0016325B" w:rsidTr="00F5012D">
              <w:tc>
                <w:tcPr>
                  <w:tcW w:w="1838" w:type="dxa"/>
                  <w:shd w:val="clear" w:color="auto" w:fill="D9D9D9"/>
                </w:tcPr>
                <w:p w:rsidR="0046354D" w:rsidRPr="0016325B" w:rsidRDefault="0046354D" w:rsidP="0046354D">
                  <w:pPr>
                    <w:jc w:val="center"/>
                    <w:rPr>
                      <w:rFonts w:ascii="Calibri" w:hAnsi="Calibri" w:cs="Calibri"/>
                      <w:b/>
                      <w:color w:val="333333"/>
                      <w:sz w:val="16"/>
                      <w:szCs w:val="16"/>
                    </w:rPr>
                  </w:pPr>
                  <w:r w:rsidRPr="0016325B">
                    <w:rPr>
                      <w:rFonts w:ascii="Calibri" w:hAnsi="Calibri" w:cs="Calibri"/>
                      <w:b/>
                      <w:color w:val="333333"/>
                      <w:sz w:val="16"/>
                      <w:szCs w:val="16"/>
                    </w:rPr>
                    <w:t>ESTACIÓN DE SERVICIO</w:t>
                  </w:r>
                </w:p>
              </w:tc>
              <w:tc>
                <w:tcPr>
                  <w:tcW w:w="1418" w:type="dxa"/>
                  <w:shd w:val="clear" w:color="auto" w:fill="D9D9D9"/>
                </w:tcPr>
                <w:p w:rsidR="0046354D" w:rsidRPr="0016325B" w:rsidRDefault="0046354D" w:rsidP="0046354D">
                  <w:pPr>
                    <w:jc w:val="center"/>
                    <w:rPr>
                      <w:rFonts w:ascii="Calibri" w:hAnsi="Calibri" w:cs="Calibri"/>
                      <w:b/>
                      <w:color w:val="333333"/>
                      <w:sz w:val="16"/>
                      <w:szCs w:val="16"/>
                    </w:rPr>
                  </w:pPr>
                  <w:r w:rsidRPr="0016325B">
                    <w:rPr>
                      <w:rFonts w:ascii="Calibri" w:hAnsi="Calibri" w:cs="Calibri"/>
                      <w:b/>
                      <w:color w:val="333333"/>
                      <w:sz w:val="16"/>
                      <w:szCs w:val="16"/>
                    </w:rPr>
                    <w:t>DIRECCIÓN</w:t>
                  </w:r>
                </w:p>
              </w:tc>
              <w:tc>
                <w:tcPr>
                  <w:tcW w:w="1212" w:type="dxa"/>
                  <w:shd w:val="clear" w:color="auto" w:fill="D9D9D9"/>
                </w:tcPr>
                <w:p w:rsidR="0046354D" w:rsidRPr="0016325B" w:rsidRDefault="0046354D" w:rsidP="0046354D">
                  <w:pPr>
                    <w:jc w:val="center"/>
                    <w:rPr>
                      <w:rFonts w:ascii="Calibri" w:hAnsi="Calibri" w:cs="Calibri"/>
                      <w:b/>
                      <w:color w:val="333333"/>
                      <w:sz w:val="16"/>
                      <w:szCs w:val="16"/>
                    </w:rPr>
                  </w:pPr>
                  <w:r w:rsidRPr="0016325B">
                    <w:rPr>
                      <w:rFonts w:ascii="Calibri" w:hAnsi="Calibri" w:cs="Calibri"/>
                      <w:b/>
                      <w:color w:val="333333"/>
                      <w:sz w:val="16"/>
                      <w:szCs w:val="16"/>
                    </w:rPr>
                    <w:t>LOCALIDAD</w:t>
                  </w:r>
                </w:p>
              </w:tc>
              <w:tc>
                <w:tcPr>
                  <w:tcW w:w="1197" w:type="dxa"/>
                  <w:shd w:val="clear" w:color="auto" w:fill="D9D9D9"/>
                </w:tcPr>
                <w:p w:rsidR="0046354D" w:rsidRPr="0016325B" w:rsidRDefault="0046354D" w:rsidP="0046354D">
                  <w:pPr>
                    <w:jc w:val="center"/>
                    <w:rPr>
                      <w:rFonts w:ascii="Calibri" w:hAnsi="Calibri" w:cs="Calibri"/>
                      <w:b/>
                      <w:color w:val="333333"/>
                      <w:sz w:val="16"/>
                      <w:szCs w:val="16"/>
                    </w:rPr>
                  </w:pPr>
                  <w:r w:rsidRPr="0016325B">
                    <w:rPr>
                      <w:rFonts w:ascii="Calibri" w:hAnsi="Calibri" w:cs="Calibri"/>
                      <w:b/>
                      <w:color w:val="333333"/>
                      <w:sz w:val="16"/>
                      <w:szCs w:val="16"/>
                    </w:rPr>
                    <w:t>PROVINCIA</w:t>
                  </w:r>
                </w:p>
              </w:tc>
            </w:tr>
            <w:tr w:rsidR="0046354D" w:rsidRPr="0016325B" w:rsidTr="00F5012D">
              <w:tc>
                <w:tcPr>
                  <w:tcW w:w="183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Surtidor Móvil Peta Grande</w:t>
                  </w:r>
                </w:p>
              </w:tc>
              <w:tc>
                <w:tcPr>
                  <w:tcW w:w="1418" w:type="dxa"/>
                  <w:shd w:val="clear" w:color="auto" w:fill="auto"/>
                </w:tcPr>
                <w:p w:rsidR="0046354D" w:rsidRPr="0016325B" w:rsidRDefault="0046354D" w:rsidP="0046354D">
                  <w:pPr>
                    <w:jc w:val="both"/>
                    <w:rPr>
                      <w:rFonts w:ascii="Calibri" w:hAnsi="Calibri" w:cs="Calibri"/>
                      <w:sz w:val="16"/>
                      <w:szCs w:val="16"/>
                    </w:rPr>
                  </w:pPr>
                  <w:r w:rsidRPr="0016325B">
                    <w:rPr>
                      <w:rFonts w:ascii="Calibri" w:hAnsi="Calibri" w:cs="Calibri"/>
                      <w:sz w:val="16"/>
                      <w:szCs w:val="16"/>
                    </w:rPr>
                    <w:t>Calle Victoria S/N</w:t>
                  </w:r>
                </w:p>
              </w:tc>
              <w:tc>
                <w:tcPr>
                  <w:tcW w:w="1212"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Peta Grande</w:t>
                  </w:r>
                </w:p>
              </w:tc>
              <w:tc>
                <w:tcPr>
                  <w:tcW w:w="1197"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Obispo Santisteban</w:t>
                  </w:r>
                </w:p>
              </w:tc>
            </w:tr>
            <w:tr w:rsidR="0046354D" w:rsidRPr="0016325B" w:rsidTr="00F5012D">
              <w:tc>
                <w:tcPr>
                  <w:tcW w:w="183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Estación de Servicio Samaipata</w:t>
                  </w:r>
                </w:p>
              </w:tc>
              <w:tc>
                <w:tcPr>
                  <w:tcW w:w="141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Av. Barrientos S/N</w:t>
                  </w:r>
                </w:p>
              </w:tc>
              <w:tc>
                <w:tcPr>
                  <w:tcW w:w="1212"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Samaipata</w:t>
                  </w:r>
                </w:p>
              </w:tc>
              <w:tc>
                <w:tcPr>
                  <w:tcW w:w="1197"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 xml:space="preserve">Florida </w:t>
                  </w:r>
                </w:p>
              </w:tc>
            </w:tr>
            <w:tr w:rsidR="0046354D" w:rsidRPr="0016325B" w:rsidTr="00F5012D">
              <w:tc>
                <w:tcPr>
                  <w:tcW w:w="183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Estación de Servicio Comarapa</w:t>
                  </w:r>
                </w:p>
              </w:tc>
              <w:tc>
                <w:tcPr>
                  <w:tcW w:w="141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Av. Comarapa N° 383</w:t>
                  </w:r>
                </w:p>
              </w:tc>
              <w:tc>
                <w:tcPr>
                  <w:tcW w:w="1212"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Comarapa.</w:t>
                  </w:r>
                </w:p>
              </w:tc>
              <w:tc>
                <w:tcPr>
                  <w:tcW w:w="1197"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Caballero</w:t>
                  </w:r>
                </w:p>
              </w:tc>
            </w:tr>
            <w:tr w:rsidR="0046354D" w:rsidRPr="0016325B" w:rsidTr="00F5012D">
              <w:tc>
                <w:tcPr>
                  <w:tcW w:w="183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 xml:space="preserve">Estación de Servicio </w:t>
                  </w:r>
                  <w:r w:rsidRPr="0016325B">
                    <w:rPr>
                      <w:rFonts w:ascii="Calibri" w:hAnsi="Calibri" w:cs="Calibri"/>
                      <w:color w:val="333333"/>
                      <w:sz w:val="16"/>
                      <w:szCs w:val="16"/>
                    </w:rPr>
                    <w:lastRenderedPageBreak/>
                    <w:t>Mariscal Sucre</w:t>
                  </w:r>
                </w:p>
              </w:tc>
              <w:tc>
                <w:tcPr>
                  <w:tcW w:w="141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lastRenderedPageBreak/>
                    <w:t>Av. Mariscal Sucre</w:t>
                  </w:r>
                </w:p>
              </w:tc>
              <w:tc>
                <w:tcPr>
                  <w:tcW w:w="1212"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Puerto Suarez</w:t>
                  </w:r>
                </w:p>
              </w:tc>
              <w:tc>
                <w:tcPr>
                  <w:tcW w:w="1197"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 xml:space="preserve">German Busch </w:t>
                  </w:r>
                </w:p>
              </w:tc>
            </w:tr>
            <w:tr w:rsidR="0046354D" w:rsidRPr="0016325B" w:rsidTr="00F5012D">
              <w:tc>
                <w:tcPr>
                  <w:tcW w:w="183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lastRenderedPageBreak/>
                    <w:t>Estación de Servicio Quijarro</w:t>
                  </w:r>
                </w:p>
              </w:tc>
              <w:tc>
                <w:tcPr>
                  <w:tcW w:w="141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Av. Luis Salazar de la Vega</w:t>
                  </w:r>
                </w:p>
              </w:tc>
              <w:tc>
                <w:tcPr>
                  <w:tcW w:w="1212"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Puerto Quijarro</w:t>
                  </w:r>
                </w:p>
              </w:tc>
              <w:tc>
                <w:tcPr>
                  <w:tcW w:w="1197"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 xml:space="preserve">German Busch </w:t>
                  </w:r>
                </w:p>
              </w:tc>
            </w:tr>
            <w:tr w:rsidR="0046354D" w:rsidRPr="0016325B" w:rsidTr="00F5012D">
              <w:tc>
                <w:tcPr>
                  <w:tcW w:w="1838" w:type="dxa"/>
                  <w:shd w:val="clear" w:color="auto" w:fill="auto"/>
                </w:tcPr>
                <w:p w:rsidR="0046354D" w:rsidRPr="0016325B" w:rsidRDefault="0046354D" w:rsidP="0046354D">
                  <w:pPr>
                    <w:rPr>
                      <w:sz w:val="16"/>
                      <w:szCs w:val="16"/>
                    </w:rPr>
                  </w:pPr>
                  <w:r w:rsidRPr="0016325B">
                    <w:rPr>
                      <w:rFonts w:ascii="Calibri" w:hAnsi="Calibri" w:cs="Calibri"/>
                      <w:color w:val="333333"/>
                      <w:sz w:val="16"/>
                      <w:szCs w:val="16"/>
                    </w:rPr>
                    <w:t>Estación de Servicio 4to Anillo</w:t>
                  </w:r>
                </w:p>
              </w:tc>
              <w:tc>
                <w:tcPr>
                  <w:tcW w:w="141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Av., Grigota entre 4to y Quinto Anillo</w:t>
                  </w:r>
                </w:p>
              </w:tc>
              <w:tc>
                <w:tcPr>
                  <w:tcW w:w="1212"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Santa Cruz de la Sierra,</w:t>
                  </w:r>
                </w:p>
              </w:tc>
              <w:tc>
                <w:tcPr>
                  <w:tcW w:w="1197"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Santa Cruz</w:t>
                  </w:r>
                </w:p>
              </w:tc>
            </w:tr>
            <w:tr w:rsidR="0046354D" w:rsidRPr="0016325B" w:rsidTr="00F5012D">
              <w:tc>
                <w:tcPr>
                  <w:tcW w:w="1838" w:type="dxa"/>
                  <w:shd w:val="clear" w:color="auto" w:fill="auto"/>
                </w:tcPr>
                <w:p w:rsidR="0046354D" w:rsidRPr="0016325B" w:rsidRDefault="0046354D" w:rsidP="0046354D">
                  <w:pPr>
                    <w:rPr>
                      <w:sz w:val="16"/>
                      <w:szCs w:val="16"/>
                    </w:rPr>
                  </w:pPr>
                  <w:r w:rsidRPr="0016325B">
                    <w:rPr>
                      <w:rFonts w:ascii="Calibri" w:hAnsi="Calibri" w:cs="Calibri"/>
                      <w:color w:val="333333"/>
                      <w:sz w:val="16"/>
                      <w:szCs w:val="16"/>
                    </w:rPr>
                    <w:t>Estación de Servicio El Parí</w:t>
                  </w:r>
                </w:p>
              </w:tc>
              <w:tc>
                <w:tcPr>
                  <w:tcW w:w="141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Av., Grigota entre 2do y 3er Anillo</w:t>
                  </w:r>
                </w:p>
              </w:tc>
              <w:tc>
                <w:tcPr>
                  <w:tcW w:w="1212"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Santa Cruz de la Sierra,</w:t>
                  </w:r>
                  <w:r w:rsidRPr="0016325B">
                    <w:rPr>
                      <w:rFonts w:ascii="Calibri" w:hAnsi="Calibri" w:cs="Calibri"/>
                      <w:color w:val="333333"/>
                      <w:sz w:val="16"/>
                      <w:szCs w:val="16"/>
                    </w:rPr>
                    <w:tab/>
                    <w:t>Santa Cruz</w:t>
                  </w:r>
                </w:p>
              </w:tc>
              <w:tc>
                <w:tcPr>
                  <w:tcW w:w="1197" w:type="dxa"/>
                  <w:shd w:val="clear" w:color="auto" w:fill="auto"/>
                </w:tcPr>
                <w:p w:rsidR="0046354D" w:rsidRPr="0016325B" w:rsidRDefault="0046354D" w:rsidP="0046354D">
                  <w:pPr>
                    <w:rPr>
                      <w:rFonts w:ascii="Calibri" w:hAnsi="Calibri" w:cs="Calibri"/>
                      <w:color w:val="333333"/>
                      <w:sz w:val="16"/>
                      <w:szCs w:val="16"/>
                    </w:rPr>
                  </w:pPr>
                  <w:r w:rsidRPr="0016325B">
                    <w:rPr>
                      <w:rFonts w:ascii="Calibri" w:hAnsi="Calibri" w:cs="Calibri"/>
                      <w:color w:val="333333"/>
                      <w:sz w:val="16"/>
                      <w:szCs w:val="16"/>
                    </w:rPr>
                    <w:t>Santa Cruz</w:t>
                  </w:r>
                </w:p>
              </w:tc>
            </w:tr>
            <w:tr w:rsidR="0046354D" w:rsidRPr="0016325B" w:rsidTr="00F5012D">
              <w:tc>
                <w:tcPr>
                  <w:tcW w:w="183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Estación de Servicio (Intervenida) San Pedro del Norte</w:t>
                  </w:r>
                </w:p>
              </w:tc>
              <w:tc>
                <w:tcPr>
                  <w:tcW w:w="141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Av. Santa Cruz N° 75</w:t>
                  </w:r>
                </w:p>
              </w:tc>
              <w:tc>
                <w:tcPr>
                  <w:tcW w:w="1212"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San Pedro</w:t>
                  </w:r>
                </w:p>
              </w:tc>
              <w:tc>
                <w:tcPr>
                  <w:tcW w:w="1197"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Obispo Santisteban</w:t>
                  </w:r>
                </w:p>
              </w:tc>
            </w:tr>
            <w:tr w:rsidR="0046354D" w:rsidRPr="0016325B" w:rsidTr="00F5012D">
              <w:tc>
                <w:tcPr>
                  <w:tcW w:w="183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Estación de Servicio (Intervenida) Angel Sandoval</w:t>
                  </w:r>
                </w:p>
              </w:tc>
              <w:tc>
                <w:tcPr>
                  <w:tcW w:w="141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 xml:space="preserve">Av. Circunvalación </w:t>
                  </w:r>
                  <w:proofErr w:type="spellStart"/>
                  <w:r w:rsidRPr="0016325B">
                    <w:rPr>
                      <w:rFonts w:ascii="Calibri" w:hAnsi="Calibri" w:cs="Calibri"/>
                      <w:color w:val="333333"/>
                      <w:sz w:val="16"/>
                      <w:szCs w:val="16"/>
                    </w:rPr>
                    <w:t>Carr</w:t>
                  </w:r>
                  <w:proofErr w:type="spellEnd"/>
                  <w:r w:rsidRPr="0016325B">
                    <w:rPr>
                      <w:rFonts w:ascii="Calibri" w:hAnsi="Calibri" w:cs="Calibri"/>
                      <w:color w:val="333333"/>
                      <w:sz w:val="16"/>
                      <w:szCs w:val="16"/>
                    </w:rPr>
                    <w:t>. Bioceánica</w:t>
                  </w:r>
                </w:p>
              </w:tc>
              <w:tc>
                <w:tcPr>
                  <w:tcW w:w="1212"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San Matías</w:t>
                  </w:r>
                </w:p>
              </w:tc>
              <w:tc>
                <w:tcPr>
                  <w:tcW w:w="1197"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Angel Sandoval</w:t>
                  </w:r>
                </w:p>
              </w:tc>
            </w:tr>
            <w:tr w:rsidR="0046354D" w:rsidRPr="0016325B" w:rsidTr="00F5012D">
              <w:tc>
                <w:tcPr>
                  <w:tcW w:w="183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 xml:space="preserve">Estación de Servicio (Intervenida) Bella Vista. </w:t>
                  </w:r>
                </w:p>
              </w:tc>
              <w:tc>
                <w:tcPr>
                  <w:tcW w:w="141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Av. Costanera S/N</w:t>
                  </w:r>
                </w:p>
              </w:tc>
              <w:tc>
                <w:tcPr>
                  <w:tcW w:w="1212"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Piso Firme</w:t>
                  </w:r>
                </w:p>
              </w:tc>
              <w:tc>
                <w:tcPr>
                  <w:tcW w:w="1197"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 xml:space="preserve">San Ignacio de Velazco </w:t>
                  </w:r>
                </w:p>
              </w:tc>
            </w:tr>
            <w:tr w:rsidR="0046354D" w:rsidRPr="0016325B" w:rsidTr="00F5012D">
              <w:tc>
                <w:tcPr>
                  <w:tcW w:w="183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Surtidor Móvil Camiri (Consumo Propio)</w:t>
                  </w:r>
                </w:p>
              </w:tc>
              <w:tc>
                <w:tcPr>
                  <w:tcW w:w="1418"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 xml:space="preserve">Carretera a Puente Viejo Zona </w:t>
                  </w:r>
                  <w:proofErr w:type="spellStart"/>
                  <w:r w:rsidRPr="0016325B">
                    <w:rPr>
                      <w:rFonts w:ascii="Calibri" w:hAnsi="Calibri" w:cs="Calibri"/>
                      <w:color w:val="333333"/>
                      <w:sz w:val="16"/>
                      <w:szCs w:val="16"/>
                    </w:rPr>
                    <w:t>Choreti</w:t>
                  </w:r>
                  <w:proofErr w:type="spellEnd"/>
                  <w:r w:rsidRPr="0016325B">
                    <w:rPr>
                      <w:rFonts w:ascii="Calibri" w:hAnsi="Calibri" w:cs="Calibri"/>
                      <w:color w:val="333333"/>
                      <w:sz w:val="16"/>
                      <w:szCs w:val="16"/>
                    </w:rPr>
                    <w:t xml:space="preserve"> </w:t>
                  </w:r>
                </w:p>
              </w:tc>
              <w:tc>
                <w:tcPr>
                  <w:tcW w:w="1212"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 xml:space="preserve">Camiri </w:t>
                  </w:r>
                </w:p>
              </w:tc>
              <w:tc>
                <w:tcPr>
                  <w:tcW w:w="1197" w:type="dxa"/>
                  <w:shd w:val="clear" w:color="auto" w:fill="auto"/>
                </w:tcPr>
                <w:p w:rsidR="0046354D" w:rsidRPr="0016325B" w:rsidRDefault="0046354D" w:rsidP="0046354D">
                  <w:pPr>
                    <w:jc w:val="both"/>
                    <w:rPr>
                      <w:rFonts w:ascii="Calibri" w:hAnsi="Calibri" w:cs="Calibri"/>
                      <w:color w:val="333333"/>
                      <w:sz w:val="16"/>
                      <w:szCs w:val="16"/>
                    </w:rPr>
                  </w:pPr>
                  <w:r w:rsidRPr="0016325B">
                    <w:rPr>
                      <w:rFonts w:ascii="Calibri" w:hAnsi="Calibri" w:cs="Calibri"/>
                      <w:color w:val="333333"/>
                      <w:sz w:val="16"/>
                      <w:szCs w:val="16"/>
                    </w:rPr>
                    <w:t>Cordillera</w:t>
                  </w:r>
                </w:p>
              </w:tc>
            </w:tr>
          </w:tbl>
          <w:p w:rsidR="0046354D" w:rsidRPr="00C75BEC" w:rsidRDefault="0046354D" w:rsidP="009F3A9D">
            <w:pPr>
              <w:rPr>
                <w:rFonts w:asciiTheme="minorHAnsi" w:hAnsiTheme="minorHAnsi" w:cstheme="minorHAnsi"/>
                <w:b/>
                <w:sz w:val="18"/>
                <w:szCs w:val="18"/>
              </w:rPr>
            </w:pP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D2751">
        <w:trPr>
          <w:jc w:val="center"/>
        </w:trPr>
        <w:tc>
          <w:tcPr>
            <w:tcW w:w="5731" w:type="dxa"/>
            <w:vAlign w:val="center"/>
          </w:tcPr>
          <w:p w:rsidR="009F3A9D" w:rsidRPr="009D2751" w:rsidRDefault="0046354D" w:rsidP="009F3A9D">
            <w:pPr>
              <w:rPr>
                <w:rFonts w:ascii="Calibri" w:hAnsi="Calibri" w:cs="Calibri"/>
                <w:b/>
                <w:bCs/>
                <w:sz w:val="16"/>
                <w:szCs w:val="16"/>
              </w:rPr>
            </w:pPr>
            <w:r w:rsidRPr="009D2751">
              <w:rPr>
                <w:rFonts w:ascii="Calibri" w:hAnsi="Calibri" w:cs="Calibri"/>
                <w:b/>
                <w:bCs/>
                <w:sz w:val="16"/>
                <w:szCs w:val="16"/>
              </w:rPr>
              <w:lastRenderedPageBreak/>
              <w:t>FISCAL DEL SERVICIO</w:t>
            </w:r>
          </w:p>
          <w:p w:rsidR="0046354D" w:rsidRPr="009D2751" w:rsidRDefault="0046354D" w:rsidP="0046354D">
            <w:pPr>
              <w:jc w:val="both"/>
              <w:rPr>
                <w:rFonts w:ascii="Calibri" w:eastAsia="Arial Unicode MS" w:hAnsi="Calibri" w:cs="Arial Unicode MS"/>
                <w:sz w:val="16"/>
                <w:szCs w:val="16"/>
              </w:rPr>
            </w:pPr>
            <w:r w:rsidRPr="009D2751">
              <w:rPr>
                <w:rFonts w:ascii="Calibri" w:eastAsia="Arial Unicode MS" w:hAnsi="Calibri" w:cs="Arial Unicode MS"/>
                <w:sz w:val="16"/>
                <w:szCs w:val="16"/>
              </w:rPr>
              <w:t>Yacimientos Petrolíferos Fiscales Bolivianos designara un funcionario dependiente del Distrito Comercial Santa Cruz, quien ejercerá las función de fiscal del Servicio, que tendrán las siguientes responsabilidades:</w:t>
            </w:r>
          </w:p>
          <w:p w:rsidR="0046354D" w:rsidRPr="009D2751" w:rsidRDefault="0046354D" w:rsidP="0046354D">
            <w:pPr>
              <w:jc w:val="both"/>
              <w:rPr>
                <w:rFonts w:ascii="Calibri" w:eastAsia="Arial Unicode MS" w:hAnsi="Calibri" w:cs="Arial Unicode MS"/>
                <w:sz w:val="16"/>
                <w:szCs w:val="16"/>
              </w:rPr>
            </w:pPr>
          </w:p>
          <w:p w:rsidR="0046354D" w:rsidRPr="009D2751" w:rsidRDefault="0046354D" w:rsidP="006F0096">
            <w:pPr>
              <w:numPr>
                <w:ilvl w:val="0"/>
                <w:numId w:val="40"/>
              </w:numPr>
              <w:contextualSpacing/>
              <w:jc w:val="both"/>
              <w:rPr>
                <w:rFonts w:ascii="Calibri" w:eastAsia="Arial Unicode MS" w:hAnsi="Calibri" w:cs="Arial Unicode MS"/>
                <w:b/>
                <w:sz w:val="16"/>
                <w:szCs w:val="16"/>
              </w:rPr>
            </w:pPr>
            <w:r w:rsidRPr="009D2751">
              <w:rPr>
                <w:rFonts w:ascii="Calibri" w:eastAsia="Arial Unicode MS" w:hAnsi="Calibri" w:cs="Arial Unicode MS"/>
                <w:sz w:val="16"/>
                <w:szCs w:val="16"/>
              </w:rPr>
              <w:t>Verificar que los diagnósticos realizados por contratista respondan al real estado de(los) dispensadores.</w:t>
            </w:r>
          </w:p>
          <w:p w:rsidR="0046354D" w:rsidRPr="009D2751" w:rsidRDefault="0046354D" w:rsidP="006F0096">
            <w:pPr>
              <w:numPr>
                <w:ilvl w:val="0"/>
                <w:numId w:val="40"/>
              </w:numPr>
              <w:contextualSpacing/>
              <w:jc w:val="both"/>
              <w:rPr>
                <w:rFonts w:ascii="Calibri" w:eastAsia="Arial Unicode MS" w:hAnsi="Calibri" w:cs="Arial Unicode MS"/>
                <w:b/>
                <w:sz w:val="16"/>
                <w:szCs w:val="16"/>
              </w:rPr>
            </w:pPr>
            <w:r w:rsidRPr="009D2751">
              <w:rPr>
                <w:rFonts w:ascii="Calibri" w:eastAsia="Arial Unicode MS" w:hAnsi="Calibri" w:cs="Arial Unicode MS"/>
                <w:sz w:val="16"/>
                <w:szCs w:val="16"/>
              </w:rPr>
              <w:t>Emitir las órdenes de servicio y órdenes de cambio de repuestos de acuerdo a previo diagnostico o necesidad avaluada por la contratista.</w:t>
            </w:r>
          </w:p>
          <w:p w:rsidR="0046354D" w:rsidRPr="009D2751" w:rsidRDefault="0046354D" w:rsidP="006F0096">
            <w:pPr>
              <w:numPr>
                <w:ilvl w:val="0"/>
                <w:numId w:val="40"/>
              </w:numPr>
              <w:contextualSpacing/>
              <w:jc w:val="both"/>
              <w:rPr>
                <w:rFonts w:ascii="Calibri" w:eastAsia="Arial Unicode MS" w:hAnsi="Calibri" w:cs="Arial Unicode MS"/>
                <w:b/>
                <w:sz w:val="16"/>
                <w:szCs w:val="16"/>
              </w:rPr>
            </w:pPr>
            <w:r w:rsidRPr="009D2751">
              <w:rPr>
                <w:rFonts w:ascii="Calibri" w:eastAsia="Arial Unicode MS" w:hAnsi="Calibri" w:cs="Arial Unicode MS"/>
                <w:sz w:val="16"/>
                <w:szCs w:val="16"/>
              </w:rPr>
              <w:t>Verificar la calidad y cantidad de repuestos a ser cambiados-reemplazados y sean nuevos y/o los adecuados compatiblemente con los dispensadores.</w:t>
            </w:r>
          </w:p>
          <w:p w:rsidR="0046354D" w:rsidRPr="009D2751" w:rsidRDefault="0046354D" w:rsidP="006F0096">
            <w:pPr>
              <w:numPr>
                <w:ilvl w:val="0"/>
                <w:numId w:val="40"/>
              </w:numPr>
              <w:contextualSpacing/>
              <w:jc w:val="both"/>
              <w:rPr>
                <w:rFonts w:ascii="Calibri" w:eastAsia="Arial Unicode MS" w:hAnsi="Calibri" w:cs="Arial Unicode MS"/>
                <w:b/>
                <w:sz w:val="16"/>
                <w:szCs w:val="16"/>
              </w:rPr>
            </w:pPr>
            <w:r w:rsidRPr="009D2751">
              <w:rPr>
                <w:rFonts w:ascii="Calibri" w:eastAsia="Arial Unicode MS" w:hAnsi="Calibri" w:cs="Arial Unicode MS"/>
                <w:sz w:val="16"/>
                <w:szCs w:val="16"/>
              </w:rPr>
              <w:t>Realizar el seguimiento y verificación del cumplimiento de Esp. Técnicas y  Contrato.</w:t>
            </w:r>
          </w:p>
          <w:p w:rsidR="0046354D" w:rsidRPr="009D2751" w:rsidRDefault="0046354D" w:rsidP="006F0096">
            <w:pPr>
              <w:numPr>
                <w:ilvl w:val="0"/>
                <w:numId w:val="40"/>
              </w:numPr>
              <w:contextualSpacing/>
              <w:jc w:val="both"/>
              <w:rPr>
                <w:rFonts w:ascii="Calibri" w:eastAsia="Arial Unicode MS" w:hAnsi="Calibri" w:cs="Arial Unicode MS"/>
                <w:b/>
                <w:sz w:val="16"/>
                <w:szCs w:val="16"/>
              </w:rPr>
            </w:pPr>
            <w:r w:rsidRPr="009D2751">
              <w:rPr>
                <w:rFonts w:ascii="Calibri" w:eastAsia="Arial Unicode MS" w:hAnsi="Calibri" w:cs="Arial Unicode MS"/>
                <w:sz w:val="16"/>
                <w:szCs w:val="16"/>
              </w:rPr>
              <w:t>Verificar que los repuestos cambiados-reemplazados, los mismos sean devueltos.</w:t>
            </w:r>
          </w:p>
          <w:p w:rsidR="0046354D" w:rsidRPr="009D2751" w:rsidRDefault="0046354D" w:rsidP="0046354D">
            <w:pPr>
              <w:rPr>
                <w:rFonts w:asciiTheme="minorHAnsi" w:hAnsiTheme="minorHAnsi" w:cstheme="minorHAnsi"/>
                <w:b/>
                <w:sz w:val="16"/>
                <w:szCs w:val="16"/>
              </w:rPr>
            </w:pPr>
            <w:r w:rsidRPr="009D2751">
              <w:rPr>
                <w:rFonts w:ascii="Calibri" w:hAnsi="Calibri" w:cs="Calibri"/>
                <w:sz w:val="16"/>
                <w:szCs w:val="16"/>
              </w:rPr>
              <w:t>Dar conformidad del servicio</w:t>
            </w: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D2751">
        <w:trPr>
          <w:jc w:val="center"/>
        </w:trPr>
        <w:tc>
          <w:tcPr>
            <w:tcW w:w="5731" w:type="dxa"/>
            <w:vAlign w:val="center"/>
          </w:tcPr>
          <w:p w:rsidR="009F3A9D" w:rsidRPr="009D2751" w:rsidRDefault="0046354D" w:rsidP="009F3A9D">
            <w:pPr>
              <w:rPr>
                <w:rFonts w:ascii="Calibri" w:hAnsi="Calibri" w:cs="Arial"/>
                <w:b/>
                <w:bCs/>
                <w:sz w:val="16"/>
                <w:szCs w:val="16"/>
              </w:rPr>
            </w:pPr>
            <w:r w:rsidRPr="009D2751">
              <w:rPr>
                <w:rFonts w:ascii="Calibri" w:hAnsi="Calibri" w:cs="Arial"/>
                <w:b/>
                <w:bCs/>
                <w:sz w:val="16"/>
                <w:szCs w:val="16"/>
              </w:rPr>
              <w:t>COORDINACION DEL SERVICIO</w:t>
            </w:r>
          </w:p>
          <w:p w:rsidR="0046354D" w:rsidRPr="009D2751" w:rsidRDefault="0046354D" w:rsidP="009F3A9D">
            <w:pPr>
              <w:rPr>
                <w:rFonts w:asciiTheme="minorHAnsi" w:hAnsiTheme="minorHAnsi" w:cstheme="minorHAnsi"/>
                <w:b/>
                <w:bCs/>
                <w:sz w:val="16"/>
                <w:szCs w:val="16"/>
              </w:rPr>
            </w:pPr>
            <w:r w:rsidRPr="009D2751">
              <w:rPr>
                <w:rFonts w:ascii="Calibri" w:hAnsi="Calibri" w:cs="Arial"/>
                <w:bCs/>
                <w:sz w:val="16"/>
                <w:szCs w:val="16"/>
              </w:rPr>
              <w:t>Previa ejecución del servicio de mantenimiento de acuerdo a requerimiento de YPFB, los días de ejecución serán programados  entre la empresa proveedora y el fiscal de servicio</w:t>
            </w:r>
            <w:r w:rsidRPr="009D2751">
              <w:rPr>
                <w:rFonts w:ascii="Calibri" w:eastAsia="Arial Unicode MS" w:hAnsi="Calibri" w:cs="Arial Unicode MS"/>
                <w:sz w:val="16"/>
                <w:szCs w:val="16"/>
              </w:rPr>
              <w:t xml:space="preserve"> en tal sentido que no dificulte el abastecimiento.</w:t>
            </w: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D2751">
        <w:trPr>
          <w:jc w:val="center"/>
        </w:trPr>
        <w:tc>
          <w:tcPr>
            <w:tcW w:w="5731" w:type="dxa"/>
            <w:vAlign w:val="center"/>
          </w:tcPr>
          <w:p w:rsidR="009F3A9D" w:rsidRPr="009D2751" w:rsidRDefault="0046354D" w:rsidP="009F3A9D">
            <w:pPr>
              <w:rPr>
                <w:rFonts w:ascii="Calibri" w:hAnsi="Calibri" w:cs="Tahoma"/>
                <w:b/>
                <w:bCs/>
                <w:sz w:val="16"/>
                <w:szCs w:val="16"/>
              </w:rPr>
            </w:pPr>
            <w:r w:rsidRPr="009D2751">
              <w:rPr>
                <w:rFonts w:ascii="Calibri" w:hAnsi="Calibri" w:cs="Tahoma"/>
                <w:b/>
                <w:bCs/>
                <w:sz w:val="16"/>
                <w:szCs w:val="16"/>
              </w:rPr>
              <w:t>MÉTODO DE SELECCIÓN</w:t>
            </w:r>
          </w:p>
          <w:p w:rsidR="0046354D" w:rsidRPr="009D2751" w:rsidRDefault="0046354D" w:rsidP="009F3A9D">
            <w:pPr>
              <w:rPr>
                <w:rFonts w:asciiTheme="minorHAnsi" w:hAnsiTheme="minorHAnsi" w:cstheme="minorHAnsi"/>
                <w:bCs/>
                <w:sz w:val="16"/>
                <w:szCs w:val="16"/>
              </w:rPr>
            </w:pPr>
            <w:r w:rsidRPr="009D2751">
              <w:rPr>
                <w:rFonts w:ascii="Calibri" w:hAnsi="Calibri" w:cs="Calibri"/>
                <w:bCs/>
                <w:color w:val="000000"/>
                <w:sz w:val="16"/>
                <w:szCs w:val="16"/>
              </w:rPr>
              <w:t>El método de Selección se realizara tomando en cuenta el precio evaluado más bajo (Según precios Unitarios)</w:t>
            </w: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D2751">
        <w:trPr>
          <w:jc w:val="center"/>
        </w:trPr>
        <w:tc>
          <w:tcPr>
            <w:tcW w:w="5731" w:type="dxa"/>
            <w:vAlign w:val="center"/>
          </w:tcPr>
          <w:p w:rsidR="009F3A9D" w:rsidRPr="009D2751" w:rsidRDefault="0046354D" w:rsidP="009F3A9D">
            <w:pPr>
              <w:rPr>
                <w:rFonts w:ascii="Calibri" w:hAnsi="Calibri" w:cs="Tahoma"/>
                <w:b/>
                <w:bCs/>
                <w:sz w:val="16"/>
                <w:szCs w:val="16"/>
              </w:rPr>
            </w:pPr>
            <w:r w:rsidRPr="009D2751">
              <w:rPr>
                <w:rFonts w:ascii="Calibri" w:hAnsi="Calibri" w:cs="Tahoma"/>
                <w:b/>
                <w:bCs/>
                <w:sz w:val="16"/>
                <w:szCs w:val="16"/>
              </w:rPr>
              <w:t>FORMA DE ADJUDICACIÓN</w:t>
            </w:r>
          </w:p>
          <w:p w:rsidR="0046354D" w:rsidRPr="009D2751" w:rsidRDefault="0046354D" w:rsidP="009F3A9D">
            <w:pPr>
              <w:rPr>
                <w:rFonts w:asciiTheme="minorHAnsi" w:hAnsiTheme="minorHAnsi" w:cstheme="minorHAnsi"/>
                <w:b/>
                <w:bCs/>
                <w:sz w:val="16"/>
                <w:szCs w:val="16"/>
              </w:rPr>
            </w:pPr>
            <w:r w:rsidRPr="009D2751">
              <w:rPr>
                <w:rFonts w:ascii="Calibri" w:hAnsi="Calibri" w:cs="Tahoma"/>
                <w:bCs/>
                <w:sz w:val="16"/>
                <w:szCs w:val="16"/>
              </w:rPr>
              <w:t>La adjudicación se la realizará por el total del servicio.</w:t>
            </w: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D2751">
        <w:trPr>
          <w:jc w:val="center"/>
        </w:trPr>
        <w:tc>
          <w:tcPr>
            <w:tcW w:w="5731" w:type="dxa"/>
            <w:vAlign w:val="center"/>
          </w:tcPr>
          <w:p w:rsidR="009F3A9D" w:rsidRPr="009D2751" w:rsidRDefault="0046354D" w:rsidP="009F3A9D">
            <w:pPr>
              <w:jc w:val="both"/>
              <w:rPr>
                <w:rFonts w:ascii="Calibri" w:eastAsia="Calibri" w:hAnsi="Calibri"/>
                <w:b/>
                <w:sz w:val="16"/>
                <w:szCs w:val="16"/>
              </w:rPr>
            </w:pPr>
            <w:r w:rsidRPr="009D2751">
              <w:rPr>
                <w:rFonts w:ascii="Calibri" w:eastAsia="Calibri" w:hAnsi="Calibri"/>
                <w:b/>
                <w:sz w:val="16"/>
                <w:szCs w:val="16"/>
              </w:rPr>
              <w:t>VALIDEZ DE LA PROPUESTA</w:t>
            </w:r>
          </w:p>
          <w:p w:rsidR="0046354D" w:rsidRPr="009D2751" w:rsidRDefault="0046354D" w:rsidP="009F3A9D">
            <w:pPr>
              <w:jc w:val="both"/>
              <w:rPr>
                <w:rFonts w:asciiTheme="minorHAnsi" w:hAnsiTheme="minorHAnsi" w:cstheme="minorHAnsi"/>
                <w:b/>
                <w:bCs/>
                <w:sz w:val="16"/>
                <w:szCs w:val="16"/>
              </w:rPr>
            </w:pPr>
            <w:r w:rsidRPr="009D2751">
              <w:rPr>
                <w:rFonts w:ascii="Calibri" w:hAnsi="Calibri" w:cs="Calibri"/>
                <w:sz w:val="16"/>
                <w:szCs w:val="16"/>
              </w:rPr>
              <w:t>La validez de la oferta será de Sesenta (60) días calendario.</w:t>
            </w: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D2751">
        <w:trPr>
          <w:jc w:val="center"/>
        </w:trPr>
        <w:tc>
          <w:tcPr>
            <w:tcW w:w="5731" w:type="dxa"/>
            <w:vAlign w:val="center"/>
          </w:tcPr>
          <w:p w:rsidR="009F3A9D" w:rsidRPr="009D2751" w:rsidRDefault="0046354D" w:rsidP="009F3A9D">
            <w:pPr>
              <w:rPr>
                <w:rFonts w:ascii="Calibri" w:eastAsia="Arial Unicode MS" w:hAnsi="Calibri" w:cs="Arial Unicode MS"/>
                <w:b/>
                <w:sz w:val="16"/>
                <w:szCs w:val="16"/>
              </w:rPr>
            </w:pPr>
            <w:r w:rsidRPr="009D2751">
              <w:rPr>
                <w:rFonts w:ascii="Calibri" w:eastAsia="Arial Unicode MS" w:hAnsi="Calibri" w:cs="Arial Unicode MS"/>
                <w:b/>
                <w:sz w:val="16"/>
                <w:szCs w:val="16"/>
              </w:rPr>
              <w:t>MULTAS</w:t>
            </w:r>
          </w:p>
          <w:p w:rsidR="0046354D" w:rsidRPr="009D2751" w:rsidRDefault="0046354D" w:rsidP="009F3A9D">
            <w:pPr>
              <w:rPr>
                <w:rFonts w:asciiTheme="minorHAnsi" w:hAnsiTheme="minorHAnsi" w:cstheme="minorHAnsi"/>
                <w:b/>
                <w:bCs/>
                <w:sz w:val="16"/>
                <w:szCs w:val="16"/>
              </w:rPr>
            </w:pPr>
            <w:r w:rsidRPr="009D2751">
              <w:rPr>
                <w:rFonts w:ascii="Calibri" w:eastAsia="Calibri" w:hAnsi="Calibri" w:cs="Arial"/>
                <w:sz w:val="16"/>
                <w:szCs w:val="16"/>
              </w:rPr>
              <w:t>El proveedor debe cumplir con los días de ejecución del servicio de mantenimiento programado en coordinación con el fiscal de servicio, siendo pasible a una sanción de 1% sobre el importe total de la adjudicación por cada día calendario de retraso. Considerando que en caso de sobrepasar el 20% en cuanto a multas, la Contratación queda sin efecto, con las sanciones correspondientes a los proveedores de acuerdo Reglamente Específico.</w:t>
            </w: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D2751">
        <w:trPr>
          <w:jc w:val="center"/>
        </w:trPr>
        <w:tc>
          <w:tcPr>
            <w:tcW w:w="5731" w:type="dxa"/>
            <w:vAlign w:val="center"/>
          </w:tcPr>
          <w:p w:rsidR="009F3A9D" w:rsidRPr="009D2751" w:rsidRDefault="0046354D" w:rsidP="009F3A9D">
            <w:pPr>
              <w:rPr>
                <w:rFonts w:ascii="Calibri" w:hAnsi="Calibri" w:cs="Calibri"/>
                <w:b/>
                <w:color w:val="333333"/>
                <w:sz w:val="16"/>
                <w:szCs w:val="16"/>
              </w:rPr>
            </w:pPr>
            <w:r w:rsidRPr="009D2751">
              <w:rPr>
                <w:rFonts w:ascii="Calibri" w:hAnsi="Calibri" w:cs="Calibri"/>
                <w:b/>
                <w:color w:val="333333"/>
                <w:sz w:val="16"/>
                <w:szCs w:val="16"/>
              </w:rPr>
              <w:t>SEGURO</w:t>
            </w:r>
          </w:p>
          <w:p w:rsidR="0046354D" w:rsidRPr="009D2751" w:rsidRDefault="0046354D" w:rsidP="0046354D">
            <w:pPr>
              <w:ind w:right="281"/>
              <w:jc w:val="both"/>
              <w:rPr>
                <w:rFonts w:ascii="Calibri" w:hAnsi="Calibri" w:cs="Calibri"/>
                <w:color w:val="333333"/>
                <w:sz w:val="16"/>
                <w:szCs w:val="16"/>
              </w:rPr>
            </w:pPr>
            <w:r w:rsidRPr="009D2751">
              <w:rPr>
                <w:rFonts w:ascii="Calibri" w:hAnsi="Calibri" w:cs="Calibri"/>
                <w:color w:val="333333"/>
                <w:sz w:val="16"/>
                <w:szCs w:val="16"/>
              </w:rPr>
              <w:t>La Empresa adjudicada, deberá presentar y mantener vigente de forma interrumpida durante todo el periodo del contrato la Póliza de Seguro especificada a continuación:</w:t>
            </w:r>
          </w:p>
          <w:p w:rsidR="0046354D" w:rsidRPr="009D2751" w:rsidRDefault="0046354D" w:rsidP="006F0096">
            <w:pPr>
              <w:numPr>
                <w:ilvl w:val="0"/>
                <w:numId w:val="42"/>
              </w:numPr>
              <w:ind w:left="284" w:hanging="284"/>
              <w:jc w:val="both"/>
              <w:rPr>
                <w:rFonts w:ascii="Calibri" w:hAnsi="Calibri" w:cs="Calibri"/>
                <w:b/>
                <w:sz w:val="16"/>
                <w:szCs w:val="16"/>
              </w:rPr>
            </w:pPr>
            <w:r w:rsidRPr="009D2751">
              <w:rPr>
                <w:rFonts w:ascii="Calibri" w:hAnsi="Calibri" w:cs="Calibri"/>
                <w:b/>
                <w:sz w:val="16"/>
                <w:szCs w:val="16"/>
              </w:rPr>
              <w:t xml:space="preserve">Póliza de responsabilidad Civil </w:t>
            </w:r>
          </w:p>
          <w:p w:rsidR="0046354D" w:rsidRPr="009D2751" w:rsidRDefault="0046354D" w:rsidP="0046354D">
            <w:pPr>
              <w:ind w:left="284"/>
              <w:jc w:val="both"/>
              <w:rPr>
                <w:rFonts w:ascii="Calibri" w:hAnsi="Calibri" w:cs="Calibri"/>
                <w:b/>
                <w:sz w:val="16"/>
                <w:szCs w:val="16"/>
              </w:rPr>
            </w:pPr>
            <w:r w:rsidRPr="009D2751">
              <w:rPr>
                <w:rFonts w:ascii="Calibri" w:hAnsi="Calibri" w:cs="Calibri"/>
                <w:sz w:val="16"/>
                <w:szCs w:val="16"/>
              </w:rPr>
              <w:t xml:space="preserve">Por daños a terceros, o bienes de terceros por cualquier causa que durante la </w:t>
            </w:r>
            <w:r w:rsidRPr="009D2751">
              <w:rPr>
                <w:rFonts w:ascii="Calibri" w:hAnsi="Calibri" w:cs="Calibri"/>
                <w:sz w:val="16"/>
                <w:szCs w:val="16"/>
              </w:rPr>
              <w:lastRenderedPageBreak/>
              <w:t xml:space="preserve">presentación del servicio que pudieran ocasionar, sus equipos, personal y otros. Debe incluir las coberturas de: responsabilidad civil general (extracontractual) responsabilidad civil contractual, responsabilidad civil operacional, responsabilidad cruzada, responsabilidad civil contratistas y subcontratistas. Incluyendo daños por gastos de aceleración de siniestros y extraordinarios, y remoción de escombros, dejando indemne a YPFB por cualquier suceso. </w:t>
            </w:r>
            <w:r w:rsidRPr="009D2751">
              <w:rPr>
                <w:rFonts w:ascii="Calibri" w:hAnsi="Calibri" w:cs="Calibri"/>
                <w:b/>
                <w:sz w:val="16"/>
                <w:szCs w:val="16"/>
              </w:rPr>
              <w:t>En</w:t>
            </w:r>
            <w:r w:rsidRPr="009D2751">
              <w:rPr>
                <w:rFonts w:ascii="Calibri" w:hAnsi="Calibri" w:cs="Calibri"/>
                <w:sz w:val="16"/>
                <w:szCs w:val="16"/>
              </w:rPr>
              <w:t xml:space="preserve"> </w:t>
            </w:r>
            <w:r w:rsidRPr="009D2751">
              <w:rPr>
                <w:rFonts w:ascii="Calibri" w:hAnsi="Calibri" w:cs="Calibri"/>
                <w:b/>
                <w:sz w:val="16"/>
                <w:szCs w:val="16"/>
              </w:rPr>
              <w:t>Esta póliza YPFB deberá figurar como un tercero.</w:t>
            </w:r>
          </w:p>
          <w:p w:rsidR="0046354D" w:rsidRPr="009D2751" w:rsidRDefault="0046354D" w:rsidP="0046354D">
            <w:pPr>
              <w:ind w:left="284"/>
              <w:jc w:val="both"/>
              <w:rPr>
                <w:rFonts w:ascii="Calibri" w:hAnsi="Calibri" w:cs="Calibri"/>
                <w:b/>
                <w:sz w:val="16"/>
                <w:szCs w:val="16"/>
              </w:rPr>
            </w:pPr>
            <w:r w:rsidRPr="009D2751">
              <w:rPr>
                <w:rFonts w:ascii="Calibri" w:hAnsi="Calibri" w:cs="Calibri"/>
                <w:b/>
                <w:sz w:val="16"/>
                <w:szCs w:val="16"/>
              </w:rPr>
              <w:t>El límite de indemnización por evento y/o reclamos deberá ser por $</w:t>
            </w:r>
            <w:proofErr w:type="spellStart"/>
            <w:r w:rsidRPr="009D2751">
              <w:rPr>
                <w:rFonts w:ascii="Calibri" w:hAnsi="Calibri" w:cs="Calibri"/>
                <w:b/>
                <w:sz w:val="16"/>
                <w:szCs w:val="16"/>
              </w:rPr>
              <w:t>us</w:t>
            </w:r>
            <w:proofErr w:type="spellEnd"/>
            <w:r w:rsidRPr="009D2751">
              <w:rPr>
                <w:rFonts w:ascii="Calibri" w:hAnsi="Calibri" w:cs="Calibri"/>
                <w:b/>
                <w:sz w:val="16"/>
                <w:szCs w:val="16"/>
              </w:rPr>
              <w:t>. 10,000.00</w:t>
            </w:r>
          </w:p>
          <w:p w:rsidR="0046354D" w:rsidRPr="009D2751" w:rsidRDefault="0046354D" w:rsidP="006F0096">
            <w:pPr>
              <w:numPr>
                <w:ilvl w:val="0"/>
                <w:numId w:val="42"/>
              </w:numPr>
              <w:ind w:left="284" w:hanging="284"/>
              <w:jc w:val="both"/>
              <w:rPr>
                <w:rFonts w:ascii="Calibri" w:hAnsi="Calibri" w:cs="Calibri"/>
                <w:b/>
                <w:sz w:val="16"/>
                <w:szCs w:val="16"/>
              </w:rPr>
            </w:pPr>
            <w:r w:rsidRPr="009D2751">
              <w:rPr>
                <w:rFonts w:ascii="Calibri" w:hAnsi="Calibri" w:cs="Calibri"/>
                <w:b/>
                <w:sz w:val="16"/>
                <w:szCs w:val="16"/>
              </w:rPr>
              <w:t>Póliza de Accidentes Personales</w:t>
            </w:r>
          </w:p>
          <w:p w:rsidR="0046354D" w:rsidRPr="009D2751" w:rsidRDefault="0046354D" w:rsidP="0046354D">
            <w:pPr>
              <w:ind w:left="284"/>
              <w:jc w:val="both"/>
              <w:rPr>
                <w:rFonts w:ascii="Calibri" w:hAnsi="Calibri" w:cs="Calibri"/>
                <w:b/>
                <w:sz w:val="16"/>
                <w:szCs w:val="16"/>
              </w:rPr>
            </w:pPr>
            <w:r w:rsidRPr="009D2751">
              <w:rPr>
                <w:rFonts w:ascii="Calibri" w:hAnsi="Calibri" w:cs="Calibri"/>
                <w:sz w:val="16"/>
                <w:szCs w:val="16"/>
              </w:rPr>
              <w:t>Los trabajadores, funcionarios y empleados designados por la Empresa adjudicada, deberán estar cubiertos bajo el Seguro de Accidentes Personales (que cubra gastos médicos, invalidez parcial permanente, invalides total permanente y muerte), por lesiones corporales sufridas como consecuencia directa e inmediata de los accidentes que ocurran en el desempeño de su trabajo.</w:t>
            </w:r>
          </w:p>
          <w:p w:rsidR="0046354D" w:rsidRPr="009D2751" w:rsidRDefault="0046354D" w:rsidP="009D2751">
            <w:pPr>
              <w:rPr>
                <w:rFonts w:ascii="Calibri" w:hAnsi="Calibri" w:cs="Calibri"/>
                <w:b/>
                <w:sz w:val="16"/>
                <w:szCs w:val="16"/>
              </w:rPr>
            </w:pPr>
            <w:r w:rsidRPr="009D2751">
              <w:rPr>
                <w:rFonts w:ascii="Calibri" w:hAnsi="Calibri" w:cs="Calibri"/>
                <w:b/>
                <w:sz w:val="16"/>
                <w:szCs w:val="16"/>
              </w:rPr>
              <w:t>Condiciones adicionales</w:t>
            </w:r>
          </w:p>
          <w:p w:rsidR="0046354D" w:rsidRPr="009D2751" w:rsidRDefault="0046354D" w:rsidP="009D2751">
            <w:pPr>
              <w:ind w:right="281"/>
              <w:jc w:val="both"/>
              <w:rPr>
                <w:rFonts w:ascii="Calibri" w:hAnsi="Calibri" w:cs="Calibri"/>
                <w:color w:val="333333"/>
                <w:sz w:val="16"/>
                <w:szCs w:val="16"/>
              </w:rPr>
            </w:pPr>
            <w:r w:rsidRPr="009D2751">
              <w:rPr>
                <w:rFonts w:ascii="Calibri" w:hAnsi="Calibri" w:cs="Calibri"/>
                <w:b/>
                <w:color w:val="333333"/>
                <w:sz w:val="16"/>
                <w:szCs w:val="16"/>
              </w:rPr>
              <w:t>i.-</w:t>
            </w:r>
            <w:r w:rsidRPr="009D2751">
              <w:rPr>
                <w:rFonts w:ascii="Calibri" w:hAnsi="Calibri" w:cs="Calibri"/>
                <w:color w:val="333333"/>
                <w:sz w:val="16"/>
                <w:szCs w:val="16"/>
              </w:rPr>
              <w:t xml:space="preserve"> 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46354D" w:rsidRPr="009D2751" w:rsidRDefault="0046354D" w:rsidP="0046354D">
            <w:pPr>
              <w:rPr>
                <w:rFonts w:asciiTheme="minorHAnsi" w:hAnsiTheme="minorHAnsi" w:cstheme="minorHAnsi"/>
                <w:b/>
                <w:bCs/>
                <w:sz w:val="16"/>
                <w:szCs w:val="16"/>
                <w:lang w:val="es-BO"/>
              </w:rPr>
            </w:pPr>
            <w:r w:rsidRPr="009D2751">
              <w:rPr>
                <w:rFonts w:ascii="Calibri" w:hAnsi="Calibri" w:cs="Calibri"/>
                <w:b/>
                <w:color w:val="333333"/>
                <w:sz w:val="16"/>
                <w:szCs w:val="16"/>
              </w:rPr>
              <w:t>II.</w:t>
            </w:r>
            <w:r w:rsidRPr="009D2751">
              <w:rPr>
                <w:rFonts w:ascii="Calibri" w:hAnsi="Calibri" w:cs="Calibri"/>
                <w:color w:val="333333"/>
                <w:sz w:val="16"/>
                <w:szCs w:val="16"/>
              </w:rPr>
              <w:t>- La Empresa adjudicada, deberá entregar una copia de las citadas Pólizas a YPFB antes de la suscripción del contrato.</w:t>
            </w:r>
          </w:p>
        </w:tc>
        <w:tc>
          <w:tcPr>
            <w:tcW w:w="2598" w:type="dxa"/>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7F3A86" w:rsidRDefault="007F3A86" w:rsidP="0062797D">
      <w:pPr>
        <w:spacing w:line="276" w:lineRule="auto"/>
        <w:jc w:val="center"/>
        <w:rPr>
          <w:rFonts w:asciiTheme="minorHAnsi" w:hAnsiTheme="minorHAnsi" w:cstheme="minorHAnsi"/>
          <w:b/>
          <w:sz w:val="18"/>
          <w:szCs w:val="18"/>
        </w:rPr>
      </w:pPr>
    </w:p>
    <w:p w:rsidR="007F3A86" w:rsidRDefault="007F3A86" w:rsidP="0062797D">
      <w:pPr>
        <w:spacing w:line="276" w:lineRule="auto"/>
        <w:jc w:val="center"/>
        <w:rPr>
          <w:rFonts w:asciiTheme="minorHAnsi" w:hAnsiTheme="minorHAnsi" w:cstheme="minorHAnsi"/>
          <w:b/>
          <w:sz w:val="18"/>
          <w:szCs w:val="18"/>
        </w:rPr>
      </w:pPr>
    </w:p>
    <w:p w:rsidR="007F3A86" w:rsidRDefault="007F3A86" w:rsidP="0062797D">
      <w:pPr>
        <w:spacing w:line="276" w:lineRule="auto"/>
        <w:jc w:val="center"/>
        <w:rPr>
          <w:rFonts w:asciiTheme="minorHAnsi" w:hAnsiTheme="minorHAnsi" w:cstheme="minorHAnsi"/>
          <w:b/>
          <w:sz w:val="18"/>
          <w:szCs w:val="18"/>
        </w:rPr>
      </w:pPr>
    </w:p>
    <w:p w:rsidR="007F3A86" w:rsidRDefault="007F3A86" w:rsidP="0062797D">
      <w:pPr>
        <w:spacing w:line="276" w:lineRule="auto"/>
        <w:jc w:val="center"/>
        <w:rPr>
          <w:rFonts w:asciiTheme="minorHAnsi" w:hAnsiTheme="minorHAnsi" w:cstheme="minorHAnsi"/>
          <w:b/>
          <w:sz w:val="18"/>
          <w:szCs w:val="18"/>
        </w:rPr>
      </w:pPr>
    </w:p>
    <w:p w:rsidR="007F3A86" w:rsidRDefault="007F3A86" w:rsidP="0062797D">
      <w:pPr>
        <w:spacing w:line="276" w:lineRule="auto"/>
        <w:jc w:val="center"/>
        <w:rPr>
          <w:rFonts w:asciiTheme="minorHAnsi" w:hAnsiTheme="minorHAnsi" w:cstheme="minorHAnsi"/>
          <w:b/>
          <w:sz w:val="18"/>
          <w:szCs w:val="18"/>
        </w:rPr>
      </w:pPr>
    </w:p>
    <w:p w:rsidR="007F3A86" w:rsidRDefault="007F3A86" w:rsidP="0062797D">
      <w:pPr>
        <w:spacing w:line="276" w:lineRule="auto"/>
        <w:jc w:val="center"/>
        <w:rPr>
          <w:rFonts w:asciiTheme="minorHAnsi" w:hAnsiTheme="minorHAnsi" w:cstheme="minorHAnsi"/>
          <w:b/>
          <w:sz w:val="18"/>
          <w:szCs w:val="18"/>
        </w:rPr>
      </w:pPr>
    </w:p>
    <w:p w:rsidR="007F3A86" w:rsidRDefault="007F3A86" w:rsidP="0062797D">
      <w:pPr>
        <w:spacing w:line="276" w:lineRule="auto"/>
        <w:jc w:val="center"/>
        <w:rPr>
          <w:rFonts w:asciiTheme="minorHAnsi" w:hAnsiTheme="minorHAnsi" w:cstheme="minorHAnsi"/>
          <w:b/>
          <w:sz w:val="18"/>
          <w:szCs w:val="18"/>
        </w:rPr>
      </w:pPr>
    </w:p>
    <w:p w:rsidR="007F3A86" w:rsidRDefault="007F3A86"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Pr="006965BA" w:rsidRDefault="009F3A9D" w:rsidP="009F3A9D">
      <w:pPr>
        <w:jc w:val="center"/>
        <w:rPr>
          <w:rFonts w:ascii="Verdana" w:hAnsi="Verdana" w:cs="Arial"/>
          <w:b/>
          <w:sz w:val="18"/>
          <w:szCs w:val="16"/>
          <w:highlight w:val="yellow"/>
        </w:rPr>
      </w:pPr>
      <w:r w:rsidRPr="006965BA">
        <w:rPr>
          <w:rFonts w:ascii="Verdana" w:hAnsi="Verdana" w:cs="Arial"/>
          <w:b/>
          <w:sz w:val="18"/>
          <w:szCs w:val="16"/>
          <w:highlight w:val="yellow"/>
        </w:rPr>
        <w:lastRenderedPageBreak/>
        <w:t>FORMULARIO C-2</w:t>
      </w:r>
    </w:p>
    <w:p w:rsidR="009F3A9D" w:rsidRDefault="009F3A9D" w:rsidP="009F3A9D">
      <w:pPr>
        <w:jc w:val="center"/>
        <w:rPr>
          <w:rFonts w:ascii="Verdana" w:hAnsi="Verdana"/>
          <w:b/>
          <w:bCs/>
          <w:color w:val="000000"/>
          <w:sz w:val="18"/>
          <w:szCs w:val="18"/>
          <w:lang w:eastAsia="es-BO"/>
        </w:rPr>
      </w:pPr>
      <w:r w:rsidRPr="006965BA">
        <w:rPr>
          <w:rFonts w:ascii="Verdana" w:hAnsi="Verdana"/>
          <w:b/>
          <w:bCs/>
          <w:color w:val="000000"/>
          <w:sz w:val="18"/>
          <w:szCs w:val="18"/>
          <w:highlight w:val="yellow"/>
          <w:lang w:eastAsia="es-BO"/>
        </w:rPr>
        <w:t>EXPERIENCIA GENERAL Y ESPECÍFICA 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D25C6D">
        <w:rPr>
          <w:rFonts w:asciiTheme="minorHAnsi" w:hAnsiTheme="minorHAnsi" w:cstheme="minorHAnsi"/>
          <w:sz w:val="20"/>
          <w:szCs w:val="20"/>
        </w:rPr>
        <w:t>DBC Precio Evaluado Más Bajo, 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F0096">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F0096">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F0096">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F0096">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F0096">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F0096">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F0096">
      <w:pPr>
        <w:pStyle w:val="Sinespaciado"/>
        <w:numPr>
          <w:ilvl w:val="0"/>
          <w:numId w:val="1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F0096">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F0096">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Default="007470BA" w:rsidP="007470BA">
      <w:pPr>
        <w:pStyle w:val="Sinespaciado"/>
        <w:rPr>
          <w:rFonts w:asciiTheme="minorHAnsi" w:hAnsiTheme="minorHAnsi" w:cstheme="minorHAnsi"/>
          <w:sz w:val="20"/>
          <w:szCs w:val="20"/>
        </w:rPr>
      </w:pPr>
    </w:p>
    <w:p w:rsidR="00D25C6D" w:rsidRDefault="00D25C6D" w:rsidP="007470BA">
      <w:pPr>
        <w:pStyle w:val="Sinespaciado"/>
        <w:rPr>
          <w:rFonts w:asciiTheme="minorHAnsi" w:hAnsiTheme="minorHAnsi" w:cstheme="minorHAnsi"/>
          <w:sz w:val="20"/>
          <w:szCs w:val="20"/>
        </w:rPr>
      </w:pPr>
    </w:p>
    <w:p w:rsidR="00D25C6D" w:rsidRDefault="00D25C6D" w:rsidP="007470BA">
      <w:pPr>
        <w:pStyle w:val="Sinespaciado"/>
        <w:rPr>
          <w:rFonts w:asciiTheme="minorHAnsi" w:hAnsiTheme="minorHAnsi" w:cstheme="minorHAnsi"/>
          <w:sz w:val="20"/>
          <w:szCs w:val="20"/>
        </w:rPr>
      </w:pPr>
    </w:p>
    <w:p w:rsidR="00D25C6D" w:rsidRPr="00286B08" w:rsidRDefault="00D25C6D" w:rsidP="007470BA">
      <w:pPr>
        <w:pStyle w:val="Sinespaciado"/>
        <w:rPr>
          <w:rFonts w:asciiTheme="minorHAnsi" w:hAnsiTheme="minorHAnsi" w:cstheme="minorHAnsi"/>
          <w:sz w:val="20"/>
          <w:szCs w:val="20"/>
        </w:rPr>
      </w:pPr>
    </w:p>
    <w:p w:rsidR="007470BA" w:rsidRPr="00286B08" w:rsidRDefault="007470BA" w:rsidP="006F0096">
      <w:pPr>
        <w:pStyle w:val="Sinespaciado"/>
        <w:numPr>
          <w:ilvl w:val="0"/>
          <w:numId w:val="2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D25C6D" w:rsidRDefault="00D25C6D" w:rsidP="007470BA">
      <w:pPr>
        <w:jc w:val="center"/>
        <w:rPr>
          <w:rFonts w:asciiTheme="minorHAnsi" w:hAnsiTheme="minorHAnsi" w:cstheme="minorHAnsi"/>
          <w:b/>
        </w:rPr>
      </w:pPr>
    </w:p>
    <w:p w:rsidR="00D25C6D" w:rsidRDefault="00D25C6D" w:rsidP="007470BA">
      <w:pPr>
        <w:jc w:val="center"/>
        <w:rPr>
          <w:rFonts w:asciiTheme="minorHAnsi" w:hAnsiTheme="minorHAnsi" w:cstheme="minorHAnsi"/>
          <w:b/>
        </w:rPr>
      </w:pPr>
    </w:p>
    <w:p w:rsidR="00D25C6D" w:rsidRDefault="00D25C6D" w:rsidP="007470BA">
      <w:pPr>
        <w:jc w:val="center"/>
        <w:rPr>
          <w:rFonts w:asciiTheme="minorHAnsi" w:hAnsiTheme="minorHAnsi" w:cstheme="minorHAnsi"/>
          <w:b/>
        </w:rPr>
      </w:pPr>
    </w:p>
    <w:p w:rsidR="00D25C6D" w:rsidRDefault="00D25C6D" w:rsidP="007470BA">
      <w:pPr>
        <w:jc w:val="center"/>
        <w:rPr>
          <w:rFonts w:asciiTheme="minorHAnsi" w:hAnsiTheme="minorHAnsi" w:cstheme="minorHAnsi"/>
          <w:b/>
        </w:rPr>
      </w:pPr>
    </w:p>
    <w:p w:rsidR="00D25C6D" w:rsidRDefault="00D25C6D" w:rsidP="007470BA">
      <w:pPr>
        <w:jc w:val="center"/>
        <w:rPr>
          <w:rFonts w:asciiTheme="minorHAnsi" w:hAnsiTheme="minorHAnsi" w:cstheme="minorHAnsi"/>
          <w:b/>
        </w:rPr>
      </w:pPr>
    </w:p>
    <w:p w:rsidR="00D25C6D" w:rsidRDefault="00D25C6D" w:rsidP="007470BA">
      <w:pPr>
        <w:jc w:val="center"/>
        <w:rPr>
          <w:rFonts w:asciiTheme="minorHAnsi" w:hAnsiTheme="minorHAnsi" w:cstheme="minorHAnsi"/>
          <w:b/>
        </w:rPr>
      </w:pPr>
    </w:p>
    <w:p w:rsidR="00D25C6D" w:rsidRDefault="00D25C6D" w:rsidP="007470BA">
      <w:pPr>
        <w:jc w:val="center"/>
        <w:rPr>
          <w:rFonts w:asciiTheme="minorHAnsi" w:hAnsiTheme="minorHAnsi" w:cstheme="minorHAnsi"/>
          <w:b/>
        </w:rPr>
      </w:pPr>
    </w:p>
    <w:p w:rsidR="00D25C6D" w:rsidRDefault="00D25C6D" w:rsidP="007470BA">
      <w:pPr>
        <w:jc w:val="center"/>
        <w:rPr>
          <w:rFonts w:asciiTheme="minorHAnsi" w:hAnsiTheme="minorHAnsi" w:cstheme="minorHAnsi"/>
          <w:b/>
        </w:rPr>
      </w:pPr>
    </w:p>
    <w:p w:rsidR="00D25C6D" w:rsidRDefault="00D25C6D" w:rsidP="007470BA">
      <w:pPr>
        <w:jc w:val="center"/>
        <w:rPr>
          <w:rFonts w:asciiTheme="minorHAnsi" w:hAnsiTheme="minorHAnsi" w:cstheme="minorHAnsi"/>
          <w:b/>
        </w:rPr>
      </w:pPr>
    </w:p>
    <w:p w:rsidR="00D25C6D" w:rsidRDefault="00D25C6D"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7F3A86" w:rsidRDefault="007F3A86" w:rsidP="0062797D">
      <w:pPr>
        <w:jc w:val="center"/>
        <w:rPr>
          <w:rFonts w:asciiTheme="minorHAnsi" w:eastAsia="Calibri" w:hAnsiTheme="minorHAnsi" w:cstheme="minorHAnsi"/>
          <w:b/>
        </w:rPr>
      </w:pPr>
    </w:p>
    <w:p w:rsidR="007F3A86" w:rsidRDefault="007F3A86" w:rsidP="0062797D">
      <w:pPr>
        <w:jc w:val="center"/>
        <w:rPr>
          <w:rFonts w:asciiTheme="minorHAnsi" w:eastAsia="Calibri" w:hAnsiTheme="minorHAnsi" w:cstheme="minorHAnsi"/>
          <w:b/>
        </w:rPr>
      </w:pPr>
    </w:p>
    <w:p w:rsidR="007F3A86" w:rsidRPr="00286B08" w:rsidRDefault="007F3A86"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714F0C" w:rsidRDefault="00714F0C" w:rsidP="00714F0C">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6F0096">
            <w:pPr>
              <w:numPr>
                <w:ilvl w:val="0"/>
                <w:numId w:val="31"/>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6F0096">
            <w:pPr>
              <w:numPr>
                <w:ilvl w:val="0"/>
                <w:numId w:val="31"/>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6F0096">
            <w:pPr>
              <w:numPr>
                <w:ilvl w:val="0"/>
                <w:numId w:val="31"/>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Default="00071870" w:rsidP="00071870">
      <w:pPr>
        <w:jc w:val="center"/>
        <w:rPr>
          <w:rFonts w:ascii="Calibri" w:hAnsi="Calibri" w:cs="Calibri"/>
          <w:b/>
          <w:bCs/>
          <w:sz w:val="18"/>
          <w:szCs w:val="18"/>
        </w:rPr>
      </w:pPr>
    </w:p>
    <w:p w:rsidR="00F44955" w:rsidRPr="00CC7D98" w:rsidRDefault="00F44955" w:rsidP="00F44955">
      <w:pPr>
        <w:jc w:val="center"/>
        <w:rPr>
          <w:rFonts w:ascii="Bookman Old Style" w:hAnsi="Bookman Old Style"/>
          <w:b/>
          <w:bCs/>
          <w:sz w:val="18"/>
          <w:szCs w:val="18"/>
        </w:rPr>
      </w:pPr>
      <w:r w:rsidRPr="00CC7D98">
        <w:rPr>
          <w:rFonts w:ascii="Bookman Old Style" w:hAnsi="Bookman Old Style"/>
          <w:b/>
          <w:bCs/>
          <w:sz w:val="18"/>
          <w:szCs w:val="18"/>
        </w:rPr>
        <w:t>MODELO DE CONTRATO</w:t>
      </w:r>
    </w:p>
    <w:p w:rsidR="00F44955" w:rsidRPr="00CC7D98" w:rsidRDefault="00F44955" w:rsidP="00F44955">
      <w:pPr>
        <w:jc w:val="center"/>
        <w:rPr>
          <w:rFonts w:ascii="Bookman Old Style" w:hAnsi="Bookman Old Style"/>
          <w:b/>
          <w:bCs/>
          <w:sz w:val="18"/>
          <w:szCs w:val="18"/>
        </w:rPr>
      </w:pPr>
    </w:p>
    <w:p w:rsidR="00F44955" w:rsidRPr="00CC7D98" w:rsidRDefault="00F44955" w:rsidP="00F44955">
      <w:pPr>
        <w:ind w:right="28"/>
        <w:jc w:val="center"/>
        <w:rPr>
          <w:rFonts w:ascii="Bookman Old Style" w:hAnsi="Bookman Old Style"/>
          <w:b/>
          <w:bCs/>
          <w:sz w:val="18"/>
          <w:szCs w:val="18"/>
        </w:rPr>
      </w:pPr>
      <w:r w:rsidRPr="00CC7D98">
        <w:rPr>
          <w:rFonts w:ascii="Bookman Old Style" w:hAnsi="Bookman Old Style"/>
          <w:b/>
          <w:bCs/>
          <w:sz w:val="18"/>
          <w:szCs w:val="18"/>
        </w:rPr>
        <w:t>El presente es un modelo de Contrato que puede sufrir modificaciones de acuerdo a requerimientos de YPFB</w:t>
      </w:r>
    </w:p>
    <w:p w:rsidR="00F44955" w:rsidRPr="00CC7D98" w:rsidRDefault="00F44955" w:rsidP="00F44955">
      <w:pPr>
        <w:ind w:left="4956" w:firstLine="708"/>
        <w:jc w:val="center"/>
        <w:rPr>
          <w:rFonts w:ascii="Arial" w:hAnsi="Arial" w:cs="Arial"/>
          <w:b/>
          <w:sz w:val="18"/>
          <w:szCs w:val="18"/>
        </w:rPr>
      </w:pPr>
    </w:p>
    <w:p w:rsidR="00F44955" w:rsidRPr="00CC7D98" w:rsidRDefault="00F44955" w:rsidP="00F44955">
      <w:pPr>
        <w:ind w:left="4956" w:firstLine="708"/>
        <w:rPr>
          <w:rFonts w:ascii="Arial" w:hAnsi="Arial" w:cs="Arial"/>
          <w:b/>
          <w:sz w:val="18"/>
          <w:szCs w:val="18"/>
        </w:rPr>
      </w:pPr>
      <w:r w:rsidRPr="00CC7D98">
        <w:rPr>
          <w:rFonts w:ascii="Arial" w:hAnsi="Arial" w:cs="Arial"/>
          <w:b/>
          <w:sz w:val="18"/>
          <w:szCs w:val="18"/>
        </w:rPr>
        <w:t>CONTRATO Nº YPFB/DLG</w:t>
      </w:r>
    </w:p>
    <w:p w:rsidR="00F44955" w:rsidRPr="00CC7D98" w:rsidRDefault="00F44955" w:rsidP="00F44955">
      <w:pPr>
        <w:jc w:val="center"/>
        <w:rPr>
          <w:rFonts w:ascii="Arial" w:hAnsi="Arial" w:cs="Arial"/>
          <w:b/>
          <w:sz w:val="18"/>
          <w:szCs w:val="18"/>
        </w:rPr>
      </w:pPr>
      <w:r w:rsidRPr="00CC7D98">
        <w:rPr>
          <w:rFonts w:ascii="Arial" w:hAnsi="Arial" w:cs="Arial"/>
          <w:b/>
          <w:sz w:val="18"/>
          <w:szCs w:val="18"/>
        </w:rPr>
        <w:tab/>
      </w:r>
    </w:p>
    <w:p w:rsidR="00F44955" w:rsidRPr="00CC7D98" w:rsidRDefault="00F44955" w:rsidP="00F44955">
      <w:pPr>
        <w:jc w:val="center"/>
        <w:rPr>
          <w:rFonts w:ascii="Arial" w:hAnsi="Arial" w:cs="Arial"/>
          <w:b/>
          <w:sz w:val="18"/>
          <w:szCs w:val="18"/>
        </w:rPr>
      </w:pPr>
      <w:r w:rsidRPr="00CC7D98">
        <w:rPr>
          <w:rFonts w:ascii="Arial" w:hAnsi="Arial" w:cs="Arial"/>
          <w:b/>
          <w:sz w:val="18"/>
          <w:szCs w:val="18"/>
        </w:rPr>
        <w:t xml:space="preserve">CONTRATO ADMINISTRATIVO PARA  LA PRESTACION </w:t>
      </w:r>
      <w:r w:rsidR="00CC7D98" w:rsidRPr="00CC7D98">
        <w:rPr>
          <w:rFonts w:ascii="Arial" w:hAnsi="Arial" w:cs="Arial"/>
          <w:b/>
          <w:sz w:val="18"/>
          <w:szCs w:val="18"/>
        </w:rPr>
        <w:t>DEL….</w:t>
      </w:r>
    </w:p>
    <w:p w:rsidR="00F44955" w:rsidRPr="00CC7D98" w:rsidRDefault="00F44955" w:rsidP="00F44955">
      <w:pPr>
        <w:spacing w:line="195" w:lineRule="exact"/>
        <w:ind w:left="2880"/>
        <w:jc w:val="both"/>
        <w:rPr>
          <w:rFonts w:ascii="Arial" w:hAnsi="Arial" w:cs="Arial"/>
          <w:sz w:val="18"/>
          <w:szCs w:val="18"/>
        </w:rPr>
      </w:pPr>
    </w:p>
    <w:p w:rsidR="00F44955" w:rsidRPr="00CC7D98" w:rsidRDefault="00F44955" w:rsidP="006F0096">
      <w:pPr>
        <w:numPr>
          <w:ilvl w:val="0"/>
          <w:numId w:val="46"/>
        </w:numPr>
        <w:spacing w:line="195" w:lineRule="exact"/>
        <w:ind w:left="426" w:hanging="426"/>
        <w:jc w:val="center"/>
        <w:rPr>
          <w:rFonts w:ascii="Arial" w:hAnsi="Arial" w:cs="Arial"/>
          <w:b/>
          <w:sz w:val="18"/>
          <w:szCs w:val="18"/>
          <w:lang w:val="es-ES_tradnl"/>
        </w:rPr>
      </w:pPr>
      <w:r w:rsidRPr="00CC7D98">
        <w:rPr>
          <w:rFonts w:ascii="Arial" w:hAnsi="Arial" w:cs="Arial"/>
          <w:b/>
          <w:sz w:val="18"/>
          <w:szCs w:val="18"/>
          <w:lang w:val="es-ES_tradnl"/>
        </w:rPr>
        <w:t>CONDICIONES GENERALES DEL CONTRATO</w:t>
      </w:r>
    </w:p>
    <w:p w:rsidR="00F44955" w:rsidRPr="00CC7D98" w:rsidRDefault="00F44955" w:rsidP="00F44955">
      <w:pPr>
        <w:spacing w:line="195" w:lineRule="exact"/>
        <w:jc w:val="both"/>
        <w:rPr>
          <w:rFonts w:ascii="Arial" w:hAnsi="Arial" w:cs="Arial"/>
          <w:b/>
          <w:sz w:val="18"/>
          <w:szCs w:val="18"/>
          <w:lang w:val="es-ES_tradnl"/>
        </w:rPr>
      </w:pPr>
    </w:p>
    <w:p w:rsidR="00F44955" w:rsidRPr="00CC7D98" w:rsidRDefault="00F44955" w:rsidP="00F44955">
      <w:pPr>
        <w:jc w:val="both"/>
        <w:rPr>
          <w:rFonts w:ascii="Arial" w:hAnsi="Arial" w:cs="Arial"/>
          <w:sz w:val="18"/>
          <w:szCs w:val="18"/>
          <w:lang w:val="es-BO"/>
        </w:rPr>
      </w:pPr>
      <w:r w:rsidRPr="00CC7D98">
        <w:rPr>
          <w:rFonts w:ascii="Arial" w:hAnsi="Arial" w:cs="Arial"/>
          <w:b/>
          <w:sz w:val="18"/>
          <w:szCs w:val="18"/>
          <w:lang w:val="es-ES_tradnl"/>
        </w:rPr>
        <w:t xml:space="preserve">PRIMERA.- (PARTES </w:t>
      </w:r>
      <w:r w:rsidRPr="00CC7D98">
        <w:rPr>
          <w:rFonts w:ascii="Arial" w:hAnsi="Arial" w:cs="Arial"/>
          <w:b/>
          <w:bCs/>
          <w:sz w:val="18"/>
          <w:szCs w:val="18"/>
          <w:lang w:val="es-ES_tradnl"/>
        </w:rPr>
        <w:t>CONTRATANTE</w:t>
      </w:r>
      <w:r w:rsidRPr="00CC7D98">
        <w:rPr>
          <w:rFonts w:ascii="Arial" w:hAnsi="Arial" w:cs="Arial"/>
          <w:b/>
          <w:sz w:val="18"/>
          <w:szCs w:val="18"/>
          <w:lang w:val="es-ES_tradnl"/>
        </w:rPr>
        <w:t xml:space="preserve">S). </w:t>
      </w:r>
      <w:r w:rsidRPr="00CC7D98">
        <w:rPr>
          <w:rFonts w:ascii="Arial" w:hAnsi="Arial" w:cs="Arial"/>
          <w:sz w:val="18"/>
          <w:szCs w:val="18"/>
          <w:lang w:val="es-BO"/>
        </w:rPr>
        <w:t xml:space="preserve">Dirá usted que las partes </w:t>
      </w:r>
      <w:r w:rsidRPr="00CC7D98">
        <w:rPr>
          <w:rFonts w:ascii="Arial" w:hAnsi="Arial" w:cs="Arial"/>
          <w:b/>
          <w:bCs/>
          <w:sz w:val="18"/>
          <w:szCs w:val="18"/>
          <w:lang w:val="es-BO"/>
        </w:rPr>
        <w:t>CONTRATANTES</w:t>
      </w:r>
      <w:r w:rsidRPr="00CC7D98">
        <w:rPr>
          <w:rFonts w:ascii="Arial" w:hAnsi="Arial" w:cs="Arial"/>
          <w:sz w:val="18"/>
          <w:szCs w:val="18"/>
          <w:lang w:val="es-BO"/>
        </w:rPr>
        <w:t xml:space="preserve"> son:</w:t>
      </w:r>
    </w:p>
    <w:p w:rsidR="00F44955" w:rsidRPr="00CC7D98" w:rsidRDefault="00F44955" w:rsidP="00F44955">
      <w:pPr>
        <w:jc w:val="both"/>
        <w:rPr>
          <w:rFonts w:ascii="Arial" w:hAnsi="Arial" w:cs="Arial"/>
          <w:sz w:val="18"/>
          <w:szCs w:val="18"/>
          <w:lang w:val="es-BO"/>
        </w:rPr>
      </w:pPr>
    </w:p>
    <w:p w:rsidR="00F44955" w:rsidRPr="00CC7D98" w:rsidRDefault="00F44955" w:rsidP="006F0096">
      <w:pPr>
        <w:pStyle w:val="Prrafodelista"/>
        <w:numPr>
          <w:ilvl w:val="0"/>
          <w:numId w:val="47"/>
        </w:numPr>
        <w:contextualSpacing/>
        <w:jc w:val="both"/>
        <w:rPr>
          <w:rFonts w:ascii="Arial" w:hAnsi="Arial" w:cs="Arial"/>
          <w:sz w:val="18"/>
          <w:szCs w:val="18"/>
        </w:rPr>
      </w:pPr>
      <w:r w:rsidRPr="00CC7D98">
        <w:rPr>
          <w:rFonts w:ascii="Arial" w:hAnsi="Arial" w:cs="Arial"/>
          <w:b/>
          <w:sz w:val="18"/>
          <w:szCs w:val="18"/>
        </w:rPr>
        <w:t>YACIMIENTOS PETROLÍFEROS FISCALES BOLIVIANOS</w:t>
      </w:r>
      <w:r w:rsidRPr="00CC7D98">
        <w:rPr>
          <w:rFonts w:ascii="Arial" w:hAnsi="Arial" w:cs="Arial"/>
          <w:sz w:val="18"/>
          <w:szCs w:val="18"/>
        </w:rPr>
        <w:t>, con NIT Nº 1020269020, con domicilio en calle …………. de la ciudad de ……….., representada legalmente por …</w:t>
      </w:r>
      <w:proofErr w:type="gramStart"/>
      <w:r w:rsidRPr="00CC7D98">
        <w:rPr>
          <w:rFonts w:ascii="Arial" w:hAnsi="Arial" w:cs="Arial"/>
          <w:sz w:val="18"/>
          <w:szCs w:val="18"/>
        </w:rPr>
        <w:t>..</w:t>
      </w:r>
      <w:proofErr w:type="gramEnd"/>
      <w:r w:rsidRPr="00CC7D98">
        <w:rPr>
          <w:rFonts w:ascii="Arial" w:hAnsi="Arial" w:cs="Arial"/>
          <w:sz w:val="18"/>
          <w:szCs w:val="18"/>
        </w:rPr>
        <w:t>…. con Cédula de Identidad N° …., en virtud de la Resolución Administrativa PRS …., en calidad de …</w:t>
      </w:r>
      <w:proofErr w:type="gramStart"/>
      <w:r w:rsidRPr="00CC7D98">
        <w:rPr>
          <w:rFonts w:ascii="Arial" w:hAnsi="Arial" w:cs="Arial"/>
          <w:sz w:val="18"/>
          <w:szCs w:val="18"/>
        </w:rPr>
        <w:t>..</w:t>
      </w:r>
      <w:proofErr w:type="gramEnd"/>
      <w:r w:rsidRPr="00CC7D98">
        <w:rPr>
          <w:rFonts w:ascii="Arial" w:hAnsi="Arial" w:cs="Arial"/>
          <w:sz w:val="18"/>
          <w:szCs w:val="18"/>
        </w:rPr>
        <w:t xml:space="preserve"> y Responsable del Proceso de Contratación, que en adelante se denominará la </w:t>
      </w:r>
      <w:r w:rsidRPr="00CC7D98">
        <w:rPr>
          <w:rFonts w:ascii="Arial" w:hAnsi="Arial" w:cs="Arial"/>
          <w:b/>
          <w:sz w:val="18"/>
          <w:szCs w:val="18"/>
        </w:rPr>
        <w:t>ENTIDAD</w:t>
      </w:r>
      <w:r w:rsidRPr="00CC7D98">
        <w:rPr>
          <w:rFonts w:ascii="Arial" w:hAnsi="Arial" w:cs="Arial"/>
          <w:sz w:val="18"/>
          <w:szCs w:val="18"/>
        </w:rPr>
        <w:t>;</w:t>
      </w:r>
    </w:p>
    <w:p w:rsidR="00F44955" w:rsidRPr="00CC7D98" w:rsidRDefault="00F44955" w:rsidP="00F44955">
      <w:pPr>
        <w:pStyle w:val="Prrafodelista"/>
        <w:jc w:val="both"/>
        <w:rPr>
          <w:rFonts w:ascii="Arial" w:hAnsi="Arial" w:cs="Arial"/>
          <w:sz w:val="18"/>
          <w:szCs w:val="18"/>
        </w:rPr>
      </w:pPr>
    </w:p>
    <w:p w:rsidR="00F44955" w:rsidRPr="00CC7D98" w:rsidRDefault="00F44955" w:rsidP="006F0096">
      <w:pPr>
        <w:pStyle w:val="Prrafodelista"/>
        <w:numPr>
          <w:ilvl w:val="0"/>
          <w:numId w:val="47"/>
        </w:numPr>
        <w:contextualSpacing/>
        <w:jc w:val="both"/>
        <w:rPr>
          <w:rFonts w:ascii="Arial" w:hAnsi="Arial" w:cs="Arial"/>
          <w:sz w:val="18"/>
          <w:szCs w:val="18"/>
        </w:rPr>
      </w:pPr>
      <w:r w:rsidRPr="00CC7D98">
        <w:rPr>
          <w:rFonts w:ascii="Arial" w:hAnsi="Arial" w:cs="Arial"/>
          <w:b/>
          <w:sz w:val="18"/>
          <w:szCs w:val="18"/>
          <w:lang w:val="es-ES_tradnl"/>
        </w:rPr>
        <w:t>………</w:t>
      </w:r>
      <w:r w:rsidRPr="00CC7D98">
        <w:rPr>
          <w:rFonts w:ascii="Arial" w:hAnsi="Arial" w:cs="Arial"/>
          <w:sz w:val="18"/>
          <w:szCs w:val="18"/>
          <w:lang w:val="es-ES_tradnl"/>
        </w:rPr>
        <w:t>, legalmente constituida conforme a la legislación de Bolivia, inscrita en el Registro de Comercio bajo la Matrícula N°…, con NIT N° …., representada legalmente por ….. con Cédula de Identidad N</w:t>
      </w:r>
      <w:proofErr w:type="gramStart"/>
      <w:r w:rsidRPr="00CC7D98">
        <w:rPr>
          <w:rFonts w:ascii="Arial" w:hAnsi="Arial" w:cs="Arial"/>
          <w:sz w:val="18"/>
          <w:szCs w:val="18"/>
          <w:lang w:val="es-ES_tradnl"/>
        </w:rPr>
        <w:t>° …</w:t>
      </w:r>
      <w:proofErr w:type="gramEnd"/>
      <w:r w:rsidRPr="00CC7D98">
        <w:rPr>
          <w:rFonts w:ascii="Arial" w:hAnsi="Arial" w:cs="Arial"/>
          <w:sz w:val="18"/>
          <w:szCs w:val="18"/>
          <w:lang w:val="es-ES_tradnl"/>
        </w:rPr>
        <w:t xml:space="preserve">..., en virtud al Testimonio N° …, empresa con domicilio en la Calle …, </w:t>
      </w:r>
      <w:r w:rsidRPr="00CC7D98">
        <w:rPr>
          <w:rFonts w:ascii="Arial" w:hAnsi="Arial" w:cs="Arial"/>
          <w:sz w:val="18"/>
          <w:szCs w:val="18"/>
        </w:rPr>
        <w:t xml:space="preserve"> que en adelante se denominará el </w:t>
      </w:r>
      <w:r w:rsidRPr="00CC7D98">
        <w:rPr>
          <w:rFonts w:ascii="Arial" w:hAnsi="Arial" w:cs="Arial"/>
          <w:b/>
          <w:sz w:val="18"/>
          <w:szCs w:val="18"/>
        </w:rPr>
        <w:t>PROVEEDOR</w:t>
      </w:r>
      <w:r w:rsidRPr="00CC7D98">
        <w:rPr>
          <w:rFonts w:ascii="Arial" w:hAnsi="Arial" w:cs="Arial"/>
          <w:b/>
          <w:bCs/>
          <w:sz w:val="18"/>
          <w:szCs w:val="18"/>
          <w:lang w:val="es-ES_tradnl"/>
        </w:rPr>
        <w:t xml:space="preserve">. </w:t>
      </w:r>
    </w:p>
    <w:p w:rsidR="00F44955" w:rsidRPr="00CC7D98" w:rsidRDefault="00F44955" w:rsidP="00F44955">
      <w:pPr>
        <w:pStyle w:val="Prrafodelista"/>
        <w:spacing w:before="120" w:after="120"/>
        <w:ind w:left="0"/>
        <w:jc w:val="both"/>
        <w:rPr>
          <w:rFonts w:ascii="Arial" w:hAnsi="Arial" w:cs="Arial"/>
          <w:sz w:val="18"/>
          <w:szCs w:val="18"/>
        </w:rPr>
      </w:pPr>
      <w:r w:rsidRPr="00CC7D98">
        <w:rPr>
          <w:rFonts w:ascii="Arial" w:hAnsi="Arial" w:cs="Arial"/>
          <w:sz w:val="18"/>
          <w:szCs w:val="18"/>
        </w:rPr>
        <w:t>Denominadas cada una individualmente “</w:t>
      </w:r>
      <w:r w:rsidRPr="00CC7D98">
        <w:rPr>
          <w:rFonts w:ascii="Arial" w:hAnsi="Arial" w:cs="Arial"/>
          <w:iCs/>
          <w:sz w:val="18"/>
          <w:szCs w:val="18"/>
        </w:rPr>
        <w:t>Parte</w:t>
      </w:r>
      <w:r w:rsidRPr="00CC7D98">
        <w:rPr>
          <w:rFonts w:ascii="Arial" w:hAnsi="Arial" w:cs="Arial"/>
          <w:sz w:val="18"/>
          <w:szCs w:val="18"/>
        </w:rPr>
        <w:t>” o colectivamente “</w:t>
      </w:r>
      <w:r w:rsidRPr="00CC7D98">
        <w:rPr>
          <w:rFonts w:ascii="Arial" w:hAnsi="Arial" w:cs="Arial"/>
          <w:iCs/>
          <w:sz w:val="18"/>
          <w:szCs w:val="18"/>
        </w:rPr>
        <w:t>Partes</w:t>
      </w:r>
      <w:r w:rsidRPr="00CC7D98">
        <w:rPr>
          <w:rFonts w:ascii="Arial" w:hAnsi="Arial" w:cs="Arial"/>
          <w:sz w:val="18"/>
          <w:szCs w:val="18"/>
        </w:rPr>
        <w:t>”.</w:t>
      </w:r>
    </w:p>
    <w:p w:rsidR="00F44955" w:rsidRPr="00CC7D98" w:rsidRDefault="00F44955" w:rsidP="00F44955">
      <w:pPr>
        <w:jc w:val="both"/>
        <w:rPr>
          <w:rFonts w:ascii="Arial" w:hAnsi="Arial" w:cs="Arial"/>
          <w:b/>
          <w:sz w:val="18"/>
          <w:szCs w:val="18"/>
        </w:rPr>
      </w:pPr>
    </w:p>
    <w:p w:rsidR="00F44955" w:rsidRPr="00CC7D98" w:rsidRDefault="00F44955" w:rsidP="00F44955">
      <w:pPr>
        <w:jc w:val="both"/>
        <w:rPr>
          <w:rFonts w:ascii="Arial" w:hAnsi="Arial" w:cs="Arial"/>
          <w:b/>
          <w:sz w:val="18"/>
          <w:szCs w:val="18"/>
          <w:lang w:val="es-ES_tradnl"/>
        </w:rPr>
      </w:pPr>
      <w:r w:rsidRPr="00CC7D98">
        <w:rPr>
          <w:rFonts w:ascii="Arial" w:hAnsi="Arial" w:cs="Arial"/>
          <w:b/>
          <w:sz w:val="18"/>
          <w:szCs w:val="18"/>
          <w:lang w:val="es-ES_tradnl"/>
        </w:rPr>
        <w:t>SEGUNDA.- (ANTECEDENTES).</w:t>
      </w:r>
    </w:p>
    <w:p w:rsidR="00F44955" w:rsidRPr="00CC7D98" w:rsidRDefault="00F44955" w:rsidP="00F44955">
      <w:pPr>
        <w:jc w:val="both"/>
        <w:rPr>
          <w:rFonts w:ascii="Arial" w:hAnsi="Arial" w:cs="Arial"/>
          <w:b/>
          <w:sz w:val="18"/>
          <w:szCs w:val="18"/>
          <w:lang w:val="es-ES_tradnl"/>
        </w:rPr>
      </w:pPr>
    </w:p>
    <w:p w:rsidR="00F44955" w:rsidRPr="00CC7D98" w:rsidRDefault="00F44955" w:rsidP="00F44955">
      <w:pPr>
        <w:ind w:left="709" w:hanging="709"/>
        <w:jc w:val="both"/>
        <w:rPr>
          <w:rFonts w:ascii="Arial" w:eastAsiaTheme="minorHAnsi" w:hAnsi="Arial" w:cs="Arial"/>
          <w:sz w:val="18"/>
          <w:szCs w:val="18"/>
          <w:lang w:val="es-ES_tradnl"/>
        </w:rPr>
      </w:pPr>
      <w:r w:rsidRPr="00CC7D98">
        <w:rPr>
          <w:rFonts w:ascii="Arial" w:hAnsi="Arial" w:cs="Arial"/>
          <w:sz w:val="18"/>
          <w:szCs w:val="18"/>
        </w:rPr>
        <w:t>2.1</w:t>
      </w:r>
      <w:r w:rsidRPr="00CC7D98">
        <w:rPr>
          <w:rFonts w:ascii="Arial" w:hAnsi="Arial" w:cs="Arial"/>
          <w:sz w:val="18"/>
          <w:szCs w:val="18"/>
        </w:rPr>
        <w:tab/>
      </w:r>
      <w:r w:rsidRPr="00CC7D98">
        <w:rPr>
          <w:rFonts w:ascii="Arial" w:eastAsiaTheme="minorHAnsi" w:hAnsi="Arial" w:cs="Arial"/>
          <w:sz w:val="18"/>
          <w:szCs w:val="18"/>
          <w:lang w:val="es-ES_tradnl"/>
        </w:rPr>
        <w:t xml:space="preserve">La </w:t>
      </w:r>
      <w:r w:rsidRPr="00CC7D98">
        <w:rPr>
          <w:rFonts w:ascii="Arial" w:eastAsiaTheme="minorHAnsi" w:hAnsi="Arial" w:cs="Arial"/>
          <w:b/>
          <w:sz w:val="18"/>
          <w:szCs w:val="18"/>
          <w:lang w:val="es-ES_tradnl"/>
        </w:rPr>
        <w:t>ENTIDAD</w:t>
      </w:r>
      <w:r w:rsidRPr="00CC7D98">
        <w:rPr>
          <w:rFonts w:ascii="Arial" w:eastAsiaTheme="minorHAnsi" w:hAnsi="Arial" w:cs="Arial"/>
          <w:sz w:val="18"/>
          <w:szCs w:val="18"/>
          <w:lang w:val="es-ES_tradnl"/>
        </w:rPr>
        <w:t>, mediante la modalidad de Contratación Directa Ordinaria con Código ..</w:t>
      </w:r>
      <w:proofErr w:type="gramStart"/>
      <w:r w:rsidRPr="00CC7D98">
        <w:rPr>
          <w:rFonts w:ascii="Arial" w:eastAsiaTheme="minorHAnsi" w:hAnsi="Arial" w:cs="Arial"/>
          <w:sz w:val="18"/>
          <w:szCs w:val="18"/>
          <w:lang w:val="es-ES_tradnl"/>
        </w:rPr>
        <w:t>,</w:t>
      </w:r>
      <w:proofErr w:type="gramEnd"/>
      <w:r w:rsidRPr="00CC7D98">
        <w:rPr>
          <w:rFonts w:ascii="Arial" w:eastAsiaTheme="minorHAnsi" w:hAnsi="Arial" w:cs="Arial"/>
          <w:sz w:val="18"/>
          <w:szCs w:val="18"/>
          <w:lang w:val="es-ES_tradnl"/>
        </w:rPr>
        <w:t xml:space="preserve"> llevó adelante el proceso de contratación para la “………,” proceso realizado bajo las normas y regulaciones de contratación establecidas en el Reglamento de Contrataciones Directas en el marco del Decreto Supremo N° 29506, aprobado mediante Resolución de Directorio N° 92/2013 de 20 de noviembre de 2013 y el Documento Base de Contratación DBC. </w:t>
      </w:r>
    </w:p>
    <w:p w:rsidR="00F44955" w:rsidRPr="00CC7D98" w:rsidRDefault="00F44955" w:rsidP="00F44955">
      <w:pPr>
        <w:jc w:val="both"/>
        <w:rPr>
          <w:rFonts w:ascii="Arial" w:hAnsi="Arial" w:cs="Arial"/>
          <w:b/>
          <w:sz w:val="18"/>
          <w:szCs w:val="18"/>
          <w:lang w:val="es-ES_tradnl"/>
        </w:rPr>
      </w:pPr>
    </w:p>
    <w:p w:rsidR="00F44955" w:rsidRPr="00CC7D98" w:rsidRDefault="00F44955" w:rsidP="00F44955">
      <w:pPr>
        <w:ind w:left="709" w:hanging="709"/>
        <w:jc w:val="both"/>
        <w:rPr>
          <w:rFonts w:ascii="Arial" w:hAnsi="Arial" w:cs="Arial"/>
          <w:sz w:val="18"/>
          <w:szCs w:val="18"/>
        </w:rPr>
      </w:pPr>
    </w:p>
    <w:p w:rsidR="00F44955" w:rsidRPr="00CC7D98" w:rsidRDefault="00F44955" w:rsidP="00F44955">
      <w:pPr>
        <w:ind w:left="705" w:hanging="705"/>
        <w:jc w:val="both"/>
        <w:rPr>
          <w:rFonts w:ascii="Arial" w:hAnsi="Arial" w:cs="Arial"/>
          <w:sz w:val="18"/>
          <w:szCs w:val="18"/>
        </w:rPr>
      </w:pPr>
      <w:r w:rsidRPr="00CC7D98">
        <w:rPr>
          <w:rFonts w:ascii="Arial" w:hAnsi="Arial" w:cs="Arial"/>
          <w:sz w:val="18"/>
          <w:szCs w:val="18"/>
        </w:rPr>
        <w:t>2.2</w:t>
      </w:r>
      <w:r w:rsidRPr="00CC7D98">
        <w:rPr>
          <w:rFonts w:ascii="Arial" w:hAnsi="Arial" w:cs="Arial"/>
          <w:sz w:val="18"/>
          <w:szCs w:val="18"/>
        </w:rPr>
        <w:tab/>
        <w:t xml:space="preserve">Por su parte el </w:t>
      </w:r>
      <w:r w:rsidRPr="00CC7D98">
        <w:rPr>
          <w:rFonts w:ascii="Arial" w:hAnsi="Arial" w:cs="Arial"/>
          <w:b/>
          <w:sz w:val="18"/>
          <w:szCs w:val="18"/>
        </w:rPr>
        <w:t xml:space="preserve">PROVEEDOR </w:t>
      </w:r>
      <w:r w:rsidRPr="00CC7D98">
        <w:rPr>
          <w:rFonts w:ascii="Arial" w:hAnsi="Arial" w:cs="Arial"/>
          <w:sz w:val="18"/>
          <w:szCs w:val="18"/>
        </w:rPr>
        <w:t>reúne las condiciones y experiencia para llevar a cabo la prestación del Servicio detallado en el presente Contrato y sus anexos.</w:t>
      </w:r>
    </w:p>
    <w:p w:rsidR="00F44955" w:rsidRPr="00CC7D98" w:rsidRDefault="00F44955" w:rsidP="00F44955">
      <w:pPr>
        <w:tabs>
          <w:tab w:val="left" w:pos="6706"/>
        </w:tabs>
        <w:spacing w:line="195" w:lineRule="exact"/>
        <w:jc w:val="both"/>
        <w:rPr>
          <w:rFonts w:ascii="Arial" w:hAnsi="Arial" w:cs="Arial"/>
          <w:b/>
          <w:i/>
          <w:sz w:val="18"/>
          <w:szCs w:val="18"/>
          <w:lang w:val="es-ES_tradnl"/>
        </w:rPr>
      </w:pPr>
      <w:r w:rsidRPr="00CC7D98">
        <w:rPr>
          <w:rFonts w:ascii="Arial" w:hAnsi="Arial" w:cs="Arial"/>
          <w:b/>
          <w:i/>
          <w:sz w:val="18"/>
          <w:szCs w:val="18"/>
          <w:lang w:val="es-ES_tradnl"/>
        </w:rPr>
        <w:tab/>
      </w:r>
    </w:p>
    <w:p w:rsidR="00F44955" w:rsidRPr="00CC7D98" w:rsidRDefault="00F44955" w:rsidP="00F44955">
      <w:pPr>
        <w:jc w:val="both"/>
        <w:rPr>
          <w:rFonts w:ascii="Arial" w:hAnsi="Arial" w:cs="Arial"/>
          <w:b/>
          <w:sz w:val="18"/>
          <w:szCs w:val="18"/>
        </w:rPr>
      </w:pPr>
      <w:r w:rsidRPr="00CC7D98">
        <w:rPr>
          <w:rFonts w:ascii="Arial" w:hAnsi="Arial" w:cs="Arial"/>
          <w:b/>
          <w:sz w:val="18"/>
          <w:szCs w:val="18"/>
        </w:rPr>
        <w:t>TERCERA.- (DISPOSICIONES GENERALES).</w:t>
      </w:r>
    </w:p>
    <w:p w:rsidR="00F44955" w:rsidRPr="00CC7D98" w:rsidRDefault="00F44955" w:rsidP="00F44955">
      <w:pPr>
        <w:jc w:val="both"/>
        <w:rPr>
          <w:rFonts w:ascii="Arial" w:hAnsi="Arial" w:cs="Arial"/>
          <w:b/>
          <w:sz w:val="18"/>
          <w:szCs w:val="18"/>
        </w:rPr>
      </w:pPr>
    </w:p>
    <w:p w:rsidR="00F44955" w:rsidRPr="00CC7D98" w:rsidRDefault="00F44955" w:rsidP="00F44955">
      <w:pPr>
        <w:ind w:left="709" w:hanging="709"/>
        <w:jc w:val="both"/>
        <w:rPr>
          <w:rFonts w:ascii="Arial" w:hAnsi="Arial" w:cs="Arial"/>
          <w:sz w:val="18"/>
          <w:szCs w:val="18"/>
        </w:rPr>
      </w:pPr>
      <w:r w:rsidRPr="00CC7D98">
        <w:rPr>
          <w:rFonts w:ascii="Arial" w:hAnsi="Arial" w:cs="Arial"/>
          <w:sz w:val="18"/>
          <w:szCs w:val="18"/>
        </w:rPr>
        <w:t>3.1.</w:t>
      </w:r>
      <w:r w:rsidRPr="00CC7D98">
        <w:rPr>
          <w:rFonts w:ascii="Arial" w:hAnsi="Arial" w:cs="Arial"/>
          <w:b/>
          <w:sz w:val="18"/>
          <w:szCs w:val="18"/>
        </w:rPr>
        <w:tab/>
        <w:t>Definiciones:</w:t>
      </w:r>
      <w:r w:rsidRPr="00CC7D98">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F44955" w:rsidRPr="00CC7D98" w:rsidRDefault="00F44955" w:rsidP="00F44955">
      <w:pPr>
        <w:jc w:val="both"/>
        <w:rPr>
          <w:rFonts w:ascii="Arial" w:hAnsi="Arial" w:cs="Arial"/>
          <w:b/>
          <w:sz w:val="18"/>
          <w:szCs w:val="18"/>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F44955" w:rsidRPr="00CC7D98" w:rsidTr="00873ED3">
        <w:trPr>
          <w:trHeight w:val="415"/>
        </w:trPr>
        <w:tc>
          <w:tcPr>
            <w:tcW w:w="1620" w:type="dxa"/>
            <w:tcBorders>
              <w:top w:val="nil"/>
              <w:left w:val="nil"/>
              <w:bottom w:val="nil"/>
              <w:right w:val="nil"/>
            </w:tcBorders>
          </w:tcPr>
          <w:p w:rsidR="00F44955" w:rsidRPr="00CC7D98" w:rsidRDefault="00F44955" w:rsidP="00873ED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8"/>
                <w:szCs w:val="18"/>
              </w:rPr>
            </w:pPr>
            <w:r w:rsidRPr="00CC7D98">
              <w:rPr>
                <w:rFonts w:ascii="Arial" w:hAnsi="Arial" w:cs="Arial"/>
                <w:sz w:val="18"/>
                <w:szCs w:val="18"/>
              </w:rPr>
              <w:t xml:space="preserve">Contrato: </w:t>
            </w:r>
          </w:p>
        </w:tc>
        <w:tc>
          <w:tcPr>
            <w:tcW w:w="6840" w:type="dxa"/>
            <w:tcBorders>
              <w:top w:val="nil"/>
              <w:left w:val="nil"/>
              <w:bottom w:val="nil"/>
              <w:right w:val="nil"/>
            </w:tcBorders>
          </w:tcPr>
          <w:p w:rsidR="00F44955" w:rsidRPr="00CC7D98" w:rsidRDefault="00F44955" w:rsidP="00873ED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8"/>
                <w:szCs w:val="18"/>
              </w:rPr>
            </w:pPr>
            <w:r w:rsidRPr="00CC7D98">
              <w:rPr>
                <w:rFonts w:ascii="Arial" w:hAnsi="Arial" w:cs="Arial"/>
                <w:sz w:val="18"/>
                <w:szCs w:val="18"/>
              </w:rPr>
              <w:t>Es el presente documento celebrado entre las Partes, junto con todos los documentos que forman parte integrante del mismo.</w:t>
            </w:r>
          </w:p>
        </w:tc>
      </w:tr>
      <w:tr w:rsidR="00F44955" w:rsidRPr="00CC7D98" w:rsidTr="00873ED3">
        <w:trPr>
          <w:trHeight w:val="415"/>
        </w:trPr>
        <w:tc>
          <w:tcPr>
            <w:tcW w:w="1620" w:type="dxa"/>
            <w:tcBorders>
              <w:top w:val="nil"/>
              <w:left w:val="nil"/>
              <w:bottom w:val="nil"/>
              <w:right w:val="nil"/>
            </w:tcBorders>
          </w:tcPr>
          <w:p w:rsidR="00F44955" w:rsidRPr="00CC7D98" w:rsidRDefault="00F44955" w:rsidP="00873ED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8"/>
                <w:szCs w:val="18"/>
              </w:rPr>
            </w:pPr>
            <w:r w:rsidRPr="00CC7D98">
              <w:rPr>
                <w:rFonts w:ascii="Arial" w:hAnsi="Arial" w:cs="Arial"/>
                <w:sz w:val="18"/>
                <w:szCs w:val="18"/>
              </w:rPr>
              <w:t>Fiscal:</w:t>
            </w:r>
          </w:p>
        </w:tc>
        <w:tc>
          <w:tcPr>
            <w:tcW w:w="6840" w:type="dxa"/>
            <w:tcBorders>
              <w:top w:val="nil"/>
              <w:left w:val="nil"/>
              <w:bottom w:val="nil"/>
              <w:right w:val="nil"/>
            </w:tcBorders>
          </w:tcPr>
          <w:p w:rsidR="00F44955" w:rsidRPr="00CC7D98" w:rsidRDefault="00F44955" w:rsidP="00873ED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8"/>
                <w:szCs w:val="18"/>
              </w:rPr>
            </w:pPr>
            <w:r w:rsidRPr="00CC7D98">
              <w:rPr>
                <w:rFonts w:ascii="Arial" w:hAnsi="Arial" w:cs="Arial"/>
                <w:sz w:val="18"/>
                <w:szCs w:val="18"/>
              </w:rPr>
              <w:t xml:space="preserve">Es una o más personas designadas por la </w:t>
            </w:r>
            <w:r w:rsidRPr="00CC7D98">
              <w:rPr>
                <w:rFonts w:ascii="Arial" w:hAnsi="Arial" w:cs="Arial"/>
                <w:b/>
                <w:sz w:val="18"/>
                <w:szCs w:val="18"/>
              </w:rPr>
              <w:t>ENTIDAD</w:t>
            </w:r>
            <w:r w:rsidRPr="00CC7D98">
              <w:rPr>
                <w:rFonts w:ascii="Arial" w:hAnsi="Arial" w:cs="Arial"/>
                <w:sz w:val="18"/>
                <w:szCs w:val="18"/>
              </w:rPr>
              <w:t xml:space="preserve">, quien será el interlocutor de éste frente al </w:t>
            </w:r>
            <w:r w:rsidRPr="00CC7D98">
              <w:rPr>
                <w:rFonts w:ascii="Arial" w:hAnsi="Arial" w:cs="Arial"/>
                <w:b/>
                <w:sz w:val="18"/>
                <w:szCs w:val="18"/>
              </w:rPr>
              <w:t>PROVEEDOR</w:t>
            </w:r>
            <w:r w:rsidRPr="00CC7D98">
              <w:rPr>
                <w:rFonts w:ascii="Arial" w:hAnsi="Arial" w:cs="Arial"/>
                <w:sz w:val="18"/>
                <w:szCs w:val="18"/>
              </w:rPr>
              <w:t xml:space="preserve">, encargado de verificar el cumplimiento de las obligaciones de éste, asegurando que el Servicio sea ejecutado conforme lo establecido en el Contrato.   </w:t>
            </w:r>
          </w:p>
        </w:tc>
      </w:tr>
      <w:tr w:rsidR="00F44955" w:rsidRPr="00CC7D98" w:rsidTr="00873ED3">
        <w:trPr>
          <w:trHeight w:val="353"/>
        </w:trPr>
        <w:tc>
          <w:tcPr>
            <w:tcW w:w="1620" w:type="dxa"/>
            <w:tcBorders>
              <w:top w:val="nil"/>
              <w:left w:val="nil"/>
              <w:bottom w:val="nil"/>
              <w:right w:val="nil"/>
            </w:tcBorders>
          </w:tcPr>
          <w:p w:rsidR="00F44955" w:rsidRPr="00CC7D98" w:rsidRDefault="00F44955" w:rsidP="00873ED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8"/>
                <w:szCs w:val="18"/>
              </w:rPr>
            </w:pPr>
            <w:r w:rsidRPr="00CC7D98">
              <w:rPr>
                <w:rFonts w:ascii="Arial" w:hAnsi="Arial" w:cs="Arial"/>
                <w:sz w:val="18"/>
                <w:szCs w:val="18"/>
              </w:rPr>
              <w:t>Ley Aplicable:</w:t>
            </w:r>
          </w:p>
        </w:tc>
        <w:tc>
          <w:tcPr>
            <w:tcW w:w="6840" w:type="dxa"/>
            <w:tcBorders>
              <w:top w:val="nil"/>
              <w:left w:val="nil"/>
              <w:bottom w:val="nil"/>
              <w:right w:val="nil"/>
            </w:tcBorders>
          </w:tcPr>
          <w:p w:rsidR="00F44955" w:rsidRPr="00CC7D98" w:rsidRDefault="00F44955" w:rsidP="00873ED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8"/>
                <w:szCs w:val="18"/>
              </w:rPr>
            </w:pPr>
            <w:r w:rsidRPr="00CC7D98">
              <w:rPr>
                <w:rFonts w:ascii="Arial" w:hAnsi="Arial" w:cs="Arial"/>
                <w:sz w:val="18"/>
                <w:szCs w:val="18"/>
              </w:rPr>
              <w:t>Son las normas constitucionales, leyes, decretos y toda otra disposición  legal vigente en el Estado Plurinacional de Bolivia.</w:t>
            </w:r>
          </w:p>
        </w:tc>
      </w:tr>
      <w:tr w:rsidR="00F44955" w:rsidRPr="00CC7D98" w:rsidTr="00873ED3">
        <w:trPr>
          <w:trHeight w:val="251"/>
        </w:trPr>
        <w:tc>
          <w:tcPr>
            <w:tcW w:w="1620" w:type="dxa"/>
            <w:tcBorders>
              <w:top w:val="nil"/>
              <w:left w:val="nil"/>
              <w:bottom w:val="nil"/>
              <w:right w:val="nil"/>
            </w:tcBorders>
          </w:tcPr>
          <w:p w:rsidR="00F44955" w:rsidRPr="00CC7D98" w:rsidRDefault="00F44955" w:rsidP="00873ED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CC7D98">
              <w:rPr>
                <w:rFonts w:ascii="Arial" w:hAnsi="Arial" w:cs="Arial"/>
                <w:sz w:val="18"/>
                <w:szCs w:val="18"/>
                <w:lang w:val="es-BO"/>
              </w:rPr>
              <w:t>Orden  de Proceder:</w:t>
            </w:r>
          </w:p>
        </w:tc>
        <w:tc>
          <w:tcPr>
            <w:tcW w:w="6840" w:type="dxa"/>
            <w:tcBorders>
              <w:top w:val="nil"/>
              <w:left w:val="nil"/>
              <w:bottom w:val="nil"/>
              <w:right w:val="nil"/>
            </w:tcBorders>
            <w:vAlign w:val="center"/>
          </w:tcPr>
          <w:p w:rsidR="00F44955" w:rsidRPr="00CC7D98" w:rsidRDefault="00F44955" w:rsidP="00873ED3">
            <w:pPr>
              <w:widowControl w:val="0"/>
              <w:spacing w:before="120" w:after="120"/>
              <w:ind w:right="-7"/>
              <w:jc w:val="both"/>
              <w:rPr>
                <w:rFonts w:ascii="Arial" w:hAnsi="Arial" w:cs="Arial"/>
                <w:sz w:val="18"/>
                <w:szCs w:val="18"/>
                <w:lang w:val="es-BO"/>
              </w:rPr>
            </w:pPr>
            <w:r w:rsidRPr="00CC7D98">
              <w:rPr>
                <w:rFonts w:ascii="Arial" w:hAnsi="Arial" w:cs="Arial"/>
                <w:sz w:val="18"/>
                <w:szCs w:val="18"/>
                <w:lang w:val="es-BO"/>
              </w:rPr>
              <w:t>Significa la autorización escrita del Fiscal de Servicio al Contratista instruyéndole el inicio de los Servicios.</w:t>
            </w:r>
          </w:p>
        </w:tc>
      </w:tr>
      <w:tr w:rsidR="00F44955" w:rsidRPr="00CC7D98" w:rsidTr="00873ED3">
        <w:trPr>
          <w:trHeight w:val="251"/>
        </w:trPr>
        <w:tc>
          <w:tcPr>
            <w:tcW w:w="1620" w:type="dxa"/>
            <w:tcBorders>
              <w:top w:val="nil"/>
              <w:left w:val="nil"/>
              <w:bottom w:val="nil"/>
              <w:right w:val="nil"/>
            </w:tcBorders>
          </w:tcPr>
          <w:p w:rsidR="00F44955" w:rsidRPr="00CC7D98" w:rsidRDefault="00F44955" w:rsidP="00873ED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8"/>
                <w:szCs w:val="18"/>
              </w:rPr>
            </w:pPr>
            <w:r w:rsidRPr="00CC7D98">
              <w:rPr>
                <w:rFonts w:ascii="Arial" w:hAnsi="Arial" w:cs="Arial"/>
                <w:sz w:val="18"/>
                <w:szCs w:val="18"/>
              </w:rPr>
              <w:t>Personal:</w:t>
            </w:r>
          </w:p>
        </w:tc>
        <w:tc>
          <w:tcPr>
            <w:tcW w:w="6840" w:type="dxa"/>
            <w:tcBorders>
              <w:top w:val="nil"/>
              <w:left w:val="nil"/>
              <w:bottom w:val="nil"/>
              <w:right w:val="nil"/>
            </w:tcBorders>
            <w:vAlign w:val="center"/>
          </w:tcPr>
          <w:p w:rsidR="00F44955" w:rsidRPr="00CC7D98" w:rsidRDefault="00F44955" w:rsidP="00873ED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CC7D98">
              <w:rPr>
                <w:rFonts w:ascii="Arial" w:hAnsi="Arial" w:cs="Arial"/>
                <w:sz w:val="18"/>
                <w:szCs w:val="18"/>
              </w:rPr>
              <w:t xml:space="preserve">Significa los empleados del </w:t>
            </w:r>
            <w:r w:rsidRPr="00CC7D98">
              <w:rPr>
                <w:rFonts w:ascii="Arial" w:hAnsi="Arial" w:cs="Arial"/>
                <w:b/>
                <w:sz w:val="18"/>
                <w:szCs w:val="18"/>
              </w:rPr>
              <w:t>PROVEEDOR.</w:t>
            </w:r>
          </w:p>
        </w:tc>
      </w:tr>
      <w:tr w:rsidR="00F44955" w:rsidRPr="00CC7D98" w:rsidTr="00873ED3">
        <w:trPr>
          <w:trHeight w:val="540"/>
        </w:trPr>
        <w:tc>
          <w:tcPr>
            <w:tcW w:w="1620" w:type="dxa"/>
            <w:tcBorders>
              <w:top w:val="nil"/>
              <w:left w:val="nil"/>
              <w:bottom w:val="nil"/>
              <w:right w:val="nil"/>
            </w:tcBorders>
          </w:tcPr>
          <w:p w:rsidR="00F44955" w:rsidRPr="00CC7D98" w:rsidRDefault="00F44955" w:rsidP="00873E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sz w:val="18"/>
                <w:szCs w:val="18"/>
              </w:rPr>
            </w:pPr>
            <w:r w:rsidRPr="00CC7D98">
              <w:rPr>
                <w:rFonts w:ascii="Arial" w:hAnsi="Arial" w:cs="Arial"/>
                <w:sz w:val="18"/>
                <w:szCs w:val="18"/>
              </w:rPr>
              <w:lastRenderedPageBreak/>
              <w:t>Servicio (s):</w:t>
            </w:r>
          </w:p>
        </w:tc>
        <w:tc>
          <w:tcPr>
            <w:tcW w:w="6840" w:type="dxa"/>
            <w:tcBorders>
              <w:top w:val="nil"/>
              <w:left w:val="nil"/>
              <w:bottom w:val="nil"/>
              <w:right w:val="nil"/>
            </w:tcBorders>
          </w:tcPr>
          <w:p w:rsidR="00F44955" w:rsidRPr="00CC7D98" w:rsidRDefault="00F44955" w:rsidP="00873ED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8"/>
                <w:szCs w:val="18"/>
              </w:rPr>
            </w:pPr>
            <w:r w:rsidRPr="00CC7D98">
              <w:rPr>
                <w:rFonts w:ascii="Arial" w:hAnsi="Arial" w:cs="Arial"/>
                <w:sz w:val="18"/>
                <w:szCs w:val="18"/>
              </w:rPr>
              <w:t>Significa el servicio consistente en ……</w:t>
            </w:r>
            <w:r w:rsidRPr="00CC7D98">
              <w:rPr>
                <w:rFonts w:ascii="Arial" w:hAnsi="Arial" w:cs="Arial"/>
                <w:sz w:val="18"/>
                <w:szCs w:val="18"/>
                <w:lang w:val="es-ES_tradnl"/>
              </w:rPr>
              <w:t>.</w:t>
            </w:r>
            <w:r w:rsidRPr="00CC7D98">
              <w:rPr>
                <w:rFonts w:ascii="Arial" w:hAnsi="Arial" w:cs="Arial"/>
                <w:sz w:val="18"/>
                <w:szCs w:val="18"/>
              </w:rPr>
              <w:t xml:space="preserve">, que debe desarrollar el Contratista a favor de la </w:t>
            </w:r>
            <w:r w:rsidRPr="00CC7D98">
              <w:rPr>
                <w:rFonts w:ascii="Arial" w:hAnsi="Arial" w:cs="Arial"/>
                <w:b/>
                <w:sz w:val="18"/>
                <w:szCs w:val="18"/>
              </w:rPr>
              <w:t>ENTIDAD</w:t>
            </w:r>
            <w:r w:rsidRPr="00CC7D98">
              <w:rPr>
                <w:rFonts w:ascii="Arial" w:hAnsi="Arial" w:cs="Arial"/>
                <w:sz w:val="18"/>
                <w:szCs w:val="18"/>
              </w:rPr>
              <w:t xml:space="preserv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bl>
    <w:p w:rsidR="00F44955" w:rsidRPr="00CC7D98" w:rsidRDefault="00F44955" w:rsidP="00F44955">
      <w:pPr>
        <w:jc w:val="both"/>
        <w:rPr>
          <w:rFonts w:ascii="Arial" w:hAnsi="Arial" w:cs="Arial"/>
          <w:b/>
          <w:sz w:val="18"/>
          <w:szCs w:val="18"/>
        </w:rPr>
      </w:pPr>
    </w:p>
    <w:p w:rsidR="00F44955" w:rsidRPr="00CC7D98" w:rsidRDefault="00F44955" w:rsidP="00F449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CC7D98">
        <w:rPr>
          <w:rFonts w:ascii="Arial" w:hAnsi="Arial" w:cs="Arial"/>
          <w:sz w:val="18"/>
          <w:szCs w:val="18"/>
        </w:rPr>
        <w:t>3.2</w:t>
      </w:r>
      <w:r w:rsidRPr="00CC7D98">
        <w:rPr>
          <w:rFonts w:ascii="Arial" w:hAnsi="Arial" w:cs="Arial"/>
          <w:b/>
          <w:sz w:val="18"/>
          <w:szCs w:val="18"/>
        </w:rPr>
        <w:t xml:space="preserve"> </w:t>
      </w:r>
      <w:r w:rsidRPr="00CC7D98">
        <w:rPr>
          <w:rFonts w:ascii="Arial" w:hAnsi="Arial" w:cs="Arial"/>
          <w:b/>
          <w:sz w:val="18"/>
          <w:szCs w:val="18"/>
        </w:rPr>
        <w:tab/>
        <w:t xml:space="preserve">Relación entre las Partes: </w:t>
      </w:r>
      <w:r w:rsidRPr="00CC7D98">
        <w:rPr>
          <w:rFonts w:ascii="Arial" w:hAnsi="Arial" w:cs="Arial"/>
          <w:sz w:val="18"/>
          <w:szCs w:val="18"/>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w:t>
      </w:r>
      <w:r w:rsidRPr="00CC7D98">
        <w:rPr>
          <w:rFonts w:ascii="Arial" w:hAnsi="Arial" w:cs="Arial"/>
          <w:b/>
          <w:sz w:val="18"/>
          <w:szCs w:val="18"/>
        </w:rPr>
        <w:t xml:space="preserve"> PROVEEDOR</w:t>
      </w:r>
      <w:r w:rsidRPr="00CC7D98">
        <w:rPr>
          <w:rFonts w:ascii="Arial" w:hAnsi="Arial" w:cs="Arial"/>
          <w:sz w:val="18"/>
          <w:szCs w:val="18"/>
        </w:rPr>
        <w:t>, quien será plenamente responsable por todos los aspectos relacionados con este Contrato.</w:t>
      </w:r>
    </w:p>
    <w:p w:rsidR="00F44955" w:rsidRPr="00CC7D98" w:rsidRDefault="00F44955" w:rsidP="00F449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CC7D98">
        <w:rPr>
          <w:rFonts w:ascii="Arial" w:hAnsi="Arial" w:cs="Arial"/>
          <w:sz w:val="18"/>
          <w:szCs w:val="18"/>
        </w:rPr>
        <w:t>3.3</w:t>
      </w:r>
      <w:r w:rsidRPr="00CC7D98">
        <w:rPr>
          <w:rFonts w:ascii="Arial" w:hAnsi="Arial" w:cs="Arial"/>
          <w:sz w:val="18"/>
          <w:szCs w:val="18"/>
        </w:rPr>
        <w:tab/>
      </w:r>
      <w:r w:rsidRPr="00CC7D98">
        <w:rPr>
          <w:rFonts w:ascii="Arial" w:hAnsi="Arial" w:cs="Arial"/>
          <w:b/>
          <w:sz w:val="18"/>
          <w:szCs w:val="18"/>
        </w:rPr>
        <w:t>Ley que rige el Contrato:</w:t>
      </w:r>
      <w:r w:rsidRPr="00CC7D98">
        <w:rPr>
          <w:rFonts w:ascii="Arial" w:hAnsi="Arial" w:cs="Arial"/>
          <w:sz w:val="18"/>
          <w:szCs w:val="18"/>
        </w:rPr>
        <w:t xml:space="preserve"> Este Contrato, su significado e interpretación, y la relación que crea entre las Partes se regirá por Ley Aplicable.</w:t>
      </w:r>
    </w:p>
    <w:p w:rsidR="00F44955" w:rsidRPr="00CC7D98" w:rsidRDefault="00F44955" w:rsidP="00F449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CC7D98">
        <w:rPr>
          <w:rFonts w:ascii="Arial" w:hAnsi="Arial" w:cs="Arial"/>
          <w:sz w:val="18"/>
          <w:szCs w:val="18"/>
        </w:rPr>
        <w:t>3.4</w:t>
      </w:r>
      <w:r w:rsidRPr="00CC7D98">
        <w:rPr>
          <w:rFonts w:ascii="Arial" w:hAnsi="Arial" w:cs="Arial"/>
          <w:sz w:val="18"/>
          <w:szCs w:val="18"/>
        </w:rPr>
        <w:tab/>
      </w:r>
      <w:r w:rsidRPr="00CC7D98">
        <w:rPr>
          <w:rFonts w:ascii="Arial" w:hAnsi="Arial" w:cs="Arial"/>
          <w:b/>
          <w:sz w:val="18"/>
          <w:szCs w:val="18"/>
        </w:rPr>
        <w:t xml:space="preserve">Idioma: </w:t>
      </w:r>
      <w:r w:rsidRPr="00CC7D98">
        <w:rPr>
          <w:rFonts w:ascii="Arial" w:hAnsi="Arial" w:cs="Arial"/>
          <w:sz w:val="18"/>
          <w:szCs w:val="18"/>
        </w:rPr>
        <w:t>Este Contrato se ha celebrado en español, idioma por el que se regirán obligatoriamente todas las materias relacionadas con el mismo o su interpretación.</w:t>
      </w:r>
    </w:p>
    <w:p w:rsidR="00F44955" w:rsidRPr="00CC7D98" w:rsidRDefault="00F44955" w:rsidP="00F449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CC7D98">
        <w:rPr>
          <w:rFonts w:ascii="Arial" w:hAnsi="Arial" w:cs="Arial"/>
          <w:sz w:val="18"/>
          <w:szCs w:val="18"/>
        </w:rPr>
        <w:t>3.5</w:t>
      </w:r>
      <w:r w:rsidRPr="00CC7D98">
        <w:rPr>
          <w:rFonts w:ascii="Arial" w:hAnsi="Arial" w:cs="Arial"/>
          <w:sz w:val="18"/>
          <w:szCs w:val="18"/>
        </w:rPr>
        <w:tab/>
      </w:r>
      <w:r w:rsidRPr="00CC7D98">
        <w:rPr>
          <w:rFonts w:ascii="Arial" w:hAnsi="Arial" w:cs="Arial"/>
          <w:b/>
          <w:sz w:val="18"/>
          <w:szCs w:val="18"/>
        </w:rPr>
        <w:t>Encabezamientos:</w:t>
      </w:r>
      <w:r w:rsidRPr="00CC7D98">
        <w:rPr>
          <w:rFonts w:ascii="Arial" w:hAnsi="Arial" w:cs="Arial"/>
          <w:sz w:val="18"/>
          <w:szCs w:val="18"/>
        </w:rPr>
        <w:t xml:space="preserve"> El contenido de este Contrato no se verá restringido, modificado o afectado por los encabezamientos.</w:t>
      </w:r>
    </w:p>
    <w:p w:rsidR="00F44955" w:rsidRPr="00CC7D98" w:rsidRDefault="00F44955" w:rsidP="00F449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CC7D98">
        <w:rPr>
          <w:rFonts w:ascii="Arial" w:hAnsi="Arial" w:cs="Arial"/>
          <w:sz w:val="18"/>
          <w:szCs w:val="18"/>
        </w:rPr>
        <w:t>3.6</w:t>
      </w:r>
      <w:r w:rsidRPr="00CC7D98">
        <w:rPr>
          <w:rFonts w:ascii="Arial" w:hAnsi="Arial" w:cs="Arial"/>
          <w:sz w:val="18"/>
          <w:szCs w:val="18"/>
        </w:rPr>
        <w:tab/>
      </w:r>
      <w:r w:rsidRPr="00CC7D98">
        <w:rPr>
          <w:rFonts w:ascii="Arial" w:hAnsi="Arial" w:cs="Arial"/>
          <w:b/>
          <w:sz w:val="18"/>
          <w:szCs w:val="18"/>
        </w:rPr>
        <w:t>Totalidad del acuerdo:</w:t>
      </w:r>
      <w:r w:rsidRPr="00CC7D98">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44955" w:rsidRPr="00CC7D98" w:rsidRDefault="00F44955" w:rsidP="00F449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CC7D98">
        <w:rPr>
          <w:rFonts w:ascii="Arial" w:hAnsi="Arial" w:cs="Arial"/>
          <w:sz w:val="18"/>
          <w:szCs w:val="18"/>
        </w:rPr>
        <w:t>3.7</w:t>
      </w:r>
      <w:r w:rsidRPr="00CC7D98">
        <w:rPr>
          <w:rFonts w:ascii="Arial" w:hAnsi="Arial" w:cs="Arial"/>
          <w:sz w:val="18"/>
          <w:szCs w:val="18"/>
        </w:rPr>
        <w:tab/>
      </w:r>
      <w:r w:rsidRPr="00CC7D98">
        <w:rPr>
          <w:rFonts w:ascii="Arial" w:hAnsi="Arial" w:cs="Arial"/>
          <w:b/>
          <w:sz w:val="18"/>
          <w:szCs w:val="18"/>
        </w:rPr>
        <w:t>Modificaciones:</w:t>
      </w:r>
      <w:r w:rsidRPr="00CC7D98">
        <w:rPr>
          <w:rFonts w:ascii="Arial" w:hAnsi="Arial" w:cs="Arial"/>
          <w:sz w:val="18"/>
          <w:szCs w:val="18"/>
        </w:rPr>
        <w:t xml:space="preserve"> Las Partes convienen que, cualquier variación, modificación o cambio a los términos aquí acordados deberá constar por escrito y deberá estar debidamente suscrito por sus representantes legales. </w:t>
      </w:r>
    </w:p>
    <w:p w:rsidR="00F44955" w:rsidRPr="00CC7D98" w:rsidRDefault="00F44955" w:rsidP="00F449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highlight w:val="yellow"/>
        </w:rPr>
      </w:pPr>
      <w:r w:rsidRPr="00CC7D98">
        <w:rPr>
          <w:rFonts w:ascii="Arial" w:hAnsi="Arial" w:cs="Arial"/>
          <w:sz w:val="18"/>
          <w:szCs w:val="18"/>
        </w:rPr>
        <w:t>3.8</w:t>
      </w:r>
      <w:r w:rsidRPr="00CC7D98">
        <w:rPr>
          <w:rFonts w:ascii="Arial" w:hAnsi="Arial" w:cs="Arial"/>
          <w:sz w:val="18"/>
          <w:szCs w:val="18"/>
        </w:rPr>
        <w:tab/>
      </w:r>
      <w:r w:rsidRPr="00CC7D98">
        <w:rPr>
          <w:rFonts w:ascii="Arial" w:hAnsi="Arial" w:cs="Arial"/>
          <w:b/>
          <w:sz w:val="18"/>
          <w:szCs w:val="18"/>
        </w:rPr>
        <w:t>Plazos:</w:t>
      </w:r>
      <w:r w:rsidRPr="00CC7D98">
        <w:rPr>
          <w:rFonts w:ascii="Arial" w:hAnsi="Arial" w:cs="Arial"/>
          <w:sz w:val="18"/>
          <w:szCs w:val="18"/>
        </w:rPr>
        <w:t xml:space="preserve"> Todos los plazos establecidos en este Contrato y sus anexos se entenderán como días calendario, salvo indicación expresa en contrario.</w:t>
      </w:r>
    </w:p>
    <w:p w:rsidR="00F44955" w:rsidRPr="00CC7D98" w:rsidRDefault="00F44955" w:rsidP="00F449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CC7D98">
        <w:rPr>
          <w:rFonts w:ascii="Arial" w:hAnsi="Arial" w:cs="Arial"/>
          <w:sz w:val="18"/>
          <w:szCs w:val="18"/>
        </w:rPr>
        <w:t>3.9</w:t>
      </w:r>
      <w:r w:rsidRPr="00CC7D98">
        <w:rPr>
          <w:rFonts w:ascii="Arial" w:hAnsi="Arial" w:cs="Arial"/>
          <w:sz w:val="18"/>
          <w:szCs w:val="18"/>
        </w:rPr>
        <w:tab/>
      </w:r>
      <w:r w:rsidRPr="00CC7D98">
        <w:rPr>
          <w:rFonts w:ascii="Arial" w:hAnsi="Arial" w:cs="Arial"/>
          <w:b/>
          <w:sz w:val="18"/>
          <w:szCs w:val="18"/>
        </w:rPr>
        <w:t>Mayúsculas:</w:t>
      </w:r>
      <w:r w:rsidRPr="00CC7D98">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F44955" w:rsidRPr="00CC7D98" w:rsidRDefault="00F44955" w:rsidP="00F449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rPr>
      </w:pPr>
      <w:r w:rsidRPr="00CC7D98">
        <w:rPr>
          <w:rFonts w:ascii="Arial" w:hAnsi="Arial" w:cs="Arial"/>
          <w:bCs/>
          <w:sz w:val="18"/>
          <w:szCs w:val="18"/>
        </w:rPr>
        <w:t>3.11.</w:t>
      </w:r>
      <w:r w:rsidRPr="00CC7D98">
        <w:rPr>
          <w:rFonts w:ascii="Arial" w:hAnsi="Arial" w:cs="Arial"/>
          <w:bCs/>
          <w:sz w:val="18"/>
          <w:szCs w:val="18"/>
        </w:rPr>
        <w:tab/>
      </w:r>
      <w:r w:rsidRPr="00CC7D98">
        <w:rPr>
          <w:rFonts w:ascii="Arial" w:hAnsi="Arial" w:cs="Arial"/>
          <w:b/>
          <w:bCs/>
          <w:sz w:val="18"/>
          <w:szCs w:val="18"/>
        </w:rPr>
        <w:t xml:space="preserve">Discrepancias: </w:t>
      </w:r>
      <w:r w:rsidRPr="00CC7D98">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44955" w:rsidRPr="00CC7D98" w:rsidRDefault="00F44955" w:rsidP="00F44955">
      <w:pPr>
        <w:jc w:val="both"/>
        <w:rPr>
          <w:rFonts w:ascii="Arial" w:hAnsi="Arial" w:cs="Arial"/>
          <w:sz w:val="18"/>
          <w:szCs w:val="18"/>
        </w:rPr>
      </w:pPr>
      <w:r w:rsidRPr="00CC7D98">
        <w:rPr>
          <w:rFonts w:ascii="Arial" w:hAnsi="Arial" w:cs="Arial"/>
          <w:b/>
          <w:sz w:val="18"/>
          <w:szCs w:val="18"/>
        </w:rPr>
        <w:t>CUARTA.- (OBJETO).</w:t>
      </w:r>
      <w:r w:rsidRPr="00CC7D98">
        <w:rPr>
          <w:rFonts w:ascii="Arial" w:hAnsi="Arial" w:cs="Arial"/>
          <w:sz w:val="18"/>
          <w:szCs w:val="18"/>
        </w:rPr>
        <w:t xml:space="preserve"> </w:t>
      </w: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Mediante el presente Contrato el </w:t>
      </w:r>
      <w:r w:rsidRPr="00CC7D98">
        <w:rPr>
          <w:rFonts w:ascii="Arial" w:hAnsi="Arial" w:cs="Arial"/>
          <w:b/>
          <w:sz w:val="18"/>
          <w:szCs w:val="18"/>
        </w:rPr>
        <w:t>PROVEEDOR</w:t>
      </w:r>
      <w:r w:rsidRPr="00CC7D98">
        <w:rPr>
          <w:rFonts w:ascii="Arial" w:hAnsi="Arial" w:cs="Arial"/>
          <w:sz w:val="18"/>
          <w:szCs w:val="18"/>
        </w:rPr>
        <w:t xml:space="preserve"> se obliga ante la </w:t>
      </w:r>
      <w:r w:rsidRPr="00CC7D98">
        <w:rPr>
          <w:rFonts w:ascii="Arial" w:hAnsi="Arial" w:cs="Arial"/>
          <w:b/>
          <w:sz w:val="18"/>
          <w:szCs w:val="18"/>
        </w:rPr>
        <w:t>ENTIDAD</w:t>
      </w:r>
      <w:r w:rsidRPr="00CC7D98">
        <w:rPr>
          <w:rFonts w:ascii="Arial" w:hAnsi="Arial" w:cs="Arial"/>
          <w:sz w:val="18"/>
          <w:szCs w:val="18"/>
        </w:rPr>
        <w:t xml:space="preserve"> a realizar el servicio consistente en ………..</w:t>
      </w:r>
      <w:r w:rsidRPr="00CC7D98">
        <w:rPr>
          <w:rFonts w:ascii="Arial" w:hAnsi="Arial" w:cs="Arial"/>
          <w:b/>
          <w:sz w:val="18"/>
          <w:szCs w:val="18"/>
        </w:rPr>
        <w:t>,</w:t>
      </w:r>
      <w:r w:rsidRPr="00CC7D98">
        <w:rPr>
          <w:rFonts w:ascii="Arial" w:hAnsi="Arial" w:cs="Arial"/>
          <w:sz w:val="18"/>
          <w:szCs w:val="18"/>
        </w:rPr>
        <w:t xml:space="preserve">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w:t>
      </w:r>
    </w:p>
    <w:p w:rsidR="00F44955" w:rsidRPr="00CC7D98" w:rsidRDefault="00F44955" w:rsidP="00F44955">
      <w:pPr>
        <w:jc w:val="both"/>
        <w:rPr>
          <w:rFonts w:ascii="Arial" w:hAnsi="Arial" w:cs="Arial"/>
          <w:sz w:val="18"/>
          <w:szCs w:val="18"/>
        </w:rPr>
      </w:pPr>
    </w:p>
    <w:p w:rsidR="00F44955" w:rsidRPr="00CC7D98" w:rsidRDefault="00F44955" w:rsidP="00F44955">
      <w:pPr>
        <w:spacing w:line="195" w:lineRule="exact"/>
        <w:jc w:val="both"/>
        <w:rPr>
          <w:rFonts w:ascii="Arial" w:hAnsi="Arial" w:cs="Arial"/>
          <w:b/>
          <w:sz w:val="18"/>
          <w:szCs w:val="18"/>
          <w:lang w:val="es-ES_tradnl"/>
        </w:rPr>
      </w:pPr>
      <w:r w:rsidRPr="00CC7D98">
        <w:rPr>
          <w:rFonts w:ascii="Arial" w:hAnsi="Arial" w:cs="Arial"/>
          <w:b/>
          <w:sz w:val="18"/>
          <w:szCs w:val="18"/>
          <w:lang w:val="es-ES_tradnl"/>
        </w:rPr>
        <w:t xml:space="preserve">QUINTA.- (VIGENCIA DEL CONTRATO). </w:t>
      </w:r>
    </w:p>
    <w:p w:rsidR="00F44955" w:rsidRPr="00CC7D98" w:rsidRDefault="00F44955" w:rsidP="00F44955">
      <w:pPr>
        <w:widowControl w:val="0"/>
        <w:spacing w:before="120" w:after="120"/>
        <w:jc w:val="both"/>
        <w:rPr>
          <w:rFonts w:ascii="Arial" w:hAnsi="Arial" w:cs="Arial"/>
          <w:sz w:val="18"/>
          <w:szCs w:val="18"/>
        </w:rPr>
      </w:pPr>
      <w:r w:rsidRPr="00CC7D98">
        <w:rPr>
          <w:rFonts w:ascii="Arial" w:hAnsi="Arial" w:cs="Arial"/>
          <w:sz w:val="18"/>
          <w:szCs w:val="18"/>
        </w:rPr>
        <w:t xml:space="preserve">La vigencia del Contrato es </w:t>
      </w:r>
      <w:proofErr w:type="gramStart"/>
      <w:r w:rsidRPr="00CC7D98">
        <w:rPr>
          <w:rFonts w:ascii="Arial" w:hAnsi="Arial" w:cs="Arial"/>
          <w:sz w:val="18"/>
          <w:szCs w:val="18"/>
        </w:rPr>
        <w:t>de …</w:t>
      </w:r>
      <w:proofErr w:type="gramEnd"/>
      <w:r w:rsidRPr="00CC7D98">
        <w:rPr>
          <w:rFonts w:ascii="Arial" w:hAnsi="Arial" w:cs="Arial"/>
          <w:sz w:val="18"/>
          <w:szCs w:val="18"/>
        </w:rPr>
        <w:t xml:space="preserve">………., computables desde la ……….por parte de la </w:t>
      </w:r>
      <w:r w:rsidRPr="00CC7D98">
        <w:rPr>
          <w:rFonts w:ascii="Arial" w:hAnsi="Arial" w:cs="Arial"/>
          <w:b/>
          <w:sz w:val="18"/>
          <w:szCs w:val="18"/>
        </w:rPr>
        <w:t>ENTIDAD</w:t>
      </w:r>
      <w:r w:rsidRPr="00CC7D98">
        <w:rPr>
          <w:rFonts w:ascii="Arial" w:hAnsi="Arial" w:cs="Arial"/>
          <w:sz w:val="18"/>
          <w:szCs w:val="18"/>
        </w:rPr>
        <w:t xml:space="preserve"> al </w:t>
      </w:r>
      <w:r w:rsidRPr="00CC7D98">
        <w:rPr>
          <w:rFonts w:ascii="Arial" w:hAnsi="Arial" w:cs="Arial"/>
          <w:b/>
          <w:sz w:val="18"/>
          <w:szCs w:val="18"/>
        </w:rPr>
        <w:t>PROVEEDOR</w:t>
      </w:r>
      <w:r w:rsidRPr="00CC7D98">
        <w:rPr>
          <w:rFonts w:ascii="Arial" w:hAnsi="Arial" w:cs="Arial"/>
          <w:sz w:val="18"/>
          <w:szCs w:val="18"/>
        </w:rPr>
        <w:t xml:space="preserve">, hasta…………….. </w:t>
      </w:r>
    </w:p>
    <w:p w:rsidR="00F44955" w:rsidRPr="00CC7D98" w:rsidRDefault="00F44955" w:rsidP="00F44955">
      <w:pPr>
        <w:jc w:val="both"/>
        <w:rPr>
          <w:rFonts w:ascii="Arial" w:hAnsi="Arial" w:cs="Arial"/>
          <w:sz w:val="18"/>
          <w:szCs w:val="18"/>
        </w:rPr>
      </w:pPr>
      <w:r w:rsidRPr="00CC7D98">
        <w:rPr>
          <w:rFonts w:ascii="Arial" w:hAnsi="Arial" w:cs="Arial"/>
          <w:b/>
          <w:sz w:val="18"/>
          <w:szCs w:val="18"/>
        </w:rPr>
        <w:t>SEXTA.- (ALCANCE DE SERVICIO).</w:t>
      </w:r>
      <w:r w:rsidRPr="00CC7D98">
        <w:rPr>
          <w:rFonts w:ascii="Arial" w:hAnsi="Arial" w:cs="Arial"/>
          <w:sz w:val="18"/>
          <w:szCs w:val="18"/>
        </w:rPr>
        <w:t xml:space="preserve"> </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El </w:t>
      </w:r>
      <w:r w:rsidRPr="00CC7D98">
        <w:rPr>
          <w:rFonts w:ascii="Arial" w:hAnsi="Arial" w:cs="Arial"/>
          <w:b/>
          <w:sz w:val="18"/>
          <w:szCs w:val="18"/>
        </w:rPr>
        <w:t>SERVICIO</w:t>
      </w:r>
      <w:r w:rsidRPr="00CC7D98">
        <w:rPr>
          <w:rFonts w:ascii="Arial" w:hAnsi="Arial" w:cs="Arial"/>
          <w:sz w:val="18"/>
          <w:szCs w:val="18"/>
        </w:rPr>
        <w:t xml:space="preserve"> deberá tener un alcance </w:t>
      </w:r>
      <w:proofErr w:type="gramStart"/>
      <w:r w:rsidRPr="00CC7D98">
        <w:rPr>
          <w:rFonts w:ascii="Arial" w:hAnsi="Arial" w:cs="Arial"/>
          <w:sz w:val="18"/>
          <w:szCs w:val="18"/>
        </w:rPr>
        <w:t>a …</w:t>
      </w:r>
      <w:proofErr w:type="gramEnd"/>
      <w:r w:rsidRPr="00CC7D98">
        <w:rPr>
          <w:rFonts w:ascii="Arial" w:hAnsi="Arial" w:cs="Arial"/>
          <w:sz w:val="18"/>
          <w:szCs w:val="18"/>
        </w:rPr>
        <w:t xml:space="preserve">….. </w:t>
      </w:r>
    </w:p>
    <w:p w:rsidR="00F44955" w:rsidRPr="00CC7D98" w:rsidRDefault="00F44955" w:rsidP="00F44955">
      <w:pPr>
        <w:jc w:val="both"/>
        <w:rPr>
          <w:rFonts w:ascii="Arial" w:hAnsi="Arial" w:cs="Arial"/>
          <w:b/>
          <w:sz w:val="18"/>
          <w:szCs w:val="18"/>
        </w:rPr>
      </w:pPr>
    </w:p>
    <w:p w:rsidR="00F44955" w:rsidRPr="00CC7D98" w:rsidRDefault="00F44955" w:rsidP="00F44955">
      <w:pPr>
        <w:jc w:val="both"/>
        <w:rPr>
          <w:rFonts w:ascii="Arial" w:hAnsi="Arial" w:cs="Arial"/>
          <w:b/>
          <w:sz w:val="18"/>
          <w:szCs w:val="18"/>
        </w:rPr>
      </w:pPr>
      <w:r w:rsidRPr="00CC7D98">
        <w:rPr>
          <w:rFonts w:ascii="Arial" w:hAnsi="Arial" w:cs="Arial"/>
          <w:b/>
          <w:sz w:val="18"/>
          <w:szCs w:val="18"/>
        </w:rPr>
        <w:t>SEPTIMA.- (PRECIO DEL CONTRATO).</w:t>
      </w:r>
    </w:p>
    <w:p w:rsidR="00F44955" w:rsidRPr="00CC7D98" w:rsidRDefault="00F44955" w:rsidP="00F44955">
      <w:pPr>
        <w:jc w:val="both"/>
        <w:rPr>
          <w:rFonts w:ascii="Arial" w:hAnsi="Arial" w:cs="Arial"/>
          <w:b/>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La </w:t>
      </w:r>
      <w:r w:rsidRPr="00CC7D98">
        <w:rPr>
          <w:rFonts w:ascii="Arial" w:hAnsi="Arial" w:cs="Arial"/>
          <w:b/>
          <w:sz w:val="18"/>
          <w:szCs w:val="18"/>
        </w:rPr>
        <w:t>ENTIDAD</w:t>
      </w:r>
      <w:r w:rsidRPr="00CC7D98">
        <w:rPr>
          <w:rFonts w:ascii="Arial" w:hAnsi="Arial" w:cs="Arial"/>
          <w:sz w:val="18"/>
          <w:szCs w:val="18"/>
        </w:rPr>
        <w:t xml:space="preserve"> pagará al </w:t>
      </w:r>
      <w:r w:rsidRPr="00CC7D98">
        <w:rPr>
          <w:rFonts w:ascii="Arial" w:hAnsi="Arial" w:cs="Arial"/>
          <w:b/>
          <w:sz w:val="18"/>
          <w:szCs w:val="18"/>
        </w:rPr>
        <w:t>PROVEEDOR</w:t>
      </w:r>
      <w:r w:rsidRPr="00CC7D98">
        <w:rPr>
          <w:rFonts w:ascii="Arial" w:hAnsi="Arial" w:cs="Arial"/>
          <w:sz w:val="18"/>
          <w:szCs w:val="18"/>
        </w:rPr>
        <w:t xml:space="preserve"> la suma de Bs.…. (….00/100 Bolivianos), de acuerdo a los precios unitarios que forman parte indivisible del presente Contrato, de acuerdo al siguiente detalle:</w:t>
      </w:r>
    </w:p>
    <w:p w:rsidR="00F44955" w:rsidRPr="00CC7D98" w:rsidRDefault="00F44955" w:rsidP="00F44955">
      <w:pPr>
        <w:spacing w:line="195" w:lineRule="exact"/>
        <w:jc w:val="both"/>
        <w:rPr>
          <w:rFonts w:ascii="Arial" w:hAnsi="Arial" w:cs="Arial"/>
          <w:sz w:val="18"/>
          <w:szCs w:val="18"/>
          <w:lang w:val="es-ES_tradnl"/>
        </w:rPr>
      </w:pPr>
    </w:p>
    <w:p w:rsidR="00F44955" w:rsidRPr="00CC7D98" w:rsidRDefault="00F44955" w:rsidP="00F44955">
      <w:pPr>
        <w:spacing w:line="195" w:lineRule="exact"/>
        <w:jc w:val="both"/>
        <w:rPr>
          <w:rFonts w:ascii="Arial" w:hAnsi="Arial" w:cs="Arial"/>
          <w:sz w:val="18"/>
          <w:szCs w:val="18"/>
          <w:lang w:val="es-ES_tradnl"/>
        </w:rPr>
      </w:pPr>
      <w:r w:rsidRPr="00CC7D98">
        <w:rPr>
          <w:rFonts w:ascii="Arial" w:hAnsi="Arial" w:cs="Arial"/>
          <w:sz w:val="18"/>
          <w:szCs w:val="18"/>
          <w:lang w:val="es-ES_tradnl"/>
        </w:rPr>
        <w:t>……………………………</w:t>
      </w:r>
    </w:p>
    <w:p w:rsidR="00F44955" w:rsidRPr="00CC7D98" w:rsidRDefault="00F44955" w:rsidP="00F44955">
      <w:pPr>
        <w:widowControl w:val="0"/>
        <w:spacing w:before="120" w:after="120"/>
        <w:ind w:hanging="11"/>
        <w:jc w:val="both"/>
        <w:rPr>
          <w:rFonts w:ascii="Arial" w:hAnsi="Arial" w:cs="Arial"/>
          <w:sz w:val="18"/>
          <w:szCs w:val="18"/>
        </w:rPr>
      </w:pPr>
      <w:r w:rsidRPr="00CC7D98">
        <w:rPr>
          <w:rFonts w:ascii="Arial" w:hAnsi="Arial" w:cs="Arial"/>
          <w:sz w:val="18"/>
          <w:szCs w:val="18"/>
        </w:rPr>
        <w:t xml:space="preserve">El </w:t>
      </w:r>
      <w:r w:rsidRPr="00CC7D98">
        <w:rPr>
          <w:rFonts w:ascii="Arial" w:hAnsi="Arial" w:cs="Arial"/>
          <w:b/>
          <w:sz w:val="18"/>
          <w:szCs w:val="18"/>
        </w:rPr>
        <w:t>PROVEEDOR</w:t>
      </w:r>
      <w:r w:rsidRPr="00CC7D98">
        <w:rPr>
          <w:rFonts w:ascii="Arial" w:hAnsi="Arial" w:cs="Arial"/>
          <w:sz w:val="18"/>
          <w:szCs w:val="18"/>
        </w:rPr>
        <w:t xml:space="preserve"> declara que, el precio establecido en el Contrato comprende todos los componentes, accesorios, insumos, impuestos y demás obligaciones legales, inclusive lucro de todos los gastos que se </w:t>
      </w:r>
      <w:r w:rsidRPr="00CC7D98">
        <w:rPr>
          <w:rFonts w:ascii="Arial" w:hAnsi="Arial" w:cs="Arial"/>
          <w:sz w:val="18"/>
          <w:szCs w:val="18"/>
        </w:rPr>
        <w:lastRenderedPageBreak/>
        <w:t xml:space="preserve">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w:t>
      </w:r>
      <w:r w:rsidRPr="00CC7D98">
        <w:rPr>
          <w:rFonts w:ascii="Arial" w:hAnsi="Arial" w:cs="Arial"/>
          <w:b/>
          <w:sz w:val="18"/>
          <w:szCs w:val="18"/>
        </w:rPr>
        <w:t>PROVEEDOR</w:t>
      </w:r>
      <w:r w:rsidRPr="00CC7D98">
        <w:rPr>
          <w:rFonts w:ascii="Arial" w:hAnsi="Arial" w:cs="Arial"/>
          <w:sz w:val="18"/>
          <w:szCs w:val="18"/>
        </w:rPr>
        <w:t xml:space="preserve">, a título de revisión de precio o reembolso, ni cualquier otro similar a la </w:t>
      </w:r>
      <w:r w:rsidRPr="00CC7D98">
        <w:rPr>
          <w:rFonts w:ascii="Arial" w:hAnsi="Arial" w:cs="Arial"/>
          <w:b/>
          <w:sz w:val="18"/>
          <w:szCs w:val="18"/>
        </w:rPr>
        <w:t>ENTIDAD.</w:t>
      </w:r>
    </w:p>
    <w:p w:rsidR="00F44955" w:rsidRPr="00CC7D98" w:rsidRDefault="00F44955" w:rsidP="00F44955">
      <w:pPr>
        <w:numPr>
          <w:ilvl w:val="1"/>
          <w:numId w:val="0"/>
        </w:numPr>
        <w:tabs>
          <w:tab w:val="num" w:pos="284"/>
        </w:tabs>
        <w:spacing w:before="120" w:after="120"/>
        <w:jc w:val="both"/>
        <w:rPr>
          <w:rFonts w:ascii="Arial" w:hAnsi="Arial" w:cs="Arial"/>
          <w:sz w:val="18"/>
          <w:szCs w:val="18"/>
          <w:lang w:val="es-ES_tradnl"/>
        </w:rPr>
      </w:pPr>
      <w:r w:rsidRPr="00CC7D98">
        <w:rPr>
          <w:rFonts w:ascii="Arial" w:hAnsi="Arial" w:cs="Arial"/>
          <w:sz w:val="18"/>
          <w:szCs w:val="18"/>
          <w:lang w:val="es-ES_tradnl"/>
        </w:rPr>
        <w:t xml:space="preserve">El precio por servicios adicionales no previstos en el Contrato y que es necesario ejecutar, deberá ser objeto de previo acuerdo escrito entre las Partes. En ningún caso, la </w:t>
      </w:r>
      <w:r w:rsidRPr="00CC7D98">
        <w:rPr>
          <w:rFonts w:ascii="Arial" w:hAnsi="Arial" w:cs="Arial"/>
          <w:b/>
          <w:sz w:val="18"/>
          <w:szCs w:val="18"/>
          <w:lang w:val="es-ES_tradnl"/>
        </w:rPr>
        <w:t>ENTIDAD</w:t>
      </w:r>
      <w:r w:rsidRPr="00CC7D98">
        <w:rPr>
          <w:rFonts w:ascii="Arial" w:hAnsi="Arial" w:cs="Arial"/>
          <w:sz w:val="18"/>
          <w:szCs w:val="18"/>
          <w:lang w:val="es-ES_tradnl"/>
        </w:rPr>
        <w:t xml:space="preserve"> reconocerá costos por servicios adicionales que previamente no tuvieran su expresa aprobación.</w:t>
      </w:r>
    </w:p>
    <w:p w:rsidR="00F44955" w:rsidRPr="00CC7D98" w:rsidRDefault="00F44955" w:rsidP="00F44955">
      <w:pPr>
        <w:jc w:val="both"/>
        <w:rPr>
          <w:rFonts w:ascii="Arial" w:hAnsi="Arial" w:cs="Arial"/>
          <w:sz w:val="18"/>
          <w:szCs w:val="18"/>
          <w:lang w:val="es-ES_tradnl"/>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Los precios establecidos en esta cláusula, se pagarán al </w:t>
      </w:r>
      <w:r w:rsidRPr="00CC7D98">
        <w:rPr>
          <w:rFonts w:ascii="Arial" w:hAnsi="Arial" w:cs="Arial"/>
          <w:b/>
          <w:sz w:val="18"/>
          <w:szCs w:val="18"/>
        </w:rPr>
        <w:t xml:space="preserve">PROVEEDOR </w:t>
      </w:r>
      <w:r w:rsidRPr="00CC7D98">
        <w:rPr>
          <w:rFonts w:ascii="Arial" w:hAnsi="Arial" w:cs="Arial"/>
          <w:sz w:val="18"/>
          <w:szCs w:val="18"/>
        </w:rPr>
        <w:t>en moneda nacional y los mismos no serán incrementados bajo ninguna circunstancia.</w:t>
      </w:r>
    </w:p>
    <w:p w:rsidR="00F44955" w:rsidRPr="00CC7D98" w:rsidRDefault="00F44955" w:rsidP="00F44955">
      <w:pPr>
        <w:jc w:val="both"/>
        <w:rPr>
          <w:rFonts w:ascii="Arial" w:hAnsi="Arial" w:cs="Arial"/>
          <w:sz w:val="18"/>
          <w:szCs w:val="18"/>
        </w:rPr>
      </w:pPr>
    </w:p>
    <w:p w:rsidR="00F44955" w:rsidRPr="00CC7D98" w:rsidRDefault="00F44955" w:rsidP="00F44955">
      <w:pPr>
        <w:spacing w:line="195" w:lineRule="exact"/>
        <w:jc w:val="both"/>
        <w:rPr>
          <w:rFonts w:ascii="Arial" w:hAnsi="Arial" w:cs="Arial"/>
          <w:b/>
          <w:sz w:val="18"/>
          <w:szCs w:val="18"/>
          <w:lang w:val="es-ES_tradnl"/>
        </w:rPr>
      </w:pPr>
      <w:r w:rsidRPr="00CC7D98">
        <w:rPr>
          <w:rFonts w:ascii="Arial" w:hAnsi="Arial" w:cs="Arial"/>
          <w:b/>
          <w:sz w:val="18"/>
          <w:szCs w:val="18"/>
        </w:rPr>
        <w:t>OCTAVA</w:t>
      </w:r>
      <w:r w:rsidRPr="00CC7D98">
        <w:rPr>
          <w:rFonts w:ascii="Arial" w:hAnsi="Arial" w:cs="Arial"/>
          <w:b/>
          <w:sz w:val="18"/>
          <w:szCs w:val="18"/>
          <w:lang w:val="es-ES_tradnl"/>
        </w:rPr>
        <w:t xml:space="preserve">.- (DOMICILIO A EFECTOS DE NOTIFICACIÓN). </w:t>
      </w:r>
    </w:p>
    <w:p w:rsidR="00F44955" w:rsidRPr="00CC7D98" w:rsidRDefault="00F44955" w:rsidP="00F44955">
      <w:pPr>
        <w:widowControl w:val="0"/>
        <w:numPr>
          <w:ilvl w:val="1"/>
          <w:numId w:val="0"/>
        </w:numPr>
        <w:tabs>
          <w:tab w:val="num" w:pos="284"/>
        </w:tabs>
        <w:spacing w:before="120" w:after="120"/>
        <w:jc w:val="both"/>
        <w:rPr>
          <w:rFonts w:ascii="Arial" w:hAnsi="Arial" w:cs="Arial"/>
          <w:sz w:val="18"/>
          <w:szCs w:val="18"/>
        </w:rPr>
      </w:pPr>
      <w:r w:rsidRPr="00CC7D98">
        <w:rPr>
          <w:rFonts w:ascii="Arial" w:hAnsi="Arial" w:cs="Arial"/>
          <w:sz w:val="18"/>
          <w:szCs w:val="18"/>
        </w:rPr>
        <w:t xml:space="preserve">8.1. Las notificaciones que se cursen entre las Partes, tendrán validez siempre que se envíen mediante nota por escrito, </w:t>
      </w:r>
      <w:r w:rsidRPr="00CC7D98">
        <w:rPr>
          <w:rFonts w:ascii="Arial" w:hAnsi="Arial" w:cs="Arial"/>
          <w:sz w:val="18"/>
          <w:szCs w:val="18"/>
          <w:lang w:val="es-ES_tradnl"/>
        </w:rPr>
        <w:t>correo electrónico (e-mail), fax u otro medio de comunicación que deje constancia documental escrita con confirmación en forma directa,</w:t>
      </w:r>
      <w:r w:rsidRPr="00CC7D98">
        <w:rPr>
          <w:rFonts w:ascii="Arial" w:hAnsi="Arial" w:cs="Arial"/>
          <w:sz w:val="18"/>
          <w:szCs w:val="18"/>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F44955" w:rsidRPr="00CC7D98" w:rsidTr="00873ED3">
        <w:trPr>
          <w:trHeight w:val="237"/>
        </w:trPr>
        <w:tc>
          <w:tcPr>
            <w:tcW w:w="4860" w:type="dxa"/>
            <w:tcBorders>
              <w:top w:val="single" w:sz="4" w:space="0" w:color="auto"/>
              <w:left w:val="single" w:sz="4" w:space="0" w:color="auto"/>
              <w:bottom w:val="single" w:sz="4" w:space="0" w:color="auto"/>
              <w:right w:val="single" w:sz="4" w:space="0" w:color="auto"/>
            </w:tcBorders>
          </w:tcPr>
          <w:p w:rsidR="00F44955" w:rsidRPr="00CC7D98" w:rsidRDefault="00F44955" w:rsidP="00873ED3">
            <w:pPr>
              <w:widowControl w:val="0"/>
              <w:ind w:left="180" w:hanging="180"/>
              <w:jc w:val="center"/>
              <w:rPr>
                <w:rFonts w:ascii="Arial" w:hAnsi="Arial" w:cs="Arial"/>
                <w:b/>
                <w:bCs/>
                <w:sz w:val="18"/>
                <w:szCs w:val="18"/>
              </w:rPr>
            </w:pPr>
            <w:r w:rsidRPr="00CC7D98">
              <w:rPr>
                <w:rFonts w:ascii="Arial" w:hAnsi="Arial" w:cs="Arial"/>
                <w:b/>
                <w:bCs/>
                <w:sz w:val="18"/>
                <w:szCs w:val="18"/>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44955" w:rsidRPr="00CC7D98" w:rsidRDefault="00F44955" w:rsidP="00873ED3">
            <w:pPr>
              <w:widowControl w:val="0"/>
              <w:ind w:left="180" w:hanging="180"/>
              <w:jc w:val="center"/>
              <w:rPr>
                <w:rFonts w:ascii="Arial" w:hAnsi="Arial" w:cs="Arial"/>
                <w:b/>
                <w:bCs/>
                <w:sz w:val="18"/>
                <w:szCs w:val="18"/>
                <w:lang w:val="es-BO"/>
              </w:rPr>
            </w:pPr>
            <w:r w:rsidRPr="00CC7D98">
              <w:rPr>
                <w:rFonts w:ascii="Arial" w:hAnsi="Arial" w:cs="Arial"/>
                <w:b/>
                <w:bCs/>
                <w:sz w:val="18"/>
                <w:szCs w:val="18"/>
                <w:lang w:val="es-BO"/>
              </w:rPr>
              <w:t>PROVEEDOR</w:t>
            </w:r>
          </w:p>
        </w:tc>
      </w:tr>
      <w:tr w:rsidR="00F44955" w:rsidRPr="00CC7D98" w:rsidTr="00873ED3">
        <w:trPr>
          <w:trHeight w:val="1342"/>
        </w:trPr>
        <w:tc>
          <w:tcPr>
            <w:tcW w:w="4860" w:type="dxa"/>
            <w:tcBorders>
              <w:top w:val="single" w:sz="4" w:space="0" w:color="auto"/>
              <w:left w:val="single" w:sz="4" w:space="0" w:color="auto"/>
              <w:bottom w:val="single" w:sz="4" w:space="0" w:color="auto"/>
              <w:right w:val="single" w:sz="4" w:space="0" w:color="auto"/>
            </w:tcBorders>
          </w:tcPr>
          <w:p w:rsidR="00F44955" w:rsidRPr="00CC7D98" w:rsidRDefault="00F44955" w:rsidP="00873ED3">
            <w:pPr>
              <w:widowControl w:val="0"/>
              <w:jc w:val="both"/>
              <w:rPr>
                <w:rFonts w:ascii="Arial" w:hAnsi="Arial" w:cs="Arial"/>
                <w:sz w:val="18"/>
                <w:szCs w:val="18"/>
              </w:rPr>
            </w:pPr>
            <w:r w:rsidRPr="00CC7D98">
              <w:rPr>
                <w:rFonts w:ascii="Arial" w:hAnsi="Arial" w:cs="Arial"/>
                <w:b/>
                <w:sz w:val="18"/>
                <w:szCs w:val="18"/>
              </w:rPr>
              <w:t>Domicilio:</w:t>
            </w:r>
            <w:r w:rsidRPr="00CC7D98">
              <w:rPr>
                <w:rFonts w:ascii="Arial" w:hAnsi="Arial" w:cs="Arial"/>
                <w:sz w:val="18"/>
                <w:szCs w:val="18"/>
              </w:rPr>
              <w:t xml:space="preserve"> </w:t>
            </w:r>
          </w:p>
          <w:p w:rsidR="00F44955" w:rsidRPr="00CC7D98" w:rsidRDefault="00F44955" w:rsidP="00873ED3">
            <w:pPr>
              <w:widowControl w:val="0"/>
              <w:ind w:left="180" w:hanging="180"/>
              <w:jc w:val="both"/>
              <w:rPr>
                <w:rFonts w:ascii="Arial" w:hAnsi="Arial" w:cs="Arial"/>
                <w:sz w:val="18"/>
                <w:szCs w:val="18"/>
                <w:lang w:val="pt-BR"/>
              </w:rPr>
            </w:pPr>
            <w:r w:rsidRPr="00CC7D98">
              <w:rPr>
                <w:rFonts w:ascii="Arial" w:hAnsi="Arial" w:cs="Arial"/>
                <w:b/>
                <w:sz w:val="18"/>
                <w:szCs w:val="18"/>
                <w:lang w:val="pt-BR"/>
              </w:rPr>
              <w:t>Telef.:</w:t>
            </w:r>
            <w:r w:rsidRPr="00CC7D98">
              <w:rPr>
                <w:rFonts w:ascii="Arial" w:hAnsi="Arial" w:cs="Arial"/>
                <w:sz w:val="18"/>
                <w:szCs w:val="18"/>
                <w:lang w:val="pt-BR"/>
              </w:rPr>
              <w:t xml:space="preserve"> </w:t>
            </w:r>
          </w:p>
          <w:p w:rsidR="00F44955" w:rsidRPr="00CC7D98" w:rsidRDefault="00F44955" w:rsidP="00873ED3">
            <w:pPr>
              <w:widowControl w:val="0"/>
              <w:ind w:left="180" w:hanging="180"/>
              <w:jc w:val="both"/>
              <w:rPr>
                <w:rFonts w:ascii="Arial" w:hAnsi="Arial" w:cs="Arial"/>
                <w:sz w:val="18"/>
                <w:szCs w:val="18"/>
                <w:lang w:val="pt-BR"/>
              </w:rPr>
            </w:pPr>
            <w:proofErr w:type="gramStart"/>
            <w:r w:rsidRPr="00CC7D98">
              <w:rPr>
                <w:rFonts w:ascii="Arial" w:hAnsi="Arial" w:cs="Arial"/>
                <w:b/>
                <w:sz w:val="18"/>
                <w:szCs w:val="18"/>
                <w:lang w:val="pt-BR"/>
              </w:rPr>
              <w:t>Fax.:</w:t>
            </w:r>
            <w:proofErr w:type="gramEnd"/>
            <w:r w:rsidRPr="00CC7D98">
              <w:rPr>
                <w:rFonts w:ascii="Arial" w:hAnsi="Arial" w:cs="Arial"/>
                <w:sz w:val="18"/>
                <w:szCs w:val="18"/>
                <w:lang w:val="pt-BR"/>
              </w:rPr>
              <w:t xml:space="preserve"> </w:t>
            </w:r>
          </w:p>
          <w:p w:rsidR="00F44955" w:rsidRPr="00CC7D98" w:rsidRDefault="00F44955" w:rsidP="00873ED3">
            <w:pPr>
              <w:widowControl w:val="0"/>
              <w:ind w:left="180" w:hanging="180"/>
              <w:jc w:val="both"/>
              <w:rPr>
                <w:rFonts w:ascii="Arial" w:hAnsi="Arial" w:cs="Arial"/>
                <w:sz w:val="18"/>
                <w:szCs w:val="18"/>
                <w:lang w:val="pt-BR"/>
              </w:rPr>
            </w:pPr>
            <w:r w:rsidRPr="00CC7D98">
              <w:rPr>
                <w:rFonts w:ascii="Arial" w:hAnsi="Arial" w:cs="Arial"/>
                <w:b/>
                <w:sz w:val="18"/>
                <w:szCs w:val="18"/>
                <w:lang w:val="pt-BR"/>
              </w:rPr>
              <w:t xml:space="preserve">E-mail: </w:t>
            </w:r>
          </w:p>
          <w:p w:rsidR="00F44955" w:rsidRPr="00CC7D98" w:rsidRDefault="00F44955" w:rsidP="00873ED3">
            <w:pPr>
              <w:widowControl w:val="0"/>
              <w:ind w:left="180" w:hanging="180"/>
              <w:jc w:val="both"/>
              <w:rPr>
                <w:rFonts w:ascii="Arial" w:hAnsi="Arial" w:cs="Arial"/>
                <w:b/>
                <w:sz w:val="18"/>
                <w:szCs w:val="18"/>
              </w:rPr>
            </w:pPr>
            <w:proofErr w:type="spellStart"/>
            <w:r w:rsidRPr="00CC7D98">
              <w:rPr>
                <w:rFonts w:ascii="Arial" w:hAnsi="Arial" w:cs="Arial"/>
                <w:b/>
                <w:sz w:val="18"/>
                <w:szCs w:val="18"/>
              </w:rPr>
              <w:t>Attn</w:t>
            </w:r>
            <w:proofErr w:type="spellEnd"/>
            <w:r w:rsidRPr="00CC7D98">
              <w:rPr>
                <w:rFonts w:ascii="Arial" w:hAnsi="Arial" w:cs="Arial"/>
                <w:b/>
                <w:sz w:val="18"/>
                <w:szCs w:val="18"/>
              </w:rPr>
              <w:t xml:space="preserve">.: </w:t>
            </w:r>
          </w:p>
          <w:p w:rsidR="00F44955" w:rsidRPr="00CC7D98" w:rsidRDefault="00F44955" w:rsidP="00873ED3">
            <w:pPr>
              <w:widowControl w:val="0"/>
              <w:ind w:left="180" w:hanging="180"/>
              <w:jc w:val="both"/>
              <w:rPr>
                <w:rFonts w:ascii="Arial" w:hAnsi="Arial" w:cs="Arial"/>
                <w:sz w:val="18"/>
                <w:szCs w:val="18"/>
              </w:rPr>
            </w:pPr>
            <w:r w:rsidRPr="00CC7D98">
              <w:rPr>
                <w:rFonts w:ascii="Arial" w:hAnsi="Arial" w:cs="Arial"/>
                <w:sz w:val="18"/>
                <w:szCs w:val="18"/>
              </w:rPr>
              <w:t>La Paz  – Bolivia</w:t>
            </w:r>
          </w:p>
        </w:tc>
        <w:tc>
          <w:tcPr>
            <w:tcW w:w="4290" w:type="dxa"/>
            <w:tcBorders>
              <w:top w:val="single" w:sz="4" w:space="0" w:color="auto"/>
              <w:left w:val="single" w:sz="4" w:space="0" w:color="auto"/>
              <w:bottom w:val="single" w:sz="4" w:space="0" w:color="auto"/>
              <w:right w:val="single" w:sz="4" w:space="0" w:color="auto"/>
            </w:tcBorders>
          </w:tcPr>
          <w:p w:rsidR="00F44955" w:rsidRPr="00CC7D98" w:rsidRDefault="00F44955" w:rsidP="00873ED3">
            <w:pPr>
              <w:widowControl w:val="0"/>
              <w:ind w:hanging="45"/>
              <w:jc w:val="both"/>
              <w:rPr>
                <w:rFonts w:ascii="Arial" w:hAnsi="Arial" w:cs="Arial"/>
                <w:sz w:val="18"/>
                <w:szCs w:val="18"/>
                <w:lang w:val="pt-BR"/>
              </w:rPr>
            </w:pPr>
            <w:r w:rsidRPr="00CC7D98">
              <w:rPr>
                <w:rFonts w:ascii="Arial" w:hAnsi="Arial" w:cs="Arial"/>
                <w:b/>
                <w:sz w:val="18"/>
                <w:szCs w:val="18"/>
                <w:lang w:val="pt-BR"/>
              </w:rPr>
              <w:t>Domicilio:</w:t>
            </w:r>
            <w:r w:rsidRPr="00CC7D98">
              <w:rPr>
                <w:rFonts w:ascii="Arial" w:hAnsi="Arial" w:cs="Arial"/>
                <w:sz w:val="18"/>
                <w:szCs w:val="18"/>
                <w:lang w:val="pt-BR"/>
              </w:rPr>
              <w:t xml:space="preserve"> </w:t>
            </w:r>
          </w:p>
          <w:p w:rsidR="00F44955" w:rsidRPr="00CC7D98" w:rsidRDefault="00F44955" w:rsidP="00873ED3">
            <w:pPr>
              <w:widowControl w:val="0"/>
              <w:ind w:left="180" w:hanging="180"/>
              <w:jc w:val="both"/>
              <w:rPr>
                <w:rFonts w:ascii="Arial" w:hAnsi="Arial" w:cs="Arial"/>
                <w:b/>
                <w:sz w:val="18"/>
                <w:szCs w:val="18"/>
                <w:lang w:val="pt-BR"/>
              </w:rPr>
            </w:pPr>
            <w:r w:rsidRPr="00CC7D98">
              <w:rPr>
                <w:rFonts w:ascii="Arial" w:hAnsi="Arial" w:cs="Arial"/>
                <w:b/>
                <w:sz w:val="18"/>
                <w:szCs w:val="18"/>
                <w:lang w:val="pt-BR"/>
              </w:rPr>
              <w:t xml:space="preserve">Telef.: </w:t>
            </w:r>
          </w:p>
          <w:p w:rsidR="00F44955" w:rsidRPr="00CC7D98" w:rsidRDefault="00F44955" w:rsidP="00873ED3">
            <w:pPr>
              <w:autoSpaceDE w:val="0"/>
              <w:autoSpaceDN w:val="0"/>
              <w:adjustRightInd w:val="0"/>
              <w:ind w:left="180" w:hanging="180"/>
              <w:rPr>
                <w:rFonts w:ascii="Arial" w:hAnsi="Arial" w:cs="Arial"/>
                <w:b/>
                <w:sz w:val="18"/>
                <w:szCs w:val="18"/>
                <w:lang w:val="pt-BR"/>
              </w:rPr>
            </w:pPr>
            <w:r w:rsidRPr="00CC7D98">
              <w:rPr>
                <w:rFonts w:ascii="Arial" w:hAnsi="Arial" w:cs="Arial"/>
                <w:b/>
                <w:sz w:val="18"/>
                <w:szCs w:val="18"/>
                <w:lang w:val="pt-BR"/>
              </w:rPr>
              <w:t xml:space="preserve">E-mail: </w:t>
            </w:r>
          </w:p>
          <w:p w:rsidR="00F44955" w:rsidRPr="00CC7D98" w:rsidRDefault="00F44955" w:rsidP="00873ED3">
            <w:pPr>
              <w:autoSpaceDE w:val="0"/>
              <w:autoSpaceDN w:val="0"/>
              <w:adjustRightInd w:val="0"/>
              <w:ind w:left="180" w:hanging="180"/>
              <w:rPr>
                <w:rFonts w:ascii="Arial" w:hAnsi="Arial" w:cs="Arial"/>
                <w:sz w:val="18"/>
                <w:szCs w:val="18"/>
                <w:lang w:val="pt-BR"/>
              </w:rPr>
            </w:pPr>
            <w:proofErr w:type="spellStart"/>
            <w:proofErr w:type="gramStart"/>
            <w:r w:rsidRPr="00CC7D98">
              <w:rPr>
                <w:rFonts w:ascii="Arial" w:hAnsi="Arial" w:cs="Arial"/>
                <w:b/>
                <w:sz w:val="18"/>
                <w:szCs w:val="18"/>
                <w:lang w:val="pt-BR"/>
              </w:rPr>
              <w:t>Attn</w:t>
            </w:r>
            <w:proofErr w:type="spellEnd"/>
            <w:r w:rsidRPr="00CC7D98">
              <w:rPr>
                <w:rFonts w:ascii="Arial" w:hAnsi="Arial" w:cs="Arial"/>
                <w:b/>
                <w:sz w:val="18"/>
                <w:szCs w:val="18"/>
                <w:lang w:val="pt-BR"/>
              </w:rPr>
              <w:t>.:</w:t>
            </w:r>
            <w:proofErr w:type="gramEnd"/>
            <w:r w:rsidRPr="00CC7D98">
              <w:rPr>
                <w:rFonts w:ascii="Arial" w:hAnsi="Arial" w:cs="Arial"/>
                <w:b/>
                <w:sz w:val="18"/>
                <w:szCs w:val="18"/>
                <w:lang w:val="pt-BR"/>
              </w:rPr>
              <w:t xml:space="preserve"> </w:t>
            </w:r>
          </w:p>
          <w:p w:rsidR="00F44955" w:rsidRPr="00CC7D98" w:rsidRDefault="00F44955" w:rsidP="00873ED3">
            <w:pPr>
              <w:autoSpaceDE w:val="0"/>
              <w:autoSpaceDN w:val="0"/>
              <w:adjustRightInd w:val="0"/>
              <w:ind w:left="180" w:hanging="180"/>
              <w:rPr>
                <w:rFonts w:ascii="Arial" w:hAnsi="Arial" w:cs="Arial"/>
                <w:caps/>
                <w:sz w:val="18"/>
                <w:szCs w:val="18"/>
                <w:lang w:val="pt-BR"/>
              </w:rPr>
            </w:pPr>
            <w:r w:rsidRPr="00CC7D98">
              <w:rPr>
                <w:rFonts w:ascii="Arial" w:hAnsi="Arial" w:cs="Arial"/>
                <w:sz w:val="18"/>
                <w:szCs w:val="18"/>
                <w:lang w:val="pt-BR"/>
              </w:rPr>
              <w:t>–.....</w:t>
            </w:r>
          </w:p>
        </w:tc>
      </w:tr>
    </w:tbl>
    <w:p w:rsidR="00F44955" w:rsidRPr="00CC7D98" w:rsidRDefault="00F44955" w:rsidP="00F44955">
      <w:pPr>
        <w:widowControl w:val="0"/>
        <w:tabs>
          <w:tab w:val="num" w:pos="720"/>
        </w:tabs>
        <w:spacing w:before="120" w:after="120"/>
        <w:ind w:left="720" w:hanging="720"/>
        <w:jc w:val="both"/>
        <w:rPr>
          <w:rFonts w:ascii="Arial" w:hAnsi="Arial" w:cs="Arial"/>
          <w:bCs/>
          <w:sz w:val="18"/>
          <w:szCs w:val="18"/>
        </w:rPr>
      </w:pPr>
      <w:r w:rsidRPr="00CC7D98">
        <w:rPr>
          <w:rFonts w:ascii="Arial" w:hAnsi="Arial" w:cs="Arial"/>
          <w:sz w:val="18"/>
          <w:szCs w:val="18"/>
        </w:rPr>
        <w:t>8.2.</w:t>
      </w:r>
      <w:r w:rsidRPr="00CC7D98">
        <w:rPr>
          <w:rFonts w:ascii="Arial" w:hAnsi="Arial" w:cs="Arial"/>
          <w:bCs/>
          <w:sz w:val="18"/>
          <w:szCs w:val="18"/>
        </w:rPr>
        <w:t xml:space="preserve"> </w:t>
      </w:r>
      <w:r w:rsidRPr="00CC7D98">
        <w:rPr>
          <w:rFonts w:ascii="Arial" w:hAnsi="Arial" w:cs="Arial"/>
          <w:bCs/>
          <w:sz w:val="18"/>
          <w:szCs w:val="18"/>
        </w:rPr>
        <w:tab/>
        <w:t>Se considerará recibida la notificación o comunicación en la fecha y hora en que se haya realizado la entrega.</w:t>
      </w:r>
    </w:p>
    <w:p w:rsidR="00F44955" w:rsidRPr="00CC7D98" w:rsidRDefault="00F44955" w:rsidP="00F44955">
      <w:pPr>
        <w:widowControl w:val="0"/>
        <w:tabs>
          <w:tab w:val="num" w:pos="720"/>
        </w:tabs>
        <w:spacing w:before="120" w:after="120"/>
        <w:ind w:left="720" w:hanging="720"/>
        <w:jc w:val="both"/>
        <w:rPr>
          <w:rFonts w:ascii="Arial" w:hAnsi="Arial" w:cs="Arial"/>
          <w:sz w:val="18"/>
          <w:szCs w:val="18"/>
        </w:rPr>
      </w:pPr>
      <w:r w:rsidRPr="00CC7D98">
        <w:rPr>
          <w:rFonts w:ascii="Arial" w:hAnsi="Arial" w:cs="Arial"/>
          <w:bCs/>
          <w:sz w:val="18"/>
          <w:szCs w:val="18"/>
        </w:rPr>
        <w:t>8.3.</w:t>
      </w:r>
      <w:r w:rsidRPr="00CC7D98">
        <w:rPr>
          <w:rFonts w:ascii="Arial" w:hAnsi="Arial" w:cs="Arial"/>
          <w:bCs/>
          <w:sz w:val="18"/>
          <w:szCs w:val="18"/>
        </w:rPr>
        <w:tab/>
      </w:r>
      <w:r w:rsidRPr="00CC7D98">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F44955" w:rsidRPr="00CC7D98" w:rsidRDefault="00F44955" w:rsidP="00F44955">
      <w:pPr>
        <w:spacing w:line="195" w:lineRule="exact"/>
        <w:jc w:val="both"/>
        <w:rPr>
          <w:rFonts w:ascii="Arial" w:hAnsi="Arial" w:cs="Arial"/>
          <w:b/>
          <w:sz w:val="18"/>
          <w:szCs w:val="18"/>
        </w:rPr>
      </w:pPr>
    </w:p>
    <w:p w:rsidR="00F44955" w:rsidRPr="00CC7D98" w:rsidRDefault="00F44955" w:rsidP="00F44955">
      <w:pPr>
        <w:spacing w:line="195" w:lineRule="exact"/>
        <w:jc w:val="both"/>
        <w:rPr>
          <w:rFonts w:ascii="Arial" w:hAnsi="Arial" w:cs="Arial"/>
          <w:b/>
          <w:sz w:val="18"/>
          <w:szCs w:val="18"/>
          <w:lang w:val="es-ES_tradnl"/>
        </w:rPr>
      </w:pPr>
      <w:r w:rsidRPr="00CC7D98">
        <w:rPr>
          <w:rFonts w:ascii="Arial" w:hAnsi="Arial" w:cs="Arial"/>
          <w:b/>
          <w:sz w:val="18"/>
          <w:szCs w:val="18"/>
          <w:lang w:val="es-ES_tradnl"/>
        </w:rPr>
        <w:t xml:space="preserve">NOVENA.- (DOCUMENTOS DEL CONTRATO). </w:t>
      </w:r>
    </w:p>
    <w:p w:rsidR="00F44955" w:rsidRPr="00CC7D98" w:rsidRDefault="00F44955" w:rsidP="00F44955">
      <w:pPr>
        <w:spacing w:line="195" w:lineRule="exact"/>
        <w:jc w:val="both"/>
        <w:rPr>
          <w:rFonts w:ascii="Arial" w:hAnsi="Arial" w:cs="Arial"/>
          <w:b/>
          <w:sz w:val="18"/>
          <w:szCs w:val="18"/>
          <w:lang w:val="es-ES_tradnl"/>
        </w:rPr>
      </w:pPr>
    </w:p>
    <w:p w:rsidR="00F44955" w:rsidRPr="00CC7D98" w:rsidRDefault="00F44955" w:rsidP="00F44955">
      <w:pPr>
        <w:spacing w:line="195" w:lineRule="exact"/>
        <w:jc w:val="both"/>
        <w:rPr>
          <w:rFonts w:ascii="Arial" w:hAnsi="Arial" w:cs="Arial"/>
          <w:sz w:val="18"/>
          <w:szCs w:val="18"/>
          <w:lang w:val="es-ES_tradnl"/>
        </w:rPr>
      </w:pPr>
      <w:r w:rsidRPr="00CC7D98">
        <w:rPr>
          <w:rFonts w:ascii="Arial" w:hAnsi="Arial" w:cs="Arial"/>
          <w:sz w:val="18"/>
          <w:szCs w:val="18"/>
          <w:lang w:val="es-ES_tradnl"/>
        </w:rPr>
        <w:t>Para cumplimiento de lo preceptuado en el presente Contrato, forman parte del mismo los siguientes documentos:</w:t>
      </w:r>
    </w:p>
    <w:p w:rsidR="00F44955" w:rsidRPr="00CC7D98" w:rsidRDefault="00F44955" w:rsidP="00F44955">
      <w:pPr>
        <w:spacing w:line="195" w:lineRule="exact"/>
        <w:jc w:val="both"/>
        <w:rPr>
          <w:rFonts w:ascii="Arial" w:hAnsi="Arial" w:cs="Arial"/>
          <w:sz w:val="18"/>
          <w:szCs w:val="18"/>
          <w:lang w:val="es-ES_tradnl"/>
        </w:rPr>
      </w:pPr>
    </w:p>
    <w:p w:rsidR="00F44955" w:rsidRPr="00CC7D98" w:rsidRDefault="00F44955" w:rsidP="006F0096">
      <w:pPr>
        <w:pStyle w:val="Prrafodelista"/>
        <w:numPr>
          <w:ilvl w:val="1"/>
          <w:numId w:val="45"/>
        </w:numPr>
        <w:spacing w:line="195" w:lineRule="exact"/>
        <w:contextualSpacing/>
        <w:jc w:val="both"/>
        <w:rPr>
          <w:rFonts w:ascii="Arial" w:hAnsi="Arial" w:cs="Arial"/>
          <w:b/>
          <w:i/>
          <w:sz w:val="18"/>
          <w:szCs w:val="18"/>
          <w:lang w:val="es-ES_tradnl"/>
        </w:rPr>
      </w:pPr>
      <w:r w:rsidRPr="00CC7D98">
        <w:rPr>
          <w:rFonts w:ascii="Arial" w:hAnsi="Arial" w:cs="Arial"/>
          <w:sz w:val="18"/>
          <w:szCs w:val="18"/>
          <w:lang w:val="es-ES_tradnl"/>
        </w:rPr>
        <w:t>Documento de Contratación Directa</w:t>
      </w:r>
      <w:r w:rsidRPr="00CC7D98">
        <w:rPr>
          <w:rFonts w:ascii="Arial" w:hAnsi="Arial" w:cs="Arial"/>
          <w:i/>
          <w:sz w:val="18"/>
          <w:szCs w:val="18"/>
          <w:lang w:val="es-ES_tradnl"/>
        </w:rPr>
        <w:t>.</w:t>
      </w:r>
    </w:p>
    <w:p w:rsidR="00F44955" w:rsidRPr="00CC7D98" w:rsidRDefault="00F44955" w:rsidP="00F44955">
      <w:pPr>
        <w:pStyle w:val="Prrafodelista"/>
        <w:spacing w:line="195" w:lineRule="exact"/>
        <w:jc w:val="both"/>
        <w:rPr>
          <w:rFonts w:ascii="Arial" w:hAnsi="Arial" w:cs="Arial"/>
          <w:b/>
          <w:i/>
          <w:sz w:val="18"/>
          <w:szCs w:val="18"/>
          <w:lang w:val="es-ES_tradnl"/>
        </w:rPr>
      </w:pPr>
    </w:p>
    <w:p w:rsidR="00F44955" w:rsidRPr="00CC7D98" w:rsidRDefault="00F44955" w:rsidP="006F0096">
      <w:pPr>
        <w:numPr>
          <w:ilvl w:val="1"/>
          <w:numId w:val="45"/>
        </w:numPr>
        <w:spacing w:line="195" w:lineRule="exact"/>
        <w:jc w:val="both"/>
        <w:rPr>
          <w:rFonts w:ascii="Arial" w:hAnsi="Arial" w:cs="Arial"/>
          <w:sz w:val="18"/>
          <w:szCs w:val="18"/>
          <w:lang w:val="es-ES_tradnl"/>
        </w:rPr>
      </w:pPr>
      <w:r w:rsidRPr="00CC7D98">
        <w:rPr>
          <w:rFonts w:ascii="Arial" w:hAnsi="Arial" w:cs="Arial"/>
          <w:sz w:val="18"/>
          <w:szCs w:val="18"/>
          <w:lang w:val="es-ES_tradnl"/>
        </w:rPr>
        <w:t>Propuesta adjudicada.</w:t>
      </w:r>
    </w:p>
    <w:p w:rsidR="00F44955" w:rsidRPr="00CC7D98" w:rsidRDefault="00F44955" w:rsidP="00F44955">
      <w:pPr>
        <w:spacing w:line="195" w:lineRule="exact"/>
        <w:jc w:val="both"/>
        <w:rPr>
          <w:rFonts w:ascii="Arial" w:hAnsi="Arial" w:cs="Arial"/>
          <w:sz w:val="18"/>
          <w:szCs w:val="18"/>
          <w:lang w:val="es-ES_tradnl"/>
        </w:rPr>
      </w:pPr>
    </w:p>
    <w:p w:rsidR="00F44955" w:rsidRPr="00CC7D98" w:rsidRDefault="00F44955" w:rsidP="006F0096">
      <w:pPr>
        <w:numPr>
          <w:ilvl w:val="1"/>
          <w:numId w:val="45"/>
        </w:numPr>
        <w:spacing w:line="195" w:lineRule="exact"/>
        <w:jc w:val="both"/>
        <w:rPr>
          <w:rFonts w:ascii="Arial" w:hAnsi="Arial" w:cs="Arial"/>
          <w:sz w:val="18"/>
          <w:szCs w:val="18"/>
          <w:lang w:val="es-ES_tradnl"/>
        </w:rPr>
      </w:pPr>
      <w:r w:rsidRPr="00CC7D98">
        <w:rPr>
          <w:rFonts w:ascii="Arial" w:hAnsi="Arial" w:cs="Arial"/>
          <w:sz w:val="18"/>
          <w:szCs w:val="18"/>
          <w:lang w:val="es-ES_tradnl"/>
        </w:rPr>
        <w:t>Acta de Reunión de Concertación de fecha.</w:t>
      </w:r>
    </w:p>
    <w:p w:rsidR="00F44955" w:rsidRPr="00CC7D98" w:rsidRDefault="00F44955" w:rsidP="00F44955">
      <w:pPr>
        <w:pStyle w:val="Prrafodelista"/>
        <w:rPr>
          <w:rFonts w:ascii="Arial" w:hAnsi="Arial" w:cs="Arial"/>
          <w:sz w:val="18"/>
          <w:szCs w:val="18"/>
          <w:lang w:val="es-ES_tradnl"/>
        </w:rPr>
      </w:pPr>
    </w:p>
    <w:p w:rsidR="00F44955" w:rsidRPr="00CC7D98" w:rsidRDefault="00F44955" w:rsidP="006F0096">
      <w:pPr>
        <w:numPr>
          <w:ilvl w:val="1"/>
          <w:numId w:val="45"/>
        </w:numPr>
        <w:spacing w:line="195" w:lineRule="exact"/>
        <w:jc w:val="both"/>
        <w:rPr>
          <w:rFonts w:ascii="Arial" w:hAnsi="Arial" w:cs="Arial"/>
          <w:sz w:val="18"/>
          <w:szCs w:val="18"/>
          <w:lang w:val="es-ES_tradnl"/>
        </w:rPr>
      </w:pPr>
    </w:p>
    <w:p w:rsidR="00F44955" w:rsidRPr="00CC7D98" w:rsidRDefault="00F44955" w:rsidP="00F44955">
      <w:pPr>
        <w:spacing w:line="195" w:lineRule="exact"/>
        <w:jc w:val="both"/>
        <w:rPr>
          <w:rFonts w:ascii="Arial" w:hAnsi="Arial" w:cs="Arial"/>
          <w:sz w:val="18"/>
          <w:szCs w:val="18"/>
          <w:lang w:val="es-ES_tradnl"/>
        </w:rPr>
      </w:pPr>
      <w:r w:rsidRPr="00CC7D98">
        <w:rPr>
          <w:rFonts w:ascii="Arial" w:hAnsi="Arial" w:cs="Arial"/>
          <w:sz w:val="18"/>
          <w:szCs w:val="18"/>
          <w:lang w:val="es-ES_tradnl"/>
        </w:rPr>
        <w:t xml:space="preserve"> </w:t>
      </w:r>
    </w:p>
    <w:p w:rsidR="00F44955" w:rsidRPr="00CC7D98" w:rsidRDefault="00F44955" w:rsidP="00F44955">
      <w:pPr>
        <w:jc w:val="both"/>
        <w:rPr>
          <w:rFonts w:ascii="Arial" w:hAnsi="Arial" w:cs="Arial"/>
          <w:b/>
          <w:sz w:val="18"/>
          <w:szCs w:val="18"/>
        </w:rPr>
      </w:pPr>
      <w:r w:rsidRPr="00CC7D98">
        <w:rPr>
          <w:rFonts w:ascii="Arial" w:hAnsi="Arial" w:cs="Arial"/>
          <w:b/>
          <w:sz w:val="18"/>
          <w:szCs w:val="18"/>
        </w:rPr>
        <w:t xml:space="preserve">DÉCIMA.- (NATURALEZA DEL CONTRATO). </w:t>
      </w:r>
    </w:p>
    <w:p w:rsidR="00F44955" w:rsidRPr="00CC7D98" w:rsidRDefault="00F44955" w:rsidP="00F44955">
      <w:pPr>
        <w:jc w:val="both"/>
        <w:rPr>
          <w:rFonts w:ascii="Arial" w:hAnsi="Arial" w:cs="Arial"/>
          <w:sz w:val="18"/>
          <w:szCs w:val="18"/>
        </w:rPr>
      </w:pPr>
      <w:r w:rsidRPr="00CC7D98">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F44955" w:rsidRPr="00CC7D98" w:rsidRDefault="00F44955" w:rsidP="00F44955">
      <w:pPr>
        <w:pStyle w:val="Prrafodelista"/>
        <w:spacing w:line="195" w:lineRule="exact"/>
        <w:ind w:left="709"/>
        <w:jc w:val="both"/>
        <w:rPr>
          <w:rFonts w:ascii="Arial" w:hAnsi="Arial" w:cs="Arial"/>
          <w:sz w:val="18"/>
          <w:szCs w:val="18"/>
          <w:lang w:val="es-ES_tradnl"/>
        </w:rPr>
      </w:pPr>
    </w:p>
    <w:p w:rsidR="00F44955" w:rsidRPr="00CC7D98" w:rsidRDefault="00F44955" w:rsidP="00F44955">
      <w:pPr>
        <w:jc w:val="both"/>
        <w:rPr>
          <w:rFonts w:ascii="Arial" w:hAnsi="Arial" w:cs="Arial"/>
          <w:sz w:val="18"/>
          <w:szCs w:val="18"/>
        </w:rPr>
      </w:pPr>
      <w:r w:rsidRPr="00CC7D98">
        <w:rPr>
          <w:rFonts w:ascii="Arial" w:hAnsi="Arial" w:cs="Arial"/>
          <w:b/>
          <w:sz w:val="18"/>
          <w:szCs w:val="18"/>
        </w:rPr>
        <w:t>DÉCIMA PRIMERA.- (IMPUESTOS Y TRIBUTOS).</w:t>
      </w:r>
      <w:r w:rsidRPr="00CC7D98">
        <w:rPr>
          <w:rFonts w:ascii="Arial" w:hAnsi="Arial" w:cs="Arial"/>
          <w:sz w:val="18"/>
          <w:szCs w:val="18"/>
        </w:rPr>
        <w:t xml:space="preserve"> </w:t>
      </w:r>
    </w:p>
    <w:p w:rsidR="00F44955" w:rsidRPr="00CC7D98" w:rsidRDefault="00F44955" w:rsidP="00F44955">
      <w:pPr>
        <w:widowControl w:val="0"/>
        <w:spacing w:before="120" w:after="120"/>
        <w:ind w:left="720" w:hanging="720"/>
        <w:jc w:val="both"/>
        <w:rPr>
          <w:rFonts w:ascii="Arial" w:hAnsi="Arial" w:cs="Arial"/>
          <w:sz w:val="18"/>
          <w:szCs w:val="18"/>
          <w:lang w:val="es-ES_tradnl"/>
        </w:rPr>
      </w:pPr>
      <w:r w:rsidRPr="00CC7D98">
        <w:rPr>
          <w:rFonts w:ascii="Arial" w:hAnsi="Arial" w:cs="Arial"/>
          <w:sz w:val="18"/>
          <w:szCs w:val="18"/>
          <w:lang w:val="es-ES_tradnl"/>
        </w:rPr>
        <w:t>11.1</w:t>
      </w:r>
      <w:r w:rsidRPr="00CC7D98">
        <w:rPr>
          <w:rFonts w:ascii="Arial" w:hAnsi="Arial" w:cs="Arial"/>
          <w:sz w:val="18"/>
          <w:szCs w:val="18"/>
          <w:lang w:val="es-ES_tradnl"/>
        </w:rPr>
        <w:tab/>
        <w:t xml:space="preserve">Los tributos  e impuestos vigentes a la fecha de suscripción de este Contrato (impuestos, tasas, contribuciones especiales y otros de similar naturaleza) que resulten directa o indirectamente de él, serán de exclusiva responsabilidad del contribuyente, en este caso el </w:t>
      </w:r>
      <w:r w:rsidRPr="00CC7D98">
        <w:rPr>
          <w:rFonts w:ascii="Arial" w:hAnsi="Arial" w:cs="Arial"/>
          <w:b/>
          <w:sz w:val="18"/>
          <w:szCs w:val="18"/>
        </w:rPr>
        <w:t xml:space="preserve">PROVEEDOR </w:t>
      </w:r>
      <w:r w:rsidRPr="00CC7D98">
        <w:rPr>
          <w:rFonts w:ascii="Arial" w:hAnsi="Arial" w:cs="Arial"/>
          <w:sz w:val="18"/>
          <w:szCs w:val="18"/>
          <w:lang w:val="es-ES_tradnl"/>
        </w:rPr>
        <w:t xml:space="preserve">conforme a lo previsto en la Ley Aplicable, sin derecho a reembolso. La </w:t>
      </w:r>
      <w:r w:rsidRPr="00CC7D98">
        <w:rPr>
          <w:rFonts w:ascii="Arial" w:hAnsi="Arial" w:cs="Arial"/>
          <w:b/>
          <w:sz w:val="18"/>
          <w:szCs w:val="18"/>
          <w:lang w:val="es-ES_tradnl"/>
        </w:rPr>
        <w:t>ENTIDAD</w:t>
      </w:r>
      <w:r w:rsidRPr="00CC7D98">
        <w:rPr>
          <w:rFonts w:ascii="Arial" w:hAnsi="Arial" w:cs="Arial"/>
          <w:sz w:val="18"/>
          <w:szCs w:val="18"/>
          <w:lang w:val="es-ES_tradnl"/>
        </w:rPr>
        <w:t>, en caso de actuar en condición de agente de retención, podrá descontar y retener, en los plazos previstos por ley aplicable, de los pagos a ser efectuados cualquier monto necesario para cubrir las obligaciones tributarias.</w:t>
      </w:r>
    </w:p>
    <w:p w:rsidR="00F44955" w:rsidRPr="00CC7D98" w:rsidRDefault="00F44955" w:rsidP="00F44955">
      <w:pPr>
        <w:widowControl w:val="0"/>
        <w:spacing w:before="120" w:after="120"/>
        <w:ind w:left="720" w:hanging="720"/>
        <w:jc w:val="both"/>
        <w:rPr>
          <w:rFonts w:ascii="Arial" w:hAnsi="Arial" w:cs="Arial"/>
          <w:sz w:val="18"/>
          <w:szCs w:val="18"/>
          <w:lang w:val="es-ES_tradnl"/>
        </w:rPr>
      </w:pPr>
      <w:r w:rsidRPr="00CC7D98">
        <w:rPr>
          <w:rFonts w:ascii="Arial" w:hAnsi="Arial" w:cs="Arial"/>
          <w:sz w:val="18"/>
          <w:szCs w:val="18"/>
          <w:lang w:val="es-ES_tradnl"/>
        </w:rPr>
        <w:t>11.2</w:t>
      </w:r>
      <w:r w:rsidRPr="00CC7D98">
        <w:rPr>
          <w:rFonts w:ascii="Arial" w:hAnsi="Arial" w:cs="Arial"/>
          <w:sz w:val="18"/>
          <w:szCs w:val="18"/>
          <w:lang w:val="es-ES_tradnl"/>
        </w:rPr>
        <w:tab/>
        <w:t xml:space="preserve">El </w:t>
      </w:r>
      <w:r w:rsidRPr="00CC7D98">
        <w:rPr>
          <w:rFonts w:ascii="Arial" w:hAnsi="Arial" w:cs="Arial"/>
          <w:b/>
          <w:sz w:val="18"/>
          <w:szCs w:val="18"/>
        </w:rPr>
        <w:t xml:space="preserve">PROVEEDOR </w:t>
      </w:r>
      <w:r w:rsidRPr="00CC7D98">
        <w:rPr>
          <w:rFonts w:ascii="Arial" w:hAnsi="Arial" w:cs="Arial"/>
          <w:sz w:val="18"/>
          <w:szCs w:val="18"/>
          <w:lang w:val="es-ES_tradnl"/>
        </w:rPr>
        <w:t xml:space="preserve">declara haber considerado en su propuesta los impuestos y/o tributos emergentes de la ejecución del </w:t>
      </w:r>
      <w:r w:rsidRPr="00CC7D98">
        <w:rPr>
          <w:rFonts w:ascii="Arial" w:hAnsi="Arial" w:cs="Arial"/>
          <w:sz w:val="18"/>
          <w:szCs w:val="18"/>
        </w:rPr>
        <w:t>Servicio</w:t>
      </w:r>
      <w:r w:rsidRPr="00CC7D98">
        <w:rPr>
          <w:rFonts w:ascii="Arial" w:hAnsi="Arial" w:cs="Arial"/>
          <w:sz w:val="18"/>
          <w:szCs w:val="18"/>
          <w:lang w:val="es-ES_tradnl"/>
        </w:rPr>
        <w:t>, no correspondiendo ningún reclamo debido a error en la evaluación ni solicitar una revisión del precio contractual.</w:t>
      </w:r>
    </w:p>
    <w:p w:rsidR="00F44955" w:rsidRPr="00CC7D98" w:rsidRDefault="00F44955" w:rsidP="00F44955">
      <w:pPr>
        <w:jc w:val="both"/>
        <w:rPr>
          <w:rFonts w:ascii="Arial" w:hAnsi="Arial" w:cs="Arial"/>
          <w:b/>
          <w:bCs/>
          <w:sz w:val="18"/>
          <w:szCs w:val="18"/>
        </w:rPr>
      </w:pPr>
      <w:r w:rsidRPr="00CC7D98">
        <w:rPr>
          <w:rFonts w:ascii="Arial" w:hAnsi="Arial" w:cs="Arial"/>
          <w:b/>
          <w:sz w:val="18"/>
          <w:szCs w:val="18"/>
        </w:rPr>
        <w:t>DÉCIMA SEGUNDA.- (</w:t>
      </w:r>
      <w:r w:rsidRPr="00CC7D98">
        <w:rPr>
          <w:rFonts w:ascii="Arial" w:hAnsi="Arial" w:cs="Arial"/>
          <w:b/>
          <w:bCs/>
          <w:sz w:val="18"/>
          <w:szCs w:val="18"/>
        </w:rPr>
        <w:t>EXONERACIÓN DE LAS CARGAS LABORALES Y SOCIALES A LA ENTIDAD).</w:t>
      </w:r>
    </w:p>
    <w:p w:rsidR="00F44955" w:rsidRPr="00CC7D98" w:rsidRDefault="00F44955" w:rsidP="00F44955">
      <w:pPr>
        <w:autoSpaceDE w:val="0"/>
        <w:autoSpaceDN w:val="0"/>
        <w:adjustRightInd w:val="0"/>
        <w:jc w:val="both"/>
        <w:rPr>
          <w:rFonts w:ascii="Arial" w:hAnsi="Arial" w:cs="Arial"/>
          <w:b/>
          <w:bCs/>
          <w:sz w:val="18"/>
          <w:szCs w:val="18"/>
        </w:rPr>
      </w:pPr>
    </w:p>
    <w:p w:rsidR="00F44955" w:rsidRPr="00CC7D98" w:rsidRDefault="00F44955" w:rsidP="00F44955">
      <w:pPr>
        <w:autoSpaceDE w:val="0"/>
        <w:autoSpaceDN w:val="0"/>
        <w:adjustRightInd w:val="0"/>
        <w:jc w:val="both"/>
        <w:rPr>
          <w:rFonts w:ascii="Arial" w:hAnsi="Arial" w:cs="Arial"/>
          <w:b/>
          <w:sz w:val="18"/>
          <w:szCs w:val="18"/>
        </w:rPr>
      </w:pPr>
      <w:r w:rsidRPr="00CC7D98">
        <w:rPr>
          <w:rFonts w:ascii="Arial" w:hAnsi="Arial" w:cs="Arial"/>
          <w:sz w:val="18"/>
          <w:szCs w:val="18"/>
        </w:rPr>
        <w:t xml:space="preserve">El </w:t>
      </w:r>
      <w:r w:rsidRPr="00CC7D98">
        <w:rPr>
          <w:rFonts w:ascii="Arial" w:hAnsi="Arial" w:cs="Arial"/>
          <w:b/>
          <w:sz w:val="18"/>
          <w:szCs w:val="18"/>
        </w:rPr>
        <w:t xml:space="preserve">PROVEEDOR </w:t>
      </w:r>
      <w:r w:rsidRPr="00CC7D98">
        <w:rPr>
          <w:rFonts w:ascii="Arial" w:hAnsi="Arial" w:cs="Arial"/>
          <w:bCs/>
          <w:sz w:val="18"/>
          <w:szCs w:val="18"/>
        </w:rPr>
        <w:t>corre con las obligaciones que emerjan del objeto del presente Contrato, r</w:t>
      </w:r>
      <w:r w:rsidRPr="00CC7D98">
        <w:rPr>
          <w:rFonts w:ascii="Arial" w:hAnsi="Arial" w:cs="Arial"/>
          <w:sz w:val="18"/>
          <w:szCs w:val="18"/>
        </w:rPr>
        <w:t xml:space="preserve">especto a las cargas laborales y sociales con el Personal de su dependencia y subcontratista, exonerando de estas obligaciones a la </w:t>
      </w:r>
      <w:r w:rsidRPr="00CC7D98">
        <w:rPr>
          <w:rFonts w:ascii="Arial" w:hAnsi="Arial" w:cs="Arial"/>
          <w:b/>
          <w:sz w:val="18"/>
          <w:szCs w:val="18"/>
        </w:rPr>
        <w:t>ENTIDAD.</w:t>
      </w:r>
    </w:p>
    <w:p w:rsidR="00F44955" w:rsidRPr="00CC7D98" w:rsidRDefault="00F44955" w:rsidP="00F44955">
      <w:pPr>
        <w:autoSpaceDE w:val="0"/>
        <w:autoSpaceDN w:val="0"/>
        <w:adjustRightInd w:val="0"/>
        <w:jc w:val="both"/>
        <w:rPr>
          <w:rFonts w:ascii="Arial" w:hAnsi="Arial" w:cs="Arial"/>
          <w:b/>
          <w:sz w:val="18"/>
          <w:szCs w:val="18"/>
        </w:rPr>
      </w:pPr>
    </w:p>
    <w:p w:rsidR="00F44955" w:rsidRPr="00CC7D98" w:rsidRDefault="00F44955" w:rsidP="00F44955">
      <w:pPr>
        <w:autoSpaceDE w:val="0"/>
        <w:autoSpaceDN w:val="0"/>
        <w:adjustRightInd w:val="0"/>
        <w:jc w:val="both"/>
        <w:rPr>
          <w:rFonts w:ascii="Arial" w:hAnsi="Arial" w:cs="Arial"/>
          <w:b/>
          <w:bCs/>
          <w:sz w:val="18"/>
          <w:szCs w:val="18"/>
          <w:lang w:val="es-BO"/>
        </w:rPr>
      </w:pPr>
      <w:r w:rsidRPr="00CC7D98">
        <w:rPr>
          <w:rFonts w:ascii="Arial" w:hAnsi="Arial" w:cs="Arial"/>
          <w:bCs/>
          <w:sz w:val="18"/>
          <w:szCs w:val="18"/>
          <w:lang w:val="es-BO"/>
        </w:rPr>
        <w:t>En este sentido el</w:t>
      </w:r>
      <w:r w:rsidRPr="00CC7D98">
        <w:rPr>
          <w:rFonts w:ascii="Arial" w:hAnsi="Arial" w:cs="Arial"/>
          <w:b/>
          <w:bCs/>
          <w:sz w:val="18"/>
          <w:szCs w:val="18"/>
          <w:lang w:val="es-BO"/>
        </w:rPr>
        <w:t xml:space="preserve"> </w:t>
      </w:r>
      <w:r w:rsidRPr="00CC7D98">
        <w:rPr>
          <w:rFonts w:ascii="Arial" w:hAnsi="Arial" w:cs="Arial"/>
          <w:b/>
          <w:sz w:val="18"/>
          <w:szCs w:val="18"/>
        </w:rPr>
        <w:t xml:space="preserve">PROVEEDOR </w:t>
      </w:r>
      <w:r w:rsidRPr="00CC7D98">
        <w:rPr>
          <w:rFonts w:ascii="Arial" w:hAnsi="Arial" w:cs="Arial"/>
          <w:bCs/>
          <w:sz w:val="18"/>
          <w:szCs w:val="18"/>
          <w:lang w:val="es-BO"/>
        </w:rPr>
        <w:t>debe:</w:t>
      </w:r>
    </w:p>
    <w:p w:rsidR="00F44955" w:rsidRPr="00CC7D98" w:rsidRDefault="00F44955" w:rsidP="00F44955">
      <w:pPr>
        <w:autoSpaceDE w:val="0"/>
        <w:autoSpaceDN w:val="0"/>
        <w:adjustRightInd w:val="0"/>
        <w:jc w:val="both"/>
        <w:rPr>
          <w:rFonts w:ascii="Arial" w:hAnsi="Arial" w:cs="Arial"/>
          <w:b/>
          <w:bCs/>
          <w:sz w:val="18"/>
          <w:szCs w:val="18"/>
          <w:lang w:val="es-BO"/>
        </w:rPr>
      </w:pPr>
    </w:p>
    <w:p w:rsidR="00F44955" w:rsidRPr="00CC7D98" w:rsidRDefault="00F44955" w:rsidP="006F0096">
      <w:pPr>
        <w:pStyle w:val="Prrafodelista"/>
        <w:numPr>
          <w:ilvl w:val="0"/>
          <w:numId w:val="48"/>
        </w:numPr>
        <w:autoSpaceDE w:val="0"/>
        <w:autoSpaceDN w:val="0"/>
        <w:adjustRightInd w:val="0"/>
        <w:contextualSpacing/>
        <w:jc w:val="both"/>
        <w:rPr>
          <w:rFonts w:ascii="Arial" w:hAnsi="Arial" w:cs="Arial"/>
          <w:b/>
          <w:bCs/>
          <w:sz w:val="18"/>
          <w:szCs w:val="18"/>
          <w:lang w:val="es-BO"/>
        </w:rPr>
      </w:pPr>
      <w:r w:rsidRPr="00CC7D98">
        <w:rPr>
          <w:rFonts w:ascii="Arial" w:hAnsi="Arial" w:cs="Arial"/>
          <w:sz w:val="18"/>
          <w:szCs w:val="18"/>
          <w:lang w:val="es-BO"/>
        </w:rPr>
        <w:t>Cumplir la legislación laboral y social vigente en el Estado Plurinacional de Bolivia y  responsabilizarse de dicho cumplimiento por parte de sus subcontratistas.</w:t>
      </w:r>
    </w:p>
    <w:p w:rsidR="00F44955" w:rsidRPr="00CC7D98" w:rsidRDefault="00F44955" w:rsidP="00F44955">
      <w:pPr>
        <w:pStyle w:val="Prrafodelista"/>
        <w:autoSpaceDE w:val="0"/>
        <w:autoSpaceDN w:val="0"/>
        <w:adjustRightInd w:val="0"/>
        <w:jc w:val="both"/>
        <w:rPr>
          <w:rFonts w:ascii="Arial" w:hAnsi="Arial" w:cs="Arial"/>
          <w:b/>
          <w:bCs/>
          <w:sz w:val="18"/>
          <w:szCs w:val="18"/>
          <w:lang w:val="es-BO"/>
        </w:rPr>
      </w:pPr>
    </w:p>
    <w:p w:rsidR="00F44955" w:rsidRPr="00CC7D98" w:rsidRDefault="00F44955" w:rsidP="006F0096">
      <w:pPr>
        <w:pStyle w:val="Prrafodelista"/>
        <w:numPr>
          <w:ilvl w:val="0"/>
          <w:numId w:val="48"/>
        </w:numPr>
        <w:autoSpaceDE w:val="0"/>
        <w:autoSpaceDN w:val="0"/>
        <w:adjustRightInd w:val="0"/>
        <w:contextualSpacing/>
        <w:jc w:val="both"/>
        <w:rPr>
          <w:rFonts w:ascii="Arial" w:hAnsi="Arial" w:cs="Arial"/>
          <w:b/>
          <w:bCs/>
          <w:sz w:val="18"/>
          <w:szCs w:val="18"/>
          <w:lang w:val="es-BO"/>
        </w:rPr>
      </w:pPr>
      <w:r w:rsidRPr="00CC7D98">
        <w:rPr>
          <w:rFonts w:ascii="Arial" w:hAnsi="Arial" w:cs="Arial"/>
          <w:sz w:val="18"/>
          <w:szCs w:val="18"/>
          <w:lang w:val="es-BO"/>
        </w:rPr>
        <w:t xml:space="preserve">Mantener a la </w:t>
      </w:r>
      <w:r w:rsidRPr="00CC7D98">
        <w:rPr>
          <w:rFonts w:ascii="Arial" w:hAnsi="Arial" w:cs="Arial"/>
          <w:b/>
          <w:sz w:val="18"/>
          <w:szCs w:val="18"/>
          <w:lang w:val="es-BO"/>
        </w:rPr>
        <w:t>ENTIDAD</w:t>
      </w:r>
      <w:r w:rsidRPr="00CC7D98">
        <w:rPr>
          <w:rFonts w:ascii="Arial" w:hAnsi="Arial" w:cs="Arial"/>
          <w:sz w:val="18"/>
          <w:szCs w:val="18"/>
          <w:lang w:val="es-BO"/>
        </w:rPr>
        <w:t xml:space="preserve"> exonerada contra cualquier multa o penalidad de cualquier tipo o naturaleza que fuera impuesta por causa de incumplimiento o infracción de la legislación laboral o social.</w:t>
      </w:r>
    </w:p>
    <w:p w:rsidR="00F44955" w:rsidRPr="00CC7D98" w:rsidRDefault="00F44955" w:rsidP="00F44955">
      <w:pPr>
        <w:pStyle w:val="Prrafodelista"/>
        <w:autoSpaceDE w:val="0"/>
        <w:autoSpaceDN w:val="0"/>
        <w:adjustRightInd w:val="0"/>
        <w:jc w:val="both"/>
        <w:rPr>
          <w:rFonts w:ascii="Arial" w:hAnsi="Arial" w:cs="Arial"/>
          <w:b/>
          <w:bCs/>
          <w:sz w:val="18"/>
          <w:szCs w:val="18"/>
          <w:lang w:val="es-BO"/>
        </w:rPr>
      </w:pPr>
    </w:p>
    <w:p w:rsidR="00F44955" w:rsidRPr="00CC7D98" w:rsidRDefault="00F44955" w:rsidP="006F0096">
      <w:pPr>
        <w:pStyle w:val="Prrafodelista"/>
        <w:numPr>
          <w:ilvl w:val="0"/>
          <w:numId w:val="48"/>
        </w:numPr>
        <w:autoSpaceDE w:val="0"/>
        <w:autoSpaceDN w:val="0"/>
        <w:adjustRightInd w:val="0"/>
        <w:contextualSpacing/>
        <w:jc w:val="both"/>
        <w:rPr>
          <w:rFonts w:ascii="Arial" w:hAnsi="Arial" w:cs="Arial"/>
          <w:b/>
          <w:bCs/>
          <w:sz w:val="18"/>
          <w:szCs w:val="18"/>
          <w:lang w:val="es-BO"/>
        </w:rPr>
      </w:pPr>
      <w:r w:rsidRPr="00CC7D98">
        <w:rPr>
          <w:rFonts w:ascii="Arial" w:hAnsi="Arial" w:cs="Arial"/>
          <w:sz w:val="18"/>
          <w:szCs w:val="18"/>
          <w:lang w:val="es-BO"/>
        </w:rPr>
        <w:t xml:space="preserve">Asegurar que los contratos suscritos con subcontratistas contengan disposiciones que cumplan con las obligaciones laborales, sociales, ambientales y tributarias, además de la Ley Aplicable. </w:t>
      </w:r>
    </w:p>
    <w:p w:rsidR="00F44955" w:rsidRPr="00CC7D98" w:rsidRDefault="00F44955" w:rsidP="00F44955">
      <w:pPr>
        <w:pStyle w:val="Prrafodelista"/>
        <w:autoSpaceDE w:val="0"/>
        <w:autoSpaceDN w:val="0"/>
        <w:adjustRightInd w:val="0"/>
        <w:jc w:val="both"/>
        <w:rPr>
          <w:rFonts w:ascii="Arial" w:hAnsi="Arial" w:cs="Arial"/>
          <w:b/>
          <w:bCs/>
          <w:sz w:val="18"/>
          <w:szCs w:val="18"/>
          <w:lang w:val="es-BO"/>
        </w:rPr>
      </w:pPr>
    </w:p>
    <w:p w:rsidR="00F44955" w:rsidRPr="00CC7D98" w:rsidRDefault="00F44955" w:rsidP="006F0096">
      <w:pPr>
        <w:pStyle w:val="Prrafodelista"/>
        <w:numPr>
          <w:ilvl w:val="0"/>
          <w:numId w:val="48"/>
        </w:numPr>
        <w:autoSpaceDE w:val="0"/>
        <w:autoSpaceDN w:val="0"/>
        <w:adjustRightInd w:val="0"/>
        <w:contextualSpacing/>
        <w:jc w:val="both"/>
        <w:rPr>
          <w:rFonts w:ascii="Arial" w:hAnsi="Arial" w:cs="Arial"/>
          <w:sz w:val="18"/>
          <w:szCs w:val="18"/>
          <w:lang w:val="es-BO"/>
        </w:rPr>
      </w:pPr>
      <w:r w:rsidRPr="00CC7D98">
        <w:rPr>
          <w:rFonts w:ascii="Arial" w:hAnsi="Arial" w:cs="Arial"/>
          <w:sz w:val="18"/>
          <w:szCs w:val="18"/>
          <w:lang w:val="es-BO"/>
        </w:rPr>
        <w:t xml:space="preserve">Cumplir con las normas laborales respecto al pago de incremento salarial, bonos, doble aguinaldo, primas y cualquier otra obligación laboral, las cuales deben ser asumidas exclusivamente a cuenta y cargo del </w:t>
      </w:r>
      <w:r w:rsidRPr="00CC7D98">
        <w:rPr>
          <w:rFonts w:ascii="Arial" w:hAnsi="Arial" w:cs="Arial"/>
          <w:b/>
          <w:sz w:val="18"/>
          <w:szCs w:val="18"/>
        </w:rPr>
        <w:t>PROVEEDOR.</w:t>
      </w:r>
      <w:r w:rsidRPr="00CC7D98">
        <w:rPr>
          <w:rFonts w:ascii="Arial" w:hAnsi="Arial" w:cs="Arial"/>
          <w:sz w:val="18"/>
          <w:szCs w:val="18"/>
          <w:lang w:val="es-BO"/>
        </w:rPr>
        <w:t xml:space="preserve">  </w:t>
      </w:r>
    </w:p>
    <w:p w:rsidR="00F44955" w:rsidRPr="00CC7D98" w:rsidRDefault="00F44955" w:rsidP="00F44955">
      <w:pPr>
        <w:pStyle w:val="Prrafodelista"/>
        <w:rPr>
          <w:rFonts w:ascii="Arial" w:hAnsi="Arial" w:cs="Arial"/>
          <w:sz w:val="18"/>
          <w:szCs w:val="18"/>
          <w:lang w:val="es-BO"/>
        </w:rPr>
      </w:pPr>
    </w:p>
    <w:p w:rsidR="00F44955" w:rsidRPr="00CC7D98" w:rsidRDefault="00F44955" w:rsidP="00F44955">
      <w:pPr>
        <w:autoSpaceDE w:val="0"/>
        <w:autoSpaceDN w:val="0"/>
        <w:adjustRightInd w:val="0"/>
        <w:jc w:val="both"/>
        <w:rPr>
          <w:rFonts w:ascii="Arial" w:hAnsi="Arial" w:cs="Arial"/>
          <w:sz w:val="18"/>
          <w:szCs w:val="18"/>
          <w:lang w:val="es-BO"/>
        </w:rPr>
      </w:pPr>
      <w:r w:rsidRPr="00CC7D98">
        <w:rPr>
          <w:rFonts w:ascii="Arial" w:hAnsi="Arial" w:cs="Arial"/>
          <w:sz w:val="18"/>
          <w:szCs w:val="18"/>
          <w:lang w:val="es-BO"/>
        </w:rPr>
        <w:t xml:space="preserve">El </w:t>
      </w:r>
      <w:r w:rsidRPr="00CC7D98">
        <w:rPr>
          <w:rFonts w:ascii="Arial" w:hAnsi="Arial" w:cs="Arial"/>
          <w:b/>
          <w:sz w:val="18"/>
          <w:szCs w:val="18"/>
        </w:rPr>
        <w:t>PROVEEDOR</w:t>
      </w:r>
      <w:r w:rsidRPr="00CC7D98">
        <w:rPr>
          <w:rFonts w:ascii="Arial" w:hAnsi="Arial" w:cs="Arial"/>
          <w:b/>
          <w:sz w:val="18"/>
          <w:szCs w:val="18"/>
          <w:lang w:val="es-BO"/>
        </w:rPr>
        <w:t xml:space="preserve"> </w:t>
      </w:r>
      <w:r w:rsidRPr="00CC7D98">
        <w:rPr>
          <w:rFonts w:ascii="Arial" w:hAnsi="Arial" w:cs="Arial"/>
          <w:sz w:val="18"/>
          <w:szCs w:val="18"/>
          <w:lang w:val="es-BO"/>
        </w:rPr>
        <w:t>es responsable por:</w:t>
      </w:r>
    </w:p>
    <w:p w:rsidR="00F44955" w:rsidRPr="00CC7D98" w:rsidRDefault="00F44955" w:rsidP="00F44955">
      <w:pPr>
        <w:autoSpaceDE w:val="0"/>
        <w:autoSpaceDN w:val="0"/>
        <w:adjustRightInd w:val="0"/>
        <w:jc w:val="both"/>
        <w:rPr>
          <w:rFonts w:ascii="Arial" w:hAnsi="Arial" w:cs="Arial"/>
          <w:sz w:val="18"/>
          <w:szCs w:val="18"/>
          <w:lang w:val="es-BO"/>
        </w:rPr>
      </w:pPr>
    </w:p>
    <w:p w:rsidR="00F44955" w:rsidRPr="00CC7D98" w:rsidRDefault="00F44955" w:rsidP="006F0096">
      <w:pPr>
        <w:pStyle w:val="Prrafodelista"/>
        <w:numPr>
          <w:ilvl w:val="0"/>
          <w:numId w:val="48"/>
        </w:numPr>
        <w:autoSpaceDE w:val="0"/>
        <w:autoSpaceDN w:val="0"/>
        <w:adjustRightInd w:val="0"/>
        <w:contextualSpacing/>
        <w:jc w:val="both"/>
        <w:rPr>
          <w:rFonts w:ascii="Arial" w:hAnsi="Arial" w:cs="Arial"/>
          <w:sz w:val="18"/>
          <w:szCs w:val="18"/>
          <w:lang w:val="es-BO"/>
        </w:rPr>
      </w:pPr>
      <w:r w:rsidRPr="00CC7D98">
        <w:rPr>
          <w:rFonts w:ascii="Arial" w:hAnsi="Arial" w:cs="Arial"/>
          <w:sz w:val="18"/>
          <w:szCs w:val="18"/>
          <w:lang w:val="es-BO"/>
        </w:rPr>
        <w:t xml:space="preserve">Todo subcontrato suscrito por el </w:t>
      </w:r>
      <w:r w:rsidRPr="00CC7D98">
        <w:rPr>
          <w:rFonts w:ascii="Arial" w:hAnsi="Arial" w:cs="Arial"/>
          <w:b/>
          <w:sz w:val="18"/>
          <w:szCs w:val="18"/>
        </w:rPr>
        <w:t>PROVEEDOR</w:t>
      </w:r>
      <w:r w:rsidRPr="00CC7D98">
        <w:rPr>
          <w:rFonts w:ascii="Arial" w:hAnsi="Arial" w:cs="Arial"/>
          <w:sz w:val="18"/>
          <w:szCs w:val="18"/>
          <w:lang w:val="es-BO"/>
        </w:rPr>
        <w:t xml:space="preserve">, no obligará o pretenderá obligar a la </w:t>
      </w:r>
      <w:r w:rsidRPr="00CC7D98">
        <w:rPr>
          <w:rFonts w:ascii="Arial" w:hAnsi="Arial" w:cs="Arial"/>
          <w:b/>
          <w:sz w:val="18"/>
          <w:szCs w:val="18"/>
          <w:lang w:val="es-BO"/>
        </w:rPr>
        <w:t>ENTIDAD</w:t>
      </w:r>
      <w:r w:rsidRPr="00CC7D98">
        <w:rPr>
          <w:rFonts w:ascii="Arial" w:hAnsi="Arial" w:cs="Arial"/>
          <w:sz w:val="18"/>
          <w:szCs w:val="18"/>
          <w:lang w:val="es-BO"/>
        </w:rPr>
        <w:t xml:space="preserve"> al cumplimiento de las obligaciones laborales, sociales o patronales de los subcontratistas, proveedores y/o fabricantes; en este sentido, la responsabilidad frente a la </w:t>
      </w:r>
      <w:r w:rsidRPr="00CC7D98">
        <w:rPr>
          <w:rFonts w:ascii="Arial" w:hAnsi="Arial" w:cs="Arial"/>
          <w:b/>
          <w:sz w:val="18"/>
          <w:szCs w:val="18"/>
          <w:lang w:val="es-BO"/>
        </w:rPr>
        <w:t>ENTIDAD</w:t>
      </w:r>
      <w:r w:rsidRPr="00CC7D98">
        <w:rPr>
          <w:rFonts w:ascii="Arial" w:hAnsi="Arial" w:cs="Arial"/>
          <w:sz w:val="18"/>
          <w:szCs w:val="18"/>
          <w:lang w:val="es-BO"/>
        </w:rPr>
        <w:t xml:space="preserve"> por el cumplimiento de las obligaciones laborales, sociales o patronales, que provengan o emanen de la Ley Aplicable son de exclusiva cuenta y riesgo del subcontratista, proveedores, suministradores, vendedores, fabricantes y/o el</w:t>
      </w:r>
      <w:r w:rsidRPr="00CC7D98">
        <w:rPr>
          <w:rFonts w:ascii="Arial" w:hAnsi="Arial" w:cs="Arial"/>
          <w:b/>
          <w:sz w:val="18"/>
          <w:szCs w:val="18"/>
        </w:rPr>
        <w:t xml:space="preserve"> PROVEEDOR.</w:t>
      </w:r>
      <w:r w:rsidRPr="00CC7D98">
        <w:rPr>
          <w:rFonts w:ascii="Arial" w:hAnsi="Arial" w:cs="Arial"/>
          <w:sz w:val="18"/>
          <w:szCs w:val="18"/>
          <w:lang w:val="es-BO"/>
        </w:rPr>
        <w:t xml:space="preserve"> </w:t>
      </w:r>
    </w:p>
    <w:p w:rsidR="00F44955" w:rsidRPr="00CC7D98" w:rsidRDefault="00F44955" w:rsidP="006F0096">
      <w:pPr>
        <w:pStyle w:val="Prrafodelista"/>
        <w:numPr>
          <w:ilvl w:val="0"/>
          <w:numId w:val="48"/>
        </w:numPr>
        <w:autoSpaceDE w:val="0"/>
        <w:autoSpaceDN w:val="0"/>
        <w:adjustRightInd w:val="0"/>
        <w:contextualSpacing/>
        <w:jc w:val="both"/>
        <w:rPr>
          <w:rFonts w:ascii="Arial" w:hAnsi="Arial" w:cs="Arial"/>
          <w:sz w:val="18"/>
          <w:szCs w:val="18"/>
          <w:lang w:val="es-BO"/>
        </w:rPr>
      </w:pPr>
      <w:r w:rsidRPr="00CC7D98">
        <w:rPr>
          <w:rFonts w:ascii="Arial" w:hAnsi="Arial" w:cs="Arial"/>
          <w:sz w:val="18"/>
          <w:szCs w:val="18"/>
          <w:lang w:val="es-BO"/>
        </w:rPr>
        <w:t>Por los efectos resultantes de la inobservancia y/o infracción de las obligaciones del Contrato, leyes, reglamentos y/o Ley Aplicable del Estado Plurinacional de Bolivia.</w:t>
      </w:r>
    </w:p>
    <w:p w:rsidR="00F44955" w:rsidRPr="00CC7D98" w:rsidRDefault="00F44955" w:rsidP="00F44955">
      <w:pPr>
        <w:jc w:val="both"/>
        <w:rPr>
          <w:rFonts w:ascii="Arial" w:hAnsi="Arial" w:cs="Arial"/>
          <w:sz w:val="18"/>
          <w:szCs w:val="18"/>
          <w:lang w:val="es-BO"/>
        </w:rPr>
      </w:pPr>
    </w:p>
    <w:p w:rsidR="00F44955" w:rsidRPr="00CC7D98" w:rsidRDefault="00F44955" w:rsidP="00F44955">
      <w:pPr>
        <w:jc w:val="both"/>
        <w:rPr>
          <w:rFonts w:ascii="Arial" w:hAnsi="Arial" w:cs="Arial"/>
          <w:sz w:val="18"/>
          <w:szCs w:val="18"/>
        </w:rPr>
      </w:pPr>
      <w:r w:rsidRPr="00CC7D98">
        <w:rPr>
          <w:rFonts w:ascii="Arial" w:hAnsi="Arial" w:cs="Arial"/>
          <w:b/>
          <w:sz w:val="18"/>
          <w:szCs w:val="18"/>
        </w:rPr>
        <w:t>DÉCIMA TERCERA.- (INTRANSFERIBILIDAD DEL CONTRATO).</w:t>
      </w:r>
      <w:r w:rsidRPr="00CC7D98">
        <w:rPr>
          <w:rFonts w:ascii="Arial" w:hAnsi="Arial" w:cs="Arial"/>
          <w:sz w:val="18"/>
          <w:szCs w:val="18"/>
        </w:rPr>
        <w:t xml:space="preserve"> </w:t>
      </w: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El </w:t>
      </w:r>
      <w:r w:rsidRPr="00CC7D98">
        <w:rPr>
          <w:rFonts w:ascii="Arial" w:hAnsi="Arial" w:cs="Arial"/>
          <w:b/>
          <w:sz w:val="18"/>
          <w:szCs w:val="18"/>
        </w:rPr>
        <w:t xml:space="preserve">PROVEEDOR </w:t>
      </w:r>
      <w:r w:rsidRPr="00CC7D98">
        <w:rPr>
          <w:rFonts w:ascii="Arial" w:hAnsi="Arial" w:cs="Arial"/>
          <w:sz w:val="18"/>
          <w:szCs w:val="18"/>
        </w:rPr>
        <w:t>bajo ningún título podrá ceder, transferir, subrogar, total o parcialmente este Contrato.</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CC7D98">
        <w:rPr>
          <w:rFonts w:ascii="Arial" w:hAnsi="Arial" w:cs="Arial"/>
          <w:b/>
          <w:sz w:val="18"/>
          <w:szCs w:val="18"/>
        </w:rPr>
        <w:t>ENTIDAD</w:t>
      </w:r>
      <w:r w:rsidRPr="00CC7D98">
        <w:rPr>
          <w:rFonts w:ascii="Arial" w:hAnsi="Arial" w:cs="Arial"/>
          <w:sz w:val="18"/>
          <w:szCs w:val="18"/>
        </w:rPr>
        <w:t>, bajo los mismos términos y condiciones del presente Contrato.</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b/>
          <w:sz w:val="18"/>
          <w:szCs w:val="18"/>
        </w:rPr>
        <w:t>DÉCIMA CUARTA.- (CAUSAS DE FUERZA MAYOR Y/O CASO FORTUITO).</w:t>
      </w:r>
      <w:r w:rsidRPr="00CC7D98">
        <w:rPr>
          <w:rFonts w:ascii="Arial" w:hAnsi="Arial" w:cs="Arial"/>
          <w:sz w:val="18"/>
          <w:szCs w:val="18"/>
        </w:rPr>
        <w:t xml:space="preserve"> </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El </w:t>
      </w:r>
      <w:r w:rsidRPr="00CC7D98">
        <w:rPr>
          <w:rFonts w:ascii="Arial" w:hAnsi="Arial" w:cs="Arial"/>
          <w:b/>
          <w:sz w:val="18"/>
          <w:szCs w:val="18"/>
        </w:rPr>
        <w:t>FISCAL</w:t>
      </w:r>
      <w:r w:rsidRPr="00CC7D98">
        <w:rPr>
          <w:rFonts w:ascii="Arial" w:hAnsi="Arial" w:cs="Arial"/>
          <w:sz w:val="18"/>
          <w:szCs w:val="18"/>
        </w:rPr>
        <w:t xml:space="preserve"> tendrá la facultad de calificar las causas de fuerza mayor y/o caso fortuito, que pudieran tener efectiva consecuencia sobre la ejecución del Contrato. </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Se entiende por fuerza mayor al obstáculo externo, imprevisto o inevitable que origina una fuerza extraña al hombre que impide el cumplimiento de la obligación (ejemplo: incendios, inundaciones y otros desastres naturales).</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Se entiende por caso fortuito al obstáculo interno atribuible al hombre, imprevisto o inevitable, proveniente de las condiciones mismas en que la obligación debía ser cumplida (ejemplo: conmociones civiles, huelgas, bloqueos, revoluciones, etc.).</w:t>
      </w:r>
    </w:p>
    <w:p w:rsidR="00F44955" w:rsidRPr="00CC7D98" w:rsidRDefault="00F44955" w:rsidP="00F44955">
      <w:pPr>
        <w:jc w:val="both"/>
        <w:rPr>
          <w:rFonts w:ascii="Arial" w:hAnsi="Arial" w:cs="Arial"/>
          <w:sz w:val="18"/>
          <w:szCs w:val="18"/>
        </w:rPr>
      </w:pPr>
    </w:p>
    <w:p w:rsidR="00F44955" w:rsidRPr="00CC7D98" w:rsidRDefault="00F44955" w:rsidP="00F44955">
      <w:pPr>
        <w:spacing w:after="120"/>
        <w:ind w:right="-7"/>
        <w:jc w:val="both"/>
        <w:outlineLvl w:val="1"/>
        <w:rPr>
          <w:rFonts w:ascii="Arial" w:hAnsi="Arial" w:cs="Arial"/>
          <w:sz w:val="18"/>
          <w:szCs w:val="18"/>
          <w:lang w:val="es-BO" w:eastAsia="x-none"/>
        </w:rPr>
      </w:pPr>
      <w:r w:rsidRPr="00CC7D98">
        <w:rPr>
          <w:rFonts w:ascii="Arial" w:hAnsi="Arial" w:cs="Arial"/>
          <w:sz w:val="18"/>
          <w:szCs w:val="18"/>
          <w:lang w:val="es-BO" w:eastAsia="x-none"/>
        </w:rPr>
        <w:lastRenderedPageBreak/>
        <w:t xml:space="preserve">No se considerará que ninguna de las Partes ha incumplido o violado sus obligaciones bajo el Contrato en la medida en que una fuerza mayor o caso fortuito durante la ejecución del Servicio </w:t>
      </w:r>
      <w:r w:rsidRPr="00CC7D98">
        <w:rPr>
          <w:rFonts w:ascii="Arial" w:hAnsi="Arial" w:cs="Arial"/>
          <w:sz w:val="18"/>
          <w:szCs w:val="18"/>
        </w:rPr>
        <w:t xml:space="preserve">demore en el cumplimiento del plazo del Servicio, dando lugar a retrasos en el avance, </w:t>
      </w:r>
      <w:r w:rsidRPr="00CC7D98">
        <w:rPr>
          <w:rFonts w:ascii="Arial" w:hAnsi="Arial" w:cs="Arial"/>
          <w:sz w:val="18"/>
          <w:szCs w:val="18"/>
          <w:lang w:val="es-BO" w:eastAsia="x-none"/>
        </w:rPr>
        <w:t>siempre y cuando:</w:t>
      </w:r>
    </w:p>
    <w:p w:rsidR="00F44955" w:rsidRPr="00CC7D98" w:rsidRDefault="00F44955" w:rsidP="006F0096">
      <w:pPr>
        <w:numPr>
          <w:ilvl w:val="0"/>
          <w:numId w:val="51"/>
        </w:numPr>
        <w:tabs>
          <w:tab w:val="left" w:pos="1134"/>
        </w:tabs>
        <w:spacing w:after="120"/>
        <w:ind w:left="1134" w:right="-7" w:hanging="283"/>
        <w:jc w:val="both"/>
        <w:outlineLvl w:val="1"/>
        <w:rPr>
          <w:rFonts w:ascii="Arial" w:hAnsi="Arial" w:cs="Arial"/>
          <w:sz w:val="18"/>
          <w:szCs w:val="18"/>
          <w:lang w:val="es-BO" w:eastAsia="x-none"/>
        </w:rPr>
      </w:pPr>
      <w:r w:rsidRPr="00CC7D98">
        <w:rPr>
          <w:rFonts w:ascii="Arial" w:hAnsi="Arial" w:cs="Arial"/>
          <w:sz w:val="18"/>
          <w:szCs w:val="18"/>
          <w:lang w:val="es-BO" w:eastAsia="x-none"/>
        </w:rPr>
        <w:t xml:space="preserve">Las circunstancias de la fuerza mayor o caso fortuito no hayan surgido por un incumplimiento, omisión o negligencia de la Parte </w:t>
      </w:r>
      <w:proofErr w:type="spellStart"/>
      <w:r w:rsidRPr="00CC7D98">
        <w:rPr>
          <w:rFonts w:ascii="Arial" w:hAnsi="Arial" w:cs="Arial"/>
          <w:sz w:val="18"/>
          <w:szCs w:val="18"/>
          <w:lang w:val="es-BO" w:eastAsia="x-none"/>
        </w:rPr>
        <w:t>invocante</w:t>
      </w:r>
      <w:proofErr w:type="spellEnd"/>
      <w:r w:rsidRPr="00CC7D98">
        <w:rPr>
          <w:rFonts w:ascii="Arial" w:hAnsi="Arial" w:cs="Arial"/>
          <w:sz w:val="18"/>
          <w:szCs w:val="18"/>
          <w:lang w:val="es-BO" w:eastAsia="x-none"/>
        </w:rPr>
        <w:t xml:space="preserve">, o en el caso del </w:t>
      </w:r>
      <w:r w:rsidRPr="00CC7D98">
        <w:rPr>
          <w:rFonts w:ascii="Arial" w:hAnsi="Arial" w:cs="Arial"/>
          <w:b/>
          <w:sz w:val="18"/>
          <w:szCs w:val="18"/>
        </w:rPr>
        <w:t>PROVEEDOR</w:t>
      </w:r>
      <w:r w:rsidRPr="00CC7D98">
        <w:rPr>
          <w:rFonts w:ascii="Arial" w:hAnsi="Arial" w:cs="Arial"/>
          <w:sz w:val="18"/>
          <w:szCs w:val="18"/>
          <w:lang w:val="es-BO" w:eastAsia="x-none"/>
        </w:rPr>
        <w:t xml:space="preserve"> será aplicable también a cualquier subcontratista.</w:t>
      </w:r>
    </w:p>
    <w:p w:rsidR="00F44955" w:rsidRPr="00CC7D98" w:rsidRDefault="00F44955" w:rsidP="006F0096">
      <w:pPr>
        <w:numPr>
          <w:ilvl w:val="0"/>
          <w:numId w:val="51"/>
        </w:numPr>
        <w:tabs>
          <w:tab w:val="left" w:pos="1134"/>
        </w:tabs>
        <w:spacing w:after="120"/>
        <w:ind w:left="1134" w:right="-7" w:hanging="283"/>
        <w:jc w:val="both"/>
        <w:rPr>
          <w:rFonts w:ascii="Arial" w:hAnsi="Arial" w:cs="Arial"/>
          <w:sz w:val="18"/>
          <w:szCs w:val="18"/>
          <w:lang w:val="es-BO"/>
        </w:rPr>
      </w:pPr>
      <w:r w:rsidRPr="00CC7D98">
        <w:rPr>
          <w:rFonts w:ascii="Arial" w:hAnsi="Arial" w:cs="Arial"/>
          <w:sz w:val="18"/>
          <w:szCs w:val="18"/>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F44955" w:rsidRPr="00CC7D98" w:rsidRDefault="00F44955" w:rsidP="006F0096">
      <w:pPr>
        <w:numPr>
          <w:ilvl w:val="0"/>
          <w:numId w:val="51"/>
        </w:numPr>
        <w:tabs>
          <w:tab w:val="left" w:pos="1134"/>
        </w:tabs>
        <w:spacing w:after="120"/>
        <w:ind w:left="1134" w:right="-7" w:hanging="283"/>
        <w:jc w:val="both"/>
        <w:rPr>
          <w:rFonts w:ascii="Arial" w:hAnsi="Arial" w:cs="Arial"/>
          <w:sz w:val="18"/>
          <w:szCs w:val="18"/>
          <w:lang w:val="es-BO"/>
        </w:rPr>
      </w:pPr>
      <w:r w:rsidRPr="00CC7D98">
        <w:rPr>
          <w:rFonts w:ascii="Arial" w:hAnsi="Arial" w:cs="Arial"/>
          <w:sz w:val="18"/>
          <w:szCs w:val="18"/>
          <w:lang w:val="es-BO"/>
        </w:rPr>
        <w:t xml:space="preserve">La Parte que invoque la causal de fuerza mayor o caso fortuito haya realizado y continué realizando todos sus esfuerzos para minimizar el efecto de dicha fuerza mayor o caso fortuito, incluido minimizar retrasos en el </w:t>
      </w:r>
      <w:r w:rsidRPr="00CC7D98">
        <w:rPr>
          <w:rFonts w:ascii="Arial" w:hAnsi="Arial" w:cs="Arial"/>
          <w:b/>
          <w:caps/>
          <w:sz w:val="18"/>
          <w:szCs w:val="18"/>
          <w:lang w:val="es-BO"/>
        </w:rPr>
        <w:t>Servicio</w:t>
      </w:r>
      <w:r w:rsidRPr="00CC7D98">
        <w:rPr>
          <w:rFonts w:ascii="Arial" w:hAnsi="Arial" w:cs="Arial"/>
          <w:sz w:val="18"/>
          <w:szCs w:val="18"/>
          <w:lang w:val="es-BO"/>
        </w:rPr>
        <w:t xml:space="preserve"> y limitar el daño a la misma.</w:t>
      </w:r>
    </w:p>
    <w:p w:rsidR="00F44955" w:rsidRPr="00CC7D98" w:rsidRDefault="00F44955" w:rsidP="00F44955">
      <w:pPr>
        <w:spacing w:after="120"/>
        <w:jc w:val="both"/>
        <w:rPr>
          <w:rFonts w:ascii="Arial" w:hAnsi="Arial" w:cs="Arial"/>
          <w:sz w:val="18"/>
          <w:szCs w:val="18"/>
        </w:rPr>
      </w:pPr>
      <w:r w:rsidRPr="00CC7D98">
        <w:rPr>
          <w:rFonts w:ascii="Arial" w:hAnsi="Arial" w:cs="Arial"/>
          <w:sz w:val="18"/>
          <w:szCs w:val="18"/>
        </w:rPr>
        <w:t xml:space="preserve">Previo cumplimiento por parte del </w:t>
      </w:r>
      <w:r w:rsidRPr="00CC7D98">
        <w:rPr>
          <w:rFonts w:ascii="Arial" w:hAnsi="Arial" w:cs="Arial"/>
          <w:b/>
          <w:sz w:val="18"/>
          <w:szCs w:val="18"/>
        </w:rPr>
        <w:t xml:space="preserve">PROVEEDOR </w:t>
      </w:r>
      <w:r w:rsidRPr="00CC7D98">
        <w:rPr>
          <w:rFonts w:ascii="Arial" w:hAnsi="Arial" w:cs="Arial"/>
          <w:sz w:val="18"/>
          <w:szCs w:val="18"/>
        </w:rPr>
        <w:t xml:space="preserve">de lo establecido precedentemente dentro de los dos (2) días hábiles el </w:t>
      </w:r>
      <w:r w:rsidRPr="00CC7D98">
        <w:rPr>
          <w:rFonts w:ascii="Arial" w:hAnsi="Arial" w:cs="Arial"/>
          <w:b/>
          <w:sz w:val="18"/>
          <w:szCs w:val="18"/>
        </w:rPr>
        <w:t xml:space="preserve">FISCAL </w:t>
      </w:r>
      <w:r w:rsidRPr="00CC7D98">
        <w:rPr>
          <w:rFonts w:ascii="Arial" w:hAnsi="Arial" w:cs="Arial"/>
          <w:sz w:val="18"/>
          <w:szCs w:val="18"/>
        </w:rPr>
        <w:t xml:space="preserve">debe aprobar la existencia del impedimento, sin el cual, de ninguna manera y por ningún motivo podrá solicitar luego al </w:t>
      </w:r>
      <w:r w:rsidRPr="00CC7D98">
        <w:rPr>
          <w:rFonts w:ascii="Arial" w:hAnsi="Arial" w:cs="Arial"/>
          <w:b/>
          <w:sz w:val="18"/>
          <w:szCs w:val="18"/>
        </w:rPr>
        <w:t>FISCAL</w:t>
      </w:r>
      <w:r w:rsidRPr="00CC7D98">
        <w:rPr>
          <w:rFonts w:ascii="Arial" w:hAnsi="Arial" w:cs="Arial"/>
          <w:sz w:val="18"/>
          <w:szCs w:val="18"/>
        </w:rPr>
        <w:t xml:space="preserve"> por escrito dentro del plazo previsto para los reclamos, la ampliación del plazo del Contrato o la exención de retenciones y/o pago de multas.</w:t>
      </w:r>
    </w:p>
    <w:p w:rsidR="00F44955" w:rsidRPr="00CC7D98" w:rsidRDefault="00F44955" w:rsidP="00F44955">
      <w:pPr>
        <w:spacing w:after="120"/>
        <w:jc w:val="both"/>
        <w:rPr>
          <w:rFonts w:ascii="Arial" w:hAnsi="Arial" w:cs="Arial"/>
          <w:sz w:val="18"/>
          <w:szCs w:val="18"/>
        </w:rPr>
      </w:pPr>
      <w:r w:rsidRPr="00CC7D98">
        <w:rPr>
          <w:rFonts w:ascii="Arial" w:hAnsi="Arial" w:cs="Arial"/>
          <w:sz w:val="18"/>
          <w:szCs w:val="18"/>
          <w:lang w:val="es-ES_tradnl"/>
        </w:rPr>
        <w:t xml:space="preserve">El período de interrupción del </w:t>
      </w:r>
      <w:r w:rsidRPr="00CC7D98">
        <w:rPr>
          <w:rFonts w:ascii="Arial" w:hAnsi="Arial" w:cs="Arial"/>
          <w:b/>
          <w:caps/>
          <w:sz w:val="18"/>
          <w:szCs w:val="18"/>
          <w:lang w:val="es-BO"/>
        </w:rPr>
        <w:t>Servicio</w:t>
      </w:r>
      <w:r w:rsidRPr="00CC7D98">
        <w:rPr>
          <w:rFonts w:ascii="Arial" w:hAnsi="Arial" w:cs="Arial"/>
          <w:sz w:val="18"/>
          <w:szCs w:val="18"/>
          <w:lang w:val="es-ES_tradnl"/>
        </w:rPr>
        <w:t>, debido a eventos de fuerza mayor o caso fortuito, será aumentado al plazo contractual pactado.</w:t>
      </w:r>
    </w:p>
    <w:p w:rsidR="00F44955" w:rsidRPr="00CC7D98" w:rsidRDefault="00F44955" w:rsidP="00F44955">
      <w:pPr>
        <w:spacing w:after="120"/>
        <w:jc w:val="both"/>
        <w:rPr>
          <w:rFonts w:ascii="Arial" w:hAnsi="Arial" w:cs="Arial"/>
          <w:sz w:val="18"/>
          <w:szCs w:val="18"/>
        </w:rPr>
      </w:pPr>
      <w:r w:rsidRPr="00CC7D98">
        <w:rPr>
          <w:rFonts w:ascii="Arial" w:hAnsi="Arial" w:cs="Arial"/>
          <w:sz w:val="18"/>
          <w:szCs w:val="18"/>
          <w:lang w:val="es-ES_tradnl"/>
        </w:rPr>
        <w:t>Durante este período las Partes soportarán independientemente sus respectivas pérdidas, por lo cual no podrá oponerse este argumento a reclamos por pagos debidos bajo el Contrato.</w:t>
      </w:r>
    </w:p>
    <w:p w:rsidR="00F44955" w:rsidRPr="00CC7D98" w:rsidRDefault="00F44955" w:rsidP="00F44955">
      <w:pPr>
        <w:widowControl w:val="0"/>
        <w:spacing w:before="120" w:after="120"/>
        <w:jc w:val="both"/>
        <w:rPr>
          <w:rFonts w:ascii="Arial" w:hAnsi="Arial" w:cs="Arial"/>
          <w:sz w:val="18"/>
          <w:szCs w:val="18"/>
          <w:lang w:val="es-ES_tradnl"/>
        </w:rPr>
      </w:pPr>
      <w:r w:rsidRPr="00CC7D98">
        <w:rPr>
          <w:rFonts w:ascii="Arial" w:hAnsi="Arial" w:cs="Arial"/>
          <w:sz w:val="18"/>
          <w:szCs w:val="18"/>
          <w:lang w:val="es-ES_tradnl"/>
        </w:rPr>
        <w:t xml:space="preserve">Si la razón impeditiva o sus causas perduraren por más de noventa (90) días consecutivos, cualquiera de las Partes deberá notificar a la otra, por escrito, la resolución del Contrato de conformidad a la cláusula (terminación del Contrato). </w:t>
      </w:r>
    </w:p>
    <w:p w:rsidR="00F44955" w:rsidRPr="00CC7D98" w:rsidRDefault="00F44955" w:rsidP="00F44955">
      <w:pPr>
        <w:jc w:val="both"/>
        <w:rPr>
          <w:rFonts w:ascii="Arial" w:hAnsi="Arial" w:cs="Arial"/>
          <w:sz w:val="18"/>
          <w:szCs w:val="18"/>
          <w:lang w:val="es-ES_tradnl"/>
        </w:rPr>
      </w:pPr>
    </w:p>
    <w:p w:rsidR="00F44955" w:rsidRPr="00CC7D98" w:rsidRDefault="00F44955" w:rsidP="00F44955">
      <w:pPr>
        <w:jc w:val="both"/>
        <w:rPr>
          <w:rFonts w:ascii="Arial" w:hAnsi="Arial" w:cs="Arial"/>
          <w:sz w:val="18"/>
          <w:szCs w:val="18"/>
        </w:rPr>
      </w:pPr>
      <w:r w:rsidRPr="00CC7D98">
        <w:rPr>
          <w:rFonts w:ascii="Arial" w:hAnsi="Arial" w:cs="Arial"/>
          <w:b/>
          <w:sz w:val="18"/>
          <w:szCs w:val="18"/>
        </w:rPr>
        <w:t>DÉCIMA QUINTA.- (TERMINACIÓN DEL CONTRATO).</w:t>
      </w:r>
      <w:r w:rsidRPr="00CC7D98">
        <w:rPr>
          <w:rFonts w:ascii="Arial" w:hAnsi="Arial" w:cs="Arial"/>
          <w:sz w:val="18"/>
          <w:szCs w:val="18"/>
        </w:rPr>
        <w:t xml:space="preserve">  </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El presente Contrato concluirá bajo una de las siguientes causas:</w:t>
      </w:r>
    </w:p>
    <w:p w:rsidR="00F44955" w:rsidRPr="00CC7D98" w:rsidRDefault="00F44955" w:rsidP="00F44955">
      <w:pPr>
        <w:spacing w:line="195" w:lineRule="exact"/>
        <w:jc w:val="both"/>
        <w:rPr>
          <w:rFonts w:ascii="Arial" w:hAnsi="Arial" w:cs="Arial"/>
          <w:sz w:val="18"/>
          <w:szCs w:val="18"/>
          <w:lang w:val="es-ES_tradnl"/>
        </w:rPr>
      </w:pPr>
    </w:p>
    <w:p w:rsidR="00F44955" w:rsidRPr="00CC7D98" w:rsidRDefault="00F44955" w:rsidP="00F44955">
      <w:pPr>
        <w:ind w:left="705" w:hanging="705"/>
        <w:jc w:val="both"/>
        <w:rPr>
          <w:rFonts w:ascii="Arial" w:hAnsi="Arial" w:cs="Arial"/>
          <w:sz w:val="18"/>
          <w:szCs w:val="18"/>
        </w:rPr>
      </w:pPr>
      <w:r w:rsidRPr="00CC7D98">
        <w:rPr>
          <w:rFonts w:ascii="Arial" w:hAnsi="Arial" w:cs="Arial"/>
          <w:b/>
          <w:sz w:val="18"/>
          <w:szCs w:val="18"/>
        </w:rPr>
        <w:t>15.1</w:t>
      </w:r>
      <w:r w:rsidRPr="00CC7D98">
        <w:rPr>
          <w:rFonts w:ascii="Arial" w:hAnsi="Arial" w:cs="Arial"/>
          <w:b/>
          <w:sz w:val="18"/>
          <w:szCs w:val="18"/>
        </w:rPr>
        <w:tab/>
        <w:t>Por Cumplimiento del Contrato</w:t>
      </w:r>
      <w:r w:rsidRPr="00CC7D98">
        <w:rPr>
          <w:rFonts w:ascii="Arial" w:hAnsi="Arial" w:cs="Arial"/>
          <w:sz w:val="18"/>
          <w:szCs w:val="18"/>
        </w:rPr>
        <w:t xml:space="preserve">: </w:t>
      </w:r>
    </w:p>
    <w:p w:rsidR="00F44955" w:rsidRPr="00CC7D98" w:rsidRDefault="00F44955" w:rsidP="00F44955">
      <w:pPr>
        <w:ind w:left="705"/>
        <w:jc w:val="both"/>
        <w:rPr>
          <w:rFonts w:ascii="Arial" w:hAnsi="Arial" w:cs="Arial"/>
          <w:b/>
          <w:sz w:val="18"/>
          <w:szCs w:val="18"/>
        </w:rPr>
      </w:pPr>
    </w:p>
    <w:p w:rsidR="00F44955" w:rsidRPr="00CC7D98" w:rsidRDefault="00F44955" w:rsidP="00F44955">
      <w:pPr>
        <w:ind w:left="705"/>
        <w:jc w:val="both"/>
        <w:rPr>
          <w:rFonts w:ascii="Arial" w:hAnsi="Arial" w:cs="Arial"/>
          <w:b/>
          <w:sz w:val="18"/>
          <w:szCs w:val="18"/>
        </w:rPr>
      </w:pPr>
      <w:r w:rsidRPr="00CC7D98">
        <w:rPr>
          <w:rFonts w:ascii="Arial" w:hAnsi="Arial" w:cs="Arial"/>
          <w:sz w:val="18"/>
          <w:szCs w:val="18"/>
        </w:rPr>
        <w:t xml:space="preserve">De forma normal, tanto la </w:t>
      </w:r>
      <w:r w:rsidRPr="00CC7D98">
        <w:rPr>
          <w:rFonts w:ascii="Arial" w:hAnsi="Arial" w:cs="Arial"/>
          <w:b/>
          <w:sz w:val="18"/>
          <w:szCs w:val="18"/>
        </w:rPr>
        <w:t xml:space="preserve">ENTIDAD </w:t>
      </w:r>
      <w:r w:rsidRPr="00CC7D98">
        <w:rPr>
          <w:rFonts w:ascii="Arial" w:hAnsi="Arial" w:cs="Arial"/>
          <w:sz w:val="18"/>
          <w:szCs w:val="18"/>
        </w:rPr>
        <w:t xml:space="preserve">como el </w:t>
      </w:r>
      <w:r w:rsidRPr="00CC7D98">
        <w:rPr>
          <w:rFonts w:ascii="Arial" w:hAnsi="Arial" w:cs="Arial"/>
          <w:b/>
          <w:sz w:val="18"/>
          <w:szCs w:val="18"/>
        </w:rPr>
        <w:t xml:space="preserve">PROVEEDOR </w:t>
      </w:r>
      <w:r w:rsidRPr="00CC7D98">
        <w:rPr>
          <w:rFonts w:ascii="Arial" w:hAnsi="Arial" w:cs="Arial"/>
          <w:sz w:val="18"/>
          <w:szCs w:val="18"/>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CC7D98">
        <w:rPr>
          <w:rFonts w:ascii="Arial" w:hAnsi="Arial" w:cs="Arial"/>
          <w:b/>
          <w:sz w:val="18"/>
          <w:szCs w:val="18"/>
        </w:rPr>
        <w:t>ENTIDAD.</w:t>
      </w:r>
    </w:p>
    <w:p w:rsidR="00F44955" w:rsidRPr="00CC7D98" w:rsidRDefault="00F44955" w:rsidP="00F44955">
      <w:pPr>
        <w:jc w:val="both"/>
        <w:rPr>
          <w:rFonts w:ascii="Arial" w:hAnsi="Arial" w:cs="Arial"/>
          <w:sz w:val="18"/>
          <w:szCs w:val="18"/>
        </w:rPr>
      </w:pPr>
    </w:p>
    <w:p w:rsidR="00F44955" w:rsidRPr="00CC7D98" w:rsidRDefault="00F44955" w:rsidP="00F44955">
      <w:pPr>
        <w:ind w:left="705" w:hanging="705"/>
        <w:jc w:val="both"/>
        <w:rPr>
          <w:rFonts w:ascii="Arial" w:hAnsi="Arial" w:cs="Arial"/>
          <w:sz w:val="18"/>
          <w:szCs w:val="18"/>
        </w:rPr>
      </w:pPr>
      <w:r w:rsidRPr="00CC7D98">
        <w:rPr>
          <w:rFonts w:ascii="Arial" w:hAnsi="Arial" w:cs="Arial"/>
          <w:b/>
          <w:sz w:val="18"/>
          <w:szCs w:val="18"/>
        </w:rPr>
        <w:t>15.2</w:t>
      </w:r>
      <w:r w:rsidRPr="00CC7D98">
        <w:rPr>
          <w:rFonts w:ascii="Arial" w:hAnsi="Arial" w:cs="Arial"/>
          <w:b/>
          <w:sz w:val="18"/>
          <w:szCs w:val="18"/>
        </w:rPr>
        <w:tab/>
        <w:t>Por Resolución del Contrato</w:t>
      </w:r>
      <w:r w:rsidRPr="00CC7D98">
        <w:rPr>
          <w:rFonts w:ascii="Arial" w:hAnsi="Arial" w:cs="Arial"/>
          <w:sz w:val="18"/>
          <w:szCs w:val="18"/>
        </w:rPr>
        <w:t xml:space="preserve">: </w:t>
      </w:r>
    </w:p>
    <w:p w:rsidR="00F44955" w:rsidRPr="00CC7D98" w:rsidRDefault="00F44955" w:rsidP="00F44955">
      <w:pPr>
        <w:ind w:left="705"/>
        <w:jc w:val="both"/>
        <w:rPr>
          <w:rFonts w:ascii="Arial" w:hAnsi="Arial" w:cs="Arial"/>
          <w:b/>
          <w:sz w:val="18"/>
          <w:szCs w:val="18"/>
        </w:rPr>
      </w:pPr>
    </w:p>
    <w:p w:rsidR="00F44955" w:rsidRPr="00CC7D98" w:rsidRDefault="00F44955" w:rsidP="00F44955">
      <w:pPr>
        <w:ind w:left="705"/>
        <w:jc w:val="both"/>
        <w:rPr>
          <w:rFonts w:ascii="Arial" w:hAnsi="Arial" w:cs="Arial"/>
          <w:sz w:val="18"/>
          <w:szCs w:val="18"/>
        </w:rPr>
      </w:pPr>
      <w:r w:rsidRPr="00CC7D98">
        <w:rPr>
          <w:rFonts w:ascii="Arial" w:hAnsi="Arial" w:cs="Arial"/>
          <w:sz w:val="18"/>
          <w:szCs w:val="18"/>
        </w:rPr>
        <w:t xml:space="preserve">Si se diera el caso y como una forma excepcional de terminar el Contrato, a los efectos legales correspondientes, la </w:t>
      </w:r>
      <w:r w:rsidRPr="00CC7D98">
        <w:rPr>
          <w:rFonts w:ascii="Arial" w:hAnsi="Arial" w:cs="Arial"/>
          <w:b/>
          <w:sz w:val="18"/>
          <w:szCs w:val="18"/>
        </w:rPr>
        <w:t>ENTIDAD</w:t>
      </w:r>
      <w:r w:rsidRPr="00CC7D98">
        <w:rPr>
          <w:rFonts w:ascii="Arial" w:hAnsi="Arial" w:cs="Arial"/>
          <w:sz w:val="18"/>
          <w:szCs w:val="18"/>
        </w:rPr>
        <w:t xml:space="preserve"> y el </w:t>
      </w:r>
      <w:r w:rsidRPr="00CC7D98">
        <w:rPr>
          <w:rFonts w:ascii="Arial" w:hAnsi="Arial" w:cs="Arial"/>
          <w:b/>
          <w:sz w:val="18"/>
          <w:szCs w:val="18"/>
        </w:rPr>
        <w:t>PROVEEDOR,</w:t>
      </w:r>
      <w:r w:rsidRPr="00CC7D98">
        <w:rPr>
          <w:rFonts w:ascii="Arial" w:hAnsi="Arial" w:cs="Arial"/>
          <w:sz w:val="18"/>
          <w:szCs w:val="18"/>
        </w:rPr>
        <w:t xml:space="preserve"> acuerdan las siguientes causales para procesar la resolución del Contrato:</w:t>
      </w:r>
    </w:p>
    <w:p w:rsidR="00F44955" w:rsidRPr="00CC7D98" w:rsidRDefault="00F44955" w:rsidP="00F44955">
      <w:pPr>
        <w:jc w:val="both"/>
        <w:rPr>
          <w:rFonts w:ascii="Arial" w:hAnsi="Arial" w:cs="Arial"/>
          <w:sz w:val="18"/>
          <w:szCs w:val="18"/>
        </w:rPr>
      </w:pPr>
    </w:p>
    <w:p w:rsidR="00F44955" w:rsidRPr="00CC7D98" w:rsidRDefault="00F44955" w:rsidP="00F44955">
      <w:pPr>
        <w:ind w:left="1410" w:hanging="705"/>
        <w:jc w:val="both"/>
        <w:rPr>
          <w:rFonts w:ascii="Arial" w:hAnsi="Arial" w:cs="Arial"/>
          <w:b/>
          <w:sz w:val="18"/>
          <w:szCs w:val="18"/>
        </w:rPr>
      </w:pPr>
      <w:r w:rsidRPr="00CC7D98">
        <w:rPr>
          <w:rFonts w:ascii="Arial" w:hAnsi="Arial" w:cs="Arial"/>
          <w:b/>
          <w:sz w:val="18"/>
          <w:szCs w:val="18"/>
        </w:rPr>
        <w:t>15.2.1 Resolución a requerimiento de la ENTIDAD, por causales atribuibles al PROVEEDOR.</w:t>
      </w:r>
    </w:p>
    <w:p w:rsidR="00F44955" w:rsidRPr="00CC7D98" w:rsidRDefault="00F44955" w:rsidP="00F44955">
      <w:pPr>
        <w:jc w:val="both"/>
        <w:rPr>
          <w:rFonts w:ascii="Arial" w:hAnsi="Arial" w:cs="Arial"/>
          <w:sz w:val="18"/>
          <w:szCs w:val="18"/>
        </w:rPr>
      </w:pPr>
    </w:p>
    <w:p w:rsidR="00F44955" w:rsidRPr="00CC7D98" w:rsidRDefault="00F44955" w:rsidP="00F44955">
      <w:pPr>
        <w:ind w:left="1410" w:firstLine="3"/>
        <w:jc w:val="both"/>
        <w:rPr>
          <w:rFonts w:ascii="Arial" w:hAnsi="Arial" w:cs="Arial"/>
          <w:sz w:val="18"/>
          <w:szCs w:val="18"/>
        </w:rPr>
      </w:pPr>
      <w:r w:rsidRPr="00CC7D98">
        <w:rPr>
          <w:rFonts w:ascii="Arial" w:hAnsi="Arial" w:cs="Arial"/>
          <w:sz w:val="18"/>
          <w:szCs w:val="18"/>
        </w:rPr>
        <w:t xml:space="preserve">La </w:t>
      </w:r>
      <w:r w:rsidRPr="00CC7D98">
        <w:rPr>
          <w:rFonts w:ascii="Arial" w:hAnsi="Arial" w:cs="Arial"/>
          <w:b/>
          <w:sz w:val="18"/>
          <w:szCs w:val="18"/>
        </w:rPr>
        <w:t>ENTIDAD</w:t>
      </w:r>
      <w:r w:rsidRPr="00CC7D98">
        <w:rPr>
          <w:rFonts w:ascii="Arial" w:hAnsi="Arial" w:cs="Arial"/>
          <w:sz w:val="18"/>
          <w:szCs w:val="18"/>
        </w:rPr>
        <w:t>, podrá proceder al trámite de resolución del Contrato, en los siguientes casos:</w:t>
      </w:r>
    </w:p>
    <w:p w:rsidR="00F44955" w:rsidRPr="00CC7D98" w:rsidRDefault="00F44955" w:rsidP="00F44955">
      <w:pPr>
        <w:jc w:val="both"/>
        <w:rPr>
          <w:rFonts w:ascii="Arial" w:hAnsi="Arial" w:cs="Arial"/>
          <w:sz w:val="18"/>
          <w:szCs w:val="18"/>
        </w:rPr>
      </w:pPr>
    </w:p>
    <w:p w:rsidR="00F44955" w:rsidRPr="00CC7D98" w:rsidRDefault="00F44955" w:rsidP="006F0096">
      <w:pPr>
        <w:pStyle w:val="Prrafodelista"/>
        <w:numPr>
          <w:ilvl w:val="0"/>
          <w:numId w:val="49"/>
        </w:numPr>
        <w:contextualSpacing/>
        <w:jc w:val="both"/>
        <w:rPr>
          <w:rFonts w:ascii="Arial" w:hAnsi="Arial" w:cs="Arial"/>
          <w:sz w:val="18"/>
          <w:szCs w:val="18"/>
        </w:rPr>
      </w:pPr>
      <w:r w:rsidRPr="00CC7D98">
        <w:rPr>
          <w:rFonts w:ascii="Arial" w:hAnsi="Arial" w:cs="Arial"/>
          <w:sz w:val="18"/>
          <w:szCs w:val="18"/>
        </w:rPr>
        <w:t xml:space="preserve">Por disolución del </w:t>
      </w:r>
      <w:r w:rsidRPr="00CC7D98">
        <w:rPr>
          <w:rFonts w:ascii="Arial" w:hAnsi="Arial" w:cs="Arial"/>
          <w:b/>
          <w:sz w:val="18"/>
          <w:szCs w:val="18"/>
        </w:rPr>
        <w:t xml:space="preserve">PROVEEDOR </w:t>
      </w:r>
    </w:p>
    <w:p w:rsidR="00F44955" w:rsidRPr="00CC7D98" w:rsidRDefault="00F44955" w:rsidP="006F0096">
      <w:pPr>
        <w:pStyle w:val="Prrafodelista"/>
        <w:numPr>
          <w:ilvl w:val="0"/>
          <w:numId w:val="49"/>
        </w:numPr>
        <w:contextualSpacing/>
        <w:jc w:val="both"/>
        <w:rPr>
          <w:rFonts w:ascii="Arial" w:hAnsi="Arial" w:cs="Arial"/>
          <w:sz w:val="18"/>
          <w:szCs w:val="18"/>
        </w:rPr>
      </w:pPr>
      <w:r w:rsidRPr="00CC7D98">
        <w:rPr>
          <w:rFonts w:ascii="Arial" w:hAnsi="Arial" w:cs="Arial"/>
          <w:sz w:val="18"/>
          <w:szCs w:val="18"/>
        </w:rPr>
        <w:t xml:space="preserve">Por quiebra declarada del </w:t>
      </w:r>
      <w:r w:rsidRPr="00CC7D98">
        <w:rPr>
          <w:rFonts w:ascii="Arial" w:hAnsi="Arial" w:cs="Arial"/>
          <w:b/>
          <w:sz w:val="18"/>
          <w:szCs w:val="18"/>
        </w:rPr>
        <w:t xml:space="preserve">PROVEEDOR </w:t>
      </w:r>
    </w:p>
    <w:p w:rsidR="00F44955" w:rsidRPr="00CC7D98" w:rsidRDefault="00F44955" w:rsidP="006F0096">
      <w:pPr>
        <w:pStyle w:val="Prrafodelista"/>
        <w:numPr>
          <w:ilvl w:val="0"/>
          <w:numId w:val="49"/>
        </w:numPr>
        <w:contextualSpacing/>
        <w:jc w:val="both"/>
        <w:rPr>
          <w:rFonts w:ascii="Arial" w:hAnsi="Arial" w:cs="Arial"/>
          <w:sz w:val="18"/>
          <w:szCs w:val="18"/>
        </w:rPr>
      </w:pPr>
      <w:r w:rsidRPr="00CC7D98">
        <w:rPr>
          <w:rFonts w:ascii="Arial" w:hAnsi="Arial" w:cs="Arial"/>
          <w:sz w:val="18"/>
          <w:szCs w:val="18"/>
        </w:rPr>
        <w:t xml:space="preserve">Por incumplimiento en la atención del Servicio, a requerimiento de la </w:t>
      </w:r>
      <w:r w:rsidRPr="00CC7D98">
        <w:rPr>
          <w:rFonts w:ascii="Arial" w:hAnsi="Arial" w:cs="Arial"/>
          <w:b/>
          <w:sz w:val="18"/>
          <w:szCs w:val="18"/>
        </w:rPr>
        <w:t xml:space="preserve">ENTIDAD </w:t>
      </w:r>
      <w:r w:rsidRPr="00CC7D98">
        <w:rPr>
          <w:rFonts w:ascii="Arial" w:hAnsi="Arial" w:cs="Arial"/>
          <w:sz w:val="18"/>
          <w:szCs w:val="18"/>
        </w:rPr>
        <w:t xml:space="preserve">o el </w:t>
      </w:r>
      <w:r w:rsidRPr="00CC7D98">
        <w:rPr>
          <w:rFonts w:ascii="Arial" w:hAnsi="Arial" w:cs="Arial"/>
          <w:b/>
          <w:sz w:val="18"/>
          <w:szCs w:val="18"/>
        </w:rPr>
        <w:t>FISCAL</w:t>
      </w:r>
      <w:r w:rsidRPr="00CC7D98">
        <w:rPr>
          <w:rFonts w:ascii="Arial" w:hAnsi="Arial" w:cs="Arial"/>
          <w:sz w:val="18"/>
          <w:szCs w:val="18"/>
        </w:rPr>
        <w:t xml:space="preserve"> en asuntos relacionados con el objeto del presente Contrato.</w:t>
      </w:r>
    </w:p>
    <w:p w:rsidR="00F44955" w:rsidRPr="00CC7D98" w:rsidRDefault="00F44955" w:rsidP="006F0096">
      <w:pPr>
        <w:pStyle w:val="Prrafodelista"/>
        <w:numPr>
          <w:ilvl w:val="0"/>
          <w:numId w:val="49"/>
        </w:numPr>
        <w:contextualSpacing/>
        <w:jc w:val="both"/>
        <w:rPr>
          <w:rFonts w:ascii="Arial" w:hAnsi="Arial" w:cs="Arial"/>
          <w:sz w:val="18"/>
          <w:szCs w:val="18"/>
        </w:rPr>
      </w:pPr>
      <w:r w:rsidRPr="00CC7D98">
        <w:rPr>
          <w:rFonts w:ascii="Arial" w:hAnsi="Arial" w:cs="Arial"/>
          <w:sz w:val="18"/>
          <w:szCs w:val="18"/>
        </w:rPr>
        <w:t xml:space="preserve">Por suspensión de la provisión del </w:t>
      </w:r>
      <w:r w:rsidRPr="00CC7D98">
        <w:rPr>
          <w:rFonts w:ascii="Arial" w:hAnsi="Arial" w:cs="Arial"/>
          <w:b/>
          <w:sz w:val="18"/>
          <w:szCs w:val="18"/>
        </w:rPr>
        <w:t>SERVICIO</w:t>
      </w:r>
      <w:r w:rsidRPr="00CC7D98">
        <w:rPr>
          <w:rFonts w:ascii="Arial" w:hAnsi="Arial" w:cs="Arial"/>
          <w:sz w:val="18"/>
          <w:szCs w:val="18"/>
        </w:rPr>
        <w:t xml:space="preserve"> sin justificación, por el lapso de …</w:t>
      </w:r>
      <w:proofErr w:type="gramStart"/>
      <w:r w:rsidRPr="00CC7D98">
        <w:rPr>
          <w:rFonts w:ascii="Arial" w:hAnsi="Arial" w:cs="Arial"/>
          <w:sz w:val="18"/>
          <w:szCs w:val="18"/>
        </w:rPr>
        <w:t>..</w:t>
      </w:r>
      <w:proofErr w:type="gramEnd"/>
      <w:r w:rsidRPr="00CC7D98">
        <w:rPr>
          <w:rFonts w:ascii="Arial" w:hAnsi="Arial" w:cs="Arial"/>
          <w:sz w:val="18"/>
          <w:szCs w:val="18"/>
        </w:rPr>
        <w:t xml:space="preserve"> días calendario continuos, sin autorización escrita de la </w:t>
      </w:r>
      <w:r w:rsidRPr="00CC7D98">
        <w:rPr>
          <w:rFonts w:ascii="Arial" w:hAnsi="Arial" w:cs="Arial"/>
          <w:b/>
          <w:sz w:val="18"/>
          <w:szCs w:val="18"/>
        </w:rPr>
        <w:t>ENTIDAD</w:t>
      </w:r>
      <w:r w:rsidRPr="00CC7D98">
        <w:rPr>
          <w:rFonts w:ascii="Arial" w:hAnsi="Arial" w:cs="Arial"/>
          <w:sz w:val="18"/>
          <w:szCs w:val="18"/>
        </w:rPr>
        <w:t>.</w:t>
      </w:r>
    </w:p>
    <w:p w:rsidR="00F44955" w:rsidRPr="00CC7D98" w:rsidRDefault="00F44955" w:rsidP="006F0096">
      <w:pPr>
        <w:pStyle w:val="Prrafodelista"/>
        <w:numPr>
          <w:ilvl w:val="0"/>
          <w:numId w:val="49"/>
        </w:numPr>
        <w:contextualSpacing/>
        <w:jc w:val="both"/>
        <w:rPr>
          <w:rFonts w:ascii="Arial" w:hAnsi="Arial" w:cs="Arial"/>
          <w:sz w:val="18"/>
          <w:szCs w:val="18"/>
        </w:rPr>
      </w:pPr>
      <w:r w:rsidRPr="00CC7D98">
        <w:rPr>
          <w:rFonts w:ascii="Arial" w:hAnsi="Arial" w:cs="Arial"/>
          <w:sz w:val="18"/>
          <w:szCs w:val="18"/>
        </w:rPr>
        <w:t xml:space="preserve">Por negligencia reiterada (2 veces) en el cumplimiento de las especificaciones técnicas, u otras especificaciones o instrucciones escritas del </w:t>
      </w:r>
      <w:r w:rsidRPr="00CC7D98">
        <w:rPr>
          <w:rFonts w:ascii="Arial" w:hAnsi="Arial" w:cs="Arial"/>
          <w:b/>
          <w:sz w:val="18"/>
          <w:szCs w:val="18"/>
        </w:rPr>
        <w:t>FISCAL.</w:t>
      </w:r>
    </w:p>
    <w:p w:rsidR="00F44955" w:rsidRPr="00CC7D98" w:rsidRDefault="00F44955" w:rsidP="006F0096">
      <w:pPr>
        <w:pStyle w:val="Prrafodelista"/>
        <w:numPr>
          <w:ilvl w:val="0"/>
          <w:numId w:val="49"/>
        </w:numPr>
        <w:contextualSpacing/>
        <w:jc w:val="both"/>
        <w:rPr>
          <w:rFonts w:ascii="Arial" w:hAnsi="Arial" w:cs="Arial"/>
          <w:sz w:val="18"/>
          <w:szCs w:val="18"/>
        </w:rPr>
      </w:pPr>
      <w:r w:rsidRPr="00CC7D98">
        <w:rPr>
          <w:rFonts w:ascii="Arial" w:hAnsi="Arial" w:cs="Arial"/>
          <w:sz w:val="18"/>
          <w:szCs w:val="18"/>
        </w:rPr>
        <w:t>Por falta de pago de salarios a su personal y otras obligaciones contractuales que afecten al Servicio.</w:t>
      </w:r>
    </w:p>
    <w:p w:rsidR="00F44955" w:rsidRPr="00CC7D98" w:rsidRDefault="00F44955" w:rsidP="006F0096">
      <w:pPr>
        <w:pStyle w:val="Prrafodelista"/>
        <w:numPr>
          <w:ilvl w:val="0"/>
          <w:numId w:val="49"/>
        </w:numPr>
        <w:contextualSpacing/>
        <w:jc w:val="both"/>
        <w:rPr>
          <w:rFonts w:ascii="Arial" w:hAnsi="Arial" w:cs="Arial"/>
          <w:sz w:val="18"/>
          <w:szCs w:val="18"/>
        </w:rPr>
      </w:pPr>
      <w:r w:rsidRPr="00CC7D98">
        <w:rPr>
          <w:rFonts w:ascii="Arial" w:hAnsi="Arial" w:cs="Arial"/>
          <w:sz w:val="18"/>
          <w:szCs w:val="18"/>
        </w:rPr>
        <w:lastRenderedPageBreak/>
        <w:t xml:space="preserve">Cuando el monto de la multa por atraso en la prestación del </w:t>
      </w:r>
      <w:r w:rsidRPr="00CC7D98">
        <w:rPr>
          <w:rFonts w:ascii="Arial" w:hAnsi="Arial" w:cs="Arial"/>
          <w:b/>
          <w:sz w:val="18"/>
          <w:szCs w:val="18"/>
        </w:rPr>
        <w:t>SERVICIO</w:t>
      </w:r>
      <w:r w:rsidRPr="00CC7D98">
        <w:rPr>
          <w:rFonts w:ascii="Arial" w:hAnsi="Arial" w:cs="Arial"/>
          <w:sz w:val="18"/>
          <w:szCs w:val="18"/>
        </w:rPr>
        <w:t xml:space="preserve"> alcance el diez por ciento (10%) del monto total del Contrato, decisión optativa, o el veinte por ciento (20%), de forma obligatoria.</w:t>
      </w:r>
    </w:p>
    <w:p w:rsidR="00F44955" w:rsidRPr="00CC7D98" w:rsidRDefault="00F44955" w:rsidP="006F0096">
      <w:pPr>
        <w:pStyle w:val="Prrafodelista"/>
        <w:numPr>
          <w:ilvl w:val="0"/>
          <w:numId w:val="49"/>
        </w:numPr>
        <w:contextualSpacing/>
        <w:jc w:val="both"/>
        <w:rPr>
          <w:rFonts w:ascii="Arial" w:hAnsi="Arial" w:cs="Arial"/>
          <w:sz w:val="18"/>
          <w:szCs w:val="18"/>
        </w:rPr>
      </w:pPr>
      <w:r w:rsidRPr="00CC7D98">
        <w:rPr>
          <w:rFonts w:ascii="Arial" w:hAnsi="Arial" w:cs="Arial"/>
          <w:sz w:val="18"/>
          <w:szCs w:val="18"/>
        </w:rPr>
        <w:t>Por fuerza mayor o caso fortuito.</w:t>
      </w:r>
    </w:p>
    <w:p w:rsidR="00F44955" w:rsidRPr="00CC7D98" w:rsidRDefault="00F44955" w:rsidP="006F0096">
      <w:pPr>
        <w:pStyle w:val="Prrafodelista"/>
        <w:numPr>
          <w:ilvl w:val="0"/>
          <w:numId w:val="49"/>
        </w:numPr>
        <w:contextualSpacing/>
        <w:jc w:val="both"/>
        <w:rPr>
          <w:rFonts w:ascii="Arial" w:hAnsi="Arial" w:cs="Arial"/>
          <w:sz w:val="18"/>
          <w:szCs w:val="18"/>
        </w:rPr>
      </w:pPr>
      <w:r w:rsidRPr="00CC7D98">
        <w:rPr>
          <w:rFonts w:ascii="Arial" w:hAnsi="Arial" w:cs="Arial"/>
          <w:sz w:val="18"/>
          <w:szCs w:val="18"/>
        </w:rPr>
        <w:t>Por incumplimiento a la cláusula (anticorrupción).</w:t>
      </w:r>
    </w:p>
    <w:p w:rsidR="00F44955" w:rsidRPr="00CC7D98" w:rsidRDefault="00F44955" w:rsidP="00F44955">
      <w:pPr>
        <w:jc w:val="both"/>
        <w:rPr>
          <w:rFonts w:ascii="Arial" w:hAnsi="Arial" w:cs="Arial"/>
          <w:sz w:val="18"/>
          <w:szCs w:val="18"/>
        </w:rPr>
      </w:pPr>
    </w:p>
    <w:p w:rsidR="00F44955" w:rsidRPr="00CC7D98" w:rsidRDefault="00F44955" w:rsidP="006F0096">
      <w:pPr>
        <w:pStyle w:val="Prrafodelista"/>
        <w:numPr>
          <w:ilvl w:val="2"/>
          <w:numId w:val="55"/>
        </w:numPr>
        <w:jc w:val="both"/>
        <w:rPr>
          <w:rFonts w:ascii="Arial" w:hAnsi="Arial" w:cs="Arial"/>
          <w:b/>
          <w:sz w:val="18"/>
          <w:szCs w:val="18"/>
        </w:rPr>
      </w:pPr>
      <w:r w:rsidRPr="00CC7D98">
        <w:rPr>
          <w:rFonts w:ascii="Arial" w:hAnsi="Arial" w:cs="Arial"/>
          <w:b/>
          <w:sz w:val="18"/>
          <w:szCs w:val="18"/>
        </w:rPr>
        <w:t>Resolución a requerimiento del PROVEEDOR por causales atribuibles a la ENTIDAD.</w:t>
      </w:r>
    </w:p>
    <w:p w:rsidR="00F44955" w:rsidRPr="00CC7D98" w:rsidRDefault="00F44955" w:rsidP="00F44955">
      <w:pPr>
        <w:pStyle w:val="Prrafodelista"/>
        <w:ind w:left="1428"/>
        <w:jc w:val="both"/>
        <w:rPr>
          <w:rFonts w:ascii="Arial" w:hAnsi="Arial" w:cs="Arial"/>
          <w:b/>
          <w:sz w:val="18"/>
          <w:szCs w:val="18"/>
        </w:rPr>
      </w:pPr>
      <w:r w:rsidRPr="00CC7D98">
        <w:rPr>
          <w:rFonts w:ascii="Arial" w:hAnsi="Arial" w:cs="Arial"/>
          <w:sz w:val="18"/>
          <w:szCs w:val="18"/>
        </w:rPr>
        <w:t xml:space="preserve">El </w:t>
      </w:r>
      <w:r w:rsidRPr="00CC7D98">
        <w:rPr>
          <w:rFonts w:ascii="Arial" w:hAnsi="Arial" w:cs="Arial"/>
          <w:b/>
          <w:sz w:val="18"/>
          <w:szCs w:val="18"/>
        </w:rPr>
        <w:t xml:space="preserve">PROVEEDOR </w:t>
      </w:r>
      <w:r w:rsidRPr="00CC7D98">
        <w:rPr>
          <w:rFonts w:ascii="Arial" w:hAnsi="Arial" w:cs="Arial"/>
          <w:sz w:val="18"/>
          <w:szCs w:val="18"/>
        </w:rPr>
        <w:t>podrá proceder al trámite de resolución del Contrato, en los siguientes casos:</w:t>
      </w:r>
    </w:p>
    <w:p w:rsidR="00F44955" w:rsidRPr="00CC7D98" w:rsidRDefault="00F44955" w:rsidP="00F44955">
      <w:pPr>
        <w:jc w:val="both"/>
        <w:rPr>
          <w:rFonts w:ascii="Arial" w:hAnsi="Arial" w:cs="Arial"/>
          <w:sz w:val="18"/>
          <w:szCs w:val="18"/>
        </w:rPr>
      </w:pPr>
    </w:p>
    <w:p w:rsidR="00F44955" w:rsidRPr="00CC7D98" w:rsidRDefault="00F44955" w:rsidP="006F0096">
      <w:pPr>
        <w:pStyle w:val="Prrafodelista"/>
        <w:numPr>
          <w:ilvl w:val="0"/>
          <w:numId w:val="50"/>
        </w:numPr>
        <w:contextualSpacing/>
        <w:jc w:val="both"/>
        <w:rPr>
          <w:rFonts w:ascii="Arial" w:hAnsi="Arial" w:cs="Arial"/>
          <w:sz w:val="18"/>
          <w:szCs w:val="18"/>
        </w:rPr>
      </w:pPr>
      <w:r w:rsidRPr="00CC7D98">
        <w:rPr>
          <w:rFonts w:ascii="Arial" w:hAnsi="Arial" w:cs="Arial"/>
          <w:sz w:val="18"/>
          <w:szCs w:val="18"/>
        </w:rPr>
        <w:t xml:space="preserve">Si apartándose de los términos del Contrato la </w:t>
      </w:r>
      <w:r w:rsidRPr="00CC7D98">
        <w:rPr>
          <w:rFonts w:ascii="Arial" w:hAnsi="Arial" w:cs="Arial"/>
          <w:b/>
          <w:sz w:val="18"/>
          <w:szCs w:val="18"/>
        </w:rPr>
        <w:t>ENTIDAD</w:t>
      </w:r>
      <w:r w:rsidRPr="00CC7D98">
        <w:rPr>
          <w:rFonts w:ascii="Arial" w:hAnsi="Arial" w:cs="Arial"/>
          <w:sz w:val="18"/>
          <w:szCs w:val="18"/>
        </w:rPr>
        <w:t xml:space="preserve">, a través del </w:t>
      </w:r>
      <w:r w:rsidRPr="00CC7D98">
        <w:rPr>
          <w:rFonts w:ascii="Arial" w:hAnsi="Arial" w:cs="Arial"/>
          <w:b/>
          <w:sz w:val="18"/>
          <w:szCs w:val="18"/>
        </w:rPr>
        <w:t>FISCAL,</w:t>
      </w:r>
      <w:r w:rsidRPr="00CC7D98">
        <w:rPr>
          <w:rFonts w:ascii="Arial" w:hAnsi="Arial" w:cs="Arial"/>
          <w:sz w:val="18"/>
          <w:szCs w:val="18"/>
        </w:rPr>
        <w:t xml:space="preserve"> pretende efectuar aumento o disminución en el </w:t>
      </w:r>
      <w:r w:rsidRPr="00CC7D98">
        <w:rPr>
          <w:rFonts w:ascii="Arial" w:hAnsi="Arial" w:cs="Arial"/>
          <w:b/>
          <w:sz w:val="18"/>
          <w:szCs w:val="18"/>
        </w:rPr>
        <w:t>SERVICIO</w:t>
      </w:r>
      <w:r w:rsidRPr="00CC7D98">
        <w:rPr>
          <w:rFonts w:ascii="Arial" w:hAnsi="Arial" w:cs="Arial"/>
          <w:sz w:val="18"/>
          <w:szCs w:val="18"/>
        </w:rPr>
        <w:t>, sin cumplir lo establecido por el presente Contrato.</w:t>
      </w:r>
    </w:p>
    <w:p w:rsidR="00F44955" w:rsidRPr="00CC7D98" w:rsidRDefault="00F44955" w:rsidP="006F0096">
      <w:pPr>
        <w:pStyle w:val="Prrafodelista"/>
        <w:numPr>
          <w:ilvl w:val="0"/>
          <w:numId w:val="50"/>
        </w:numPr>
        <w:contextualSpacing/>
        <w:jc w:val="both"/>
        <w:rPr>
          <w:rFonts w:ascii="Arial" w:hAnsi="Arial" w:cs="Arial"/>
          <w:sz w:val="18"/>
          <w:szCs w:val="18"/>
        </w:rPr>
      </w:pPr>
      <w:r w:rsidRPr="00CC7D98">
        <w:rPr>
          <w:rFonts w:ascii="Arial" w:hAnsi="Arial" w:cs="Arial"/>
          <w:sz w:val="18"/>
          <w:szCs w:val="18"/>
        </w:rPr>
        <w:t xml:space="preserve">Por utilizar o requerir el </w:t>
      </w:r>
      <w:r w:rsidRPr="00CC7D98">
        <w:rPr>
          <w:rFonts w:ascii="Arial" w:hAnsi="Arial" w:cs="Arial"/>
          <w:b/>
          <w:sz w:val="18"/>
          <w:szCs w:val="18"/>
        </w:rPr>
        <w:t>SERVICIO</w:t>
      </w:r>
      <w:r w:rsidRPr="00CC7D98">
        <w:rPr>
          <w:rFonts w:ascii="Arial" w:hAnsi="Arial" w:cs="Arial"/>
          <w:sz w:val="18"/>
          <w:szCs w:val="18"/>
        </w:rPr>
        <w:t xml:space="preserve"> objeto del presente Contrato, en beneficio de terceras personas.</w:t>
      </w:r>
    </w:p>
    <w:p w:rsidR="00F44955" w:rsidRPr="00CC7D98" w:rsidRDefault="00F44955" w:rsidP="00F44955">
      <w:pPr>
        <w:jc w:val="both"/>
        <w:rPr>
          <w:rFonts w:ascii="Arial" w:hAnsi="Arial" w:cs="Arial"/>
          <w:sz w:val="18"/>
          <w:szCs w:val="18"/>
        </w:rPr>
      </w:pPr>
    </w:p>
    <w:p w:rsidR="00F44955" w:rsidRPr="00CC7D98" w:rsidRDefault="00F44955" w:rsidP="00F44955">
      <w:pPr>
        <w:ind w:left="1413" w:hanging="705"/>
        <w:jc w:val="both"/>
        <w:rPr>
          <w:rFonts w:ascii="Arial" w:hAnsi="Arial" w:cs="Arial"/>
          <w:sz w:val="18"/>
          <w:szCs w:val="18"/>
        </w:rPr>
      </w:pPr>
      <w:r w:rsidRPr="00CC7D98">
        <w:rPr>
          <w:rFonts w:ascii="Arial" w:hAnsi="Arial" w:cs="Arial"/>
          <w:b/>
          <w:sz w:val="18"/>
          <w:szCs w:val="18"/>
        </w:rPr>
        <w:t>15.2.3 Reglas aplicables a la Resolución</w:t>
      </w:r>
      <w:r w:rsidRPr="00CC7D98">
        <w:rPr>
          <w:rFonts w:ascii="Arial" w:hAnsi="Arial" w:cs="Arial"/>
          <w:sz w:val="18"/>
          <w:szCs w:val="18"/>
        </w:rPr>
        <w:t>:</w:t>
      </w:r>
    </w:p>
    <w:p w:rsidR="00F44955" w:rsidRPr="00CC7D98" w:rsidRDefault="00F44955" w:rsidP="00F44955">
      <w:pPr>
        <w:ind w:left="1413" w:hanging="705"/>
        <w:jc w:val="both"/>
        <w:rPr>
          <w:rFonts w:ascii="Arial" w:hAnsi="Arial" w:cs="Arial"/>
          <w:sz w:val="18"/>
          <w:szCs w:val="18"/>
        </w:rPr>
      </w:pPr>
    </w:p>
    <w:p w:rsidR="00F44955" w:rsidRPr="00CC7D98" w:rsidRDefault="00F44955" w:rsidP="00F44955">
      <w:pPr>
        <w:ind w:left="1413"/>
        <w:jc w:val="both"/>
        <w:rPr>
          <w:rFonts w:ascii="Arial" w:hAnsi="Arial" w:cs="Arial"/>
          <w:sz w:val="18"/>
          <w:szCs w:val="18"/>
        </w:rPr>
      </w:pPr>
      <w:r w:rsidRPr="00CC7D98">
        <w:rPr>
          <w:rFonts w:ascii="Arial" w:hAnsi="Arial" w:cs="Arial"/>
          <w:sz w:val="18"/>
          <w:szCs w:val="18"/>
        </w:rPr>
        <w:t xml:space="preserve">Para procesar la resolución del Contrato por cualquiera de las causales señaladas, la </w:t>
      </w:r>
      <w:r w:rsidRPr="00CC7D98">
        <w:rPr>
          <w:rFonts w:ascii="Arial" w:hAnsi="Arial" w:cs="Arial"/>
          <w:b/>
          <w:sz w:val="18"/>
          <w:szCs w:val="18"/>
        </w:rPr>
        <w:t>ENTIDAD</w:t>
      </w:r>
      <w:r w:rsidRPr="00CC7D98">
        <w:rPr>
          <w:rFonts w:ascii="Arial" w:hAnsi="Arial" w:cs="Arial"/>
          <w:sz w:val="18"/>
          <w:szCs w:val="18"/>
        </w:rPr>
        <w:t xml:space="preserve"> dará aviso escrito mediante carta notariada, a la otra Parte, de su intención de resolver el Contrato, estableciendo claramente la causal que se aduce.</w:t>
      </w:r>
    </w:p>
    <w:p w:rsidR="00F44955" w:rsidRPr="00CC7D98" w:rsidRDefault="00F44955" w:rsidP="00F44955">
      <w:pPr>
        <w:spacing w:line="195" w:lineRule="exact"/>
        <w:jc w:val="both"/>
        <w:rPr>
          <w:rFonts w:ascii="Arial" w:hAnsi="Arial" w:cs="Arial"/>
          <w:sz w:val="18"/>
          <w:szCs w:val="18"/>
          <w:lang w:val="es-ES_tradnl"/>
        </w:rPr>
      </w:pPr>
    </w:p>
    <w:p w:rsidR="00F44955" w:rsidRPr="00CC7D98" w:rsidRDefault="00F44955" w:rsidP="00F44955">
      <w:pPr>
        <w:ind w:left="1416"/>
        <w:jc w:val="both"/>
        <w:rPr>
          <w:rFonts w:ascii="Arial" w:hAnsi="Arial" w:cs="Arial"/>
          <w:sz w:val="18"/>
          <w:szCs w:val="18"/>
          <w:lang w:val="es-ES_tradnl"/>
        </w:rPr>
      </w:pPr>
      <w:r w:rsidRPr="00CC7D98">
        <w:rPr>
          <w:rFonts w:ascii="Arial" w:hAnsi="Arial" w:cs="Arial"/>
          <w:sz w:val="18"/>
          <w:szCs w:val="18"/>
          <w:lang w:val="es-ES_tradnl"/>
        </w:rPr>
        <w:t>Si dentro de los diez (10) días hábiles siguientes de la fecha de notificación, se enmendaran las fallas, se normalizará el desarrollo de</w:t>
      </w:r>
      <w:r w:rsidRPr="00CC7D98">
        <w:rPr>
          <w:rFonts w:ascii="Arial" w:hAnsi="Arial" w:cs="Arial"/>
          <w:sz w:val="18"/>
          <w:szCs w:val="18"/>
        </w:rPr>
        <w:t xml:space="preserve">l </w:t>
      </w:r>
      <w:r w:rsidRPr="00CC7D98">
        <w:rPr>
          <w:rFonts w:ascii="Arial" w:hAnsi="Arial" w:cs="Arial"/>
          <w:b/>
          <w:sz w:val="18"/>
          <w:szCs w:val="18"/>
        </w:rPr>
        <w:t>SERVICIO</w:t>
      </w:r>
      <w:r w:rsidRPr="00CC7D98">
        <w:rPr>
          <w:rFonts w:ascii="Arial" w:hAnsi="Arial" w:cs="Arial"/>
          <w:sz w:val="18"/>
          <w:szCs w:val="18"/>
          <w:lang w:val="es-ES_tradnl"/>
        </w:rPr>
        <w:t xml:space="preserve"> y se tomarán las medidas necesarias para continuar normalmente con las estipulaciones del Contrato. El requirente de la resolución expresará por escrito su conformidad a la solución y el aviso de intención de resolución será retirado.</w:t>
      </w:r>
    </w:p>
    <w:p w:rsidR="00F44955" w:rsidRPr="00CC7D98" w:rsidRDefault="00F44955" w:rsidP="00F44955">
      <w:pPr>
        <w:ind w:left="1416"/>
        <w:jc w:val="both"/>
        <w:rPr>
          <w:rFonts w:ascii="Arial" w:hAnsi="Arial" w:cs="Arial"/>
          <w:sz w:val="18"/>
          <w:szCs w:val="18"/>
          <w:lang w:val="es-ES_tradnl"/>
        </w:rPr>
      </w:pPr>
    </w:p>
    <w:p w:rsidR="00F44955" w:rsidRPr="00CC7D98" w:rsidRDefault="00F44955" w:rsidP="00F44955">
      <w:pPr>
        <w:ind w:left="1416"/>
        <w:jc w:val="both"/>
        <w:rPr>
          <w:rFonts w:ascii="Arial" w:hAnsi="Arial" w:cs="Arial"/>
          <w:sz w:val="18"/>
          <w:szCs w:val="18"/>
          <w:lang w:val="es-ES_tradnl"/>
        </w:rPr>
      </w:pPr>
      <w:r w:rsidRPr="00CC7D98">
        <w:rPr>
          <w:rFonts w:ascii="Arial" w:hAnsi="Arial" w:cs="Arial"/>
          <w:sz w:val="18"/>
          <w:szCs w:val="18"/>
          <w:lang w:val="es-ES_tradnl"/>
        </w:rPr>
        <w:t xml:space="preserve">En caso contrario, si al vencimiento del término de los diez (10) días hábiles no existiese ninguna respuesta, el proceso de resolución continuará a cuyo fin la </w:t>
      </w:r>
      <w:r w:rsidRPr="00CC7D98">
        <w:rPr>
          <w:rFonts w:ascii="Arial" w:hAnsi="Arial" w:cs="Arial"/>
          <w:b/>
          <w:sz w:val="18"/>
          <w:szCs w:val="18"/>
          <w:lang w:val="es-ES_tradnl"/>
        </w:rPr>
        <w:t>ENTIDAD</w:t>
      </w:r>
      <w:r w:rsidRPr="00CC7D98">
        <w:rPr>
          <w:rFonts w:ascii="Arial" w:hAnsi="Arial" w:cs="Arial"/>
          <w:sz w:val="18"/>
          <w:szCs w:val="18"/>
          <w:lang w:val="es-ES_tradnl"/>
        </w:rPr>
        <w:t xml:space="preserve"> notificará mediante carta notariada a la otra Parte, que la resolución del Contrato se ha hecho efectivo.</w:t>
      </w:r>
    </w:p>
    <w:p w:rsidR="00F44955" w:rsidRPr="00CC7D98" w:rsidRDefault="00F44955" w:rsidP="00F44955">
      <w:pPr>
        <w:spacing w:line="195" w:lineRule="exact"/>
        <w:ind w:left="1416" w:firstLine="24"/>
        <w:jc w:val="both"/>
        <w:rPr>
          <w:rFonts w:ascii="Arial" w:hAnsi="Arial" w:cs="Arial"/>
          <w:sz w:val="18"/>
          <w:szCs w:val="18"/>
          <w:lang w:val="es-ES_tradnl"/>
        </w:rPr>
      </w:pPr>
    </w:p>
    <w:p w:rsidR="00F44955" w:rsidRPr="00CC7D98" w:rsidRDefault="00F44955" w:rsidP="00F44955">
      <w:pPr>
        <w:ind w:left="1416"/>
        <w:jc w:val="both"/>
        <w:rPr>
          <w:rFonts w:ascii="Arial" w:hAnsi="Arial" w:cs="Arial"/>
          <w:sz w:val="18"/>
          <w:szCs w:val="18"/>
          <w:lang w:val="es-ES_tradnl"/>
        </w:rPr>
      </w:pPr>
      <w:r w:rsidRPr="00CC7D98">
        <w:rPr>
          <w:rFonts w:ascii="Arial" w:hAnsi="Arial" w:cs="Arial"/>
          <w:sz w:val="18"/>
          <w:szCs w:val="18"/>
          <w:lang w:val="es-ES_tradnl"/>
        </w:rPr>
        <w:t xml:space="preserve">Cuando el monto de la multa, alcance al veinte por ciento (20%) del monto total del contrato, la </w:t>
      </w:r>
      <w:r w:rsidRPr="00CC7D98">
        <w:rPr>
          <w:rFonts w:ascii="Arial" w:hAnsi="Arial" w:cs="Arial"/>
          <w:b/>
          <w:sz w:val="18"/>
          <w:szCs w:val="18"/>
          <w:lang w:val="es-ES_tradnl"/>
        </w:rPr>
        <w:t>ENTIDAD</w:t>
      </w:r>
      <w:r w:rsidRPr="00CC7D98">
        <w:rPr>
          <w:rFonts w:ascii="Arial" w:hAnsi="Arial" w:cs="Arial"/>
          <w:sz w:val="18"/>
          <w:szCs w:val="18"/>
          <w:lang w:val="es-ES_tradnl"/>
        </w:rPr>
        <w:t xml:space="preserve"> deberá notificar al</w:t>
      </w:r>
      <w:r w:rsidRPr="00CC7D98">
        <w:rPr>
          <w:rFonts w:ascii="Arial" w:hAnsi="Arial" w:cs="Arial"/>
          <w:b/>
          <w:sz w:val="18"/>
          <w:szCs w:val="18"/>
        </w:rPr>
        <w:t xml:space="preserve"> PROVEEDOR</w:t>
      </w:r>
      <w:r w:rsidRPr="00CC7D98">
        <w:rPr>
          <w:rFonts w:ascii="Arial" w:hAnsi="Arial" w:cs="Arial"/>
          <w:sz w:val="18"/>
          <w:szCs w:val="18"/>
          <w:lang w:val="es-ES_tradnl"/>
        </w:rPr>
        <w:t xml:space="preserve"> mediante carta notariada que la resolución de contrato se ha hecho efectiva. </w:t>
      </w:r>
    </w:p>
    <w:p w:rsidR="00F44955" w:rsidRPr="00CC7D98" w:rsidRDefault="00F44955" w:rsidP="00F44955">
      <w:pPr>
        <w:spacing w:line="195" w:lineRule="exact"/>
        <w:ind w:left="708" w:firstLine="708"/>
        <w:jc w:val="both"/>
        <w:rPr>
          <w:rFonts w:ascii="Arial" w:hAnsi="Arial" w:cs="Arial"/>
          <w:sz w:val="18"/>
          <w:szCs w:val="18"/>
          <w:lang w:val="es-ES_tradnl"/>
        </w:rPr>
      </w:pPr>
    </w:p>
    <w:p w:rsidR="00F44955" w:rsidRPr="00CC7D98" w:rsidRDefault="00F44955" w:rsidP="00F44955">
      <w:pPr>
        <w:ind w:left="1416"/>
        <w:jc w:val="both"/>
        <w:rPr>
          <w:rFonts w:ascii="Arial" w:hAnsi="Arial" w:cs="Arial"/>
          <w:sz w:val="18"/>
          <w:szCs w:val="18"/>
          <w:lang w:val="es-ES_tradnl"/>
        </w:rPr>
      </w:pPr>
      <w:r w:rsidRPr="00CC7D98">
        <w:rPr>
          <w:rFonts w:ascii="Arial" w:hAnsi="Arial" w:cs="Arial"/>
          <w:sz w:val="18"/>
          <w:szCs w:val="18"/>
          <w:lang w:val="es-ES_tradnl"/>
        </w:rPr>
        <w:t>Solo en caso que la resolución no sea originada por negligencia del</w:t>
      </w:r>
      <w:r w:rsidRPr="00CC7D98">
        <w:rPr>
          <w:rFonts w:ascii="Arial" w:hAnsi="Arial" w:cs="Arial"/>
          <w:b/>
          <w:sz w:val="18"/>
          <w:szCs w:val="18"/>
        </w:rPr>
        <w:t xml:space="preserve"> PROVEEDOR,</w:t>
      </w:r>
      <w:r w:rsidRPr="00CC7D98">
        <w:rPr>
          <w:rFonts w:ascii="Arial" w:hAnsi="Arial" w:cs="Arial"/>
          <w:sz w:val="18"/>
          <w:szCs w:val="18"/>
          <w:lang w:val="es-ES_tradnl"/>
        </w:rPr>
        <w:t xml:space="preserve"> éste tendrá derecho a una evaluación de los gastos proporcionales que demande los compromisos adquiridos por el</w:t>
      </w:r>
      <w:r w:rsidRPr="00CC7D98">
        <w:rPr>
          <w:rFonts w:ascii="Arial" w:hAnsi="Arial" w:cs="Arial"/>
          <w:b/>
          <w:sz w:val="18"/>
          <w:szCs w:val="18"/>
        </w:rPr>
        <w:t xml:space="preserve"> PROVEEDOR</w:t>
      </w:r>
      <w:r w:rsidRPr="00CC7D98">
        <w:rPr>
          <w:rFonts w:ascii="Arial" w:hAnsi="Arial" w:cs="Arial"/>
          <w:sz w:val="18"/>
          <w:szCs w:val="18"/>
          <w:lang w:val="es-ES_tradnl"/>
        </w:rPr>
        <w:t xml:space="preserve"> para la prestación del servicio contra la presentación de documentos probatorios y certificados.</w:t>
      </w:r>
    </w:p>
    <w:p w:rsidR="00F44955" w:rsidRPr="00CC7D98" w:rsidRDefault="00F44955" w:rsidP="00F44955">
      <w:pPr>
        <w:spacing w:line="195" w:lineRule="exact"/>
        <w:ind w:left="1440"/>
        <w:jc w:val="both"/>
        <w:rPr>
          <w:rFonts w:ascii="Arial" w:hAnsi="Arial" w:cs="Arial"/>
          <w:sz w:val="18"/>
          <w:szCs w:val="18"/>
          <w:lang w:val="es-ES_tradnl"/>
        </w:rPr>
      </w:pPr>
    </w:p>
    <w:p w:rsidR="00F44955" w:rsidRPr="00CC7D98" w:rsidRDefault="00F44955" w:rsidP="00F44955">
      <w:pPr>
        <w:jc w:val="both"/>
        <w:rPr>
          <w:rFonts w:ascii="Arial" w:hAnsi="Arial" w:cs="Arial"/>
          <w:sz w:val="18"/>
          <w:szCs w:val="18"/>
        </w:rPr>
      </w:pPr>
      <w:r w:rsidRPr="00CC7D98">
        <w:rPr>
          <w:rFonts w:ascii="Arial" w:hAnsi="Arial" w:cs="Arial"/>
          <w:b/>
          <w:sz w:val="18"/>
          <w:szCs w:val="18"/>
        </w:rPr>
        <w:t>DÉCIMA SEXTA.- (SOLUCIÓN DE CONTROVERSIAS).</w:t>
      </w:r>
      <w:r w:rsidRPr="00CC7D98">
        <w:rPr>
          <w:rFonts w:ascii="Arial" w:hAnsi="Arial" w:cs="Arial"/>
          <w:sz w:val="18"/>
          <w:szCs w:val="18"/>
        </w:rPr>
        <w:t xml:space="preserve"> </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En caso de surgir controversias sobre los derechos y obligaciones de las Partes, durante la ejecución del </w:t>
      </w:r>
      <w:r w:rsidRPr="00CC7D98">
        <w:rPr>
          <w:rFonts w:ascii="Arial" w:hAnsi="Arial" w:cs="Arial"/>
          <w:b/>
          <w:sz w:val="18"/>
          <w:szCs w:val="18"/>
        </w:rPr>
        <w:t>SERVICIO,</w:t>
      </w:r>
      <w:r w:rsidRPr="00CC7D98">
        <w:rPr>
          <w:rFonts w:ascii="Arial" w:hAnsi="Arial" w:cs="Arial"/>
          <w:sz w:val="18"/>
          <w:szCs w:val="18"/>
        </w:rPr>
        <w:t xml:space="preserve"> las Partes acudirán a los términos y condiciones del Contrato, DCD, propuesta adjudicada, sometidas a la jurisdicción coactiva fiscal.</w:t>
      </w:r>
    </w:p>
    <w:p w:rsidR="00F44955" w:rsidRPr="00CC7D98" w:rsidRDefault="00F44955" w:rsidP="00F44955">
      <w:pPr>
        <w:spacing w:line="195" w:lineRule="exact"/>
        <w:jc w:val="both"/>
        <w:rPr>
          <w:rFonts w:ascii="Arial" w:hAnsi="Arial" w:cs="Arial"/>
          <w:sz w:val="18"/>
          <w:szCs w:val="18"/>
          <w:lang w:val="es-ES_tradnl"/>
        </w:rPr>
      </w:pPr>
    </w:p>
    <w:p w:rsidR="00F44955" w:rsidRPr="00CC7D98" w:rsidRDefault="00F44955" w:rsidP="00F44955">
      <w:pPr>
        <w:jc w:val="both"/>
        <w:rPr>
          <w:rFonts w:ascii="Arial" w:hAnsi="Arial" w:cs="Arial"/>
          <w:sz w:val="18"/>
          <w:szCs w:val="18"/>
        </w:rPr>
      </w:pPr>
      <w:r w:rsidRPr="00CC7D98">
        <w:rPr>
          <w:rFonts w:ascii="Arial" w:hAnsi="Arial" w:cs="Arial"/>
          <w:b/>
          <w:sz w:val="18"/>
          <w:szCs w:val="18"/>
        </w:rPr>
        <w:t>DÉCIMA SEPTIMA.- (MODIFICACIONES AL CONTRATO).</w:t>
      </w:r>
      <w:r w:rsidRPr="00CC7D98">
        <w:rPr>
          <w:rFonts w:ascii="Arial" w:hAnsi="Arial" w:cs="Arial"/>
          <w:sz w:val="18"/>
          <w:szCs w:val="18"/>
        </w:rPr>
        <w:t xml:space="preserve"> </w:t>
      </w:r>
    </w:p>
    <w:p w:rsidR="00F44955" w:rsidRPr="00CC7D98" w:rsidRDefault="00F44955" w:rsidP="00F44955">
      <w:pPr>
        <w:jc w:val="both"/>
        <w:rPr>
          <w:rFonts w:ascii="Arial" w:hAnsi="Arial" w:cs="Arial"/>
          <w:sz w:val="18"/>
          <w:szCs w:val="18"/>
        </w:rPr>
      </w:pPr>
    </w:p>
    <w:p w:rsidR="00F44955" w:rsidRPr="00CC7D98" w:rsidRDefault="00F44955" w:rsidP="00F44955">
      <w:pPr>
        <w:autoSpaceDE w:val="0"/>
        <w:autoSpaceDN w:val="0"/>
        <w:adjustRightInd w:val="0"/>
        <w:spacing w:line="240" w:lineRule="exact"/>
        <w:jc w:val="both"/>
        <w:rPr>
          <w:rFonts w:ascii="Arial" w:hAnsi="Arial" w:cs="Arial"/>
          <w:sz w:val="18"/>
          <w:szCs w:val="18"/>
        </w:rPr>
      </w:pPr>
      <w:r w:rsidRPr="00CC7D98">
        <w:rPr>
          <w:rFonts w:ascii="Arial" w:hAnsi="Arial" w:cs="Arial"/>
          <w:sz w:val="18"/>
          <w:szCs w:val="18"/>
        </w:rPr>
        <w:t xml:space="preserve">El Contrato sólo podrá alterarse mediante Contrato Modificatorio, establecido en el Artículo 53 del Reglamento de Contrataciones Directas de YPFB, aprobado en el marco del D.S. 29506. Las causas modificatorias deberán ser sustentadas por informes técnicos y legales que establezcan la viabilidad técnica y de financiamiento. </w:t>
      </w:r>
    </w:p>
    <w:p w:rsidR="00F44955" w:rsidRPr="00CC7D98" w:rsidRDefault="00F44955" w:rsidP="00F44955">
      <w:pPr>
        <w:autoSpaceDE w:val="0"/>
        <w:autoSpaceDN w:val="0"/>
        <w:adjustRightInd w:val="0"/>
        <w:spacing w:line="240" w:lineRule="exact"/>
        <w:jc w:val="both"/>
        <w:rPr>
          <w:rFonts w:ascii="Bookman Old Style" w:hAnsi="Bookman Old Style" w:cs="Arial"/>
          <w:sz w:val="18"/>
          <w:szCs w:val="18"/>
        </w:rPr>
      </w:pPr>
    </w:p>
    <w:p w:rsidR="00F44955" w:rsidRPr="00CC7D98" w:rsidRDefault="00F44955" w:rsidP="00F44955">
      <w:pPr>
        <w:jc w:val="both"/>
        <w:rPr>
          <w:rFonts w:ascii="Arial" w:hAnsi="Arial" w:cs="Arial"/>
          <w:sz w:val="18"/>
          <w:szCs w:val="18"/>
        </w:rPr>
      </w:pPr>
    </w:p>
    <w:p w:rsidR="00F44955" w:rsidRPr="00CC7D98" w:rsidRDefault="00F44955" w:rsidP="00F44955">
      <w:pPr>
        <w:spacing w:line="195" w:lineRule="exact"/>
        <w:jc w:val="center"/>
        <w:rPr>
          <w:rFonts w:ascii="Arial" w:hAnsi="Arial" w:cs="Arial"/>
          <w:b/>
          <w:sz w:val="18"/>
          <w:szCs w:val="18"/>
          <w:lang w:val="es-ES_tradnl"/>
        </w:rPr>
      </w:pPr>
      <w:r w:rsidRPr="00CC7D98">
        <w:rPr>
          <w:rFonts w:ascii="Arial" w:hAnsi="Arial" w:cs="Arial"/>
          <w:b/>
          <w:sz w:val="18"/>
          <w:szCs w:val="18"/>
          <w:lang w:val="es-ES_tradnl"/>
        </w:rPr>
        <w:t>II.   CONDICIONES PARTICULARES DEL CONTRATO</w:t>
      </w:r>
    </w:p>
    <w:p w:rsidR="00F44955" w:rsidRPr="00CC7D98" w:rsidRDefault="00F44955" w:rsidP="00F44955">
      <w:pPr>
        <w:spacing w:line="195" w:lineRule="exact"/>
        <w:jc w:val="both"/>
        <w:rPr>
          <w:rFonts w:ascii="Arial" w:hAnsi="Arial" w:cs="Arial"/>
          <w:sz w:val="18"/>
          <w:szCs w:val="18"/>
          <w:lang w:val="es-ES_tradnl"/>
        </w:rPr>
      </w:pPr>
    </w:p>
    <w:p w:rsidR="00F44955" w:rsidRPr="00CC7D98" w:rsidRDefault="00F44955" w:rsidP="00F44955">
      <w:pPr>
        <w:jc w:val="both"/>
        <w:rPr>
          <w:rFonts w:ascii="Arial" w:hAnsi="Arial" w:cs="Arial"/>
          <w:sz w:val="18"/>
          <w:szCs w:val="18"/>
        </w:rPr>
      </w:pPr>
      <w:r w:rsidRPr="00CC7D98">
        <w:rPr>
          <w:rFonts w:ascii="Arial" w:hAnsi="Arial" w:cs="Arial"/>
          <w:b/>
          <w:sz w:val="18"/>
          <w:szCs w:val="18"/>
        </w:rPr>
        <w:t>DÉCIMA OCTAVA.- (FISCALIZACIÓN DEL SERVICIO).</w:t>
      </w:r>
      <w:r w:rsidRPr="00CC7D98">
        <w:rPr>
          <w:rFonts w:ascii="Arial" w:hAnsi="Arial" w:cs="Arial"/>
          <w:sz w:val="18"/>
          <w:szCs w:val="18"/>
        </w:rPr>
        <w:t xml:space="preserve"> </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La </w:t>
      </w:r>
      <w:r w:rsidRPr="00CC7D98">
        <w:rPr>
          <w:rFonts w:ascii="Arial" w:hAnsi="Arial" w:cs="Arial"/>
          <w:b/>
          <w:sz w:val="18"/>
          <w:szCs w:val="18"/>
        </w:rPr>
        <w:t xml:space="preserve">ENTIDAD </w:t>
      </w:r>
      <w:r w:rsidRPr="00CC7D98">
        <w:rPr>
          <w:rFonts w:ascii="Arial" w:hAnsi="Arial" w:cs="Arial"/>
          <w:sz w:val="18"/>
          <w:szCs w:val="18"/>
        </w:rPr>
        <w:t xml:space="preserve">designará un Fiscal </w:t>
      </w:r>
      <w:r w:rsidRPr="00CC7D98">
        <w:rPr>
          <w:rFonts w:ascii="Arial" w:hAnsi="Arial" w:cs="Arial"/>
          <w:b/>
          <w:sz w:val="18"/>
          <w:szCs w:val="18"/>
        </w:rPr>
        <w:t xml:space="preserve"> </w:t>
      </w:r>
      <w:r w:rsidRPr="00CC7D98">
        <w:rPr>
          <w:rFonts w:ascii="Arial" w:hAnsi="Arial" w:cs="Arial"/>
          <w:sz w:val="18"/>
          <w:szCs w:val="18"/>
        </w:rPr>
        <w:t xml:space="preserve">de seguimiento y control del servicio y comunicará oficialmente esta designación al </w:t>
      </w:r>
      <w:r w:rsidRPr="00CC7D98">
        <w:rPr>
          <w:rFonts w:ascii="Arial" w:hAnsi="Arial" w:cs="Arial"/>
          <w:b/>
          <w:sz w:val="18"/>
          <w:szCs w:val="18"/>
        </w:rPr>
        <w:t xml:space="preserve">PROVEEDOR </w:t>
      </w:r>
      <w:r w:rsidRPr="00CC7D98">
        <w:rPr>
          <w:rFonts w:ascii="Arial" w:hAnsi="Arial" w:cs="Arial"/>
          <w:sz w:val="18"/>
          <w:szCs w:val="18"/>
        </w:rPr>
        <w:t>mediante nota expresa y de conformidad a lo determinado en la cláusula de notificaciones.</w:t>
      </w:r>
    </w:p>
    <w:p w:rsidR="00F44955" w:rsidRPr="00CC7D98" w:rsidRDefault="00F44955" w:rsidP="00F44955">
      <w:pPr>
        <w:tabs>
          <w:tab w:val="left" w:pos="900"/>
        </w:tabs>
        <w:spacing w:before="120" w:after="120"/>
        <w:jc w:val="both"/>
        <w:rPr>
          <w:rFonts w:ascii="Arial" w:hAnsi="Arial" w:cs="Arial"/>
          <w:sz w:val="18"/>
          <w:szCs w:val="18"/>
        </w:rPr>
      </w:pPr>
      <w:r w:rsidRPr="00CC7D98">
        <w:rPr>
          <w:rFonts w:ascii="Arial" w:hAnsi="Arial" w:cs="Arial"/>
          <w:sz w:val="18"/>
          <w:szCs w:val="18"/>
        </w:rPr>
        <w:lastRenderedPageBreak/>
        <w:t xml:space="preserve">El Fiscal se encargará de realizar las tareas relacionadas con la supervisión, fiscalización, control, evaluación, aplicación de multas y cualquier otra decisión que internamente defina la </w:t>
      </w:r>
      <w:r w:rsidRPr="00CC7D98">
        <w:rPr>
          <w:rFonts w:ascii="Arial" w:hAnsi="Arial" w:cs="Arial"/>
          <w:b/>
          <w:sz w:val="18"/>
          <w:szCs w:val="18"/>
        </w:rPr>
        <w:t>ENTIDAD</w:t>
      </w:r>
      <w:r w:rsidRPr="00CC7D98">
        <w:rPr>
          <w:rFonts w:ascii="Arial" w:hAnsi="Arial" w:cs="Arial"/>
          <w:sz w:val="18"/>
          <w:szCs w:val="18"/>
        </w:rPr>
        <w:t xml:space="preserve"> con relación al Contrato.</w:t>
      </w:r>
    </w:p>
    <w:p w:rsidR="00F44955" w:rsidRPr="00CC7D98" w:rsidRDefault="00F44955" w:rsidP="00F44955">
      <w:pPr>
        <w:widowControl w:val="0"/>
        <w:spacing w:before="120" w:after="120"/>
        <w:jc w:val="both"/>
        <w:rPr>
          <w:rFonts w:ascii="Arial" w:hAnsi="Arial" w:cs="Arial"/>
          <w:sz w:val="18"/>
          <w:szCs w:val="18"/>
        </w:rPr>
      </w:pPr>
      <w:r w:rsidRPr="00CC7D98">
        <w:rPr>
          <w:rFonts w:ascii="Arial" w:hAnsi="Arial" w:cs="Arial"/>
          <w:sz w:val="18"/>
          <w:szCs w:val="18"/>
        </w:rPr>
        <w:tab/>
        <w:t>El Fiscal tendrá los más amplios poderes, inclusive para:</w:t>
      </w:r>
    </w:p>
    <w:p w:rsidR="00F44955" w:rsidRPr="00CC7D98" w:rsidRDefault="00F44955" w:rsidP="006F0096">
      <w:pPr>
        <w:widowControl w:val="0"/>
        <w:numPr>
          <w:ilvl w:val="0"/>
          <w:numId w:val="52"/>
        </w:numPr>
        <w:spacing w:before="120" w:after="120"/>
        <w:ind w:left="1701" w:hanging="567"/>
        <w:jc w:val="both"/>
        <w:rPr>
          <w:rFonts w:ascii="Arial" w:hAnsi="Arial" w:cs="Arial"/>
          <w:sz w:val="18"/>
          <w:szCs w:val="18"/>
          <w:lang w:val="es-ES_tradnl"/>
        </w:rPr>
      </w:pPr>
      <w:r w:rsidRPr="00CC7D98">
        <w:rPr>
          <w:rFonts w:ascii="Arial" w:hAnsi="Arial" w:cs="Arial"/>
          <w:sz w:val="18"/>
          <w:szCs w:val="18"/>
          <w:lang w:val="es-ES_tradnl"/>
        </w:rPr>
        <w:t xml:space="preserve">Ordenar la inmediata sustitución de cualquier empleado del </w:t>
      </w:r>
      <w:r w:rsidRPr="00CC7D98">
        <w:rPr>
          <w:rFonts w:ascii="Arial" w:hAnsi="Arial" w:cs="Arial"/>
          <w:b/>
          <w:sz w:val="18"/>
          <w:szCs w:val="18"/>
        </w:rPr>
        <w:t>PROVEEDOR</w:t>
      </w:r>
      <w:r w:rsidRPr="00CC7D98">
        <w:rPr>
          <w:rFonts w:ascii="Arial" w:hAnsi="Arial" w:cs="Arial"/>
          <w:sz w:val="18"/>
          <w:szCs w:val="18"/>
          <w:lang w:val="es-ES_tradnl"/>
        </w:rPr>
        <w:t xml:space="preserve"> que a exclusivo criterio del Fiscal, impida o dificulte la actividad fiscalizadora, que su habilitación y experiencia profesional se considere inadecuada o que su rendimiento o calidad no sean satisfactorios.</w:t>
      </w:r>
    </w:p>
    <w:p w:rsidR="00F44955" w:rsidRPr="00CC7D98" w:rsidRDefault="00F44955" w:rsidP="006F0096">
      <w:pPr>
        <w:widowControl w:val="0"/>
        <w:numPr>
          <w:ilvl w:val="0"/>
          <w:numId w:val="52"/>
        </w:numPr>
        <w:spacing w:before="120" w:after="120"/>
        <w:ind w:left="1701" w:hanging="567"/>
        <w:jc w:val="both"/>
        <w:rPr>
          <w:rFonts w:ascii="Arial" w:hAnsi="Arial" w:cs="Arial"/>
          <w:sz w:val="18"/>
          <w:szCs w:val="18"/>
          <w:lang w:val="es-ES_tradnl"/>
        </w:rPr>
      </w:pPr>
      <w:r w:rsidRPr="00CC7D98">
        <w:rPr>
          <w:rFonts w:ascii="Arial" w:hAnsi="Arial" w:cs="Arial"/>
          <w:sz w:val="18"/>
          <w:szCs w:val="18"/>
          <w:lang w:val="es-ES_tradnl"/>
        </w:rPr>
        <w:t xml:space="preserve">Interrumpir cualquier parte del </w:t>
      </w:r>
      <w:r w:rsidRPr="00CC7D98">
        <w:rPr>
          <w:rFonts w:ascii="Arial" w:hAnsi="Arial" w:cs="Arial"/>
          <w:sz w:val="18"/>
          <w:szCs w:val="18"/>
        </w:rPr>
        <w:t>Servicio</w:t>
      </w:r>
      <w:r w:rsidRPr="00CC7D98">
        <w:rPr>
          <w:rFonts w:ascii="Arial" w:hAnsi="Arial" w:cs="Arial"/>
          <w:sz w:val="18"/>
          <w:szCs w:val="18"/>
          <w:lang w:val="es-ES_tradnl"/>
        </w:rPr>
        <w:t xml:space="preserve"> ejecutado en desacuerdo con lo determinado en el Contrato.</w:t>
      </w:r>
    </w:p>
    <w:p w:rsidR="00F44955" w:rsidRPr="00CC7D98" w:rsidRDefault="00F44955" w:rsidP="006F0096">
      <w:pPr>
        <w:widowControl w:val="0"/>
        <w:numPr>
          <w:ilvl w:val="0"/>
          <w:numId w:val="52"/>
        </w:numPr>
        <w:spacing w:before="120" w:after="120"/>
        <w:ind w:left="1701" w:hanging="567"/>
        <w:jc w:val="both"/>
        <w:rPr>
          <w:rFonts w:ascii="Arial" w:hAnsi="Arial" w:cs="Arial"/>
          <w:sz w:val="18"/>
          <w:szCs w:val="18"/>
          <w:lang w:val="es-ES_tradnl"/>
        </w:rPr>
      </w:pPr>
      <w:r w:rsidRPr="00CC7D98">
        <w:rPr>
          <w:rFonts w:ascii="Arial" w:hAnsi="Arial" w:cs="Arial"/>
          <w:sz w:val="18"/>
          <w:szCs w:val="18"/>
          <w:lang w:val="es-ES_tradnl"/>
        </w:rPr>
        <w:t xml:space="preserve">En caso de inobservancia por parte del </w:t>
      </w:r>
      <w:r w:rsidRPr="00CC7D98">
        <w:rPr>
          <w:rFonts w:ascii="Arial" w:hAnsi="Arial" w:cs="Arial"/>
          <w:b/>
          <w:sz w:val="18"/>
          <w:szCs w:val="18"/>
          <w:lang w:val="es-ES_tradnl"/>
        </w:rPr>
        <w:t>PROVEEDOR</w:t>
      </w:r>
      <w:r w:rsidRPr="00CC7D98">
        <w:rPr>
          <w:rFonts w:ascii="Arial" w:hAnsi="Arial" w:cs="Arial"/>
          <w:sz w:val="18"/>
          <w:szCs w:val="18"/>
          <w:lang w:val="es-ES_tradnl"/>
        </w:rPr>
        <w:t xml:space="preserve"> a las exigencias de la fiscalización, se tendrá además el derecho de aplicación de multas previstas en el Contrato. </w:t>
      </w:r>
    </w:p>
    <w:p w:rsidR="00F44955" w:rsidRPr="00CC7D98" w:rsidRDefault="00F44955" w:rsidP="00F44955">
      <w:pPr>
        <w:widowControl w:val="0"/>
        <w:spacing w:before="120" w:after="120"/>
        <w:jc w:val="both"/>
        <w:rPr>
          <w:rFonts w:ascii="Arial" w:hAnsi="Arial" w:cs="Arial"/>
          <w:sz w:val="18"/>
          <w:szCs w:val="18"/>
        </w:rPr>
      </w:pPr>
      <w:r w:rsidRPr="00CC7D98">
        <w:rPr>
          <w:rFonts w:ascii="Arial" w:hAnsi="Arial" w:cs="Arial"/>
          <w:sz w:val="18"/>
          <w:szCs w:val="18"/>
        </w:rPr>
        <w:t xml:space="preserve">El Fiscal podrá efectuar cualquier solicitud de rectificación relativa al </w:t>
      </w:r>
      <w:r w:rsidRPr="00CC7D98">
        <w:rPr>
          <w:rFonts w:ascii="Arial" w:hAnsi="Arial" w:cs="Arial"/>
          <w:b/>
          <w:caps/>
          <w:sz w:val="18"/>
          <w:szCs w:val="18"/>
        </w:rPr>
        <w:t xml:space="preserve">Servicio </w:t>
      </w:r>
      <w:r w:rsidRPr="00CC7D98">
        <w:rPr>
          <w:rFonts w:ascii="Arial" w:hAnsi="Arial" w:cs="Arial"/>
          <w:sz w:val="18"/>
          <w:szCs w:val="18"/>
          <w:lang w:val="es-ES_tradnl"/>
        </w:rPr>
        <w:t xml:space="preserve">que sea </w:t>
      </w:r>
      <w:r w:rsidRPr="00CC7D98">
        <w:rPr>
          <w:rFonts w:ascii="Arial" w:hAnsi="Arial" w:cs="Arial"/>
          <w:sz w:val="18"/>
          <w:szCs w:val="18"/>
        </w:rPr>
        <w:t xml:space="preserve">ejecutado en desacuerdo con el Contrato, coordinando con el </w:t>
      </w:r>
      <w:r w:rsidRPr="00CC7D98">
        <w:rPr>
          <w:rFonts w:ascii="Arial" w:hAnsi="Arial" w:cs="Arial"/>
          <w:b/>
          <w:sz w:val="18"/>
          <w:szCs w:val="18"/>
          <w:lang w:val="es-ES_tradnl"/>
        </w:rPr>
        <w:t>PROVEEDOR</w:t>
      </w:r>
      <w:r w:rsidRPr="00CC7D98">
        <w:rPr>
          <w:rFonts w:ascii="Arial" w:hAnsi="Arial" w:cs="Arial"/>
          <w:sz w:val="18"/>
          <w:szCs w:val="18"/>
        </w:rPr>
        <w:t xml:space="preserve"> un plazo máximo para la solución del problema. Luego de dicho aviso, si transcurrido el plazo, el </w:t>
      </w:r>
      <w:r w:rsidRPr="00CC7D98">
        <w:rPr>
          <w:rFonts w:ascii="Arial" w:hAnsi="Arial" w:cs="Arial"/>
          <w:b/>
          <w:sz w:val="18"/>
          <w:szCs w:val="18"/>
          <w:lang w:val="es-ES_tradnl"/>
        </w:rPr>
        <w:t>PROVEEDOR</w:t>
      </w:r>
      <w:r w:rsidRPr="00CC7D98">
        <w:rPr>
          <w:rFonts w:ascii="Arial" w:hAnsi="Arial" w:cs="Arial"/>
          <w:sz w:val="18"/>
          <w:szCs w:val="18"/>
        </w:rPr>
        <w:t xml:space="preserve"> no procede con dicha solicitud, la misma se constituirá en causal de resolución por incumplimiento de Contrato, reservándose la </w:t>
      </w:r>
      <w:r w:rsidRPr="00CC7D98">
        <w:rPr>
          <w:rFonts w:ascii="Arial" w:hAnsi="Arial" w:cs="Arial"/>
          <w:b/>
          <w:sz w:val="18"/>
          <w:szCs w:val="18"/>
        </w:rPr>
        <w:t xml:space="preserve">ENTIDAD </w:t>
      </w:r>
      <w:r w:rsidRPr="00CC7D98">
        <w:rPr>
          <w:rFonts w:ascii="Arial" w:hAnsi="Arial" w:cs="Arial"/>
          <w:sz w:val="18"/>
          <w:szCs w:val="18"/>
        </w:rPr>
        <w:t>el derecho de aplicar las multas de acuerdo al Contrato.</w:t>
      </w:r>
    </w:p>
    <w:p w:rsidR="00F44955" w:rsidRPr="00CC7D98" w:rsidRDefault="00F44955" w:rsidP="00F44955">
      <w:pPr>
        <w:widowControl w:val="0"/>
        <w:spacing w:before="120" w:after="120"/>
        <w:jc w:val="both"/>
        <w:rPr>
          <w:rFonts w:ascii="Arial" w:hAnsi="Arial" w:cs="Arial"/>
          <w:sz w:val="18"/>
          <w:szCs w:val="18"/>
        </w:rPr>
      </w:pPr>
      <w:r w:rsidRPr="00CC7D98">
        <w:rPr>
          <w:rFonts w:ascii="Arial" w:hAnsi="Arial" w:cs="Arial"/>
          <w:sz w:val="18"/>
          <w:szCs w:val="18"/>
          <w:lang w:val="es-ES_tradnl"/>
        </w:rPr>
        <w:t xml:space="preserve">La acción u omisión, total o parcial, de la fiscalización no exime al </w:t>
      </w:r>
      <w:r w:rsidRPr="00CC7D98">
        <w:rPr>
          <w:rFonts w:ascii="Arial" w:hAnsi="Arial" w:cs="Arial"/>
          <w:b/>
          <w:sz w:val="18"/>
          <w:szCs w:val="18"/>
          <w:lang w:val="es-ES_tradnl"/>
        </w:rPr>
        <w:t>PROVEEDOR</w:t>
      </w:r>
      <w:r w:rsidRPr="00CC7D98">
        <w:rPr>
          <w:rFonts w:ascii="Arial" w:hAnsi="Arial" w:cs="Arial"/>
          <w:sz w:val="18"/>
          <w:szCs w:val="18"/>
        </w:rPr>
        <w:t xml:space="preserve"> </w:t>
      </w:r>
      <w:r w:rsidRPr="00CC7D98">
        <w:rPr>
          <w:rFonts w:ascii="Arial" w:hAnsi="Arial" w:cs="Arial"/>
          <w:sz w:val="18"/>
          <w:szCs w:val="18"/>
          <w:lang w:val="es-ES_tradnl"/>
        </w:rPr>
        <w:t xml:space="preserve">de su total responsabilidad por la ejecución del </w:t>
      </w:r>
      <w:r w:rsidRPr="00CC7D98">
        <w:rPr>
          <w:rFonts w:ascii="Arial" w:hAnsi="Arial" w:cs="Arial"/>
          <w:sz w:val="18"/>
          <w:szCs w:val="18"/>
        </w:rPr>
        <w:t>Servicio.</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b/>
          <w:sz w:val="18"/>
          <w:szCs w:val="18"/>
        </w:rPr>
      </w:pPr>
      <w:r w:rsidRPr="00CC7D98">
        <w:rPr>
          <w:rFonts w:ascii="Arial" w:hAnsi="Arial" w:cs="Arial"/>
          <w:b/>
          <w:sz w:val="18"/>
          <w:szCs w:val="18"/>
        </w:rPr>
        <w:t>DECIMA NOVENA.- (REPRESENTANTE DEL QUE PRESTA EL SERVICIO).</w:t>
      </w:r>
    </w:p>
    <w:p w:rsidR="00F44955" w:rsidRPr="00CC7D98" w:rsidRDefault="00F44955" w:rsidP="00F44955">
      <w:pPr>
        <w:jc w:val="both"/>
        <w:rPr>
          <w:rFonts w:ascii="Arial" w:hAnsi="Arial" w:cs="Arial"/>
          <w:b/>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El </w:t>
      </w:r>
      <w:r w:rsidRPr="00CC7D98">
        <w:rPr>
          <w:rFonts w:ascii="Arial" w:hAnsi="Arial" w:cs="Arial"/>
          <w:b/>
          <w:sz w:val="18"/>
          <w:szCs w:val="18"/>
          <w:lang w:val="es-ES_tradnl"/>
        </w:rPr>
        <w:t>PROVEEDOR</w:t>
      </w:r>
      <w:r w:rsidRPr="00CC7D98">
        <w:rPr>
          <w:rFonts w:ascii="Arial" w:hAnsi="Arial" w:cs="Arial"/>
          <w:sz w:val="18"/>
          <w:szCs w:val="18"/>
        </w:rPr>
        <w:t xml:space="preserve"> designará mediante notificación escrita a la </w:t>
      </w:r>
      <w:r w:rsidRPr="00CC7D98">
        <w:rPr>
          <w:rFonts w:ascii="Arial" w:hAnsi="Arial" w:cs="Arial"/>
          <w:b/>
          <w:sz w:val="18"/>
          <w:szCs w:val="18"/>
        </w:rPr>
        <w:t xml:space="preserve">ENTIDAD, </w:t>
      </w:r>
      <w:r w:rsidRPr="00CC7D98">
        <w:rPr>
          <w:rFonts w:ascii="Arial" w:hAnsi="Arial" w:cs="Arial"/>
          <w:sz w:val="18"/>
          <w:szCs w:val="18"/>
        </w:rPr>
        <w:t xml:space="preserve">a su representante para con el Servicio.  Este personero será denominado </w:t>
      </w:r>
      <w:r w:rsidRPr="00CC7D98">
        <w:rPr>
          <w:rFonts w:ascii="Arial" w:hAnsi="Arial" w:cs="Arial"/>
          <w:b/>
          <w:sz w:val="18"/>
          <w:szCs w:val="18"/>
        </w:rPr>
        <w:t>AGENTE DEL SERVICIO</w:t>
      </w:r>
      <w:r w:rsidRPr="00CC7D98">
        <w:rPr>
          <w:rFonts w:ascii="Arial" w:hAnsi="Arial" w:cs="Arial"/>
          <w:sz w:val="18"/>
          <w:szCs w:val="18"/>
        </w:rPr>
        <w:t xml:space="preserve"> y será presentado oficialmente por el </w:t>
      </w:r>
      <w:r w:rsidRPr="00CC7D98">
        <w:rPr>
          <w:rFonts w:ascii="Arial" w:hAnsi="Arial" w:cs="Arial"/>
          <w:b/>
          <w:sz w:val="18"/>
          <w:szCs w:val="18"/>
          <w:lang w:val="es-ES_tradnl"/>
        </w:rPr>
        <w:t>PROVEEDOR</w:t>
      </w:r>
      <w:r w:rsidRPr="00CC7D98">
        <w:rPr>
          <w:rFonts w:ascii="Arial" w:hAnsi="Arial" w:cs="Arial"/>
          <w:b/>
          <w:sz w:val="18"/>
          <w:szCs w:val="18"/>
        </w:rPr>
        <w:t xml:space="preserve"> </w:t>
      </w:r>
      <w:r w:rsidRPr="00CC7D98">
        <w:rPr>
          <w:rFonts w:ascii="Arial" w:hAnsi="Arial" w:cs="Arial"/>
          <w:sz w:val="18"/>
          <w:szCs w:val="18"/>
        </w:rPr>
        <w:t xml:space="preserve">antes del inicio del mismo, mediante comunicación escrita dirigida a la </w:t>
      </w:r>
      <w:r w:rsidRPr="00CC7D98">
        <w:rPr>
          <w:rFonts w:ascii="Arial" w:hAnsi="Arial" w:cs="Arial"/>
          <w:b/>
          <w:sz w:val="18"/>
          <w:szCs w:val="18"/>
        </w:rPr>
        <w:t xml:space="preserve">ENTIDAD, </w:t>
      </w:r>
      <w:r w:rsidRPr="00CC7D98">
        <w:rPr>
          <w:rFonts w:ascii="Arial" w:hAnsi="Arial" w:cs="Arial"/>
          <w:sz w:val="18"/>
          <w:szCs w:val="18"/>
        </w:rPr>
        <w:t xml:space="preserve">de conformidad a la cláusula de notificaciones del presente Contrato. </w:t>
      </w:r>
    </w:p>
    <w:p w:rsidR="00F44955" w:rsidRPr="00CC7D98" w:rsidRDefault="00F44955" w:rsidP="00F44955">
      <w:pPr>
        <w:spacing w:line="195" w:lineRule="exact"/>
        <w:jc w:val="both"/>
        <w:rPr>
          <w:rFonts w:ascii="Arial" w:hAnsi="Arial" w:cs="Arial"/>
          <w:sz w:val="18"/>
          <w:szCs w:val="18"/>
          <w:lang w:val="es-ES_tradnl"/>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El </w:t>
      </w:r>
      <w:r w:rsidRPr="00CC7D98">
        <w:rPr>
          <w:rFonts w:ascii="Arial" w:hAnsi="Arial" w:cs="Arial"/>
          <w:b/>
          <w:sz w:val="18"/>
          <w:szCs w:val="18"/>
        </w:rPr>
        <w:t>AGENTE DEL SERVICIO</w:t>
      </w:r>
      <w:r w:rsidRPr="00CC7D98">
        <w:rPr>
          <w:rFonts w:ascii="Arial" w:hAnsi="Arial" w:cs="Arial"/>
          <w:sz w:val="18"/>
          <w:szCs w:val="18"/>
        </w:rPr>
        <w:t xml:space="preserve"> representará al </w:t>
      </w:r>
      <w:r w:rsidRPr="00CC7D98">
        <w:rPr>
          <w:rFonts w:ascii="Arial" w:hAnsi="Arial" w:cs="Arial"/>
          <w:b/>
          <w:sz w:val="18"/>
          <w:szCs w:val="18"/>
          <w:lang w:val="es-ES_tradnl"/>
        </w:rPr>
        <w:t>PROVEEDOR</w:t>
      </w:r>
      <w:r w:rsidRPr="00CC7D98">
        <w:rPr>
          <w:rFonts w:ascii="Arial" w:hAnsi="Arial" w:cs="Arial"/>
          <w:b/>
          <w:sz w:val="18"/>
          <w:szCs w:val="18"/>
        </w:rPr>
        <w:t xml:space="preserve"> </w:t>
      </w:r>
      <w:r w:rsidRPr="00CC7D98">
        <w:rPr>
          <w:rFonts w:ascii="Arial" w:hAnsi="Arial" w:cs="Arial"/>
          <w:sz w:val="18"/>
          <w:szCs w:val="18"/>
        </w:rPr>
        <w:t xml:space="preserve">durante toda la prestación del Servicio y mantendrá coordinación permanente y efectiva con la </w:t>
      </w:r>
      <w:r w:rsidRPr="00CC7D98">
        <w:rPr>
          <w:rFonts w:ascii="Arial" w:hAnsi="Arial" w:cs="Arial"/>
          <w:b/>
          <w:sz w:val="18"/>
          <w:szCs w:val="18"/>
        </w:rPr>
        <w:t>ENTIDAD</w:t>
      </w:r>
      <w:r w:rsidRPr="00CC7D98">
        <w:rPr>
          <w:rFonts w:ascii="Arial" w:hAnsi="Arial" w:cs="Arial"/>
          <w:sz w:val="18"/>
          <w:szCs w:val="18"/>
        </w:rPr>
        <w:t xml:space="preserve"> a través del </w:t>
      </w:r>
      <w:r w:rsidRPr="00CC7D98">
        <w:rPr>
          <w:rFonts w:ascii="Arial" w:hAnsi="Arial" w:cs="Arial"/>
          <w:b/>
          <w:sz w:val="18"/>
          <w:szCs w:val="18"/>
        </w:rPr>
        <w:t>FISCAL</w:t>
      </w:r>
      <w:r w:rsidRPr="00CC7D98">
        <w:rPr>
          <w:rFonts w:ascii="Arial" w:hAnsi="Arial" w:cs="Arial"/>
          <w:sz w:val="18"/>
          <w:szCs w:val="18"/>
        </w:rPr>
        <w:t>, a objeto de atender satisfactoriamente los requerimientos y dar fiel cumplimiento al Contrato.</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b/>
          <w:sz w:val="18"/>
          <w:szCs w:val="18"/>
        </w:rPr>
        <w:t>VIGÉSIMA.- (FORMA DE PAGO).</w:t>
      </w:r>
      <w:r w:rsidRPr="00CC7D98">
        <w:rPr>
          <w:rFonts w:ascii="Arial" w:hAnsi="Arial" w:cs="Arial"/>
          <w:sz w:val="18"/>
          <w:szCs w:val="18"/>
        </w:rPr>
        <w:t xml:space="preserve"> </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Una vez que el </w:t>
      </w:r>
      <w:r w:rsidRPr="00CC7D98">
        <w:rPr>
          <w:rFonts w:ascii="Arial" w:hAnsi="Arial" w:cs="Arial"/>
          <w:b/>
          <w:sz w:val="18"/>
          <w:szCs w:val="18"/>
          <w:lang w:val="es-ES_tradnl"/>
        </w:rPr>
        <w:t>PROVEEDOR</w:t>
      </w:r>
      <w:r w:rsidRPr="00CC7D98">
        <w:rPr>
          <w:rFonts w:ascii="Arial" w:hAnsi="Arial" w:cs="Arial"/>
          <w:sz w:val="18"/>
          <w:szCs w:val="18"/>
        </w:rPr>
        <w:t xml:space="preserve"> haya prestado el </w:t>
      </w:r>
      <w:r w:rsidRPr="00CC7D98">
        <w:rPr>
          <w:rFonts w:ascii="Arial" w:hAnsi="Arial" w:cs="Arial"/>
          <w:b/>
          <w:sz w:val="18"/>
          <w:szCs w:val="18"/>
        </w:rPr>
        <w:t>SERVICIO</w:t>
      </w:r>
      <w:r w:rsidRPr="00CC7D98">
        <w:rPr>
          <w:rFonts w:ascii="Arial" w:hAnsi="Arial" w:cs="Arial"/>
          <w:sz w:val="18"/>
          <w:szCs w:val="18"/>
        </w:rPr>
        <w:t xml:space="preserve"> requerido por la </w:t>
      </w:r>
      <w:r w:rsidRPr="00CC7D98">
        <w:rPr>
          <w:rFonts w:ascii="Arial" w:hAnsi="Arial" w:cs="Arial"/>
          <w:b/>
          <w:sz w:val="18"/>
          <w:szCs w:val="18"/>
        </w:rPr>
        <w:t>ENTIDAD,</w:t>
      </w:r>
      <w:r w:rsidRPr="00CC7D98">
        <w:rPr>
          <w:rFonts w:ascii="Arial" w:hAnsi="Arial" w:cs="Arial"/>
          <w:sz w:val="18"/>
          <w:szCs w:val="18"/>
        </w:rPr>
        <w:t xml:space="preserve"> el pago se efectuará en moneda nacional de la siguiente manera:</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El pago se efectuará vía </w:t>
      </w:r>
      <w:proofErr w:type="gramStart"/>
      <w:r w:rsidRPr="00CC7D98">
        <w:rPr>
          <w:rFonts w:ascii="Arial" w:hAnsi="Arial" w:cs="Arial"/>
          <w:sz w:val="18"/>
          <w:szCs w:val="18"/>
        </w:rPr>
        <w:t>SIGMA …</w:t>
      </w:r>
      <w:proofErr w:type="gramEnd"/>
      <w:r w:rsidRPr="00CC7D98">
        <w:rPr>
          <w:rFonts w:ascii="Arial" w:hAnsi="Arial" w:cs="Arial"/>
          <w:sz w:val="18"/>
          <w:szCs w:val="18"/>
        </w:rPr>
        <w:t>….</w:t>
      </w:r>
    </w:p>
    <w:p w:rsidR="00F44955" w:rsidRPr="00CC7D98" w:rsidRDefault="00F44955" w:rsidP="00F44955">
      <w:pPr>
        <w:spacing w:line="195" w:lineRule="exact"/>
        <w:jc w:val="both"/>
        <w:rPr>
          <w:rFonts w:ascii="Arial" w:hAnsi="Arial" w:cs="Arial"/>
          <w:b/>
          <w:i/>
          <w:sz w:val="18"/>
          <w:szCs w:val="18"/>
          <w:lang w:val="es-ES_tradnl"/>
        </w:rPr>
      </w:pPr>
    </w:p>
    <w:p w:rsidR="00F44955" w:rsidRPr="00CC7D98" w:rsidRDefault="00F44955" w:rsidP="00F44955">
      <w:pPr>
        <w:jc w:val="both"/>
        <w:rPr>
          <w:rFonts w:ascii="Arial" w:hAnsi="Arial" w:cs="Arial"/>
          <w:sz w:val="18"/>
          <w:szCs w:val="18"/>
        </w:rPr>
      </w:pPr>
      <w:r w:rsidRPr="00CC7D98">
        <w:rPr>
          <w:rFonts w:ascii="Arial" w:hAnsi="Arial" w:cs="Arial"/>
          <w:b/>
          <w:sz w:val="18"/>
          <w:szCs w:val="18"/>
        </w:rPr>
        <w:t>VIGÉSIMA PRIMERA.- (FACTURACIÓN)</w:t>
      </w:r>
      <w:r w:rsidRPr="00CC7D98">
        <w:rPr>
          <w:rFonts w:ascii="Arial" w:hAnsi="Arial" w:cs="Arial"/>
          <w:sz w:val="18"/>
          <w:szCs w:val="18"/>
        </w:rPr>
        <w:t xml:space="preserve">. </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El </w:t>
      </w:r>
      <w:r w:rsidRPr="00CC7D98">
        <w:rPr>
          <w:rFonts w:ascii="Arial" w:hAnsi="Arial" w:cs="Arial"/>
          <w:b/>
          <w:sz w:val="18"/>
          <w:szCs w:val="18"/>
          <w:lang w:val="es-ES_tradnl"/>
        </w:rPr>
        <w:t>PROVEEDOR</w:t>
      </w:r>
      <w:r w:rsidRPr="00CC7D98">
        <w:rPr>
          <w:rFonts w:ascii="Arial" w:hAnsi="Arial" w:cs="Arial"/>
          <w:b/>
          <w:sz w:val="18"/>
          <w:szCs w:val="18"/>
        </w:rPr>
        <w:t xml:space="preserve"> </w:t>
      </w:r>
      <w:r w:rsidRPr="00CC7D98">
        <w:rPr>
          <w:rFonts w:ascii="Arial" w:hAnsi="Arial" w:cs="Arial"/>
          <w:sz w:val="18"/>
          <w:szCs w:val="18"/>
        </w:rPr>
        <w:t xml:space="preserve">en la misma fecha en que sea aprobada su solicitud de pago, deberá emitir la respectiva factura oficial por el monto correspondiente en favor de la </w:t>
      </w:r>
      <w:r w:rsidRPr="00CC7D98">
        <w:rPr>
          <w:rFonts w:ascii="Arial" w:hAnsi="Arial" w:cs="Arial"/>
          <w:b/>
          <w:sz w:val="18"/>
          <w:szCs w:val="18"/>
        </w:rPr>
        <w:t>ENTIDAD.</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b/>
          <w:sz w:val="18"/>
          <w:szCs w:val="18"/>
        </w:rPr>
      </w:pPr>
      <w:r w:rsidRPr="00CC7D98">
        <w:rPr>
          <w:rFonts w:ascii="Arial" w:hAnsi="Arial" w:cs="Arial"/>
          <w:b/>
          <w:sz w:val="18"/>
          <w:szCs w:val="18"/>
        </w:rPr>
        <w:t xml:space="preserve">VIGÉSIMA SEGUNDA.- (RESPONSABILIDAD Y OBLIGACIONES DEL </w:t>
      </w:r>
      <w:r w:rsidRPr="00CC7D98">
        <w:rPr>
          <w:rFonts w:ascii="Arial" w:hAnsi="Arial" w:cs="Arial"/>
          <w:b/>
          <w:sz w:val="18"/>
          <w:szCs w:val="18"/>
          <w:lang w:val="es-ES_tradnl"/>
        </w:rPr>
        <w:t>PROVEEDOR</w:t>
      </w:r>
      <w:r w:rsidRPr="00CC7D98">
        <w:rPr>
          <w:rFonts w:ascii="Arial" w:hAnsi="Arial" w:cs="Arial"/>
          <w:b/>
          <w:sz w:val="18"/>
          <w:szCs w:val="18"/>
        </w:rPr>
        <w:t>).</w:t>
      </w:r>
    </w:p>
    <w:p w:rsidR="00F44955" w:rsidRPr="00CC7D98" w:rsidRDefault="00F44955" w:rsidP="00F44955">
      <w:pPr>
        <w:spacing w:line="195" w:lineRule="exact"/>
        <w:jc w:val="both"/>
        <w:rPr>
          <w:rFonts w:ascii="Arial" w:hAnsi="Arial" w:cs="Arial"/>
          <w:sz w:val="18"/>
          <w:szCs w:val="18"/>
        </w:rPr>
      </w:pPr>
    </w:p>
    <w:p w:rsidR="00F44955" w:rsidRPr="00CC7D98" w:rsidRDefault="00F44955" w:rsidP="00F44955">
      <w:pPr>
        <w:ind w:left="705" w:hanging="705"/>
        <w:jc w:val="both"/>
        <w:rPr>
          <w:rFonts w:ascii="Arial" w:hAnsi="Arial" w:cs="Arial"/>
          <w:sz w:val="18"/>
          <w:szCs w:val="18"/>
        </w:rPr>
      </w:pPr>
      <w:r w:rsidRPr="00CC7D98">
        <w:rPr>
          <w:rFonts w:ascii="Arial" w:hAnsi="Arial" w:cs="Arial"/>
          <w:b/>
          <w:sz w:val="18"/>
          <w:szCs w:val="18"/>
        </w:rPr>
        <w:t>22.1</w:t>
      </w:r>
      <w:r w:rsidRPr="00CC7D98">
        <w:rPr>
          <w:rFonts w:ascii="Arial" w:hAnsi="Arial" w:cs="Arial"/>
          <w:b/>
          <w:sz w:val="18"/>
          <w:szCs w:val="18"/>
        </w:rPr>
        <w:tab/>
        <w:t>Responsabilidad Técnica</w:t>
      </w:r>
      <w:r w:rsidRPr="00CC7D98">
        <w:rPr>
          <w:rFonts w:ascii="Arial" w:hAnsi="Arial" w:cs="Arial"/>
          <w:sz w:val="18"/>
          <w:szCs w:val="18"/>
        </w:rPr>
        <w:t xml:space="preserve">: El </w:t>
      </w:r>
      <w:r w:rsidRPr="00CC7D98">
        <w:rPr>
          <w:rFonts w:ascii="Arial" w:hAnsi="Arial" w:cs="Arial"/>
          <w:b/>
          <w:sz w:val="18"/>
          <w:szCs w:val="18"/>
          <w:lang w:val="es-ES_tradnl"/>
        </w:rPr>
        <w:t>PROVEEDOR</w:t>
      </w:r>
      <w:r w:rsidRPr="00CC7D98">
        <w:rPr>
          <w:rFonts w:ascii="Arial" w:hAnsi="Arial" w:cs="Arial"/>
          <w:sz w:val="18"/>
          <w:szCs w:val="18"/>
        </w:rPr>
        <w:t xml:space="preserve"> asume la responsabilidad técnica absoluta de los servicios profesionales prestados bajo el presente Contrato, conforme lo establecido en las Especificaciones Técnicas y propuesta técnica y económica, por lo que deberá ejecutar el </w:t>
      </w:r>
      <w:r w:rsidRPr="00CC7D98">
        <w:rPr>
          <w:rFonts w:ascii="Arial" w:hAnsi="Arial" w:cs="Arial"/>
          <w:b/>
          <w:sz w:val="18"/>
          <w:szCs w:val="18"/>
        </w:rPr>
        <w:t>SERVICIO</w:t>
      </w:r>
      <w:r w:rsidRPr="00CC7D98">
        <w:rPr>
          <w:rFonts w:ascii="Arial" w:hAnsi="Arial" w:cs="Arial"/>
          <w:sz w:val="18"/>
          <w:szCs w:val="18"/>
        </w:rPr>
        <w:t xml:space="preserve"> conforme a las más altas normas técnicas de competencia profesional y a las leyes, normas de conducta y costumbres locales.</w:t>
      </w:r>
    </w:p>
    <w:p w:rsidR="00F44955" w:rsidRPr="00CC7D98" w:rsidRDefault="00F44955" w:rsidP="00F44955">
      <w:pPr>
        <w:jc w:val="both"/>
        <w:rPr>
          <w:rFonts w:ascii="Arial" w:hAnsi="Arial" w:cs="Arial"/>
          <w:sz w:val="18"/>
          <w:szCs w:val="18"/>
        </w:rPr>
      </w:pPr>
    </w:p>
    <w:p w:rsidR="00F44955" w:rsidRPr="00CC7D98" w:rsidRDefault="00F44955" w:rsidP="00F44955">
      <w:pPr>
        <w:ind w:left="705"/>
        <w:jc w:val="both"/>
        <w:rPr>
          <w:rFonts w:ascii="Arial" w:hAnsi="Arial" w:cs="Arial"/>
          <w:sz w:val="18"/>
          <w:szCs w:val="18"/>
        </w:rPr>
      </w:pPr>
      <w:r w:rsidRPr="00CC7D98">
        <w:rPr>
          <w:rFonts w:ascii="Arial" w:hAnsi="Arial" w:cs="Arial"/>
          <w:sz w:val="18"/>
          <w:szCs w:val="18"/>
        </w:rPr>
        <w:t xml:space="preserve">En consecuencia el </w:t>
      </w:r>
      <w:r w:rsidRPr="00CC7D98">
        <w:rPr>
          <w:rFonts w:ascii="Arial" w:hAnsi="Arial" w:cs="Arial"/>
          <w:b/>
          <w:sz w:val="18"/>
          <w:szCs w:val="18"/>
          <w:lang w:val="es-ES_tradnl"/>
        </w:rPr>
        <w:t>PROVEEDOR</w:t>
      </w:r>
      <w:r w:rsidRPr="00CC7D98">
        <w:rPr>
          <w:rFonts w:ascii="Arial" w:hAnsi="Arial" w:cs="Arial"/>
          <w:b/>
          <w:sz w:val="18"/>
          <w:szCs w:val="18"/>
        </w:rPr>
        <w:t xml:space="preserve"> </w:t>
      </w:r>
      <w:r w:rsidRPr="00CC7D98">
        <w:rPr>
          <w:rFonts w:ascii="Arial" w:hAnsi="Arial" w:cs="Arial"/>
          <w:sz w:val="18"/>
          <w:szCs w:val="18"/>
        </w:rPr>
        <w:t>garantiza y responde del servicio prestado bajo este Contrato, por lo que en caso de ser requerida su presencia por escrito, para cualquier aclaración, de forma posterior a la liquidación del contrato, se compromete a no negar su participación.</w:t>
      </w:r>
    </w:p>
    <w:p w:rsidR="00F44955" w:rsidRPr="00CC7D98" w:rsidRDefault="00F44955" w:rsidP="00F44955">
      <w:pPr>
        <w:jc w:val="both"/>
        <w:rPr>
          <w:rFonts w:ascii="Arial" w:hAnsi="Arial" w:cs="Arial"/>
          <w:sz w:val="18"/>
          <w:szCs w:val="18"/>
        </w:rPr>
      </w:pPr>
    </w:p>
    <w:p w:rsidR="00F44955" w:rsidRPr="00CC7D98" w:rsidRDefault="00F44955" w:rsidP="00F44955">
      <w:pPr>
        <w:ind w:left="705"/>
        <w:jc w:val="both"/>
        <w:rPr>
          <w:rFonts w:ascii="Arial" w:hAnsi="Arial" w:cs="Arial"/>
          <w:sz w:val="18"/>
          <w:szCs w:val="18"/>
        </w:rPr>
      </w:pPr>
      <w:r w:rsidRPr="00CC7D98">
        <w:rPr>
          <w:rFonts w:ascii="Arial" w:hAnsi="Arial" w:cs="Arial"/>
          <w:sz w:val="18"/>
          <w:szCs w:val="18"/>
        </w:rPr>
        <w:t xml:space="preserve">En caso que el </w:t>
      </w:r>
      <w:r w:rsidRPr="00CC7D98">
        <w:rPr>
          <w:rFonts w:ascii="Arial" w:hAnsi="Arial" w:cs="Arial"/>
          <w:b/>
          <w:sz w:val="18"/>
          <w:szCs w:val="18"/>
          <w:lang w:val="es-ES_tradnl"/>
        </w:rPr>
        <w:t>PROVEEDOR</w:t>
      </w:r>
      <w:r w:rsidRPr="00CC7D98">
        <w:rPr>
          <w:rFonts w:ascii="Arial" w:hAnsi="Arial" w:cs="Arial"/>
          <w:sz w:val="18"/>
          <w:szCs w:val="18"/>
        </w:rPr>
        <w:t xml:space="preserve"> no responda favorablemente al requerimiento, la </w:t>
      </w:r>
      <w:r w:rsidRPr="00CC7D98">
        <w:rPr>
          <w:rFonts w:ascii="Arial" w:hAnsi="Arial" w:cs="Arial"/>
          <w:b/>
          <w:sz w:val="18"/>
          <w:szCs w:val="18"/>
        </w:rPr>
        <w:t xml:space="preserve">ENTIDAD </w:t>
      </w:r>
      <w:r w:rsidRPr="00CC7D98">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CC7D98">
        <w:rPr>
          <w:rFonts w:ascii="Arial" w:hAnsi="Arial" w:cs="Arial"/>
          <w:b/>
          <w:sz w:val="18"/>
          <w:szCs w:val="18"/>
          <w:lang w:val="es-ES_tradnl"/>
        </w:rPr>
        <w:t>PROVEEDOR</w:t>
      </w:r>
      <w:r w:rsidRPr="00CC7D98">
        <w:rPr>
          <w:rFonts w:ascii="Arial" w:hAnsi="Arial" w:cs="Arial"/>
          <w:b/>
          <w:sz w:val="18"/>
          <w:szCs w:val="18"/>
        </w:rPr>
        <w:t xml:space="preserve"> </w:t>
      </w:r>
      <w:r w:rsidRPr="00CC7D98">
        <w:rPr>
          <w:rFonts w:ascii="Arial" w:hAnsi="Arial" w:cs="Arial"/>
          <w:sz w:val="18"/>
          <w:szCs w:val="18"/>
        </w:rPr>
        <w:t>es responsable ante el Estado.</w:t>
      </w:r>
    </w:p>
    <w:p w:rsidR="00F44955" w:rsidRPr="00CC7D98" w:rsidRDefault="00F44955" w:rsidP="00F44955">
      <w:pPr>
        <w:jc w:val="both"/>
        <w:rPr>
          <w:rFonts w:ascii="Arial" w:hAnsi="Arial" w:cs="Arial"/>
          <w:sz w:val="18"/>
          <w:szCs w:val="18"/>
          <w:lang w:val="es-ES_tradnl"/>
        </w:rPr>
      </w:pPr>
    </w:p>
    <w:p w:rsidR="00F44955" w:rsidRPr="00CC7D98" w:rsidRDefault="00F44955" w:rsidP="00F44955">
      <w:pPr>
        <w:ind w:left="705" w:hanging="705"/>
        <w:jc w:val="both"/>
        <w:rPr>
          <w:rFonts w:ascii="Arial" w:hAnsi="Arial" w:cs="Arial"/>
          <w:sz w:val="18"/>
          <w:szCs w:val="18"/>
        </w:rPr>
      </w:pPr>
      <w:r w:rsidRPr="00CC7D98">
        <w:rPr>
          <w:rFonts w:ascii="Arial" w:hAnsi="Arial" w:cs="Arial"/>
          <w:b/>
          <w:sz w:val="18"/>
          <w:szCs w:val="18"/>
        </w:rPr>
        <w:t>22.2</w:t>
      </w:r>
      <w:r w:rsidRPr="00CC7D98">
        <w:rPr>
          <w:rFonts w:ascii="Arial" w:hAnsi="Arial" w:cs="Arial"/>
          <w:b/>
          <w:sz w:val="18"/>
          <w:szCs w:val="18"/>
        </w:rPr>
        <w:tab/>
        <w:t>Responsabilidad Civil</w:t>
      </w:r>
      <w:r w:rsidRPr="00CC7D98">
        <w:rPr>
          <w:rFonts w:ascii="Arial" w:hAnsi="Arial" w:cs="Arial"/>
          <w:sz w:val="18"/>
          <w:szCs w:val="18"/>
        </w:rPr>
        <w:t xml:space="preserve">: El </w:t>
      </w:r>
      <w:r w:rsidRPr="00CC7D98">
        <w:rPr>
          <w:rFonts w:ascii="Arial" w:hAnsi="Arial" w:cs="Arial"/>
          <w:b/>
          <w:sz w:val="18"/>
          <w:szCs w:val="18"/>
          <w:lang w:val="es-ES_tradnl"/>
        </w:rPr>
        <w:t>PROVEEDOR</w:t>
      </w:r>
      <w:r w:rsidRPr="00CC7D98">
        <w:rPr>
          <w:rFonts w:ascii="Arial" w:hAnsi="Arial" w:cs="Arial"/>
          <w:b/>
          <w:sz w:val="18"/>
          <w:szCs w:val="18"/>
        </w:rPr>
        <w:t xml:space="preserve"> </w:t>
      </w:r>
      <w:r w:rsidRPr="00CC7D98">
        <w:rPr>
          <w:rFonts w:ascii="Arial" w:hAnsi="Arial" w:cs="Arial"/>
          <w:sz w:val="18"/>
          <w:szCs w:val="18"/>
        </w:rPr>
        <w:t xml:space="preserve">será el único responsable por reclamos judiciales y/o extrajudiciales efectuados por terceras personas que resulten de actos u omisiones relacionadas exclusivamente con la prestación del </w:t>
      </w:r>
      <w:r w:rsidRPr="00CC7D98">
        <w:rPr>
          <w:rFonts w:ascii="Arial" w:hAnsi="Arial" w:cs="Arial"/>
          <w:b/>
          <w:sz w:val="18"/>
          <w:szCs w:val="18"/>
        </w:rPr>
        <w:t>SERVICIO</w:t>
      </w:r>
      <w:r w:rsidRPr="00CC7D98">
        <w:rPr>
          <w:rFonts w:ascii="Arial" w:hAnsi="Arial" w:cs="Arial"/>
          <w:sz w:val="18"/>
          <w:szCs w:val="18"/>
        </w:rPr>
        <w:t xml:space="preserve"> ejecutado bajo este Contrato.</w:t>
      </w:r>
    </w:p>
    <w:p w:rsidR="00F44955" w:rsidRPr="00CC7D98" w:rsidRDefault="00F44955" w:rsidP="00F44955">
      <w:pPr>
        <w:ind w:left="705" w:hanging="705"/>
        <w:jc w:val="both"/>
        <w:rPr>
          <w:rFonts w:ascii="Arial" w:hAnsi="Arial" w:cs="Arial"/>
          <w:sz w:val="18"/>
          <w:szCs w:val="18"/>
        </w:rPr>
      </w:pPr>
    </w:p>
    <w:p w:rsidR="00F44955" w:rsidRPr="00CC7D98" w:rsidRDefault="00F44955" w:rsidP="00F44955">
      <w:pPr>
        <w:ind w:left="705" w:hanging="705"/>
        <w:jc w:val="both"/>
        <w:rPr>
          <w:rFonts w:ascii="Arial" w:hAnsi="Arial" w:cs="Arial"/>
          <w:sz w:val="18"/>
          <w:szCs w:val="18"/>
        </w:rPr>
      </w:pPr>
      <w:r w:rsidRPr="00CC7D98">
        <w:rPr>
          <w:rFonts w:ascii="Arial" w:hAnsi="Arial" w:cs="Arial"/>
          <w:b/>
          <w:sz w:val="18"/>
          <w:szCs w:val="18"/>
        </w:rPr>
        <w:t>22.3</w:t>
      </w:r>
      <w:r w:rsidRPr="00CC7D98">
        <w:rPr>
          <w:rFonts w:ascii="Arial" w:hAnsi="Arial" w:cs="Arial"/>
          <w:b/>
          <w:sz w:val="18"/>
          <w:szCs w:val="18"/>
        </w:rPr>
        <w:tab/>
        <w:t xml:space="preserve">Obligaciones del </w:t>
      </w:r>
      <w:r w:rsidRPr="00CC7D98">
        <w:rPr>
          <w:rFonts w:ascii="Arial" w:hAnsi="Arial" w:cs="Arial"/>
          <w:b/>
          <w:sz w:val="18"/>
          <w:szCs w:val="18"/>
          <w:lang w:val="es-ES_tradnl"/>
        </w:rPr>
        <w:t>PROVEEDOR</w:t>
      </w:r>
      <w:proofErr w:type="gramStart"/>
      <w:r w:rsidRPr="00CC7D98">
        <w:rPr>
          <w:rFonts w:ascii="Arial" w:hAnsi="Arial" w:cs="Arial"/>
          <w:b/>
          <w:sz w:val="18"/>
          <w:szCs w:val="18"/>
          <w:lang w:val="es-ES_tradnl"/>
        </w:rPr>
        <w:t>:</w:t>
      </w:r>
      <w:r w:rsidRPr="00CC7D98">
        <w:rPr>
          <w:rFonts w:ascii="Arial" w:hAnsi="Arial" w:cs="Arial"/>
          <w:sz w:val="18"/>
          <w:szCs w:val="18"/>
        </w:rPr>
        <w:t xml:space="preserve">  El</w:t>
      </w:r>
      <w:proofErr w:type="gramEnd"/>
      <w:r w:rsidRPr="00CC7D98">
        <w:rPr>
          <w:rFonts w:ascii="Arial" w:hAnsi="Arial" w:cs="Arial"/>
          <w:sz w:val="18"/>
          <w:szCs w:val="18"/>
        </w:rPr>
        <w:t xml:space="preserve"> </w:t>
      </w:r>
      <w:r w:rsidRPr="00CC7D98">
        <w:rPr>
          <w:rFonts w:ascii="Arial" w:hAnsi="Arial" w:cs="Arial"/>
          <w:b/>
          <w:sz w:val="18"/>
          <w:szCs w:val="18"/>
          <w:lang w:val="es-ES_tradnl"/>
        </w:rPr>
        <w:t>PROVEEDOR</w:t>
      </w:r>
      <w:r w:rsidRPr="00CC7D98">
        <w:rPr>
          <w:rFonts w:ascii="Arial" w:hAnsi="Arial" w:cs="Arial"/>
          <w:b/>
          <w:sz w:val="18"/>
          <w:szCs w:val="18"/>
        </w:rPr>
        <w:t xml:space="preserve"> </w:t>
      </w:r>
      <w:r w:rsidRPr="00CC7D98">
        <w:rPr>
          <w:rFonts w:ascii="Arial" w:hAnsi="Arial" w:cs="Arial"/>
          <w:sz w:val="18"/>
          <w:szCs w:val="18"/>
        </w:rPr>
        <w:t>se compromete a cumplir con las siguientes obligaciones, que son de carácter enunciativo y no limitativo:</w:t>
      </w:r>
    </w:p>
    <w:p w:rsidR="00F44955" w:rsidRPr="00CC7D98" w:rsidRDefault="00F44955" w:rsidP="00F44955">
      <w:pPr>
        <w:ind w:left="1416" w:hanging="711"/>
        <w:jc w:val="both"/>
        <w:rPr>
          <w:rFonts w:ascii="Arial" w:hAnsi="Arial" w:cs="Arial"/>
          <w:sz w:val="18"/>
          <w:szCs w:val="18"/>
        </w:rPr>
      </w:pPr>
      <w:r w:rsidRPr="00CC7D98">
        <w:rPr>
          <w:rFonts w:ascii="Arial" w:hAnsi="Arial" w:cs="Arial"/>
          <w:b/>
          <w:sz w:val="18"/>
          <w:szCs w:val="18"/>
        </w:rPr>
        <w:t xml:space="preserve">22.3.1 </w:t>
      </w:r>
      <w:r w:rsidRPr="00CC7D98">
        <w:rPr>
          <w:rFonts w:ascii="Arial" w:hAnsi="Arial" w:cs="Arial"/>
          <w:sz w:val="18"/>
          <w:szCs w:val="18"/>
        </w:rPr>
        <w:t xml:space="preserve">Prestar el </w:t>
      </w:r>
      <w:r w:rsidRPr="00CC7D98">
        <w:rPr>
          <w:rFonts w:ascii="Arial" w:hAnsi="Arial" w:cs="Arial"/>
          <w:b/>
          <w:sz w:val="18"/>
          <w:szCs w:val="18"/>
        </w:rPr>
        <w:t>SERVICIO</w:t>
      </w:r>
      <w:r w:rsidRPr="00CC7D98">
        <w:rPr>
          <w:rFonts w:ascii="Arial" w:hAnsi="Arial" w:cs="Arial"/>
          <w:sz w:val="18"/>
          <w:szCs w:val="18"/>
        </w:rPr>
        <w:t xml:space="preserve"> objeto del presente Contrato, de acuerdo con lo establecido en el DBC, así como las condiciones de su propuesta.</w:t>
      </w:r>
    </w:p>
    <w:p w:rsidR="00F44955" w:rsidRPr="00CC7D98" w:rsidRDefault="00F44955" w:rsidP="00F44955">
      <w:pPr>
        <w:ind w:left="1416" w:hanging="711"/>
        <w:jc w:val="both"/>
        <w:rPr>
          <w:rFonts w:ascii="Arial" w:hAnsi="Arial" w:cs="Arial"/>
          <w:sz w:val="18"/>
          <w:szCs w:val="18"/>
        </w:rPr>
      </w:pPr>
      <w:r w:rsidRPr="00CC7D98">
        <w:rPr>
          <w:rFonts w:ascii="Arial" w:hAnsi="Arial" w:cs="Arial"/>
          <w:b/>
          <w:sz w:val="18"/>
          <w:szCs w:val="18"/>
        </w:rPr>
        <w:t xml:space="preserve">22.3.2 </w:t>
      </w:r>
      <w:r w:rsidRPr="00CC7D98">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F44955" w:rsidRPr="00CC7D98" w:rsidRDefault="00F44955" w:rsidP="00F44955">
      <w:pPr>
        <w:ind w:left="1416" w:hanging="711"/>
        <w:jc w:val="both"/>
        <w:rPr>
          <w:rFonts w:ascii="Arial" w:hAnsi="Arial" w:cs="Arial"/>
          <w:sz w:val="18"/>
          <w:szCs w:val="18"/>
        </w:rPr>
      </w:pPr>
      <w:r w:rsidRPr="00CC7D98">
        <w:rPr>
          <w:rFonts w:ascii="Arial" w:hAnsi="Arial" w:cs="Arial"/>
          <w:b/>
          <w:sz w:val="18"/>
          <w:szCs w:val="18"/>
        </w:rPr>
        <w:t>22.3.3</w:t>
      </w:r>
      <w:r w:rsidRPr="00CC7D98">
        <w:rPr>
          <w:rFonts w:ascii="Arial" w:hAnsi="Arial" w:cs="Arial"/>
          <w:sz w:val="18"/>
          <w:szCs w:val="18"/>
        </w:rPr>
        <w:t xml:space="preserve"> Cumplir cada una de las cláusulas del presente Contrato.</w:t>
      </w:r>
    </w:p>
    <w:p w:rsidR="00F44955" w:rsidRPr="00CC7D98" w:rsidRDefault="00F44955" w:rsidP="00F44955">
      <w:pPr>
        <w:ind w:left="1416" w:hanging="711"/>
        <w:jc w:val="both"/>
        <w:rPr>
          <w:rFonts w:ascii="Arial" w:hAnsi="Arial" w:cs="Arial"/>
          <w:sz w:val="18"/>
          <w:szCs w:val="18"/>
        </w:rPr>
      </w:pPr>
      <w:r w:rsidRPr="00CC7D98">
        <w:rPr>
          <w:rFonts w:ascii="Arial" w:hAnsi="Arial" w:cs="Arial"/>
          <w:b/>
          <w:sz w:val="18"/>
          <w:szCs w:val="18"/>
        </w:rPr>
        <w:t xml:space="preserve">22.3.4 </w:t>
      </w:r>
      <w:r w:rsidRPr="00CC7D98">
        <w:rPr>
          <w:rFonts w:ascii="Arial" w:hAnsi="Arial" w:cs="Arial"/>
          <w:sz w:val="18"/>
          <w:szCs w:val="18"/>
        </w:rPr>
        <w:t>Asegurar que los contratos suscritos con subcontratistas (cuando corresponda) contengan disposiciones que cumplan con las obligaciones laborales, sociales, ambientales y tributarias, además de las Normas Aplicables.</w:t>
      </w:r>
    </w:p>
    <w:p w:rsidR="00F44955" w:rsidRPr="00CC7D98" w:rsidRDefault="00F44955" w:rsidP="00F44955">
      <w:pPr>
        <w:overflowPunct w:val="0"/>
        <w:autoSpaceDE w:val="0"/>
        <w:autoSpaceDN w:val="0"/>
        <w:adjustRightInd w:val="0"/>
        <w:spacing w:before="120" w:after="120"/>
        <w:ind w:left="709" w:hanging="709"/>
        <w:jc w:val="both"/>
        <w:rPr>
          <w:rFonts w:ascii="Arial" w:hAnsi="Arial" w:cs="Arial"/>
          <w:bCs/>
          <w:sz w:val="18"/>
          <w:szCs w:val="18"/>
        </w:rPr>
      </w:pPr>
      <w:r w:rsidRPr="00CC7D98">
        <w:rPr>
          <w:rFonts w:ascii="Arial" w:hAnsi="Arial" w:cs="Arial"/>
          <w:b/>
          <w:bCs/>
          <w:sz w:val="18"/>
          <w:szCs w:val="18"/>
        </w:rPr>
        <w:t>22.4</w:t>
      </w:r>
      <w:r w:rsidRPr="00CC7D98">
        <w:rPr>
          <w:rFonts w:ascii="Arial" w:hAnsi="Arial" w:cs="Arial"/>
          <w:bCs/>
          <w:sz w:val="18"/>
          <w:szCs w:val="18"/>
        </w:rPr>
        <w:t xml:space="preserve"> </w:t>
      </w:r>
      <w:r w:rsidRPr="00CC7D98">
        <w:rPr>
          <w:rFonts w:ascii="Arial" w:hAnsi="Arial" w:cs="Arial"/>
          <w:bCs/>
          <w:sz w:val="18"/>
          <w:szCs w:val="18"/>
        </w:rPr>
        <w:tab/>
        <w:t xml:space="preserve">Cumplir con el objeto del Contrato y consiguiente ejecución del </w:t>
      </w:r>
      <w:r w:rsidRPr="00CC7D98">
        <w:rPr>
          <w:rFonts w:ascii="Arial" w:hAnsi="Arial" w:cs="Arial"/>
          <w:b/>
          <w:bCs/>
          <w:sz w:val="18"/>
          <w:szCs w:val="18"/>
        </w:rPr>
        <w:t xml:space="preserve">SERVICIO </w:t>
      </w:r>
      <w:r w:rsidRPr="00CC7D98">
        <w:rPr>
          <w:rFonts w:ascii="Arial" w:hAnsi="Arial" w:cs="Arial"/>
          <w:bCs/>
          <w:sz w:val="18"/>
          <w:szCs w:val="18"/>
        </w:rPr>
        <w:t>mediante Personal especializado y dentro de las especificaciones establecidas conforme a normas técnicas usuales en servicios de esta naturaleza, garantizando la calidad del mismo.</w:t>
      </w:r>
    </w:p>
    <w:p w:rsidR="00F44955" w:rsidRPr="00CC7D98" w:rsidRDefault="00F44955" w:rsidP="00F44955">
      <w:pPr>
        <w:widowControl w:val="0"/>
        <w:tabs>
          <w:tab w:val="num" w:pos="709"/>
        </w:tabs>
        <w:spacing w:before="120" w:after="120"/>
        <w:ind w:left="709" w:hanging="709"/>
        <w:jc w:val="both"/>
        <w:rPr>
          <w:rFonts w:ascii="Arial" w:hAnsi="Arial" w:cs="Arial"/>
          <w:b/>
          <w:sz w:val="18"/>
          <w:szCs w:val="18"/>
        </w:rPr>
      </w:pPr>
      <w:r w:rsidRPr="00CC7D98">
        <w:rPr>
          <w:rFonts w:ascii="Arial" w:hAnsi="Arial" w:cs="Arial"/>
          <w:b/>
          <w:bCs/>
          <w:sz w:val="18"/>
          <w:szCs w:val="18"/>
        </w:rPr>
        <w:t>22.5</w:t>
      </w:r>
      <w:r w:rsidRPr="00CC7D98">
        <w:rPr>
          <w:rFonts w:ascii="Arial" w:hAnsi="Arial" w:cs="Arial"/>
          <w:bCs/>
          <w:sz w:val="18"/>
          <w:szCs w:val="18"/>
        </w:rPr>
        <w:tab/>
      </w:r>
      <w:r w:rsidRPr="00CC7D98">
        <w:rPr>
          <w:rFonts w:ascii="Arial" w:hAnsi="Arial" w:cs="Arial"/>
          <w:sz w:val="18"/>
          <w:szCs w:val="18"/>
        </w:rPr>
        <w:t xml:space="preserve">Ejecutar </w:t>
      </w:r>
      <w:r w:rsidRPr="00CC7D98">
        <w:rPr>
          <w:rFonts w:ascii="Arial" w:hAnsi="Arial" w:cs="Arial"/>
          <w:bCs/>
          <w:sz w:val="18"/>
          <w:szCs w:val="18"/>
        </w:rPr>
        <w:t xml:space="preserve">el </w:t>
      </w:r>
      <w:r w:rsidRPr="00CC7D98">
        <w:rPr>
          <w:rFonts w:ascii="Arial" w:hAnsi="Arial" w:cs="Arial"/>
          <w:b/>
          <w:bCs/>
          <w:sz w:val="18"/>
          <w:szCs w:val="18"/>
        </w:rPr>
        <w:t xml:space="preserve">SERVICIO </w:t>
      </w:r>
      <w:r w:rsidRPr="00CC7D98">
        <w:rPr>
          <w:rFonts w:ascii="Arial" w:hAnsi="Arial" w:cs="Arial"/>
          <w:sz w:val="18"/>
          <w:szCs w:val="18"/>
        </w:rPr>
        <w:t>de acuerdo a lo previsto en este Contrato y la Ley Aplicable, siendo el único responsable ante cualquier inobservancia.</w:t>
      </w:r>
    </w:p>
    <w:p w:rsidR="00F44955" w:rsidRPr="00CC7D98" w:rsidRDefault="00F44955" w:rsidP="00F44955">
      <w:pPr>
        <w:widowControl w:val="0"/>
        <w:tabs>
          <w:tab w:val="num" w:pos="709"/>
        </w:tabs>
        <w:spacing w:before="120" w:after="120"/>
        <w:ind w:left="709" w:hanging="709"/>
        <w:jc w:val="both"/>
        <w:rPr>
          <w:rFonts w:ascii="Arial" w:hAnsi="Arial" w:cs="Arial"/>
          <w:sz w:val="18"/>
          <w:szCs w:val="18"/>
        </w:rPr>
      </w:pPr>
      <w:r w:rsidRPr="00CC7D98">
        <w:rPr>
          <w:rFonts w:ascii="Arial" w:hAnsi="Arial" w:cs="Arial"/>
          <w:b/>
          <w:sz w:val="18"/>
          <w:szCs w:val="18"/>
        </w:rPr>
        <w:t>22.6</w:t>
      </w:r>
      <w:r w:rsidRPr="00CC7D98">
        <w:rPr>
          <w:rFonts w:ascii="Arial" w:hAnsi="Arial" w:cs="Arial"/>
          <w:sz w:val="18"/>
          <w:szCs w:val="18"/>
        </w:rPr>
        <w:t>.</w:t>
      </w:r>
      <w:r w:rsidRPr="00CC7D98">
        <w:rPr>
          <w:rFonts w:ascii="Arial" w:hAnsi="Arial" w:cs="Arial"/>
          <w:sz w:val="18"/>
          <w:szCs w:val="18"/>
        </w:rPr>
        <w:tab/>
        <w:t xml:space="preserve">Cumplir y acatar por sí, por su personal y subcontratistas las estipulaciones contenidas en este Contrato y ley aplicable, así como cualquier determinación de orden legal emanada de autoridades competentes, siendo el </w:t>
      </w:r>
      <w:r w:rsidRPr="00CC7D98">
        <w:rPr>
          <w:rFonts w:ascii="Arial" w:hAnsi="Arial" w:cs="Arial"/>
          <w:b/>
          <w:sz w:val="18"/>
          <w:szCs w:val="18"/>
          <w:lang w:val="es-ES_tradnl"/>
        </w:rPr>
        <w:t>PROVEEDOR</w:t>
      </w:r>
      <w:r w:rsidRPr="00CC7D98">
        <w:rPr>
          <w:rFonts w:ascii="Arial" w:hAnsi="Arial" w:cs="Arial"/>
          <w:b/>
          <w:sz w:val="18"/>
          <w:szCs w:val="18"/>
        </w:rPr>
        <w:t xml:space="preserve"> </w:t>
      </w:r>
      <w:r w:rsidRPr="00CC7D98">
        <w:rPr>
          <w:rFonts w:ascii="Arial" w:hAnsi="Arial" w:cs="Arial"/>
          <w:sz w:val="18"/>
          <w:szCs w:val="18"/>
        </w:rPr>
        <w:t xml:space="preserve">responsable por los efectos que se originaren de eventuales inobservancias, mencionando de manera enunciativa y no limitativa, las siguientes: </w:t>
      </w:r>
    </w:p>
    <w:p w:rsidR="00F44955" w:rsidRPr="00CC7D98" w:rsidRDefault="00F44955" w:rsidP="006F0096">
      <w:pPr>
        <w:widowControl w:val="0"/>
        <w:numPr>
          <w:ilvl w:val="0"/>
          <w:numId w:val="53"/>
        </w:numPr>
        <w:tabs>
          <w:tab w:val="num" w:pos="1440"/>
          <w:tab w:val="num" w:pos="1985"/>
        </w:tabs>
        <w:spacing w:before="120" w:after="120"/>
        <w:ind w:left="1440" w:hanging="360"/>
        <w:jc w:val="both"/>
        <w:rPr>
          <w:rFonts w:ascii="Arial" w:hAnsi="Arial" w:cs="Arial"/>
          <w:sz w:val="18"/>
          <w:szCs w:val="18"/>
        </w:rPr>
      </w:pPr>
      <w:r w:rsidRPr="00CC7D98">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F44955" w:rsidRPr="00CC7D98" w:rsidRDefault="00F44955" w:rsidP="006F0096">
      <w:pPr>
        <w:widowControl w:val="0"/>
        <w:numPr>
          <w:ilvl w:val="0"/>
          <w:numId w:val="53"/>
        </w:numPr>
        <w:tabs>
          <w:tab w:val="num" w:pos="1440"/>
          <w:tab w:val="num" w:pos="1985"/>
        </w:tabs>
        <w:spacing w:before="120" w:after="120"/>
        <w:ind w:left="1440" w:hanging="360"/>
        <w:jc w:val="both"/>
        <w:rPr>
          <w:rFonts w:ascii="Arial" w:hAnsi="Arial" w:cs="Arial"/>
          <w:sz w:val="18"/>
          <w:szCs w:val="18"/>
        </w:rPr>
      </w:pPr>
      <w:r w:rsidRPr="00CC7D98">
        <w:rPr>
          <w:rFonts w:ascii="Arial" w:hAnsi="Arial" w:cs="Arial"/>
          <w:sz w:val="18"/>
          <w:szCs w:val="18"/>
        </w:rPr>
        <w:t>Toda norma de medio ambiente, salud, seguridad, higiene y medicina laboral.</w:t>
      </w:r>
    </w:p>
    <w:p w:rsidR="00F44955" w:rsidRPr="00CC7D98" w:rsidRDefault="00F44955" w:rsidP="006F0096">
      <w:pPr>
        <w:widowControl w:val="0"/>
        <w:numPr>
          <w:ilvl w:val="0"/>
          <w:numId w:val="53"/>
        </w:numPr>
        <w:tabs>
          <w:tab w:val="num" w:pos="1440"/>
          <w:tab w:val="num" w:pos="1985"/>
        </w:tabs>
        <w:spacing w:before="120" w:after="120"/>
        <w:ind w:left="1440" w:hanging="360"/>
        <w:jc w:val="both"/>
        <w:rPr>
          <w:rFonts w:ascii="Arial" w:hAnsi="Arial" w:cs="Arial"/>
          <w:sz w:val="18"/>
          <w:szCs w:val="18"/>
        </w:rPr>
      </w:pPr>
      <w:r w:rsidRPr="00CC7D98">
        <w:rPr>
          <w:rFonts w:ascii="Arial" w:hAnsi="Arial" w:cs="Arial"/>
          <w:sz w:val="18"/>
          <w:szCs w:val="18"/>
        </w:rPr>
        <w:t xml:space="preserve">Las estipulaciones y las obligaciones administrativas y de seguridad, medio ambiente y salud establecidas en este Contrato, que el </w:t>
      </w:r>
      <w:r w:rsidRPr="00CC7D98">
        <w:rPr>
          <w:rFonts w:ascii="Arial" w:hAnsi="Arial" w:cs="Arial"/>
          <w:b/>
          <w:sz w:val="18"/>
          <w:szCs w:val="18"/>
          <w:lang w:val="es-ES_tradnl"/>
        </w:rPr>
        <w:t>PROVEEDOR</w:t>
      </w:r>
      <w:r w:rsidRPr="00CC7D98">
        <w:rPr>
          <w:rFonts w:ascii="Arial" w:hAnsi="Arial" w:cs="Arial"/>
          <w:sz w:val="18"/>
          <w:szCs w:val="18"/>
        </w:rPr>
        <w:t xml:space="preserve"> declara conocer y aceptar todas y cada una de ellas, eximiendo de cualquier obligación o responsabilidad al Contratante. </w:t>
      </w:r>
    </w:p>
    <w:p w:rsidR="00F44955" w:rsidRPr="00CC7D98" w:rsidRDefault="00F44955" w:rsidP="00F44955">
      <w:pPr>
        <w:widowControl w:val="0"/>
        <w:spacing w:before="120" w:after="120"/>
        <w:ind w:left="709" w:hanging="709"/>
        <w:jc w:val="both"/>
        <w:rPr>
          <w:rFonts w:ascii="Arial" w:hAnsi="Arial" w:cs="Arial"/>
          <w:sz w:val="18"/>
          <w:szCs w:val="18"/>
        </w:rPr>
      </w:pPr>
      <w:r w:rsidRPr="00CC7D98">
        <w:rPr>
          <w:rFonts w:ascii="Arial" w:hAnsi="Arial" w:cs="Arial"/>
          <w:sz w:val="18"/>
          <w:szCs w:val="18"/>
        </w:rPr>
        <w:t>22.7</w:t>
      </w:r>
      <w:r w:rsidRPr="00CC7D98">
        <w:rPr>
          <w:rFonts w:ascii="Arial" w:hAnsi="Arial" w:cs="Arial"/>
          <w:sz w:val="18"/>
          <w:szCs w:val="18"/>
        </w:rPr>
        <w:tab/>
        <w:t xml:space="preserve">Planear, programar, dirigir y ejecutar </w:t>
      </w:r>
      <w:r w:rsidRPr="00CC7D98">
        <w:rPr>
          <w:rFonts w:ascii="Arial" w:hAnsi="Arial" w:cs="Arial"/>
          <w:bCs/>
          <w:sz w:val="18"/>
          <w:szCs w:val="18"/>
        </w:rPr>
        <w:t xml:space="preserve">el </w:t>
      </w:r>
      <w:r w:rsidRPr="00CC7D98">
        <w:rPr>
          <w:rFonts w:ascii="Arial" w:hAnsi="Arial" w:cs="Arial"/>
          <w:b/>
          <w:bCs/>
          <w:sz w:val="18"/>
          <w:szCs w:val="18"/>
        </w:rPr>
        <w:t xml:space="preserve">SERVICIO </w:t>
      </w:r>
      <w:r w:rsidRPr="00CC7D98">
        <w:rPr>
          <w:rFonts w:ascii="Arial" w:hAnsi="Arial" w:cs="Arial"/>
          <w:sz w:val="18"/>
          <w:szCs w:val="18"/>
        </w:rPr>
        <w:t>con calidad y seguridad, a fin de garantizar el pleno cumplimiento del Contrato.</w:t>
      </w:r>
    </w:p>
    <w:p w:rsidR="00F44955" w:rsidRPr="00CC7D98" w:rsidRDefault="00F44955" w:rsidP="00F44955">
      <w:pPr>
        <w:widowControl w:val="0"/>
        <w:spacing w:before="120" w:after="120"/>
        <w:ind w:left="709" w:hanging="709"/>
        <w:jc w:val="both"/>
        <w:rPr>
          <w:rFonts w:ascii="Arial" w:hAnsi="Arial" w:cs="Arial"/>
          <w:sz w:val="18"/>
          <w:szCs w:val="18"/>
        </w:rPr>
      </w:pPr>
      <w:r w:rsidRPr="00CC7D98">
        <w:rPr>
          <w:rFonts w:ascii="Arial" w:hAnsi="Arial" w:cs="Arial"/>
          <w:sz w:val="18"/>
          <w:szCs w:val="18"/>
        </w:rPr>
        <w:t>22.8</w:t>
      </w:r>
      <w:r w:rsidRPr="00CC7D98">
        <w:rPr>
          <w:rFonts w:ascii="Arial" w:hAnsi="Arial" w:cs="Arial"/>
          <w:sz w:val="18"/>
          <w:szCs w:val="18"/>
        </w:rPr>
        <w:tab/>
        <w:t>Asegurarse que su personal sea idóneo para la ejecución del</w:t>
      </w:r>
      <w:r w:rsidRPr="00CC7D98">
        <w:rPr>
          <w:rFonts w:ascii="Arial" w:hAnsi="Arial" w:cs="Arial"/>
          <w:bCs/>
          <w:sz w:val="18"/>
          <w:szCs w:val="18"/>
        </w:rPr>
        <w:t xml:space="preserve"> </w:t>
      </w:r>
      <w:r w:rsidRPr="00CC7D98">
        <w:rPr>
          <w:rFonts w:ascii="Arial" w:hAnsi="Arial" w:cs="Arial"/>
          <w:b/>
          <w:bCs/>
          <w:sz w:val="18"/>
          <w:szCs w:val="18"/>
        </w:rPr>
        <w:t xml:space="preserve">SERVICIO </w:t>
      </w:r>
      <w:r w:rsidRPr="00CC7D98">
        <w:rPr>
          <w:rFonts w:ascii="Arial" w:hAnsi="Arial" w:cs="Arial"/>
          <w:sz w:val="18"/>
          <w:szCs w:val="18"/>
        </w:rPr>
        <w:t xml:space="preserve">y utilizar el más alto nivel de técnica actual disponible aplicable al mismo. </w:t>
      </w:r>
    </w:p>
    <w:p w:rsidR="00F44955" w:rsidRPr="00CC7D98" w:rsidRDefault="00F44955" w:rsidP="00F44955">
      <w:pPr>
        <w:widowControl w:val="0"/>
        <w:spacing w:before="120" w:after="120"/>
        <w:ind w:left="709" w:hanging="709"/>
        <w:jc w:val="both"/>
        <w:rPr>
          <w:rFonts w:ascii="Arial" w:hAnsi="Arial" w:cs="Arial"/>
          <w:sz w:val="18"/>
          <w:szCs w:val="18"/>
        </w:rPr>
      </w:pPr>
      <w:r w:rsidRPr="00CC7D98">
        <w:rPr>
          <w:rFonts w:ascii="Arial" w:hAnsi="Arial" w:cs="Arial"/>
          <w:sz w:val="18"/>
          <w:szCs w:val="18"/>
        </w:rPr>
        <w:t>22.9</w:t>
      </w:r>
      <w:r w:rsidRPr="00CC7D98">
        <w:rPr>
          <w:rFonts w:ascii="Arial" w:hAnsi="Arial" w:cs="Arial"/>
          <w:sz w:val="18"/>
          <w:szCs w:val="18"/>
        </w:rPr>
        <w:tab/>
        <w:t>Responder por la supervisión, dirección técnica y administrativa y mano de obra de su Personal, necesarias para la ejecución del</w:t>
      </w:r>
      <w:r w:rsidRPr="00CC7D98">
        <w:rPr>
          <w:rFonts w:ascii="Arial" w:hAnsi="Arial" w:cs="Arial"/>
          <w:bCs/>
          <w:sz w:val="18"/>
          <w:szCs w:val="18"/>
        </w:rPr>
        <w:t xml:space="preserve"> </w:t>
      </w:r>
      <w:r w:rsidRPr="00CC7D98">
        <w:rPr>
          <w:rFonts w:ascii="Arial" w:hAnsi="Arial" w:cs="Arial"/>
          <w:b/>
          <w:bCs/>
          <w:sz w:val="18"/>
          <w:szCs w:val="18"/>
        </w:rPr>
        <w:t>SERVICIO,</w:t>
      </w:r>
      <w:r w:rsidRPr="00CC7D98">
        <w:rPr>
          <w:rFonts w:ascii="Arial" w:hAnsi="Arial" w:cs="Arial"/>
          <w:sz w:val="18"/>
          <w:szCs w:val="18"/>
        </w:rPr>
        <w:t xml:space="preserve"> siendo para todos los efectos el </w:t>
      </w:r>
      <w:r w:rsidRPr="00CC7D98">
        <w:rPr>
          <w:rFonts w:ascii="Arial" w:hAnsi="Arial" w:cs="Arial"/>
          <w:b/>
          <w:sz w:val="18"/>
          <w:szCs w:val="18"/>
          <w:lang w:val="es-ES_tradnl"/>
        </w:rPr>
        <w:t>PROVEEDOR</w:t>
      </w:r>
      <w:r w:rsidRPr="00CC7D98">
        <w:rPr>
          <w:rFonts w:ascii="Arial" w:hAnsi="Arial" w:cs="Arial"/>
          <w:sz w:val="18"/>
          <w:szCs w:val="18"/>
        </w:rPr>
        <w:t xml:space="preserve"> único y exclusivo responsable.</w:t>
      </w:r>
    </w:p>
    <w:p w:rsidR="00F44955" w:rsidRPr="00CC7D98" w:rsidRDefault="00F44955" w:rsidP="00F44955">
      <w:pPr>
        <w:widowControl w:val="0"/>
        <w:spacing w:before="120" w:after="120"/>
        <w:ind w:left="709" w:hanging="709"/>
        <w:jc w:val="both"/>
        <w:rPr>
          <w:rFonts w:ascii="Arial" w:hAnsi="Arial" w:cs="Arial"/>
          <w:bCs/>
          <w:sz w:val="18"/>
          <w:szCs w:val="18"/>
        </w:rPr>
      </w:pPr>
      <w:r w:rsidRPr="00CC7D98">
        <w:rPr>
          <w:rFonts w:ascii="Arial" w:hAnsi="Arial" w:cs="Arial"/>
          <w:sz w:val="18"/>
          <w:szCs w:val="18"/>
        </w:rPr>
        <w:t>22.10</w:t>
      </w:r>
      <w:r w:rsidRPr="00CC7D98">
        <w:rPr>
          <w:rFonts w:ascii="Arial" w:hAnsi="Arial" w:cs="Arial"/>
          <w:sz w:val="18"/>
          <w:szCs w:val="18"/>
        </w:rPr>
        <w:tab/>
      </w:r>
      <w:r w:rsidRPr="00CC7D98">
        <w:rPr>
          <w:rFonts w:ascii="Arial" w:hAnsi="Arial" w:cs="Arial"/>
          <w:bCs/>
          <w:sz w:val="18"/>
          <w:szCs w:val="18"/>
        </w:rPr>
        <w:t xml:space="preserve">Salvaguardar y liberar a la </w:t>
      </w:r>
      <w:r w:rsidRPr="00CC7D98">
        <w:rPr>
          <w:rFonts w:ascii="Arial" w:hAnsi="Arial" w:cs="Arial"/>
          <w:b/>
          <w:bCs/>
          <w:sz w:val="18"/>
          <w:szCs w:val="18"/>
        </w:rPr>
        <w:t>ENTIDAD</w:t>
      </w:r>
      <w:r w:rsidRPr="00CC7D98">
        <w:rPr>
          <w:rFonts w:ascii="Arial" w:hAnsi="Arial" w:cs="Arial"/>
          <w:bCs/>
          <w:sz w:val="18"/>
          <w:szCs w:val="18"/>
        </w:rPr>
        <w:t xml:space="preserve"> de la responsabilidad de todos los reclamos, representaciones y procesos judiciales de cualquier naturaleza, relacionados con la ejecución del </w:t>
      </w:r>
      <w:r w:rsidRPr="00CC7D98">
        <w:rPr>
          <w:rFonts w:ascii="Arial" w:hAnsi="Arial" w:cs="Arial"/>
          <w:b/>
          <w:bCs/>
          <w:sz w:val="18"/>
          <w:szCs w:val="18"/>
        </w:rPr>
        <w:t>SERVICIO.</w:t>
      </w:r>
      <w:r w:rsidRPr="00CC7D98">
        <w:rPr>
          <w:rFonts w:ascii="Arial" w:hAnsi="Arial" w:cs="Arial"/>
          <w:bCs/>
          <w:sz w:val="18"/>
          <w:szCs w:val="18"/>
        </w:rPr>
        <w:t xml:space="preserve"> </w:t>
      </w:r>
    </w:p>
    <w:p w:rsidR="00F44955" w:rsidRPr="00CC7D98" w:rsidRDefault="00F44955" w:rsidP="00F44955">
      <w:pPr>
        <w:overflowPunct w:val="0"/>
        <w:autoSpaceDE w:val="0"/>
        <w:autoSpaceDN w:val="0"/>
        <w:adjustRightInd w:val="0"/>
        <w:spacing w:before="120" w:after="120"/>
        <w:ind w:left="709" w:hanging="709"/>
        <w:jc w:val="both"/>
        <w:rPr>
          <w:rFonts w:ascii="Arial" w:hAnsi="Arial" w:cs="Arial"/>
          <w:bCs/>
          <w:sz w:val="18"/>
          <w:szCs w:val="18"/>
        </w:rPr>
      </w:pPr>
      <w:r w:rsidRPr="00CC7D98">
        <w:rPr>
          <w:rFonts w:ascii="Arial" w:hAnsi="Arial" w:cs="Arial"/>
          <w:sz w:val="18"/>
          <w:szCs w:val="18"/>
        </w:rPr>
        <w:t>22.11</w:t>
      </w:r>
      <w:r w:rsidRPr="00CC7D98">
        <w:rPr>
          <w:rFonts w:ascii="Arial" w:hAnsi="Arial" w:cs="Arial"/>
          <w:sz w:val="18"/>
          <w:szCs w:val="18"/>
        </w:rPr>
        <w:tab/>
      </w:r>
      <w:r w:rsidRPr="00CC7D98">
        <w:rPr>
          <w:rFonts w:ascii="Arial" w:hAnsi="Arial" w:cs="Arial"/>
          <w:bCs/>
          <w:sz w:val="18"/>
          <w:szCs w:val="18"/>
        </w:rPr>
        <w:t xml:space="preserve">Responder por los daños o pérdidas causados a la </w:t>
      </w:r>
      <w:r w:rsidRPr="00CC7D98">
        <w:rPr>
          <w:rFonts w:ascii="Arial" w:hAnsi="Arial" w:cs="Arial"/>
          <w:b/>
          <w:bCs/>
          <w:sz w:val="18"/>
          <w:szCs w:val="18"/>
        </w:rPr>
        <w:t>ENTIDAD</w:t>
      </w:r>
      <w:r w:rsidRPr="00CC7D98">
        <w:rPr>
          <w:rFonts w:ascii="Arial" w:hAnsi="Arial" w:cs="Arial"/>
          <w:bCs/>
          <w:sz w:val="18"/>
          <w:szCs w:val="18"/>
        </w:rPr>
        <w:t xml:space="preserve"> o a terceros, resultantes de acción u omisión en la ejecución del </w:t>
      </w:r>
      <w:r w:rsidRPr="00CC7D98">
        <w:rPr>
          <w:rFonts w:ascii="Arial" w:hAnsi="Arial" w:cs="Arial"/>
          <w:b/>
          <w:bCs/>
          <w:sz w:val="18"/>
          <w:szCs w:val="18"/>
        </w:rPr>
        <w:t>SERVICIO.</w:t>
      </w:r>
    </w:p>
    <w:p w:rsidR="00F44955" w:rsidRPr="00CC7D98" w:rsidRDefault="00F44955" w:rsidP="00F44955">
      <w:pPr>
        <w:overflowPunct w:val="0"/>
        <w:autoSpaceDE w:val="0"/>
        <w:autoSpaceDN w:val="0"/>
        <w:adjustRightInd w:val="0"/>
        <w:spacing w:before="120" w:after="120"/>
        <w:ind w:left="709" w:hanging="709"/>
        <w:jc w:val="both"/>
        <w:rPr>
          <w:rFonts w:ascii="Arial" w:hAnsi="Arial" w:cs="Arial"/>
          <w:sz w:val="18"/>
          <w:szCs w:val="18"/>
        </w:rPr>
      </w:pPr>
      <w:r w:rsidRPr="00CC7D98">
        <w:rPr>
          <w:rFonts w:ascii="Arial" w:hAnsi="Arial" w:cs="Arial"/>
          <w:sz w:val="18"/>
          <w:szCs w:val="18"/>
        </w:rPr>
        <w:t>22.12</w:t>
      </w:r>
      <w:r w:rsidRPr="00CC7D98">
        <w:rPr>
          <w:rFonts w:ascii="Arial" w:hAnsi="Arial" w:cs="Arial"/>
          <w:sz w:val="18"/>
          <w:szCs w:val="18"/>
        </w:rPr>
        <w:tab/>
        <w:t xml:space="preserve">Responsabilizarse, conforme a la ley, en calidad de único y exclusivo empleador, de las obligaciones y cargas sociales, seguro por riesgo, laborales, de seguridad social y gastos médicos del personal involucrado en la ejecución y todos los que pudiera corresponder, liberando </w:t>
      </w:r>
      <w:r w:rsidRPr="00CC7D98">
        <w:rPr>
          <w:rFonts w:ascii="Arial" w:hAnsi="Arial" w:cs="Arial"/>
          <w:bCs/>
          <w:sz w:val="18"/>
          <w:szCs w:val="18"/>
        </w:rPr>
        <w:t xml:space="preserve">a la </w:t>
      </w:r>
      <w:r w:rsidRPr="00CC7D98">
        <w:rPr>
          <w:rFonts w:ascii="Arial" w:hAnsi="Arial" w:cs="Arial"/>
          <w:b/>
          <w:bCs/>
          <w:sz w:val="18"/>
          <w:szCs w:val="18"/>
        </w:rPr>
        <w:t>ENTIDAD</w:t>
      </w:r>
      <w:r w:rsidRPr="00CC7D98">
        <w:rPr>
          <w:rFonts w:ascii="Arial" w:hAnsi="Arial" w:cs="Arial"/>
          <w:bCs/>
          <w:sz w:val="18"/>
          <w:szCs w:val="18"/>
        </w:rPr>
        <w:t xml:space="preserve"> </w:t>
      </w:r>
      <w:r w:rsidRPr="00CC7D98">
        <w:rPr>
          <w:rFonts w:ascii="Arial" w:hAnsi="Arial" w:cs="Arial"/>
          <w:sz w:val="18"/>
          <w:szCs w:val="18"/>
        </w:rPr>
        <w:t xml:space="preserve">de cualquier reclamo. </w:t>
      </w:r>
    </w:p>
    <w:p w:rsidR="00F44955" w:rsidRPr="00CC7D98" w:rsidRDefault="00F44955" w:rsidP="00F44955">
      <w:pPr>
        <w:widowControl w:val="0"/>
        <w:spacing w:before="120" w:after="120"/>
        <w:ind w:left="709" w:hanging="709"/>
        <w:jc w:val="both"/>
        <w:rPr>
          <w:rFonts w:ascii="Arial" w:hAnsi="Arial" w:cs="Arial"/>
          <w:sz w:val="18"/>
          <w:szCs w:val="18"/>
        </w:rPr>
      </w:pPr>
      <w:r w:rsidRPr="00CC7D98">
        <w:rPr>
          <w:rFonts w:ascii="Arial" w:hAnsi="Arial" w:cs="Arial"/>
          <w:sz w:val="18"/>
          <w:szCs w:val="18"/>
        </w:rPr>
        <w:t>22.13</w:t>
      </w:r>
      <w:r w:rsidRPr="00CC7D98">
        <w:rPr>
          <w:rFonts w:ascii="Arial" w:hAnsi="Arial" w:cs="Arial"/>
          <w:sz w:val="18"/>
          <w:szCs w:val="18"/>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F44955" w:rsidRPr="00CC7D98" w:rsidRDefault="00F44955" w:rsidP="00F44955">
      <w:pPr>
        <w:widowControl w:val="0"/>
        <w:spacing w:before="120" w:after="120"/>
        <w:ind w:left="709" w:hanging="709"/>
        <w:jc w:val="both"/>
        <w:rPr>
          <w:rFonts w:ascii="Arial" w:hAnsi="Arial" w:cs="Arial"/>
          <w:sz w:val="18"/>
          <w:szCs w:val="18"/>
        </w:rPr>
      </w:pPr>
      <w:r w:rsidRPr="00CC7D98">
        <w:rPr>
          <w:rFonts w:ascii="Arial" w:hAnsi="Arial" w:cs="Arial"/>
          <w:sz w:val="18"/>
          <w:szCs w:val="18"/>
        </w:rPr>
        <w:t>22.14</w:t>
      </w:r>
      <w:r w:rsidRPr="00CC7D98">
        <w:rPr>
          <w:rFonts w:ascii="Arial" w:hAnsi="Arial" w:cs="Arial"/>
          <w:sz w:val="18"/>
          <w:szCs w:val="18"/>
        </w:rPr>
        <w:tab/>
        <w:t xml:space="preserve">No utilizar mano de obra de menores de edad en las labores relacionadas con el objeto del presente Contrato, ya sea directa o indirectamente a través de sus proveedores o subcontratistas, dentro de los límites establecidos por ley aplicable. </w:t>
      </w:r>
      <w:r w:rsidRPr="00CC7D98">
        <w:rPr>
          <w:rFonts w:ascii="Arial" w:hAnsi="Arial" w:cs="Arial"/>
          <w:bCs/>
          <w:sz w:val="18"/>
          <w:szCs w:val="18"/>
        </w:rPr>
        <w:t xml:space="preserve">La </w:t>
      </w:r>
      <w:r w:rsidRPr="00CC7D98">
        <w:rPr>
          <w:rFonts w:ascii="Arial" w:hAnsi="Arial" w:cs="Arial"/>
          <w:b/>
          <w:bCs/>
          <w:sz w:val="18"/>
          <w:szCs w:val="18"/>
        </w:rPr>
        <w:t>ENTIDAD</w:t>
      </w:r>
      <w:r w:rsidRPr="00CC7D98">
        <w:rPr>
          <w:rFonts w:ascii="Arial" w:hAnsi="Arial" w:cs="Arial"/>
          <w:bCs/>
          <w:sz w:val="18"/>
          <w:szCs w:val="18"/>
        </w:rPr>
        <w:t xml:space="preserve"> </w:t>
      </w:r>
      <w:r w:rsidRPr="00CC7D98">
        <w:rPr>
          <w:rFonts w:ascii="Arial" w:hAnsi="Arial" w:cs="Arial"/>
          <w:sz w:val="18"/>
          <w:szCs w:val="18"/>
        </w:rPr>
        <w:t xml:space="preserve">podrá pedir al </w:t>
      </w:r>
      <w:r w:rsidRPr="00CC7D98">
        <w:rPr>
          <w:rFonts w:ascii="Arial" w:hAnsi="Arial" w:cs="Arial"/>
          <w:b/>
          <w:sz w:val="18"/>
          <w:szCs w:val="18"/>
          <w:lang w:val="es-ES_tradnl"/>
        </w:rPr>
        <w:t>PROVEEDOR</w:t>
      </w:r>
      <w:r w:rsidRPr="00CC7D98">
        <w:rPr>
          <w:rFonts w:ascii="Arial" w:hAnsi="Arial" w:cs="Arial"/>
          <w:sz w:val="18"/>
          <w:szCs w:val="18"/>
        </w:rPr>
        <w:t xml:space="preserve"> en cualquier momento, dentro del término del presente Contrato, una declaración que certifique el cumplimiento de la presente </w:t>
      </w:r>
      <w:r w:rsidRPr="00CC7D98">
        <w:rPr>
          <w:rFonts w:ascii="Arial" w:hAnsi="Arial" w:cs="Arial"/>
          <w:sz w:val="18"/>
          <w:szCs w:val="18"/>
        </w:rPr>
        <w:lastRenderedPageBreak/>
        <w:t>obligación.</w:t>
      </w:r>
    </w:p>
    <w:p w:rsidR="00F44955" w:rsidRPr="00CC7D98" w:rsidRDefault="00F44955" w:rsidP="00F44955">
      <w:pPr>
        <w:widowControl w:val="0"/>
        <w:spacing w:before="120" w:after="120"/>
        <w:ind w:left="709" w:hanging="709"/>
        <w:jc w:val="both"/>
        <w:rPr>
          <w:rFonts w:ascii="Arial" w:hAnsi="Arial" w:cs="Arial"/>
          <w:sz w:val="18"/>
          <w:szCs w:val="18"/>
        </w:rPr>
      </w:pPr>
      <w:r w:rsidRPr="00CC7D98">
        <w:rPr>
          <w:rFonts w:ascii="Arial" w:hAnsi="Arial" w:cs="Arial"/>
          <w:sz w:val="18"/>
          <w:szCs w:val="18"/>
        </w:rPr>
        <w:t>22.15</w:t>
      </w:r>
      <w:r w:rsidRPr="00CC7D98">
        <w:rPr>
          <w:rFonts w:ascii="Arial" w:hAnsi="Arial" w:cs="Arial"/>
          <w:sz w:val="18"/>
          <w:szCs w:val="18"/>
        </w:rPr>
        <w:tab/>
        <w:t>No involucrarse ni apoyar ningún tipo de discriminación, sea por raza, grupo o clase social, nacionalidad, región, deficiencia, sexo, orientación sexual, asociación sindical, filiación política o edad al contratar.</w:t>
      </w:r>
    </w:p>
    <w:p w:rsidR="00F44955" w:rsidRPr="00CC7D98" w:rsidRDefault="00F44955" w:rsidP="00F44955">
      <w:pPr>
        <w:widowControl w:val="0"/>
        <w:spacing w:before="120" w:after="120"/>
        <w:ind w:left="709" w:hanging="709"/>
        <w:jc w:val="both"/>
        <w:rPr>
          <w:rFonts w:ascii="Arial" w:hAnsi="Arial" w:cs="Arial"/>
          <w:sz w:val="18"/>
          <w:szCs w:val="18"/>
        </w:rPr>
      </w:pPr>
      <w:r w:rsidRPr="00CC7D98">
        <w:rPr>
          <w:rFonts w:ascii="Arial" w:hAnsi="Arial" w:cs="Arial"/>
          <w:sz w:val="18"/>
          <w:szCs w:val="18"/>
        </w:rPr>
        <w:t>22.16</w:t>
      </w:r>
      <w:r w:rsidRPr="00CC7D98">
        <w:rPr>
          <w:rFonts w:ascii="Arial" w:hAnsi="Arial" w:cs="Arial"/>
          <w:sz w:val="18"/>
          <w:szCs w:val="18"/>
        </w:rPr>
        <w:tab/>
        <w:t>Cumplir las leyes vigentes y los padrones de la industria sobre el horario de trabajo. Todo servicio ejecutado en horas extras, debe ser remunerado o compensado, respetando las normas vigentes.</w:t>
      </w:r>
    </w:p>
    <w:p w:rsidR="00F44955" w:rsidRPr="00CC7D98" w:rsidRDefault="00F44955" w:rsidP="00F44955">
      <w:pPr>
        <w:widowControl w:val="0"/>
        <w:spacing w:before="120" w:after="120"/>
        <w:ind w:left="709" w:hanging="709"/>
        <w:jc w:val="both"/>
        <w:rPr>
          <w:rFonts w:ascii="Arial" w:hAnsi="Arial" w:cs="Arial"/>
          <w:sz w:val="18"/>
          <w:szCs w:val="18"/>
        </w:rPr>
      </w:pPr>
      <w:r w:rsidRPr="00CC7D98">
        <w:rPr>
          <w:rFonts w:ascii="Arial" w:hAnsi="Arial" w:cs="Arial"/>
          <w:sz w:val="18"/>
          <w:szCs w:val="18"/>
        </w:rPr>
        <w:t>22.17</w:t>
      </w:r>
      <w:r w:rsidRPr="00CC7D98">
        <w:rPr>
          <w:rFonts w:ascii="Arial" w:hAnsi="Arial" w:cs="Arial"/>
          <w:sz w:val="18"/>
          <w:szCs w:val="18"/>
        </w:rPr>
        <w:tab/>
        <w:t>Los sueldos pagados a los trabajadores deben obedecer como mínimo, a lo establecido en la ley aplicable.</w:t>
      </w:r>
    </w:p>
    <w:p w:rsidR="00F44955" w:rsidRPr="00CC7D98" w:rsidRDefault="00F44955" w:rsidP="00F44955">
      <w:pPr>
        <w:widowControl w:val="0"/>
        <w:spacing w:before="120" w:after="120"/>
        <w:ind w:left="709" w:hanging="709"/>
        <w:jc w:val="both"/>
        <w:rPr>
          <w:rFonts w:ascii="Arial" w:hAnsi="Arial" w:cs="Arial"/>
          <w:sz w:val="18"/>
          <w:szCs w:val="18"/>
        </w:rPr>
      </w:pPr>
      <w:r w:rsidRPr="00CC7D98">
        <w:rPr>
          <w:rFonts w:ascii="Arial" w:hAnsi="Arial" w:cs="Arial"/>
          <w:sz w:val="18"/>
          <w:szCs w:val="18"/>
        </w:rPr>
        <w:t>22.18</w:t>
      </w:r>
      <w:r w:rsidRPr="00CC7D98">
        <w:rPr>
          <w:rFonts w:ascii="Arial" w:hAnsi="Arial" w:cs="Arial"/>
          <w:sz w:val="18"/>
          <w:szCs w:val="18"/>
        </w:rPr>
        <w:tab/>
        <w:t xml:space="preserve">Suministrar y facilitar siempre que sean solicitados por </w:t>
      </w:r>
      <w:r w:rsidRPr="00CC7D98">
        <w:rPr>
          <w:rFonts w:ascii="Arial" w:hAnsi="Arial" w:cs="Arial"/>
          <w:bCs/>
          <w:sz w:val="18"/>
          <w:szCs w:val="18"/>
        </w:rPr>
        <w:t xml:space="preserve">la </w:t>
      </w:r>
      <w:r w:rsidRPr="00CC7D98">
        <w:rPr>
          <w:rFonts w:ascii="Arial" w:hAnsi="Arial" w:cs="Arial"/>
          <w:b/>
          <w:bCs/>
          <w:sz w:val="18"/>
          <w:szCs w:val="18"/>
        </w:rPr>
        <w:t>ENTIDAD</w:t>
      </w:r>
      <w:r w:rsidRPr="00CC7D98">
        <w:rPr>
          <w:rFonts w:ascii="Arial" w:hAnsi="Arial" w:cs="Arial"/>
          <w:sz w:val="18"/>
          <w:szCs w:val="18"/>
        </w:rPr>
        <w:t xml:space="preserve">, informes sobre el desenvolvimiento de las diversas fases del </w:t>
      </w:r>
      <w:r w:rsidRPr="00CC7D98">
        <w:rPr>
          <w:rFonts w:ascii="Arial" w:hAnsi="Arial" w:cs="Arial"/>
          <w:b/>
          <w:caps/>
          <w:sz w:val="18"/>
          <w:szCs w:val="18"/>
        </w:rPr>
        <w:t>Servicio</w:t>
      </w:r>
      <w:r w:rsidRPr="00CC7D98">
        <w:rPr>
          <w:rFonts w:ascii="Arial" w:hAnsi="Arial" w:cs="Arial"/>
          <w:sz w:val="18"/>
          <w:szCs w:val="18"/>
        </w:rPr>
        <w:t>, incluyendo sin limitar, la documentación requerida.</w:t>
      </w:r>
    </w:p>
    <w:p w:rsidR="00F44955" w:rsidRPr="00CC7D98" w:rsidRDefault="00F44955" w:rsidP="00F44955">
      <w:pPr>
        <w:widowControl w:val="0"/>
        <w:spacing w:before="120" w:after="120"/>
        <w:ind w:left="709" w:hanging="709"/>
        <w:jc w:val="both"/>
        <w:rPr>
          <w:rFonts w:ascii="Arial" w:hAnsi="Arial" w:cs="Arial"/>
          <w:sz w:val="18"/>
          <w:szCs w:val="18"/>
        </w:rPr>
      </w:pPr>
      <w:r w:rsidRPr="00CC7D98">
        <w:rPr>
          <w:rFonts w:ascii="Arial" w:hAnsi="Arial" w:cs="Arial"/>
          <w:sz w:val="18"/>
          <w:szCs w:val="18"/>
        </w:rPr>
        <w:t>22.19</w:t>
      </w:r>
      <w:r w:rsidRPr="00CC7D98">
        <w:rPr>
          <w:rFonts w:ascii="Arial" w:hAnsi="Arial" w:cs="Arial"/>
          <w:sz w:val="18"/>
          <w:szCs w:val="18"/>
        </w:rPr>
        <w:tab/>
        <w:t>Responsabilizarse por obtener a su costo todas las licencias y autorizaciones de conformidad a la ley aplicable con relación a este Contrato y los registros que le exija el Contratante en conformidad al Contrato.</w:t>
      </w:r>
    </w:p>
    <w:p w:rsidR="00F44955" w:rsidRPr="00CC7D98" w:rsidRDefault="00F44955" w:rsidP="00F44955">
      <w:pPr>
        <w:widowControl w:val="0"/>
        <w:spacing w:before="120" w:after="120"/>
        <w:ind w:left="709" w:hanging="709"/>
        <w:jc w:val="both"/>
        <w:rPr>
          <w:rFonts w:ascii="Arial" w:hAnsi="Arial" w:cs="Arial"/>
          <w:sz w:val="18"/>
          <w:szCs w:val="18"/>
        </w:rPr>
      </w:pPr>
      <w:r w:rsidRPr="00CC7D98">
        <w:rPr>
          <w:rFonts w:ascii="Arial" w:hAnsi="Arial" w:cs="Arial"/>
          <w:sz w:val="18"/>
          <w:szCs w:val="18"/>
        </w:rPr>
        <w:t>22.20</w:t>
      </w:r>
      <w:r w:rsidRPr="00CC7D98">
        <w:rPr>
          <w:rFonts w:ascii="Arial" w:hAnsi="Arial" w:cs="Arial"/>
          <w:sz w:val="18"/>
          <w:szCs w:val="18"/>
        </w:rPr>
        <w:tab/>
        <w:t xml:space="preserve">A solicitud de </w:t>
      </w:r>
      <w:r w:rsidRPr="00CC7D98">
        <w:rPr>
          <w:rFonts w:ascii="Arial" w:hAnsi="Arial" w:cs="Arial"/>
          <w:bCs/>
          <w:sz w:val="18"/>
          <w:szCs w:val="18"/>
        </w:rPr>
        <w:t xml:space="preserve">la </w:t>
      </w:r>
      <w:r w:rsidRPr="00CC7D98">
        <w:rPr>
          <w:rFonts w:ascii="Arial" w:hAnsi="Arial" w:cs="Arial"/>
          <w:b/>
          <w:bCs/>
          <w:sz w:val="18"/>
          <w:szCs w:val="18"/>
        </w:rPr>
        <w:t>ENTIDAD,</w:t>
      </w:r>
      <w:r w:rsidRPr="00CC7D98">
        <w:rPr>
          <w:rFonts w:ascii="Arial" w:hAnsi="Arial" w:cs="Arial"/>
          <w:sz w:val="18"/>
          <w:szCs w:val="18"/>
        </w:rPr>
        <w:t xml:space="preserve"> el </w:t>
      </w:r>
      <w:r w:rsidRPr="00CC7D98">
        <w:rPr>
          <w:rFonts w:ascii="Arial" w:hAnsi="Arial" w:cs="Arial"/>
          <w:b/>
          <w:sz w:val="18"/>
          <w:szCs w:val="18"/>
        </w:rPr>
        <w:t xml:space="preserve">PROVEEDOR </w:t>
      </w:r>
      <w:r w:rsidRPr="00CC7D98">
        <w:rPr>
          <w:rFonts w:ascii="Arial" w:hAnsi="Arial" w:cs="Arial"/>
          <w:sz w:val="18"/>
          <w:szCs w:val="18"/>
        </w:rPr>
        <w:t xml:space="preserve">deberá contar con un representante acreditado de manera expresa, a tiempo completo, en el lugar a designarse por </w:t>
      </w:r>
      <w:r w:rsidRPr="00CC7D98">
        <w:rPr>
          <w:rFonts w:ascii="Arial" w:hAnsi="Arial" w:cs="Arial"/>
          <w:bCs/>
          <w:sz w:val="18"/>
          <w:szCs w:val="18"/>
        </w:rPr>
        <w:t xml:space="preserve">la </w:t>
      </w:r>
      <w:r w:rsidRPr="00CC7D98">
        <w:rPr>
          <w:rFonts w:ascii="Arial" w:hAnsi="Arial" w:cs="Arial"/>
          <w:b/>
          <w:bCs/>
          <w:sz w:val="18"/>
          <w:szCs w:val="18"/>
        </w:rPr>
        <w:t>ENTIDAD,</w:t>
      </w:r>
      <w:r w:rsidRPr="00CC7D98">
        <w:rPr>
          <w:rFonts w:ascii="Arial" w:hAnsi="Arial" w:cs="Arial"/>
          <w:sz w:val="18"/>
          <w:szCs w:val="18"/>
        </w:rPr>
        <w:t xml:space="preserve"> que sea responsable por la verificación en el cumplimiento del Contrato y la ejecución del</w:t>
      </w:r>
      <w:r w:rsidRPr="00CC7D98">
        <w:rPr>
          <w:rFonts w:ascii="Arial" w:hAnsi="Arial" w:cs="Arial"/>
          <w:b/>
          <w:bCs/>
          <w:sz w:val="18"/>
          <w:szCs w:val="18"/>
        </w:rPr>
        <w:t xml:space="preserve"> SERVICIO.</w:t>
      </w:r>
      <w:r w:rsidRPr="00CC7D98">
        <w:rPr>
          <w:rFonts w:ascii="Arial" w:hAnsi="Arial" w:cs="Arial"/>
          <w:sz w:val="18"/>
          <w:szCs w:val="18"/>
        </w:rPr>
        <w:t xml:space="preserve"> La persona designada deberá necesariamente contar con experiencia comprobada de acuerdo a los requerimientos de</w:t>
      </w:r>
      <w:r w:rsidRPr="00CC7D98">
        <w:rPr>
          <w:rFonts w:ascii="Arial" w:hAnsi="Arial" w:cs="Arial"/>
          <w:bCs/>
          <w:sz w:val="18"/>
          <w:szCs w:val="18"/>
        </w:rPr>
        <w:t xml:space="preserve"> la </w:t>
      </w:r>
      <w:r w:rsidRPr="00CC7D98">
        <w:rPr>
          <w:rFonts w:ascii="Arial" w:hAnsi="Arial" w:cs="Arial"/>
          <w:b/>
          <w:bCs/>
          <w:sz w:val="18"/>
          <w:szCs w:val="18"/>
        </w:rPr>
        <w:t>ENTIDAD.</w:t>
      </w:r>
    </w:p>
    <w:p w:rsidR="00F44955" w:rsidRPr="00CC7D98" w:rsidRDefault="00F44955" w:rsidP="00F44955">
      <w:pPr>
        <w:widowControl w:val="0"/>
        <w:spacing w:before="120" w:after="120"/>
        <w:ind w:left="709" w:hanging="709"/>
        <w:jc w:val="both"/>
        <w:rPr>
          <w:rFonts w:ascii="Arial" w:hAnsi="Arial" w:cs="Arial"/>
          <w:sz w:val="18"/>
          <w:szCs w:val="18"/>
        </w:rPr>
      </w:pPr>
      <w:r w:rsidRPr="00CC7D98">
        <w:rPr>
          <w:rFonts w:ascii="Arial" w:hAnsi="Arial" w:cs="Arial"/>
          <w:sz w:val="18"/>
          <w:szCs w:val="18"/>
        </w:rPr>
        <w:t>22.21</w:t>
      </w:r>
      <w:r w:rsidRPr="00CC7D98">
        <w:rPr>
          <w:rFonts w:ascii="Arial" w:hAnsi="Arial" w:cs="Arial"/>
          <w:sz w:val="18"/>
          <w:szCs w:val="18"/>
        </w:rPr>
        <w:tab/>
        <w:t xml:space="preserve">El </w:t>
      </w:r>
      <w:r w:rsidRPr="00CC7D98">
        <w:rPr>
          <w:rFonts w:ascii="Arial" w:hAnsi="Arial" w:cs="Arial"/>
          <w:b/>
          <w:sz w:val="18"/>
          <w:szCs w:val="18"/>
          <w:lang w:val="es-ES_tradnl"/>
        </w:rPr>
        <w:t>PROVEEDOR</w:t>
      </w:r>
      <w:r w:rsidRPr="00CC7D98">
        <w:rPr>
          <w:rFonts w:ascii="Arial" w:hAnsi="Arial" w:cs="Arial"/>
          <w:sz w:val="18"/>
          <w:szCs w:val="18"/>
        </w:rPr>
        <w:t xml:space="preserve"> también será responsable:</w:t>
      </w:r>
    </w:p>
    <w:p w:rsidR="00F44955" w:rsidRPr="00CC7D98" w:rsidRDefault="00F44955" w:rsidP="006F0096">
      <w:pPr>
        <w:widowControl w:val="0"/>
        <w:numPr>
          <w:ilvl w:val="0"/>
          <w:numId w:val="54"/>
        </w:numPr>
        <w:tabs>
          <w:tab w:val="num" w:pos="1440"/>
        </w:tabs>
        <w:spacing w:before="120" w:after="120"/>
        <w:ind w:left="1440"/>
        <w:jc w:val="both"/>
        <w:rPr>
          <w:rFonts w:ascii="Arial" w:hAnsi="Arial" w:cs="Arial"/>
          <w:sz w:val="18"/>
          <w:szCs w:val="18"/>
        </w:rPr>
      </w:pPr>
      <w:r w:rsidRPr="00CC7D98">
        <w:rPr>
          <w:rFonts w:ascii="Arial" w:hAnsi="Arial" w:cs="Arial"/>
          <w:sz w:val="18"/>
          <w:szCs w:val="18"/>
        </w:rPr>
        <w:t>Por los efectos resultantes de la inobservancia y/o infracción de las obligaciones del Contrato, leyes, reglamentos y/o cualquier disposición legal.</w:t>
      </w:r>
    </w:p>
    <w:p w:rsidR="00F44955" w:rsidRPr="00CC7D98" w:rsidRDefault="00F44955" w:rsidP="006F0096">
      <w:pPr>
        <w:widowControl w:val="0"/>
        <w:numPr>
          <w:ilvl w:val="0"/>
          <w:numId w:val="54"/>
        </w:numPr>
        <w:tabs>
          <w:tab w:val="num" w:pos="1440"/>
        </w:tabs>
        <w:spacing w:before="120" w:after="120"/>
        <w:ind w:left="1440"/>
        <w:jc w:val="both"/>
        <w:rPr>
          <w:rFonts w:ascii="Arial" w:hAnsi="Arial" w:cs="Arial"/>
          <w:sz w:val="18"/>
          <w:szCs w:val="18"/>
        </w:rPr>
      </w:pPr>
      <w:r w:rsidRPr="00CC7D98">
        <w:rPr>
          <w:rFonts w:ascii="Arial" w:hAnsi="Arial" w:cs="Arial"/>
          <w:sz w:val="18"/>
          <w:szCs w:val="18"/>
        </w:rPr>
        <w:t xml:space="preserve">Por las indemnizaciones o reclamos ocasionadas por errores, negligencia y/o impericias practicados en la ejecución del </w:t>
      </w:r>
      <w:r w:rsidRPr="00CC7D98">
        <w:rPr>
          <w:rFonts w:ascii="Arial" w:hAnsi="Arial" w:cs="Arial"/>
          <w:b/>
          <w:bCs/>
          <w:sz w:val="18"/>
          <w:szCs w:val="18"/>
        </w:rPr>
        <w:t>SERVICIO.</w:t>
      </w:r>
    </w:p>
    <w:p w:rsidR="00F44955" w:rsidRPr="00CC7D98" w:rsidRDefault="00F44955" w:rsidP="006F0096">
      <w:pPr>
        <w:widowControl w:val="0"/>
        <w:numPr>
          <w:ilvl w:val="0"/>
          <w:numId w:val="54"/>
        </w:numPr>
        <w:tabs>
          <w:tab w:val="num" w:pos="1440"/>
        </w:tabs>
        <w:spacing w:before="120" w:after="120"/>
        <w:ind w:left="1440"/>
        <w:jc w:val="both"/>
        <w:rPr>
          <w:rFonts w:ascii="Arial" w:hAnsi="Arial" w:cs="Arial"/>
          <w:sz w:val="18"/>
          <w:szCs w:val="18"/>
        </w:rPr>
      </w:pPr>
      <w:r w:rsidRPr="00CC7D98">
        <w:rPr>
          <w:rFonts w:ascii="Arial" w:hAnsi="Arial" w:cs="Arial"/>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44955" w:rsidRPr="00CC7D98" w:rsidRDefault="00F44955" w:rsidP="006F0096">
      <w:pPr>
        <w:widowControl w:val="0"/>
        <w:numPr>
          <w:ilvl w:val="0"/>
          <w:numId w:val="54"/>
        </w:numPr>
        <w:tabs>
          <w:tab w:val="num" w:pos="1440"/>
        </w:tabs>
        <w:spacing w:before="120" w:after="120"/>
        <w:ind w:left="1440"/>
        <w:jc w:val="both"/>
        <w:rPr>
          <w:rFonts w:ascii="Arial" w:hAnsi="Arial" w:cs="Arial"/>
          <w:sz w:val="18"/>
          <w:szCs w:val="18"/>
        </w:rPr>
      </w:pPr>
      <w:r w:rsidRPr="00CC7D98">
        <w:rPr>
          <w:rFonts w:ascii="Arial" w:hAnsi="Arial" w:cs="Arial"/>
          <w:sz w:val="18"/>
          <w:szCs w:val="18"/>
        </w:rPr>
        <w:t>Por rehacer o reparar, a su costo y en los plazos estipulados por</w:t>
      </w:r>
      <w:r w:rsidRPr="00CC7D98">
        <w:rPr>
          <w:rFonts w:ascii="Arial" w:hAnsi="Arial" w:cs="Arial"/>
          <w:bCs/>
          <w:sz w:val="18"/>
          <w:szCs w:val="18"/>
        </w:rPr>
        <w:t xml:space="preserve"> la </w:t>
      </w:r>
      <w:r w:rsidRPr="00CC7D98">
        <w:rPr>
          <w:rFonts w:ascii="Arial" w:hAnsi="Arial" w:cs="Arial"/>
          <w:b/>
          <w:bCs/>
          <w:sz w:val="18"/>
          <w:szCs w:val="18"/>
        </w:rPr>
        <w:t>ENTIDAD,</w:t>
      </w:r>
      <w:r w:rsidRPr="00CC7D98">
        <w:rPr>
          <w:rFonts w:ascii="Arial" w:hAnsi="Arial" w:cs="Arial"/>
          <w:sz w:val="18"/>
          <w:szCs w:val="18"/>
        </w:rPr>
        <w:t xml:space="preserve"> toda y/o cualquier parte del</w:t>
      </w:r>
      <w:r w:rsidRPr="00CC7D98">
        <w:rPr>
          <w:rFonts w:ascii="Arial" w:hAnsi="Arial" w:cs="Arial"/>
          <w:b/>
          <w:bCs/>
          <w:sz w:val="18"/>
          <w:szCs w:val="18"/>
        </w:rPr>
        <w:t xml:space="preserve"> SERVICIO</w:t>
      </w:r>
      <w:r w:rsidRPr="00CC7D98">
        <w:rPr>
          <w:rFonts w:ascii="Arial" w:hAnsi="Arial" w:cs="Arial"/>
          <w:sz w:val="18"/>
          <w:szCs w:val="18"/>
        </w:rPr>
        <w:t xml:space="preserve"> que hubiese sido considerada inaceptable por </w:t>
      </w:r>
      <w:r w:rsidRPr="00CC7D98">
        <w:rPr>
          <w:rFonts w:ascii="Arial" w:hAnsi="Arial" w:cs="Arial"/>
          <w:bCs/>
          <w:sz w:val="18"/>
          <w:szCs w:val="18"/>
        </w:rPr>
        <w:t xml:space="preserve">la </w:t>
      </w:r>
      <w:r w:rsidRPr="00CC7D98">
        <w:rPr>
          <w:rFonts w:ascii="Arial" w:hAnsi="Arial" w:cs="Arial"/>
          <w:b/>
          <w:bCs/>
          <w:sz w:val="18"/>
          <w:szCs w:val="18"/>
        </w:rPr>
        <w:t>ENTIDAD.</w:t>
      </w:r>
    </w:p>
    <w:p w:rsidR="00F44955" w:rsidRPr="00CC7D98" w:rsidRDefault="00F44955" w:rsidP="006F0096">
      <w:pPr>
        <w:widowControl w:val="0"/>
        <w:numPr>
          <w:ilvl w:val="0"/>
          <w:numId w:val="54"/>
        </w:numPr>
        <w:tabs>
          <w:tab w:val="num" w:pos="1440"/>
        </w:tabs>
        <w:spacing w:before="120" w:after="120"/>
        <w:ind w:left="1440"/>
        <w:jc w:val="both"/>
        <w:rPr>
          <w:rFonts w:ascii="Arial" w:hAnsi="Arial" w:cs="Arial"/>
          <w:sz w:val="18"/>
          <w:szCs w:val="18"/>
        </w:rPr>
      </w:pPr>
      <w:r w:rsidRPr="00CC7D98">
        <w:rPr>
          <w:rFonts w:ascii="Arial" w:hAnsi="Arial" w:cs="Arial"/>
          <w:sz w:val="18"/>
          <w:szCs w:val="18"/>
        </w:rPr>
        <w:t>Por efectuar el control de calidad del</w:t>
      </w:r>
      <w:r w:rsidRPr="00CC7D98">
        <w:rPr>
          <w:rFonts w:ascii="Arial" w:hAnsi="Arial" w:cs="Arial"/>
          <w:b/>
          <w:bCs/>
          <w:sz w:val="18"/>
          <w:szCs w:val="18"/>
        </w:rPr>
        <w:t xml:space="preserve"> SERVICIO</w:t>
      </w:r>
      <w:r w:rsidRPr="00CC7D98">
        <w:rPr>
          <w:rFonts w:ascii="Arial" w:hAnsi="Arial" w:cs="Arial"/>
          <w:sz w:val="18"/>
          <w:szCs w:val="18"/>
        </w:rPr>
        <w:t xml:space="preserve"> en conformidad al Contrato y sus anexos.</w:t>
      </w:r>
    </w:p>
    <w:p w:rsidR="00F44955" w:rsidRPr="00CC7D98" w:rsidRDefault="00F44955" w:rsidP="00F44955">
      <w:pPr>
        <w:widowControl w:val="0"/>
        <w:spacing w:before="120" w:after="120"/>
        <w:ind w:left="709" w:hanging="709"/>
        <w:jc w:val="both"/>
        <w:rPr>
          <w:rFonts w:ascii="Arial" w:hAnsi="Arial" w:cs="Arial"/>
          <w:sz w:val="18"/>
          <w:szCs w:val="18"/>
        </w:rPr>
      </w:pPr>
      <w:r w:rsidRPr="00CC7D98">
        <w:rPr>
          <w:rFonts w:ascii="Arial" w:hAnsi="Arial" w:cs="Arial"/>
          <w:sz w:val="18"/>
          <w:szCs w:val="18"/>
        </w:rPr>
        <w:t xml:space="preserve">22.22  Las demás obligaciones a su cargo que sin estar expresamente mencionadas, emerjan del presente Contrato. </w:t>
      </w:r>
    </w:p>
    <w:p w:rsidR="00F44955" w:rsidRPr="00CC7D98" w:rsidRDefault="00F44955" w:rsidP="00F44955">
      <w:pPr>
        <w:spacing w:line="195" w:lineRule="exact"/>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b/>
          <w:sz w:val="18"/>
          <w:szCs w:val="18"/>
        </w:rPr>
        <w:t>VIGÉSIMA TERCERA.- (CIERRE DE CONTRATO).</w:t>
      </w:r>
      <w:r w:rsidRPr="00CC7D98">
        <w:rPr>
          <w:rFonts w:ascii="Arial" w:hAnsi="Arial" w:cs="Arial"/>
          <w:sz w:val="18"/>
          <w:szCs w:val="18"/>
        </w:rPr>
        <w:t xml:space="preserve"> </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Concluido el plazo del presente contrato, la </w:t>
      </w:r>
      <w:r w:rsidRPr="00CC7D98">
        <w:rPr>
          <w:rFonts w:ascii="Arial" w:hAnsi="Arial" w:cs="Arial"/>
          <w:b/>
          <w:sz w:val="18"/>
          <w:szCs w:val="18"/>
        </w:rPr>
        <w:t>ENTIDAD</w:t>
      </w:r>
      <w:r w:rsidRPr="00CC7D98">
        <w:rPr>
          <w:rFonts w:ascii="Arial" w:hAnsi="Arial" w:cs="Arial"/>
          <w:sz w:val="18"/>
          <w:szCs w:val="18"/>
        </w:rPr>
        <w:t>, procederá al cierre del mismo, estableciendo saldos a favor o en contra, elaborará el Informe de Conformidad y emitirá el Certificado de Cumplimiento de Contrato.</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b/>
          <w:sz w:val="18"/>
          <w:szCs w:val="18"/>
        </w:rPr>
        <w:t>VIGÉSIMA CUARTA.- (MOROSIDAD Y SUS PENALIDADES).</w:t>
      </w:r>
      <w:r w:rsidRPr="00CC7D98">
        <w:rPr>
          <w:rFonts w:ascii="Arial" w:hAnsi="Arial" w:cs="Arial"/>
          <w:sz w:val="18"/>
          <w:szCs w:val="18"/>
        </w:rPr>
        <w:t xml:space="preserve"> </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La </w:t>
      </w:r>
      <w:r w:rsidRPr="00CC7D98">
        <w:rPr>
          <w:rFonts w:ascii="Arial" w:hAnsi="Arial" w:cs="Arial"/>
          <w:b/>
          <w:sz w:val="18"/>
          <w:szCs w:val="18"/>
        </w:rPr>
        <w:t xml:space="preserve">ENTIDAD </w:t>
      </w:r>
      <w:r w:rsidRPr="00CC7D98">
        <w:rPr>
          <w:rFonts w:ascii="Arial" w:hAnsi="Arial" w:cs="Arial"/>
          <w:sz w:val="18"/>
          <w:szCs w:val="18"/>
        </w:rPr>
        <w:t xml:space="preserve">podrá notificar al </w:t>
      </w:r>
      <w:r w:rsidRPr="00CC7D98">
        <w:rPr>
          <w:rFonts w:ascii="Arial" w:hAnsi="Arial" w:cs="Arial"/>
          <w:b/>
          <w:sz w:val="18"/>
          <w:szCs w:val="18"/>
          <w:lang w:val="es-ES_tradnl"/>
        </w:rPr>
        <w:t>PROVEEDOR</w:t>
      </w:r>
      <w:r w:rsidRPr="00CC7D98">
        <w:rPr>
          <w:rFonts w:ascii="Arial" w:hAnsi="Arial" w:cs="Arial"/>
          <w:sz w:val="18"/>
          <w:szCs w:val="18"/>
        </w:rPr>
        <w:t xml:space="preserve"> por escrito, en caso de existir incumplimiento de normas de seguridad, por lo que se aplicará una multa del tres por ciento (3%) del monto total del servicio de ese mes y por cada reincidencia se duplicará el porcentaje de la multa.</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lang w:val="es-BO"/>
        </w:rPr>
        <w:t xml:space="preserve">En caso que el </w:t>
      </w:r>
      <w:r w:rsidRPr="00CC7D98">
        <w:rPr>
          <w:rFonts w:ascii="Arial" w:hAnsi="Arial" w:cs="Arial"/>
          <w:b/>
          <w:sz w:val="18"/>
          <w:szCs w:val="18"/>
          <w:lang w:val="es-ES_tradnl"/>
        </w:rPr>
        <w:t>PROVEEDOR</w:t>
      </w:r>
      <w:r w:rsidRPr="00CC7D98">
        <w:rPr>
          <w:rFonts w:ascii="Arial" w:hAnsi="Arial" w:cs="Arial"/>
          <w:sz w:val="18"/>
          <w:szCs w:val="18"/>
          <w:lang w:val="es-BO"/>
        </w:rPr>
        <w:t xml:space="preserve"> no pudiera proveer personal calificado para la fecha solicitada, de acuerdo a los plazos establecidos, </w:t>
      </w:r>
      <w:r w:rsidRPr="00CC7D98">
        <w:rPr>
          <w:rFonts w:ascii="Arial" w:hAnsi="Arial" w:cs="Arial"/>
          <w:sz w:val="18"/>
          <w:szCs w:val="18"/>
        </w:rPr>
        <w:t xml:space="preserve">la </w:t>
      </w:r>
      <w:r w:rsidRPr="00CC7D98">
        <w:rPr>
          <w:rFonts w:ascii="Arial" w:hAnsi="Arial" w:cs="Arial"/>
          <w:b/>
          <w:sz w:val="18"/>
          <w:szCs w:val="18"/>
        </w:rPr>
        <w:t>ENTIDAD</w:t>
      </w:r>
      <w:r w:rsidRPr="00CC7D98">
        <w:rPr>
          <w:rFonts w:ascii="Arial" w:hAnsi="Arial" w:cs="Arial"/>
          <w:sz w:val="18"/>
          <w:szCs w:val="18"/>
          <w:lang w:val="es-BO"/>
        </w:rPr>
        <w:t xml:space="preserve"> cobrará una multa equivalente a la cotización por día de trabajo del personal requerido por día de incumplimiento de contrato.</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Cuando el </w:t>
      </w:r>
      <w:r w:rsidRPr="00CC7D98">
        <w:rPr>
          <w:rFonts w:ascii="Arial" w:hAnsi="Arial" w:cs="Arial"/>
          <w:b/>
          <w:sz w:val="18"/>
          <w:szCs w:val="18"/>
        </w:rPr>
        <w:t>FISCAL DE SERVICIO</w:t>
      </w:r>
      <w:r w:rsidRPr="00CC7D98">
        <w:rPr>
          <w:rFonts w:ascii="Arial" w:hAnsi="Arial" w:cs="Arial"/>
          <w:sz w:val="18"/>
          <w:szCs w:val="18"/>
        </w:rPr>
        <w:t xml:space="preserve"> establezca  que por la aplicación de multas por moras se ha llegado al límite del diez por ciento (10%) del monto total del Contrato, podrá iniciar el proceso de resolución del Contrato, conforme a lo estipulado en la Cláusula de Terminación de Contrato.</w:t>
      </w:r>
    </w:p>
    <w:p w:rsidR="00F44955" w:rsidRPr="00CC7D98" w:rsidRDefault="00F44955" w:rsidP="00F44955">
      <w:pPr>
        <w:jc w:val="both"/>
        <w:rPr>
          <w:rFonts w:ascii="Arial" w:hAnsi="Arial" w:cs="Arial"/>
          <w:sz w:val="18"/>
          <w:szCs w:val="18"/>
        </w:rPr>
      </w:pPr>
      <w:r w:rsidRPr="00CC7D98">
        <w:rPr>
          <w:rFonts w:ascii="Arial" w:hAnsi="Arial" w:cs="Arial"/>
          <w:sz w:val="18"/>
          <w:szCs w:val="18"/>
        </w:rPr>
        <w:t> </w:t>
      </w: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Cuando el </w:t>
      </w:r>
      <w:r w:rsidRPr="00CC7D98">
        <w:rPr>
          <w:rFonts w:ascii="Arial" w:hAnsi="Arial" w:cs="Arial"/>
          <w:b/>
          <w:sz w:val="18"/>
          <w:szCs w:val="18"/>
        </w:rPr>
        <w:t>FISCAL DE SERVICIO</w:t>
      </w:r>
      <w:r w:rsidRPr="00CC7D98">
        <w:rPr>
          <w:rFonts w:ascii="Arial" w:hAnsi="Arial" w:cs="Arial"/>
          <w:sz w:val="18"/>
          <w:szCs w:val="18"/>
        </w:rPr>
        <w:t xml:space="preserve"> establezca que las multas por mora han llegado al límite máximo del veinte por ciento (20%) del monto del Contrato, deberá iniciar el proceso de resolución del Contrato conforme a lo estipulado en la Cláusula de Termi</w:t>
      </w:r>
      <w:bookmarkStart w:id="3" w:name="_GoBack"/>
      <w:bookmarkEnd w:id="3"/>
      <w:r w:rsidRPr="00CC7D98">
        <w:rPr>
          <w:rFonts w:ascii="Arial" w:hAnsi="Arial" w:cs="Arial"/>
          <w:sz w:val="18"/>
          <w:szCs w:val="18"/>
        </w:rPr>
        <w:t>nación de Contrato.</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Las multas serán cobradas mediante descuentos establecidos expresamente por el </w:t>
      </w:r>
      <w:r w:rsidRPr="00CC7D98">
        <w:rPr>
          <w:rFonts w:ascii="Arial" w:hAnsi="Arial" w:cs="Arial"/>
          <w:b/>
          <w:sz w:val="18"/>
          <w:szCs w:val="18"/>
        </w:rPr>
        <w:t>FISCAL DE SERVICIO</w:t>
      </w:r>
      <w:r w:rsidRPr="00CC7D98">
        <w:rPr>
          <w:rFonts w:ascii="Arial" w:hAnsi="Arial" w:cs="Arial"/>
          <w:sz w:val="18"/>
          <w:szCs w:val="18"/>
        </w:rPr>
        <w:t xml:space="preserve">, bajo su directa responsabilidad, mediante las planillas de pago mensual o en su caso, al certificado de liquidación final, sin perjuicio que la </w:t>
      </w:r>
      <w:r w:rsidRPr="00CC7D98">
        <w:rPr>
          <w:rFonts w:ascii="Arial" w:hAnsi="Arial" w:cs="Arial"/>
          <w:b/>
          <w:sz w:val="18"/>
          <w:szCs w:val="18"/>
        </w:rPr>
        <w:t>ENTIDAD</w:t>
      </w:r>
      <w:r w:rsidRPr="00CC7D98">
        <w:rPr>
          <w:rFonts w:ascii="Arial" w:hAnsi="Arial" w:cs="Arial"/>
          <w:sz w:val="18"/>
          <w:szCs w:val="18"/>
        </w:rPr>
        <w:t xml:space="preserve"> ejecute la garantía de cumplimiento de contrato y proceda al resarcimiento de daños y perjuicios por medio de la acción coactiva fiscal por la naturaleza del contrato, conforme lo establecido en el artículo 47º de la Ley Nº 1178.</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b/>
          <w:sz w:val="18"/>
          <w:szCs w:val="18"/>
        </w:rPr>
      </w:pPr>
      <w:r w:rsidRPr="00CC7D98">
        <w:rPr>
          <w:rFonts w:ascii="Arial" w:hAnsi="Arial" w:cs="Arial"/>
          <w:b/>
          <w:sz w:val="18"/>
          <w:szCs w:val="18"/>
        </w:rPr>
        <w:t xml:space="preserve">VIGÉSIMA QUINTA.- (ANTICORRUPCIÓN). </w:t>
      </w:r>
    </w:p>
    <w:p w:rsidR="00F44955" w:rsidRPr="00CC7D98" w:rsidRDefault="00F44955" w:rsidP="00F44955">
      <w:pPr>
        <w:jc w:val="both"/>
        <w:rPr>
          <w:rFonts w:ascii="Arial" w:hAnsi="Arial" w:cs="Arial"/>
          <w:sz w:val="18"/>
          <w:szCs w:val="18"/>
        </w:rPr>
      </w:pPr>
      <w:r w:rsidRPr="00CC7D98">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C7D98">
        <w:rPr>
          <w:rFonts w:ascii="Arial" w:hAnsi="Arial" w:cs="Arial"/>
          <w:b/>
          <w:sz w:val="18"/>
          <w:szCs w:val="18"/>
        </w:rPr>
        <w:t>ENTIDAD</w:t>
      </w:r>
      <w:r w:rsidRPr="00CC7D98">
        <w:rPr>
          <w:rFonts w:ascii="Arial" w:hAnsi="Arial" w:cs="Arial"/>
          <w:sz w:val="18"/>
          <w:szCs w:val="18"/>
        </w:rPr>
        <w:t xml:space="preserve"> resuelva el presente Contrato y se ejecuten las Garantías que se encuentren vigentes al momento de la resolución.  </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b/>
          <w:sz w:val="18"/>
          <w:szCs w:val="18"/>
        </w:rPr>
        <w:t>VIGÉSIMA SEXTA.- (CONFORMIDAD).</w:t>
      </w:r>
      <w:r w:rsidRPr="00CC7D98">
        <w:rPr>
          <w:rFonts w:ascii="Arial" w:hAnsi="Arial" w:cs="Arial"/>
          <w:sz w:val="18"/>
          <w:szCs w:val="18"/>
        </w:rPr>
        <w:t xml:space="preserve">  En señal de conformidad y para su fiel y estricto cumplimiento, suscribimos el presente Contrato en cuatro ejemplares de un mismo tenor y validez, </w:t>
      </w:r>
      <w:proofErr w:type="gramStart"/>
      <w:r w:rsidRPr="00CC7D98">
        <w:rPr>
          <w:rFonts w:ascii="Arial" w:hAnsi="Arial" w:cs="Arial"/>
          <w:sz w:val="18"/>
          <w:szCs w:val="18"/>
        </w:rPr>
        <w:t>la ….</w:t>
      </w:r>
      <w:proofErr w:type="gramEnd"/>
      <w:r w:rsidRPr="00CC7D98">
        <w:rPr>
          <w:rFonts w:ascii="Arial" w:hAnsi="Arial" w:cs="Arial"/>
          <w:sz w:val="18"/>
          <w:szCs w:val="18"/>
        </w:rPr>
        <w:t xml:space="preserve"> </w:t>
      </w:r>
      <w:proofErr w:type="gramStart"/>
      <w:r w:rsidRPr="00CC7D98">
        <w:rPr>
          <w:rFonts w:ascii="Arial" w:hAnsi="Arial" w:cs="Arial"/>
          <w:sz w:val="18"/>
          <w:szCs w:val="18"/>
        </w:rPr>
        <w:t>en</w:t>
      </w:r>
      <w:proofErr w:type="gramEnd"/>
      <w:r w:rsidRPr="00CC7D98">
        <w:rPr>
          <w:rFonts w:ascii="Arial" w:hAnsi="Arial" w:cs="Arial"/>
          <w:sz w:val="18"/>
          <w:szCs w:val="18"/>
        </w:rPr>
        <w:t xml:space="preserve"> representación legal de la </w:t>
      </w:r>
      <w:r w:rsidRPr="00CC7D98">
        <w:rPr>
          <w:rFonts w:ascii="Arial" w:hAnsi="Arial" w:cs="Arial"/>
          <w:b/>
          <w:sz w:val="18"/>
          <w:szCs w:val="18"/>
        </w:rPr>
        <w:t>ENTIDAD</w:t>
      </w:r>
      <w:r w:rsidRPr="00CC7D98">
        <w:rPr>
          <w:rFonts w:ascii="Arial" w:hAnsi="Arial" w:cs="Arial"/>
          <w:sz w:val="18"/>
          <w:szCs w:val="18"/>
        </w:rPr>
        <w:t>, y los señores …..</w:t>
      </w:r>
      <w:proofErr w:type="gramStart"/>
      <w:r w:rsidRPr="00CC7D98">
        <w:rPr>
          <w:rFonts w:ascii="Arial" w:hAnsi="Arial" w:cs="Arial"/>
          <w:sz w:val="18"/>
          <w:szCs w:val="18"/>
        </w:rPr>
        <w:t>en</w:t>
      </w:r>
      <w:proofErr w:type="gramEnd"/>
      <w:r w:rsidRPr="00CC7D98">
        <w:rPr>
          <w:rFonts w:ascii="Arial" w:hAnsi="Arial" w:cs="Arial"/>
          <w:sz w:val="18"/>
          <w:szCs w:val="18"/>
        </w:rPr>
        <w:t xml:space="preserve"> representación del</w:t>
      </w:r>
      <w:r w:rsidRPr="00CC7D98">
        <w:rPr>
          <w:rFonts w:ascii="Arial" w:hAnsi="Arial" w:cs="Arial"/>
          <w:b/>
          <w:sz w:val="18"/>
          <w:szCs w:val="18"/>
          <w:lang w:val="es-ES_tradnl"/>
        </w:rPr>
        <w:t xml:space="preserve"> PROVEEDOR.</w:t>
      </w:r>
    </w:p>
    <w:p w:rsidR="00F44955" w:rsidRPr="00CC7D98" w:rsidRDefault="00F44955" w:rsidP="00F44955">
      <w:pPr>
        <w:jc w:val="both"/>
        <w:rPr>
          <w:rFonts w:ascii="Arial" w:hAnsi="Arial" w:cs="Arial"/>
          <w:sz w:val="18"/>
          <w:szCs w:val="18"/>
        </w:rPr>
      </w:pPr>
    </w:p>
    <w:p w:rsidR="00F44955" w:rsidRPr="00CC7D98" w:rsidRDefault="00F44955" w:rsidP="00F44955">
      <w:pPr>
        <w:jc w:val="both"/>
        <w:rPr>
          <w:rFonts w:ascii="Arial" w:hAnsi="Arial" w:cs="Arial"/>
          <w:sz w:val="18"/>
          <w:szCs w:val="18"/>
        </w:rPr>
      </w:pPr>
      <w:r w:rsidRPr="00CC7D98">
        <w:rPr>
          <w:rFonts w:ascii="Arial" w:hAnsi="Arial" w:cs="Arial"/>
          <w:sz w:val="18"/>
          <w:szCs w:val="18"/>
        </w:rPr>
        <w:t>Este documento, conforme a disposiciones legales de control fiscal vigentes, será registrado ante la Contraloría General del Estado en idioma español.</w:t>
      </w:r>
    </w:p>
    <w:p w:rsidR="00F44955" w:rsidRPr="00CC7D98" w:rsidRDefault="00F44955" w:rsidP="00F44955">
      <w:pPr>
        <w:jc w:val="center"/>
        <w:rPr>
          <w:rFonts w:ascii="Arial" w:hAnsi="Arial" w:cs="Arial"/>
          <w:b/>
          <w:sz w:val="18"/>
          <w:szCs w:val="18"/>
        </w:rPr>
      </w:pPr>
      <w:r w:rsidRPr="00CC7D98">
        <w:rPr>
          <w:rFonts w:ascii="Arial" w:hAnsi="Arial" w:cs="Arial"/>
          <w:sz w:val="18"/>
          <w:szCs w:val="18"/>
        </w:rPr>
        <w:t>……</w:t>
      </w:r>
    </w:p>
    <w:p w:rsidR="00F44955" w:rsidRPr="00CC7D98" w:rsidRDefault="00F44955" w:rsidP="00F44955">
      <w:pPr>
        <w:jc w:val="center"/>
        <w:rPr>
          <w:rFonts w:ascii="Arial" w:hAnsi="Arial" w:cs="Arial"/>
          <w:b/>
          <w:sz w:val="18"/>
          <w:szCs w:val="18"/>
        </w:rPr>
      </w:pPr>
      <w:r w:rsidRPr="00CC7D98">
        <w:rPr>
          <w:rFonts w:ascii="Arial" w:hAnsi="Arial" w:cs="Arial"/>
          <w:b/>
          <w:sz w:val="18"/>
          <w:szCs w:val="18"/>
        </w:rPr>
        <w:t>YACIMIENTOS PETROLIFEROS FISCALES BOLIVIANOS</w:t>
      </w:r>
    </w:p>
    <w:p w:rsidR="00F44955" w:rsidRPr="00CC7D98" w:rsidRDefault="00F44955" w:rsidP="00F44955">
      <w:pPr>
        <w:jc w:val="center"/>
        <w:rPr>
          <w:rFonts w:ascii="Arial" w:hAnsi="Arial" w:cs="Arial"/>
          <w:b/>
          <w:sz w:val="18"/>
          <w:szCs w:val="18"/>
        </w:rPr>
      </w:pPr>
      <w:r w:rsidRPr="00CC7D98">
        <w:rPr>
          <w:rFonts w:ascii="Arial" w:hAnsi="Arial" w:cs="Arial"/>
          <w:b/>
          <w:sz w:val="18"/>
          <w:szCs w:val="18"/>
        </w:rPr>
        <w:t>ENTIDAD</w:t>
      </w:r>
    </w:p>
    <w:p w:rsidR="00F44955" w:rsidRPr="00CC7D98" w:rsidRDefault="00F44955" w:rsidP="00F44955">
      <w:pPr>
        <w:rPr>
          <w:sz w:val="18"/>
          <w:szCs w:val="18"/>
        </w:rPr>
      </w:pPr>
    </w:p>
    <w:p w:rsidR="00F44955" w:rsidRPr="00CC7D98" w:rsidRDefault="00F44955" w:rsidP="00F44955">
      <w:pPr>
        <w:rPr>
          <w:sz w:val="18"/>
          <w:szCs w:val="18"/>
        </w:rPr>
      </w:pPr>
    </w:p>
    <w:p w:rsidR="00F44955" w:rsidRPr="00CC7D98" w:rsidRDefault="00F44955" w:rsidP="00F44955">
      <w:pPr>
        <w:rPr>
          <w:sz w:val="18"/>
          <w:szCs w:val="18"/>
        </w:rPr>
      </w:pPr>
    </w:p>
    <w:p w:rsidR="00F44955" w:rsidRPr="00CC7D98" w:rsidRDefault="00F44955" w:rsidP="00F44955">
      <w:pPr>
        <w:rPr>
          <w:sz w:val="18"/>
          <w:szCs w:val="18"/>
        </w:rPr>
      </w:pPr>
    </w:p>
    <w:p w:rsidR="00F44955" w:rsidRPr="00CC7D98" w:rsidRDefault="00F44955" w:rsidP="00F44955">
      <w:pPr>
        <w:jc w:val="center"/>
        <w:rPr>
          <w:rFonts w:ascii="Arial" w:hAnsi="Arial" w:cs="Arial"/>
          <w:b/>
          <w:sz w:val="18"/>
          <w:szCs w:val="18"/>
        </w:rPr>
      </w:pPr>
    </w:p>
    <w:p w:rsidR="00F44955" w:rsidRPr="00CC7D98" w:rsidRDefault="00F44955" w:rsidP="00F44955">
      <w:pPr>
        <w:jc w:val="center"/>
        <w:rPr>
          <w:rFonts w:ascii="Arial" w:hAnsi="Arial" w:cs="Arial"/>
          <w:b/>
          <w:sz w:val="18"/>
          <w:szCs w:val="18"/>
        </w:rPr>
      </w:pPr>
    </w:p>
    <w:p w:rsidR="00F44955" w:rsidRPr="00CC7D98" w:rsidRDefault="00F44955" w:rsidP="00F44955">
      <w:pPr>
        <w:jc w:val="center"/>
        <w:rPr>
          <w:rFonts w:ascii="Arial" w:hAnsi="Arial" w:cs="Arial"/>
          <w:b/>
          <w:sz w:val="18"/>
          <w:szCs w:val="18"/>
        </w:rPr>
      </w:pPr>
    </w:p>
    <w:p w:rsidR="00F44955" w:rsidRPr="00CC7D98" w:rsidRDefault="00F44955" w:rsidP="00F44955">
      <w:pPr>
        <w:jc w:val="center"/>
        <w:rPr>
          <w:rFonts w:ascii="Arial" w:hAnsi="Arial" w:cs="Arial"/>
          <w:b/>
          <w:sz w:val="18"/>
          <w:szCs w:val="18"/>
        </w:rPr>
      </w:pPr>
    </w:p>
    <w:p w:rsidR="00F44955" w:rsidRPr="00CC7D98" w:rsidRDefault="00F44955" w:rsidP="00F44955">
      <w:pPr>
        <w:jc w:val="center"/>
        <w:rPr>
          <w:rFonts w:ascii="Arial" w:hAnsi="Arial" w:cs="Arial"/>
          <w:b/>
          <w:sz w:val="18"/>
          <w:szCs w:val="18"/>
        </w:rPr>
      </w:pPr>
    </w:p>
    <w:p w:rsidR="00F44955" w:rsidRPr="00CC7D98" w:rsidRDefault="00F44955" w:rsidP="00F44955">
      <w:pPr>
        <w:jc w:val="center"/>
        <w:rPr>
          <w:rFonts w:ascii="Arial" w:hAnsi="Arial" w:cs="Arial"/>
          <w:b/>
          <w:sz w:val="18"/>
          <w:szCs w:val="18"/>
        </w:rPr>
      </w:pPr>
    </w:p>
    <w:p w:rsidR="00C76C60" w:rsidRPr="00CC7D98" w:rsidRDefault="00F44955" w:rsidP="00F44955">
      <w:pPr>
        <w:jc w:val="center"/>
        <w:rPr>
          <w:rFonts w:asciiTheme="minorHAnsi" w:hAnsiTheme="minorHAnsi" w:cstheme="minorHAnsi"/>
          <w:b/>
          <w:bCs/>
          <w:sz w:val="18"/>
          <w:szCs w:val="18"/>
        </w:rPr>
      </w:pPr>
      <w:r w:rsidRPr="00CC7D98">
        <w:rPr>
          <w:rFonts w:ascii="Arial" w:hAnsi="Arial" w:cs="Arial"/>
          <w:b/>
          <w:sz w:val="18"/>
          <w:szCs w:val="18"/>
        </w:rPr>
        <w:t>PROVEEDOR</w:t>
      </w:r>
    </w:p>
    <w:sectPr w:rsidR="00C76C60" w:rsidRPr="00CC7D98"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096" w:rsidRDefault="006F0096">
      <w:r>
        <w:separator/>
      </w:r>
    </w:p>
  </w:endnote>
  <w:endnote w:type="continuationSeparator" w:id="0">
    <w:p w:rsidR="006F0096" w:rsidRDefault="006F0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12D" w:rsidRPr="0096776D" w:rsidRDefault="00F5012D">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CC7D98">
      <w:rPr>
        <w:rFonts w:asciiTheme="minorHAnsi" w:hAnsiTheme="minorHAnsi" w:cstheme="minorHAnsi"/>
        <w:noProof/>
        <w:sz w:val="18"/>
        <w:szCs w:val="18"/>
      </w:rPr>
      <w:t>32</w:t>
    </w:r>
    <w:r w:rsidRPr="0096776D">
      <w:rPr>
        <w:rFonts w:asciiTheme="minorHAnsi" w:hAnsiTheme="minorHAnsi" w:cstheme="minorHAnsi"/>
        <w:noProof/>
        <w:sz w:val="18"/>
        <w:szCs w:val="18"/>
      </w:rPr>
      <w:fldChar w:fldCharType="end"/>
    </w:r>
  </w:p>
  <w:p w:rsidR="00F5012D" w:rsidRDefault="00F5012D">
    <w:pPr>
      <w:pStyle w:val="Piedepgina"/>
    </w:pPr>
  </w:p>
  <w:p w:rsidR="00F5012D" w:rsidRDefault="00F5012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12D" w:rsidRDefault="00F5012D">
    <w:pPr>
      <w:pStyle w:val="Piedepgina"/>
      <w:jc w:val="right"/>
    </w:pPr>
    <w:r>
      <w:fldChar w:fldCharType="begin"/>
    </w:r>
    <w:r>
      <w:instrText xml:space="preserve"> PAGE   \* MERGEFORMAT </w:instrText>
    </w:r>
    <w:r>
      <w:fldChar w:fldCharType="separate"/>
    </w:r>
    <w:r w:rsidR="00CC7D98">
      <w:rPr>
        <w:noProof/>
      </w:rPr>
      <w:t>43</w:t>
    </w:r>
    <w:r>
      <w:fldChar w:fldCharType="end"/>
    </w:r>
  </w:p>
  <w:p w:rsidR="00F5012D" w:rsidRDefault="00F5012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096" w:rsidRDefault="006F0096">
      <w:r>
        <w:separator/>
      </w:r>
    </w:p>
  </w:footnote>
  <w:footnote w:type="continuationSeparator" w:id="0">
    <w:p w:rsidR="006F0096" w:rsidRDefault="006F00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012D" w:rsidRPr="009F3620" w:rsidRDefault="00F5012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2">
    <w:nsid w:val="063301F2"/>
    <w:multiLevelType w:val="hybridMultilevel"/>
    <w:tmpl w:val="39E8E782"/>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nsid w:val="06F05A83"/>
    <w:multiLevelType w:val="multilevel"/>
    <w:tmpl w:val="4DF62BD0"/>
    <w:lvl w:ilvl="0">
      <w:start w:val="15"/>
      <w:numFmt w:val="decimal"/>
      <w:lvlText w:val="%1"/>
      <w:lvlJc w:val="left"/>
      <w:pPr>
        <w:ind w:left="552" w:hanging="552"/>
      </w:pPr>
      <w:rPr>
        <w:rFonts w:hint="default"/>
      </w:rPr>
    </w:lvl>
    <w:lvl w:ilvl="1">
      <w:start w:val="2"/>
      <w:numFmt w:val="decimal"/>
      <w:lvlText w:val="%1.%2"/>
      <w:lvlJc w:val="left"/>
      <w:pPr>
        <w:ind w:left="906" w:hanging="552"/>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001DBC"/>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4F364EC"/>
    <w:multiLevelType w:val="hybridMultilevel"/>
    <w:tmpl w:val="124064EC"/>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CE3511"/>
    <w:multiLevelType w:val="multilevel"/>
    <w:tmpl w:val="4E8237B4"/>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41CC77CC"/>
    <w:multiLevelType w:val="hybridMultilevel"/>
    <w:tmpl w:val="5B123F9E"/>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65270B4"/>
    <w:multiLevelType w:val="hybridMultilevel"/>
    <w:tmpl w:val="9896451A"/>
    <w:lvl w:ilvl="0" w:tplc="D818A558">
      <w:numFmt w:val="bullet"/>
      <w:lvlText w:val="-"/>
      <w:lvlJc w:val="left"/>
      <w:pPr>
        <w:ind w:left="360" w:hanging="360"/>
      </w:pPr>
      <w:rPr>
        <w:rFonts w:ascii="Calibri" w:eastAsia="Times New Roman" w:hAnsi="Calibri" w:cs="Verdana"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4CA060AE"/>
    <w:multiLevelType w:val="hybridMultilevel"/>
    <w:tmpl w:val="6924119E"/>
    <w:lvl w:ilvl="0" w:tplc="99721694">
      <w:start w:val="1"/>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55DC134C"/>
    <w:multiLevelType w:val="hybridMultilevel"/>
    <w:tmpl w:val="FF88BE3C"/>
    <w:lvl w:ilvl="0" w:tplc="43C698E4">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9">
    <w:nsid w:val="5A215A2F"/>
    <w:multiLevelType w:val="hybridMultilevel"/>
    <w:tmpl w:val="B6C2D390"/>
    <w:lvl w:ilvl="0" w:tplc="0BE23376">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41">
    <w:nsid w:val="5ABB7DE9"/>
    <w:multiLevelType w:val="hybridMultilevel"/>
    <w:tmpl w:val="15829306"/>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2">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EEC4B01"/>
    <w:multiLevelType w:val="hybridMultilevel"/>
    <w:tmpl w:val="4594BBC4"/>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hint="default"/>
      </w:rPr>
    </w:lvl>
  </w:abstractNum>
  <w:abstractNum w:abstractNumId="4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0">
    <w:nsid w:val="792731E5"/>
    <w:multiLevelType w:val="hybridMultilevel"/>
    <w:tmpl w:val="D62E4ED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51">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5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F203E06"/>
    <w:multiLevelType w:val="hybridMultilevel"/>
    <w:tmpl w:val="012A2988"/>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19"/>
  </w:num>
  <w:num w:numId="3">
    <w:abstractNumId w:val="44"/>
  </w:num>
  <w:num w:numId="4">
    <w:abstractNumId w:val="10"/>
  </w:num>
  <w:num w:numId="5">
    <w:abstractNumId w:val="27"/>
  </w:num>
  <w:num w:numId="6">
    <w:abstractNumId w:val="26"/>
  </w:num>
  <w:num w:numId="7">
    <w:abstractNumId w:val="28"/>
  </w:num>
  <w:num w:numId="8">
    <w:abstractNumId w:val="49"/>
  </w:num>
  <w:num w:numId="9">
    <w:abstractNumId w:val="0"/>
  </w:num>
  <w:num w:numId="10">
    <w:abstractNumId w:val="47"/>
  </w:num>
  <w:num w:numId="11">
    <w:abstractNumId w:val="29"/>
  </w:num>
  <w:num w:numId="12">
    <w:abstractNumId w:val="25"/>
  </w:num>
  <w:num w:numId="13">
    <w:abstractNumId w:val="4"/>
  </w:num>
  <w:num w:numId="14">
    <w:abstractNumId w:val="22"/>
  </w:num>
  <w:num w:numId="15">
    <w:abstractNumId w:val="13"/>
  </w:num>
  <w:num w:numId="16">
    <w:abstractNumId w:val="8"/>
  </w:num>
  <w:num w:numId="17">
    <w:abstractNumId w:val="21"/>
  </w:num>
  <w:num w:numId="18">
    <w:abstractNumId w:val="18"/>
  </w:num>
  <w:num w:numId="19">
    <w:abstractNumId w:val="52"/>
  </w:num>
  <w:num w:numId="20">
    <w:abstractNumId w:val="35"/>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9"/>
  </w:num>
  <w:num w:numId="28">
    <w:abstractNumId w:val="6"/>
  </w:num>
  <w:num w:numId="29">
    <w:abstractNumId w:val="24"/>
  </w:num>
  <w:num w:numId="30">
    <w:abstractNumId w:val="32"/>
  </w:num>
  <w:num w:numId="31">
    <w:abstractNumId w:val="33"/>
  </w:num>
  <w:num w:numId="32">
    <w:abstractNumId w:val="36"/>
  </w:num>
  <w:num w:numId="33">
    <w:abstractNumId w:val="2"/>
  </w:num>
  <w:num w:numId="34">
    <w:abstractNumId w:val="12"/>
  </w:num>
  <w:num w:numId="35">
    <w:abstractNumId w:val="43"/>
  </w:num>
  <w:num w:numId="36">
    <w:abstractNumId w:val="48"/>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0"/>
  </w:num>
  <w:num w:numId="39">
    <w:abstractNumId w:val="41"/>
  </w:num>
  <w:num w:numId="40">
    <w:abstractNumId w:val="31"/>
  </w:num>
  <w:num w:numId="41">
    <w:abstractNumId w:val="39"/>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num>
  <w:num w:numId="44">
    <w:abstractNumId w:val="30"/>
  </w:num>
  <w:num w:numId="45">
    <w:abstractNumId w:val="51"/>
  </w:num>
  <w:num w:numId="46">
    <w:abstractNumId w:val="1"/>
  </w:num>
  <w:num w:numId="47">
    <w:abstractNumId w:val="11"/>
  </w:num>
  <w:num w:numId="48">
    <w:abstractNumId w:val="42"/>
  </w:num>
  <w:num w:numId="49">
    <w:abstractNumId w:val="53"/>
  </w:num>
  <w:num w:numId="50">
    <w:abstractNumId w:val="20"/>
  </w:num>
  <w:num w:numId="51">
    <w:abstractNumId w:val="5"/>
  </w:num>
  <w:num w:numId="52">
    <w:abstractNumId w:val="17"/>
  </w:num>
  <w:num w:numId="53">
    <w:abstractNumId w:val="40"/>
  </w:num>
  <w:num w:numId="54">
    <w:abstractNumId w:val="37"/>
  </w:num>
  <w:num w:numId="55">
    <w:abstractNumId w:val="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160"/>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499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1F9F"/>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900"/>
    <w:rsid w:val="003D5B04"/>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354D"/>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5A7"/>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303A"/>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5BA"/>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09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37E"/>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3A86"/>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9"/>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D7FE8"/>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323"/>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0B2"/>
    <w:rsid w:val="009D271A"/>
    <w:rsid w:val="009D2751"/>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C7D98"/>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5C6D"/>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61B"/>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9ED"/>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955"/>
    <w:rsid w:val="00F44ED6"/>
    <w:rsid w:val="00F453B6"/>
    <w:rsid w:val="00F4597C"/>
    <w:rsid w:val="00F45C64"/>
    <w:rsid w:val="00F46485"/>
    <w:rsid w:val="00F47E37"/>
    <w:rsid w:val="00F5012D"/>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9DB6294-77DE-4144-AF11-20FCEC672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4C7F8-2753-4696-B7FD-E82710410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45</Pages>
  <Words>17991</Words>
  <Characters>98952</Characters>
  <Application>Microsoft Office Word</Application>
  <DocSecurity>0</DocSecurity>
  <Lines>824</Lines>
  <Paragraphs>233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116710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61</cp:revision>
  <cp:lastPrinted>2015-02-19T14:27:00Z</cp:lastPrinted>
  <dcterms:created xsi:type="dcterms:W3CDTF">2015-07-06T19:37:00Z</dcterms:created>
  <dcterms:modified xsi:type="dcterms:W3CDTF">2015-09-01T15:24:00Z</dcterms:modified>
</cp:coreProperties>
</file>