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A1" w:rsidRDefault="00261BA1" w:rsidP="00261BA1">
      <w:pPr>
        <w:jc w:val="center"/>
        <w:rPr>
          <w:rFonts w:ascii="Verdana" w:hAnsi="Verdana" w:cs="Calibri"/>
          <w:b/>
          <w:sz w:val="18"/>
          <w:szCs w:val="18"/>
        </w:rPr>
      </w:pPr>
      <w:r w:rsidRPr="00842454">
        <w:rPr>
          <w:rFonts w:ascii="Verdana" w:hAnsi="Verdana" w:cs="Calibri"/>
          <w:b/>
          <w:sz w:val="18"/>
          <w:szCs w:val="18"/>
        </w:rPr>
        <w:t>INSPECCION PREVIA</w:t>
      </w:r>
    </w:p>
    <w:p w:rsidR="00261BA1" w:rsidRDefault="00261BA1" w:rsidP="00261BA1">
      <w:pPr>
        <w:jc w:val="center"/>
        <w:rPr>
          <w:rFonts w:ascii="Verdana" w:hAnsi="Verdana" w:cs="Calibri"/>
          <w:b/>
          <w:sz w:val="18"/>
          <w:szCs w:val="18"/>
        </w:rPr>
      </w:pPr>
    </w:p>
    <w:p w:rsidR="00261BA1" w:rsidRDefault="00261BA1" w:rsidP="00261BA1">
      <w:pPr>
        <w:jc w:val="center"/>
        <w:rPr>
          <w:rFonts w:ascii="Calibri" w:hAnsi="Calibri"/>
          <w:b/>
          <w:sz w:val="18"/>
        </w:rPr>
      </w:pPr>
      <w:r w:rsidRPr="00E63E3F">
        <w:rPr>
          <w:rFonts w:ascii="Calibri" w:hAnsi="Calibri"/>
          <w:b/>
          <w:sz w:val="18"/>
        </w:rPr>
        <w:t xml:space="preserve">EXPLORACION SISMICA 2D CUENCA MADRE DE DIOS ZONAS NORESTE (AREA RIO BENI, LOTE II) Y SUD OESTE (AREA NUEVA ESPERANZA, LOTE I) </w:t>
      </w:r>
    </w:p>
    <w:p w:rsidR="00261BA1" w:rsidRPr="00E63E3F" w:rsidRDefault="00261BA1" w:rsidP="00261BA1">
      <w:pPr>
        <w:jc w:val="center"/>
        <w:rPr>
          <w:rFonts w:ascii="Calibri" w:hAnsi="Calibri"/>
          <w:b/>
          <w:sz w:val="18"/>
        </w:rPr>
      </w:pPr>
    </w:p>
    <w:p w:rsidR="00261BA1" w:rsidRPr="00381F2C" w:rsidRDefault="00261BA1" w:rsidP="00261BA1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/>
          <w:sz w:val="18"/>
          <w:szCs w:val="18"/>
        </w:rPr>
      </w:pPr>
      <w:r w:rsidRPr="00381F2C">
        <w:rPr>
          <w:rFonts w:ascii="Calibri" w:hAnsi="Calibri"/>
          <w:b/>
          <w:sz w:val="18"/>
          <w:szCs w:val="18"/>
        </w:rPr>
        <w:t>OBJETIVO.</w:t>
      </w:r>
    </w:p>
    <w:p w:rsidR="00261BA1" w:rsidRDefault="00261BA1" w:rsidP="00261BA1">
      <w:pPr>
        <w:pStyle w:val="Prrafodelista"/>
        <w:jc w:val="both"/>
        <w:rPr>
          <w:rFonts w:ascii="Calibri" w:hAnsi="Calibri"/>
          <w:sz w:val="18"/>
          <w:szCs w:val="18"/>
        </w:rPr>
      </w:pPr>
      <w:r w:rsidRPr="00381F2C">
        <w:rPr>
          <w:rFonts w:ascii="Calibri" w:hAnsi="Calibri"/>
          <w:sz w:val="18"/>
          <w:szCs w:val="18"/>
        </w:rPr>
        <w:t>Inspeccionar las áreas</w:t>
      </w:r>
      <w:r w:rsidRPr="00381F2C">
        <w:rPr>
          <w:rFonts w:ascii="Calibri" w:hAnsi="Calibri"/>
          <w:b/>
          <w:sz w:val="18"/>
          <w:szCs w:val="18"/>
        </w:rPr>
        <w:t xml:space="preserve"> </w:t>
      </w:r>
      <w:r w:rsidRPr="00381F2C">
        <w:rPr>
          <w:rFonts w:ascii="Calibri" w:hAnsi="Calibri"/>
          <w:sz w:val="18"/>
          <w:szCs w:val="18"/>
        </w:rPr>
        <w:t>donde se pretenda ejecutar cada uno de los proyectos y de esta manera tomar conocimiento</w:t>
      </w:r>
      <w:r w:rsidRPr="00381F2C">
        <w:rPr>
          <w:rFonts w:ascii="Calibri" w:hAnsi="Calibri"/>
          <w:b/>
          <w:sz w:val="18"/>
          <w:szCs w:val="18"/>
        </w:rPr>
        <w:t xml:space="preserve"> in situ </w:t>
      </w:r>
      <w:r w:rsidRPr="00381F2C">
        <w:rPr>
          <w:rFonts w:ascii="Calibri" w:hAnsi="Calibri"/>
          <w:sz w:val="18"/>
          <w:szCs w:val="18"/>
        </w:rPr>
        <w:t xml:space="preserve">de las </w:t>
      </w:r>
      <w:r w:rsidRPr="00381F2C">
        <w:rPr>
          <w:rFonts w:ascii="Calibri" w:hAnsi="Calibri" w:cs="Calibri"/>
          <w:sz w:val="18"/>
          <w:szCs w:val="18"/>
        </w:rPr>
        <w:t>condiciones topográficas, hidrológicas y camineras</w:t>
      </w:r>
      <w:r w:rsidRPr="00381F2C">
        <w:rPr>
          <w:rFonts w:ascii="Calibri" w:hAnsi="Calibri"/>
          <w:sz w:val="18"/>
          <w:szCs w:val="18"/>
        </w:rPr>
        <w:t>, como también la sensibilidad social y ambiental de ambas Áreas; en el marco del</w:t>
      </w:r>
      <w:r>
        <w:rPr>
          <w:rFonts w:ascii="Calibri" w:hAnsi="Calibri"/>
          <w:sz w:val="18"/>
          <w:szCs w:val="18"/>
        </w:rPr>
        <w:t xml:space="preserve"> proceso de contratación CDO-01-</w:t>
      </w:r>
      <w:r w:rsidRPr="00381F2C">
        <w:rPr>
          <w:rFonts w:ascii="Calibri" w:hAnsi="Calibri"/>
          <w:sz w:val="18"/>
          <w:szCs w:val="18"/>
        </w:rPr>
        <w:t xml:space="preserve"> GNEE</w:t>
      </w:r>
      <w:r>
        <w:rPr>
          <w:rFonts w:ascii="Calibri" w:hAnsi="Calibri"/>
          <w:sz w:val="18"/>
          <w:szCs w:val="18"/>
        </w:rPr>
        <w:t>-01-2015</w:t>
      </w:r>
      <w:r w:rsidRPr="00381F2C">
        <w:rPr>
          <w:rFonts w:ascii="Calibri" w:hAnsi="Calibri"/>
          <w:sz w:val="18"/>
          <w:szCs w:val="18"/>
        </w:rPr>
        <w:t>.</w:t>
      </w:r>
    </w:p>
    <w:p w:rsidR="00261BA1" w:rsidRPr="00381F2C" w:rsidRDefault="00261BA1" w:rsidP="00261BA1">
      <w:pPr>
        <w:pStyle w:val="Prrafodelista"/>
        <w:jc w:val="both"/>
        <w:rPr>
          <w:rFonts w:ascii="Calibri" w:hAnsi="Calibri"/>
          <w:sz w:val="18"/>
          <w:szCs w:val="18"/>
        </w:rPr>
      </w:pPr>
    </w:p>
    <w:p w:rsidR="00261BA1" w:rsidRPr="00381F2C" w:rsidRDefault="00261BA1" w:rsidP="00261BA1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/>
          <w:b/>
          <w:sz w:val="18"/>
          <w:szCs w:val="18"/>
        </w:rPr>
      </w:pPr>
      <w:r w:rsidRPr="00381F2C">
        <w:rPr>
          <w:rFonts w:ascii="Calibri" w:hAnsi="Calibri"/>
          <w:b/>
          <w:sz w:val="18"/>
          <w:szCs w:val="18"/>
        </w:rPr>
        <w:t>PARTICIPANTES DE LA INSPECCIÓN.</w:t>
      </w:r>
    </w:p>
    <w:p w:rsidR="00261BA1" w:rsidRDefault="00261BA1" w:rsidP="00261BA1">
      <w:pPr>
        <w:pStyle w:val="Prrafodelista"/>
        <w:ind w:left="709"/>
        <w:jc w:val="both"/>
        <w:rPr>
          <w:rFonts w:ascii="Calibri" w:hAnsi="Calibri" w:cs="Calibri"/>
          <w:color w:val="000000"/>
          <w:sz w:val="18"/>
          <w:szCs w:val="18"/>
        </w:rPr>
      </w:pPr>
      <w:r w:rsidRPr="00381F2C">
        <w:rPr>
          <w:rFonts w:ascii="Calibri" w:hAnsi="Calibri"/>
          <w:sz w:val="18"/>
          <w:szCs w:val="18"/>
        </w:rPr>
        <w:t xml:space="preserve">En la inspección programada podrán participar representantes de </w:t>
      </w:r>
      <w:r w:rsidRPr="00381F2C">
        <w:rPr>
          <w:rFonts w:ascii="Calibri" w:hAnsi="Calibri" w:cs="Calibri"/>
          <w:color w:val="000000"/>
          <w:sz w:val="18"/>
          <w:szCs w:val="18"/>
        </w:rPr>
        <w:t xml:space="preserve">Empresas Nacionales o Extranjeras constituidas en el Estado Plurinacional de Bolivia, Empresas Nacionales en Asociación Accidental con empresas extranjeras y Asociaciones Accidentales entre empresas nacionales y toda aquella Empresa interesada en participar del presente proceso licitatorio. </w:t>
      </w:r>
      <w:r>
        <w:rPr>
          <w:rFonts w:ascii="Calibri" w:hAnsi="Calibri" w:cs="Calibri"/>
          <w:color w:val="000000"/>
          <w:sz w:val="18"/>
          <w:szCs w:val="18"/>
        </w:rPr>
        <w:t>Los proponentes interesados en asistir a la inspección previa</w:t>
      </w:r>
      <w:r w:rsidRPr="00381F2C">
        <w:rPr>
          <w:rFonts w:ascii="Calibri" w:hAnsi="Calibri" w:cs="Calibri"/>
          <w:color w:val="000000"/>
          <w:sz w:val="18"/>
          <w:szCs w:val="18"/>
        </w:rPr>
        <w:t xml:space="preserve">, </w:t>
      </w:r>
      <w:proofErr w:type="spellStart"/>
      <w:r w:rsidRPr="00381F2C">
        <w:rPr>
          <w:rFonts w:ascii="Calibri" w:hAnsi="Calibri" w:cs="Calibri"/>
          <w:color w:val="000000"/>
          <w:sz w:val="18"/>
          <w:szCs w:val="18"/>
        </w:rPr>
        <w:t>deb</w:t>
      </w:r>
      <w:r>
        <w:rPr>
          <w:rFonts w:ascii="Calibri" w:hAnsi="Calibri" w:cs="Calibri"/>
          <w:color w:val="000000"/>
          <w:sz w:val="18"/>
          <w:szCs w:val="18"/>
        </w:rPr>
        <w:t>eran</w:t>
      </w:r>
      <w:proofErr w:type="spellEnd"/>
      <w:r w:rsidRPr="00381F2C">
        <w:rPr>
          <w:rFonts w:ascii="Calibri" w:hAnsi="Calibri" w:cs="Calibri"/>
          <w:color w:val="000000"/>
          <w:sz w:val="18"/>
          <w:szCs w:val="18"/>
        </w:rPr>
        <w:t xml:space="preserve"> gestionar sus </w:t>
      </w:r>
      <w:r w:rsidRPr="00381F2C">
        <w:rPr>
          <w:rFonts w:ascii="Calibri" w:hAnsi="Calibri" w:cs="Calibri"/>
          <w:b/>
          <w:color w:val="000000"/>
          <w:sz w:val="18"/>
          <w:szCs w:val="18"/>
        </w:rPr>
        <w:t>propios medios de movilización</w:t>
      </w:r>
      <w:r w:rsidRPr="00381F2C">
        <w:rPr>
          <w:rFonts w:ascii="Calibri" w:hAnsi="Calibri" w:cs="Calibri"/>
          <w:color w:val="000000"/>
          <w:sz w:val="18"/>
          <w:szCs w:val="18"/>
        </w:rPr>
        <w:t xml:space="preserve"> de acuerdo a las rutas de acceso. </w:t>
      </w:r>
    </w:p>
    <w:p w:rsidR="00261BA1" w:rsidRPr="00381F2C" w:rsidRDefault="00261BA1" w:rsidP="00261BA1">
      <w:pPr>
        <w:pStyle w:val="Prrafodelista"/>
        <w:ind w:left="709"/>
        <w:jc w:val="both"/>
        <w:rPr>
          <w:rFonts w:ascii="Calibri" w:hAnsi="Calibri" w:cs="Calibri"/>
          <w:color w:val="000000"/>
          <w:sz w:val="18"/>
          <w:szCs w:val="18"/>
        </w:rPr>
      </w:pPr>
    </w:p>
    <w:p w:rsidR="00261BA1" w:rsidRPr="00381F2C" w:rsidRDefault="00261BA1" w:rsidP="00261BA1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/>
          <w:b/>
          <w:sz w:val="18"/>
          <w:szCs w:val="18"/>
          <w:lang w:eastAsia="es-ES"/>
        </w:rPr>
      </w:pPr>
      <w:r w:rsidRPr="00381F2C">
        <w:rPr>
          <w:rFonts w:ascii="Calibri" w:hAnsi="Calibri"/>
          <w:b/>
          <w:sz w:val="18"/>
          <w:szCs w:val="18"/>
          <w:lang w:eastAsia="es-ES"/>
        </w:rPr>
        <w:t>REQUISITOS DE SEGURIDAD Y SALUD OCUPACIONAL.</w:t>
      </w:r>
    </w:p>
    <w:p w:rsidR="00261BA1" w:rsidRDefault="00261BA1" w:rsidP="00261BA1">
      <w:pPr>
        <w:pStyle w:val="Prrafodelista"/>
        <w:jc w:val="both"/>
        <w:rPr>
          <w:rFonts w:ascii="Calibri" w:hAnsi="Calibri" w:cs="Calibri"/>
          <w:color w:val="000000"/>
          <w:sz w:val="18"/>
          <w:szCs w:val="18"/>
        </w:rPr>
      </w:pPr>
      <w:r w:rsidRPr="00381F2C">
        <w:rPr>
          <w:rFonts w:ascii="Calibri" w:hAnsi="Calibri" w:cs="Calibri"/>
          <w:color w:val="000000"/>
          <w:sz w:val="18"/>
          <w:szCs w:val="18"/>
        </w:rPr>
        <w:t>Los participantes deberán portar su correspondiente identificación de la Empresa que representan y encontrarse comprendidos dentro de las pólizas de seguros de la Empresa a la cual representan y garantizan su integridad física, siendo además requisito indispensable contar con equipo de protección personal y las correspondientes vacunas (fiebre amarilla, tétanos, tifoidea y hepatitis B).</w:t>
      </w:r>
    </w:p>
    <w:p w:rsidR="00261BA1" w:rsidRPr="00381F2C" w:rsidRDefault="00261BA1" w:rsidP="00261BA1">
      <w:pPr>
        <w:pStyle w:val="Prrafodelista"/>
        <w:jc w:val="both"/>
        <w:rPr>
          <w:rFonts w:ascii="Calibri" w:hAnsi="Calibri"/>
          <w:b/>
          <w:sz w:val="18"/>
          <w:szCs w:val="18"/>
          <w:lang w:eastAsia="es-ES"/>
        </w:rPr>
      </w:pPr>
    </w:p>
    <w:p w:rsidR="00261BA1" w:rsidRPr="00381F2C" w:rsidRDefault="00261BA1" w:rsidP="00261BA1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/>
          <w:b/>
          <w:sz w:val="18"/>
          <w:szCs w:val="18"/>
          <w:lang w:eastAsia="es-ES"/>
        </w:rPr>
      </w:pPr>
      <w:r w:rsidRPr="00381F2C">
        <w:rPr>
          <w:rFonts w:ascii="Calibri" w:hAnsi="Calibri"/>
          <w:b/>
          <w:sz w:val="18"/>
          <w:szCs w:val="18"/>
          <w:lang w:eastAsia="es-ES"/>
        </w:rPr>
        <w:t>DESARROLLO DE LA INSPECCIÓN.</w:t>
      </w:r>
    </w:p>
    <w:p w:rsidR="00261BA1" w:rsidRPr="00381F2C" w:rsidRDefault="00261BA1" w:rsidP="00261BA1">
      <w:pPr>
        <w:pStyle w:val="Prrafodelista"/>
        <w:jc w:val="both"/>
        <w:rPr>
          <w:rFonts w:ascii="Calibri" w:hAnsi="Calibri"/>
          <w:sz w:val="18"/>
          <w:szCs w:val="18"/>
        </w:rPr>
      </w:pPr>
      <w:r w:rsidRPr="00381F2C">
        <w:rPr>
          <w:rFonts w:ascii="Calibri" w:hAnsi="Calibri"/>
          <w:sz w:val="18"/>
          <w:szCs w:val="18"/>
        </w:rPr>
        <w:t>Las rutas de inspección propuestas por YPFB no son limitativas y en caso de que se requiera inspeccionar alguna zona de interés por los representantes de las Empresas, se las podrá realizar llegando a un acuerdo sin ampliar el tiempo de inspección.</w:t>
      </w:r>
    </w:p>
    <w:p w:rsidR="00261BA1" w:rsidRPr="00381F2C" w:rsidRDefault="00261BA1" w:rsidP="00261BA1">
      <w:pPr>
        <w:pStyle w:val="Prrafodelista"/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hAnsi="Calibri"/>
          <w:b/>
          <w:sz w:val="18"/>
          <w:szCs w:val="18"/>
        </w:rPr>
      </w:pPr>
      <w:r w:rsidRPr="00381F2C">
        <w:rPr>
          <w:rFonts w:ascii="Calibri" w:hAnsi="Calibri"/>
          <w:b/>
          <w:sz w:val="18"/>
          <w:szCs w:val="18"/>
        </w:rPr>
        <w:t xml:space="preserve">Lote 1 (Área Rio Beni). </w:t>
      </w:r>
      <w:r w:rsidRPr="00381F2C">
        <w:rPr>
          <w:rFonts w:ascii="Calibri" w:hAnsi="Calibri"/>
          <w:sz w:val="18"/>
          <w:szCs w:val="18"/>
        </w:rPr>
        <w:t>El punto de concentración para el inicio de la inspección será en el Hotel “Colonial” de la ciuda</w:t>
      </w:r>
      <w:r>
        <w:rPr>
          <w:rFonts w:ascii="Calibri" w:hAnsi="Calibri"/>
          <w:sz w:val="18"/>
          <w:szCs w:val="18"/>
        </w:rPr>
        <w:t xml:space="preserve">d de </w:t>
      </w:r>
      <w:proofErr w:type="spellStart"/>
      <w:r>
        <w:rPr>
          <w:rFonts w:ascii="Calibri" w:hAnsi="Calibri"/>
          <w:sz w:val="18"/>
          <w:szCs w:val="18"/>
        </w:rPr>
        <w:t>Riberalta</w:t>
      </w:r>
      <w:proofErr w:type="spellEnd"/>
      <w:r>
        <w:rPr>
          <w:rFonts w:ascii="Calibri" w:hAnsi="Calibri"/>
          <w:sz w:val="18"/>
          <w:szCs w:val="18"/>
        </w:rPr>
        <w:t xml:space="preserve"> (Beni) a horas 17</w:t>
      </w:r>
      <w:r w:rsidRPr="00381F2C">
        <w:rPr>
          <w:rFonts w:ascii="Calibri" w:hAnsi="Calibri"/>
          <w:sz w:val="18"/>
          <w:szCs w:val="18"/>
        </w:rPr>
        <w:t>:</w:t>
      </w:r>
      <w:r>
        <w:rPr>
          <w:rFonts w:ascii="Calibri" w:hAnsi="Calibri"/>
          <w:sz w:val="18"/>
          <w:szCs w:val="18"/>
        </w:rPr>
        <w:t>0</w:t>
      </w:r>
      <w:r w:rsidRPr="00381F2C">
        <w:rPr>
          <w:rFonts w:ascii="Calibri" w:hAnsi="Calibri"/>
          <w:sz w:val="18"/>
          <w:szCs w:val="18"/>
        </w:rPr>
        <w:t>0 para desarrollar los tramos descritos a continuación:</w:t>
      </w:r>
    </w:p>
    <w:p w:rsidR="00261BA1" w:rsidRPr="00381F2C" w:rsidRDefault="00261BA1" w:rsidP="00261BA1">
      <w:pPr>
        <w:pStyle w:val="Prrafodelista"/>
        <w:ind w:left="1140"/>
        <w:jc w:val="both"/>
        <w:rPr>
          <w:rFonts w:ascii="Calibri" w:hAnsi="Calibri"/>
          <w:b/>
          <w:sz w:val="18"/>
          <w:szCs w:val="18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7"/>
        <w:gridCol w:w="1263"/>
        <w:gridCol w:w="20"/>
        <w:gridCol w:w="1828"/>
        <w:gridCol w:w="1299"/>
      </w:tblGrid>
      <w:tr w:rsidR="00261BA1" w:rsidRPr="00522534" w:rsidTr="003B29E6">
        <w:tc>
          <w:tcPr>
            <w:tcW w:w="2087" w:type="dxa"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534">
              <w:rPr>
                <w:rFonts w:ascii="Calibri" w:hAnsi="Calibri"/>
                <w:b/>
                <w:sz w:val="18"/>
                <w:szCs w:val="18"/>
              </w:rPr>
              <w:t>Actividad</w:t>
            </w:r>
          </w:p>
        </w:tc>
        <w:tc>
          <w:tcPr>
            <w:tcW w:w="1417" w:type="dxa"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534">
              <w:rPr>
                <w:rFonts w:ascii="Calibri" w:hAnsi="Calibri"/>
                <w:b/>
                <w:sz w:val="18"/>
                <w:szCs w:val="18"/>
              </w:rPr>
              <w:t>Origen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534">
              <w:rPr>
                <w:rFonts w:ascii="Calibri" w:hAnsi="Calibri"/>
                <w:b/>
                <w:sz w:val="18"/>
                <w:szCs w:val="18"/>
              </w:rPr>
              <w:t>Destino</w:t>
            </w:r>
          </w:p>
        </w:tc>
        <w:tc>
          <w:tcPr>
            <w:tcW w:w="1828" w:type="dxa"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534">
              <w:rPr>
                <w:rFonts w:ascii="Calibri" w:hAnsi="Calibri"/>
                <w:b/>
                <w:sz w:val="18"/>
                <w:szCs w:val="18"/>
              </w:rPr>
              <w:t>Hora</w:t>
            </w:r>
          </w:p>
        </w:tc>
        <w:tc>
          <w:tcPr>
            <w:tcW w:w="1299" w:type="dxa"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534">
              <w:rPr>
                <w:rFonts w:ascii="Calibri" w:hAnsi="Calibri"/>
                <w:b/>
                <w:sz w:val="18"/>
                <w:szCs w:val="18"/>
              </w:rPr>
              <w:t>Fecha</w:t>
            </w:r>
          </w:p>
        </w:tc>
      </w:tr>
      <w:tr w:rsidR="00261BA1" w:rsidRPr="00522534" w:rsidTr="003B29E6">
        <w:tc>
          <w:tcPr>
            <w:tcW w:w="208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Reunión de coordinación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22534">
              <w:rPr>
                <w:rFonts w:ascii="Calibri" w:hAnsi="Calibri"/>
                <w:sz w:val="18"/>
                <w:szCs w:val="18"/>
              </w:rPr>
              <w:t>Riberalta</w:t>
            </w:r>
            <w:proofErr w:type="spellEnd"/>
          </w:p>
        </w:tc>
        <w:tc>
          <w:tcPr>
            <w:tcW w:w="1828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17:00 – 19:00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09/02/15</w:t>
            </w:r>
          </w:p>
        </w:tc>
      </w:tr>
      <w:tr w:rsidR="00261BA1" w:rsidRPr="00522534" w:rsidTr="003B29E6">
        <w:tc>
          <w:tcPr>
            <w:tcW w:w="208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Movilización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22534">
              <w:rPr>
                <w:rFonts w:ascii="Calibri" w:hAnsi="Calibri"/>
                <w:sz w:val="18"/>
                <w:szCs w:val="18"/>
              </w:rPr>
              <w:t>Riberalta</w:t>
            </w:r>
            <w:proofErr w:type="spellEnd"/>
          </w:p>
        </w:tc>
        <w:tc>
          <w:tcPr>
            <w:tcW w:w="1283" w:type="dxa"/>
            <w:gridSpan w:val="2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El Sena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09:00 – 12:00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10/02/15</w:t>
            </w:r>
          </w:p>
        </w:tc>
      </w:tr>
      <w:tr w:rsidR="00261BA1" w:rsidRPr="00522534" w:rsidTr="003B29E6">
        <w:tc>
          <w:tcPr>
            <w:tcW w:w="208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Almuerzo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El Sena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12:30 – 14:30</w:t>
            </w:r>
          </w:p>
        </w:tc>
        <w:tc>
          <w:tcPr>
            <w:tcW w:w="1299" w:type="dxa"/>
            <w:vMerge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61BA1" w:rsidRPr="00522534" w:rsidTr="003B29E6">
        <w:tc>
          <w:tcPr>
            <w:tcW w:w="208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Descripción del área del proyecto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El Sena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14:30 – 18:30</w:t>
            </w:r>
          </w:p>
        </w:tc>
        <w:tc>
          <w:tcPr>
            <w:tcW w:w="1299" w:type="dxa"/>
            <w:vMerge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61BA1" w:rsidRPr="00522534" w:rsidTr="003B29E6">
        <w:tc>
          <w:tcPr>
            <w:tcW w:w="208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Pernocte</w:t>
            </w:r>
          </w:p>
        </w:tc>
        <w:tc>
          <w:tcPr>
            <w:tcW w:w="4528" w:type="dxa"/>
            <w:gridSpan w:val="4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El Sena</w:t>
            </w:r>
          </w:p>
        </w:tc>
        <w:tc>
          <w:tcPr>
            <w:tcW w:w="1299" w:type="dxa"/>
            <w:vMerge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61BA1" w:rsidRPr="00522534" w:rsidTr="003B29E6">
        <w:tc>
          <w:tcPr>
            <w:tcW w:w="208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Inspección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El Sena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Las Mercedes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07:30 – 10:00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11/02/15</w:t>
            </w:r>
          </w:p>
        </w:tc>
      </w:tr>
      <w:tr w:rsidR="00261BA1" w:rsidRPr="00522534" w:rsidTr="003B29E6">
        <w:tc>
          <w:tcPr>
            <w:tcW w:w="208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Inspección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Las Mercedes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Girado</w:t>
            </w: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11:00 – 11:30</w:t>
            </w:r>
          </w:p>
        </w:tc>
        <w:tc>
          <w:tcPr>
            <w:tcW w:w="1299" w:type="dxa"/>
            <w:vMerge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261BA1" w:rsidRPr="00522534" w:rsidTr="003B29E6">
        <w:tc>
          <w:tcPr>
            <w:tcW w:w="208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Movilización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Girado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522534">
              <w:rPr>
                <w:rFonts w:ascii="Calibri" w:hAnsi="Calibri"/>
                <w:sz w:val="18"/>
                <w:szCs w:val="18"/>
              </w:rPr>
              <w:t>Riberalta</w:t>
            </w:r>
            <w:proofErr w:type="spellEnd"/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12:30 – 17:30</w:t>
            </w:r>
          </w:p>
        </w:tc>
        <w:tc>
          <w:tcPr>
            <w:tcW w:w="1299" w:type="dxa"/>
            <w:vMerge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261BA1" w:rsidRPr="00381F2C" w:rsidRDefault="00261BA1" w:rsidP="00261BA1">
      <w:pPr>
        <w:pStyle w:val="Prrafodelista"/>
        <w:ind w:left="1140"/>
        <w:jc w:val="both"/>
        <w:rPr>
          <w:rFonts w:ascii="Calibri" w:hAnsi="Calibri"/>
          <w:b/>
          <w:sz w:val="18"/>
          <w:szCs w:val="18"/>
        </w:rPr>
      </w:pPr>
    </w:p>
    <w:p w:rsidR="00261BA1" w:rsidRPr="00381F2C" w:rsidRDefault="00261BA1" w:rsidP="00261BA1">
      <w:pPr>
        <w:pStyle w:val="Prrafodelista"/>
        <w:numPr>
          <w:ilvl w:val="1"/>
          <w:numId w:val="1"/>
        </w:numPr>
        <w:spacing w:after="200" w:line="276" w:lineRule="auto"/>
        <w:contextualSpacing/>
        <w:jc w:val="both"/>
        <w:rPr>
          <w:rFonts w:ascii="Calibri" w:hAnsi="Calibri"/>
          <w:b/>
          <w:sz w:val="18"/>
          <w:szCs w:val="18"/>
        </w:rPr>
      </w:pPr>
      <w:r w:rsidRPr="00381F2C">
        <w:rPr>
          <w:rFonts w:ascii="Calibri" w:hAnsi="Calibri"/>
          <w:b/>
          <w:sz w:val="18"/>
          <w:szCs w:val="18"/>
        </w:rPr>
        <w:t xml:space="preserve">Lote 2 (Área Nueva Esperanza). </w:t>
      </w:r>
      <w:r w:rsidRPr="00381F2C">
        <w:rPr>
          <w:rFonts w:ascii="Calibri" w:hAnsi="Calibri"/>
          <w:sz w:val="18"/>
          <w:szCs w:val="18"/>
        </w:rPr>
        <w:t>El punto de concentración para el inicio de la inspección será en el Hotel “El Cristo” de la ciu</w:t>
      </w:r>
      <w:r>
        <w:rPr>
          <w:rFonts w:ascii="Calibri" w:hAnsi="Calibri"/>
          <w:sz w:val="18"/>
          <w:szCs w:val="18"/>
        </w:rPr>
        <w:t>dad de Cobija (Pando) a horas 17:0</w:t>
      </w:r>
      <w:r w:rsidRPr="00381F2C">
        <w:rPr>
          <w:rFonts w:ascii="Calibri" w:hAnsi="Calibri"/>
          <w:sz w:val="18"/>
          <w:szCs w:val="18"/>
        </w:rPr>
        <w:t>0 para desarrollar los tramos descritos a continuación:</w:t>
      </w: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472"/>
        <w:gridCol w:w="22"/>
        <w:gridCol w:w="1345"/>
        <w:gridCol w:w="1848"/>
        <w:gridCol w:w="1299"/>
      </w:tblGrid>
      <w:tr w:rsidR="00261BA1" w:rsidRPr="00522534" w:rsidTr="003B29E6">
        <w:tc>
          <w:tcPr>
            <w:tcW w:w="1928" w:type="dxa"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534">
              <w:rPr>
                <w:rFonts w:ascii="Calibri" w:hAnsi="Calibri"/>
                <w:b/>
                <w:sz w:val="18"/>
                <w:szCs w:val="18"/>
              </w:rPr>
              <w:t>Actividad</w:t>
            </w:r>
          </w:p>
        </w:tc>
        <w:tc>
          <w:tcPr>
            <w:tcW w:w="1472" w:type="dxa"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534">
              <w:rPr>
                <w:rFonts w:ascii="Calibri" w:hAnsi="Calibri"/>
                <w:b/>
                <w:sz w:val="18"/>
                <w:szCs w:val="18"/>
              </w:rPr>
              <w:t>Origen</w:t>
            </w:r>
          </w:p>
        </w:tc>
        <w:tc>
          <w:tcPr>
            <w:tcW w:w="1367" w:type="dxa"/>
            <w:gridSpan w:val="2"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534">
              <w:rPr>
                <w:rFonts w:ascii="Calibri" w:hAnsi="Calibri"/>
                <w:b/>
                <w:sz w:val="18"/>
                <w:szCs w:val="18"/>
              </w:rPr>
              <w:t>Destino</w:t>
            </w:r>
          </w:p>
        </w:tc>
        <w:tc>
          <w:tcPr>
            <w:tcW w:w="1848" w:type="dxa"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534">
              <w:rPr>
                <w:rFonts w:ascii="Calibri" w:hAnsi="Calibri"/>
                <w:b/>
                <w:sz w:val="18"/>
                <w:szCs w:val="18"/>
              </w:rPr>
              <w:t>Hora</w:t>
            </w:r>
          </w:p>
        </w:tc>
        <w:tc>
          <w:tcPr>
            <w:tcW w:w="1299" w:type="dxa"/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22534">
              <w:rPr>
                <w:rFonts w:ascii="Calibri" w:hAnsi="Calibri"/>
                <w:b/>
                <w:sz w:val="18"/>
                <w:szCs w:val="18"/>
              </w:rPr>
              <w:t>Fecha</w:t>
            </w:r>
          </w:p>
        </w:tc>
      </w:tr>
      <w:tr w:rsidR="00261BA1" w:rsidRPr="00522534" w:rsidTr="003B29E6">
        <w:tc>
          <w:tcPr>
            <w:tcW w:w="1928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Reunión de coordinación</w:t>
            </w:r>
          </w:p>
        </w:tc>
        <w:tc>
          <w:tcPr>
            <w:tcW w:w="2839" w:type="dxa"/>
            <w:gridSpan w:val="3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Cobija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17:00 – 19:00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12/02/15</w:t>
            </w:r>
          </w:p>
        </w:tc>
      </w:tr>
      <w:tr w:rsidR="00261BA1" w:rsidRPr="00522534" w:rsidTr="003B29E6">
        <w:tc>
          <w:tcPr>
            <w:tcW w:w="1928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Movilización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Cobija</w:t>
            </w:r>
          </w:p>
        </w:tc>
        <w:tc>
          <w:tcPr>
            <w:tcW w:w="1367" w:type="dxa"/>
            <w:gridSpan w:val="2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Chive</w:t>
            </w:r>
            <w:bookmarkStart w:id="0" w:name="_GoBack"/>
            <w:bookmarkEnd w:id="0"/>
          </w:p>
        </w:tc>
        <w:tc>
          <w:tcPr>
            <w:tcW w:w="1848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08:30 – 13:00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13/02/15</w:t>
            </w:r>
          </w:p>
        </w:tc>
      </w:tr>
      <w:tr w:rsidR="00261BA1" w:rsidRPr="00522534" w:rsidTr="003B29E6">
        <w:tc>
          <w:tcPr>
            <w:tcW w:w="1928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Almuerzo</w:t>
            </w:r>
          </w:p>
        </w:tc>
        <w:tc>
          <w:tcPr>
            <w:tcW w:w="2839" w:type="dxa"/>
            <w:gridSpan w:val="3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Chive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13:00 – 14:00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13/02/15</w:t>
            </w:r>
          </w:p>
        </w:tc>
      </w:tr>
      <w:tr w:rsidR="00261BA1" w:rsidRPr="00522534" w:rsidTr="0092371B">
        <w:tc>
          <w:tcPr>
            <w:tcW w:w="1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Inspección</w:t>
            </w:r>
          </w:p>
        </w:tc>
        <w:tc>
          <w:tcPr>
            <w:tcW w:w="28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Chive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522534">
              <w:rPr>
                <w:rFonts w:ascii="Calibri" w:hAnsi="Calibri"/>
                <w:sz w:val="18"/>
                <w:szCs w:val="18"/>
              </w:rPr>
              <w:t>14:00 – 15:00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13/02/15</w:t>
            </w:r>
          </w:p>
        </w:tc>
      </w:tr>
      <w:tr w:rsidR="00261BA1" w:rsidRPr="00522534" w:rsidTr="0092371B">
        <w:tc>
          <w:tcPr>
            <w:tcW w:w="1928" w:type="dxa"/>
            <w:shd w:val="clear" w:color="auto" w:fill="auto"/>
            <w:vAlign w:val="center"/>
          </w:tcPr>
          <w:p w:rsidR="00261BA1" w:rsidRPr="0092371B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92371B">
              <w:rPr>
                <w:rFonts w:ascii="Calibri" w:hAnsi="Calibri"/>
                <w:sz w:val="18"/>
                <w:szCs w:val="18"/>
              </w:rPr>
              <w:t>Movilización</w:t>
            </w:r>
          </w:p>
        </w:tc>
        <w:tc>
          <w:tcPr>
            <w:tcW w:w="149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1BA1" w:rsidRPr="0092371B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92371B">
              <w:rPr>
                <w:rFonts w:ascii="Calibri" w:hAnsi="Calibri"/>
                <w:sz w:val="18"/>
                <w:szCs w:val="18"/>
              </w:rPr>
              <w:t>Chive</w:t>
            </w:r>
          </w:p>
        </w:tc>
        <w:tc>
          <w:tcPr>
            <w:tcW w:w="13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61BA1" w:rsidRPr="0092371B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92371B">
              <w:rPr>
                <w:rFonts w:ascii="Calibri" w:hAnsi="Calibri"/>
                <w:sz w:val="18"/>
                <w:szCs w:val="18"/>
              </w:rPr>
              <w:t>Cobija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261BA1" w:rsidRPr="0092371B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92371B">
              <w:rPr>
                <w:rFonts w:ascii="Calibri" w:hAnsi="Calibri"/>
                <w:sz w:val="18"/>
                <w:szCs w:val="18"/>
              </w:rPr>
              <w:t>15:00 – 19:30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261BA1" w:rsidRPr="00522534" w:rsidRDefault="00261BA1" w:rsidP="003B29E6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 w:rsidRPr="0092371B">
              <w:rPr>
                <w:rFonts w:ascii="Calibri" w:hAnsi="Calibri"/>
                <w:sz w:val="18"/>
                <w:szCs w:val="18"/>
              </w:rPr>
              <w:t>17/10/14</w:t>
            </w:r>
          </w:p>
        </w:tc>
      </w:tr>
    </w:tbl>
    <w:p w:rsidR="00261BA1" w:rsidRPr="00381F2C" w:rsidRDefault="00261BA1" w:rsidP="00261BA1">
      <w:pPr>
        <w:pStyle w:val="Prrafodelista"/>
        <w:jc w:val="both"/>
        <w:rPr>
          <w:rFonts w:ascii="Calibri" w:hAnsi="Calibri"/>
          <w:sz w:val="18"/>
          <w:szCs w:val="18"/>
        </w:rPr>
      </w:pPr>
    </w:p>
    <w:p w:rsidR="00261BA1" w:rsidRPr="00381F2C" w:rsidRDefault="00261BA1" w:rsidP="00261BA1">
      <w:pPr>
        <w:pStyle w:val="Prrafodelista"/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/>
          <w:sz w:val="18"/>
          <w:szCs w:val="18"/>
        </w:rPr>
      </w:pPr>
      <w:r w:rsidRPr="00381F2C">
        <w:rPr>
          <w:rFonts w:ascii="Calibri" w:hAnsi="Calibri"/>
          <w:b/>
          <w:sz w:val="18"/>
          <w:szCs w:val="18"/>
        </w:rPr>
        <w:t>RESULTADOS DE LA INSPECCION.</w:t>
      </w:r>
    </w:p>
    <w:p w:rsidR="00261BA1" w:rsidRPr="00666D9F" w:rsidRDefault="00261BA1" w:rsidP="00261BA1">
      <w:pPr>
        <w:pStyle w:val="Prrafodelista"/>
        <w:jc w:val="both"/>
        <w:rPr>
          <w:rFonts w:ascii="Verdana" w:hAnsi="Verdana" w:cs="Calibri"/>
          <w:b/>
          <w:sz w:val="18"/>
          <w:szCs w:val="18"/>
        </w:rPr>
      </w:pPr>
      <w:r w:rsidRPr="00381F2C">
        <w:rPr>
          <w:rFonts w:ascii="Calibri" w:hAnsi="Calibri"/>
          <w:sz w:val="18"/>
          <w:szCs w:val="18"/>
        </w:rPr>
        <w:t>Una vez concluidas las inspecciones se suscribirá un Acta de Inspección, la misma contendrá una descripción de las actividades, recorridos realizados y conclusiones.</w:t>
      </w:r>
      <w:r w:rsidRPr="00666D9F">
        <w:rPr>
          <w:rFonts w:ascii="Verdana" w:hAnsi="Verdana" w:cs="Calibri"/>
          <w:b/>
          <w:sz w:val="18"/>
          <w:szCs w:val="18"/>
        </w:rPr>
        <w:t xml:space="preserve"> </w:t>
      </w:r>
    </w:p>
    <w:p w:rsidR="00261BA1" w:rsidRPr="009A74CA" w:rsidRDefault="00261BA1" w:rsidP="00261BA1">
      <w:pPr>
        <w:autoSpaceDE w:val="0"/>
        <w:autoSpaceDN w:val="0"/>
        <w:jc w:val="both"/>
        <w:rPr>
          <w:rFonts w:ascii="Verdana" w:hAnsi="Verdana" w:cstheme="minorHAnsi"/>
          <w:sz w:val="18"/>
          <w:szCs w:val="18"/>
        </w:rPr>
      </w:pPr>
    </w:p>
    <w:p w:rsidR="00261BA1" w:rsidRDefault="00261BA1" w:rsidP="00261BA1">
      <w:pPr>
        <w:jc w:val="center"/>
        <w:rPr>
          <w:rFonts w:ascii="Verdana" w:hAnsi="Verdana" w:cstheme="minorHAnsi"/>
          <w:sz w:val="18"/>
          <w:szCs w:val="18"/>
        </w:rPr>
      </w:pPr>
    </w:p>
    <w:p w:rsidR="00012DC6" w:rsidRDefault="00012DC6" w:rsidP="00261BA1">
      <w:pPr>
        <w:jc w:val="center"/>
        <w:rPr>
          <w:rFonts w:ascii="Verdana" w:hAnsi="Verdana" w:cstheme="minorHAnsi"/>
          <w:sz w:val="18"/>
          <w:szCs w:val="18"/>
        </w:rPr>
      </w:pPr>
    </w:p>
    <w:sectPr w:rsidR="00012DC6" w:rsidSect="0062797D">
      <w:headerReference w:type="default" r:id="rId8"/>
      <w:footerReference w:type="default" r:id="rId9"/>
      <w:pgSz w:w="12242" w:h="15842" w:code="1"/>
      <w:pgMar w:top="1701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4B" w:rsidRDefault="005E274B">
      <w:r>
        <w:separator/>
      </w:r>
    </w:p>
  </w:endnote>
  <w:endnote w:type="continuationSeparator" w:id="0">
    <w:p w:rsidR="005E274B" w:rsidRDefault="005E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B8" w:rsidRDefault="00261BA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371B">
      <w:rPr>
        <w:noProof/>
      </w:rPr>
      <w:t>2</w:t>
    </w:r>
    <w:r>
      <w:fldChar w:fldCharType="end"/>
    </w:r>
  </w:p>
  <w:p w:rsidR="00F010B8" w:rsidRDefault="005E27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4B" w:rsidRDefault="005E274B">
      <w:r>
        <w:separator/>
      </w:r>
    </w:p>
  </w:footnote>
  <w:footnote w:type="continuationSeparator" w:id="0">
    <w:p w:rsidR="005E274B" w:rsidRDefault="005E2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0B8" w:rsidRPr="009F3620" w:rsidRDefault="005E274B" w:rsidP="009F3620">
    <w:pPr>
      <w:pStyle w:val="Encabezado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1A64"/>
    <w:multiLevelType w:val="multilevel"/>
    <w:tmpl w:val="F7CA8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s-BO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56AE06BA"/>
    <w:multiLevelType w:val="multilevel"/>
    <w:tmpl w:val="F7CA8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s-BO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A1"/>
    <w:rsid w:val="00012DC6"/>
    <w:rsid w:val="00261BA1"/>
    <w:rsid w:val="00374A91"/>
    <w:rsid w:val="004A2D0B"/>
    <w:rsid w:val="005E274B"/>
    <w:rsid w:val="00842454"/>
    <w:rsid w:val="0092371B"/>
    <w:rsid w:val="00961C76"/>
    <w:rsid w:val="00A1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rsid w:val="00261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rsid w:val="00261BA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261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BA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61BA1"/>
    <w:pPr>
      <w:ind w:left="720"/>
    </w:pPr>
  </w:style>
  <w:style w:type="character" w:styleId="Refdecomentario">
    <w:name w:val="annotation reference"/>
    <w:uiPriority w:val="99"/>
    <w:rsid w:val="00261B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61BA1"/>
  </w:style>
  <w:style w:type="character" w:customStyle="1" w:styleId="TextocomentarioCar">
    <w:name w:val="Texto comentario Car"/>
    <w:basedOn w:val="Fuentedeprrafopredeter"/>
    <w:link w:val="Textocomentario"/>
    <w:uiPriority w:val="99"/>
    <w:rsid w:val="00261BA1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261BA1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261BA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1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BA1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rsid w:val="00261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rsid w:val="00261BA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261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BA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61BA1"/>
    <w:pPr>
      <w:ind w:left="720"/>
    </w:pPr>
  </w:style>
  <w:style w:type="character" w:styleId="Refdecomentario">
    <w:name w:val="annotation reference"/>
    <w:uiPriority w:val="99"/>
    <w:rsid w:val="00261B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61BA1"/>
  </w:style>
  <w:style w:type="character" w:customStyle="1" w:styleId="TextocomentarioCar">
    <w:name w:val="Texto comentario Car"/>
    <w:basedOn w:val="Fuentedeprrafopredeter"/>
    <w:link w:val="Textocomentario"/>
    <w:uiPriority w:val="99"/>
    <w:rsid w:val="00261BA1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261BA1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261BA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1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BA1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Raul Cruz Huarachi</dc:creator>
  <cp:lastModifiedBy>Rene Raul Cruz Huarachi</cp:lastModifiedBy>
  <cp:revision>5</cp:revision>
  <dcterms:created xsi:type="dcterms:W3CDTF">2015-01-30T20:27:00Z</dcterms:created>
  <dcterms:modified xsi:type="dcterms:W3CDTF">2015-02-06T15:54:00Z</dcterms:modified>
</cp:coreProperties>
</file>