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F470C7" w:rsidRPr="00F470C7">
                              <w:rPr>
                                <w:rFonts w:ascii="Century Gothic" w:hAnsi="Century Gothic" w:cs="Century Gothic"/>
                                <w:b/>
                                <w:bCs/>
                                <w:color w:val="000000"/>
                                <w:sz w:val="32"/>
                                <w:szCs w:val="32"/>
                              </w:rPr>
                              <w:t>TRABAJOS DE OBRAS CIVILES PARA  EL TENDIDO DE RED SECUNDARIA ALTO ACHUMANI – FASE 2 DISTRITO 18,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F470C7">
                              <w:rPr>
                                <w:rFonts w:ascii="Century Gothic" w:hAnsi="Century Gothic" w:cs="Century Gothic"/>
                                <w:b/>
                                <w:bCs/>
                                <w:color w:val="000000"/>
                                <w:sz w:val="32"/>
                                <w:szCs w:val="32"/>
                              </w:rPr>
                              <w:t>31</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AD2888" w:rsidRDefault="00AD288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D2888" w:rsidRPr="00D06FCF" w:rsidRDefault="00AD2888" w:rsidP="00D06FCF"/>
                    <w:p w:rsidR="00AD2888" w:rsidRDefault="00AD2888" w:rsidP="00196858"/>
                    <w:p w:rsidR="00AD2888" w:rsidRPr="00196858" w:rsidRDefault="00AD2888" w:rsidP="00196858"/>
                    <w:p w:rsidR="00AD2888" w:rsidRDefault="00AD288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AD2888" w:rsidRPr="00FA6B6B" w:rsidRDefault="00AD2888" w:rsidP="00BC21BB">
                      <w:pPr>
                        <w:ind w:left="142"/>
                        <w:jc w:val="center"/>
                        <w:rPr>
                          <w:rFonts w:ascii="Verdana" w:hAnsi="Verdana"/>
                          <w:b/>
                          <w:sz w:val="28"/>
                          <w:szCs w:val="28"/>
                        </w:rPr>
                      </w:pPr>
                    </w:p>
                    <w:p w:rsidR="00AD2888" w:rsidRDefault="00AD288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AD2888" w:rsidRPr="00452347" w:rsidRDefault="00AD288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AD2888" w:rsidRDefault="00AD2888" w:rsidP="00BC21BB">
                      <w:pPr>
                        <w:ind w:left="142"/>
                        <w:jc w:val="center"/>
                        <w:rPr>
                          <w:rFonts w:ascii="Century Gothic" w:hAnsi="Century Gothic" w:cs="Arial"/>
                          <w:b/>
                          <w:sz w:val="32"/>
                          <w:szCs w:val="32"/>
                          <w:lang w:val="es-MX"/>
                        </w:rPr>
                      </w:pPr>
                    </w:p>
                    <w:p w:rsidR="00AD2888" w:rsidRDefault="00AD2888" w:rsidP="00FE4B1C">
                      <w:pPr>
                        <w:jc w:val="center"/>
                        <w:rPr>
                          <w:rFonts w:ascii="Century Gothic" w:hAnsi="Century Gothic"/>
                          <w:b/>
                          <w:sz w:val="32"/>
                          <w:szCs w:val="32"/>
                        </w:rPr>
                      </w:pPr>
                      <w:r>
                        <w:rPr>
                          <w:rFonts w:ascii="Century Gothic" w:hAnsi="Century Gothic"/>
                          <w:b/>
                          <w:sz w:val="32"/>
                          <w:szCs w:val="32"/>
                        </w:rPr>
                        <w:t>REGLAMENTO DE CONTRATACIONES DIRECTAS</w:t>
                      </w:r>
                    </w:p>
                    <w:p w:rsidR="00AD2888" w:rsidRDefault="00AD288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AD2888" w:rsidRDefault="00AD288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AD2888" w:rsidRDefault="00AD2888" w:rsidP="00BC21BB">
                      <w:pPr>
                        <w:ind w:left="142"/>
                        <w:jc w:val="center"/>
                        <w:rPr>
                          <w:rFonts w:ascii="Century Gothic" w:hAnsi="Century Gothic" w:cs="Arial"/>
                          <w:b/>
                          <w:sz w:val="32"/>
                          <w:szCs w:val="32"/>
                          <w:lang w:val="es-MX"/>
                        </w:rPr>
                      </w:pPr>
                    </w:p>
                    <w:p w:rsidR="00AD2888" w:rsidRPr="000F16BE" w:rsidRDefault="00AD288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AD2888" w:rsidRPr="00811D4C" w:rsidRDefault="00AD2888" w:rsidP="00BC21BB">
                      <w:pPr>
                        <w:ind w:left="142"/>
                        <w:rPr>
                          <w:rFonts w:ascii="Century Gothic" w:hAnsi="Century Gothic"/>
                          <w:b/>
                        </w:rPr>
                      </w:pPr>
                    </w:p>
                    <w:p w:rsidR="00AD2888" w:rsidRPr="00536091" w:rsidRDefault="00AD2888" w:rsidP="00025300">
                      <w:pPr>
                        <w:ind w:left="142"/>
                        <w:jc w:val="center"/>
                        <w:rPr>
                          <w:rFonts w:ascii="Century Gothic" w:hAnsi="Century Gothic" w:cs="Arial"/>
                          <w:b/>
                          <w:bCs/>
                          <w:sz w:val="24"/>
                          <w:szCs w:val="24"/>
                        </w:rPr>
                      </w:pP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Pr="003550D6">
                        <w:rPr>
                          <w:rFonts w:ascii="Century Gothic" w:hAnsi="Century Gothic" w:cs="Century Gothic"/>
                          <w:b/>
                          <w:bCs/>
                          <w:color w:val="000000"/>
                          <w:sz w:val="32"/>
                          <w:szCs w:val="32"/>
                        </w:rPr>
                        <w:t>“</w:t>
                      </w:r>
                      <w:r w:rsidR="00F470C7" w:rsidRPr="00F470C7">
                        <w:rPr>
                          <w:rFonts w:ascii="Century Gothic" w:hAnsi="Century Gothic" w:cs="Century Gothic"/>
                          <w:b/>
                          <w:bCs/>
                          <w:color w:val="000000"/>
                          <w:sz w:val="32"/>
                          <w:szCs w:val="32"/>
                        </w:rPr>
                        <w:t>TRABAJOS DE OBRAS CIVILES PARA  EL TENDIDO DE RED SECUNDARIA ALTO ACHUMANI – FASE 2 DISTRITO 18, CIUDAD DE LA PAZ</w:t>
                      </w:r>
                      <w:r w:rsidRPr="003550D6">
                        <w:rPr>
                          <w:rFonts w:ascii="Century Gothic" w:hAnsi="Century Gothic" w:cs="Century Gothic"/>
                          <w:b/>
                          <w:bCs/>
                          <w:color w:val="000000"/>
                          <w:sz w:val="32"/>
                          <w:szCs w:val="32"/>
                        </w:rPr>
                        <w:t>”</w:t>
                      </w:r>
                    </w:p>
                    <w:p w:rsidR="00AD2888" w:rsidRDefault="00AD288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AD2888" w:rsidRPr="00536091" w:rsidRDefault="00AD2888" w:rsidP="003550D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550D6">
                        <w:rPr>
                          <w:rFonts w:ascii="Century Gothic" w:hAnsi="Century Gothic" w:cs="Century Gothic"/>
                          <w:b/>
                          <w:bCs/>
                          <w:color w:val="000000"/>
                          <w:sz w:val="32"/>
                          <w:szCs w:val="32"/>
                        </w:rPr>
                        <w:t>CDO-DRGLP-</w:t>
                      </w:r>
                      <w:r w:rsidR="00F470C7">
                        <w:rPr>
                          <w:rFonts w:ascii="Century Gothic" w:hAnsi="Century Gothic" w:cs="Century Gothic"/>
                          <w:b/>
                          <w:bCs/>
                          <w:color w:val="000000"/>
                          <w:sz w:val="32"/>
                          <w:szCs w:val="32"/>
                        </w:rPr>
                        <w:t>31</w:t>
                      </w:r>
                      <w:r w:rsidRPr="003550D6">
                        <w:rPr>
                          <w:rFonts w:ascii="Century Gothic" w:hAnsi="Century Gothic" w:cs="Century Gothic"/>
                          <w:b/>
                          <w:bCs/>
                          <w:color w:val="000000"/>
                          <w:sz w:val="32"/>
                          <w:szCs w:val="32"/>
                        </w:rPr>
                        <w:t>-15</w:t>
                      </w:r>
                    </w:p>
                    <w:p w:rsidR="00AD2888" w:rsidRPr="00536091" w:rsidRDefault="00AD288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AD2888" w:rsidRPr="00574BFC" w:rsidRDefault="00AD288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left="142" w:right="931"/>
                        <w:jc w:val="center"/>
                        <w:rPr>
                          <w:rFonts w:ascii="Century Gothic" w:hAnsi="Century Gothic"/>
                          <w:lang w:val="es-ES_tradnl"/>
                        </w:rPr>
                      </w:pPr>
                    </w:p>
                    <w:p w:rsidR="00AD2888" w:rsidRDefault="00AD2888" w:rsidP="00BC21BB">
                      <w:pPr>
                        <w:ind w:right="930"/>
                        <w:jc w:val="center"/>
                        <w:rPr>
                          <w:rFonts w:ascii="Century Gothic" w:hAnsi="Century Gothic"/>
                          <w:lang w:val="es-ES_tradnl"/>
                        </w:rPr>
                      </w:pPr>
                      <w:r>
                        <w:rPr>
                          <w:rFonts w:ascii="Century Gothic" w:hAnsi="Century Gothic"/>
                          <w:lang w:val="es-ES_tradnl"/>
                        </w:rPr>
                        <w:t xml:space="preserve">             </w:t>
                      </w:r>
                    </w:p>
                    <w:p w:rsidR="00AD2888" w:rsidRPr="00574BFC" w:rsidRDefault="00AD288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AD2888" w:rsidRPr="009C5A35" w:rsidRDefault="00AD288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132203"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AD2888">
            <w:pPr>
              <w:jc w:val="center"/>
              <w:rPr>
                <w:rFonts w:ascii="Verdana" w:eastAsia="Calibri" w:hAnsi="Verdana" w:cs="Arial"/>
                <w:b/>
                <w:i/>
                <w:sz w:val="16"/>
                <w:szCs w:val="12"/>
              </w:rPr>
            </w:pPr>
            <w:r>
              <w:rPr>
                <w:rFonts w:ascii="Verdana" w:eastAsia="Calibri" w:hAnsi="Verdana" w:cs="Arial"/>
                <w:b/>
                <w:i/>
                <w:sz w:val="16"/>
                <w:szCs w:val="12"/>
              </w:rPr>
              <w:t xml:space="preserve">POR </w:t>
            </w:r>
            <w:r w:rsidR="00AD2888">
              <w:rPr>
                <w:rFonts w:ascii="Verdana" w:eastAsia="Calibri" w:hAnsi="Verdana" w:cs="Arial"/>
                <w:b/>
                <w:i/>
                <w:sz w:val="16"/>
                <w:szCs w:val="12"/>
              </w:rPr>
              <w:t>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E8442A"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BD783D" w:rsidRPr="00964D15" w:rsidRDefault="00BD783D" w:rsidP="00AF6AE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EB35A6" w:rsidP="00132203">
            <w:pPr>
              <w:jc w:val="both"/>
              <w:rPr>
                <w:rFonts w:ascii="Calibri" w:hAnsi="Calibri"/>
                <w:sz w:val="16"/>
                <w:szCs w:val="16"/>
              </w:rPr>
            </w:pPr>
            <w:r>
              <w:rPr>
                <w:rFonts w:ascii="Calibri" w:hAnsi="Calibri"/>
                <w:sz w:val="16"/>
                <w:szCs w:val="16"/>
              </w:rPr>
              <w:t>Lugar</w:t>
            </w:r>
            <w:r w:rsidR="00452347">
              <w:rPr>
                <w:rFonts w:ascii="Calibri" w:hAnsi="Calibri"/>
                <w:sz w:val="16"/>
                <w:szCs w:val="16"/>
              </w:rPr>
              <w:t xml:space="preserve">: </w:t>
            </w:r>
            <w:r w:rsidR="00132203">
              <w:rPr>
                <w:rFonts w:ascii="Calibri" w:hAnsi="Calibri"/>
                <w:sz w:val="16"/>
                <w:szCs w:val="16"/>
              </w:rPr>
              <w:t>Entorno donde se realizará la Obra, por cuenta propia de la empresa proponente antes de la presentación de propuestas</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AF6AEA" w:rsidRDefault="00AF6AEA" w:rsidP="00245489">
            <w:pPr>
              <w:rPr>
                <w:rFonts w:ascii="Calibri" w:hAnsi="Calibri" w:cs="Calibri"/>
                <w:sz w:val="16"/>
                <w:szCs w:val="16"/>
              </w:rPr>
            </w:pPr>
            <w:r>
              <w:rPr>
                <w:rFonts w:ascii="Calibri" w:hAnsi="Calibri" w:cs="Calibri"/>
                <w:sz w:val="16"/>
                <w:szCs w:val="16"/>
              </w:rPr>
              <w:t>C</w:t>
            </w:r>
            <w:r w:rsidR="00245489" w:rsidRPr="00964D15">
              <w:rPr>
                <w:rFonts w:ascii="Calibri" w:hAnsi="Calibri" w:cs="Calibri"/>
                <w:sz w:val="16"/>
                <w:szCs w:val="16"/>
              </w:rPr>
              <w:t xml:space="preserve">onsultas Escritas. </w:t>
            </w:r>
            <w:r w:rsidR="00245489"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144DFD">
            <w:pPr>
              <w:jc w:val="both"/>
              <w:rPr>
                <w:rFonts w:ascii="Calibri" w:hAnsi="Calibri"/>
                <w:sz w:val="16"/>
                <w:szCs w:val="16"/>
              </w:rPr>
            </w:pP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F6AEA" w:rsidP="00245489">
            <w:pPr>
              <w:jc w:val="center"/>
              <w:rPr>
                <w:rFonts w:ascii="Calibri" w:hAnsi="Calibri" w:cs="Arial"/>
                <w:sz w:val="16"/>
                <w:szCs w:val="16"/>
              </w:rPr>
            </w:pPr>
            <w:r>
              <w:rPr>
                <w:rFonts w:ascii="Calibri" w:hAnsi="Calibri" w:cs="Arial"/>
                <w:sz w:val="16"/>
                <w:szCs w:val="16"/>
              </w:rPr>
              <w:t>NO CORRESPONDE</w:t>
            </w: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245489" w:rsidP="00EB35A6">
            <w:pPr>
              <w:jc w:val="both"/>
              <w:rPr>
                <w:rFonts w:ascii="Calibri" w:hAnsi="Calibri" w:cs="Arial"/>
                <w:sz w:val="16"/>
                <w:szCs w:val="16"/>
              </w:rPr>
            </w:pP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470C7" w:rsidP="00F470C7">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w:t>
            </w:r>
            <w:r>
              <w:rPr>
                <w:rFonts w:ascii="Calibri" w:hAnsi="Calibri" w:cs="Arial"/>
                <w:sz w:val="16"/>
                <w:szCs w:val="16"/>
              </w:rPr>
              <w:t>sep</w:t>
            </w:r>
            <w:r w:rsidR="00BD783D">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363BF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930F2A" w:rsidP="00EB35A6">
            <w:pPr>
              <w:jc w:val="both"/>
              <w:rPr>
                <w:rFonts w:ascii="Calibri" w:hAnsi="Calibri"/>
                <w:color w:val="0000FF"/>
                <w:sz w:val="16"/>
                <w:szCs w:val="16"/>
                <w:u w:val="single"/>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F470C7" w:rsidP="00F470C7">
            <w:pPr>
              <w:jc w:val="center"/>
              <w:rPr>
                <w:rFonts w:ascii="Calibri" w:hAnsi="Calibri" w:cs="Arial"/>
                <w:sz w:val="16"/>
                <w:szCs w:val="16"/>
              </w:rPr>
            </w:pPr>
            <w:r>
              <w:rPr>
                <w:rFonts w:ascii="Calibri" w:hAnsi="Calibri" w:cs="Arial"/>
                <w:sz w:val="16"/>
                <w:szCs w:val="16"/>
              </w:rPr>
              <w:t>15</w:t>
            </w:r>
            <w:r w:rsidR="00AF6AEA">
              <w:rPr>
                <w:rFonts w:ascii="Calibri" w:hAnsi="Calibri" w:cs="Arial"/>
                <w:sz w:val="16"/>
                <w:szCs w:val="16"/>
              </w:rPr>
              <w:t>-</w:t>
            </w:r>
            <w:r>
              <w:rPr>
                <w:rFonts w:ascii="Calibri" w:hAnsi="Calibri" w:cs="Arial"/>
                <w:sz w:val="16"/>
                <w:szCs w:val="16"/>
              </w:rPr>
              <w:t>sep</w:t>
            </w:r>
            <w:r w:rsidR="00AF6AE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363BFA" w:rsidP="00245489">
            <w:pPr>
              <w:jc w:val="center"/>
              <w:rPr>
                <w:rFonts w:ascii="Calibri" w:hAnsi="Calibri" w:cs="Arial"/>
                <w:sz w:val="16"/>
                <w:szCs w:val="16"/>
              </w:rPr>
            </w:pPr>
            <w:r>
              <w:rPr>
                <w:rFonts w:ascii="Calibri" w:hAnsi="Calibri" w:cs="Arial"/>
                <w:sz w:val="16"/>
                <w:szCs w:val="16"/>
              </w:rPr>
              <w:t>15</w:t>
            </w:r>
            <w:r w:rsidR="00BD783D">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930F2A" w:rsidP="00EB35A6">
            <w:pPr>
              <w:jc w:val="both"/>
              <w:rPr>
                <w:rFonts w:ascii="Calibri" w:hAnsi="Calibri" w:cs="Arial"/>
                <w:sz w:val="16"/>
                <w:szCs w:val="16"/>
              </w:rPr>
            </w:pPr>
            <w:r w:rsidRPr="00930F2A">
              <w:rPr>
                <w:rFonts w:ascii="Calibri" w:hAnsi="Calibri" w:cs="Arial"/>
                <w:sz w:val="16"/>
                <w:szCs w:val="16"/>
              </w:rPr>
              <w:t>Lugar:  UNIDAD DE CONTRATACIONES DISTRITAL DE REDES DE GAS LA PAZ  CALLE FINAL PICADA CHACO ESQ. SEBASTIAN PAGADOR S/N ZONA DEL CEMENTERIO GENERAL 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0256E3" w:rsidRDefault="00657BB8" w:rsidP="00BD783D">
      <w:pPr>
        <w:ind w:hanging="709"/>
        <w:rPr>
          <w:rFonts w:ascii="Calibri" w:hAnsi="Calibri" w:cs="Calibri"/>
          <w:b/>
          <w:sz w:val="16"/>
          <w:szCs w:val="16"/>
        </w:rPr>
      </w:pPr>
      <w:r w:rsidRPr="00FB219E">
        <w:rPr>
          <w:rFonts w:ascii="Calibri" w:hAnsi="Calibri" w:cs="Calibri"/>
          <w:b/>
          <w:sz w:val="16"/>
          <w:szCs w:val="16"/>
          <w:highlight w:val="green"/>
        </w:rPr>
        <w:t>Fechas Fijas (*)</w:t>
      </w:r>
    </w:p>
    <w:p w:rsidR="00BE2291" w:rsidRDefault="00BE2291" w:rsidP="00BD783D">
      <w:pPr>
        <w:ind w:hanging="709"/>
        <w:rPr>
          <w:rFonts w:ascii="Calibri" w:hAnsi="Calibri" w:cs="Calibri"/>
          <w:b/>
          <w:sz w:val="16"/>
          <w:szCs w:val="16"/>
        </w:rPr>
      </w:pPr>
    </w:p>
    <w:p w:rsidR="00BE2291" w:rsidRDefault="00BE2291" w:rsidP="00BD783D">
      <w:pPr>
        <w:ind w:hanging="709"/>
        <w:rPr>
          <w:rFonts w:ascii="Calibri" w:hAnsi="Calibri" w:cs="Calibri"/>
          <w:b/>
          <w:sz w:val="16"/>
          <w:szCs w:val="16"/>
        </w:rPr>
      </w:pPr>
    </w:p>
    <w:p w:rsidR="00BE2291" w:rsidRDefault="00BE2291"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p w:rsidR="00AF6AEA" w:rsidRDefault="00AF6AEA" w:rsidP="00BD783D">
      <w:pPr>
        <w:ind w:hanging="709"/>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307338F1" wp14:editId="4F5C2F9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E9BB7D6" wp14:editId="56E854BF">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BE2291" w:rsidRDefault="00BE2291" w:rsidP="00BE2291">
      <w:pPr>
        <w:ind w:right="-74"/>
        <w:jc w:val="both"/>
        <w:rPr>
          <w:rFonts w:ascii="Microsoft Sans Serif" w:hAnsi="Microsoft Sans Serif" w:cs="Microsoft Sans Serif"/>
          <w:w w:val="113"/>
          <w:sz w:val="16"/>
          <w:szCs w:val="16"/>
        </w:rPr>
      </w:pPr>
    </w:p>
    <w:bookmarkStart w:id="0" w:name="_MON_1486469387"/>
    <w:bookmarkStart w:id="1" w:name="_MON_1486469946"/>
    <w:bookmarkStart w:id="2" w:name="_MON_1496142758"/>
    <w:bookmarkStart w:id="3" w:name="_MON_1496142816"/>
    <w:bookmarkStart w:id="4" w:name="_MON_1496142821"/>
    <w:bookmarkStart w:id="5" w:name="_MON_1446462737"/>
    <w:bookmarkStart w:id="6" w:name="_MON_1486387356"/>
    <w:bookmarkStart w:id="7" w:name="_MON_1486387515"/>
    <w:bookmarkStart w:id="8" w:name="_MON_1494851137"/>
    <w:bookmarkStart w:id="9" w:name="_MON_1494851450"/>
    <w:bookmarkStart w:id="10" w:name="_MON_1494851572"/>
    <w:bookmarkStart w:id="11" w:name="_MON_1496136430"/>
    <w:bookmarkStart w:id="12" w:name="_MON_1496142333"/>
    <w:bookmarkStart w:id="13" w:name="_MON_1496665880"/>
    <w:bookmarkStart w:id="14" w:name="_MON_14966660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Start w:id="15" w:name="_MON_1446462737"/>
    <w:bookmarkStart w:id="16" w:name="_MON_1486387356"/>
    <w:bookmarkStart w:id="17" w:name="_MON_1486387515"/>
    <w:bookmarkStart w:id="18" w:name="_MON_1494851137"/>
    <w:bookmarkStart w:id="19" w:name="_MON_1494851450"/>
    <w:bookmarkStart w:id="20" w:name="_MON_1494851572"/>
    <w:bookmarkStart w:id="21" w:name="_MON_1496136430"/>
    <w:bookmarkStart w:id="22" w:name="_MON_1496142333"/>
    <w:bookmarkStart w:id="23" w:name="_MON_1496665880"/>
    <w:bookmarkStart w:id="24" w:name="_MON_1496666013"/>
    <w:bookmarkStart w:id="25" w:name="_MON_1496666158"/>
    <w:bookmarkStart w:id="26" w:name="_MON_1502173680"/>
    <w:bookmarkStart w:id="27" w:name="_MON_1502173839"/>
    <w:bookmarkStart w:id="28" w:name="_MON_1502173849"/>
    <w:bookmarkStart w:id="29" w:name="_MON_1502699301"/>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00BE2291" w:rsidRPr="002A60E0" w:rsidRDefault="00F470C7" w:rsidP="00BE2291">
      <w:pPr>
        <w:ind w:right="-74"/>
        <w:jc w:val="both"/>
        <w:rPr>
          <w:rFonts w:ascii="Microsoft Sans Serif" w:hAnsi="Microsoft Sans Serif" w:cs="Microsoft Sans Serif"/>
          <w:w w:val="113"/>
          <w:sz w:val="16"/>
          <w:szCs w:val="16"/>
        </w:rPr>
      </w:pPr>
      <w:r>
        <w:rPr>
          <w:rFonts w:ascii="Microsoft Sans Serif" w:hAnsi="Microsoft Sans Serif" w:cs="Microsoft Sans Serif"/>
          <w:w w:val="113"/>
          <w:sz w:val="16"/>
          <w:szCs w:val="16"/>
        </w:rPr>
        <w:object w:dxaOrig="11943" w:dyaOrig="3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3pt;height:156.55pt" o:ole="">
            <v:imagedata r:id="rId12" o:title=""/>
          </v:shape>
          <o:OLEObject Type="Embed" ProgID="Excel.Sheet.12" ShapeID="_x0000_i1025" DrawAspect="Content" ObjectID="_1502786133" r:id="rId13"/>
        </w:object>
      </w:r>
    </w:p>
    <w:p w:rsidR="00BE2291" w:rsidRPr="002A60E0" w:rsidRDefault="00BE2291" w:rsidP="00BE2291">
      <w:pPr>
        <w:ind w:left="142" w:right="134"/>
        <w:jc w:val="center"/>
        <w:rPr>
          <w:rFonts w:ascii="Microsoft Sans Serif" w:hAnsi="Microsoft Sans Serif" w:cs="Microsoft Sans Serif"/>
          <w:sz w:val="16"/>
          <w:szCs w:val="16"/>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D783D" w:rsidRPr="00BD783D" w:rsidRDefault="00BD783D" w:rsidP="00BD783D">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lastRenderedPageBreak/>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4"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5"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6"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r w:rsidR="00BD783D">
              <w:rPr>
                <w:rFonts w:ascii="Verdana" w:hAnsi="Verdana"/>
                <w:snapToGrid w:val="0"/>
                <w:sz w:val="18"/>
                <w:szCs w:val="18"/>
              </w:rPr>
              <w:t>o</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r w:rsidR="00BD783D">
              <w:rPr>
                <w:rFonts w:ascii="Verdana" w:hAnsi="Verdana"/>
                <w:snapToGrid w:val="0"/>
                <w:sz w:val="18"/>
                <w:szCs w:val="18"/>
              </w:rPr>
              <w:t xml:space="preserve"> o</w:t>
            </w:r>
          </w:p>
          <w:p w:rsidR="00966531" w:rsidRPr="00BD783D"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432325" w:rsidRPr="002F5399" w:rsidRDefault="00BE2291"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Las empresas proponentes tienen la obligación de realizar l</w:t>
      </w:r>
      <w:r w:rsidR="00811EFA">
        <w:rPr>
          <w:rFonts w:ascii="Verdana" w:hAnsi="Verdana"/>
          <w:b w:val="0"/>
          <w:sz w:val="18"/>
          <w:szCs w:val="18"/>
        </w:rPr>
        <w:t xml:space="preserve">a Inspección Previa </w:t>
      </w:r>
      <w:r>
        <w:rPr>
          <w:rFonts w:ascii="Verdana" w:hAnsi="Verdana"/>
          <w:b w:val="0"/>
          <w:sz w:val="18"/>
          <w:szCs w:val="18"/>
        </w:rPr>
        <w:t>del lugar y entorno donde se realizará la obra antes de la presentación de propuestas por cuenta propia</w:t>
      </w:r>
      <w:r w:rsidR="00BD31B2" w:rsidRPr="002F5399">
        <w:rPr>
          <w:rFonts w:ascii="Verdana" w:hAnsi="Verdana"/>
          <w:b w:val="0"/>
          <w:sz w:val="18"/>
          <w:szCs w:val="18"/>
        </w:rPr>
        <w:t>.</w:t>
      </w:r>
      <w:r w:rsidR="00432325" w:rsidRPr="002F5399">
        <w:rPr>
          <w:rFonts w:ascii="Verdana" w:hAnsi="Verdana"/>
          <w:b w:val="0"/>
          <w:sz w:val="18"/>
          <w:szCs w:val="18"/>
        </w:rPr>
        <w:t xml:space="preserve"> </w:t>
      </w:r>
    </w:p>
    <w:p w:rsidR="007360D7" w:rsidRPr="002F5399" w:rsidRDefault="007360D7" w:rsidP="002F5399">
      <w:pPr>
        <w:pStyle w:val="Ttulo5"/>
        <w:widowControl/>
        <w:numPr>
          <w:ilvl w:val="0"/>
          <w:numId w:val="0"/>
        </w:numPr>
        <w:tabs>
          <w:tab w:val="num" w:pos="1134"/>
        </w:tabs>
        <w:spacing w:before="0" w:after="0"/>
        <w:ind w:left="426"/>
        <w:jc w:val="both"/>
        <w:rPr>
          <w:rFonts w:ascii="Verdana" w:hAnsi="Verdana"/>
          <w:b w:val="0"/>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7"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8"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9"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Default="00C70D59" w:rsidP="00C70D59">
      <w:pPr>
        <w:pStyle w:val="Prrafodelista"/>
        <w:ind w:left="567"/>
        <w:jc w:val="both"/>
        <w:rPr>
          <w:rFonts w:ascii="Verdana" w:hAnsi="Verdana" w:cs="Calibri"/>
          <w:sz w:val="18"/>
          <w:szCs w:val="18"/>
        </w:rPr>
      </w:pPr>
    </w:p>
    <w:p w:rsidR="004B65D3" w:rsidRDefault="004B65D3" w:rsidP="00C70D59">
      <w:pPr>
        <w:pStyle w:val="Prrafodelista"/>
        <w:ind w:left="567"/>
        <w:jc w:val="both"/>
        <w:rPr>
          <w:rFonts w:ascii="Verdana" w:hAnsi="Verdana" w:cs="Calibri"/>
          <w:sz w:val="18"/>
          <w:szCs w:val="18"/>
        </w:rPr>
      </w:pPr>
    </w:p>
    <w:p w:rsidR="004B65D3" w:rsidRPr="00CD0FE2" w:rsidRDefault="004B65D3"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lastRenderedPageBreak/>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w:t>
      </w:r>
      <w:r>
        <w:rPr>
          <w:rFonts w:ascii="Verdana" w:hAnsi="Verdana" w:cs="Calibri"/>
          <w:color w:val="000000"/>
          <w:sz w:val="18"/>
          <w:szCs w:val="18"/>
        </w:rPr>
        <w:lastRenderedPageBreak/>
        <w:t xml:space="preserve">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 xml:space="preserve">a Orden de Trabajo será aplicada cuando se realiza un ajuste o redistribución de cantidades de obra, siempre que no </w:t>
      </w:r>
      <w:r w:rsidRPr="00DA2500">
        <w:rPr>
          <w:rFonts w:ascii="Verdana" w:hAnsi="Verdana"/>
          <w:color w:val="000000" w:themeColor="text1"/>
          <w:sz w:val="18"/>
          <w:szCs w:val="18"/>
          <w:lang w:val="es-BO"/>
        </w:rPr>
        <w:lastRenderedPageBreak/>
        <w:t>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F470C7" w:rsidRDefault="00F470C7"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4B65D3" w:rsidRDefault="004B65D3"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B65D3" w:rsidRDefault="004B65D3"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4B65D3" w:rsidP="004B65D3">
      <w:pPr>
        <w:numPr>
          <w:ilvl w:val="0"/>
          <w:numId w:val="25"/>
        </w:numPr>
        <w:ind w:left="720"/>
        <w:jc w:val="both"/>
        <w:rPr>
          <w:rFonts w:ascii="Verdana" w:hAnsi="Verdana" w:cs="Calibri"/>
          <w:sz w:val="18"/>
          <w:szCs w:val="18"/>
        </w:rPr>
      </w:pPr>
      <w:r w:rsidRPr="004B65D3">
        <w:rPr>
          <w:rFonts w:ascii="Verdana" w:hAnsi="Verdana"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w:t>
      </w:r>
      <w:r w:rsidR="00DF7792">
        <w:rPr>
          <w:rFonts w:ascii="Verdana" w:hAnsi="Verdana" w:cs="Calibri"/>
          <w:sz w:val="18"/>
          <w:szCs w:val="18"/>
        </w:rPr>
        <w:t xml:space="preserve"> </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4B65D3" w:rsidRDefault="00DF7792" w:rsidP="00ED1132">
      <w:pPr>
        <w:numPr>
          <w:ilvl w:val="0"/>
          <w:numId w:val="13"/>
        </w:numPr>
        <w:ind w:left="720"/>
        <w:jc w:val="both"/>
        <w:rPr>
          <w:rFonts w:ascii="Verdana" w:hAnsi="Verdana" w:cs="Calibri"/>
          <w:sz w:val="18"/>
          <w:szCs w:val="18"/>
        </w:rPr>
      </w:pPr>
      <w:r w:rsidRPr="004B65D3">
        <w:rPr>
          <w:rFonts w:ascii="Verdana" w:hAnsi="Verdana" w:cs="Calibri"/>
          <w:sz w:val="18"/>
          <w:szCs w:val="18"/>
        </w:rPr>
        <w:t xml:space="preserve">Original de la Garantía de Seriedad de Propuesta </w:t>
      </w:r>
    </w:p>
    <w:p w:rsidR="00167F98" w:rsidRPr="004B65D3" w:rsidRDefault="00167F98" w:rsidP="00ED1132">
      <w:pPr>
        <w:numPr>
          <w:ilvl w:val="0"/>
          <w:numId w:val="13"/>
        </w:numPr>
        <w:ind w:left="720"/>
        <w:jc w:val="both"/>
        <w:rPr>
          <w:rFonts w:ascii="Verdana" w:hAnsi="Verdana" w:cs="Calibri"/>
          <w:sz w:val="18"/>
          <w:szCs w:val="18"/>
        </w:rPr>
      </w:pPr>
      <w:r w:rsidRPr="004B65D3">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w:t>
      </w:r>
      <w:r w:rsidR="004B65D3">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lastRenderedPageBreak/>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persona</w:t>
      </w:r>
      <w:proofErr w:type="gramEnd"/>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115D8B">
        <w:rPr>
          <w:rFonts w:ascii="Verdana" w:hAnsi="Verdana" w:cs="Calibri"/>
          <w:b/>
          <w:i/>
          <w:sz w:val="18"/>
          <w:szCs w:val="18"/>
          <w:highlight w:val="yellow"/>
        </w:rPr>
        <w:t>(</w:t>
      </w:r>
      <w:r w:rsidR="004B65D3">
        <w:rPr>
          <w:rFonts w:ascii="Verdana" w:hAnsi="Verdana" w:cs="Calibri"/>
          <w:b/>
          <w:i/>
          <w:sz w:val="18"/>
          <w:szCs w:val="18"/>
          <w:highlight w:val="yellow"/>
        </w:rPr>
        <w:t>Opcional</w:t>
      </w:r>
      <w:r w:rsidR="00E579B7" w:rsidRPr="00115D8B">
        <w:rPr>
          <w:rFonts w:ascii="Verdana" w:hAnsi="Verdana" w:cs="Calibri"/>
          <w:b/>
          <w:i/>
          <w:sz w:val="18"/>
          <w:szCs w:val="18"/>
          <w:highlight w:val="yellow"/>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546EFD" w:rsidRDefault="00546EF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20"/>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7810B9" w:rsidRPr="006306A2" w:rsidRDefault="007810B9" w:rsidP="007810B9">
      <w:pPr>
        <w:jc w:val="center"/>
        <w:rPr>
          <w:rFonts w:ascii="Verdana" w:hAnsi="Verdana"/>
          <w:b/>
          <w:sz w:val="18"/>
          <w:szCs w:val="18"/>
        </w:rPr>
      </w:pPr>
      <w:r w:rsidRPr="006306A2">
        <w:rPr>
          <w:rFonts w:ascii="Verdana" w:hAnsi="Verdana"/>
          <w:b/>
          <w:sz w:val="18"/>
          <w:szCs w:val="18"/>
        </w:rPr>
        <w:t>FORMULARIO Nº B-1</w:t>
      </w:r>
    </w:p>
    <w:p w:rsidR="007810B9" w:rsidRPr="006A4402" w:rsidRDefault="007810B9" w:rsidP="007810B9">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7810B9" w:rsidRPr="0086063D" w:rsidRDefault="007810B9" w:rsidP="007810B9">
      <w:pPr>
        <w:jc w:val="center"/>
        <w:rPr>
          <w:rFonts w:ascii="Verdana" w:hAnsi="Verdana" w:cs="Arial"/>
          <w:b/>
          <w:sz w:val="18"/>
          <w:szCs w:val="16"/>
          <w:lang w:val="es-BO"/>
        </w:rPr>
      </w:pPr>
      <w:r w:rsidRPr="006A4402">
        <w:rPr>
          <w:rFonts w:ascii="Verdana" w:hAnsi="Verdana" w:cs="Arial"/>
          <w:b/>
          <w:sz w:val="18"/>
          <w:szCs w:val="16"/>
          <w:lang w:val="es-BO"/>
        </w:rPr>
        <w:t>(En Bolivianos)</w:t>
      </w:r>
    </w:p>
    <w:p w:rsidR="00F470C7" w:rsidRPr="00F470C7" w:rsidRDefault="00F470C7" w:rsidP="00F470C7">
      <w:pPr>
        <w:tabs>
          <w:tab w:val="left" w:pos="1020"/>
        </w:tabs>
        <w:spacing w:after="200" w:line="276" w:lineRule="auto"/>
        <w:jc w:val="center"/>
        <w:rPr>
          <w:rFonts w:ascii="Arial Narrow" w:hAnsi="Arial Narrow"/>
          <w:b/>
          <w:sz w:val="22"/>
          <w:szCs w:val="22"/>
          <w:lang w:val="es-BO" w:eastAsia="es-BO"/>
        </w:rPr>
      </w:pPr>
      <w:r w:rsidRPr="00F470C7">
        <w:rPr>
          <w:rFonts w:ascii="Arial Narrow" w:hAnsi="Arial Narrow"/>
          <w:b/>
          <w:sz w:val="22"/>
          <w:szCs w:val="22"/>
          <w:lang w:val="es-BO" w:eastAsia="es-BO"/>
        </w:rPr>
        <w:t>ALTO ACHUMANI – FASE 2</w:t>
      </w:r>
    </w:p>
    <w:p w:rsidR="00F470C7" w:rsidRPr="00F470C7" w:rsidRDefault="00F470C7" w:rsidP="00F470C7">
      <w:pPr>
        <w:spacing w:after="200" w:line="276" w:lineRule="auto"/>
        <w:ind w:left="360"/>
        <w:jc w:val="center"/>
        <w:rPr>
          <w:rFonts w:ascii="Arial Narrow" w:hAnsi="Arial Narrow" w:cs="Arial"/>
          <w:sz w:val="22"/>
          <w:szCs w:val="19"/>
          <w:lang w:val="es-BO" w:eastAsia="es-BO"/>
        </w:rPr>
      </w:pPr>
      <w:bookmarkStart w:id="30" w:name="_Toc314667052"/>
      <w:r w:rsidRPr="00F470C7">
        <w:rPr>
          <w:rFonts w:ascii="Arial Narrow" w:hAnsi="Arial Narrow" w:cs="Arial"/>
          <w:sz w:val="22"/>
          <w:szCs w:val="19"/>
          <w:lang w:val="es-BO" w:eastAsia="es-BO"/>
        </w:rPr>
        <w:t>Listado de Volúmenes de Obras Civiles Requeridas</w:t>
      </w:r>
      <w:bookmarkEnd w:id="30"/>
    </w:p>
    <w:p w:rsidR="00F470C7" w:rsidRPr="00F470C7" w:rsidRDefault="00F470C7" w:rsidP="00F470C7">
      <w:pPr>
        <w:spacing w:after="200" w:line="276" w:lineRule="auto"/>
        <w:ind w:left="360"/>
        <w:jc w:val="center"/>
        <w:rPr>
          <w:rFonts w:ascii="Arial Narrow" w:hAnsi="Arial Narrow" w:cs="Arial"/>
          <w:b/>
          <w:sz w:val="22"/>
          <w:szCs w:val="19"/>
          <w:lang w:val="es-BO" w:eastAsia="es-BO"/>
        </w:rPr>
      </w:pPr>
      <w:bookmarkStart w:id="31" w:name="_Toc314667053"/>
      <w:r w:rsidRPr="00F470C7">
        <w:rPr>
          <w:rFonts w:ascii="Arial Narrow" w:hAnsi="Arial Narrow" w:cs="Arial"/>
          <w:b/>
          <w:sz w:val="22"/>
          <w:szCs w:val="19"/>
          <w:lang w:val="es-BO" w:eastAsia="es-BO"/>
        </w:rPr>
        <w:t>(LLENAR PRECIO UNITARIO Y TOTAL EXPRESADO EN BOLIVIANOS)</w:t>
      </w:r>
      <w:bookmarkEnd w:id="31"/>
    </w:p>
    <w:p w:rsidR="00363BFA" w:rsidRPr="00363BFA" w:rsidRDefault="00F470C7" w:rsidP="00F470C7">
      <w:pPr>
        <w:tabs>
          <w:tab w:val="left" w:pos="2905"/>
        </w:tabs>
        <w:spacing w:before="120" w:after="120" w:line="360" w:lineRule="auto"/>
        <w:jc w:val="center"/>
        <w:rPr>
          <w:rFonts w:ascii="Arial Narrow" w:hAnsi="Arial Narrow"/>
          <w:sz w:val="22"/>
          <w:szCs w:val="22"/>
          <w:lang w:val="es-BO" w:eastAsia="es-BO"/>
        </w:rPr>
      </w:pPr>
      <w:r w:rsidRPr="00F470C7">
        <w:rPr>
          <w:rFonts w:ascii="Arial Narrow" w:hAnsi="Arial Narrow" w:cs="Arial"/>
          <w:b/>
          <w:sz w:val="22"/>
          <w:szCs w:val="19"/>
          <w:lang w:val="es-BO" w:eastAsia="es-BO"/>
        </w:rPr>
        <w:object w:dxaOrig="17063" w:dyaOrig="7680">
          <v:shape id="_x0000_i1026" type="#_x0000_t75" style="width:472.2pt;height:397.65pt" o:ole="">
            <v:imagedata r:id="rId21" o:title=""/>
          </v:shape>
          <o:OLEObject Type="Embed" ProgID="Excel.Sheet.12" ShapeID="_x0000_i1026" DrawAspect="Content" ObjectID="_1502786134" r:id="rId22"/>
        </w:object>
      </w:r>
    </w:p>
    <w:p w:rsidR="007810B9" w:rsidRDefault="007810B9" w:rsidP="0067203F">
      <w:pPr>
        <w:rPr>
          <w:lang w:val="es-MX"/>
        </w:rPr>
      </w:pPr>
    </w:p>
    <w:p w:rsidR="007810B9" w:rsidRPr="00CF2046" w:rsidRDefault="007810B9" w:rsidP="007810B9">
      <w:pPr>
        <w:rPr>
          <w:lang w:val="es-MX"/>
        </w:rPr>
      </w:pPr>
    </w:p>
    <w:p w:rsidR="007810B9" w:rsidRPr="003D0F16" w:rsidRDefault="007810B9" w:rsidP="007810B9">
      <w:pPr>
        <w:jc w:val="center"/>
        <w:rPr>
          <w:rFonts w:ascii="Verdana" w:hAnsi="Verdana" w:cs="Arial"/>
          <w:b/>
          <w:sz w:val="18"/>
          <w:szCs w:val="16"/>
        </w:rPr>
      </w:pPr>
      <w:r w:rsidRPr="003D0F16">
        <w:rPr>
          <w:rFonts w:ascii="Verdana" w:hAnsi="Verdana" w:cs="Arial"/>
          <w:b/>
          <w:sz w:val="18"/>
          <w:szCs w:val="16"/>
        </w:rPr>
        <w:t>---------------------------------------------------</w:t>
      </w:r>
    </w:p>
    <w:p w:rsidR="007810B9" w:rsidRPr="003D0F16" w:rsidRDefault="007810B9" w:rsidP="007810B9">
      <w:pPr>
        <w:jc w:val="center"/>
        <w:rPr>
          <w:rFonts w:ascii="Verdana" w:hAnsi="Verdana" w:cs="Arial"/>
          <w:b/>
          <w:sz w:val="16"/>
          <w:szCs w:val="16"/>
        </w:rPr>
      </w:pPr>
      <w:r w:rsidRPr="003D0F16">
        <w:rPr>
          <w:rFonts w:ascii="Verdana" w:hAnsi="Verdana" w:cs="Arial"/>
          <w:b/>
          <w:sz w:val="16"/>
          <w:szCs w:val="16"/>
        </w:rPr>
        <w:t>Firma del Representante Legal del Proponente</w:t>
      </w:r>
    </w:p>
    <w:p w:rsidR="007810B9" w:rsidRPr="00CF2046" w:rsidRDefault="007810B9" w:rsidP="007810B9">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rPr>
          <w:lang w:val="es-MX"/>
        </w:rPr>
      </w:pPr>
    </w:p>
    <w:p w:rsidR="00384242" w:rsidRDefault="00384242" w:rsidP="004B74E1">
      <w:pPr>
        <w:jc w:val="center"/>
        <w:rPr>
          <w:rFonts w:ascii="Verdana" w:hAnsi="Verdana" w:cs="Arial"/>
          <w:b/>
          <w:sz w:val="18"/>
          <w:szCs w:val="16"/>
          <w:lang w:val="es-BO"/>
        </w:rPr>
      </w:pPr>
    </w:p>
    <w:p w:rsidR="0067203F" w:rsidRDefault="0067203F"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p>
    <w:p w:rsidR="00363BFA" w:rsidRDefault="00363BFA" w:rsidP="004B74E1">
      <w:pPr>
        <w:jc w:val="center"/>
        <w:rPr>
          <w:rFonts w:ascii="Verdana" w:hAnsi="Verdana" w:cs="Arial"/>
          <w:b/>
          <w:sz w:val="18"/>
          <w:szCs w:val="16"/>
          <w:lang w:val="es-BO"/>
        </w:rPr>
      </w:pPr>
      <w:bookmarkStart w:id="32" w:name="_GoBack"/>
      <w:bookmarkEnd w:id="32"/>
    </w:p>
    <w:p w:rsidR="0067203F" w:rsidRDefault="0067203F"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lastRenderedPageBreak/>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33"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33"/>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A419F8" w:rsidRDefault="00A419F8" w:rsidP="006201E0">
      <w:pPr>
        <w:jc w:val="center"/>
        <w:rPr>
          <w:rFonts w:ascii="Verdana" w:hAnsi="Verdana" w:cs="Calibri"/>
          <w:b/>
          <w:sz w:val="18"/>
          <w:szCs w:val="18"/>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546EFD">
        <w:rPr>
          <w:rFonts w:ascii="Verdana" w:hAnsi="Verdana" w:cs="Calibri"/>
          <w:b/>
          <w:i/>
          <w:sz w:val="18"/>
          <w:szCs w:val="18"/>
          <w:highlight w:val="yellow"/>
        </w:rPr>
        <w:t>Opcional</w:t>
      </w:r>
      <w:r w:rsidR="00882B5B" w:rsidRPr="00115D8B">
        <w:rPr>
          <w:rFonts w:ascii="Verdana" w:hAnsi="Verdana" w:cs="Calibri"/>
          <w:b/>
          <w:i/>
          <w:sz w:val="18"/>
          <w:szCs w:val="18"/>
          <w:highlight w:val="yellow"/>
        </w:rPr>
        <w:t>)</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34" w:author="Eduardo Alfredo Soliz Lopez" w:date="2015-05-26T18:19:00Z" w:name="move420427703"/>
    </w:p>
    <w:moveFromRangeEnd w:id="34"/>
    <w:p w:rsidR="00ED7047" w:rsidRDefault="00ED7047" w:rsidP="00ED7047">
      <w:pPr>
        <w:jc w:val="both"/>
        <w:rPr>
          <w:rFonts w:ascii="Verdana" w:hAnsi="Verdana" w:cs="Arial"/>
          <w:sz w:val="18"/>
          <w:szCs w:val="18"/>
        </w:rPr>
      </w:pPr>
      <w:moveToRangeStart w:id="35"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976A2F" w:rsidRPr="00323D39" w:rsidRDefault="00976A2F" w:rsidP="00976A2F">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976A2F" w:rsidRPr="00323D39" w:rsidRDefault="00976A2F" w:rsidP="00976A2F">
      <w:pPr>
        <w:jc w:val="both"/>
        <w:rPr>
          <w:rFonts w:asciiTheme="minorHAnsi" w:eastAsia="Calibri" w:hAnsiTheme="minorHAnsi" w:cstheme="minorHAnsi"/>
          <w:b/>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976A2F" w:rsidRPr="00323D39" w:rsidRDefault="00976A2F" w:rsidP="00976A2F">
      <w:pPr>
        <w:jc w:val="both"/>
        <w:rPr>
          <w:rFonts w:asciiTheme="minorHAnsi" w:eastAsia="Calibri" w:hAnsiTheme="minorHAnsi" w:cstheme="minorHAnsi"/>
          <w:color w:val="000000" w:themeColor="text1"/>
          <w:sz w:val="22"/>
          <w:szCs w:val="22"/>
          <w:lang w:val="es-BO"/>
        </w:rPr>
      </w:pPr>
    </w:p>
    <w:p w:rsidR="00976A2F" w:rsidRPr="00323D39" w:rsidRDefault="00976A2F" w:rsidP="00976A2F">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976A2F" w:rsidRPr="00323D39" w:rsidRDefault="00976A2F" w:rsidP="00976A2F">
      <w:pPr>
        <w:jc w:val="both"/>
        <w:rPr>
          <w:rFonts w:ascii="Calibri" w:eastAsia="Calibri" w:hAnsi="Calibri"/>
          <w:sz w:val="22"/>
          <w:szCs w:val="22"/>
          <w:lang w:val="es-BO"/>
        </w:rPr>
      </w:pPr>
    </w:p>
    <w:p w:rsidR="00976A2F" w:rsidRPr="00323D39" w:rsidRDefault="00976A2F" w:rsidP="00976A2F">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976A2F" w:rsidRPr="00323D39" w:rsidRDefault="00976A2F" w:rsidP="00976A2F">
      <w:pPr>
        <w:rPr>
          <w:rFonts w:asciiTheme="minorHAnsi" w:eastAsia="Calibri" w:hAnsiTheme="minorHAnsi" w:cstheme="minorHAnsi"/>
          <w:sz w:val="22"/>
          <w:szCs w:val="22"/>
          <w:lang w:val="es-BO"/>
        </w:rPr>
      </w:pPr>
    </w:p>
    <w:p w:rsidR="00976A2F" w:rsidRPr="00323D39" w:rsidRDefault="00976A2F" w:rsidP="00976A2F">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976A2F" w:rsidP="00976A2F">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5"/>
    <w:p w:rsidR="006201E0" w:rsidRDefault="006201E0" w:rsidP="006201E0">
      <w:pPr>
        <w:jc w:val="center"/>
        <w:rPr>
          <w:rFonts w:ascii="Verdana" w:hAnsi="Verdana" w:cs="Calibri"/>
          <w:b/>
          <w:sz w:val="18"/>
          <w:szCs w:val="18"/>
        </w:rPr>
      </w:pPr>
      <w:r w:rsidRPr="00CF2046">
        <w:rPr>
          <w:rFonts w:ascii="Verdana" w:hAnsi="Verdana" w:cs="Calibri"/>
          <w:b/>
          <w:sz w:val="18"/>
          <w:szCs w:val="18"/>
        </w:rPr>
        <w:t xml:space="preserve">ANEXO 2 </w:t>
      </w: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36"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E02A2D">
        <w:rPr>
          <w:rFonts w:ascii="Verdana" w:hAnsi="Verdana" w:cs="Tahoma"/>
          <w:b/>
          <w:noProof/>
          <w:sz w:val="18"/>
          <w:szCs w:val="18"/>
          <w:lang w:val="es-BO"/>
        </w:rPr>
        <w:t>1</w:t>
      </w:r>
      <w:r w:rsidRPr="00CC7513">
        <w:rPr>
          <w:rFonts w:ascii="Verdana" w:hAnsi="Verdana" w:cs="Tahoma"/>
          <w:b/>
          <w:sz w:val="18"/>
          <w:szCs w:val="18"/>
          <w:lang w:val="es-BO"/>
        </w:rPr>
        <w:fldChar w:fldCharType="end"/>
      </w:r>
      <w:bookmarkEnd w:id="36"/>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02A2D">
            <w:pPr>
              <w:rPr>
                <w:rFonts w:ascii="Arial" w:hAnsi="Arial" w:cs="Arial"/>
                <w:b/>
                <w:color w:val="FF0000"/>
                <w:sz w:val="18"/>
                <w:szCs w:val="18"/>
              </w:rPr>
            </w:pPr>
            <w:r w:rsidRPr="00E02A2D">
              <w:rPr>
                <w:rFonts w:ascii="Arial" w:hAnsi="Arial" w:cs="Arial"/>
                <w:b/>
                <w:sz w:val="18"/>
                <w:szCs w:val="18"/>
              </w:rPr>
              <w:t>TRABAJOS DE OBRAS CIVILES PARA  EL TENDIDO DE RED SECUNDARIA PEÑA AZUL DISTRITO 18 CIUDAD DE LA PAZ</w:t>
            </w:r>
            <w:r w:rsidR="003D0F16" w:rsidRPr="00E02A2D">
              <w:rPr>
                <w:rFonts w:ascii="Arial" w:hAnsi="Arial" w:cs="Arial"/>
                <w:b/>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02A2D" w:rsidRDefault="00E02A2D" w:rsidP="00EF23BE">
            <w:pPr>
              <w:jc w:val="center"/>
              <w:rPr>
                <w:rFonts w:ascii="Arial" w:hAnsi="Arial" w:cs="Arial"/>
                <w:b/>
                <w:color w:val="FF0000"/>
                <w:sz w:val="18"/>
                <w:szCs w:val="18"/>
              </w:rPr>
            </w:pPr>
            <w:r>
              <w:rPr>
                <w:rFonts w:ascii="Arial" w:hAnsi="Arial" w:cs="Arial"/>
                <w:b/>
                <w:sz w:val="18"/>
                <w:szCs w:val="18"/>
              </w:rPr>
              <w:t>E.C. FRANSMAR</w:t>
            </w:r>
            <w:r w:rsidR="003D0F16" w:rsidRPr="00E02A2D">
              <w:rPr>
                <w:rFonts w:ascii="Arial" w:hAnsi="Arial" w:cs="Arial"/>
                <w:b/>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LEGALES Y ADMINISTRATIVOS</w:t>
            </w:r>
          </w:p>
        </w:tc>
      </w:tr>
      <w:tr w:rsidR="00546EFD"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A-1</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jc w:val="center"/>
              <w:rPr>
                <w:rFonts w:ascii="Arial" w:hAnsi="Arial" w:cs="Arial"/>
                <w:color w:val="000000"/>
              </w:rPr>
            </w:pPr>
            <w:r w:rsidRPr="005A4E66">
              <w:rPr>
                <w:rFonts w:ascii="Arial" w:hAnsi="Arial" w:cs="Arial"/>
                <w:color w:val="000000"/>
              </w:rPr>
              <w:t> </w:t>
            </w:r>
          </w:p>
        </w:tc>
      </w:tr>
      <w:tr w:rsidR="00546EFD" w:rsidRPr="005A4E66" w:rsidTr="00132203">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Fotocopia simple del Documento de Constitución de la 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350B6">
            <w:pPr>
              <w:rPr>
                <w:rFonts w:ascii="Arial" w:hAnsi="Arial" w:cs="Arial"/>
                <w:color w:val="000000"/>
              </w:rPr>
            </w:pPr>
          </w:p>
        </w:tc>
      </w:tr>
      <w:tr w:rsidR="00546EFD" w:rsidRPr="005A4E66" w:rsidTr="00132203">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E02A2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Poder del Representante Legal de la empresa, cuando el representante legal sea diferente al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132203">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Fotocopia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546EFD"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546EFD" w:rsidRPr="00EC4685" w:rsidRDefault="00546EFD" w:rsidP="00546EFD">
            <w:pPr>
              <w:jc w:val="both"/>
              <w:rPr>
                <w:rFonts w:asciiTheme="minorHAnsi" w:hAnsiTheme="minorHAnsi" w:cstheme="minorHAnsi"/>
                <w:sz w:val="18"/>
                <w:szCs w:val="18"/>
              </w:rPr>
            </w:pPr>
            <w:r w:rsidRPr="00EC4685">
              <w:rPr>
                <w:rFonts w:asciiTheme="minorHAnsi" w:hAnsiTheme="minorHAnsi" w:cstheme="minorHAnsi"/>
                <w:sz w:val="18"/>
                <w:szCs w:val="18"/>
              </w:rPr>
              <w:t xml:space="preserve">Original de la Garantía de Seriedad de Propuesta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546EFD" w:rsidRPr="005A4E66" w:rsidRDefault="00546EFD"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EC4685" w:rsidRDefault="00EC4685" w:rsidP="00E02A2D">
            <w:pPr>
              <w:rPr>
                <w:rFonts w:asciiTheme="minorHAnsi" w:hAnsiTheme="minorHAnsi" w:cstheme="minorHAnsi"/>
                <w:color w:val="000000"/>
                <w:sz w:val="18"/>
                <w:szCs w:val="18"/>
              </w:rPr>
            </w:pPr>
            <w:r w:rsidRPr="00EC4685">
              <w:rPr>
                <w:rFonts w:asciiTheme="minorHAnsi" w:hAnsiTheme="minorHAnsi" w:cstheme="minorHAnsi"/>
                <w:color w:val="000000"/>
                <w:sz w:val="18"/>
                <w:szCs w:val="18"/>
              </w:rPr>
              <w:t>Fotocopia simple del certificado de No Adeudo por Contribuciones al Seguro Social Obligatorio</w:t>
            </w:r>
            <w:r w:rsidR="00E02A2D">
              <w:rPr>
                <w:rFonts w:asciiTheme="minorHAnsi" w:hAnsiTheme="minorHAnsi" w:cstheme="minorHAnsi"/>
                <w:color w:val="000000"/>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ECONÓMICA</w:t>
            </w:r>
          </w:p>
        </w:tc>
      </w:tr>
      <w:tr w:rsidR="00EC4685"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B-1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rPr>
                <w:rFonts w:asciiTheme="minorHAnsi" w:hAnsiTheme="minorHAnsi" w:cstheme="minorHAnsi"/>
                <w:sz w:val="18"/>
                <w:szCs w:val="18"/>
              </w:rPr>
            </w:pPr>
            <w:r w:rsidRPr="00EC4685">
              <w:rPr>
                <w:rFonts w:asciiTheme="minorHAnsi" w:hAnsiTheme="minorHAnsi" w:cstheme="minorHAnsi"/>
                <w:sz w:val="18"/>
                <w:szCs w:val="18"/>
                <w:lang w:val="es-BO"/>
              </w:rPr>
              <w:t>Formulario B-3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EC4685" w:rsidRDefault="00EF23BE" w:rsidP="00EF23BE">
            <w:pPr>
              <w:rPr>
                <w:rFonts w:asciiTheme="minorHAnsi" w:hAnsiTheme="minorHAnsi" w:cstheme="minorHAnsi"/>
                <w:color w:val="000000"/>
              </w:rPr>
            </w:pPr>
            <w:r w:rsidRPr="00EC4685">
              <w:rPr>
                <w:rFonts w:asciiTheme="minorHAnsi" w:hAnsiTheme="minorHAnsi" w:cstheme="minorHAnsi"/>
                <w:b/>
                <w:sz w:val="18"/>
                <w:szCs w:val="18"/>
                <w:lang w:val="es-BO"/>
              </w:rPr>
              <w:t>DOCUMENTOS DE LA PROPUESTA TÉCNICA</w:t>
            </w:r>
          </w:p>
        </w:tc>
      </w:tr>
      <w:tr w:rsidR="00EC4685"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C-1 Experiencia General y Específica de la 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left" w:pos="1701"/>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Formulario C-2 Experiencia General y específica del personal propuesto (uno por cada                       persona)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pStyle w:val="Normal2"/>
              <w:rPr>
                <w:rFonts w:asciiTheme="minorHAnsi" w:hAnsiTheme="minorHAnsi" w:cstheme="minorHAnsi"/>
                <w:sz w:val="18"/>
                <w:szCs w:val="18"/>
              </w:rPr>
            </w:pPr>
            <w:r w:rsidRPr="00EC4685">
              <w:rPr>
                <w:rFonts w:asciiTheme="minorHAnsi" w:hAnsiTheme="minorHAnsi" w:cstheme="minorHAnsi"/>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 C</w:t>
            </w:r>
            <w:r w:rsidRPr="00EC4685">
              <w:rPr>
                <w:rFonts w:asciiTheme="minorHAnsi" w:hAnsiTheme="minorHAnsi" w:cstheme="minorHAnsi"/>
                <w:b/>
                <w:sz w:val="18"/>
                <w:szCs w:val="18"/>
              </w:rPr>
              <w:t>-</w:t>
            </w:r>
            <w:r w:rsidRPr="00EC4685">
              <w:rPr>
                <w:rFonts w:asciiTheme="minorHAnsi" w:hAnsiTheme="minorHAnsi" w:cstheme="minorHAnsi"/>
                <w:sz w:val="18"/>
                <w:szCs w:val="18"/>
              </w:rPr>
              <w:t xml:space="preserve">4 Mejoras Técnicas Propuestas a la Obra (proyecto) </w:t>
            </w:r>
            <w:r w:rsidRPr="00EC4685">
              <w:rPr>
                <w:rFonts w:asciiTheme="minorHAnsi" w:hAnsiTheme="minorHAnsi" w:cstheme="minorHAnsi"/>
                <w:b/>
                <w:i/>
                <w:sz w:val="18"/>
                <w:szCs w:val="18"/>
                <w:highlight w:val="yellow"/>
              </w:rPr>
              <w:t>(Opcional)</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132203">
            <w:pPr>
              <w:jc w:val="both"/>
              <w:rPr>
                <w:rFonts w:asciiTheme="minorHAnsi" w:hAnsiTheme="minorHAnsi" w:cstheme="minorHAnsi"/>
                <w:sz w:val="18"/>
                <w:szCs w:val="18"/>
              </w:rPr>
            </w:pPr>
            <w:r w:rsidRPr="00EC4685">
              <w:rPr>
                <w:rFonts w:asciiTheme="minorHAnsi" w:hAnsiTheme="minorHAnsi" w:cstheme="minorHAnsi"/>
                <w:sz w:val="18"/>
                <w:szCs w:val="18"/>
                <w:lang w:val="es-BO"/>
              </w:rPr>
              <w:t>Formulario</w:t>
            </w:r>
            <w:r w:rsidRPr="00EC4685">
              <w:rPr>
                <w:rFonts w:asciiTheme="minorHAnsi" w:hAnsiTheme="minorHAnsi" w:cstheme="minorHAnsi"/>
                <w:sz w:val="18"/>
                <w:szCs w:val="18"/>
              </w:rPr>
              <w:t xml:space="preserve">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r w:rsidR="00EC4685"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C4685" w:rsidRPr="00EC4685" w:rsidRDefault="00EC4685" w:rsidP="00EC4685">
            <w:pPr>
              <w:pStyle w:val="Normal2"/>
              <w:tabs>
                <w:tab w:val="clear" w:pos="709"/>
                <w:tab w:val="left" w:pos="0"/>
              </w:tabs>
              <w:ind w:left="0" w:firstLine="0"/>
              <w:rPr>
                <w:rFonts w:asciiTheme="minorHAnsi" w:hAnsiTheme="minorHAnsi" w:cstheme="minorHAnsi"/>
                <w:sz w:val="18"/>
                <w:szCs w:val="18"/>
              </w:rPr>
            </w:pPr>
            <w:r w:rsidRPr="00EC4685">
              <w:rPr>
                <w:rFonts w:asciiTheme="minorHAnsi" w:hAnsiTheme="minorHAnsi" w:cstheme="minorHAnsi"/>
                <w:sz w:val="18"/>
                <w:szCs w:val="18"/>
                <w:lang w:val="es-BO"/>
              </w:rPr>
              <w:t xml:space="preserve">Propuesta Técnica: Organigrama, Métodos Constructivos, Número de Frentes a utilizar,  otros en base a las especificaciones técnicas.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C4685" w:rsidRPr="005A4E66" w:rsidRDefault="00EC4685"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C4685" w:rsidRPr="005A4E66" w:rsidRDefault="00EC4685"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lastRenderedPageBreak/>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D56EBE" w:rsidRPr="00D56EBE" w:rsidRDefault="00D56EBE" w:rsidP="00D56EBE">
      <w:pPr>
        <w:jc w:val="center"/>
        <w:rPr>
          <w:rFonts w:ascii="Verdana" w:hAnsi="Verdana" w:cs="Arial"/>
          <w:b/>
          <w:sz w:val="16"/>
          <w:szCs w:val="16"/>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MODELO DE CONTRATO</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r w:rsidRPr="00D56EBE">
        <w:rPr>
          <w:rFonts w:ascii="Verdana" w:hAnsi="Verdana" w:cs="Arial"/>
          <w:b/>
          <w:sz w:val="18"/>
          <w:szCs w:val="18"/>
          <w:lang w:val="es-BO"/>
        </w:rPr>
        <w:t>El presente es un modelo de contrato referencial el cual puede sufrir modificaciones de acuerdo a las características particulares del presente proceso de contratación.</w:t>
      </w:r>
    </w:p>
    <w:p w:rsidR="00D56EBE" w:rsidRPr="00D56EBE" w:rsidRDefault="00D56EBE" w:rsidP="00D56EBE">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val="es-BO"/>
        </w:rPr>
      </w:pPr>
    </w:p>
    <w:p w:rsidR="00D56EBE" w:rsidRPr="00D56EBE" w:rsidRDefault="00D56EBE" w:rsidP="00D56EBE">
      <w:pPr>
        <w:tabs>
          <w:tab w:val="left" w:pos="3394"/>
          <w:tab w:val="center" w:pos="4560"/>
        </w:tabs>
        <w:jc w:val="center"/>
        <w:rPr>
          <w:rFonts w:ascii="Verdana" w:hAnsi="Verdana" w:cs="Arial"/>
          <w:b/>
          <w:sz w:val="18"/>
          <w:szCs w:val="18"/>
          <w:lang w:val="es-BO"/>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Contrato N</w:t>
      </w:r>
      <w:proofErr w:type="gramStart"/>
      <w:r w:rsidRPr="008A2D97">
        <w:rPr>
          <w:rFonts w:ascii="Calibri" w:hAnsi="Calibri" w:cs="Calibri"/>
          <w:b/>
          <w:position w:val="-6"/>
          <w:sz w:val="22"/>
          <w:szCs w:val="22"/>
          <w:lang w:eastAsia="es-ES"/>
        </w:rPr>
        <w:t>°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r w:rsidRPr="008A2D97">
        <w:rPr>
          <w:rFonts w:ascii="Calibri" w:hAnsi="Calibri" w:cs="Calibri"/>
          <w:b/>
          <w:position w:val="-6"/>
          <w:sz w:val="22"/>
          <w:szCs w:val="22"/>
          <w:lang w:eastAsia="es-ES"/>
        </w:rPr>
        <w:t xml:space="preserve">De </w:t>
      </w:r>
      <w:proofErr w:type="gramStart"/>
      <w:r w:rsidRPr="008A2D97">
        <w:rPr>
          <w:rFonts w:ascii="Calibri" w:hAnsi="Calibri" w:cs="Calibri"/>
          <w:b/>
          <w:position w:val="-6"/>
          <w:sz w:val="22"/>
          <w:szCs w:val="22"/>
          <w:lang w:eastAsia="es-ES"/>
        </w:rPr>
        <w:t>fecha …</w:t>
      </w:r>
      <w:proofErr w:type="gramEnd"/>
      <w:r w:rsidRPr="008A2D97">
        <w:rPr>
          <w:rFonts w:ascii="Calibri" w:hAnsi="Calibri" w:cs="Calibri"/>
          <w:b/>
          <w:position w:val="-6"/>
          <w:sz w:val="22"/>
          <w:szCs w:val="22"/>
          <w:lang w:eastAsia="es-ES"/>
        </w:rPr>
        <w:t>………………………</w:t>
      </w: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tabs>
          <w:tab w:val="left" w:pos="7004"/>
        </w:tabs>
        <w:spacing w:line="0" w:lineRule="atLeast"/>
        <w:contextualSpacing/>
        <w:jc w:val="right"/>
        <w:rPr>
          <w:rFonts w:ascii="Calibri" w:hAnsi="Calibri" w:cs="Calibri"/>
          <w:b/>
          <w:position w:val="-6"/>
          <w:sz w:val="22"/>
          <w:szCs w:val="22"/>
          <w:lang w:eastAsia="es-ES"/>
        </w:rPr>
      </w:pPr>
    </w:p>
    <w:p w:rsidR="008A2D97" w:rsidRPr="008A2D97" w:rsidRDefault="008A2D97" w:rsidP="008A2D97">
      <w:pPr>
        <w:jc w:val="center"/>
        <w:rPr>
          <w:rFonts w:ascii="Calibri" w:hAnsi="Calibri" w:cs="Calibri"/>
          <w:b/>
          <w:i/>
          <w:sz w:val="22"/>
          <w:szCs w:val="22"/>
          <w:lang w:eastAsia="es-ES"/>
        </w:rPr>
      </w:pPr>
      <w:r w:rsidRPr="008A2D97">
        <w:rPr>
          <w:rFonts w:ascii="Calibri" w:hAnsi="Calibri" w:cs="Calibri"/>
          <w:b/>
          <w:sz w:val="22"/>
          <w:szCs w:val="22"/>
          <w:lang w:eastAsia="es-ES"/>
        </w:rPr>
        <w:t xml:space="preserve">MINUTA DE CONTRATO </w:t>
      </w:r>
      <w:proofErr w:type="gramStart"/>
      <w:r w:rsidRPr="008A2D97">
        <w:rPr>
          <w:rFonts w:ascii="Calibri" w:hAnsi="Calibri" w:cs="Calibri"/>
          <w:b/>
          <w:sz w:val="22"/>
          <w:szCs w:val="22"/>
          <w:lang w:eastAsia="es-ES"/>
        </w:rPr>
        <w:t>DE …</w:t>
      </w:r>
      <w:proofErr w:type="gramEnd"/>
      <w:r w:rsidRPr="008A2D97">
        <w:rPr>
          <w:rFonts w:ascii="Calibri" w:hAnsi="Calibri" w:cs="Calibri"/>
          <w:b/>
          <w:sz w:val="22"/>
          <w:szCs w:val="22"/>
          <w:lang w:eastAsia="es-ES"/>
        </w:rPr>
        <w:t>…………………………………………………………..(</w:t>
      </w:r>
      <w:r w:rsidRPr="008A2D97">
        <w:rPr>
          <w:rFonts w:ascii="Calibri" w:hAnsi="Calibri" w:cs="Calibri"/>
          <w:b/>
          <w:i/>
          <w:sz w:val="22"/>
          <w:szCs w:val="22"/>
          <w:lang w:eastAsia="es-ES"/>
        </w:rPr>
        <w:t>SEÑALAR OBJETO DE CONTRATO)</w:t>
      </w:r>
    </w:p>
    <w:p w:rsidR="008A2D97" w:rsidRPr="008A2D97" w:rsidRDefault="008A2D97" w:rsidP="008A2D97">
      <w:pPr>
        <w:jc w:val="both"/>
        <w:rPr>
          <w:rFonts w:ascii="Calibri" w:hAnsi="Calibri" w:cs="Calibri"/>
          <w:sz w:val="22"/>
          <w:szCs w:val="22"/>
          <w:lang w:val="es-ES_tradnl" w:eastAsia="es-ES"/>
        </w:rPr>
      </w:pP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SEÑOR NOTARIO DE GOBIERNO DEL </w:t>
      </w:r>
      <w:proofErr w:type="gramStart"/>
      <w:r w:rsidRPr="008A2D97">
        <w:rPr>
          <w:rFonts w:ascii="Calibri" w:hAnsi="Calibri" w:cs="Calibri"/>
          <w:b/>
          <w:sz w:val="22"/>
          <w:szCs w:val="22"/>
          <w:lang w:val="es-BO" w:eastAsia="es-ES"/>
        </w:rPr>
        <w:t>DISTRITO …</w:t>
      </w:r>
      <w:proofErr w:type="gramEnd"/>
      <w:r w:rsidRPr="008A2D97">
        <w:rPr>
          <w:rFonts w:ascii="Calibri" w:hAnsi="Calibri" w:cs="Calibri"/>
          <w:b/>
          <w:sz w:val="22"/>
          <w:szCs w:val="22"/>
          <w:lang w:val="es-BO" w:eastAsia="es-ES"/>
        </w:rPr>
        <w:t>……………………(</w:t>
      </w:r>
      <w:r w:rsidRPr="008A2D97">
        <w:rPr>
          <w:rFonts w:ascii="Calibri" w:hAnsi="Calibri" w:cs="Calibri"/>
          <w:b/>
          <w:i/>
          <w:sz w:val="22"/>
          <w:szCs w:val="22"/>
          <w:lang w:val="es-BO" w:eastAsia="es-ES"/>
        </w:rPr>
        <w:t>SEÑALAR CIUDAD)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En el registro de Escrituras Públicas que corren a su cargo, sírvase usted insertar el presente Contrato de Obras, para la Contratación </w:t>
      </w:r>
      <w:proofErr w:type="gramStart"/>
      <w:r w:rsidRPr="008A2D97">
        <w:rPr>
          <w:rFonts w:ascii="Calibri" w:hAnsi="Calibri" w:cs="Calibri"/>
          <w:sz w:val="22"/>
          <w:szCs w:val="22"/>
          <w:lang w:val="es-BO" w:eastAsia="es-ES"/>
        </w:rPr>
        <w:t>de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OBJETO DE CONTRATACIÓN)</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sujeto a los siguientes términos y condiciones: </w:t>
      </w:r>
      <w:r w:rsidRPr="008A2D97">
        <w:rPr>
          <w:rFonts w:ascii="Calibri" w:hAnsi="Calibri" w:cs="Calibri"/>
          <w:b/>
          <w:bCs/>
          <w:sz w:val="22"/>
          <w:szCs w:val="22"/>
          <w:lang w:val="es-BO" w:eastAsia="es-ES"/>
        </w:rPr>
        <w:t>  </w:t>
      </w:r>
    </w:p>
    <w:p w:rsidR="008A2D97" w:rsidRPr="008A2D97" w:rsidRDefault="008A2D97" w:rsidP="008A2D97">
      <w:pPr>
        <w:keepNext/>
        <w:spacing w:before="120" w:after="120"/>
        <w:jc w:val="both"/>
        <w:outlineLvl w:val="3"/>
        <w:rPr>
          <w:rFonts w:ascii="Calibri" w:hAnsi="Calibri" w:cs="Calibri"/>
          <w:b/>
          <w:bCs/>
          <w:sz w:val="22"/>
          <w:szCs w:val="22"/>
          <w:lang w:val="es-BO" w:eastAsia="es-ES"/>
        </w:rPr>
      </w:pPr>
      <w:r w:rsidRPr="008A2D97">
        <w:rPr>
          <w:rFonts w:ascii="Calibri" w:hAnsi="Calibri" w:cs="Calibri"/>
          <w:b/>
          <w:bCs/>
          <w:sz w:val="22"/>
          <w:szCs w:val="22"/>
          <w:lang w:val="es-BO" w:eastAsia="es-ES"/>
        </w:rPr>
        <w:t xml:space="preserve">PRIMERA.- (PARTES CONTRATANTES).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val="es-ES_tradnl" w:eastAsia="es-ES"/>
        </w:rPr>
        <w:t>YACIMIENTOS PETROLÍFEROS FISCALES BOLIVIANOS (YPFB)</w:t>
      </w:r>
      <w:r w:rsidRPr="008A2D97">
        <w:rPr>
          <w:rFonts w:ascii="Calibri" w:hAnsi="Calibri" w:cs="Calibri"/>
          <w:sz w:val="22"/>
          <w:szCs w:val="22"/>
          <w:lang w:val="es-BO" w:eastAsia="es-ES"/>
        </w:rPr>
        <w:t xml:space="preserve">, </w:t>
      </w:r>
      <w:r w:rsidRPr="008A2D97">
        <w:rPr>
          <w:rFonts w:ascii="Calibri" w:hAnsi="Calibri" w:cs="Calibri"/>
          <w:sz w:val="22"/>
          <w:szCs w:val="22"/>
          <w:lang w:eastAsia="es-ES"/>
        </w:rPr>
        <w:t xml:space="preserve">con NIT Nro. 1020269020, con domicilio en la Calle Bueno Nro. 185 del Edificio Central de YPFB de la ciudad de La Paz, representada legalmente por …………………….. </w:t>
      </w:r>
      <w:r w:rsidRPr="008A2D97">
        <w:rPr>
          <w:rFonts w:ascii="Calibri" w:hAnsi="Calibri" w:cs="Calibri"/>
          <w:b/>
          <w:i/>
          <w:sz w:val="22"/>
          <w:szCs w:val="22"/>
          <w:lang w:eastAsia="es-ES"/>
        </w:rPr>
        <w:t>(señalar nombre de la autoridad que firma el contrato),</w:t>
      </w:r>
      <w:r w:rsidRPr="008A2D97">
        <w:rPr>
          <w:rFonts w:ascii="Calibri" w:hAnsi="Calibri" w:cs="Calibri"/>
          <w:sz w:val="22"/>
          <w:szCs w:val="22"/>
          <w:lang w:eastAsia="es-ES"/>
        </w:rPr>
        <w:t xml:space="preserve"> con cédula de identidad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en calidad de …………………(</w:t>
      </w:r>
      <w:r w:rsidRPr="008A2D97">
        <w:rPr>
          <w:rFonts w:ascii="Calibri" w:hAnsi="Calibri" w:cs="Calibri"/>
          <w:b/>
          <w:i/>
          <w:sz w:val="22"/>
          <w:szCs w:val="22"/>
          <w:lang w:eastAsia="es-ES"/>
        </w:rPr>
        <w:t>señalar cargo de la autoridad que firma el contrato)</w:t>
      </w:r>
      <w:r w:rsidRPr="008A2D97">
        <w:rPr>
          <w:rFonts w:ascii="Calibri" w:hAnsi="Calibri" w:cs="Calibri"/>
          <w:sz w:val="22"/>
          <w:szCs w:val="22"/>
          <w:lang w:eastAsia="es-ES"/>
        </w:rPr>
        <w:t xml:space="preserve">, delegado para la firma del presente contrato, en mérito a la Resolución Administrativa de Presidencia </w:t>
      </w:r>
      <w:proofErr w:type="spellStart"/>
      <w:r w:rsidRPr="008A2D97">
        <w:rPr>
          <w:rFonts w:ascii="Calibri" w:hAnsi="Calibri" w:cs="Calibri"/>
          <w:sz w:val="22"/>
          <w:szCs w:val="22"/>
          <w:lang w:eastAsia="es-ES"/>
        </w:rPr>
        <w:t>Nro</w:t>
      </w:r>
      <w:proofErr w:type="spellEnd"/>
      <w:r w:rsidRPr="008A2D97">
        <w:rPr>
          <w:rFonts w:ascii="Calibri" w:hAnsi="Calibri" w:cs="Calibri"/>
          <w:sz w:val="22"/>
          <w:szCs w:val="22"/>
          <w:lang w:eastAsia="es-ES"/>
        </w:rPr>
        <w:t>…….., de fecha ………….,</w:t>
      </w:r>
      <w:r w:rsidRPr="008A2D97">
        <w:rPr>
          <w:rFonts w:ascii="Calibri" w:hAnsi="Calibri" w:cs="Calibri"/>
          <w:b/>
          <w:i/>
          <w:sz w:val="22"/>
          <w:szCs w:val="22"/>
          <w:lang w:eastAsia="es-ES"/>
        </w:rPr>
        <w:t>(incluir N° y fecha de resolución)</w:t>
      </w:r>
      <w:r w:rsidRPr="008A2D97">
        <w:rPr>
          <w:rFonts w:ascii="Calibri" w:hAnsi="Calibri" w:cs="Calibri"/>
          <w:sz w:val="22"/>
          <w:szCs w:val="22"/>
          <w:lang w:eastAsia="es-ES"/>
        </w:rPr>
        <w:t xml:space="preserve"> que en adelante se denominará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w:t>
      </w:r>
    </w:p>
    <w:p w:rsidR="008A2D97" w:rsidRPr="008A2D97" w:rsidRDefault="008A2D97" w:rsidP="00F3121C">
      <w:pPr>
        <w:numPr>
          <w:ilvl w:val="1"/>
          <w:numId w:val="56"/>
        </w:num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eastAsia="es-ES"/>
        </w:rPr>
        <w:t>…………………………………………(</w:t>
      </w:r>
      <w:r w:rsidRPr="008A2D97">
        <w:rPr>
          <w:rFonts w:ascii="Calibri" w:hAnsi="Calibri" w:cs="Calibri"/>
          <w:b/>
          <w:i/>
          <w:sz w:val="22"/>
          <w:szCs w:val="22"/>
          <w:lang w:eastAsia="es-ES"/>
        </w:rPr>
        <w:t>señalar nombre de la empresa</w:t>
      </w:r>
      <w:r w:rsidRPr="008A2D97">
        <w:rPr>
          <w:rFonts w:ascii="Calibri" w:hAnsi="Calibri" w:cs="Calibri"/>
          <w:b/>
          <w:sz w:val="22"/>
          <w:szCs w:val="22"/>
          <w:lang w:eastAsia="es-ES"/>
        </w:rPr>
        <w:t>)</w:t>
      </w:r>
      <w:r w:rsidRPr="008A2D97">
        <w:rPr>
          <w:rFonts w:ascii="Calibri" w:hAnsi="Calibri" w:cs="Calibri"/>
          <w:sz w:val="22"/>
          <w:szCs w:val="22"/>
          <w:lang w:val="es-ES_tradnl" w:eastAsia="es-ES"/>
        </w:rPr>
        <w:t>, legalmente constituida conforme a la legislación de Bolivia, inscrita en el Registro de Comercio Nº ______</w:t>
      </w:r>
      <w:r w:rsidRPr="008A2D97">
        <w:rPr>
          <w:rFonts w:ascii="Calibri" w:hAnsi="Calibri" w:cs="Calibri"/>
          <w:b/>
          <w:i/>
          <w:sz w:val="22"/>
          <w:szCs w:val="22"/>
          <w:lang w:val="es-ES_tradnl" w:eastAsia="es-ES"/>
        </w:rPr>
        <w:t>(registrar el número si corresponde)</w:t>
      </w:r>
      <w:r w:rsidRPr="008A2D97">
        <w:rPr>
          <w:rFonts w:ascii="Calibri" w:hAnsi="Calibri" w:cs="Calibri"/>
          <w:sz w:val="22"/>
          <w:szCs w:val="22"/>
          <w:lang w:eastAsia="es-ES"/>
        </w:rPr>
        <w:t xml:space="preserve"> </w:t>
      </w:r>
      <w:r w:rsidRPr="008A2D97">
        <w:rPr>
          <w:rFonts w:ascii="Calibri" w:hAnsi="Calibri" w:cs="Calibri"/>
          <w:i/>
          <w:sz w:val="22"/>
          <w:szCs w:val="22"/>
          <w:lang w:eastAsia="es-ES"/>
        </w:rPr>
        <w:t>(</w:t>
      </w:r>
      <w:r w:rsidRPr="008A2D97">
        <w:rPr>
          <w:rFonts w:ascii="Calibri" w:hAnsi="Calibri" w:cs="Calibri"/>
          <w:b/>
          <w:i/>
          <w:sz w:val="22"/>
          <w:szCs w:val="22"/>
          <w:lang w:eastAsia="es-ES"/>
        </w:rPr>
        <w:t>La inscripción en el Registro de comercio podrá exceptuarse para proponentes cuya normativa legal inherente a su constitución así lo prevea)</w:t>
      </w:r>
      <w:r w:rsidRPr="008A2D97">
        <w:rPr>
          <w:rFonts w:ascii="Calibri" w:hAnsi="Calibri" w:cs="Calibri"/>
          <w:b/>
          <w:i/>
          <w:sz w:val="22"/>
          <w:szCs w:val="22"/>
          <w:lang w:val="es-ES_tradnl" w:eastAsia="es-ES"/>
        </w:rPr>
        <w:t xml:space="preserve"> </w:t>
      </w:r>
      <w:r w:rsidRPr="008A2D97">
        <w:rPr>
          <w:rFonts w:ascii="Calibri" w:hAnsi="Calibri" w:cs="Calibri"/>
          <w:sz w:val="22"/>
          <w:szCs w:val="22"/>
          <w:lang w:val="es-ES_tradnl" w:eastAsia="es-ES"/>
        </w:rPr>
        <w:t>representada legalmente por el Sr. …………………………………………….</w:t>
      </w:r>
      <w:r w:rsidRPr="008A2D97">
        <w:rPr>
          <w:rFonts w:ascii="Calibri" w:hAnsi="Calibri" w:cs="Calibri"/>
          <w:sz w:val="22"/>
          <w:szCs w:val="22"/>
          <w:lang w:eastAsia="es-ES"/>
        </w:rPr>
        <w:t xml:space="preserve"> </w:t>
      </w:r>
      <w:r w:rsidRPr="008A2D97">
        <w:rPr>
          <w:rFonts w:ascii="Calibri" w:hAnsi="Calibri" w:cs="Calibri"/>
          <w:b/>
          <w:i/>
          <w:sz w:val="22"/>
          <w:szCs w:val="22"/>
          <w:lang w:eastAsia="es-ES"/>
        </w:rPr>
        <w:t xml:space="preserve">(incluir nombre, cédula de identidad y poder en caso de que corresponda) </w:t>
      </w:r>
      <w:r w:rsidRPr="008A2D97">
        <w:rPr>
          <w:rFonts w:ascii="Calibri" w:hAnsi="Calibri" w:cs="Calibri"/>
          <w:sz w:val="22"/>
          <w:szCs w:val="22"/>
          <w:lang w:eastAsia="es-ES"/>
        </w:rPr>
        <w:t xml:space="preserve">que en adelante se denominará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Denominadas cada una individualmente “</w:t>
      </w:r>
      <w:r w:rsidRPr="008A2D97">
        <w:rPr>
          <w:rFonts w:ascii="Calibri" w:hAnsi="Calibri" w:cs="Calibri"/>
          <w:iCs/>
          <w:sz w:val="22"/>
          <w:szCs w:val="22"/>
          <w:lang w:eastAsia="es-ES"/>
        </w:rPr>
        <w:t>Parte</w:t>
      </w:r>
      <w:r w:rsidRPr="008A2D97">
        <w:rPr>
          <w:rFonts w:ascii="Calibri" w:hAnsi="Calibri" w:cs="Calibri"/>
          <w:sz w:val="22"/>
          <w:szCs w:val="22"/>
          <w:lang w:eastAsia="es-ES"/>
        </w:rPr>
        <w:t>” o colectivamente “</w:t>
      </w:r>
      <w:r w:rsidRPr="008A2D97">
        <w:rPr>
          <w:rFonts w:ascii="Calibri" w:hAnsi="Calibri" w:cs="Calibri"/>
          <w:iCs/>
          <w:sz w:val="22"/>
          <w:szCs w:val="22"/>
          <w:lang w:eastAsia="es-ES"/>
        </w:rPr>
        <w:t>Partes</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SEGUNDA.- (ANTECEDENTES LEGALES DEL CONTRATO). </w:t>
      </w:r>
    </w:p>
    <w:p w:rsidR="008A2D97" w:rsidRPr="008A2D97" w:rsidRDefault="008A2D97" w:rsidP="008A2D97">
      <w:pPr>
        <w:spacing w:before="120" w:after="120"/>
        <w:ind w:left="567" w:hanging="567"/>
        <w:jc w:val="both"/>
        <w:rPr>
          <w:rFonts w:ascii="Calibri" w:hAnsi="Calibri" w:cs="Calibri"/>
          <w:sz w:val="22"/>
          <w:szCs w:val="22"/>
          <w:lang w:eastAsia="es-ES"/>
        </w:rPr>
      </w:pPr>
      <w:r w:rsidRPr="008A2D97">
        <w:rPr>
          <w:rFonts w:ascii="Calibri" w:hAnsi="Calibri" w:cs="Calibri"/>
          <w:b/>
          <w:sz w:val="22"/>
          <w:szCs w:val="22"/>
          <w:lang w:val="es-BO" w:eastAsia="es-ES"/>
        </w:rPr>
        <w:t xml:space="preserve">2.1 </w:t>
      </w:r>
      <w:r w:rsidRPr="008A2D97">
        <w:rPr>
          <w:rFonts w:ascii="Calibri" w:hAnsi="Calibri" w:cs="Calibri"/>
          <w:b/>
          <w:sz w:val="22"/>
          <w:szCs w:val="22"/>
          <w:lang w:val="es-BO" w:eastAsia="es-ES"/>
        </w:rPr>
        <w:tab/>
        <w:t>YPFB</w:t>
      </w:r>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mediante la modalidad de </w:t>
      </w:r>
      <w:r w:rsidRPr="008A2D97">
        <w:rPr>
          <w:rFonts w:ascii="Calibri" w:hAnsi="Calibri" w:cs="Calibri"/>
          <w:sz w:val="22"/>
          <w:szCs w:val="22"/>
          <w:lang w:eastAsia="es-ES"/>
        </w:rPr>
        <w:t xml:space="preserve">Contratación Directa Ordinaria con </w:t>
      </w:r>
      <w:r w:rsidRPr="008A2D97">
        <w:rPr>
          <w:rFonts w:ascii="Calibri" w:eastAsia="Calibri" w:hAnsi="Calibri" w:cs="Calibri"/>
          <w:sz w:val="22"/>
          <w:szCs w:val="22"/>
          <w:lang w:val="es-BO" w:eastAsia="es-BO"/>
        </w:rPr>
        <w:t>código proceso:……………….</w:t>
      </w:r>
      <w:r w:rsidRPr="008A2D97">
        <w:rPr>
          <w:rFonts w:ascii="Calibri" w:hAnsi="Calibri" w:cs="Calibri"/>
          <w:b/>
          <w:i/>
          <w:sz w:val="22"/>
          <w:szCs w:val="22"/>
          <w:lang w:val="es-BO" w:eastAsia="es-ES"/>
        </w:rPr>
        <w:t>(incluir código de proceso)</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llevó adelante el proceso de contratación para la contratación de una </w:t>
      </w:r>
      <w:r w:rsidRPr="008A2D97">
        <w:rPr>
          <w:rFonts w:ascii="Calibri" w:hAnsi="Calibri" w:cs="Calibri"/>
          <w:b/>
          <w:bCs/>
          <w:sz w:val="22"/>
          <w:szCs w:val="22"/>
          <w:lang w:val="es-BO" w:eastAsia="es-ES"/>
        </w:rPr>
        <w:t>………………………(</w:t>
      </w:r>
      <w:r w:rsidRPr="008A2D97">
        <w:rPr>
          <w:rFonts w:ascii="Calibri" w:hAnsi="Calibri" w:cs="Calibri"/>
          <w:b/>
          <w:bCs/>
          <w:i/>
          <w:sz w:val="22"/>
          <w:szCs w:val="22"/>
          <w:lang w:val="es-BO" w:eastAsia="es-ES"/>
        </w:rPr>
        <w:t>señalar objeto de contratación</w:t>
      </w:r>
      <w:r w:rsidRPr="008A2D97">
        <w:rPr>
          <w:rFonts w:ascii="Calibri" w:hAnsi="Calibri" w:cs="Calibri"/>
          <w:b/>
          <w:bCs/>
          <w:sz w:val="22"/>
          <w:szCs w:val="22"/>
          <w:lang w:val="es-BO" w:eastAsia="es-ES"/>
        </w:rPr>
        <w:t>)</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8A2D97" w:rsidRPr="008A2D97" w:rsidRDefault="008A2D97" w:rsidP="008A2D97">
      <w:pPr>
        <w:widowControl w:val="0"/>
        <w:spacing w:before="120" w:after="120"/>
        <w:ind w:left="567" w:right="-79" w:hanging="567"/>
        <w:jc w:val="both"/>
        <w:rPr>
          <w:rFonts w:ascii="Calibri" w:hAnsi="Calibri" w:cs="Calibri"/>
          <w:sz w:val="22"/>
          <w:szCs w:val="22"/>
          <w:lang w:eastAsia="es-ES"/>
        </w:rPr>
      </w:pPr>
      <w:r w:rsidRPr="008A2D97">
        <w:rPr>
          <w:rFonts w:ascii="Calibri" w:hAnsi="Calibri" w:cs="Calibri"/>
          <w:b/>
          <w:sz w:val="22"/>
          <w:szCs w:val="22"/>
          <w:lang w:eastAsia="es-ES"/>
        </w:rPr>
        <w:t>2.2</w:t>
      </w:r>
      <w:r w:rsidRPr="008A2D97">
        <w:rPr>
          <w:rFonts w:ascii="Calibri" w:hAnsi="Calibri" w:cs="Calibri"/>
          <w:sz w:val="22"/>
          <w:szCs w:val="22"/>
          <w:lang w:eastAsia="es-ES"/>
        </w:rPr>
        <w:t xml:space="preserve"> </w:t>
      </w:r>
      <w:r w:rsidRPr="008A2D97">
        <w:rPr>
          <w:rFonts w:ascii="Calibri" w:hAnsi="Calibri" w:cs="Calibri"/>
          <w:sz w:val="22"/>
          <w:szCs w:val="22"/>
          <w:lang w:eastAsia="es-ES"/>
        </w:rPr>
        <w:tab/>
        <w:t xml:space="preserve">Por su parte el CONTRATISTA reúne las condiciones y experiencia para llevar a cabo la Obra detallada en el presente Contrato y sus anexos. </w:t>
      </w:r>
      <w:bookmarkStart w:id="37" w:name="_Toc418613179"/>
      <w:bookmarkStart w:id="38" w:name="_Toc429824734"/>
      <w:bookmarkStart w:id="39" w:name="_Toc245538374"/>
      <w:bookmarkStart w:id="40" w:name="_Toc249143838"/>
    </w:p>
    <w:p w:rsidR="008A2D97" w:rsidRPr="008A2D97" w:rsidRDefault="008A2D97" w:rsidP="008A2D97">
      <w:pPr>
        <w:jc w:val="both"/>
        <w:rPr>
          <w:rFonts w:ascii="Calibri" w:hAnsi="Calibri" w:cs="Calibri"/>
          <w:b/>
          <w:sz w:val="22"/>
          <w:szCs w:val="22"/>
          <w:lang w:eastAsia="es-ES"/>
        </w:rPr>
      </w:pPr>
      <w:r w:rsidRPr="008A2D97">
        <w:rPr>
          <w:rFonts w:ascii="Calibri" w:hAnsi="Calibri" w:cs="Calibri"/>
          <w:b/>
          <w:sz w:val="22"/>
          <w:szCs w:val="22"/>
          <w:lang w:eastAsia="es-ES"/>
        </w:rPr>
        <w:lastRenderedPageBreak/>
        <w:t>TERCERA.- (DISPOSICIONES GENERALES)</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705" w:hanging="705"/>
        <w:jc w:val="both"/>
        <w:rPr>
          <w:rFonts w:ascii="Calibri" w:hAnsi="Calibri" w:cs="Calibri"/>
          <w:sz w:val="22"/>
          <w:szCs w:val="22"/>
          <w:lang w:eastAsia="es-ES"/>
        </w:rPr>
      </w:pPr>
      <w:r w:rsidRPr="008A2D97">
        <w:rPr>
          <w:rFonts w:ascii="Calibri" w:hAnsi="Calibri" w:cs="Calibri"/>
          <w:sz w:val="22"/>
          <w:szCs w:val="22"/>
          <w:lang w:eastAsia="es-ES"/>
        </w:rPr>
        <w:t>3.1</w:t>
      </w:r>
      <w:r w:rsidRPr="008A2D97">
        <w:rPr>
          <w:rFonts w:ascii="Calibri" w:hAnsi="Calibri" w:cs="Calibri"/>
          <w:sz w:val="22"/>
          <w:szCs w:val="22"/>
          <w:lang w:eastAsia="es-ES"/>
        </w:rPr>
        <w:tab/>
        <w:t>Definiciones</w:t>
      </w:r>
      <w:proofErr w:type="gramStart"/>
      <w:r w:rsidRPr="008A2D97">
        <w:rPr>
          <w:rFonts w:ascii="Calibri" w:hAnsi="Calibri" w:cs="Calibri"/>
          <w:sz w:val="22"/>
          <w:szCs w:val="22"/>
          <w:lang w:eastAsia="es-ES"/>
        </w:rPr>
        <w:t>:  A</w:t>
      </w:r>
      <w:proofErr w:type="gramEnd"/>
      <w:r w:rsidRPr="008A2D97">
        <w:rPr>
          <w:rFonts w:ascii="Calibri" w:hAnsi="Calibri" w:cs="Calibri"/>
          <w:sz w:val="22"/>
          <w:szCs w:val="22"/>
          <w:lang w:eastAsia="es-ES"/>
        </w:rPr>
        <w:t xml:space="preserve"> menos que el contexto exija otra cosa, cuando se utilicen en este Contrato los siguientes términos, en plural o singular, tendrán los significados que se indican a continuación:</w:t>
      </w:r>
    </w:p>
    <w:p w:rsidR="008A2D97" w:rsidRPr="008A2D97" w:rsidRDefault="008A2D97" w:rsidP="008A2D97">
      <w:pPr>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Contrato:</w:t>
      </w:r>
      <w:r w:rsidRPr="008A2D97">
        <w:rPr>
          <w:rFonts w:ascii="Calibri" w:hAnsi="Calibri" w:cs="Calibri"/>
          <w:sz w:val="22"/>
          <w:szCs w:val="22"/>
          <w:lang w:eastAsia="es-ES"/>
        </w:rPr>
        <w:tab/>
        <w:t>Es el presente documento celebrado entre las Partes, junto con todos los anexos que forman parte integrante del mismo.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Cronograma de ejecución de la Obra: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Certificado de Liquidación Final: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Comisión de Recepción de Obras: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Fiscal de Obra:</w:t>
      </w:r>
      <w:r w:rsidRPr="008A2D97">
        <w:rPr>
          <w:rFonts w:ascii="Calibri" w:hAnsi="Calibri" w:cs="Calibri"/>
          <w:sz w:val="22"/>
          <w:szCs w:val="22"/>
          <w:lang w:eastAsia="es-ES"/>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Libro de Órdenes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Proceder: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Trabajo: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Orden de Cambio: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Personal:</w:t>
      </w:r>
      <w:r w:rsidRPr="008A2D97">
        <w:rPr>
          <w:rFonts w:ascii="Calibri" w:hAnsi="Calibri" w:cs="Calibri"/>
          <w:sz w:val="22"/>
          <w:szCs w:val="22"/>
          <w:lang w:eastAsia="es-ES"/>
        </w:rPr>
        <w:tab/>
        <w:t>Son los empleados del Contratista</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Obra: (COMPLEMENTAR DEFINICIÓN)</w:t>
      </w:r>
      <w:r w:rsidRPr="008A2D97">
        <w:rPr>
          <w:rFonts w:ascii="Calibri" w:hAnsi="Calibri" w:cs="Calibri"/>
          <w:sz w:val="22"/>
          <w:szCs w:val="22"/>
          <w:lang w:eastAsia="es-ES"/>
        </w:rPr>
        <w:tab/>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Supervisor: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Superintendente de Obra, Director del Proyecto o Residente de Obra……</w:t>
      </w:r>
      <w:proofErr w:type="gramStart"/>
      <w:r w:rsidRPr="008A2D97">
        <w:rPr>
          <w:rFonts w:ascii="Calibri" w:hAnsi="Calibri" w:cs="Calibri"/>
          <w:sz w:val="22"/>
          <w:szCs w:val="22"/>
          <w:lang w:eastAsia="es-ES"/>
        </w:rPr>
        <w:t>.(</w:t>
      </w:r>
      <w:proofErr w:type="gramEnd"/>
      <w:r w:rsidRPr="008A2D97">
        <w:rPr>
          <w:rFonts w:ascii="Calibri" w:hAnsi="Calibri" w:cs="Calibri"/>
          <w:sz w:val="22"/>
          <w:szCs w:val="22"/>
          <w:lang w:eastAsia="es-ES"/>
        </w:rPr>
        <w:t>verificar que término se va utilizar Y COMPLEMENTAR DEFINICIÓN)</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ind w:left="1410" w:hanging="1410"/>
        <w:jc w:val="both"/>
        <w:rPr>
          <w:rFonts w:ascii="Calibri" w:hAnsi="Calibri" w:cs="Calibri"/>
          <w:sz w:val="22"/>
          <w:szCs w:val="22"/>
          <w:lang w:eastAsia="es-ES"/>
        </w:rPr>
      </w:pPr>
      <w:r w:rsidRPr="008A2D97">
        <w:rPr>
          <w:rFonts w:ascii="Calibri" w:hAnsi="Calibri" w:cs="Calibri"/>
          <w:sz w:val="22"/>
          <w:szCs w:val="22"/>
          <w:lang w:eastAsia="es-ES"/>
        </w:rPr>
        <w:t>Otras definiciones que la Unidad Solicitante considere necesario mencionar.</w:t>
      </w:r>
    </w:p>
    <w:p w:rsidR="008A2D97" w:rsidRPr="008A2D97" w:rsidRDefault="008A2D97" w:rsidP="008A2D97">
      <w:pPr>
        <w:ind w:left="1410" w:hanging="1410"/>
        <w:jc w:val="both"/>
        <w:rPr>
          <w:rFonts w:ascii="Calibri" w:hAnsi="Calibri" w:cs="Calibri"/>
          <w:sz w:val="22"/>
          <w:szCs w:val="22"/>
          <w:lang w:eastAsia="es-ES"/>
        </w:rPr>
      </w:pP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 xml:space="preserve">3.2 </w:t>
      </w:r>
      <w:r w:rsidRPr="008A2D97">
        <w:rPr>
          <w:rFonts w:ascii="Calibri" w:hAnsi="Calibri" w:cs="Calibri"/>
          <w:sz w:val="22"/>
          <w:szCs w:val="22"/>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3.3</w:t>
      </w:r>
      <w:r w:rsidRPr="008A2D97">
        <w:rPr>
          <w:rFonts w:ascii="Calibri" w:hAnsi="Calibri" w:cs="Calibri"/>
          <w:sz w:val="22"/>
          <w:szCs w:val="22"/>
          <w:lang w:eastAsia="es-ES"/>
        </w:rPr>
        <w:tab/>
        <w:t>Idioma: Este Contrato se ha celebrado en español, idioma por el que se regirán obligatoriamente todas las materias relacionadas con el mismo o su interpretación.</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lastRenderedPageBreak/>
        <w:t>3.5</w:t>
      </w:r>
      <w:r w:rsidRPr="008A2D97">
        <w:rPr>
          <w:rFonts w:ascii="Calibri" w:hAnsi="Calibri" w:cs="Calibri"/>
          <w:sz w:val="22"/>
          <w:szCs w:val="22"/>
          <w:lang w:eastAsia="es-ES"/>
        </w:rPr>
        <w:tab/>
        <w:t>Encabezamientos: El contenido de este Contrato no se verá restringido, modificado o afectado por los encabezamientos.</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3.6</w:t>
      </w:r>
      <w:r w:rsidRPr="008A2D97">
        <w:rPr>
          <w:rFonts w:ascii="Calibri" w:hAnsi="Calibri" w:cs="Calibri"/>
          <w:sz w:val="22"/>
          <w:szCs w:val="22"/>
          <w:lang w:eastAsia="es-E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3.7</w:t>
      </w:r>
      <w:r w:rsidRPr="008A2D97">
        <w:rPr>
          <w:rFonts w:ascii="Calibri" w:hAnsi="Calibri" w:cs="Calibri"/>
          <w:sz w:val="22"/>
          <w:szCs w:val="22"/>
          <w:lang w:eastAsia="es-ES"/>
        </w:rPr>
        <w:tab/>
        <w:t xml:space="preserve">Modificaciones: Las Partes convienen que, cualquier variación, modificación o cambio a los términos aquí acordados deberá constar por escrito y deberá estar debidamente suscrito por sus representantes legales. </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lang w:eastAsia="es-ES"/>
        </w:rPr>
      </w:pPr>
      <w:r w:rsidRPr="008A2D97">
        <w:rPr>
          <w:rFonts w:ascii="Calibri" w:hAnsi="Calibri" w:cs="Calibri"/>
          <w:sz w:val="22"/>
          <w:szCs w:val="22"/>
          <w:lang w:eastAsia="es-ES"/>
        </w:rPr>
        <w:t>3.8</w:t>
      </w:r>
      <w:r w:rsidRPr="008A2D97">
        <w:rPr>
          <w:rFonts w:ascii="Calibri" w:hAnsi="Calibri" w:cs="Calibri"/>
          <w:sz w:val="22"/>
          <w:szCs w:val="22"/>
          <w:lang w:eastAsia="es-ES"/>
        </w:rPr>
        <w:tab/>
        <w:t>Plazos: Todos los plazos establecidos en este Contrato y sus anexos se entenderán como días calendario, salvo indicación expresa en contrario.</w:t>
      </w:r>
    </w:p>
    <w:p w:rsidR="008A2D97" w:rsidRPr="008A2D97" w:rsidRDefault="008A2D97" w:rsidP="008A2D9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lang w:eastAsia="es-ES"/>
        </w:rPr>
      </w:pPr>
      <w:r w:rsidRPr="008A2D97">
        <w:rPr>
          <w:rFonts w:ascii="Calibri" w:hAnsi="Calibri" w:cs="Calibri"/>
          <w:sz w:val="22"/>
          <w:szCs w:val="22"/>
          <w:lang w:eastAsia="es-ES"/>
        </w:rPr>
        <w:t>3.9</w:t>
      </w:r>
      <w:r w:rsidRPr="008A2D97">
        <w:rPr>
          <w:rFonts w:ascii="Calibri" w:hAnsi="Calibri" w:cs="Calibri"/>
          <w:sz w:val="22"/>
          <w:szCs w:val="22"/>
          <w:lang w:eastAsia="es-ES"/>
        </w:rPr>
        <w:tab/>
        <w:t>Mayúsculas: El uso de las mayúsculas se entenderá conforme a las denominaciones otorgadas en este instrumento, o de acuerdo a su contexto, usando indistintamente en plural o singular.</w:t>
      </w:r>
    </w:p>
    <w:p w:rsidR="008A2D97" w:rsidRPr="008A2D97" w:rsidRDefault="008A2D97" w:rsidP="008A2D97">
      <w:pPr>
        <w:ind w:left="709" w:hanging="709"/>
        <w:jc w:val="both"/>
        <w:rPr>
          <w:rFonts w:ascii="Calibri" w:hAnsi="Calibri" w:cs="Calibri"/>
          <w:sz w:val="22"/>
          <w:szCs w:val="22"/>
          <w:lang w:eastAsia="es-ES"/>
        </w:rPr>
      </w:pPr>
      <w:r w:rsidRPr="008A2D97">
        <w:rPr>
          <w:rFonts w:ascii="Calibri" w:hAnsi="Calibri" w:cs="Calibri"/>
          <w:bCs/>
          <w:sz w:val="22"/>
          <w:szCs w:val="22"/>
          <w:lang w:eastAsia="es-ES"/>
        </w:rPr>
        <w:t xml:space="preserve">3.10     Discrepancias: </w:t>
      </w:r>
      <w:r w:rsidRPr="008A2D97">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3.11 </w:t>
      </w:r>
      <w:r w:rsidRPr="008A2D97">
        <w:rPr>
          <w:rFonts w:ascii="Calibri" w:hAnsi="Calibri" w:cs="Calibri"/>
          <w:sz w:val="22"/>
          <w:szCs w:val="22"/>
          <w:lang w:val="es-BO" w:eastAsia="es-ES"/>
        </w:rPr>
        <w:tab/>
        <w:t xml:space="preserve">   No se constituye Sociedad</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3.12 </w:t>
      </w:r>
      <w:r w:rsidRPr="008A2D97">
        <w:rPr>
          <w:rFonts w:ascii="Calibri" w:hAnsi="Calibri" w:cs="Calibri"/>
          <w:b/>
          <w:color w:val="000000"/>
          <w:sz w:val="22"/>
          <w:szCs w:val="22"/>
          <w:lang w:val="es-BO" w:eastAsia="es-ES"/>
        </w:rPr>
        <w:tab/>
        <w:t>Separabilidad</w:t>
      </w:r>
    </w:p>
    <w:p w:rsidR="008A2D97" w:rsidRPr="008A2D97" w:rsidRDefault="008A2D97" w:rsidP="008A2D97">
      <w:pPr>
        <w:spacing w:before="120" w:after="120"/>
        <w:ind w:left="567"/>
        <w:jc w:val="both"/>
        <w:outlineLvl w:val="1"/>
        <w:rPr>
          <w:rFonts w:ascii="Calibri" w:hAnsi="Calibri" w:cs="Calibri"/>
          <w:color w:val="000000"/>
          <w:sz w:val="22"/>
          <w:szCs w:val="22"/>
          <w:lang w:val="es-BO" w:eastAsia="x-none"/>
        </w:rPr>
      </w:pPr>
      <w:r w:rsidRPr="008A2D97">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8A2D97">
        <w:rPr>
          <w:rFonts w:ascii="Calibri" w:hAnsi="Calibri" w:cs="Calibri"/>
          <w:color w:val="000000"/>
          <w:sz w:val="22"/>
          <w:szCs w:val="22"/>
          <w:lang w:val="es-BO" w:eastAsia="x-none"/>
        </w:rPr>
        <w:t>ejecutabilidad</w:t>
      </w:r>
      <w:proofErr w:type="spellEnd"/>
      <w:r w:rsidRPr="008A2D97">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8A2D97" w:rsidRPr="008A2D97" w:rsidRDefault="008A2D97" w:rsidP="008A2D97">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sidRPr="008A2D97">
        <w:rPr>
          <w:rFonts w:ascii="Calibri" w:hAnsi="Calibri" w:cs="Calibri"/>
          <w:b/>
          <w:color w:val="000000"/>
          <w:sz w:val="22"/>
          <w:szCs w:val="22"/>
          <w:lang w:val="es-BO" w:eastAsia="es-ES"/>
        </w:rPr>
        <w:t xml:space="preserve">3.13 </w:t>
      </w:r>
      <w:r w:rsidRPr="008A2D97">
        <w:rPr>
          <w:rFonts w:ascii="Calibri" w:hAnsi="Calibri" w:cs="Calibri"/>
          <w:b/>
          <w:color w:val="000000"/>
          <w:sz w:val="22"/>
          <w:szCs w:val="22"/>
          <w:lang w:val="es-BO" w:eastAsia="es-ES"/>
        </w:rPr>
        <w:tab/>
        <w:t xml:space="preserve">Contrato integro </w:t>
      </w:r>
    </w:p>
    <w:p w:rsidR="008A2D97" w:rsidRPr="008A2D97" w:rsidRDefault="008A2D97" w:rsidP="008A2D97">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8A2D97">
        <w:rPr>
          <w:rFonts w:ascii="Calibri" w:eastAsia="Calibri" w:hAnsi="Calibri" w:cs="Calibri"/>
          <w:b/>
          <w:color w:val="000000"/>
          <w:sz w:val="22"/>
          <w:szCs w:val="22"/>
          <w:lang w:val="es-BO" w:eastAsia="es-BO"/>
        </w:rPr>
        <w:t xml:space="preserve">CONTRATANTE </w:t>
      </w:r>
      <w:r w:rsidRPr="008A2D97">
        <w:rPr>
          <w:rFonts w:ascii="Calibri" w:eastAsia="Calibri" w:hAnsi="Calibri" w:cs="Calibri"/>
          <w:color w:val="000000"/>
          <w:sz w:val="22"/>
          <w:szCs w:val="22"/>
          <w:lang w:val="es-BO" w:eastAsia="es-BO"/>
        </w:rPr>
        <w:t xml:space="preserve">y el </w:t>
      </w:r>
      <w:r w:rsidRPr="008A2D97">
        <w:rPr>
          <w:rFonts w:ascii="Calibri" w:eastAsia="Calibri" w:hAnsi="Calibri" w:cs="Calibri"/>
          <w:b/>
          <w:color w:val="000000"/>
          <w:sz w:val="22"/>
          <w:szCs w:val="22"/>
          <w:lang w:val="es-BO" w:eastAsia="es-BO"/>
        </w:rPr>
        <w:t>CONTRATISTA</w:t>
      </w:r>
      <w:r w:rsidRPr="008A2D97">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7"/>
    <w:bookmarkEnd w:id="38"/>
    <w:bookmarkEnd w:id="39"/>
    <w:bookmarkEnd w:id="40"/>
    <w:p w:rsidR="008A2D97" w:rsidRPr="008A2D97" w:rsidRDefault="008A2D97" w:rsidP="008A2D97">
      <w:pPr>
        <w:spacing w:before="120" w:after="120"/>
        <w:jc w:val="both"/>
        <w:rPr>
          <w:rFonts w:ascii="Calibri" w:hAnsi="Calibri" w:cs="Calibri"/>
          <w:b/>
          <w:sz w:val="22"/>
          <w:szCs w:val="22"/>
          <w:lang w:val="es-BO"/>
        </w:rPr>
      </w:pP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b/>
          <w:sz w:val="22"/>
          <w:szCs w:val="22"/>
          <w:lang w:val="es-BO"/>
        </w:rPr>
        <w:t>CUARTA.- (DOCUMENTOS DE CONTRATO).</w:t>
      </w:r>
      <w:r w:rsidRPr="008A2D97">
        <w:rPr>
          <w:rFonts w:ascii="Calibri" w:hAnsi="Calibri" w:cs="Calibri"/>
          <w:sz w:val="22"/>
          <w:szCs w:val="22"/>
          <w:lang w:val="es-BO"/>
        </w:rPr>
        <w:t xml:space="preserve"> </w:t>
      </w:r>
    </w:p>
    <w:p w:rsidR="008A2D97" w:rsidRPr="008A2D97" w:rsidRDefault="008A2D97" w:rsidP="008A2D97">
      <w:pPr>
        <w:spacing w:before="120" w:after="120"/>
        <w:jc w:val="both"/>
        <w:rPr>
          <w:rFonts w:ascii="Calibri" w:hAnsi="Calibri" w:cs="Calibri"/>
          <w:sz w:val="22"/>
          <w:szCs w:val="22"/>
          <w:lang w:val="es-BO"/>
        </w:rPr>
      </w:pPr>
      <w:r w:rsidRPr="008A2D97">
        <w:rPr>
          <w:rFonts w:ascii="Calibri" w:hAnsi="Calibri" w:cs="Calibri"/>
          <w:sz w:val="22"/>
          <w:szCs w:val="22"/>
          <w:lang w:val="es-BO"/>
        </w:rPr>
        <w:t>Forman parte del presente Contrato los documentos que se detallan a continuación y que tienen por finalidad complementarse mutuamente:</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Documento Base de Contratación, aclaraciones y ajustes.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Especificaciones Técnicas.</w:t>
      </w:r>
    </w:p>
    <w:p w:rsidR="008A2D97" w:rsidRPr="008A2D97" w:rsidRDefault="008A2D97" w:rsidP="00F3121C">
      <w:pPr>
        <w:numPr>
          <w:ilvl w:val="1"/>
          <w:numId w:val="49"/>
        </w:numPr>
        <w:tabs>
          <w:tab w:val="left" w:pos="1134"/>
        </w:tabs>
        <w:spacing w:before="120" w:after="120"/>
        <w:ind w:firstLine="207"/>
        <w:jc w:val="both"/>
        <w:rPr>
          <w:rFonts w:ascii="Calibri" w:hAnsi="Calibri" w:cs="Calibri"/>
          <w:sz w:val="22"/>
          <w:szCs w:val="22"/>
          <w:lang w:val="es-BO" w:eastAsia="es-ES"/>
        </w:rPr>
      </w:pPr>
      <w:r w:rsidRPr="008A2D97">
        <w:rPr>
          <w:rFonts w:ascii="Calibri" w:hAnsi="Calibri" w:cs="Calibri"/>
          <w:sz w:val="22"/>
          <w:szCs w:val="22"/>
          <w:lang w:val="es-BO" w:eastAsia="es-ES"/>
        </w:rPr>
        <w:t>Propuesta adjudicada.</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lastRenderedPageBreak/>
        <w:t>Acta de Concertación de mejores condiciones técnicas y económicas de fecha 11 de febrero de 2015.</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b/>
          <w:i/>
          <w:sz w:val="22"/>
          <w:szCs w:val="22"/>
          <w:lang w:val="es-BO" w:eastAsia="es-ES"/>
        </w:rPr>
      </w:pPr>
      <w:r w:rsidRPr="008A2D97">
        <w:rPr>
          <w:rFonts w:ascii="Calibri" w:hAnsi="Calibri" w:cs="Calibri"/>
          <w:sz w:val="22"/>
          <w:szCs w:val="22"/>
          <w:lang w:val="es-BO" w:eastAsia="es-ES"/>
        </w:rPr>
        <w:t>Proyecto a diseño final.</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Garantías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sz w:val="22"/>
          <w:szCs w:val="22"/>
          <w:lang w:val="es-BO" w:eastAsia="es-ES"/>
        </w:rPr>
      </w:pPr>
      <w:r w:rsidRPr="008A2D97">
        <w:rPr>
          <w:rFonts w:ascii="Calibri" w:hAnsi="Calibri" w:cs="Calibri"/>
          <w:sz w:val="22"/>
          <w:szCs w:val="22"/>
          <w:lang w:val="es-BO" w:eastAsia="es-ES"/>
        </w:rPr>
        <w:t>Seguros.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1 - Cronograma de Ejecución de la Obra </w:t>
      </w:r>
      <w:r w:rsidRPr="008A2D97">
        <w:rPr>
          <w:rFonts w:ascii="Calibri" w:hAnsi="Calibri" w:cs="Calibri"/>
          <w:i/>
          <w:sz w:val="22"/>
          <w:szCs w:val="22"/>
          <w:lang w:eastAsia="es-ES"/>
        </w:rPr>
        <w:t>(cuando corresponda y de acuerdo a especificaciones técnicas)</w:t>
      </w:r>
    </w:p>
    <w:p w:rsidR="008A2D97" w:rsidRPr="008A2D97" w:rsidRDefault="008A2D97" w:rsidP="00F3121C">
      <w:pPr>
        <w:numPr>
          <w:ilvl w:val="1"/>
          <w:numId w:val="49"/>
        </w:numPr>
        <w:tabs>
          <w:tab w:val="left" w:pos="1134"/>
        </w:tabs>
        <w:spacing w:before="120" w:after="120"/>
        <w:ind w:left="1134" w:hanging="567"/>
        <w:jc w:val="both"/>
        <w:rPr>
          <w:rFonts w:ascii="Calibri" w:hAnsi="Calibri" w:cs="Calibri"/>
          <w:i/>
          <w:sz w:val="22"/>
          <w:szCs w:val="22"/>
          <w:lang w:val="es-BO" w:eastAsia="es-ES"/>
        </w:rPr>
      </w:pPr>
      <w:r w:rsidRPr="008A2D97">
        <w:rPr>
          <w:rFonts w:ascii="Calibri" w:hAnsi="Calibri" w:cs="Calibri"/>
          <w:sz w:val="22"/>
          <w:szCs w:val="22"/>
          <w:lang w:eastAsia="es-ES"/>
        </w:rPr>
        <w:t xml:space="preserve">Anexo 2 - Cronograma y Procedimiento de Pagos </w:t>
      </w:r>
      <w:r w:rsidRPr="008A2D97">
        <w:rPr>
          <w:rFonts w:ascii="Calibri" w:hAnsi="Calibri" w:cs="Calibri"/>
          <w:i/>
          <w:sz w:val="22"/>
          <w:szCs w:val="22"/>
          <w:lang w:eastAsia="es-ES"/>
        </w:rPr>
        <w:t>(cuando corresponda y de acuerdo a las especificaciones técnicas)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QUINTA.- (LEGISLACIÓN APLICABLE Y NATURALEZA DEL CONTRATO). </w:t>
      </w:r>
    </w:p>
    <w:p w:rsidR="008A2D97" w:rsidRPr="008A2D97" w:rsidRDefault="008A2D97" w:rsidP="00F3121C">
      <w:pPr>
        <w:numPr>
          <w:ilvl w:val="1"/>
          <w:numId w:val="55"/>
        </w:numPr>
        <w:spacing w:before="120" w:after="120"/>
        <w:ind w:left="567" w:right="-7" w:hanging="567"/>
        <w:jc w:val="both"/>
        <w:rPr>
          <w:rFonts w:ascii="Calibri" w:hAnsi="Calibri" w:cs="Calibri"/>
          <w:b/>
          <w:color w:val="000000"/>
          <w:sz w:val="22"/>
          <w:szCs w:val="22"/>
          <w:lang w:val="es-BO"/>
        </w:rPr>
      </w:pPr>
      <w:r w:rsidRPr="008A2D97">
        <w:rPr>
          <w:rFonts w:ascii="Calibri" w:hAnsi="Calibri" w:cs="Calibri"/>
          <w:b/>
          <w:color w:val="000000"/>
          <w:sz w:val="22"/>
          <w:szCs w:val="22"/>
          <w:lang w:val="es-BO"/>
        </w:rPr>
        <w:t>Legislación aplicable:</w:t>
      </w:r>
    </w:p>
    <w:p w:rsidR="008A2D97" w:rsidRPr="008A2D97" w:rsidRDefault="008A2D97" w:rsidP="008A2D97">
      <w:pPr>
        <w:spacing w:before="120" w:after="120"/>
        <w:ind w:left="567" w:right="-7"/>
        <w:jc w:val="both"/>
        <w:rPr>
          <w:rFonts w:ascii="Calibri" w:hAnsi="Calibri" w:cs="Calibri"/>
          <w:color w:val="000000"/>
          <w:sz w:val="22"/>
          <w:szCs w:val="22"/>
          <w:lang w:val="es-BO"/>
        </w:rPr>
      </w:pPr>
      <w:r w:rsidRPr="008A2D97">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8A2D97" w:rsidRPr="008A2D97" w:rsidRDefault="008A2D97" w:rsidP="00F3121C">
      <w:pPr>
        <w:numPr>
          <w:ilvl w:val="1"/>
          <w:numId w:val="54"/>
        </w:numPr>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val="es-BO" w:eastAsia="es-ES"/>
        </w:rPr>
        <w:t>Naturaleza del Contrato:</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SEXTA.- (OBJETO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se compromete y obliga por el presente Contrato, a ejecutar todos los trabajos necesarios para la construcción de</w:t>
      </w:r>
      <w:r w:rsidRPr="008A2D97">
        <w:rPr>
          <w:rFonts w:ascii="Calibri" w:hAnsi="Calibri" w:cs="Calibri"/>
          <w:b/>
          <w:bCs/>
          <w:sz w:val="22"/>
          <w:szCs w:val="22"/>
          <w:lang w:eastAsia="es-ES"/>
        </w:rPr>
        <w:t>……………………………(</w:t>
      </w:r>
      <w:r w:rsidRPr="008A2D97">
        <w:rPr>
          <w:rFonts w:ascii="Calibri" w:hAnsi="Calibri" w:cs="Calibri"/>
          <w:b/>
          <w:bCs/>
          <w:i/>
          <w:sz w:val="22"/>
          <w:szCs w:val="22"/>
          <w:lang w:eastAsia="es-ES"/>
        </w:rPr>
        <w:t>señalar objeto de contratación</w:t>
      </w:r>
      <w:r w:rsidRPr="008A2D97">
        <w:rPr>
          <w:rFonts w:ascii="Calibri" w:hAnsi="Calibri" w:cs="Calibri"/>
          <w:b/>
          <w:bCs/>
          <w:sz w:val="22"/>
          <w:szCs w:val="22"/>
          <w:lang w:eastAsia="es-ES"/>
        </w:rPr>
        <w:t>)</w:t>
      </w:r>
      <w:r w:rsidRPr="008A2D97">
        <w:rPr>
          <w:rFonts w:ascii="Calibri" w:hAnsi="Calibri" w:cs="Calibri"/>
          <w:sz w:val="22"/>
          <w:szCs w:val="22"/>
          <w:lang w:val="es-BO" w:eastAsia="es-ES"/>
        </w:rPr>
        <w:t>, de propiedad de YPFB, ubicada en el departamento de ……………………………</w:t>
      </w:r>
      <w:r w:rsidRPr="008A2D97">
        <w:rPr>
          <w:rFonts w:ascii="Calibri" w:hAnsi="Calibri" w:cs="Calibri"/>
          <w:b/>
          <w:i/>
          <w:sz w:val="22"/>
          <w:szCs w:val="22"/>
          <w:lang w:val="es-BO" w:eastAsia="es-ES"/>
        </w:rPr>
        <w:t>(incluir lugar, ciudad)</w:t>
      </w:r>
      <w:r w:rsidRPr="008A2D97">
        <w:rPr>
          <w:rFonts w:ascii="Calibri" w:hAnsi="Calibri" w:cs="Calibri"/>
          <w:sz w:val="22"/>
          <w:szCs w:val="22"/>
          <w:lang w:val="es-BO" w:eastAsia="es-ES"/>
        </w:rPr>
        <w:t xml:space="preserve">, que en adelante se denominara la “Obra”, de conformidad al presente Contrato, la propuesta adjudicada, el diseño final y los anexos que forman parte integrante e indivisible del mismo.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SÉPTIMA.- (VIGENCIA, PLAZO DE EJECUCIÓN DE LA OBRA Y ORDEN DE PROCEDER). </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Vigencia: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El presente Contrato, entrará en vigencia desde el día siguiente hábil de su suscripción por ambas Partes.</w:t>
      </w:r>
    </w:p>
    <w:p w:rsidR="008A2D97" w:rsidRPr="008A2D97" w:rsidRDefault="008A2D97" w:rsidP="00F3121C">
      <w:pPr>
        <w:numPr>
          <w:ilvl w:val="1"/>
          <w:numId w:val="50"/>
        </w:num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Plazo de ejecución de la Obra y orden de proceder</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ejecutará y entregará la Obra satisfactoriamente concluida, en el plazo de…………………. (</w:t>
      </w:r>
      <w:r w:rsidRPr="008A2D97">
        <w:rPr>
          <w:rFonts w:ascii="Calibri" w:hAnsi="Calibri" w:cs="Calibri"/>
          <w:b/>
          <w:i/>
          <w:sz w:val="22"/>
          <w:szCs w:val="22"/>
          <w:lang w:val="es-BO" w:eastAsia="es-ES"/>
        </w:rPr>
        <w:t>señalar plazo de manera numeral y literal</w:t>
      </w:r>
      <w:r w:rsidRPr="008A2D97">
        <w:rPr>
          <w:rFonts w:ascii="Calibri" w:hAnsi="Calibri" w:cs="Calibri"/>
          <w:sz w:val="22"/>
          <w:szCs w:val="22"/>
          <w:lang w:val="es-BO" w:eastAsia="es-ES"/>
        </w:rPr>
        <w:t>) días</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calendario, que serán computados a partir de la fecha en la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8A2D97" w:rsidRPr="008A2D97" w:rsidTr="00AD2888">
        <w:tc>
          <w:tcPr>
            <w:tcW w:w="198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HITOS DE LA OBRA</w:t>
            </w:r>
          </w:p>
        </w:tc>
        <w:tc>
          <w:tcPr>
            <w:tcW w:w="1844" w:type="dxa"/>
            <w:shd w:val="clear" w:color="auto" w:fill="auto"/>
          </w:tcPr>
          <w:p w:rsidR="008A2D97" w:rsidRPr="008A2D97" w:rsidRDefault="008A2D97" w:rsidP="008A2D97">
            <w:pPr>
              <w:spacing w:before="120" w:after="120"/>
              <w:jc w:val="center"/>
              <w:rPr>
                <w:rFonts w:ascii="Calibri" w:hAnsi="Calibri" w:cs="Calibri"/>
                <w:b/>
                <w:bCs/>
                <w:sz w:val="22"/>
                <w:szCs w:val="22"/>
                <w:lang w:val="es-BO" w:eastAsia="es-ES"/>
              </w:rPr>
            </w:pPr>
            <w:r w:rsidRPr="008A2D97">
              <w:rPr>
                <w:rFonts w:ascii="Calibri" w:hAnsi="Calibri" w:cs="Calibri"/>
                <w:b/>
                <w:bCs/>
                <w:sz w:val="22"/>
                <w:szCs w:val="22"/>
                <w:lang w:val="es-BO" w:eastAsia="es-ES"/>
              </w:rPr>
              <w:t>PLAZO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 de avance </w:t>
            </w:r>
            <w:r w:rsidRPr="008A2D97">
              <w:rPr>
                <w:rFonts w:ascii="Calibri" w:hAnsi="Calibri" w:cs="Calibri"/>
                <w:bCs/>
                <w:sz w:val="22"/>
                <w:szCs w:val="22"/>
                <w:lang w:val="es-BO" w:eastAsia="es-ES"/>
              </w:rPr>
              <w:lastRenderedPageBreak/>
              <w:t>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……días </w:t>
            </w:r>
            <w:r w:rsidRPr="008A2D97">
              <w:rPr>
                <w:rFonts w:ascii="Calibri" w:hAnsi="Calibri" w:cs="Calibri"/>
                <w:bCs/>
                <w:sz w:val="22"/>
                <w:szCs w:val="22"/>
                <w:lang w:val="es-BO" w:eastAsia="es-ES"/>
              </w:rPr>
              <w:lastRenderedPageBreak/>
              <w:t>calendario</w:t>
            </w:r>
          </w:p>
        </w:tc>
      </w:tr>
      <w:tr w:rsidR="008A2D97" w:rsidRPr="008A2D97" w:rsidTr="00AD2888">
        <w:tc>
          <w:tcPr>
            <w:tcW w:w="198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de avance físico</w:t>
            </w:r>
          </w:p>
        </w:tc>
        <w:tc>
          <w:tcPr>
            <w:tcW w:w="1844" w:type="dxa"/>
            <w:shd w:val="clear" w:color="auto" w:fill="auto"/>
          </w:tcPr>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……días calendario</w:t>
            </w:r>
          </w:p>
        </w:tc>
      </w:tr>
    </w:tbl>
    <w:p w:rsidR="008A2D97" w:rsidRPr="008A2D97" w:rsidRDefault="008A2D97" w:rsidP="008A2D97">
      <w:pPr>
        <w:spacing w:before="120" w:after="120"/>
        <w:jc w:val="both"/>
        <w:rPr>
          <w:rFonts w:ascii="Calibri" w:hAnsi="Calibri" w:cs="Calibri"/>
          <w:bCs/>
          <w:sz w:val="22"/>
          <w:szCs w:val="22"/>
          <w:lang w:val="es-BO" w:eastAsia="es-ES"/>
        </w:rPr>
      </w:pP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en caso de que la Obra durante la fase de ejecución, sufra modificaciones en plazos,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hará conocer y solicitará de manera oportuna al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La modificación de cada hito intermedio no debe afectar el plazo de entrega de la Obra signado con la presente cláusula.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OCTAVA.- (MONTO DEL CONTRATO).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monto total propuesto y aceptado por ambas partes para la ejecución de la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objeto del presente Contrato es de </w:t>
      </w:r>
      <w:r w:rsidRPr="008A2D97">
        <w:rPr>
          <w:rFonts w:ascii="Calibri" w:hAnsi="Calibri" w:cs="Calibri"/>
          <w:b/>
          <w:sz w:val="22"/>
          <w:szCs w:val="22"/>
          <w:lang w:val="es-BO" w:eastAsia="es-ES"/>
        </w:rPr>
        <w:t>Bs…………………………… (…………………………………………………………………..00/100 Bolivianos)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Señalar monto numeral y literal)</w:t>
      </w:r>
    </w:p>
    <w:p w:rsidR="008A2D97" w:rsidRPr="008A2D97" w:rsidRDefault="008A2D97" w:rsidP="008A2D97">
      <w:pPr>
        <w:jc w:val="both"/>
        <w:rPr>
          <w:rFonts w:ascii="Calibri" w:hAnsi="Calibri" w:cs="Calibri"/>
          <w:sz w:val="22"/>
          <w:szCs w:val="22"/>
          <w:lang w:eastAsia="es-ES"/>
        </w:rPr>
      </w:pPr>
      <w:r w:rsidRPr="008A2D97">
        <w:rPr>
          <w:rFonts w:ascii="Calibri" w:hAnsi="Calibri" w:cs="Calibri"/>
          <w:sz w:val="22"/>
          <w:szCs w:val="22"/>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 de exclusiva responsabilidad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NOVENA.- (FORMA DE PAGO).</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pagos serán paralelos al progreso de la Obra contra avance físico real certificado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mismo que tiene carácter referencial para efectos de seguimiento a la ejecución financiera. A este fin de forma mensual y dentro de los cinco (05) días hábiles siguientes a cada mes vencido,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presentará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revisión en versión definitiva, una planilla o certificado de pago debidamente firmado en cuatro (04) ejemplares un original y tres copias, con los respaldos técnicos que el </w:t>
      </w:r>
      <w:r w:rsidRPr="008A2D97">
        <w:rPr>
          <w:rFonts w:ascii="Calibri" w:hAnsi="Calibri" w:cs="Calibri"/>
          <w:b/>
          <w:sz w:val="22"/>
          <w:szCs w:val="22"/>
          <w:lang w:val="es-BO" w:eastAsia="es-ES"/>
        </w:rPr>
        <w:t xml:space="preserve">FISCAL DE OBRA </w:t>
      </w:r>
      <w:r w:rsidRPr="008A2D97">
        <w:rPr>
          <w:rFonts w:ascii="Calibri" w:hAnsi="Calibri" w:cs="Calibri"/>
          <w:sz w:val="22"/>
          <w:szCs w:val="22"/>
          <w:lang w:val="es-BO" w:eastAsia="es-ES"/>
        </w:rPr>
        <w:t xml:space="preserve">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requieran, con fecha y firmado por 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documento que consignará todos los trabajos ejecutados a los precios unitarios establecidos, de acuerdo a la medición efectuada en forma conjunta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El pago se realizará en moneda nacional (bolivianos), mediante transferencia bancaria a través del SIGMA o SIGEP, posterior a la emisión y aprobación de la planilla de avance de obras por el </w:t>
      </w:r>
      <w:r w:rsidRPr="008A2D97">
        <w:rPr>
          <w:rFonts w:ascii="Calibri" w:hAnsi="Calibri" w:cs="Calibri"/>
          <w:b/>
          <w:sz w:val="22"/>
          <w:szCs w:val="22"/>
          <w:lang w:eastAsia="es-ES"/>
        </w:rPr>
        <w:t>FISCAL DE OBRAS</w:t>
      </w:r>
      <w:r w:rsidRPr="008A2D97">
        <w:rPr>
          <w:rFonts w:ascii="Calibri" w:hAnsi="Calibri" w:cs="Calibri"/>
          <w:sz w:val="22"/>
          <w:szCs w:val="22"/>
          <w:lang w:eastAsia="es-ES"/>
        </w:rPr>
        <w:t xml:space="preserve"> nombrado por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para lo cual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no presentar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respectiva planilla dentro del plazo previsto, los días de demora serán contabilizados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 deducir los mismos del plazo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su caso pueda demorar en ejecutar el pago de la citada planilla.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 xml:space="preserve">y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este último caso, realizar las correcciones necesarias y volver a presentar el certificado, con la nueva fecha o lo enviara a la dependencia pertinente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con la firma y fecha respectivas.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que el certificado de pago fuese devuelto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correcciones o aclaraciones,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dispondrá de hasta cinco (05) días calendario para efectuarlas y con la nueva fecha remitirá los documentos nuevamente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éste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pago de cada certificado o planilla mensual de avance de obra se realizará dentro de los treinta (30) días hábiles siguientes a la fecha de remisión de la factura correspondiente a la dependencia prevista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pago; previa aprobación de la planilla o certificado de avance mensual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recibirá el pago del monto certificado menos las deducciones que correspondiesen.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este fin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hacer conocer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demora en el pago (en días), mediante nota dirigida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dentro de los cinco (05) días hábiles subsiguientes a la fecha de haberse hecho efectivo del pago parcial o total de la planilla, quien pondrá de inmediato a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que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presente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la respectiva planilla de avance de obra hasta cinco (05) días calendario posteriores al plazo previsto en la presente cláusula,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 elaborar la planilla en base a los datos de la medición que le cupo efectuar en forma conjunta con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la enviará al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 quien estará obligado a firmar dicha planilla, con la respectiva llamada de atención por este incumplimiento contractual, advirtiéndole de las implicaciones posteriores de esta omisión; debiendo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emitir la factura correspondiente.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procedimiento de pago a ser aplicado, será el establecido precedentemente.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Para cada pago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adjuntar lo siguiente:</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Carta de solicitud de pago</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Factura original</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SIGMA</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 NIT</w:t>
      </w:r>
    </w:p>
    <w:p w:rsidR="008A2D97" w:rsidRPr="008A2D97" w:rsidRDefault="008A2D97" w:rsidP="00F3121C">
      <w:pPr>
        <w:numPr>
          <w:ilvl w:val="0"/>
          <w:numId w:val="43"/>
        </w:numPr>
        <w:spacing w:before="120" w:after="120"/>
        <w:ind w:left="714" w:hanging="357"/>
        <w:jc w:val="both"/>
        <w:rPr>
          <w:rFonts w:ascii="Calibri" w:hAnsi="Calibri" w:cs="Calibri"/>
          <w:bCs/>
          <w:sz w:val="22"/>
          <w:szCs w:val="22"/>
          <w:lang w:val="es-BO" w:eastAsia="es-ES"/>
        </w:rPr>
      </w:pPr>
      <w:r w:rsidRPr="008A2D97">
        <w:rPr>
          <w:rFonts w:ascii="Calibri" w:hAnsi="Calibri" w:cs="Calibri"/>
          <w:bCs/>
          <w:sz w:val="22"/>
          <w:szCs w:val="22"/>
          <w:lang w:val="es-BO" w:eastAsia="es-ES"/>
        </w:rPr>
        <w:t>Fotocopia simple del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(PLANILLA O CERTIFICADO DE LIQUIDACIÓN FINAL).</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sz w:val="22"/>
          <w:szCs w:val="22"/>
          <w:lang w:val="es-BO" w:eastAsia="es-ES"/>
        </w:rPr>
        <w:lastRenderedPageBreak/>
        <w:t xml:space="preserve">Dentro de los treinta (30) días calendario siguientes a la fecha de recepción definitiva,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elaborará una planilla de cantidades finales de Obra, con base a la Obra efectiva y realmente ejecutada, dicha planilla será cursada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que el mismo dentro del plazo de veinte (20) días calendario subsiguientes elabore la planilla o certificado de liquidación final conjuntamente con los planos “as </w:t>
      </w:r>
      <w:proofErr w:type="spellStart"/>
      <w:r w:rsidRPr="008A2D97">
        <w:rPr>
          <w:rFonts w:ascii="Calibri" w:hAnsi="Calibri" w:cs="Calibri"/>
          <w:sz w:val="22"/>
          <w:szCs w:val="22"/>
          <w:lang w:val="es-BO" w:eastAsia="es-ES"/>
        </w:rPr>
        <w:t>built</w:t>
      </w:r>
      <w:proofErr w:type="spellEnd"/>
      <w:r w:rsidRPr="008A2D97">
        <w:rPr>
          <w:rFonts w:ascii="Calibri" w:hAnsi="Calibri" w:cs="Calibri"/>
          <w:sz w:val="22"/>
          <w:szCs w:val="22"/>
          <w:lang w:val="es-BO" w:eastAsia="es-ES"/>
        </w:rPr>
        <w:t xml:space="preserve">” y la presente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versión definitiva con fecha y firma del </w:t>
      </w:r>
      <w:r w:rsidRPr="008A2D97">
        <w:rPr>
          <w:rFonts w:ascii="Calibri" w:hAnsi="Calibri" w:cs="Calibri"/>
          <w:b/>
          <w:sz w:val="22"/>
          <w:szCs w:val="22"/>
          <w:lang w:val="es-BO" w:eastAsia="es-ES"/>
        </w:rPr>
        <w:t>SUPERINTENDENTE</w:t>
      </w:r>
      <w:r w:rsidRPr="008A2D97">
        <w:rPr>
          <w:rFonts w:ascii="Calibri" w:hAnsi="Calibri" w:cs="Calibri"/>
          <w:sz w:val="22"/>
          <w:szCs w:val="22"/>
          <w:lang w:val="es-BO" w:eastAsia="es-ES"/>
        </w:rPr>
        <w:t xml:space="preserve"> de Obra.</w:t>
      </w:r>
      <w:r w:rsidRPr="008A2D97">
        <w:rPr>
          <w:rFonts w:ascii="Calibri" w:hAnsi="Calibri" w:cs="Calibri"/>
          <w:bCs/>
          <w:sz w:val="22"/>
          <w:szCs w:val="22"/>
          <w:lang w:val="es-BO" w:eastAsia="es-ES"/>
        </w:rPr>
        <w:t xml:space="preserve"> En caso de incumplimiento del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en la elaboración de la planilla o certificado de liquidación final, éste</w:t>
      </w:r>
      <w:r w:rsidRPr="008A2D97">
        <w:rPr>
          <w:rFonts w:ascii="Calibri" w:hAnsi="Calibri" w:cs="Calibri"/>
          <w:b/>
          <w:bCs/>
          <w:sz w:val="22"/>
          <w:szCs w:val="22"/>
          <w:lang w:val="es-BO" w:eastAsia="es-ES"/>
        </w:rPr>
        <w:t xml:space="preserve"> </w:t>
      </w:r>
      <w:r w:rsidRPr="008A2D97">
        <w:rPr>
          <w:rFonts w:ascii="Calibri" w:hAnsi="Calibri" w:cs="Calibri"/>
          <w:bCs/>
          <w:sz w:val="22"/>
          <w:szCs w:val="22"/>
          <w:lang w:val="es-BO" w:eastAsia="es-ES"/>
        </w:rPr>
        <w:t xml:space="preserve">autoriza al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la suscripción de la misma en su lugar, a cuyo efecto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en coordinación con el </w:t>
      </w:r>
      <w:r w:rsidRPr="008A2D97">
        <w:rPr>
          <w:rFonts w:ascii="Calibri" w:hAnsi="Calibri" w:cs="Calibri"/>
          <w:b/>
          <w:bCs/>
          <w:sz w:val="22"/>
          <w:szCs w:val="22"/>
          <w:lang w:val="es-BO" w:eastAsia="es-ES"/>
        </w:rPr>
        <w:t>FISCAL DE OBRA</w:t>
      </w:r>
      <w:r w:rsidRPr="008A2D97">
        <w:rPr>
          <w:rFonts w:ascii="Calibri" w:hAnsi="Calibri" w:cs="Calibri"/>
          <w:bCs/>
          <w:sz w:val="22"/>
          <w:szCs w:val="22"/>
          <w:lang w:val="es-BO"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no darán por finalizada la revisión de la liquidación, si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no hubiese cumplido con todas sus obligaciones de acuerdo a los términos del contrato y de sus documentos anexos, por lo que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El cierre de Contrato deberá ser acreditado con un certificado de terminación de Obra, otorgado por la Unidad Ejecutora, luego de la recepción definitiva y de concluido el trámite precedentemente especificado.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PRIMERA.- (PROCEDIMIENTO DE PAGO DE LA PLANILLA O CERTIFICADO DE LIQUIDACIÓN FINAL)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Se debe tener presente que deberá descontarse del importe del certificado de liquidación final los siguientes conceptos: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Sumas anteriores ya pagadas en los certificados o planillas de avance de obra.</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Reposición de daños, si hubieren.</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El porcentaje correspondiente a la recuperación del anticipo, si hubiera saldos pendientes.</w:t>
      </w:r>
    </w:p>
    <w:p w:rsidR="008A2D97" w:rsidRPr="008A2D97" w:rsidRDefault="008A2D97" w:rsidP="00F3121C">
      <w:pPr>
        <w:numPr>
          <w:ilvl w:val="0"/>
          <w:numId w:val="41"/>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Las multas y penalidades, si hubieren.</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Asimismo,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Preparado así el certificado de liquidación final y debidamente aprobado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en el plazo máximo de treinta (30) días calendario</w:t>
      </w:r>
      <w:r w:rsidRPr="008A2D97">
        <w:rPr>
          <w:rFonts w:ascii="Calibri" w:hAnsi="Calibri" w:cs="Calibri"/>
          <w:sz w:val="22"/>
          <w:szCs w:val="22"/>
          <w:lang w:val="es-BO" w:eastAsia="es-ES"/>
        </w:rPr>
        <w:t xml:space="preserve">, éste lo remitirá al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para su aprobación y conocimiento, quien en su caso requerirá las aclaraciones que considere pertinentes; caso contrario lo remitirá a la dependencia establecida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para el procesamiento del pago correspondiente, previa remisión y aprobación de la factura emitida por el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DÉCIMA SEGUNDA.- (FACTURACIÓN). (</w:t>
      </w:r>
      <w:r w:rsidRPr="008A2D97">
        <w:rPr>
          <w:rFonts w:ascii="Calibri" w:hAnsi="Calibri" w:cs="Calibri"/>
          <w:b/>
          <w:i/>
          <w:sz w:val="22"/>
          <w:szCs w:val="22"/>
          <w:lang w:val="es-BO" w:eastAsia="es-ES"/>
        </w:rPr>
        <w:t>La presente clausula estará sujeta a la validación de la Dirección de Tributos)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emitirá la factura correspondiente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una vez que cada planilla de avance de obra haya sido aprobada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En caso de que no sea emitida la factura respectiva,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no hará efectivo el pago de la planilla.</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b/>
          <w:sz w:val="22"/>
          <w:szCs w:val="22"/>
          <w:lang w:val="es-BO" w:eastAsia="es-ES"/>
        </w:rPr>
        <w:lastRenderedPageBreak/>
        <w:t>DÉCIMA TERCERA.- (ANTICIPO).</w:t>
      </w:r>
      <w:r w:rsidRPr="008A2D97">
        <w:rPr>
          <w:rFonts w:ascii="Calibri" w:hAnsi="Calibri" w:cs="Calibri"/>
          <w:b/>
          <w:bCs/>
          <w:i/>
          <w:sz w:val="22"/>
          <w:szCs w:val="22"/>
          <w:lang w:val="es-BO" w:eastAsia="es-ES"/>
        </w:rPr>
        <w:t xml:space="preserve"> (</w:t>
      </w:r>
      <w:proofErr w:type="gramStart"/>
      <w:r w:rsidRPr="008A2D97">
        <w:rPr>
          <w:rFonts w:ascii="Calibri" w:hAnsi="Calibri" w:cs="Calibri"/>
          <w:b/>
          <w:bCs/>
          <w:i/>
          <w:sz w:val="22"/>
          <w:szCs w:val="22"/>
          <w:lang w:val="es-BO" w:eastAsia="es-ES"/>
        </w:rPr>
        <w:t>incluir</w:t>
      </w:r>
      <w:proofErr w:type="gramEnd"/>
      <w:r w:rsidRPr="008A2D97">
        <w:rPr>
          <w:rFonts w:ascii="Calibri" w:hAnsi="Calibri" w:cs="Calibri"/>
          <w:b/>
          <w:bCs/>
          <w:i/>
          <w:sz w:val="22"/>
          <w:szCs w:val="22"/>
          <w:lang w:val="es-BO" w:eastAsia="es-ES"/>
        </w:rPr>
        <w:t xml:space="preserve"> clausula cuando corresponda)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a solicitud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otorgará un anticipo que no debe exceder del veinte por ciento (20%) del monto total</w:t>
      </w:r>
      <w:r w:rsidRPr="008A2D97">
        <w:rPr>
          <w:rFonts w:ascii="Calibri" w:eastAsia="Calibri" w:hAnsi="Calibri" w:cs="Calibri"/>
          <w:color w:val="FF0000"/>
          <w:sz w:val="22"/>
          <w:szCs w:val="22"/>
          <w:lang w:val="es-BO"/>
        </w:rPr>
        <w:t xml:space="preserve"> </w:t>
      </w:r>
      <w:r w:rsidRPr="008A2D97">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importe del anticipo será descontado en cada planilla de avance de obra y en un porcentaje proporcional al monto del anticipo, valor porcentual que podrá ser incrementado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durante la ejecución de la Obra previo conocimiento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8A2D97" w:rsidRPr="008A2D97" w:rsidRDefault="008A2D97" w:rsidP="008A2D97">
      <w:pPr>
        <w:spacing w:before="120" w:after="12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eastAsia="es-ES"/>
        </w:rPr>
        <w:t>a) No pudiese justificar la correcta inversión del anticipo otorgado antes de haberse deducido la totalidad del mismo en los tiempos y porcentajes convenidos entre las Partes.</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b) No haya iniciado la obra de conformidad a lo determinado en el cronograma de la Obra. </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c) No cuente con el personal y equipos necesarios para la realización de la Obra estipulada en el contrato, una vez iniciado éste.</w:t>
      </w:r>
    </w:p>
    <w:p w:rsidR="008A2D97" w:rsidRPr="008A2D97" w:rsidRDefault="008A2D97" w:rsidP="008A2D97">
      <w:pPr>
        <w:spacing w:before="120" w:after="120"/>
        <w:ind w:left="1134" w:hanging="274"/>
        <w:jc w:val="both"/>
        <w:rPr>
          <w:rFonts w:ascii="Calibri" w:hAnsi="Calibri" w:cs="Calibri"/>
          <w:sz w:val="22"/>
          <w:szCs w:val="22"/>
          <w:lang w:val="es-BO" w:eastAsia="es-ES"/>
        </w:rPr>
      </w:pPr>
      <w:r w:rsidRPr="008A2D97">
        <w:rPr>
          <w:rFonts w:ascii="Calibri" w:hAnsi="Calibri" w:cs="Calibri"/>
          <w:sz w:val="22"/>
          <w:szCs w:val="22"/>
          <w:lang w:val="es-BO" w:eastAsia="es-ES"/>
        </w:rPr>
        <w:t xml:space="preserve">d) No realice o niegue la renovación de la boleta de garantía de correcta inversión de anticipo.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llevará el control directo de la vigencia y validez de esta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o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su ejecución</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DÉCIMA CUARTA.- (GARANTIAS).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(Opción 1)</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Garantía de cumplimiento de Contrato: </w:t>
      </w:r>
      <w:bookmarkStart w:id="41" w:name="OLE_LINK1"/>
      <w:bookmarkStart w:id="42" w:name="OLE_LINK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garantiza la correcta y fiel ejecución del presente </w:t>
      </w:r>
      <w:r w:rsidRPr="008A2D97">
        <w:rPr>
          <w:rFonts w:ascii="Calibri" w:hAnsi="Calibri" w:cs="Calibri"/>
          <w:b/>
          <w:bCs/>
          <w:sz w:val="22"/>
          <w:szCs w:val="22"/>
          <w:lang w:val="es-BO" w:eastAsia="es-ES"/>
        </w:rPr>
        <w:t xml:space="preserve">CONTRATO </w:t>
      </w:r>
      <w:r w:rsidRPr="008A2D97">
        <w:rPr>
          <w:rFonts w:ascii="Calibri" w:hAnsi="Calibri" w:cs="Calibri"/>
          <w:sz w:val="22"/>
          <w:szCs w:val="22"/>
          <w:lang w:val="es-BO" w:eastAsia="es-ES"/>
        </w:rPr>
        <w:t xml:space="preserve">en todas sus partes con </w:t>
      </w:r>
      <w:proofErr w:type="gramStart"/>
      <w:r w:rsidRPr="008A2D97">
        <w:rPr>
          <w:rFonts w:ascii="Calibri" w:hAnsi="Calibri" w:cs="Calibri"/>
          <w:sz w:val="22"/>
          <w:szCs w:val="22"/>
          <w:lang w:val="es-BO" w:eastAsia="es-ES"/>
        </w:rPr>
        <w:t>la …</w:t>
      </w:r>
      <w:proofErr w:type="gramEnd"/>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 xml:space="preserve">(Registrar el tipo de garantía establecido en el DBC) </w:t>
      </w:r>
      <w:r w:rsidRPr="008A2D97">
        <w:rPr>
          <w:rFonts w:ascii="Calibri" w:hAnsi="Calibri" w:cs="Calibri"/>
          <w:sz w:val="22"/>
          <w:szCs w:val="22"/>
          <w:lang w:val="es-BO" w:eastAsia="es-ES"/>
        </w:rPr>
        <w:t>N</w:t>
      </w:r>
      <w:proofErr w:type="gramStart"/>
      <w:r w:rsidRPr="008A2D97">
        <w:rPr>
          <w:rFonts w:ascii="Calibri" w:hAnsi="Calibri" w:cs="Calibri"/>
          <w:sz w:val="22"/>
          <w:szCs w:val="22"/>
          <w:lang w:val="es-BO" w:eastAsia="es-ES"/>
        </w:rPr>
        <w:t>º …</w:t>
      </w:r>
      <w:proofErr w:type="gramEnd"/>
      <w:r w:rsidRPr="008A2D97">
        <w:rPr>
          <w:rFonts w:ascii="Calibri" w:hAnsi="Calibri" w:cs="Calibri"/>
          <w:sz w:val="22"/>
          <w:szCs w:val="22"/>
          <w:lang w:val="es-BO" w:eastAsia="es-ES"/>
        </w:rPr>
        <w:t xml:space="preserve">………. emitida por …………… </w:t>
      </w:r>
      <w:r w:rsidRPr="008A2D97">
        <w:rPr>
          <w:rFonts w:ascii="Calibri" w:hAnsi="Calibri" w:cs="Calibri"/>
          <w:b/>
          <w:i/>
          <w:sz w:val="22"/>
          <w:szCs w:val="22"/>
          <w:lang w:val="es-BO" w:eastAsia="es-ES"/>
        </w:rPr>
        <w:t xml:space="preserve">(Registrar el nombre de la Entidad emisora de la garantía) </w:t>
      </w:r>
      <w:proofErr w:type="gramStart"/>
      <w:r w:rsidRPr="008A2D97">
        <w:rPr>
          <w:rFonts w:ascii="Calibri" w:hAnsi="Calibri" w:cs="Calibri"/>
          <w:sz w:val="22"/>
          <w:szCs w:val="22"/>
          <w:lang w:val="es-BO" w:eastAsia="es-ES"/>
        </w:rPr>
        <w:t>el …</w:t>
      </w:r>
      <w:proofErr w:type="gramEnd"/>
      <w:r w:rsidRPr="008A2D97">
        <w:rPr>
          <w:rFonts w:ascii="Calibri" w:hAnsi="Calibri" w:cs="Calibri"/>
          <w:sz w:val="22"/>
          <w:szCs w:val="22"/>
          <w:lang w:val="es-BO" w:eastAsia="es-ES"/>
        </w:rPr>
        <w:t xml:space="preserve">…… de ……………de 20…………, con vigencia hasta el ……………. de ………… de 20……….. </w:t>
      </w:r>
      <w:r w:rsidRPr="008A2D97">
        <w:rPr>
          <w:rFonts w:ascii="Calibri" w:hAnsi="Calibri" w:cs="Calibri"/>
          <w:b/>
          <w:sz w:val="22"/>
          <w:szCs w:val="22"/>
          <w:lang w:val="es-BO" w:eastAsia="es-ES"/>
        </w:rPr>
        <w:t>(</w:t>
      </w:r>
      <w:proofErr w:type="gramStart"/>
      <w:r w:rsidRPr="008A2D97">
        <w:rPr>
          <w:rFonts w:ascii="Calibri" w:hAnsi="Calibri" w:cs="Calibri"/>
          <w:b/>
          <w:i/>
          <w:sz w:val="22"/>
          <w:szCs w:val="22"/>
          <w:lang w:val="es-ES_tradnl" w:eastAsia="es-ES"/>
        </w:rPr>
        <w:t>misma</w:t>
      </w:r>
      <w:proofErr w:type="gramEnd"/>
      <w:r w:rsidRPr="008A2D97">
        <w:rPr>
          <w:rFonts w:ascii="Calibri" w:hAnsi="Calibri" w:cs="Calibri"/>
          <w:b/>
          <w:i/>
          <w:sz w:val="22"/>
          <w:szCs w:val="22"/>
          <w:lang w:val="es-ES_tradnl" w:eastAsia="es-ES"/>
        </w:rPr>
        <w:t xml:space="preserve"> que deberá exceder en sesenta días calendario al plazo de entrega de la obra)</w:t>
      </w:r>
      <w:r w:rsidRPr="008A2D97">
        <w:rPr>
          <w:rFonts w:ascii="Calibri" w:hAnsi="Calibri" w:cs="Calibri"/>
          <w:sz w:val="22"/>
          <w:szCs w:val="22"/>
          <w:lang w:val="es-BO" w:eastAsia="es-ES"/>
        </w:rPr>
        <w:t xml:space="preserve">, a la orden de ___________________ </w:t>
      </w:r>
      <w:r w:rsidRPr="008A2D97">
        <w:rPr>
          <w:rFonts w:ascii="Calibri" w:hAnsi="Calibri" w:cs="Calibri"/>
          <w:b/>
          <w:i/>
          <w:sz w:val="22"/>
          <w:szCs w:val="22"/>
          <w:lang w:val="es-BO" w:eastAsia="es-ES"/>
        </w:rPr>
        <w:t xml:space="preserve">(Registrar el nombre o razón social de YPFB a la que fue girada la garantía), </w:t>
      </w:r>
      <w:r w:rsidRPr="008A2D97">
        <w:rPr>
          <w:rFonts w:ascii="Calibri" w:hAnsi="Calibri" w:cs="Calibri"/>
          <w:sz w:val="22"/>
          <w:szCs w:val="22"/>
          <w:lang w:val="es-BO" w:eastAsia="es-ES"/>
        </w:rPr>
        <w:t xml:space="preserve">por________ </w:t>
      </w:r>
      <w:r w:rsidRPr="008A2D97">
        <w:rPr>
          <w:rFonts w:ascii="Calibri" w:hAnsi="Calibri" w:cs="Calibri"/>
          <w:b/>
          <w:i/>
          <w:sz w:val="22"/>
          <w:szCs w:val="22"/>
          <w:lang w:val="es-BO" w:eastAsia="es-ES"/>
        </w:rPr>
        <w:t xml:space="preserve">(registrar el monto de la garantía en forma numeral y literal) </w:t>
      </w:r>
      <w:r w:rsidRPr="008A2D97">
        <w:rPr>
          <w:rFonts w:ascii="Calibri" w:hAnsi="Calibri" w:cs="Calibri"/>
          <w:sz w:val="22"/>
          <w:szCs w:val="22"/>
          <w:lang w:val="es-BO" w:eastAsia="es-ES"/>
        </w:rPr>
        <w:t>equivalente al siete por ciento (7%) del monto total del Contrato.</w:t>
      </w:r>
      <w:bookmarkEnd w:id="41"/>
      <w:bookmarkEnd w:id="42"/>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solo requerimiento por </w:t>
      </w:r>
      <w:r w:rsidRPr="008A2D97">
        <w:rPr>
          <w:rFonts w:ascii="Calibri" w:hAnsi="Calibri" w:cs="Calibri"/>
          <w:b/>
          <w:sz w:val="22"/>
          <w:szCs w:val="22"/>
          <w:lang w:val="es-BO" w:eastAsia="es-ES"/>
        </w:rPr>
        <w:t>YPFB</w:t>
      </w:r>
      <w:r w:rsidRPr="008A2D97">
        <w:rPr>
          <w:rFonts w:ascii="Calibri" w:hAnsi="Calibri" w:cs="Calibri"/>
          <w:bCs/>
          <w:sz w:val="22"/>
          <w:szCs w:val="22"/>
          <w:lang w:val="es-BO" w:eastAsia="es-ES"/>
        </w:rPr>
        <w:t>,</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el importe de la garantía citada anteriormente será </w:t>
      </w:r>
      <w:proofErr w:type="gramStart"/>
      <w:r w:rsidRPr="008A2D97">
        <w:rPr>
          <w:rFonts w:ascii="Calibri" w:hAnsi="Calibri" w:cs="Calibri"/>
          <w:sz w:val="22"/>
          <w:szCs w:val="22"/>
          <w:lang w:val="es-BO" w:eastAsia="es-ES"/>
        </w:rPr>
        <w:t>ejecutada</w:t>
      </w:r>
      <w:proofErr w:type="gramEnd"/>
      <w:r w:rsidRPr="008A2D97">
        <w:rPr>
          <w:rFonts w:ascii="Calibri" w:hAnsi="Calibri" w:cs="Calibri"/>
          <w:sz w:val="22"/>
          <w:szCs w:val="22"/>
          <w:lang w:val="es-BO" w:eastAsia="es-ES"/>
        </w:rPr>
        <w:t xml:space="preserve"> </w:t>
      </w:r>
      <w:r w:rsidRPr="008A2D97">
        <w:rPr>
          <w:rFonts w:ascii="Calibri" w:hAnsi="Calibri" w:cs="Calibri"/>
          <w:bCs/>
          <w:sz w:val="22"/>
          <w:szCs w:val="22"/>
          <w:lang w:val="es-BO" w:eastAsia="es-ES"/>
        </w:rPr>
        <w:t xml:space="preserve">en caso de cualquier incumplimiento </w:t>
      </w:r>
      <w:r w:rsidRPr="008A2D97">
        <w:rPr>
          <w:rFonts w:ascii="Calibri" w:hAnsi="Calibri" w:cs="Calibri"/>
          <w:sz w:val="22"/>
          <w:szCs w:val="22"/>
          <w:lang w:val="es-BO" w:eastAsia="es-ES"/>
        </w:rPr>
        <w:t xml:space="preserve">contractual incurrido por el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r w:rsidRPr="008A2D97">
        <w:rPr>
          <w:rFonts w:ascii="Calibri" w:hAnsi="Calibri" w:cs="Calibri"/>
          <w:sz w:val="22"/>
          <w:szCs w:val="22"/>
          <w:lang w:val="es-BO" w:eastAsia="es-ES"/>
        </w:rPr>
        <w:t xml:space="preserve"> sin necesidad de ningún trámite o acción judicial.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b/>
          <w:sz w:val="22"/>
          <w:szCs w:val="22"/>
          <w:lang w:val="es-BO" w:eastAsia="es-ES"/>
        </w:rPr>
        <w:t>YPFB</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 xml:space="preserve">llevará el control directo de la vigencia de la garantía en cuanto al monto y plazo, a efectos de requerir su ampliación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solicitar gestionar su ejecución.</w:t>
      </w:r>
    </w:p>
    <w:p w:rsidR="008A2D97" w:rsidRPr="008A2D97" w:rsidRDefault="008A2D97" w:rsidP="008A2D97">
      <w:pPr>
        <w:spacing w:before="120" w:after="120"/>
        <w:jc w:val="both"/>
        <w:rPr>
          <w:rFonts w:ascii="Calibri" w:hAnsi="Calibri" w:cs="Calibri"/>
          <w:b/>
          <w:bCs/>
          <w:i/>
          <w:sz w:val="22"/>
          <w:szCs w:val="22"/>
          <w:lang w:val="es-BO" w:eastAsia="es-ES"/>
        </w:rPr>
      </w:pPr>
      <w:r w:rsidRPr="008A2D97">
        <w:rPr>
          <w:rFonts w:ascii="Calibri" w:hAnsi="Calibri" w:cs="Calibri"/>
          <w:i/>
          <w:sz w:val="22"/>
          <w:szCs w:val="22"/>
          <w:lang w:val="es-BO" w:eastAsia="es-ES"/>
        </w:rPr>
        <w:t xml:space="preserve">Opción 2: </w:t>
      </w:r>
      <w:r w:rsidRPr="008A2D97">
        <w:rPr>
          <w:rFonts w:ascii="Calibri" w:hAnsi="Calibri" w:cs="Calibri"/>
          <w:b/>
          <w:bCs/>
          <w:i/>
          <w:sz w:val="22"/>
          <w:szCs w:val="22"/>
          <w:lang w:val="es-BO" w:eastAsia="es-ES"/>
        </w:rPr>
        <w:t>(Cuando el Contratista solicite retención en sustitución de la garantía de cumplimiento de Contrato, la Entidad deberá cambiar la redacción anterior por la siguiente)</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bCs/>
          <w:sz w:val="22"/>
          <w:szCs w:val="22"/>
          <w:lang w:val="es-BO" w:eastAsia="es-ES"/>
        </w:rPr>
        <w:t>El CONTRATISTA acepta expresamente que la YPFB retendrá el…………</w:t>
      </w:r>
      <w:proofErr w:type="gramStart"/>
      <w:r w:rsidRPr="008A2D97">
        <w:rPr>
          <w:rFonts w:ascii="Calibri" w:hAnsi="Calibri" w:cs="Calibri"/>
          <w:bCs/>
          <w:sz w:val="22"/>
          <w:szCs w:val="22"/>
          <w:lang w:val="es-BO" w:eastAsia="es-ES"/>
        </w:rPr>
        <w:t>.</w:t>
      </w:r>
      <w:r w:rsidRPr="008A2D97">
        <w:rPr>
          <w:rFonts w:ascii="Calibri" w:hAnsi="Calibri" w:cs="Calibri"/>
          <w:b/>
          <w:bCs/>
          <w:i/>
          <w:sz w:val="22"/>
          <w:szCs w:val="22"/>
          <w:lang w:val="es-BO" w:eastAsia="es-ES"/>
        </w:rPr>
        <w:t>(</w:t>
      </w:r>
      <w:proofErr w:type="gramEnd"/>
      <w:r w:rsidRPr="008A2D97">
        <w:rPr>
          <w:rFonts w:ascii="Calibri" w:hAnsi="Calibri" w:cs="Calibri"/>
          <w:b/>
          <w:bCs/>
          <w:i/>
          <w:sz w:val="22"/>
          <w:szCs w:val="22"/>
          <w:lang w:val="es-BO" w:eastAsia="es-ES"/>
        </w:rPr>
        <w:t xml:space="preserve">incluir el porcentaje y monto de la garantía) </w:t>
      </w:r>
      <w:r w:rsidRPr="008A2D97">
        <w:rPr>
          <w:rFonts w:ascii="Calibri" w:hAnsi="Calibri" w:cs="Calibri"/>
          <w:bCs/>
          <w:sz w:val="22"/>
          <w:szCs w:val="22"/>
          <w:lang w:val="es-BO" w:eastAsia="es-ES"/>
        </w:rPr>
        <w:t>,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El CONTRATISTA autoriza expresamente a YPFB la retención del 7% (siete por ciento) de cada pago parcial, con el fin de constituir la Garantía de Cumplimiento de Contrato.</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8A2D97">
      <w:pPr>
        <w:autoSpaceDE w:val="0"/>
        <w:autoSpaceDN w:val="0"/>
        <w:ind w:right="11"/>
        <w:jc w:val="both"/>
        <w:rPr>
          <w:rFonts w:ascii="Calibri" w:eastAsia="Calibri" w:hAnsi="Calibri" w:cs="Calibri"/>
          <w:sz w:val="22"/>
          <w:szCs w:val="22"/>
          <w:lang w:eastAsia="es-ES"/>
        </w:rPr>
      </w:pPr>
      <w:r w:rsidRPr="008A2D97">
        <w:rPr>
          <w:rFonts w:ascii="Calibri" w:eastAsia="Calibri" w:hAnsi="Calibri" w:cs="Calibri"/>
          <w:sz w:val="22"/>
          <w:szCs w:val="22"/>
          <w:lang w:eastAsia="es-ES"/>
        </w:rPr>
        <w:t xml:space="preserve">Sin perjuicio de otras causales estipuladas en el Contrato, en caso de Resolución unilateral del mismo aplicada por YPFB, por causales </w:t>
      </w:r>
      <w:proofErr w:type="gramStart"/>
      <w:r w:rsidRPr="008A2D97">
        <w:rPr>
          <w:rFonts w:ascii="Calibri" w:eastAsia="Calibri" w:hAnsi="Calibri" w:cs="Calibri"/>
          <w:sz w:val="22"/>
          <w:szCs w:val="22"/>
          <w:lang w:eastAsia="es-ES"/>
        </w:rPr>
        <w:t>atribuibles</w:t>
      </w:r>
      <w:proofErr w:type="gramEnd"/>
      <w:r w:rsidRPr="008A2D97">
        <w:rPr>
          <w:rFonts w:ascii="Calibri" w:eastAsia="Calibri" w:hAnsi="Calibri" w:cs="Calibri"/>
          <w:sz w:val="22"/>
          <w:szCs w:val="22"/>
          <w:lang w:eastAsia="es-ES"/>
        </w:rPr>
        <w:t xml:space="preserve"> al Contratista, por incumplimiento de las obligaciones asumidas en el Contrato, YPFB podrá ejecutar la Garantía señalada en la presente </w:t>
      </w:r>
      <w:proofErr w:type="spellStart"/>
      <w:r w:rsidRPr="008A2D97">
        <w:rPr>
          <w:rFonts w:ascii="Calibri" w:eastAsia="Calibri" w:hAnsi="Calibri" w:cs="Calibri"/>
          <w:sz w:val="22"/>
          <w:szCs w:val="22"/>
          <w:lang w:eastAsia="es-ES"/>
        </w:rPr>
        <w:t>Subcláusula</w:t>
      </w:r>
      <w:proofErr w:type="spellEnd"/>
      <w:r w:rsidRPr="008A2D97">
        <w:rPr>
          <w:rFonts w:ascii="Calibri" w:eastAsia="Calibri" w:hAnsi="Calibri" w:cs="Calibri"/>
          <w:sz w:val="22"/>
          <w:szCs w:val="22"/>
          <w:lang w:eastAsia="es-ES"/>
        </w:rPr>
        <w:t>.</w:t>
      </w:r>
    </w:p>
    <w:p w:rsidR="008A2D97" w:rsidRPr="008A2D97" w:rsidRDefault="008A2D97" w:rsidP="008A2D97">
      <w:pPr>
        <w:autoSpaceDE w:val="0"/>
        <w:autoSpaceDN w:val="0"/>
        <w:ind w:right="11"/>
        <w:jc w:val="both"/>
        <w:rPr>
          <w:rFonts w:ascii="Calibri" w:eastAsia="Calibri" w:hAnsi="Calibri" w:cs="Calibri"/>
          <w:sz w:val="22"/>
          <w:szCs w:val="22"/>
          <w:lang w:eastAsia="es-ES"/>
        </w:rPr>
      </w:pPr>
    </w:p>
    <w:p w:rsidR="008A2D97" w:rsidRPr="008A2D97" w:rsidRDefault="008A2D97" w:rsidP="00F3121C">
      <w:pPr>
        <w:numPr>
          <w:ilvl w:val="1"/>
          <w:numId w:val="38"/>
        </w:numPr>
        <w:tabs>
          <w:tab w:val="left" w:pos="567"/>
        </w:tabs>
        <w:spacing w:before="120" w:after="120"/>
        <w:ind w:left="567" w:hanging="56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lang w:val="es-BO"/>
        </w:rPr>
        <w:t>Garantía de Correcta Inversión del Anticipo:</w:t>
      </w:r>
    </w:p>
    <w:p w:rsidR="008A2D97" w:rsidRPr="008A2D97" w:rsidRDefault="008A2D97" w:rsidP="008A2D97">
      <w:pPr>
        <w:autoSpaceDE w:val="0"/>
        <w:autoSpaceDN w:val="0"/>
        <w:adjustRightInd w:val="0"/>
        <w:jc w:val="both"/>
        <w:rPr>
          <w:rFonts w:ascii="Calibri" w:hAnsi="Calibri" w:cs="Calibri"/>
          <w:sz w:val="22"/>
          <w:szCs w:val="22"/>
          <w:lang w:val="es-BO" w:eastAsia="es-ES"/>
        </w:rPr>
      </w:pPr>
      <w:r w:rsidRPr="008A2D97">
        <w:rPr>
          <w:rFonts w:ascii="Calibri" w:eastAsia="Calibri" w:hAnsi="Calibri" w:cs="Calibri"/>
          <w:color w:val="000000"/>
          <w:sz w:val="22"/>
          <w:szCs w:val="22"/>
          <w:lang w:val="es-BO"/>
        </w:rPr>
        <w:t>El Contratista</w:t>
      </w:r>
      <w:r w:rsidRPr="008A2D97">
        <w:rPr>
          <w:rFonts w:ascii="Calibri" w:eastAsia="Calibri" w:hAnsi="Calibri" w:cs="Calibri"/>
          <w:bCs/>
          <w:color w:val="000000"/>
          <w:sz w:val="22"/>
          <w:szCs w:val="22"/>
          <w:lang w:val="es-BO"/>
        </w:rPr>
        <w:t>,</w:t>
      </w:r>
      <w:r w:rsidRPr="008A2D97">
        <w:rPr>
          <w:rFonts w:ascii="Calibri" w:eastAsia="Calibri" w:hAnsi="Calibri" w:cs="Calibri"/>
          <w:b/>
          <w:bCs/>
          <w:color w:val="000000"/>
          <w:sz w:val="22"/>
          <w:szCs w:val="22"/>
          <w:lang w:val="es-BO"/>
        </w:rPr>
        <w:t xml:space="preserve"> </w:t>
      </w:r>
      <w:r w:rsidRPr="008A2D97">
        <w:rPr>
          <w:rFonts w:ascii="Calibri" w:eastAsia="Calibri" w:hAnsi="Calibri" w:cs="Calibri"/>
          <w:color w:val="000000"/>
          <w:sz w:val="22"/>
          <w:szCs w:val="22"/>
          <w:lang w:val="es-BO"/>
        </w:rPr>
        <w:t xml:space="preserve">a su propio costo y cargo obtendrá y entregará a </w:t>
      </w:r>
      <w:r w:rsidRPr="008A2D97">
        <w:rPr>
          <w:rFonts w:ascii="Calibri" w:eastAsia="Calibri" w:hAnsi="Calibri" w:cs="Calibri"/>
          <w:b/>
          <w:color w:val="000000"/>
          <w:sz w:val="22"/>
          <w:szCs w:val="22"/>
          <w:lang w:val="es-BO"/>
        </w:rPr>
        <w:t>YPFB</w:t>
      </w:r>
      <w:r w:rsidRPr="008A2D97">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8A2D97" w:rsidRPr="008A2D97" w:rsidRDefault="008A2D97" w:rsidP="008A2D97">
      <w:pPr>
        <w:autoSpaceDE w:val="0"/>
        <w:autoSpaceDN w:val="0"/>
        <w:adjustRightInd w:val="0"/>
        <w:jc w:val="both"/>
        <w:rPr>
          <w:rFonts w:ascii="Calibri" w:hAnsi="Calibri" w:cs="Calibri"/>
          <w:b/>
          <w:bCs/>
          <w:sz w:val="22"/>
          <w:szCs w:val="22"/>
          <w:lang w:val="es-BO" w:eastAsia="es-ES"/>
        </w:rPr>
      </w:pPr>
      <w:r w:rsidRPr="008A2D97">
        <w:rPr>
          <w:rFonts w:ascii="Calibri" w:hAnsi="Calibri" w:cs="Calibri"/>
          <w:sz w:val="22"/>
          <w:szCs w:val="22"/>
          <w:lang w:val="es-BO" w:eastAsia="es-ES"/>
        </w:rPr>
        <w:t xml:space="preserve">El importe de la garantía podrá ser cobrado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caso de que el </w:t>
      </w:r>
      <w:r w:rsidRPr="008A2D97">
        <w:rPr>
          <w:rFonts w:ascii="Calibri" w:hAnsi="Calibri" w:cs="Calibri"/>
          <w:b/>
          <w:bCs/>
          <w:sz w:val="22"/>
          <w:szCs w:val="22"/>
          <w:lang w:val="es-BO" w:eastAsia="es-ES"/>
        </w:rPr>
        <w:t>CONTRATISTA:</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No pudiese justificar la correcta inversión del anticipo otorgado antes de haberse deducido la totalidad del mismo en los tiempos y porcentajes convenidos entre las Partes.</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haya iniciado la Obra dentro de los quince (15)</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días calendarios posteriores a la Orden de Proceder establecidos al efecto.</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No cuente con el personal y equipos necesarios para la realización de la obra estipulada en el Contrato, una vez iniciado éste.</w:t>
      </w:r>
    </w:p>
    <w:p w:rsidR="008A2D97" w:rsidRPr="008A2D97" w:rsidRDefault="008A2D97" w:rsidP="00F3121C">
      <w:pPr>
        <w:numPr>
          <w:ilvl w:val="2"/>
          <w:numId w:val="38"/>
        </w:numPr>
        <w:tabs>
          <w:tab w:val="left" w:pos="567"/>
        </w:tabs>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No realice o niegue la renovación de la boleta de garantía de correcta inversión de anticipo.  </w:t>
      </w: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A2D97">
        <w:rPr>
          <w:rFonts w:ascii="Calibri" w:eastAsia="Calibri" w:hAnsi="Calibri" w:cs="Calibri"/>
          <w:color w:val="000000"/>
          <w:sz w:val="22"/>
          <w:szCs w:val="22"/>
          <w:lang w:val="es-BO"/>
        </w:rPr>
        <w:t xml:space="preserve">de </w:t>
      </w:r>
      <w:r w:rsidRPr="008A2D97">
        <w:rPr>
          <w:rFonts w:ascii="Calibri" w:eastAsia="Calibri" w:hAnsi="Calibri" w:cs="Calibri"/>
          <w:sz w:val="22"/>
          <w:szCs w:val="22"/>
          <w:lang w:val="es-BO"/>
        </w:rPr>
        <w:t>…</w:t>
      </w:r>
      <w:proofErr w:type="gramEnd"/>
      <w:r w:rsidRPr="008A2D97">
        <w:rPr>
          <w:rFonts w:ascii="Calibri" w:eastAsia="Calibri" w:hAnsi="Calibri" w:cs="Calibri"/>
          <w:sz w:val="22"/>
          <w:szCs w:val="22"/>
          <w:lang w:val="es-BO"/>
        </w:rPr>
        <w:t xml:space="preserve">………… </w:t>
      </w:r>
      <w:r w:rsidRPr="008A2D97">
        <w:rPr>
          <w:rFonts w:ascii="Calibri" w:eastAsia="Calibri" w:hAnsi="Calibri" w:cs="Calibri"/>
          <w:color w:val="000000"/>
          <w:sz w:val="22"/>
          <w:szCs w:val="22"/>
          <w:lang w:val="es-BO"/>
        </w:rPr>
        <w:t>(</w:t>
      </w:r>
      <w:r w:rsidRPr="008A2D97">
        <w:rPr>
          <w:rFonts w:ascii="Calibri" w:eastAsia="Calibri" w:hAnsi="Calibri" w:cs="Calibri"/>
          <w:b/>
          <w:i/>
          <w:color w:val="000000"/>
          <w:sz w:val="22"/>
          <w:szCs w:val="22"/>
          <w:lang w:val="es-BO"/>
        </w:rPr>
        <w:t xml:space="preserve">Señalar la vigencia de manera numeral y literal) </w:t>
      </w:r>
      <w:r w:rsidRPr="008A2D97">
        <w:rPr>
          <w:rFonts w:ascii="Calibri" w:eastAsia="Calibri" w:hAnsi="Calibri" w:cs="Calibri"/>
          <w:color w:val="000000"/>
          <w:sz w:val="22"/>
          <w:szCs w:val="22"/>
          <w:lang w:val="es-BO"/>
        </w:rPr>
        <w:t>días calendario, adicionales a la fecha en que se determine la amortización del cien (100%) del anticipo determinada en el (</w:t>
      </w:r>
      <w:r w:rsidRPr="008A2D97">
        <w:rPr>
          <w:rFonts w:ascii="Calibri" w:eastAsia="Calibri" w:hAnsi="Calibri" w:cs="Calibri"/>
          <w:b/>
          <w:i/>
          <w:color w:val="000000"/>
          <w:sz w:val="22"/>
          <w:szCs w:val="22"/>
          <w:lang w:val="es-BO"/>
        </w:rPr>
        <w:t>Cuando corresponda, de acuerdo a lo establecido en las especificaciones técnicas</w:t>
      </w:r>
      <w:r w:rsidRPr="008A2D97">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8A2D97">
        <w:rPr>
          <w:rFonts w:ascii="Calibri" w:eastAsia="Calibri" w:hAnsi="Calibri" w:cs="Calibri"/>
          <w:b/>
          <w:color w:val="000000"/>
          <w:sz w:val="22"/>
          <w:szCs w:val="22"/>
          <w:lang w:val="es-BO"/>
        </w:rPr>
        <w:t xml:space="preserve">YPFB </w:t>
      </w:r>
      <w:r w:rsidRPr="008A2D97">
        <w:rPr>
          <w:rFonts w:ascii="Calibri" w:eastAsia="Calibri" w:hAnsi="Calibri" w:cs="Calibri"/>
          <w:color w:val="000000"/>
          <w:sz w:val="22"/>
          <w:szCs w:val="22"/>
          <w:lang w:val="es-BO"/>
        </w:rPr>
        <w:t>procederá a devolver el instrumento de garantía al Contratista.</w:t>
      </w:r>
    </w:p>
    <w:p w:rsidR="008A2D97" w:rsidRPr="008A2D97" w:rsidRDefault="008A2D97" w:rsidP="00F3121C">
      <w:pPr>
        <w:numPr>
          <w:ilvl w:val="1"/>
          <w:numId w:val="38"/>
        </w:numPr>
        <w:tabs>
          <w:tab w:val="left" w:pos="567"/>
        </w:tabs>
        <w:spacing w:before="120" w:after="120"/>
        <w:ind w:left="567" w:hanging="567"/>
        <w:jc w:val="both"/>
        <w:rPr>
          <w:rFonts w:ascii="Calibri" w:hAnsi="Calibri" w:cs="Calibri"/>
          <w:b/>
          <w:bCs/>
          <w:i/>
          <w:sz w:val="22"/>
          <w:szCs w:val="22"/>
          <w:lang w:val="es-BO" w:eastAsia="es-ES"/>
        </w:rPr>
      </w:pPr>
      <w:r w:rsidRPr="008A2D97">
        <w:rPr>
          <w:rFonts w:ascii="Calibri" w:hAnsi="Calibri" w:cs="Calibri"/>
          <w:b/>
          <w:bCs/>
          <w:sz w:val="22"/>
          <w:szCs w:val="22"/>
          <w:lang w:val="es-BO" w:eastAsia="es-ES"/>
        </w:rPr>
        <w:t xml:space="preserve">Garantía de buena ejecución de la Obra: </w:t>
      </w:r>
      <w:r w:rsidRPr="008A2D97">
        <w:rPr>
          <w:rFonts w:ascii="Calibri" w:hAnsi="Calibri" w:cs="Calibri"/>
          <w:b/>
          <w:bCs/>
          <w:i/>
          <w:sz w:val="22"/>
          <w:szCs w:val="22"/>
          <w:lang w:val="es-BO" w:eastAsia="es-ES"/>
        </w:rPr>
        <w:t>(será incorporado de acuerdo al requerimiento de las especificaciones técnicas)</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lastRenderedPageBreak/>
        <w:t xml:space="preserve">Para el día en que se fije la recepción definitiva de la Obra,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será ejecutada a favor de </w:t>
      </w: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sin necesidad de ningún trámite o acción judicial, a su solo requerimiento. </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w:t>
      </w:r>
      <w:r w:rsidRPr="008A2D97">
        <w:rPr>
          <w:rFonts w:ascii="Calibri" w:hAnsi="Calibri" w:cs="Calibri"/>
          <w:bCs/>
          <w:sz w:val="22"/>
          <w:szCs w:val="22"/>
          <w:lang w:eastAsia="es-ES"/>
        </w:rPr>
        <w:t xml:space="preserve">n consecuencia el </w:t>
      </w:r>
      <w:r w:rsidRPr="008A2D97">
        <w:rPr>
          <w:rFonts w:ascii="Calibri" w:hAnsi="Calibri" w:cs="Calibri"/>
          <w:b/>
          <w:bCs/>
          <w:sz w:val="22"/>
          <w:szCs w:val="22"/>
          <w:lang w:eastAsia="es-ES"/>
        </w:rPr>
        <w:t xml:space="preserve">CONTRATISTA </w:t>
      </w:r>
      <w:r w:rsidRPr="008A2D97">
        <w:rPr>
          <w:rFonts w:ascii="Calibri" w:hAnsi="Calibri" w:cs="Calibri"/>
          <w:bCs/>
          <w:sz w:val="22"/>
          <w:szCs w:val="22"/>
          <w:lang w:eastAsia="es-ES"/>
        </w:rPr>
        <w:t xml:space="preserve">pudiera ser responsable del lucro cesante y daño emergente que pueda ocasionar, esta responsabilidad deberá determinarse a través de los informes técnicos emitidos en </w:t>
      </w:r>
      <w:r w:rsidRPr="008A2D97">
        <w:rPr>
          <w:rFonts w:ascii="Calibri" w:hAnsi="Calibri" w:cs="Calibri"/>
          <w:b/>
          <w:bCs/>
          <w:sz w:val="22"/>
          <w:szCs w:val="22"/>
          <w:lang w:eastAsia="es-ES"/>
        </w:rPr>
        <w:t xml:space="preserve">YPFB </w:t>
      </w:r>
      <w:r w:rsidRPr="008A2D97">
        <w:rPr>
          <w:rFonts w:ascii="Calibri" w:hAnsi="Calibri" w:cs="Calibri"/>
          <w:bCs/>
          <w:sz w:val="22"/>
          <w:szCs w:val="22"/>
          <w:lang w:eastAsia="es-ES"/>
        </w:rPr>
        <w:t>y</w:t>
      </w:r>
      <w:r w:rsidRPr="008A2D97">
        <w:rPr>
          <w:rFonts w:ascii="Calibri" w:hAnsi="Calibri" w:cs="Calibri"/>
          <w:b/>
          <w:bCs/>
          <w:sz w:val="22"/>
          <w:szCs w:val="22"/>
          <w:lang w:eastAsia="es-ES"/>
        </w:rPr>
        <w:t xml:space="preserve"> </w:t>
      </w:r>
      <w:r w:rsidRPr="008A2D97">
        <w:rPr>
          <w:rFonts w:ascii="Calibri" w:hAnsi="Calibri" w:cs="Calibri"/>
          <w:bCs/>
          <w:sz w:val="22"/>
          <w:szCs w:val="22"/>
          <w:lang w:eastAsia="es-ES"/>
        </w:rPr>
        <w:t>el procedimiento establecido al efecto.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Cs/>
          <w:sz w:val="22"/>
          <w:szCs w:val="22"/>
          <w:lang w:val="es-BO" w:eastAsia="es-ES"/>
        </w:rPr>
        <w:t>Empero, si al cabo de los trescientos sesenta y cinco (365) días calendario establecidos en el presente contrato que conforman el período de Garantía de Buena Ejecución de la Obra, la</w:t>
      </w:r>
      <w:r w:rsidRPr="008A2D97">
        <w:rPr>
          <w:rFonts w:ascii="Calibri" w:hAnsi="Calibri" w:cs="Calibri"/>
          <w:bCs/>
          <w:color w:val="FF0000"/>
          <w:sz w:val="22"/>
          <w:szCs w:val="22"/>
          <w:lang w:val="es-BO" w:eastAsia="es-ES"/>
        </w:rPr>
        <w:t xml:space="preserve"> </w:t>
      </w:r>
      <w:r w:rsidRPr="008A2D97">
        <w:rPr>
          <w:rFonts w:ascii="Calibri" w:hAnsi="Calibri" w:cs="Calibri"/>
          <w:bCs/>
          <w:sz w:val="22"/>
          <w:szCs w:val="22"/>
          <w:lang w:val="es-BO" w:eastAsia="es-ES"/>
        </w:rPr>
        <w:t xml:space="preserve">……………………….. </w:t>
      </w:r>
      <w:r w:rsidRPr="008A2D97">
        <w:rPr>
          <w:rFonts w:ascii="Calibri" w:hAnsi="Calibri" w:cs="Calibri"/>
          <w:b/>
          <w:bCs/>
          <w:i/>
          <w:sz w:val="22"/>
          <w:szCs w:val="22"/>
          <w:lang w:val="es-BO" w:eastAsia="es-ES"/>
        </w:rPr>
        <w:t>(</w:t>
      </w:r>
      <w:proofErr w:type="gramStart"/>
      <w:r w:rsidRPr="008A2D97">
        <w:rPr>
          <w:rFonts w:ascii="Calibri" w:hAnsi="Calibri" w:cs="Calibri"/>
          <w:b/>
          <w:bCs/>
          <w:i/>
          <w:sz w:val="22"/>
          <w:szCs w:val="22"/>
          <w:lang w:val="es-BO" w:eastAsia="es-ES"/>
        </w:rPr>
        <w:t>señalar</w:t>
      </w:r>
      <w:proofErr w:type="gramEnd"/>
      <w:r w:rsidRPr="008A2D97">
        <w:rPr>
          <w:rFonts w:ascii="Calibri" w:hAnsi="Calibri" w:cs="Calibri"/>
          <w:b/>
          <w:bCs/>
          <w:i/>
          <w:sz w:val="22"/>
          <w:szCs w:val="22"/>
          <w:lang w:val="es-BO" w:eastAsia="es-ES"/>
        </w:rPr>
        <w:t xml:space="preserve"> la Gerencia o Distrito que corresponda),</w:t>
      </w:r>
      <w:r w:rsidRPr="008A2D97">
        <w:rPr>
          <w:rFonts w:ascii="Calibri" w:hAnsi="Calibri" w:cs="Calibri"/>
          <w:bCs/>
          <w:sz w:val="22"/>
          <w:szCs w:val="22"/>
          <w:lang w:val="es-BO" w:eastAsia="es-ES"/>
        </w:rPr>
        <w:t xml:space="preserve"> al elaborar su informe final de conformidad de la obra, evidencia la correcta ejecución de esta, dicha garantía será devuelta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b/>
          <w:bCs/>
          <w:sz w:val="22"/>
          <w:szCs w:val="22"/>
          <w:lang w:val="es-BO" w:eastAsia="es-ES"/>
        </w:rPr>
        <w:t>YPFB</w:t>
      </w:r>
      <w:r w:rsidRPr="008A2D97">
        <w:rPr>
          <w:rFonts w:ascii="Calibri" w:hAnsi="Calibri" w:cs="Calibri"/>
          <w:bCs/>
          <w:sz w:val="22"/>
          <w:szCs w:val="22"/>
          <w:lang w:val="es-BO" w:eastAsia="es-ES"/>
        </w:rPr>
        <w:t xml:space="preserve"> llevará el control directo de vigencia de la garantía en cuanto al monto y plazo a efectos de requerir su ampliación al CONTRATISTA o solicitar gestionar su ejecución.</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(De acuerdo a lo establecido  en el Reglamento de Contrataciones Directas en el Marco del Decreto Supremo N° 29506 y según corresponda, se pueden incluir las siguientes garantías:  Garantía de Seriedad de Propuesta</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Adicional a la Garantía de Cumplimiento de Contrato de Obras.</w:t>
      </w:r>
    </w:p>
    <w:p w:rsidR="008A2D97" w:rsidRPr="008A2D97" w:rsidRDefault="008A2D97" w:rsidP="00F3121C">
      <w:pPr>
        <w:numPr>
          <w:ilvl w:val="0"/>
          <w:numId w:val="63"/>
        </w:numPr>
        <w:spacing w:before="120" w:after="120"/>
        <w:jc w:val="both"/>
        <w:rPr>
          <w:rFonts w:ascii="Calibri" w:hAnsi="Calibri" w:cs="Calibri"/>
          <w:b/>
          <w:i/>
          <w:sz w:val="22"/>
          <w:szCs w:val="22"/>
          <w:lang w:eastAsia="es-ES"/>
        </w:rPr>
      </w:pPr>
      <w:r w:rsidRPr="008A2D97">
        <w:rPr>
          <w:rFonts w:ascii="Calibri" w:hAnsi="Calibri" w:cs="Calibri"/>
          <w:b/>
          <w:i/>
          <w:sz w:val="22"/>
          <w:szCs w:val="22"/>
          <w:lang w:eastAsia="es-ES"/>
        </w:rPr>
        <w:t>Garantía de Funcionamiento de Maquinaria y/o Equipo.</w:t>
      </w:r>
    </w:p>
    <w:p w:rsidR="008A2D97" w:rsidRPr="008A2D97" w:rsidRDefault="008A2D97" w:rsidP="00F3121C">
      <w:pPr>
        <w:numPr>
          <w:ilvl w:val="0"/>
          <w:numId w:val="63"/>
        </w:numPr>
        <w:spacing w:before="120" w:after="120"/>
        <w:jc w:val="both"/>
        <w:rPr>
          <w:rFonts w:ascii="Calibri" w:hAnsi="Calibri" w:cs="Calibri"/>
          <w:i/>
          <w:color w:val="FF0000"/>
          <w:sz w:val="22"/>
          <w:szCs w:val="22"/>
          <w:lang w:eastAsia="es-ES"/>
        </w:rPr>
      </w:pPr>
      <w:r w:rsidRPr="008A2D97">
        <w:rPr>
          <w:rFonts w:ascii="Calibri" w:hAnsi="Calibri" w:cs="Calibri"/>
          <w:b/>
          <w:i/>
          <w:sz w:val="22"/>
          <w:szCs w:val="22"/>
          <w:lang w:eastAsia="es-ES"/>
        </w:rPr>
        <w:t>Otros tipos de garantía que se consideren pertinentes.</w:t>
      </w:r>
    </w:p>
    <w:p w:rsidR="008A2D97" w:rsidRPr="008A2D97" w:rsidRDefault="008A2D97" w:rsidP="008A2D97">
      <w:pPr>
        <w:spacing w:before="120" w:after="120"/>
        <w:ind w:left="720"/>
        <w:jc w:val="both"/>
        <w:rPr>
          <w:rFonts w:ascii="Calibri" w:hAnsi="Calibri" w:cs="Calibri"/>
          <w:i/>
          <w:color w:val="FF0000"/>
          <w:sz w:val="22"/>
          <w:szCs w:val="22"/>
          <w:lang w:eastAsia="es-ES"/>
        </w:rPr>
      </w:pP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DÉCIMA QUINTA.- (CLÁUSULA DE SEGUROS). (</w:t>
      </w:r>
      <w:r w:rsidRPr="008A2D97">
        <w:rPr>
          <w:rFonts w:ascii="Calibri" w:hAnsi="Calibri" w:cs="Calibri"/>
          <w:b/>
          <w:i/>
          <w:sz w:val="22"/>
          <w:szCs w:val="22"/>
          <w:lang w:val="es-BO" w:eastAsia="es-ES"/>
        </w:rPr>
        <w:t>Esta se aplicara de acuerdo a la validación de la Unidad de Seguros)</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3" w:name="_Toc413861695"/>
      <w:r w:rsidRPr="008A2D97">
        <w:rPr>
          <w:rFonts w:ascii="Calibri" w:hAnsi="Calibri" w:cs="Calibri"/>
          <w:b/>
          <w:sz w:val="22"/>
          <w:szCs w:val="22"/>
          <w:lang w:eastAsia="es-ES"/>
        </w:rPr>
        <w:t>Seguros del Contratista</w:t>
      </w:r>
      <w:bookmarkEnd w:id="43"/>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obtendrá y mantendrá vigentes de forma ininterrumpida mientras dure el Contrato, los seguros obligatorios requeridos por el </w:t>
      </w:r>
      <w:r w:rsidRPr="008A2D97">
        <w:rPr>
          <w:rFonts w:ascii="Calibri" w:eastAsia="Calibri" w:hAnsi="Calibri" w:cs="Calibri"/>
          <w:b/>
          <w:sz w:val="22"/>
          <w:szCs w:val="22"/>
        </w:rPr>
        <w:t>CONTRATANTE,</w:t>
      </w:r>
      <w:r w:rsidRPr="008A2D97">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 xml:space="preserve">El Contratante será incluido como asegurado adicional en las pólizas especificadas en esta Cláusula hasta el límite de responsabilidad cubierto por la póliza del Contratista. Todas las pólizas de seguros que el </w:t>
      </w:r>
      <w:r w:rsidRPr="008A2D97">
        <w:rPr>
          <w:rFonts w:ascii="Calibri" w:eastAsia="Calibri" w:hAnsi="Calibri" w:cs="Calibri"/>
          <w:b/>
          <w:sz w:val="22"/>
          <w:szCs w:val="22"/>
        </w:rPr>
        <w:t>CONTRATISTA</w:t>
      </w:r>
      <w:r w:rsidRPr="008A2D97">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8A2D97" w:rsidRPr="008A2D97" w:rsidRDefault="008A2D97" w:rsidP="008A2D97">
      <w:pPr>
        <w:autoSpaceDE w:val="0"/>
        <w:autoSpaceDN w:val="0"/>
        <w:adjustRightInd w:val="0"/>
        <w:spacing w:before="120" w:after="120"/>
        <w:ind w:left="567"/>
        <w:jc w:val="both"/>
        <w:rPr>
          <w:rFonts w:ascii="Calibri" w:eastAsia="Calibri" w:hAnsi="Calibri" w:cs="Calibri"/>
          <w:sz w:val="22"/>
          <w:szCs w:val="22"/>
        </w:rPr>
      </w:pPr>
      <w:r w:rsidRPr="008A2D97">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4" w:name="_Toc413861696"/>
      <w:r w:rsidRPr="008A2D97">
        <w:rPr>
          <w:rFonts w:ascii="Calibri" w:hAnsi="Calibri" w:cs="Calibri"/>
          <w:b/>
          <w:sz w:val="22"/>
          <w:szCs w:val="22"/>
          <w:lang w:eastAsia="es-ES"/>
        </w:rPr>
        <w:t>Seguro de todo riesgo de construcción</w:t>
      </w:r>
      <w:bookmarkEnd w:id="44"/>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A2D97">
        <w:rPr>
          <w:rFonts w:ascii="Calibri" w:eastAsia="Calibri" w:hAnsi="Calibri" w:cs="Calibri"/>
          <w:sz w:val="22"/>
          <w:szCs w:val="22"/>
        </w:rPr>
        <w:t>enfangamiento</w:t>
      </w:r>
      <w:proofErr w:type="spellEnd"/>
      <w:r w:rsidRPr="008A2D97">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vigencia de la póliza deberá incluir todo el periodo de construcción hasta la fecha de entrega y recepción definitiva de la Obra</w:t>
      </w:r>
    </w:p>
    <w:p w:rsidR="008A2D97" w:rsidRPr="008A2D97" w:rsidRDefault="008A2D97" w:rsidP="00F3121C">
      <w:pPr>
        <w:numPr>
          <w:ilvl w:val="1"/>
          <w:numId w:val="57"/>
        </w:numPr>
        <w:tabs>
          <w:tab w:val="left" w:pos="567"/>
        </w:tabs>
        <w:spacing w:before="120" w:after="120"/>
        <w:ind w:left="567" w:hanging="567"/>
        <w:jc w:val="both"/>
        <w:rPr>
          <w:rFonts w:ascii="Calibri" w:hAnsi="Calibri" w:cs="Calibri"/>
          <w:b/>
          <w:sz w:val="22"/>
          <w:szCs w:val="22"/>
          <w:lang w:eastAsia="es-ES"/>
        </w:rPr>
      </w:pPr>
      <w:bookmarkStart w:id="45" w:name="_Toc413861698"/>
      <w:r w:rsidRPr="008A2D97">
        <w:rPr>
          <w:rFonts w:ascii="Calibri" w:hAnsi="Calibri" w:cs="Calibri"/>
          <w:b/>
          <w:sz w:val="22"/>
          <w:szCs w:val="22"/>
          <w:lang w:eastAsia="es-ES"/>
        </w:rPr>
        <w:t>Seguro de responsabilidad civil por daños a terceros</w:t>
      </w:r>
      <w:bookmarkEnd w:id="45"/>
      <w:r w:rsidRPr="008A2D97">
        <w:rPr>
          <w:rFonts w:ascii="Calibri" w:hAnsi="Calibri" w:cs="Calibri"/>
          <w:b/>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 xml:space="preserve">señalar nombre de la obra). La póliza deberá incluir la cobertura de </w:t>
      </w:r>
      <w:r w:rsidRPr="008A2D97">
        <w:rPr>
          <w:rFonts w:ascii="Calibri" w:eastAsia="Calibri" w:hAnsi="Calibri" w:cs="Calibri"/>
          <w:sz w:val="22"/>
          <w:szCs w:val="22"/>
        </w:rPr>
        <w:lastRenderedPageBreak/>
        <w:t>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8A2D97">
        <w:rPr>
          <w:rFonts w:ascii="Calibri" w:eastAsia="Calibri" w:hAnsi="Calibri" w:cs="Calibri"/>
          <w:sz w:val="22"/>
          <w:szCs w:val="22"/>
        </w:rPr>
        <w:t>.(</w:t>
      </w:r>
      <w:proofErr w:type="gramEnd"/>
      <w:r w:rsidRPr="008A2D97">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8A2D97">
        <w:rPr>
          <w:rFonts w:ascii="Calibri" w:eastAsia="Calibri" w:hAnsi="Calibri" w:cs="Calibri"/>
          <w:sz w:val="22"/>
          <w:szCs w:val="22"/>
        </w:rPr>
        <w:t>SUS …</w:t>
      </w:r>
      <w:proofErr w:type="gramEnd"/>
      <w:r w:rsidRPr="008A2D97">
        <w:rPr>
          <w:rFonts w:ascii="Calibri" w:eastAsia="Calibri" w:hAnsi="Calibri" w:cs="Calibri"/>
          <w:sz w:val="22"/>
          <w:szCs w:val="22"/>
        </w:rPr>
        <w:t>……………….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por evento o según lo requieran las Normas Aplicables, lo que sea mayor.</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6" w:name="_Toc413861699"/>
      <w:r w:rsidRPr="008A2D97">
        <w:rPr>
          <w:rFonts w:ascii="Calibri" w:hAnsi="Calibri" w:cs="Calibri"/>
          <w:b/>
          <w:sz w:val="22"/>
          <w:szCs w:val="22"/>
          <w:lang w:eastAsia="es-ES"/>
        </w:rPr>
        <w:t>Seguro accidentes personales y vida en grupo</w:t>
      </w:r>
      <w:bookmarkEnd w:id="46"/>
      <w:r w:rsidRPr="008A2D97">
        <w:rPr>
          <w:rFonts w:ascii="Calibri" w:hAnsi="Calibri" w:cs="Calibri"/>
          <w:b/>
          <w:caps/>
          <w:sz w:val="22"/>
          <w:szCs w:val="22"/>
          <w:lang w:eastAsia="es-ES"/>
        </w:rPr>
        <w:t>:</w:t>
      </w:r>
    </w:p>
    <w:p w:rsidR="008A2D97" w:rsidRPr="008A2D97" w:rsidRDefault="008A2D97" w:rsidP="008A2D97">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7" w:name="_Toc413861700"/>
      <w:r w:rsidRPr="008A2D97">
        <w:rPr>
          <w:rFonts w:ascii="Calibri" w:hAnsi="Calibri" w:cs="Calibri"/>
          <w:b/>
          <w:sz w:val="22"/>
          <w:szCs w:val="22"/>
          <w:lang w:eastAsia="es-ES"/>
        </w:rPr>
        <w:t>Seguro de automotores</w:t>
      </w:r>
      <w:bookmarkEnd w:id="47"/>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La cobertura del seguro de automotores deberá cubrir la responsabilidad civil por vehículo hasta $</w:t>
      </w:r>
      <w:proofErr w:type="spellStart"/>
      <w:r w:rsidRPr="008A2D97">
        <w:rPr>
          <w:rFonts w:ascii="Calibri" w:eastAsia="Calibri" w:hAnsi="Calibri" w:cs="Calibri"/>
          <w:sz w:val="22"/>
          <w:szCs w:val="22"/>
        </w:rPr>
        <w:t>us</w:t>
      </w:r>
      <w:proofErr w:type="spellEnd"/>
      <w:r w:rsidRPr="008A2D97">
        <w:rPr>
          <w:rFonts w:ascii="Calibri" w:eastAsia="Calibri" w:hAnsi="Calibri" w:cs="Calibri"/>
          <w:sz w:val="22"/>
          <w:szCs w:val="22"/>
        </w:rPr>
        <w:t>. …………………. (</w:t>
      </w:r>
      <w:proofErr w:type="gramStart"/>
      <w:r w:rsidRPr="008A2D97">
        <w:rPr>
          <w:rFonts w:ascii="Calibri" w:eastAsia="Calibri" w:hAnsi="Calibri" w:cs="Calibri"/>
          <w:sz w:val="22"/>
          <w:szCs w:val="22"/>
        </w:rPr>
        <w:t>señalar</w:t>
      </w:r>
      <w:proofErr w:type="gramEnd"/>
      <w:r w:rsidRPr="008A2D97">
        <w:rPr>
          <w:rFonts w:ascii="Calibri" w:eastAsia="Calibri" w:hAnsi="Calibri" w:cs="Calibri"/>
          <w:sz w:val="22"/>
          <w:szCs w:val="22"/>
        </w:rPr>
        <w:t xml:space="preserve"> monto de cobertura numeral y literal), a todos los vehículos propios, no propios y alquilados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8" w:name="_Toc413861701"/>
      <w:r w:rsidRPr="008A2D97">
        <w:rPr>
          <w:rFonts w:ascii="Calibri" w:hAnsi="Calibri" w:cs="Calibri"/>
          <w:b/>
          <w:sz w:val="22"/>
          <w:szCs w:val="22"/>
          <w:lang w:eastAsia="es-ES"/>
        </w:rPr>
        <w:t xml:space="preserve">Seguro obligatorio para accidentes de tránsito </w:t>
      </w:r>
      <w:bookmarkEnd w:id="48"/>
      <w:r w:rsidRPr="008A2D97">
        <w:rPr>
          <w:rFonts w:ascii="Calibri" w:hAnsi="Calibri" w:cs="Calibri"/>
          <w:b/>
          <w:sz w:val="22"/>
          <w:szCs w:val="22"/>
          <w:lang w:eastAsia="es-ES"/>
        </w:rPr>
        <w:t>SOAT: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caps/>
          <w:sz w:val="22"/>
          <w:szCs w:val="22"/>
          <w:lang w:eastAsia="es-ES"/>
        </w:rPr>
      </w:pPr>
      <w:bookmarkStart w:id="49" w:name="_Toc413861702"/>
      <w:r w:rsidRPr="008A2D97">
        <w:rPr>
          <w:rFonts w:ascii="Calibri" w:hAnsi="Calibri" w:cs="Calibri"/>
          <w:b/>
          <w:sz w:val="22"/>
          <w:szCs w:val="22"/>
          <w:lang w:eastAsia="es-ES"/>
        </w:rPr>
        <w:t xml:space="preserve">Seguro </w:t>
      </w:r>
      <w:proofErr w:type="spellStart"/>
      <w:r w:rsidRPr="008A2D97">
        <w:rPr>
          <w:rFonts w:ascii="Calibri" w:hAnsi="Calibri" w:cs="Calibri"/>
          <w:b/>
          <w:sz w:val="22"/>
          <w:szCs w:val="22"/>
          <w:lang w:eastAsia="es-ES"/>
        </w:rPr>
        <w:t>workmen's</w:t>
      </w:r>
      <w:proofErr w:type="spellEnd"/>
      <w:r w:rsidRPr="008A2D97">
        <w:rPr>
          <w:rFonts w:ascii="Calibri" w:hAnsi="Calibri" w:cs="Calibri"/>
          <w:b/>
          <w:sz w:val="22"/>
          <w:szCs w:val="22"/>
          <w:lang w:eastAsia="es-ES"/>
        </w:rPr>
        <w:t xml:space="preserve"> </w:t>
      </w:r>
      <w:proofErr w:type="spellStart"/>
      <w:r w:rsidRPr="008A2D97">
        <w:rPr>
          <w:rFonts w:ascii="Calibri" w:hAnsi="Calibri" w:cs="Calibri"/>
          <w:b/>
          <w:sz w:val="22"/>
          <w:szCs w:val="22"/>
          <w:lang w:eastAsia="es-ES"/>
        </w:rPr>
        <w:t>compensation</w:t>
      </w:r>
      <w:bookmarkEnd w:id="49"/>
      <w:proofErr w:type="spellEnd"/>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8A2D97" w:rsidRPr="008A2D97" w:rsidRDefault="008A2D97" w:rsidP="00F3121C">
      <w:pPr>
        <w:numPr>
          <w:ilvl w:val="1"/>
          <w:numId w:val="58"/>
        </w:numPr>
        <w:tabs>
          <w:tab w:val="left" w:pos="567"/>
        </w:tabs>
        <w:spacing w:before="120" w:after="120"/>
        <w:ind w:left="567" w:hanging="567"/>
        <w:jc w:val="both"/>
        <w:rPr>
          <w:rFonts w:ascii="Calibri" w:eastAsia="Calibri" w:hAnsi="Calibri" w:cs="Calibri"/>
          <w:b/>
          <w:sz w:val="22"/>
          <w:szCs w:val="22"/>
        </w:rPr>
      </w:pPr>
      <w:bookmarkStart w:id="50" w:name="_Toc413861703"/>
      <w:r w:rsidRPr="008A2D97">
        <w:rPr>
          <w:rFonts w:ascii="Calibri" w:hAnsi="Calibri" w:cs="Calibri"/>
          <w:b/>
          <w:sz w:val="22"/>
          <w:szCs w:val="22"/>
          <w:lang w:eastAsia="es-ES"/>
        </w:rPr>
        <w:t>Evidencia de los seguros</w:t>
      </w:r>
      <w:bookmarkEnd w:id="50"/>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lastRenderedPageBreak/>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1" w:name="_Toc413861704"/>
      <w:r w:rsidRPr="008A2D97">
        <w:rPr>
          <w:rFonts w:ascii="Calibri" w:hAnsi="Calibri" w:cs="Calibri"/>
          <w:b/>
          <w:sz w:val="22"/>
          <w:szCs w:val="22"/>
          <w:lang w:eastAsia="es-ES"/>
        </w:rPr>
        <w:t>INCUMPLIMIENTO DE SUSCRIPCION Y COBERTURAS REQUERIDAS</w:t>
      </w:r>
      <w:bookmarkEnd w:id="51"/>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8A2D97">
        <w:rPr>
          <w:rFonts w:ascii="Calibri" w:hAnsi="Calibri" w:cs="Calibri"/>
          <w:sz w:val="22"/>
          <w:szCs w:val="22"/>
          <w:lang w:eastAsia="es-ES"/>
        </w:rPr>
        <w:tab/>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r w:rsidRPr="008A2D97">
        <w:rPr>
          <w:rFonts w:ascii="Calibri" w:hAnsi="Calibri" w:cs="Calibri"/>
          <w:b/>
          <w:sz w:val="22"/>
          <w:szCs w:val="22"/>
          <w:lang w:eastAsia="es-ES"/>
        </w:rPr>
        <w:t>Subrogación</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2" w:name="_Toc413861706"/>
      <w:r w:rsidRPr="008A2D97">
        <w:rPr>
          <w:rFonts w:ascii="Calibri" w:hAnsi="Calibri" w:cs="Calibri"/>
          <w:b/>
          <w:sz w:val="22"/>
          <w:szCs w:val="22"/>
          <w:lang w:eastAsia="es-ES"/>
        </w:rPr>
        <w:t>Seguros del sub contratista</w:t>
      </w:r>
      <w:bookmarkEnd w:id="52"/>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8A2D97" w:rsidRPr="008A2D97" w:rsidRDefault="008A2D97" w:rsidP="008A2D97">
      <w:pPr>
        <w:tabs>
          <w:tab w:val="left" w:pos="0"/>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3" w:name="_Toc413861707"/>
      <w:r w:rsidRPr="008A2D97">
        <w:rPr>
          <w:rFonts w:ascii="Calibri" w:hAnsi="Calibri" w:cs="Calibri"/>
          <w:b/>
          <w:sz w:val="22"/>
          <w:szCs w:val="22"/>
          <w:lang w:eastAsia="es-ES"/>
        </w:rPr>
        <w:t>Reclamaciones y/o demandas</w:t>
      </w:r>
      <w:bookmarkEnd w:id="53"/>
      <w:r w:rsidRPr="008A2D97">
        <w:rPr>
          <w:rFonts w:ascii="Calibri" w:hAnsi="Calibri" w:cs="Calibri"/>
          <w:b/>
          <w:sz w:val="22"/>
          <w:szCs w:val="22"/>
          <w:lang w:eastAsia="es-ES"/>
        </w:rPr>
        <w:t>:</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w:t>
      </w:r>
      <w:r w:rsidRPr="008A2D97">
        <w:rPr>
          <w:rFonts w:ascii="Calibri" w:eastAsia="Calibri" w:hAnsi="Calibri" w:cs="Calibri"/>
          <w:sz w:val="22"/>
          <w:szCs w:val="22"/>
        </w:rPr>
        <w:lastRenderedPageBreak/>
        <w:t>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4" w:name="_Toc413861708"/>
      <w:r w:rsidRPr="008A2D97">
        <w:rPr>
          <w:rFonts w:ascii="Calibri" w:hAnsi="Calibri" w:cs="Calibri"/>
          <w:b/>
          <w:sz w:val="22"/>
          <w:szCs w:val="22"/>
          <w:lang w:eastAsia="es-ES"/>
        </w:rPr>
        <w:t>Indemnización de los seguros</w:t>
      </w:r>
      <w:bookmarkEnd w:id="54"/>
      <w:r w:rsidRPr="008A2D97">
        <w:rPr>
          <w:rFonts w:ascii="Calibri" w:hAnsi="Calibri" w:cs="Calibri"/>
          <w:b/>
          <w:sz w:val="22"/>
          <w:szCs w:val="22"/>
          <w:lang w:eastAsia="es-ES"/>
        </w:rPr>
        <w:t xml:space="preserve">: </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8A2D97" w:rsidRPr="008A2D97" w:rsidRDefault="008A2D97" w:rsidP="008A2D97">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8A2D97">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8A2D97" w:rsidRPr="008A2D97" w:rsidRDefault="008A2D97" w:rsidP="00F3121C">
      <w:pPr>
        <w:numPr>
          <w:ilvl w:val="1"/>
          <w:numId w:val="58"/>
        </w:numPr>
        <w:tabs>
          <w:tab w:val="left" w:pos="567"/>
        </w:tabs>
        <w:spacing w:before="120" w:after="120"/>
        <w:ind w:left="567" w:hanging="567"/>
        <w:jc w:val="both"/>
        <w:rPr>
          <w:rFonts w:ascii="Calibri" w:hAnsi="Calibri" w:cs="Calibri"/>
          <w:b/>
          <w:sz w:val="22"/>
          <w:szCs w:val="22"/>
          <w:lang w:eastAsia="es-ES"/>
        </w:rPr>
      </w:pPr>
      <w:bookmarkStart w:id="55" w:name="_Toc413861709"/>
      <w:r w:rsidRPr="008A2D97">
        <w:rPr>
          <w:rFonts w:ascii="Calibri" w:hAnsi="Calibri" w:cs="Calibri"/>
          <w:b/>
          <w:sz w:val="22"/>
          <w:szCs w:val="22"/>
          <w:lang w:eastAsia="es-ES"/>
        </w:rPr>
        <w:t>Renuncia</w:t>
      </w:r>
      <w:bookmarkEnd w:id="55"/>
      <w:r w:rsidRPr="008A2D97">
        <w:rPr>
          <w:rFonts w:ascii="Calibri" w:hAnsi="Calibri" w:cs="Calibri"/>
          <w:b/>
          <w:sz w:val="22"/>
          <w:szCs w:val="22"/>
          <w:lang w:eastAsia="es-ES"/>
        </w:rPr>
        <w:t>:</w:t>
      </w:r>
    </w:p>
    <w:p w:rsidR="008A2D97" w:rsidRPr="008A2D97" w:rsidRDefault="008A2D97" w:rsidP="008A2D97">
      <w:p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sz w:val="22"/>
          <w:szCs w:val="22"/>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DÉCIMA SEXTA.- (MOROSIDAD Y SUS PENALIDADES). </w:t>
      </w:r>
      <w:r w:rsidRPr="008A2D97">
        <w:rPr>
          <w:rFonts w:ascii="Calibri" w:hAnsi="Calibri" w:cs="Calibri"/>
          <w:sz w:val="22"/>
          <w:szCs w:val="22"/>
          <w:lang w:val="es-BO" w:eastAsia="es-ES"/>
        </w:rPr>
        <w:t>(</w:t>
      </w:r>
      <w:r w:rsidRPr="008A2D97">
        <w:rPr>
          <w:rFonts w:ascii="Calibri" w:hAnsi="Calibri" w:cs="Calibri"/>
          <w:b/>
          <w:i/>
          <w:sz w:val="22"/>
          <w:szCs w:val="22"/>
          <w:lang w:val="es-BO" w:eastAsia="es-ES"/>
        </w:rPr>
        <w:t xml:space="preserve">Los porcentajes de multa varían de acuerdo a lo establecido por la  Unidad solicitante en las especificaciones técnicas)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convenido entre las Partes, que una vez suscrito el presente contrato, el cronograma de ejecución de obra propuesto será ajustado de conformidad a lo establecido en la cláusula séptima. En caso que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no cumpla con la presentación de este cronograma actualizado en el plazo determinado,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en un plazo de cinco (05) días hábiles actualizará el cronograma de ejecución de Obra en base al de la propuesta adjudicada y remitirán el mismo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En dicho cronograma se deberán identificar clara y explícitamente los hitos intermedios de la Obra descritos en la cláusula séptima del presente contrato.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A los efectos de aplicarse morosidad en la ejecución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y el </w:t>
      </w:r>
      <w:r w:rsidRPr="008A2D97">
        <w:rPr>
          <w:rFonts w:ascii="Calibri" w:hAnsi="Calibri" w:cs="Calibri"/>
          <w:b/>
          <w:sz w:val="22"/>
          <w:szCs w:val="22"/>
          <w:lang w:val="es-BO" w:eastAsia="es-ES"/>
        </w:rPr>
        <w:t>FISCAL DE</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OBRA</w:t>
      </w:r>
      <w:r w:rsidRPr="008A2D97">
        <w:rPr>
          <w:rFonts w:ascii="Calibri" w:hAnsi="Calibri" w:cs="Calibri"/>
          <w:sz w:val="22"/>
          <w:szCs w:val="22"/>
          <w:lang w:val="es-BO" w:eastAsia="es-ES"/>
        </w:rPr>
        <w:t xml:space="preserve"> en coordinación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obligándose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por el solo hecho del incumplimiento a los hitos intermedios y/o plazos previstos en el cronograma de ejecución de Obra, a ser sancionado con:</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16.1 </w:t>
      </w:r>
      <w:r w:rsidRPr="008A2D97">
        <w:rPr>
          <w:rFonts w:ascii="Calibri" w:hAnsi="Calibri" w:cs="Calibri"/>
          <w:b/>
          <w:sz w:val="22"/>
          <w:szCs w:val="22"/>
          <w:lang w:val="es-BO" w:eastAsia="es-ES"/>
        </w:rPr>
        <w:tab/>
        <w:t>Incumplimiento de porcentajes de avance de hitos intermedios.</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lastRenderedPageBreak/>
        <w:t xml:space="preserve">Se aplicará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retenciones parciales, cuando este incumpla el porcentaje de avance físico del hito intermedio en el plazo establecido, según lo descrito en la cláusula séptima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será pasible a la aplicación de las siguientes retenciones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4"/>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siempre y cuando éste recupere el porcentaje de atraso acumulado a solicitud expresa del mismo.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De establecer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considere que esta decisión será para recuperar el porcentaje de atraso y concluir la ejecución de la Obra en el plazo establecido contractualmente a cuenta y cargo del</w:t>
      </w:r>
      <w:r w:rsidRPr="008A2D97">
        <w:rPr>
          <w:rFonts w:ascii="Calibri" w:hAnsi="Calibri" w:cs="Calibri"/>
          <w:b/>
          <w:sz w:val="22"/>
          <w:szCs w:val="22"/>
          <w:lang w:val="es-BO" w:eastAsia="es-ES"/>
        </w:rPr>
        <w:t xml:space="preserve"> CONTRATISTA, </w:t>
      </w:r>
      <w:r w:rsidRPr="008A2D97">
        <w:rPr>
          <w:rFonts w:ascii="Calibri" w:hAnsi="Calibri" w:cs="Calibri"/>
          <w:sz w:val="22"/>
          <w:szCs w:val="22"/>
          <w:lang w:val="es-BO" w:eastAsia="es-ES"/>
        </w:rPr>
        <w:t>(ii)</w:t>
      </w:r>
      <w:r w:rsidRPr="008A2D97">
        <w:rPr>
          <w:rFonts w:ascii="Calibri" w:hAnsi="Calibri" w:cs="Calibri"/>
          <w:b/>
          <w:sz w:val="22"/>
          <w:szCs w:val="22"/>
          <w:lang w:val="es-BO" w:eastAsia="es-ES"/>
        </w:rPr>
        <w:t xml:space="preserve"> l</w:t>
      </w:r>
      <w:r w:rsidRPr="008A2D97">
        <w:rPr>
          <w:rFonts w:ascii="Calibri" w:hAnsi="Calibri" w:cs="Calibri"/>
          <w:sz w:val="22"/>
          <w:szCs w:val="22"/>
          <w:lang w:val="es-BO" w:eastAsia="es-ES"/>
        </w:rPr>
        <w:t>a resolución del contrato, si corresponde conforme a lo estipulado en 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pese a las acciones asumidas por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para recuperar el porcentaje de atraso del hito intermedio, se llegue a un porcentaje de atraso mayor o igual al diez por ciento (10%) del porcentaje del hito intermedio especifico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comunicará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que las retenciones parciales se convertirán en multa irreversible y en caso de llegarse a un porcentaje de atraso mayor o igual al veinte por ciento (20%) del porcentaje del hito intermedio específico o de varios hitos intermedios,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iniciara el proceso de resolución de contrato por causales atribuibles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conforme lo estipulado en este contrato y las retenciones parciales se convertirán en multa irreversible.</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16.2</w:t>
      </w:r>
      <w:r w:rsidRPr="008A2D97">
        <w:rPr>
          <w:rFonts w:ascii="Calibri" w:hAnsi="Calibri" w:cs="Calibri"/>
          <w:b/>
          <w:sz w:val="22"/>
          <w:szCs w:val="22"/>
          <w:lang w:val="es-BO" w:eastAsia="es-ES"/>
        </w:rPr>
        <w:tab/>
        <w:t>Incumplimiento del plazo de ejecución de la Obra:</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penalidad se aplicará en caso de incumplimiento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al plazo total establecido de ejecución de la Obra.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será pasible a la aplicación de multas de acuerdo al siguiente detalle:</w:t>
      </w:r>
    </w:p>
    <w:p w:rsidR="008A2D97" w:rsidRPr="008A2D97" w:rsidRDefault="008A2D97" w:rsidP="008A2D97">
      <w:pPr>
        <w:spacing w:before="120" w:after="120"/>
        <w:ind w:left="567"/>
        <w:jc w:val="both"/>
        <w:rPr>
          <w:rFonts w:ascii="Calibri" w:hAnsi="Calibri" w:cs="Calibri"/>
          <w:b/>
          <w:i/>
          <w:sz w:val="22"/>
          <w:szCs w:val="22"/>
          <w:lang w:val="es-BO" w:eastAsia="es-ES"/>
        </w:rPr>
      </w:pPr>
      <w:r w:rsidRPr="008A2D97">
        <w:rPr>
          <w:rFonts w:ascii="Calibri" w:hAnsi="Calibri" w:cs="Calibri"/>
          <w:b/>
          <w:i/>
          <w:sz w:val="22"/>
          <w:szCs w:val="22"/>
          <w:lang w:val="es-BO" w:eastAsia="es-ES"/>
        </w:rPr>
        <w:t>(El detalle debe ser establecido por la Unidad Solicitante en las especificaciones técnicas)</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F3121C">
      <w:pPr>
        <w:numPr>
          <w:ilvl w:val="0"/>
          <w:numId w:val="65"/>
        </w:numPr>
        <w:spacing w:before="120" w:after="120"/>
        <w:jc w:val="both"/>
        <w:rPr>
          <w:rFonts w:ascii="Calibri" w:hAnsi="Calibri" w:cs="Calibri"/>
          <w:b/>
          <w:i/>
          <w:sz w:val="22"/>
          <w:szCs w:val="22"/>
          <w:lang w:val="es-BO" w:eastAsia="es-ES"/>
        </w:rPr>
      </w:pPr>
      <w:r w:rsidRPr="008A2D97">
        <w:rPr>
          <w:rFonts w:ascii="Calibri" w:hAnsi="Calibri" w:cs="Calibri"/>
          <w:b/>
          <w: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De establecer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que la multa por mora es del diez por ciento (10%) del monto total del Contrato,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efectos del procesamiento de la resolución del contrato, si corresponde, conforme lo estipulado en este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el plazo total del contrato fenece sin que se haya concluido la Obra en su integridad y en forma satisfactoria con un porcentaje de atraso mejor o igual al diez por ciento (10%),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comunicará oficialmente esta situación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retención parcial se convertirá en multa irreversible, que formará parte del monto resultante por concepto de multas por incumplimiento al Contrato hasta la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16.3 </w:t>
      </w:r>
      <w:r w:rsidRPr="008A2D97">
        <w:rPr>
          <w:rFonts w:ascii="Calibri" w:hAnsi="Calibri" w:cs="Calibri"/>
          <w:b/>
          <w:sz w:val="22"/>
          <w:szCs w:val="22"/>
          <w:lang w:val="es-BO" w:eastAsia="es-ES"/>
        </w:rPr>
        <w:tab/>
        <w:t xml:space="preserve">Multa por cambio de personal: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w:t>
      </w:r>
      <w:proofErr w:type="gramStart"/>
      <w:r w:rsidRPr="008A2D97">
        <w:rPr>
          <w:rFonts w:ascii="Calibri" w:hAnsi="Calibri" w:cs="Calibri"/>
          <w:sz w:val="22"/>
          <w:szCs w:val="22"/>
          <w:lang w:val="es-BO" w:eastAsia="es-ES"/>
        </w:rPr>
        <w:t>. …</w:t>
      </w:r>
      <w:proofErr w:type="gramEnd"/>
      <w:r w:rsidRPr="008A2D97">
        <w:rPr>
          <w:rFonts w:ascii="Calibri" w:hAnsi="Calibri" w:cs="Calibri"/>
          <w:sz w:val="22"/>
          <w:szCs w:val="22"/>
          <w:lang w:val="es-BO" w:eastAsia="es-ES"/>
        </w:rPr>
        <w:t>………………</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excepto por incapacidad física total del profesional o caso de muerte. En cualquiera  de los casos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deberá acreditar oportunamente con los certificados respectivos la causa aducida.</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16.4 </w:t>
      </w:r>
      <w:r w:rsidRPr="008A2D97">
        <w:rPr>
          <w:rFonts w:ascii="Calibri" w:hAnsi="Calibri" w:cs="Calibri"/>
          <w:b/>
          <w:sz w:val="22"/>
          <w:szCs w:val="22"/>
          <w:lang w:val="es-BO" w:eastAsia="es-ES"/>
        </w:rPr>
        <w:tab/>
        <w:t xml:space="preserve">Multa por llamada de atención: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será pasible de una multa de Bs. ………………….</w:t>
      </w:r>
      <w:r w:rsidRPr="008A2D97">
        <w:rPr>
          <w:rFonts w:ascii="Calibri" w:hAnsi="Calibri" w:cs="Calibri"/>
          <w:b/>
          <w:i/>
          <w:sz w:val="22"/>
          <w:szCs w:val="22"/>
          <w:lang w:val="es-BO" w:eastAsia="es-ES"/>
        </w:rPr>
        <w:t>.(señalar monto numeral y literal según especificaciones técnicas</w:t>
      </w:r>
      <w:r w:rsidRPr="008A2D97">
        <w:rPr>
          <w:rFonts w:ascii="Calibri" w:hAnsi="Calibri" w:cs="Calibri"/>
          <w:sz w:val="22"/>
          <w:szCs w:val="22"/>
          <w:lang w:val="es-BO" w:eastAsia="es-ES"/>
        </w:rPr>
        <w:t xml:space="preserve">) cada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mediante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llame la atención por segunda vez sobre un mismo tema.</w:t>
      </w:r>
    </w:p>
    <w:p w:rsidR="008A2D97" w:rsidRPr="008A2D97" w:rsidRDefault="008A2D97" w:rsidP="008A2D97">
      <w:pPr>
        <w:tabs>
          <w:tab w:val="left" w:pos="5387"/>
        </w:tabs>
        <w:spacing w:before="120" w:after="120"/>
        <w:ind w:left="567" w:hanging="567"/>
        <w:jc w:val="both"/>
        <w:rPr>
          <w:rFonts w:ascii="Calibri" w:hAnsi="Calibri" w:cs="Calibri"/>
          <w:sz w:val="22"/>
          <w:szCs w:val="22"/>
          <w:lang w:val="es-BO" w:eastAsia="es-ES"/>
        </w:rPr>
      </w:pPr>
      <w:r w:rsidRPr="008A2D97">
        <w:rPr>
          <w:rFonts w:ascii="Calibri" w:hAnsi="Calibri" w:cs="Calibri"/>
          <w:sz w:val="22"/>
          <w:szCs w:val="22"/>
          <w:lang w:val="es-BO" w:eastAsia="es-ES"/>
        </w:rPr>
        <w:tab/>
        <w:t xml:space="preserve">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podrá emitir llamadas de atención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sin perjuicio, en el caso de corresponder por la gravedad de los efectos previstos en la cláusula vigésima séptima por incumplimiento en:</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Incorporación de personal propuesto en el plazo previsto.</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Inasistencia del personal propuesto y/o autorizado, de acuerdo a lo establecido en el DBC.</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de las actas de coordinación suscritas entre el Contratista, Supervisor y Fiscal de Obra durante la ejecución del contrato.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la cantidad y plazo de movilización del equipo comprometido en su propuesta.</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de solicitud de inspección realizada por YPFB.</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Incumplimiento en el cronograma de entrega de materiales.</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Incumplimiento a las instrucciones impartidas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w:t>
      </w:r>
    </w:p>
    <w:p w:rsidR="008A2D97" w:rsidRPr="008A2D97" w:rsidRDefault="008A2D97" w:rsidP="00F3121C">
      <w:pPr>
        <w:numPr>
          <w:ilvl w:val="0"/>
          <w:numId w:val="42"/>
        </w:numPr>
        <w:tabs>
          <w:tab w:val="num" w:pos="1134"/>
        </w:tabs>
        <w:spacing w:before="120" w:after="120"/>
        <w:ind w:left="1134" w:hanging="284"/>
        <w:jc w:val="both"/>
        <w:rPr>
          <w:rFonts w:ascii="Calibri" w:hAnsi="Calibri" w:cs="Calibri"/>
          <w:sz w:val="22"/>
          <w:szCs w:val="22"/>
          <w:lang w:val="es-BO" w:eastAsia="es-ES"/>
        </w:rPr>
      </w:pPr>
      <w:r w:rsidRPr="008A2D97">
        <w:rPr>
          <w:rFonts w:ascii="Calibri" w:hAnsi="Calibri" w:cs="Calibri"/>
          <w:sz w:val="22"/>
          <w:szCs w:val="22"/>
          <w:lang w:val="es-BO" w:eastAsia="es-ES"/>
        </w:rPr>
        <w:t>Retraso en más de diez (10) días hábiles, al plazo de entrega de la planilla de pago mensual prevista en la Cláusula Novena.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Las retenciones parciales y/o multas descritas en la presente Cláusula serán cobradas mediante descuentos establecidos expresamente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bajo su directa responsabilidad, en los certificados o planillas de pago mensuales o del certificado de liquidación final, sin perjuicio de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SEPTIMA.- (NOTIFICACIONES).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sz w:val="22"/>
          <w:szCs w:val="22"/>
          <w:lang w:val="es-BO"/>
        </w:rPr>
        <w:t>Toda notificación que se dé o se haga bajo, o relacionado con, los asuntos contemplados en este contrato será por escrito.</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 xml:space="preserve">17.1 </w:t>
      </w:r>
      <w:r w:rsidRPr="008A2D97">
        <w:rPr>
          <w:rFonts w:ascii="Calibri" w:hAnsi="Calibri" w:cs="Calibri"/>
          <w:b/>
          <w:sz w:val="22"/>
          <w:szCs w:val="22"/>
          <w:lang w:val="es-BO" w:eastAsia="x-none"/>
        </w:rPr>
        <w:tab/>
        <w:t>Forma de entrega: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Cualquier notificación o comunicación llevarán la dirección dispuesta en la presente cláusula, y se considera correcta si:</w:t>
      </w:r>
    </w:p>
    <w:p w:rsidR="008A2D97" w:rsidRPr="008A2D97" w:rsidRDefault="008A2D97" w:rsidP="00F3121C">
      <w:pPr>
        <w:numPr>
          <w:ilvl w:val="0"/>
          <w:numId w:val="60"/>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8A2D97">
          <w:rPr>
            <w:rFonts w:ascii="Calibri" w:hAnsi="Calibri" w:cs="Calibri"/>
            <w:sz w:val="22"/>
            <w:szCs w:val="22"/>
            <w:lang w:val="es-BO" w:eastAsia="x-none"/>
          </w:rPr>
          <w:t>la Parte</w:t>
        </w:r>
      </w:smartTag>
      <w:r w:rsidRPr="008A2D97">
        <w:rPr>
          <w:rFonts w:ascii="Calibri" w:hAnsi="Calibri" w:cs="Calibri"/>
          <w:sz w:val="22"/>
          <w:szCs w:val="22"/>
          <w:lang w:val="es-BO" w:eastAsia="x-none"/>
        </w:rPr>
        <w:t xml:space="preserve"> pertinente.</w:t>
      </w: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correo certificado al momento del envío.</w:t>
      </w:r>
    </w:p>
    <w:p w:rsidR="008A2D97" w:rsidRPr="008A2D97" w:rsidRDefault="008A2D97" w:rsidP="008A2D97">
      <w:pPr>
        <w:spacing w:before="120"/>
        <w:ind w:left="1134" w:right="-6" w:hanging="283"/>
        <w:contextualSpacing/>
        <w:rPr>
          <w:rFonts w:ascii="Calibri" w:hAnsi="Calibri" w:cs="Calibri"/>
          <w:sz w:val="22"/>
          <w:szCs w:val="22"/>
          <w:lang w:val="es-BO"/>
        </w:rPr>
      </w:pPr>
    </w:p>
    <w:p w:rsidR="008A2D97" w:rsidRPr="008A2D97" w:rsidRDefault="008A2D97" w:rsidP="00F3121C">
      <w:pPr>
        <w:numPr>
          <w:ilvl w:val="0"/>
          <w:numId w:val="60"/>
        </w:numPr>
        <w:spacing w:before="120"/>
        <w:ind w:left="1134" w:right="-6" w:hanging="283"/>
        <w:contextualSpacing/>
        <w:rPr>
          <w:rFonts w:ascii="Calibri" w:hAnsi="Calibri" w:cs="Calibri"/>
          <w:sz w:val="22"/>
          <w:szCs w:val="22"/>
          <w:lang w:val="es-BO"/>
        </w:rPr>
      </w:pPr>
      <w:r w:rsidRPr="008A2D97">
        <w:rPr>
          <w:rFonts w:ascii="Calibri" w:hAnsi="Calibri" w:cs="Calibri"/>
          <w:sz w:val="22"/>
          <w:szCs w:val="22"/>
          <w:lang w:val="es-BO"/>
        </w:rPr>
        <w:t>Se envía por fax, tan pronto se reciba la confirmación correspondiente.</w:t>
      </w:r>
    </w:p>
    <w:p w:rsidR="008A2D97" w:rsidRPr="008A2D97" w:rsidRDefault="008A2D97" w:rsidP="008A2D97">
      <w:pPr>
        <w:spacing w:before="120" w:after="120"/>
        <w:ind w:left="1418" w:right="-7"/>
        <w:contextualSpacing/>
        <w:rPr>
          <w:rFonts w:ascii="Calibri" w:hAnsi="Calibri" w:cs="Calibri"/>
          <w:sz w:val="22"/>
          <w:szCs w:val="22"/>
          <w:lang w:val="es-BO"/>
        </w:rPr>
      </w:pP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17.2</w:t>
      </w:r>
      <w:r w:rsidRPr="008A2D97">
        <w:rPr>
          <w:rFonts w:ascii="Calibri" w:hAnsi="Calibri" w:cs="Calibri"/>
          <w:b/>
          <w:sz w:val="22"/>
          <w:szCs w:val="22"/>
          <w:lang w:val="es-BO" w:eastAsia="x-none"/>
        </w:rPr>
        <w:tab/>
        <w:t>Dirección para las notificaciones:</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El destinatario pertinente, la dirección, el número de fax de cada una de las Partes para propósitos del Contrato, sujeto a esta cláusula, son:</w:t>
      </w:r>
    </w:p>
    <w:p w:rsidR="008A2D97" w:rsidRPr="008A2D97" w:rsidRDefault="008A2D97" w:rsidP="008A2D97">
      <w:pPr>
        <w:spacing w:before="120" w:after="120"/>
        <w:ind w:right="-7"/>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YPFB</w:t>
      </w:r>
      <w:r w:rsidRPr="008A2D97">
        <w:rPr>
          <w:rFonts w:ascii="Calibri" w:eastAsia="Calibri" w:hAnsi="Calibri" w:cs="Calibri"/>
          <w:b/>
          <w:bCs/>
          <w:color w:val="000000"/>
          <w:sz w:val="22"/>
          <w:szCs w:val="22"/>
          <w:lang w:val="es-BO"/>
        </w:rPr>
        <w:t xml:space="preserve">: </w:t>
      </w:r>
    </w:p>
    <w:p w:rsidR="008A2D97" w:rsidRPr="008A2D97" w:rsidRDefault="008A2D97" w:rsidP="008A2D97">
      <w:pPr>
        <w:autoSpaceDE w:val="0"/>
        <w:autoSpaceDN w:val="0"/>
        <w:adjustRightInd w:val="0"/>
        <w:ind w:left="1416" w:firstLine="708"/>
        <w:jc w:val="both"/>
        <w:rPr>
          <w:rFonts w:ascii="Calibri" w:eastAsia="Calibri" w:hAnsi="Calibri" w:cs="Calibri"/>
          <w:b/>
          <w:bCs/>
          <w:color w:val="000000"/>
          <w:sz w:val="22"/>
          <w:szCs w:val="22"/>
          <w:lang w:val="es-BO"/>
        </w:rPr>
      </w:pPr>
      <w:r w:rsidRPr="008A2D97">
        <w:rPr>
          <w:rFonts w:ascii="Calibri" w:eastAsia="Calibri" w:hAnsi="Calibri" w:cs="Calibri"/>
          <w:b/>
          <w:bCs/>
          <w:color w:val="000000"/>
          <w:sz w:val="22"/>
          <w:szCs w:val="22"/>
          <w:lang w:val="es-BO"/>
        </w:rPr>
        <w:t>Yacimientos Petrolíferos Fiscales Bolivianos</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Lic. ……………………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Gerente………………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Calle Bueno No. 185</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Edificio YPFB</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Casilla Postal 401</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p>
    <w:p w:rsidR="008A2D97" w:rsidRPr="008A2D97" w:rsidRDefault="008A2D97" w:rsidP="008A2D97">
      <w:pPr>
        <w:autoSpaceDE w:val="0"/>
        <w:autoSpaceDN w:val="0"/>
        <w:adjustRightInd w:val="0"/>
        <w:ind w:left="2124" w:firstLine="36"/>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La Paz - Bolivia</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Teléfonos: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Fax:</w:t>
      </w:r>
      <w:r w:rsidRPr="008A2D97">
        <w:rPr>
          <w:rFonts w:ascii="Calibri" w:eastAsia="Calibri" w:hAnsi="Calibri" w:cs="Calibri"/>
          <w:color w:val="000000"/>
          <w:sz w:val="22"/>
          <w:szCs w:val="22"/>
          <w:lang w:val="es-BO"/>
        </w:rPr>
        <w:tab/>
        <w:t xml:space="preserve">      ………………..</w:t>
      </w:r>
    </w:p>
    <w:p w:rsidR="008A2D97" w:rsidRPr="008A2D97" w:rsidRDefault="008A2D97" w:rsidP="008A2D97">
      <w:pPr>
        <w:autoSpaceDE w:val="0"/>
        <w:autoSpaceDN w:val="0"/>
        <w:adjustRightInd w:val="0"/>
        <w:ind w:left="2160"/>
        <w:jc w:val="both"/>
        <w:rPr>
          <w:rFonts w:ascii="Calibri" w:eastAsia="Calibri" w:hAnsi="Calibri" w:cs="Calibri"/>
          <w:b/>
          <w:color w:val="000000"/>
          <w:sz w:val="22"/>
          <w:szCs w:val="22"/>
          <w:lang w:val="es-BO"/>
        </w:rPr>
      </w:pPr>
    </w:p>
    <w:p w:rsidR="008A2D97" w:rsidRPr="008A2D97" w:rsidRDefault="008A2D97" w:rsidP="008A2D97">
      <w:pPr>
        <w:autoSpaceDE w:val="0"/>
        <w:autoSpaceDN w:val="0"/>
        <w:adjustRightInd w:val="0"/>
        <w:jc w:val="both"/>
        <w:rPr>
          <w:rFonts w:ascii="Calibri" w:eastAsia="Calibri" w:hAnsi="Calibri" w:cs="Calibri"/>
          <w:color w:val="000000"/>
          <w:sz w:val="22"/>
          <w:szCs w:val="22"/>
          <w:lang w:val="es-BO"/>
        </w:rPr>
      </w:pPr>
      <w:r w:rsidRPr="008A2D97">
        <w:rPr>
          <w:rFonts w:ascii="Calibri" w:eastAsia="Calibri" w:hAnsi="Calibri" w:cs="Calibri"/>
          <w:b/>
          <w:bCs/>
          <w:color w:val="000000"/>
          <w:sz w:val="22"/>
          <w:szCs w:val="22"/>
          <w:u w:val="single"/>
          <w:lang w:val="es-BO"/>
        </w:rPr>
        <w:t>Contratista</w:t>
      </w:r>
      <w:r w:rsidRPr="008A2D97">
        <w:rPr>
          <w:rFonts w:ascii="Calibri" w:eastAsia="Calibri" w:hAnsi="Calibri" w:cs="Calibri"/>
          <w:b/>
          <w:bCs/>
          <w:color w:val="000000"/>
          <w:sz w:val="22"/>
          <w:szCs w:val="22"/>
          <w:lang w:val="es-BO"/>
        </w:rPr>
        <w:t xml:space="preserve">:   </w:t>
      </w:r>
    </w:p>
    <w:p w:rsidR="008A2D97" w:rsidRPr="008A2D97" w:rsidRDefault="008A2D97" w:rsidP="008A2D97">
      <w:pPr>
        <w:ind w:left="1416" w:firstLine="708"/>
        <w:jc w:val="both"/>
        <w:rPr>
          <w:rFonts w:ascii="Calibri" w:eastAsia="Calibri" w:hAnsi="Calibri" w:cs="Calibri"/>
          <w:b/>
          <w:color w:val="000000"/>
          <w:sz w:val="22"/>
          <w:szCs w:val="22"/>
          <w:lang w:val="es-BO"/>
        </w:rPr>
      </w:pPr>
      <w:r w:rsidRPr="008A2D97">
        <w:rPr>
          <w:rFonts w:ascii="Calibri" w:eastAsia="Calibri" w:hAnsi="Calibri" w:cs="Calibri"/>
          <w:b/>
          <w:color w:val="000000"/>
          <w:sz w:val="22"/>
          <w:szCs w:val="22"/>
          <w:lang w:val="es-BO"/>
        </w:rPr>
        <w:t>………………………</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Dirección: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Representante: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Gerente General</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Persona de Contacto: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Correo electrónico: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Teléfono: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Número de Fax: ………………….</w:t>
      </w:r>
    </w:p>
    <w:p w:rsidR="008A2D97" w:rsidRPr="008A2D97" w:rsidRDefault="008A2D97" w:rsidP="008A2D97">
      <w:pPr>
        <w:autoSpaceDE w:val="0"/>
        <w:autoSpaceDN w:val="0"/>
        <w:adjustRightInd w:val="0"/>
        <w:ind w:left="1440" w:firstLine="7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 Bolivia  </w:t>
      </w:r>
    </w:p>
    <w:p w:rsidR="008A2D97" w:rsidRPr="008A2D97" w:rsidRDefault="008A2D97" w:rsidP="008A2D97">
      <w:pPr>
        <w:tabs>
          <w:tab w:val="left" w:pos="993"/>
        </w:tabs>
        <w:spacing w:before="120" w:after="120"/>
        <w:ind w:left="567" w:right="-7" w:hanging="56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17.3 Cambio de dirección:</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La fecha indicada en el aviso como la fecha en la cual ocurrirá dicho cambio; o</w:t>
      </w:r>
    </w:p>
    <w:p w:rsidR="008A2D97" w:rsidRPr="008A2D97" w:rsidRDefault="008A2D97" w:rsidP="00F3121C">
      <w:pPr>
        <w:numPr>
          <w:ilvl w:val="0"/>
          <w:numId w:val="61"/>
        </w:numPr>
        <w:tabs>
          <w:tab w:val="left" w:pos="1134"/>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OCTAVA.- (RESPONSABILIDAD Y OBLIGACIONES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eastAsia="es-BO"/>
        </w:rPr>
      </w:pPr>
      <w:r w:rsidRPr="008A2D97">
        <w:rPr>
          <w:rFonts w:ascii="Calibri" w:eastAsia="Calibri" w:hAnsi="Calibri" w:cs="Calibri"/>
          <w:color w:val="000000"/>
          <w:sz w:val="22"/>
          <w:szCs w:val="22"/>
          <w:lang w:val="es-BO" w:eastAsia="es-BO"/>
        </w:rPr>
        <w:t xml:space="preserve">El </w:t>
      </w:r>
      <w:r w:rsidRPr="008A2D97">
        <w:rPr>
          <w:rFonts w:ascii="Calibri" w:eastAsia="Calibri" w:hAnsi="Calibri" w:cs="Calibri"/>
          <w:b/>
          <w:color w:val="000000"/>
          <w:sz w:val="22"/>
          <w:szCs w:val="22"/>
          <w:lang w:val="es-BO" w:eastAsia="es-BO"/>
        </w:rPr>
        <w:t xml:space="preserve">CONTRATISTA </w:t>
      </w:r>
      <w:r w:rsidRPr="008A2D97">
        <w:rPr>
          <w:rFonts w:ascii="Calibri" w:eastAsia="Calibri" w:hAnsi="Calibri" w:cs="Calibri"/>
          <w:color w:val="000000"/>
          <w:sz w:val="22"/>
          <w:szCs w:val="22"/>
          <w:lang w:val="es-BO" w:eastAsia="es-BO"/>
        </w:rPr>
        <w:t>acuerda y se compromete a cumplir de manera enunciativa y no limitativa las siguientes obligaciones:</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x-none"/>
        </w:rPr>
      </w:pPr>
      <w:r w:rsidRPr="008A2D97">
        <w:rPr>
          <w:rFonts w:ascii="Calibri" w:hAnsi="Calibri" w:cs="Calibri"/>
          <w:sz w:val="22"/>
          <w:szCs w:val="22"/>
          <w:lang w:val="es-BO" w:eastAsia="x-none"/>
        </w:rPr>
        <w:t>Presentar formalmente a la SUPERVISIÓN y FISCAL DE OBRA a todo su equipo, hecho que deberá constar en el Libro de Órdenes.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Conocer minuciosamente los planos, instrucciones, especificaciones técnicas y demás documentos de la Obra que le fueron proporcionados. En caso existir dudas, hará inmediata y oportunamente una consulta al </w:t>
      </w:r>
      <w:r w:rsidRPr="008A2D97">
        <w:rPr>
          <w:rFonts w:ascii="Calibri" w:hAnsi="Calibri" w:cs="Calibri"/>
          <w:b/>
          <w:bCs/>
          <w:sz w:val="22"/>
          <w:szCs w:val="22"/>
          <w:lang w:val="es-BO" w:eastAsia="es-ES"/>
        </w:rPr>
        <w:t>SUPERVISOR y FISCAL DE OBRA</w:t>
      </w:r>
      <w:r w:rsidRPr="008A2D97">
        <w:rPr>
          <w:rFonts w:ascii="Calibri" w:hAnsi="Calibri" w:cs="Calibri"/>
          <w:sz w:val="22"/>
          <w:szCs w:val="22"/>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todos los gastos necesarios para subsanar los inconvenientes ocasionados.</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x-none"/>
        </w:rPr>
        <w:t>Ser responsable de la contratación, el manejo y el desempeño de su personal y de los subcontratistas en relación con la Obra.</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Cumplir la legislación laboral y social vigente en el Estado Plurinacional de Bolivia y será también responsable de dicho cumplimiento por parte de los subcontratista que pudiera contratar.</w:t>
      </w:r>
    </w:p>
    <w:p w:rsidR="008A2D97" w:rsidRPr="008A2D97" w:rsidRDefault="008A2D97" w:rsidP="00F3121C">
      <w:pPr>
        <w:numPr>
          <w:ilvl w:val="0"/>
          <w:numId w:val="44"/>
        </w:numPr>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Mantener exonerado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contra cualquier multa o penalidad de cualquier tipo o naturaleza que fuera impuesta por causa de incumplimiento o infracción de la legislación laboral o social.</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Mantener indemne a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8A2D97">
        <w:rPr>
          <w:rFonts w:ascii="Calibri" w:hAnsi="Calibri" w:cs="Calibri"/>
          <w:b/>
          <w:sz w:val="22"/>
          <w:szCs w:val="22"/>
          <w:lang w:val="es-BO" w:eastAsia="x-none"/>
        </w:rPr>
        <w:t>YPFB.</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al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Proveer las facilidades solicitadas al personal de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durante la ejecución de la Obra.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8A2D97" w:rsidRPr="008A2D97" w:rsidRDefault="008A2D97" w:rsidP="00F3121C">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Efectuar el control de calidad de la Obra en conformidad al Contrato y sus anexos.</w:t>
      </w:r>
    </w:p>
    <w:p w:rsidR="008A2D97" w:rsidRPr="008A2D97" w:rsidRDefault="008A2D97" w:rsidP="008A2D97">
      <w:pPr>
        <w:tabs>
          <w:tab w:val="left" w:pos="0"/>
          <w:tab w:val="left" w:pos="1560"/>
        </w:tabs>
        <w:spacing w:before="120" w:after="120"/>
        <w:ind w:left="1134" w:right="-7" w:hanging="283"/>
        <w:contextualSpacing/>
        <w:jc w:val="both"/>
        <w:rPr>
          <w:rFonts w:ascii="Calibri" w:hAnsi="Calibri" w:cs="Calibri"/>
          <w:sz w:val="22"/>
          <w:szCs w:val="22"/>
          <w:lang w:val="es-BO"/>
        </w:rPr>
      </w:pP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en el sitio durante el tiempo que demanda la ejecución de la Obra al ……………………………… (</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 director de proyecto o residente de obra</w:t>
      </w:r>
      <w:r w:rsidRPr="008A2D97">
        <w:rPr>
          <w:rFonts w:ascii="Calibri" w:hAnsi="Calibri" w:cs="Calibri"/>
          <w:b/>
          <w:sz w:val="22"/>
          <w:szCs w:val="22"/>
          <w:lang w:val="es-BO" w:eastAsia="es-ES"/>
        </w:rPr>
        <w:t>)</w:t>
      </w:r>
      <w:r w:rsidRPr="008A2D97">
        <w:rPr>
          <w:rFonts w:ascii="Calibri" w:hAnsi="Calibri" w:cs="Calibri"/>
          <w:sz w:val="22"/>
          <w:szCs w:val="22"/>
          <w:lang w:val="es-BO" w:eastAsia="es-ES"/>
        </w:rPr>
        <w:t>, si corresponde por el monto del contrato), el personal técnico y la mano de obra necesaria de acuerdo a sus propuestas, con aprobación del SUPERVISOR y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Contar con un ……………………. </w:t>
      </w:r>
      <w:r w:rsidRPr="008A2D97">
        <w:rPr>
          <w:rFonts w:ascii="Calibri" w:hAnsi="Calibri" w:cs="Calibri"/>
          <w:i/>
          <w:sz w:val="22"/>
          <w:szCs w:val="22"/>
          <w:lang w:val="es-BO" w:eastAsia="es-ES"/>
        </w:rPr>
        <w:t>(</w:t>
      </w:r>
      <w:r w:rsidRPr="008A2D97">
        <w:rPr>
          <w:rFonts w:ascii="Calibri" w:hAnsi="Calibri" w:cs="Calibri"/>
          <w:b/>
          <w:i/>
          <w:sz w:val="22"/>
          <w:szCs w:val="22"/>
          <w:lang w:val="es-BO" w:eastAsia="es-ES"/>
        </w:rPr>
        <w:t>seleccionar a la persona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que corresponda</w:t>
      </w:r>
      <w:r w:rsidRPr="008A2D97">
        <w:rPr>
          <w:rFonts w:ascii="Calibri" w:hAnsi="Calibri" w:cs="Calibri"/>
          <w:i/>
          <w:sz w:val="22"/>
          <w:szCs w:val="22"/>
          <w:lang w:val="es-BO" w:eastAsia="es-ES"/>
        </w:rPr>
        <w:t xml:space="preserve">: </w:t>
      </w:r>
      <w:r w:rsidRPr="008A2D97">
        <w:rPr>
          <w:rFonts w:ascii="Calibri" w:hAnsi="Calibri" w:cs="Calibri"/>
          <w:b/>
          <w:i/>
          <w:sz w:val="22"/>
          <w:szCs w:val="22"/>
          <w:lang w:val="es-BO" w:eastAsia="es-ES"/>
        </w:rPr>
        <w:t>superintendente de obra, director de proyecto o residente de obra),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Instalar letreros en la Obra (según corresponda). En el letrero se registrará que la Obra es realizada por YPFB (registrar el origen de los recursos que financia la obra) y tendrá las </w:t>
      </w:r>
      <w:r w:rsidRPr="008A2D97">
        <w:rPr>
          <w:rFonts w:ascii="Calibri" w:hAnsi="Calibri" w:cs="Calibri"/>
          <w:sz w:val="22"/>
          <w:szCs w:val="22"/>
          <w:lang w:val="es-BO" w:eastAsia="es-ES"/>
        </w:rPr>
        <w:lastRenderedPageBreak/>
        <w:t>dimensiones y características de acuerdo al modelo proporcionado por el FISCAL DE OBRA a través del SUPERVISOR.</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Custodiar todos los materiales, equipo y todo trabajo ejecutado utilizando medidas de mantenimiento, hasta la Recepción Definitiva de la obra por YPFB o liquidación y cierre por resolución del Contrato.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Evitar daños a cañerías, árboles, conductores, torres y cables de instalación eléctrica, debiendo reparar cualquier daño o desperfecto ocasionado por su propia cuenta y riesgo.</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Obedecer las normas municipales vigentes para ejecución de obras, su omisión y consecuente sanción y/o imposición de multas será de su exclusiva responsabilidad del Contratista, asumiendo los costos que estos generen.</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Asistir a la/s reunión/es de coordinación y solicitadas por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w:t>
      </w:r>
    </w:p>
    <w:p w:rsidR="008A2D97" w:rsidRPr="008A2D97" w:rsidRDefault="008A2D97" w:rsidP="00F3121C">
      <w:pPr>
        <w:numPr>
          <w:ilvl w:val="0"/>
          <w:numId w:val="44"/>
        </w:numPr>
        <w:spacing w:before="120" w:after="120"/>
        <w:ind w:left="1134" w:right="-7" w:hanging="283"/>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8A2D97">
        <w:rPr>
          <w:rFonts w:ascii="Calibri" w:hAnsi="Calibri" w:cs="Calibri"/>
          <w:b/>
          <w:sz w:val="22"/>
          <w:szCs w:val="22"/>
          <w:lang w:val="es-BO" w:eastAsia="x-none"/>
        </w:rPr>
        <w:t>SUPERVISOR y FISCAL DE OBRA</w:t>
      </w:r>
      <w:r w:rsidRPr="008A2D97">
        <w:rPr>
          <w:rFonts w:ascii="Calibri" w:hAnsi="Calibri" w:cs="Calibri"/>
          <w:sz w:val="22"/>
          <w:szCs w:val="22"/>
          <w:lang w:val="es-BO" w:eastAsia="x-none"/>
        </w:rPr>
        <w:t xml:space="preserve"> y a cuenta y cargo del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Proporcionar un manual de mantenimiento preventivo, correctivo y predictivo a momento de la recepción definitiva, que debe contar con la aprobación y visto bueno del </w:t>
      </w:r>
      <w:r w:rsidRPr="008A2D97">
        <w:rPr>
          <w:rFonts w:ascii="Calibri" w:hAnsi="Calibri" w:cs="Calibri"/>
          <w:b/>
          <w:sz w:val="22"/>
          <w:szCs w:val="22"/>
          <w:lang w:val="es-BO" w:eastAsia="es-ES"/>
        </w:rPr>
        <w:t>SUPERVISOR y FISCAL DE OBRA</w:t>
      </w:r>
      <w:r w:rsidRPr="008A2D97">
        <w:rPr>
          <w:rFonts w:ascii="Calibri" w:hAnsi="Calibri" w:cs="Calibri"/>
          <w:sz w:val="22"/>
          <w:szCs w:val="22"/>
          <w:lang w:val="es-BO" w:eastAsia="es-ES"/>
        </w:rPr>
        <w:t>.</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Mantener indemne a YPFB contra cualquier hecho o acto originado por la ejecución del Contrato y sus anexos que tenga por efecto responsabilidad por vulneración de la legislación aplicable.</w:t>
      </w:r>
    </w:p>
    <w:p w:rsidR="008A2D97" w:rsidRPr="008A2D97" w:rsidRDefault="008A2D97" w:rsidP="00F3121C">
      <w:pPr>
        <w:numPr>
          <w:ilvl w:val="0"/>
          <w:numId w:val="44"/>
        </w:numPr>
        <w:tabs>
          <w:tab w:val="left" w:pos="0"/>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también será responsable :</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subsanar y enmendar toda Obra a su cuenta y cargo, defectuosa o mal ejecutada por errores, defectos y omisiones en los planos y especificaciones técnicas.</w:t>
      </w:r>
    </w:p>
    <w:p w:rsidR="008A2D97" w:rsidRPr="008A2D97" w:rsidRDefault="008A2D97" w:rsidP="008A2D97">
      <w:pPr>
        <w:tabs>
          <w:tab w:val="left" w:pos="0"/>
        </w:tabs>
        <w:spacing w:after="120"/>
        <w:ind w:left="1701" w:hanging="26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    Cuando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incurra en negligencia durante la ejecución de los trabajos o no efectúe la corrección de los mismos dentro del plazo establecido entre las Partes, el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proceder a hacer subsanar las deficiencias observadas con cargo y a cuenta del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deduciendo su costo del importe de los certificados de avance de obra o la liquidación final, según corresponda.</w:t>
      </w:r>
    </w:p>
    <w:p w:rsidR="008A2D97" w:rsidRPr="008A2D97" w:rsidRDefault="008A2D97" w:rsidP="008A2D97">
      <w:pPr>
        <w:tabs>
          <w:tab w:val="left" w:pos="0"/>
          <w:tab w:val="left" w:pos="567"/>
        </w:tabs>
        <w:spacing w:before="120" w:after="120"/>
        <w:ind w:left="1701"/>
        <w:jc w:val="both"/>
        <w:rPr>
          <w:rFonts w:ascii="Calibri" w:hAnsi="Calibri" w:cs="Calibri"/>
          <w:sz w:val="22"/>
          <w:szCs w:val="22"/>
          <w:lang w:val="es-BO" w:eastAsia="es-ES"/>
        </w:rPr>
      </w:pPr>
      <w:r w:rsidRPr="008A2D97">
        <w:rPr>
          <w:rFonts w:ascii="Calibri" w:hAnsi="Calibri" w:cs="Calibri"/>
          <w:sz w:val="22"/>
          <w:szCs w:val="22"/>
          <w:lang w:val="es-BO" w:eastAsia="es-ES"/>
        </w:rPr>
        <w:t xml:space="preserve">Queda también establecido que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Desaparecidas las causales anteriores,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procederá al pago de las sumas retenidas siempre que, para la solución de ellas no se haya empleado parte o el total de dichos fondos. Esta retención no creará derechos en favor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para solicitar ampliación de plazo, ni intereses.</w:t>
      </w:r>
    </w:p>
    <w:p w:rsidR="008A2D97" w:rsidRPr="008A2D97" w:rsidRDefault="008A2D97" w:rsidP="00F3121C">
      <w:pPr>
        <w:numPr>
          <w:ilvl w:val="0"/>
          <w:numId w:val="45"/>
        </w:numPr>
        <w:tabs>
          <w:tab w:val="left" w:pos="0"/>
        </w:tabs>
        <w:spacing w:before="120" w:after="120"/>
        <w:ind w:left="1701" w:hanging="283"/>
        <w:jc w:val="both"/>
        <w:rPr>
          <w:rFonts w:ascii="Calibri" w:hAnsi="Calibri" w:cs="Calibri"/>
          <w:sz w:val="22"/>
          <w:szCs w:val="22"/>
          <w:lang w:val="es-BO" w:eastAsia="es-ES"/>
        </w:rPr>
      </w:pPr>
      <w:r w:rsidRPr="008A2D97">
        <w:rPr>
          <w:rFonts w:ascii="Calibri" w:hAnsi="Calibri" w:cs="Calibri"/>
          <w:sz w:val="22"/>
          <w:szCs w:val="22"/>
          <w:lang w:val="es-BO" w:eastAsia="es-ES"/>
        </w:rPr>
        <w:t>Por el cumplimiento de normas laborales respecto al pago de incremento salarial, bonos, doble aguinaldo, primas y cualquier otra obligación laboral, las cuales deben ser asumidas exclusivamente a su cuenta y cargo.</w:t>
      </w:r>
    </w:p>
    <w:p w:rsidR="008A2D97" w:rsidRPr="008A2D97" w:rsidRDefault="008A2D97" w:rsidP="00F3121C">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8A2D97">
        <w:rPr>
          <w:rFonts w:ascii="Calibri" w:hAnsi="Calibri" w:cs="Calibri"/>
          <w:sz w:val="22"/>
          <w:szCs w:val="22"/>
          <w:lang w:val="es-BO"/>
        </w:rPr>
        <w:t>Las demás obligaciones a su cargo que emerjan del presente Contrato y anexos.</w:t>
      </w:r>
    </w:p>
    <w:p w:rsidR="008A2D97" w:rsidRPr="008A2D97" w:rsidRDefault="008A2D97" w:rsidP="008A2D97">
      <w:pPr>
        <w:tabs>
          <w:tab w:val="left" w:pos="0"/>
          <w:tab w:val="left" w:pos="709"/>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ind w:left="567" w:hanging="567"/>
        <w:jc w:val="both"/>
        <w:rPr>
          <w:rFonts w:ascii="Calibri" w:hAnsi="Calibri" w:cs="Calibri"/>
          <w:b/>
          <w:sz w:val="22"/>
          <w:szCs w:val="22"/>
          <w:lang w:val="es-BO"/>
        </w:rPr>
      </w:pPr>
      <w:r w:rsidRPr="008A2D97">
        <w:rPr>
          <w:rFonts w:ascii="Calibri" w:hAnsi="Calibri" w:cs="Calibri"/>
          <w:b/>
          <w:sz w:val="22"/>
          <w:szCs w:val="22"/>
          <w:lang w:val="es-BO"/>
        </w:rPr>
        <w:t>18.1. ESTRUCTURA ORGANIZACIONAL DEL CONTRATISTA</w:t>
      </w:r>
    </w:p>
    <w:p w:rsidR="008A2D97" w:rsidRPr="008A2D97" w:rsidRDefault="008A2D97" w:rsidP="008A2D97">
      <w:pPr>
        <w:spacing w:before="120" w:after="120"/>
        <w:ind w:left="567" w:right="-7"/>
        <w:jc w:val="both"/>
        <w:rPr>
          <w:rFonts w:ascii="Calibri" w:hAnsi="Calibri" w:cs="Calibri"/>
          <w:sz w:val="22"/>
          <w:szCs w:val="22"/>
          <w:lang w:val="es-BO"/>
        </w:rPr>
      </w:pPr>
      <w:r w:rsidRPr="008A2D97">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8A2D97">
          <w:rPr>
            <w:rFonts w:ascii="Calibri" w:hAnsi="Calibri" w:cs="Calibri"/>
            <w:sz w:val="22"/>
            <w:szCs w:val="22"/>
            <w:lang w:val="es-BO"/>
          </w:rPr>
          <w:t>la Obra</w:t>
        </w:r>
      </w:smartTag>
      <w:r w:rsidRPr="008A2D97">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8A2D97">
        <w:rPr>
          <w:rFonts w:ascii="Calibri" w:hAnsi="Calibri" w:cs="Calibri"/>
          <w:b/>
          <w:sz w:val="22"/>
          <w:szCs w:val="22"/>
          <w:lang w:val="es-BO"/>
        </w:rPr>
        <w:t>CONTRATISTA</w:t>
      </w:r>
      <w:r w:rsidRPr="008A2D97">
        <w:rPr>
          <w:rFonts w:ascii="Calibri" w:hAnsi="Calibri" w:cs="Calibri"/>
          <w:sz w:val="22"/>
          <w:szCs w:val="22"/>
          <w:lang w:val="es-BO"/>
        </w:rPr>
        <w:t xml:space="preserve"> y los términos del contrato y sus anexos.</w:t>
      </w:r>
    </w:p>
    <w:p w:rsidR="008A2D97" w:rsidRPr="008A2D97" w:rsidRDefault="008A2D97" w:rsidP="008A2D97">
      <w:pPr>
        <w:spacing w:before="120" w:after="120"/>
        <w:ind w:left="567" w:right="-7"/>
        <w:jc w:val="both"/>
        <w:rPr>
          <w:rFonts w:ascii="Calibri" w:hAnsi="Calibri" w:cs="Calibri"/>
          <w:b/>
          <w: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emplear el personal técnico clave mencionado en su propuesta y datos del contrato, para llevar a cabo las funciones especificadas.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ind w:left="567" w:right="-7"/>
        <w:jc w:val="both"/>
        <w:rPr>
          <w:rFonts w:ascii="Calibri" w:hAnsi="Calibri" w:cs="Calibri"/>
          <w:b/>
          <w:i/>
          <w:sz w:val="22"/>
          <w:szCs w:val="22"/>
          <w:lang w:val="es-BO"/>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aprobará el reemplazo del personal técnico clave sólo cuando la calificación, capacidad, experiencia y profesión de ellos sean iguales o superiores a las del personal propuesto en la oferta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Si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solicita la remoción de un miembro del personal o integrante de la fuerza laboral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indicando las causas que motivan el pedido,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se ocupará de que dicha persona se retire de la zona de Obras dentro de siete (07) días calendarios y no tenga ninguna otra participación en los trabajos relacionados con el Contrato. </w:t>
      </w:r>
      <w:r w:rsidRPr="008A2D97">
        <w:rPr>
          <w:rFonts w:ascii="Calibri" w:hAnsi="Calibri" w:cs="Calibri"/>
          <w:b/>
          <w:i/>
          <w:sz w:val="22"/>
          <w:szCs w:val="22"/>
          <w:lang w:val="es-BO" w:eastAsia="es-ES"/>
        </w:rPr>
        <w:t>(Aplicará cuando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DÉCIMA NOVENA.- (SUBCONTRATOS).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podrá autorizar la subcontratación para la ejecución de alguna fase de la Obra al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subcontrataciones que acumuladas no deberán exceder el veinticinco por ciento (25%) del monto total de este Contrato para lo cual deberá necesariamente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tener la autorización expresa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través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siendo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directo y </w:t>
      </w:r>
      <w:r w:rsidRPr="008A2D97">
        <w:rPr>
          <w:rFonts w:ascii="Calibri" w:hAnsi="Calibri" w:cs="Calibri"/>
          <w:sz w:val="22"/>
          <w:szCs w:val="22"/>
          <w:lang w:val="es-BO" w:eastAsia="es-ES"/>
        </w:rPr>
        <w:lastRenderedPageBreak/>
        <w:t>exclusivo responsable por los trabajos, su calidad y la perfección de ellos, así como también por los actos y omisiones de los subcontratistas y de todas las personas empleadas en la Obra.</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val="es-BO" w:eastAsia="es-ES"/>
        </w:rPr>
        <w:t xml:space="preserve">Ningún subcontrato o intervención de terceras personas relevará al </w:t>
      </w:r>
      <w:r w:rsidRPr="008A2D97">
        <w:rPr>
          <w:rFonts w:ascii="Calibri" w:hAnsi="Calibri" w:cs="Calibri"/>
          <w:b/>
          <w:bCs/>
          <w:sz w:val="22"/>
          <w:szCs w:val="22"/>
          <w:lang w:val="es-BO" w:eastAsia="es-ES"/>
        </w:rPr>
        <w:t>CONTRATISTA</w:t>
      </w:r>
      <w:r w:rsidRPr="008A2D97">
        <w:rPr>
          <w:rFonts w:ascii="Calibri" w:hAnsi="Calibri" w:cs="Calibri"/>
          <w:bCs/>
          <w:sz w:val="22"/>
          <w:szCs w:val="22"/>
          <w:lang w:val="es-BO" w:eastAsia="es-ES"/>
        </w:rPr>
        <w:t xml:space="preserve"> </w:t>
      </w:r>
      <w:r w:rsidRPr="008A2D97">
        <w:rPr>
          <w:rFonts w:ascii="Calibri" w:hAnsi="Calibri" w:cs="Calibri"/>
          <w:sz w:val="22"/>
          <w:szCs w:val="22"/>
          <w:lang w:val="es-BO" w:eastAsia="es-ES"/>
        </w:rPr>
        <w:t xml:space="preserve">del cumplimiento de todas sus obligaciones y responsabilidades emergentes del presente Contrato.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deberá presentar al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a solo requerimiento del SUPERVISOR para fines de conocimiento todos los subcontratos que suscriba con terceros.</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garantiza que todos los subcontratistas realizarán la parte de la Obra subcontratadas y proveerán los equipos, materiales, servicios y obras de acuerdo con los términos y condiciones del presente contrato.  </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le proveerá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copias de todos los subcontratos, que deberán ser remitidas de manera trimestral o cuando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los requiera.</w:t>
      </w:r>
    </w:p>
    <w:p w:rsidR="008A2D97" w:rsidRPr="008A2D97" w:rsidRDefault="008A2D97" w:rsidP="008A2D97">
      <w:pPr>
        <w:spacing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Contratista será responsable por los actos, los incumplimientos y las omisiones de cualquiera de sus subcontratistas, empleados o trabajadores, al mismo grado que si fueran los actos, los incumplimientos y las omisiones del propio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empleados o trabajadores.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eastAsia="es-ES"/>
        </w:rPr>
        <w:t>Los contratos</w:t>
      </w:r>
      <w:r w:rsidRPr="008A2D97">
        <w:rPr>
          <w:rFonts w:ascii="Calibri" w:hAnsi="Calibri" w:cs="Calibri"/>
          <w:sz w:val="22"/>
          <w:szCs w:val="22"/>
          <w:lang w:val="es-BO" w:eastAsia="es-ES"/>
        </w:rPr>
        <w:t xml:space="preserve"> suscritos entre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y los Subcontratistas deberán prever el cumplimiento de las obligaciones laborales, sociales, ambientales y tributarias y demás de normativa aplicable.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 xml:space="preserve">no obligará o pretenderá obligar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en caso de inobservancia y/o infracción de las obligaciones del contrato, leyes, reglamentos y/o norma aplicable del Estado Plurinacional de Bolivia.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VIGÉSIMA.- (REPRESENTANTE DEL </w:t>
      </w:r>
      <w:r w:rsidRPr="008A2D97">
        <w:rPr>
          <w:rFonts w:ascii="Calibri" w:hAnsi="Calibri" w:cs="Calibri"/>
          <w:b/>
          <w:bCs/>
          <w:sz w:val="22"/>
          <w:szCs w:val="22"/>
          <w:lang w:val="es-BO" w:eastAsia="es-ES"/>
        </w:rPr>
        <w:t>CONTRATISTA</w:t>
      </w:r>
      <w:r w:rsidRPr="008A2D97">
        <w:rPr>
          <w:rFonts w:ascii="Calibri" w:hAnsi="Calibri" w:cs="Calibri"/>
          <w:b/>
          <w:sz w:val="22"/>
          <w:szCs w:val="22"/>
          <w:lang w:val="es-BO" w:eastAsia="es-ES"/>
        </w:rPr>
        <w:t xml:space="preserve">). </w:t>
      </w: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designa como su representante legal en Obra, al ……………. ……………………. (</w:t>
      </w:r>
      <w:r w:rsidRPr="008A2D97">
        <w:rPr>
          <w:rFonts w:ascii="Calibri" w:hAnsi="Calibri" w:cs="Calibri"/>
          <w:b/>
          <w:i/>
          <w:sz w:val="22"/>
          <w:szCs w:val="22"/>
          <w:lang w:val="es-BO" w:eastAsia="es-ES"/>
        </w:rPr>
        <w:t>seleccionar a la persona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que corresponda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 xml:space="preserve">superintendente de obra - director de proyecto o residente de obra, de acuerdo a lo determinado en las especificaciones técnicas), </w:t>
      </w:r>
      <w:r w:rsidRPr="008A2D97">
        <w:rPr>
          <w:rFonts w:ascii="Calibri" w:hAnsi="Calibri" w:cs="Calibri"/>
          <w:sz w:val="22"/>
          <w:szCs w:val="22"/>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para que ésta comunique y presente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SUPERINTENDENTE DE OBRA O DIRECTOR DE PROYECTO </w:t>
      </w:r>
      <w:r w:rsidRPr="008A2D97">
        <w:rPr>
          <w:rFonts w:ascii="Calibri" w:hAnsi="Calibri" w:cs="Calibri"/>
          <w:sz w:val="22"/>
          <w:szCs w:val="22"/>
          <w:lang w:val="es-BO" w:eastAsia="es-ES"/>
        </w:rPr>
        <w:t>tendrá residencia parcial en el lugar en que se ejecuta la Obra, prestará servicios a tiempo completo y está facultado para: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Dirigir la realización de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Representar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en la ejecución de la Obra durante toda su vigencia.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permanentemente informada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sobre todos los aspectos relacionados con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Mantener coordinación permanente y efectiva con la Oficina Central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Presentar el organigrama completo del personal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asignado a la Obra.</w:t>
      </w:r>
    </w:p>
    <w:p w:rsidR="008A2D97" w:rsidRPr="008A2D97" w:rsidRDefault="008A2D97" w:rsidP="00F3121C">
      <w:pPr>
        <w:numPr>
          <w:ilvl w:val="3"/>
          <w:numId w:val="32"/>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Controlar la asistencia, así como de la conducta y ética profesional de todo el personal bajo su dependencia, con autoridad para asumir medidas correctivas en caso necesario.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de ausencia temporal de la Obra, por causas emergentes del presente Contrato, u otras de fuerza mayor o caso fortuito, con conocimiento y autorización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 través de la </w:t>
      </w:r>
      <w:r w:rsidRPr="008A2D97">
        <w:rPr>
          <w:rFonts w:ascii="Calibri" w:hAnsi="Calibri" w:cs="Calibri"/>
          <w:b/>
          <w:bCs/>
          <w:sz w:val="22"/>
          <w:szCs w:val="22"/>
          <w:lang w:val="es-BO" w:eastAsia="es-ES"/>
        </w:rPr>
        <w:lastRenderedPageBreak/>
        <w:t>SUPERVISIÓN</w:t>
      </w:r>
      <w:r w:rsidRPr="008A2D97">
        <w:rPr>
          <w:rFonts w:ascii="Calibri" w:hAnsi="Calibri" w:cs="Calibri"/>
          <w:sz w:val="22"/>
          <w:szCs w:val="22"/>
          <w:lang w:val="es-BO" w:eastAsia="es-ES"/>
        </w:rPr>
        <w:t xml:space="preserve">; asumirá esas funciones el profesional inmediato inferior, con total autoridad para actuar en legal representación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Esta suplencia será temporal y no debe exceder los treinta (30) días hábiles, salvo casos de gravedad, caso contrario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sustituir al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xml:space="preserve">, presentando a consideración del </w:t>
      </w:r>
      <w:r w:rsidRPr="008A2D97">
        <w:rPr>
          <w:rFonts w:ascii="Calibri" w:hAnsi="Calibri" w:cs="Calibri"/>
          <w:b/>
          <w:sz w:val="22"/>
          <w:szCs w:val="22"/>
          <w:lang w:val="es-BO" w:eastAsia="es-ES"/>
        </w:rPr>
        <w:t>FISCAL DE OBRA</w:t>
      </w:r>
      <w:r w:rsidRPr="008A2D97">
        <w:rPr>
          <w:rFonts w:ascii="Calibri" w:hAnsi="Calibri" w:cs="Calibri"/>
          <w:b/>
          <w:bCs/>
          <w:sz w:val="22"/>
          <w:szCs w:val="22"/>
          <w:lang w:val="es-BO" w:eastAsia="es-ES"/>
        </w:rPr>
        <w:t xml:space="preserve"> </w:t>
      </w:r>
      <w:r w:rsidRPr="008A2D97">
        <w:rPr>
          <w:rFonts w:ascii="Calibri" w:hAnsi="Calibri" w:cs="Calibri"/>
          <w:sz w:val="22"/>
          <w:szCs w:val="22"/>
          <w:lang w:val="es-BO" w:eastAsia="es-ES"/>
        </w:rPr>
        <w:t>una terna de profesionales de similar o mejor calificación que el que será reemplazado.</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 xml:space="preserve">Una vez que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acepte por escrito al nuevo </w:t>
      </w:r>
      <w:r w:rsidRPr="008A2D97">
        <w:rPr>
          <w:rFonts w:ascii="Calibri" w:hAnsi="Calibri" w:cs="Calibri"/>
          <w:b/>
          <w:bCs/>
          <w:sz w:val="22"/>
          <w:szCs w:val="22"/>
          <w:lang w:val="es-BO" w:eastAsia="es-ES"/>
        </w:rPr>
        <w:t>SUPERINTENDENTE</w:t>
      </w:r>
      <w:r w:rsidRPr="008A2D97">
        <w:rPr>
          <w:rFonts w:ascii="Calibri" w:hAnsi="Calibri" w:cs="Calibri"/>
          <w:sz w:val="22"/>
          <w:szCs w:val="22"/>
          <w:lang w:val="es-BO" w:eastAsia="es-ES"/>
        </w:rPr>
        <w:t>, éste recién entrará en ejercicio de la función, cualquier acto anterior es nulo.</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PRIMERA.- (LIBRO DE ÓRDENES DE TRABAJO). </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Bajo su responsabilidad y en la obra,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llevará un libro de órdenes de Trabajo con páginas numeradas y dos copias, el mismo que deberá ser </w:t>
      </w:r>
      <w:proofErr w:type="spellStart"/>
      <w:r w:rsidRPr="008A2D97">
        <w:rPr>
          <w:rFonts w:ascii="Calibri" w:hAnsi="Calibri" w:cs="Calibri"/>
          <w:sz w:val="22"/>
          <w:szCs w:val="22"/>
          <w:lang w:eastAsia="es-ES"/>
        </w:rPr>
        <w:t>aperturado</w:t>
      </w:r>
      <w:proofErr w:type="spellEnd"/>
      <w:r w:rsidRPr="008A2D97">
        <w:rPr>
          <w:rFonts w:ascii="Calibri" w:hAnsi="Calibri" w:cs="Calibri"/>
          <w:sz w:val="22"/>
          <w:szCs w:val="22"/>
          <w:lang w:eastAsia="es-ES"/>
        </w:rPr>
        <w:t xml:space="preserve"> con participación de Notario de Fe Pública en la fecha en que el </w:t>
      </w:r>
      <w:r w:rsidRPr="008A2D97">
        <w:rPr>
          <w:rFonts w:ascii="Calibri" w:hAnsi="Calibri" w:cs="Calibri"/>
          <w:b/>
          <w:sz w:val="22"/>
          <w:szCs w:val="22"/>
          <w:lang w:eastAsia="es-ES"/>
        </w:rPr>
        <w:t>CONTRATISTA</w:t>
      </w:r>
      <w:r w:rsidRPr="008A2D97">
        <w:rPr>
          <w:rFonts w:ascii="Calibri" w:hAnsi="Calibri" w:cs="Calibri"/>
          <w:sz w:val="22"/>
          <w:szCs w:val="22"/>
          <w:lang w:eastAsia="es-ES"/>
        </w:rPr>
        <w:t xml:space="preserve"> reciba la orden de proceder.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En este libro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anotará las instrucciones, órdenes y observaciones impartidas al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que se refieran a los trabajos, cada orden llevará fecha y firma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la constancia firmada del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de haberla recibido.</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SUPERINTENDENTE DE OBRA O DIRECTOR DE PROYECTO O DIRECTOR DE PROYECTO</w:t>
      </w:r>
      <w:r w:rsidRPr="008A2D97">
        <w:rPr>
          <w:rFonts w:ascii="Calibri" w:hAnsi="Calibri" w:cs="Calibri"/>
          <w:sz w:val="22"/>
          <w:szCs w:val="22"/>
          <w:lang w:eastAsia="es-ES"/>
        </w:rPr>
        <w:t xml:space="preserve"> también podrá utilizar el libro de órdenes para comunicar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actividades de la Obra, firmando en constancia y 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tomará conocimiento registrando también su firma y respuesta o instrucción si corresponde. Si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desea representar una orden escrita en el libro de órdenes, deberá hacerla conocer al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por intermedio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en forma escrita en el libro de órdenes, dentro de dos (02) días subsiguientes a la fecha de dicha orden, caso contrario, quedará sobreentendido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acepta tácitamente la orden sin derecho a reclamación posterior.</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Asimismo,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está facultado para hacer conocer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mediante el Libro de Órdenes, los aspectos del desarrollo de la obra que considere relevantes.</w:t>
      </w:r>
    </w:p>
    <w:p w:rsidR="008A2D97" w:rsidRPr="008A2D97" w:rsidRDefault="008A2D97" w:rsidP="008A2D97">
      <w:pPr>
        <w:spacing w:before="120" w:after="120"/>
        <w:ind w:hanging="11"/>
        <w:jc w:val="both"/>
        <w:rPr>
          <w:rFonts w:ascii="Calibri" w:hAnsi="Calibri" w:cs="Calibri"/>
          <w:sz w:val="22"/>
          <w:szCs w:val="22"/>
          <w:lang w:eastAsia="es-ES"/>
        </w:rPr>
      </w:pPr>
      <w:r w:rsidRPr="008A2D97">
        <w:rPr>
          <w:rFonts w:ascii="Calibri" w:hAnsi="Calibri" w:cs="Calibri"/>
          <w:sz w:val="22"/>
          <w:szCs w:val="22"/>
          <w:lang w:eastAsia="es-ES"/>
        </w:rPr>
        <w:t xml:space="preserve">El original del libro de órdenes, será entregado a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 tiempo de la recepción definitiva de la Obra, quedando una copia en poder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y otra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Las comunicaciones cursadas entre Partes, sólo entrarán en vigor cuando sean efectuadas y entregadas por escrito, a través del libro de órdenes o notas oficiales.</w:t>
      </w:r>
    </w:p>
    <w:p w:rsidR="008A2D97" w:rsidRPr="008A2D97" w:rsidRDefault="008A2D97" w:rsidP="008A2D97">
      <w:pPr>
        <w:spacing w:before="120" w:after="120"/>
        <w:ind w:left="11" w:hanging="11"/>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tiene la obligación de mantener un Libro de Órdenes en cada uno de los lugares de ejecución de la obra, salvo instrucción escrita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con conocimiento del </w:t>
      </w:r>
      <w:r w:rsidRPr="008A2D97">
        <w:rPr>
          <w:rFonts w:ascii="Calibri" w:hAnsi="Calibri" w:cs="Calibri"/>
          <w:b/>
          <w:bCs/>
          <w:sz w:val="22"/>
          <w:szCs w:val="22"/>
          <w:lang w:eastAsia="es-ES"/>
        </w:rPr>
        <w:t>FISCAL DE OBRA</w:t>
      </w:r>
      <w:r w:rsidRPr="008A2D97">
        <w:rPr>
          <w:rFonts w:ascii="Calibri" w:hAnsi="Calibri" w:cs="Calibri"/>
          <w:bCs/>
          <w:sz w:val="22"/>
          <w:szCs w:val="22"/>
          <w:lang w:eastAsia="es-ES"/>
        </w:rPr>
        <w:t>.</w:t>
      </w:r>
    </w:p>
    <w:p w:rsidR="008A2D97" w:rsidRPr="008A2D97" w:rsidRDefault="008A2D97" w:rsidP="008A2D97">
      <w:pPr>
        <w:spacing w:before="120" w:after="120"/>
        <w:ind w:hanging="11"/>
        <w:jc w:val="both"/>
        <w:rPr>
          <w:rFonts w:ascii="Calibri" w:hAnsi="Calibri" w:cs="Calibri"/>
          <w:b/>
          <w:sz w:val="22"/>
          <w:szCs w:val="22"/>
          <w:lang w:val="es-BO" w:eastAsia="es-ES"/>
        </w:rPr>
      </w:pPr>
      <w:r w:rsidRPr="008A2D97">
        <w:rPr>
          <w:rFonts w:ascii="Calibri" w:hAnsi="Calibri" w:cs="Calibri"/>
          <w:b/>
          <w:sz w:val="22"/>
          <w:szCs w:val="22"/>
          <w:lang w:val="es-BO" w:eastAsia="es-ES"/>
        </w:rPr>
        <w:t>VIGÉSIMA SEGUNDA.- (</w:t>
      </w: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DE LA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Supervisor de obra:</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8A2D97" w:rsidRPr="008A2D97" w:rsidRDefault="008A2D97" w:rsidP="008A2D97">
      <w:pPr>
        <w:spacing w:before="120" w:after="120"/>
        <w:ind w:hanging="11"/>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(Las cuantías para la designación del Supervisor se encuentran definidas en las especificaciones técnicas)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Fiscalización</w:t>
      </w:r>
      <w:r w:rsidRPr="008A2D97">
        <w:rPr>
          <w:rFonts w:ascii="Calibri" w:hAnsi="Calibri" w:cs="Calibri"/>
          <w:b/>
          <w:sz w:val="22"/>
          <w:szCs w:val="22"/>
          <w:lang w:val="es-BO" w:eastAsia="es-ES"/>
        </w:rPr>
        <w:t xml:space="preserve">: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trabajos materia del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estarán sujetos a la </w:t>
      </w:r>
      <w:r w:rsidRPr="008A2D97">
        <w:rPr>
          <w:rFonts w:ascii="Calibri" w:hAnsi="Calibri" w:cs="Calibri"/>
          <w:b/>
          <w:bCs/>
          <w:sz w:val="22"/>
          <w:szCs w:val="22"/>
          <w:lang w:val="es-BO" w:eastAsia="es-ES"/>
        </w:rPr>
        <w:t>FISCALIZACIÓN</w:t>
      </w:r>
      <w:r w:rsidRPr="008A2D97">
        <w:rPr>
          <w:rFonts w:ascii="Calibri" w:hAnsi="Calibri" w:cs="Calibri"/>
          <w:sz w:val="22"/>
          <w:szCs w:val="22"/>
          <w:lang w:val="es-BO" w:eastAsia="es-ES"/>
        </w:rPr>
        <w:t xml:space="preserve"> permanente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que nombrará como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a un profesional especializado, mismo que estará a la cabeza de un equipo de profesionales de fiscalización, que tendrá a su cargo:</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 través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el cumplimiento del Contrato y sus anexos. </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directamente el cumplimiento del Contrato de </w:t>
      </w:r>
      <w:r w:rsidRPr="008A2D97">
        <w:rPr>
          <w:rFonts w:ascii="Calibri" w:hAnsi="Calibri" w:cs="Calibri"/>
          <w:b/>
          <w:bCs/>
          <w:sz w:val="22"/>
          <w:szCs w:val="22"/>
          <w:lang w:val="es-BO" w:eastAsia="es-ES"/>
        </w:rPr>
        <w:t>SUPERVISIÓN TÉCNICA</w:t>
      </w:r>
      <w:r w:rsidRPr="008A2D97">
        <w:rPr>
          <w:rFonts w:ascii="Calibri" w:hAnsi="Calibri" w:cs="Calibri"/>
          <w:sz w:val="22"/>
          <w:szCs w:val="22"/>
          <w:lang w:val="es-BO" w:eastAsia="es-ES"/>
        </w:rPr>
        <w:t xml:space="preserve">, realizando seguimiento y control de los actos del </w:t>
      </w:r>
      <w:r w:rsidRPr="008A2D97">
        <w:rPr>
          <w:rFonts w:ascii="Calibri" w:hAnsi="Calibri" w:cs="Calibri"/>
          <w:b/>
          <w:bCs/>
          <w:sz w:val="22"/>
          <w:szCs w:val="22"/>
          <w:lang w:val="es-BO" w:eastAsia="es-ES"/>
        </w:rPr>
        <w:t xml:space="preserve">SUPERVISOR </w:t>
      </w:r>
      <w:r w:rsidRPr="008A2D97">
        <w:rPr>
          <w:rFonts w:ascii="Calibri" w:hAnsi="Calibri" w:cs="Calibri"/>
          <w:sz w:val="22"/>
          <w:szCs w:val="22"/>
          <w:lang w:val="es-BO" w:eastAsia="es-ES"/>
        </w:rPr>
        <w:t xml:space="preserve">en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técnica de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Exigir el buen uso de los recursos asignados a la Obra.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Tomar conocimiento y en su caso pedir aclaraciones pertinentes sobre los certificados de la Obra aprobados por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Llevar el control directo de la vigencia y validez de las garantías, a los efectos de requerir oportunamente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su ampliación (en monto y plazo), o para solicitar a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la ejecución de estas cuando corresponda.</w:t>
      </w:r>
    </w:p>
    <w:p w:rsidR="008A2D97" w:rsidRPr="008A2D97" w:rsidRDefault="008A2D97" w:rsidP="00F3121C">
      <w:pPr>
        <w:numPr>
          <w:ilvl w:val="0"/>
          <w:numId w:val="33"/>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Coordinar todos los asuntos relacionados con el presente Contrato. </w:t>
      </w:r>
    </w:p>
    <w:p w:rsidR="008A2D97" w:rsidRPr="008A2D97" w:rsidRDefault="008A2D97" w:rsidP="008A2D97">
      <w:pPr>
        <w:spacing w:before="120" w:after="120"/>
        <w:ind w:left="709"/>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tiene funciones diferentes a las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por lo que no está facultado para suplantar en el ejercicio de sus específicas funciones y responsabilidades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z w:val="22"/>
          <w:szCs w:val="22"/>
          <w:lang w:val="es-BO" w:eastAsia="es-ES"/>
        </w:rPr>
        <w:t xml:space="preserve">Reemplazo del </w:t>
      </w:r>
      <w:r w:rsidRPr="008A2D97">
        <w:rPr>
          <w:rFonts w:ascii="Calibri" w:hAnsi="Calibri" w:cs="Calibri"/>
          <w:b/>
          <w:bCs/>
          <w:sz w:val="22"/>
          <w:szCs w:val="22"/>
          <w:lang w:val="es-BO" w:eastAsia="es-ES"/>
        </w:rPr>
        <w:t>FISCAL DE OBRA</w:t>
      </w:r>
      <w:r w:rsidRPr="008A2D97">
        <w:rPr>
          <w:rFonts w:ascii="Calibri" w:hAnsi="Calibri" w:cs="Calibri"/>
          <w:b/>
          <w:sz w:val="22"/>
          <w:szCs w:val="22"/>
          <w:lang w:val="es-BO" w:eastAsia="es-ES"/>
        </w:rPr>
        <w:t xml:space="preserve"> y </w:t>
      </w:r>
      <w:r w:rsidRPr="008A2D97">
        <w:rPr>
          <w:rFonts w:ascii="Calibri" w:hAnsi="Calibri" w:cs="Calibri"/>
          <w:b/>
          <w:bCs/>
          <w:sz w:val="22"/>
          <w:szCs w:val="22"/>
          <w:lang w:val="es-BO" w:eastAsia="es-ES"/>
        </w:rPr>
        <w:t xml:space="preserve">SUPERVISOR: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En caso de renuncia, muerte o imposibilidad sobreviniente del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o en caso de que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 xml:space="preserve">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coincidieran en que el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no está cumpliendo sus funciones de conformidad con las disposiciones del Contrato, un nuevo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 xml:space="preserve"> y/o </w:t>
      </w:r>
      <w:r w:rsidRPr="008A2D97">
        <w:rPr>
          <w:rFonts w:ascii="Calibri" w:hAnsi="Calibri" w:cs="Calibri"/>
          <w:b/>
          <w:bCs/>
          <w:spacing w:val="-3"/>
          <w:sz w:val="22"/>
          <w:szCs w:val="22"/>
          <w:lang w:val="es-BO" w:eastAsia="es-ES"/>
        </w:rPr>
        <w:t>SUPERVISOR</w:t>
      </w:r>
      <w:r w:rsidRPr="008A2D97">
        <w:rPr>
          <w:rFonts w:ascii="Calibri" w:hAnsi="Calibri" w:cs="Calibri"/>
          <w:spacing w:val="-3"/>
          <w:sz w:val="22"/>
          <w:szCs w:val="22"/>
          <w:lang w:val="es-BO" w:eastAsia="es-ES"/>
        </w:rPr>
        <w:t xml:space="preserve"> será nombrado por </w:t>
      </w:r>
      <w:r w:rsidRPr="008A2D97">
        <w:rPr>
          <w:rFonts w:ascii="Calibri" w:hAnsi="Calibri" w:cs="Calibri"/>
          <w:b/>
          <w:spacing w:val="-3"/>
          <w:sz w:val="22"/>
          <w:szCs w:val="22"/>
          <w:lang w:val="es-BO" w:eastAsia="es-ES"/>
        </w:rPr>
        <w:t>YPFB</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bCs/>
          <w:sz w:val="22"/>
          <w:szCs w:val="22"/>
          <w:lang w:val="es-BO" w:eastAsia="es-ES"/>
        </w:rPr>
        <w:t>SUPERVISIÓN</w:t>
      </w:r>
      <w:r w:rsidRPr="008A2D97">
        <w:rPr>
          <w:rFonts w:ascii="Calibri" w:hAnsi="Calibri" w:cs="Calibri"/>
          <w:b/>
          <w:sz w:val="22"/>
          <w:szCs w:val="22"/>
          <w:lang w:val="es-BO" w:eastAsia="es-ES"/>
        </w:rPr>
        <w:t xml:space="preserve"> TÉCNICA: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de la Obra será realizada por una empresa consultora contratada para el efecto, denominada en este Contrato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todas las facultades inherentes al buen desempeño de las funciones de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 inspección técnica, teniendo entre ellas con carácter indicativo y no limitativo las siguientes:</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Organizar y dirigir la oficina regional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Estudiar e interpretar técnicamente los planos y especificaciones para su correcta aplicación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coordinación con el </w:t>
      </w:r>
      <w:r w:rsidRPr="008A2D97">
        <w:rPr>
          <w:rFonts w:ascii="Calibri" w:hAnsi="Calibri" w:cs="Calibri"/>
          <w:b/>
          <w:sz w:val="22"/>
          <w:szCs w:val="22"/>
          <w:lang w:val="es-BO" w:eastAsia="es-ES"/>
        </w:rPr>
        <w:t>FISCAL DE OBRA.</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la disponibilidad permanente del libro de órdenes de la Obra, por el cual comunicará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la iniciación de Obra y el proceso de ejecución.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Exigir al </w:t>
      </w:r>
      <w:r w:rsidRPr="008A2D97">
        <w:rPr>
          <w:rFonts w:ascii="Calibri" w:hAnsi="Calibri" w:cs="Calibri"/>
          <w:b/>
          <w:sz w:val="22"/>
          <w:szCs w:val="22"/>
          <w:lang w:val="es-BO" w:eastAsia="es-ES"/>
        </w:rPr>
        <w:t xml:space="preserve">CONTRATISTA </w:t>
      </w:r>
      <w:r w:rsidRPr="008A2D97">
        <w:rPr>
          <w:rFonts w:ascii="Calibri" w:hAnsi="Calibri" w:cs="Calibri"/>
          <w:sz w:val="22"/>
          <w:szCs w:val="22"/>
          <w:lang w:val="es-BO" w:eastAsia="es-ES"/>
        </w:rPr>
        <w:t>los respaldos técnicos necesarios, para procesar planillas o certificados de pago.</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caso necesario, podrá proponer y sustentar la introducción de modificaciones en las características técnicas, diseño o detalles de la Obra, que puedan originar modificaciones </w:t>
      </w:r>
      <w:r w:rsidRPr="008A2D97">
        <w:rPr>
          <w:rFonts w:ascii="Calibri" w:hAnsi="Calibri" w:cs="Calibri"/>
          <w:sz w:val="22"/>
          <w:szCs w:val="22"/>
          <w:lang w:val="es-BO" w:eastAsia="es-ES"/>
        </w:rPr>
        <w:lastRenderedPageBreak/>
        <w:t xml:space="preserve">en los volúmenes o montos de los presupuestos, formulando las debidas justificaciones técnicas y económicas, en orden de cambio o en contrato modificatorio, en coordinación del </w:t>
      </w:r>
      <w:r w:rsidRPr="008A2D97">
        <w:rPr>
          <w:rFonts w:ascii="Calibri" w:hAnsi="Calibri" w:cs="Calibri"/>
          <w:b/>
          <w:bCs/>
          <w:spacing w:val="-3"/>
          <w:sz w:val="22"/>
          <w:szCs w:val="22"/>
          <w:lang w:val="es-BO" w:eastAsia="es-ES"/>
        </w:rPr>
        <w:t>FISCAL DE OBRA</w:t>
      </w:r>
      <w:r w:rsidRPr="008A2D97">
        <w:rPr>
          <w:rFonts w:ascii="Calibri" w:hAnsi="Calibri" w:cs="Calibri"/>
          <w:sz w:val="22"/>
          <w:szCs w:val="22"/>
          <w:lang w:val="es-BO" w:eastAsia="es-ES"/>
        </w:rPr>
        <w:t xml:space="preserve"> a efectos de su aprobación.</w:t>
      </w:r>
    </w:p>
    <w:p w:rsidR="008A2D97" w:rsidRPr="008A2D97" w:rsidRDefault="008A2D97" w:rsidP="00F3121C">
      <w:pPr>
        <w:numPr>
          <w:ilvl w:val="0"/>
          <w:numId w:val="34"/>
        </w:numPr>
        <w:tabs>
          <w:tab w:val="num" w:pos="1134"/>
        </w:tabs>
        <w:spacing w:before="120" w:after="120"/>
        <w:ind w:left="1134" w:hanging="283"/>
        <w:jc w:val="both"/>
        <w:rPr>
          <w:rFonts w:ascii="Calibri" w:hAnsi="Calibri" w:cs="Calibri"/>
          <w:sz w:val="22"/>
          <w:szCs w:val="22"/>
          <w:lang w:val="es-BO" w:eastAsia="es-ES"/>
        </w:rPr>
      </w:pPr>
      <w:r w:rsidRPr="008A2D97">
        <w:rPr>
          <w:rFonts w:ascii="Calibri" w:hAnsi="Calibri" w:cs="Calibri"/>
          <w:sz w:val="22"/>
          <w:szCs w:val="22"/>
          <w:lang w:val="es-BO" w:eastAsia="es-ES"/>
        </w:rPr>
        <w:t xml:space="preserve">Realizar mediciones conjuntas con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 la obra ejecutada y aprobar los certificados o planillas de avance de obra.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Las atribuciones técnicas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también se encuentran establecidas en su respectivo contrato.</w:t>
      </w:r>
    </w:p>
    <w:p w:rsidR="008A2D97" w:rsidRPr="008A2D97" w:rsidRDefault="008A2D97" w:rsidP="008A2D97">
      <w:pPr>
        <w:spacing w:before="120" w:after="120"/>
        <w:ind w:left="567"/>
        <w:jc w:val="both"/>
        <w:rPr>
          <w:rFonts w:ascii="Calibri" w:hAnsi="Calibri" w:cs="Calibri"/>
          <w:bCs/>
          <w:sz w:val="22"/>
          <w:szCs w:val="22"/>
          <w:lang w:val="es-BO" w:eastAsia="es-ES"/>
        </w:rPr>
      </w:pPr>
      <w:r w:rsidRPr="008A2D97">
        <w:rPr>
          <w:rFonts w:ascii="Calibri" w:hAnsi="Calibri" w:cs="Calibri"/>
          <w:sz w:val="22"/>
          <w:szCs w:val="22"/>
          <w:lang w:val="es-BO" w:eastAsia="es-ES"/>
        </w:rPr>
        <w:t xml:space="preserve">Para el eficiente cumplimiento de las tareas del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w:t>
      </w:r>
      <w:r w:rsidRPr="008A2D97">
        <w:rPr>
          <w:rFonts w:ascii="Calibri" w:hAnsi="Calibri" w:cs="Calibri"/>
          <w:b/>
          <w:bCs/>
          <w:sz w:val="22"/>
          <w:szCs w:val="22"/>
          <w:lang w:val="es-BO" w:eastAsia="es-ES"/>
        </w:rPr>
        <w:t xml:space="preserve">CONTRATISTA </w:t>
      </w:r>
      <w:r w:rsidRPr="008A2D97">
        <w:rPr>
          <w:rFonts w:ascii="Calibri" w:hAnsi="Calibri" w:cs="Calibri"/>
          <w:bCs/>
          <w:sz w:val="22"/>
          <w:szCs w:val="22"/>
          <w:lang w:val="es-BO" w:eastAsia="es-ES"/>
        </w:rPr>
        <w:t xml:space="preserve">deberá </w:t>
      </w:r>
      <w:r w:rsidRPr="008A2D97">
        <w:rPr>
          <w:rFonts w:ascii="Calibri" w:hAnsi="Calibri" w:cs="Calibri"/>
          <w:sz w:val="22"/>
          <w:szCs w:val="22"/>
          <w:lang w:val="es-BO" w:eastAsia="es-ES"/>
        </w:rPr>
        <w:t xml:space="preserve">prestarle todas las facilidades sin restricción ni excepción alguna y pondrá a su disposición, todo lo requerido por 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para el cumplimiento de sus obligaciones, conforme a los documentos del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 xml:space="preserve">controlará técnicamente el trabajo del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y le notificará los defectos que encuentre. Dicho control no modificará de manera alguna las obligaciones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La </w:t>
      </w:r>
      <w:r w:rsidRPr="008A2D97">
        <w:rPr>
          <w:rFonts w:ascii="Calibri" w:hAnsi="Calibri" w:cs="Calibri"/>
          <w:b/>
          <w:bCs/>
          <w:sz w:val="22"/>
          <w:szCs w:val="22"/>
          <w:lang w:val="es-BO" w:eastAsia="es-ES"/>
        </w:rPr>
        <w:t>SUPERVISIÓN</w:t>
      </w:r>
      <w:r w:rsidRPr="008A2D97">
        <w:rPr>
          <w:rFonts w:ascii="Calibri" w:hAnsi="Calibri" w:cs="Calibri"/>
          <w:bCs/>
          <w:sz w:val="22"/>
          <w:szCs w:val="22"/>
          <w:lang w:val="es-BO" w:eastAsia="es-ES"/>
        </w:rPr>
        <w:t xml:space="preserve"> en coordinación con el</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podrá ordenar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que localice un defecto y que exponga y verifique cualquier trabajo que considerare que puede tener algún defecto. En el caso de localizar un defecto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 </w:t>
      </w:r>
      <w:r w:rsidRPr="008A2D97">
        <w:rPr>
          <w:rFonts w:ascii="Calibri" w:hAnsi="Calibri" w:cs="Calibri"/>
          <w:sz w:val="22"/>
          <w:szCs w:val="22"/>
          <w:lang w:val="es-BO" w:eastAsia="es-ES"/>
        </w:rPr>
        <w:t>ordenará la corrección del citado defecto.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Será responsabilidad directa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el control de calidad y el cumplimiento de las especificaciones del Contrato y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Conformidad de la obra con los planos: </w:t>
      </w:r>
    </w:p>
    <w:p w:rsidR="008A2D97" w:rsidRPr="008A2D97" w:rsidRDefault="008A2D97" w:rsidP="008A2D97">
      <w:pPr>
        <w:tabs>
          <w:tab w:val="left" w:pos="567"/>
        </w:tabs>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Todos los trabajos ejecutados, deberán en todos los casos estar de acuerdo con los detalles indicados en los planos, excepto en los casos dispuestos de otro modo por escrito por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Trabajos topográficos: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8A2D97">
        <w:rPr>
          <w:rFonts w:ascii="Calibri" w:hAnsi="Calibri" w:cs="Calibri"/>
          <w:sz w:val="22"/>
          <w:szCs w:val="22"/>
          <w:lang w:val="es-BO" w:eastAsia="es-ES"/>
        </w:rPr>
        <w:t xml:space="preserve">estacas u otros elementos que sirven de referencia </w:t>
      </w:r>
      <w:proofErr w:type="spellStart"/>
      <w:r w:rsidRPr="008A2D97">
        <w:rPr>
          <w:rFonts w:ascii="Calibri" w:hAnsi="Calibri" w:cs="Calibri"/>
          <w:sz w:val="22"/>
          <w:szCs w:val="22"/>
          <w:lang w:val="es-BO" w:eastAsia="es-ES"/>
        </w:rPr>
        <w:t>planimétrica</w:t>
      </w:r>
      <w:proofErr w:type="spellEnd"/>
      <w:r w:rsidRPr="008A2D97">
        <w:rPr>
          <w:rFonts w:ascii="Calibri" w:hAnsi="Calibri" w:cs="Calibri"/>
          <w:sz w:val="22"/>
          <w:szCs w:val="22"/>
          <w:lang w:val="es-BO" w:eastAsia="es-ES"/>
        </w:rPr>
        <w:t xml:space="preserve"> o altimétrica del diseño de la Obra.</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Los trabajos topográficos serán considerados como una obligación subsidiaria a la ejecución del Contrato por parte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por lo tanto, su costo está considerado en los precios unitarios contractuales de los ítems de obra que lo utilizan, por lo que, el </w:t>
      </w:r>
      <w:r w:rsidRPr="008A2D97">
        <w:rPr>
          <w:rFonts w:ascii="Calibri" w:hAnsi="Calibri" w:cs="Calibri"/>
          <w:b/>
          <w:spacing w:val="-3"/>
          <w:sz w:val="22"/>
          <w:szCs w:val="22"/>
          <w:lang w:val="es-BO" w:eastAsia="es-ES"/>
        </w:rPr>
        <w:t xml:space="preserve">CONTRATISTA </w:t>
      </w:r>
      <w:r w:rsidRPr="008A2D97">
        <w:rPr>
          <w:rFonts w:ascii="Calibri" w:hAnsi="Calibri" w:cs="Calibri"/>
          <w:spacing w:val="-3"/>
          <w:sz w:val="22"/>
          <w:szCs w:val="22"/>
          <w:lang w:val="es-BO" w:eastAsia="es-ES"/>
        </w:rPr>
        <w:t xml:space="preserve">está obligado a realizar los trabajos topográficos necesarios para la ejecución de las actividades que así lo ameriten, en caso de divergencia con el </w:t>
      </w:r>
      <w:r w:rsidRPr="008A2D97">
        <w:rPr>
          <w:rFonts w:ascii="Calibri" w:hAnsi="Calibri" w:cs="Calibri"/>
          <w:b/>
          <w:spacing w:val="-3"/>
          <w:sz w:val="22"/>
          <w:szCs w:val="22"/>
          <w:lang w:val="es-BO" w:eastAsia="es-ES"/>
        </w:rPr>
        <w:t>SUPERVISOR</w:t>
      </w:r>
      <w:r w:rsidRPr="008A2D97">
        <w:rPr>
          <w:rFonts w:ascii="Calibri" w:hAnsi="Calibri" w:cs="Calibri"/>
          <w:spacing w:val="-3"/>
          <w:sz w:val="22"/>
          <w:szCs w:val="22"/>
          <w:lang w:val="es-BO" w:eastAsia="es-ES"/>
        </w:rPr>
        <w:t xml:space="preserve">, el </w:t>
      </w:r>
      <w:r w:rsidRPr="008A2D97">
        <w:rPr>
          <w:rFonts w:ascii="Calibri" w:hAnsi="Calibri" w:cs="Calibri"/>
          <w:b/>
          <w:spacing w:val="-3"/>
          <w:sz w:val="22"/>
          <w:szCs w:val="22"/>
          <w:lang w:val="es-BO" w:eastAsia="es-ES"/>
        </w:rPr>
        <w:t>FISCAL DE OBRA</w:t>
      </w:r>
      <w:r w:rsidRPr="008A2D97">
        <w:rPr>
          <w:rFonts w:ascii="Calibri" w:hAnsi="Calibri" w:cs="Calibri"/>
          <w:spacing w:val="-3"/>
          <w:sz w:val="22"/>
          <w:szCs w:val="22"/>
          <w:lang w:val="es-BO" w:eastAsia="es-ES"/>
        </w:rPr>
        <w:t xml:space="preserve"> definirá la alternativa correcta.</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spacing w:val="-3"/>
          <w:sz w:val="22"/>
          <w:szCs w:val="22"/>
          <w:lang w:val="es-BO" w:eastAsia="es-ES"/>
        </w:rPr>
      </w:pPr>
      <w:r w:rsidRPr="008A2D97">
        <w:rPr>
          <w:rFonts w:ascii="Calibri" w:hAnsi="Calibri" w:cs="Calibri"/>
          <w:b/>
          <w:spacing w:val="-3"/>
          <w:sz w:val="22"/>
          <w:szCs w:val="22"/>
          <w:lang w:val="es-BO" w:eastAsia="es-ES"/>
        </w:rPr>
        <w:t xml:space="preserve">Inspección de la calidad de los materiales: </w:t>
      </w:r>
    </w:p>
    <w:p w:rsidR="008A2D97" w:rsidRPr="008A2D97" w:rsidRDefault="008A2D97" w:rsidP="008A2D97">
      <w:pPr>
        <w:tabs>
          <w:tab w:val="left" w:pos="567"/>
        </w:tabs>
        <w:spacing w:before="120" w:after="120"/>
        <w:ind w:left="567"/>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Todos los materiales a ser utilizados en la Obra deberán cumplir estrictamente con las especificaciones técnicas pertinentes y estarán sujetos a la inspección, prueba y ensayos dispuestos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 xml:space="preserve">en cualquier momento y en los lugares de producción y/o utilización en la </w:t>
      </w:r>
      <w:r w:rsidRPr="008A2D97">
        <w:rPr>
          <w:rFonts w:ascii="Calibri" w:hAnsi="Calibri" w:cs="Calibri"/>
          <w:bCs/>
          <w:spacing w:val="-3"/>
          <w:sz w:val="22"/>
          <w:szCs w:val="22"/>
          <w:lang w:val="es-BO" w:eastAsia="es-ES"/>
        </w:rPr>
        <w:t>Obra</w:t>
      </w:r>
      <w:r w:rsidRPr="008A2D97">
        <w:rPr>
          <w:rFonts w:ascii="Calibri" w:hAnsi="Calibri" w:cs="Calibri"/>
          <w:spacing w:val="-3"/>
          <w:sz w:val="22"/>
          <w:szCs w:val="22"/>
          <w:lang w:val="es-BO" w:eastAsia="es-ES"/>
        </w:rPr>
        <w:t xml:space="preserve">, antes de su incorporación a la misma. Los costos para la realización de pruebas y ensayos están a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lastRenderedPageBreak/>
        <w:t>Suministro de materiales, fuentes de origen:</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deberá proveer todos los materiales requeridos para la realización del Contrato. Todos los materiales deberán llenar las exigencias de las especificaciones técnicas y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Cumplimiento</w:t>
      </w:r>
      <w:r w:rsidRPr="008A2D97">
        <w:rPr>
          <w:rFonts w:ascii="Calibri" w:hAnsi="Calibri" w:cs="Calibri"/>
          <w:b/>
          <w:spacing w:val="-3"/>
          <w:sz w:val="22"/>
          <w:szCs w:val="22"/>
          <w:lang w:val="es-BO" w:eastAsia="es-ES"/>
        </w:rPr>
        <w:t xml:space="preserve"> de Especificaciones Técnicas: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técnicas del Contrato en cualquier fase de los trabajos, garantizando la correcta ejecución de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spacing w:val="-3"/>
          <w:sz w:val="22"/>
          <w:szCs w:val="22"/>
          <w:lang w:val="es-BO" w:eastAsia="es-ES"/>
        </w:rPr>
        <w:t>Almacenamiento y acopio de materiales: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Los materiales de construcción deberán acopiarse en zonas limpias y aprobadas por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de tal forma que se asegure la preservación, calidad y aceptabilidad para la </w:t>
      </w:r>
      <w:r w:rsidRPr="008A2D97">
        <w:rPr>
          <w:rFonts w:ascii="Calibri" w:hAnsi="Calibri" w:cs="Calibri"/>
          <w:b/>
          <w:bCs/>
          <w:spacing w:val="-3"/>
          <w:sz w:val="22"/>
          <w:szCs w:val="22"/>
          <w:lang w:val="es-BO" w:eastAsia="es-ES"/>
        </w:rPr>
        <w:t>OBRA</w:t>
      </w:r>
      <w:r w:rsidRPr="008A2D97">
        <w:rPr>
          <w:rFonts w:ascii="Calibri" w:hAnsi="Calibri" w:cs="Calibri"/>
          <w:spacing w:val="-3"/>
          <w:sz w:val="22"/>
          <w:szCs w:val="22"/>
          <w:lang w:val="es-BO" w:eastAsia="es-ES"/>
        </w:rPr>
        <w:t xml:space="preserve">. Los materiales almacenados, serán inspeccionados y aprobados por la </w:t>
      </w:r>
      <w:r w:rsidRPr="008A2D97">
        <w:rPr>
          <w:rFonts w:ascii="Calibri" w:hAnsi="Calibri" w:cs="Calibri"/>
          <w:b/>
          <w:bCs/>
          <w:spacing w:val="-3"/>
          <w:sz w:val="22"/>
          <w:szCs w:val="22"/>
          <w:lang w:val="es-BO" w:eastAsia="es-ES"/>
        </w:rPr>
        <w:t xml:space="preserve">SUPERVISIÓN y FISCAL DE OBRA </w:t>
      </w:r>
      <w:r w:rsidRPr="008A2D97">
        <w:rPr>
          <w:rFonts w:ascii="Calibri" w:hAnsi="Calibri" w:cs="Calibri"/>
          <w:spacing w:val="-3"/>
          <w:sz w:val="22"/>
          <w:szCs w:val="22"/>
          <w:lang w:val="es-BO" w:eastAsia="es-ES"/>
        </w:rPr>
        <w:t>antes de su uso en la Obra, para verificar si cumplen los requisitos especificados en el momento de ser utilizados.</w:t>
      </w:r>
    </w:p>
    <w:p w:rsidR="008A2D97" w:rsidRPr="008A2D97" w:rsidRDefault="008A2D97" w:rsidP="008A2D97">
      <w:pPr>
        <w:tabs>
          <w:tab w:val="left" w:pos="567"/>
        </w:tabs>
        <w:spacing w:before="120" w:after="120"/>
        <w:ind w:left="567"/>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pacing w:val="-3"/>
          <w:sz w:val="22"/>
          <w:szCs w:val="22"/>
          <w:lang w:val="es-BO" w:eastAsia="es-ES"/>
        </w:rPr>
      </w:pPr>
      <w:r w:rsidRPr="008A2D97">
        <w:rPr>
          <w:rFonts w:ascii="Calibri" w:hAnsi="Calibri" w:cs="Calibri"/>
          <w:b/>
          <w:bCs/>
          <w:spacing w:val="-3"/>
          <w:sz w:val="22"/>
          <w:szCs w:val="22"/>
          <w:lang w:val="es-BO" w:eastAsia="es-ES"/>
        </w:rPr>
        <w:t xml:space="preserve">Inspección </w:t>
      </w:r>
      <w:r w:rsidRPr="008A2D97">
        <w:rPr>
          <w:rFonts w:ascii="Calibri" w:hAnsi="Calibri" w:cs="Calibri"/>
          <w:b/>
          <w:spacing w:val="-3"/>
          <w:sz w:val="22"/>
          <w:szCs w:val="22"/>
          <w:lang w:val="es-BO" w:eastAsia="es-ES"/>
        </w:rPr>
        <w:t>de la calidad de los trabajos</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en coordinación con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ejercerá la inspección y control permanente en campo, exigiendo el cumplimiento de las especificaciones técnicas, en todas las fases del trabajo y en toda o cualquier parte de la Obra.</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estarán autorizados para llamar la atención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sobre cualquier discordancia del trabajo con los planos o especificaciones, para suspender todo trabajo mal ejecutado y rechazar material defectuoso. Las instrucciones u observaciones verbales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deberán ser ratificadas por escrito, en el libro de órdenes que para el efecto deberá tener disponible el </w:t>
      </w:r>
      <w:r w:rsidRPr="008A2D97">
        <w:rPr>
          <w:rFonts w:ascii="Calibri" w:hAnsi="Calibri" w:cs="Calibri"/>
          <w:b/>
          <w:bCs/>
          <w:spacing w:val="-3"/>
          <w:sz w:val="22"/>
          <w:szCs w:val="22"/>
          <w:lang w:val="es-BO" w:eastAsia="es-ES"/>
        </w:rPr>
        <w:t>CONTRATISTA</w:t>
      </w:r>
      <w:r w:rsidRPr="008A2D97">
        <w:rPr>
          <w:rFonts w:ascii="Calibri" w:hAnsi="Calibri" w:cs="Calibri"/>
          <w:spacing w:val="-3"/>
          <w:sz w:val="22"/>
          <w:szCs w:val="22"/>
          <w:lang w:val="es-BO" w:eastAsia="es-ES"/>
        </w:rPr>
        <w:t>.</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spacing w:val="-3"/>
          <w:sz w:val="22"/>
          <w:szCs w:val="22"/>
          <w:lang w:val="es-BO" w:eastAsia="es-ES"/>
        </w:rPr>
      </w:pPr>
      <w:r w:rsidRPr="008A2D97">
        <w:rPr>
          <w:rFonts w:ascii="Calibri" w:hAnsi="Calibri" w:cs="Calibri"/>
          <w:spacing w:val="-3"/>
          <w:sz w:val="22"/>
          <w:szCs w:val="22"/>
          <w:lang w:val="es-BO" w:eastAsia="es-ES"/>
        </w:rPr>
        <w:t xml:space="preserve">Ningún trabajo será cubierto o puesto fuera de vista sin la previa aprobación de la </w:t>
      </w:r>
      <w:r w:rsidRPr="008A2D97">
        <w:rPr>
          <w:rFonts w:ascii="Calibri" w:hAnsi="Calibri" w:cs="Calibri"/>
          <w:b/>
          <w:bCs/>
          <w:spacing w:val="-3"/>
          <w:sz w:val="22"/>
          <w:szCs w:val="22"/>
          <w:lang w:val="es-BO" w:eastAsia="es-ES"/>
        </w:rPr>
        <w:t>SUPERVISIÓN</w:t>
      </w:r>
      <w:r w:rsidRPr="008A2D97">
        <w:rPr>
          <w:rFonts w:ascii="Calibri" w:hAnsi="Calibri" w:cs="Calibri"/>
          <w:bCs/>
          <w:sz w:val="22"/>
          <w:szCs w:val="22"/>
          <w:lang w:val="es-BO" w:eastAsia="es-ES"/>
        </w:rPr>
        <w:t xml:space="preserve"> y el</w:t>
      </w:r>
      <w:r w:rsidRPr="008A2D97">
        <w:rPr>
          <w:rFonts w:ascii="Calibri" w:hAnsi="Calibri" w:cs="Calibri"/>
          <w:b/>
          <w:bCs/>
          <w:sz w:val="22"/>
          <w:szCs w:val="22"/>
          <w:lang w:val="es-BO" w:eastAsia="es-ES"/>
        </w:rPr>
        <w:t xml:space="preserve"> FISCAL DE OBRA</w:t>
      </w:r>
      <w:r w:rsidRPr="008A2D97">
        <w:rPr>
          <w:rFonts w:ascii="Calibri" w:hAnsi="Calibri" w:cs="Calibri"/>
          <w:spacing w:val="-3"/>
          <w:sz w:val="22"/>
          <w:szCs w:val="22"/>
          <w:lang w:val="es-BO" w:eastAsia="es-ES"/>
        </w:rPr>
        <w:t xml:space="preserve">.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estará obligado a solicitar dicha aprobación dando aviso 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 xml:space="preserve">con la debida anticipación cuando los trabajos se encuentren listos para ser examinados. La infracción de esta condición obligará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a realizar por su parte todos los trabajos que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z w:val="22"/>
          <w:szCs w:val="22"/>
          <w:lang w:val="es-BO" w:eastAsia="es-ES"/>
        </w:rPr>
        <w:t>y el</w:t>
      </w:r>
      <w:r w:rsidRPr="008A2D97">
        <w:rPr>
          <w:rFonts w:ascii="Calibri" w:hAnsi="Calibri" w:cs="Calibri"/>
          <w:b/>
          <w:bCs/>
          <w:sz w:val="22"/>
          <w:szCs w:val="22"/>
          <w:lang w:val="es-BO" w:eastAsia="es-ES"/>
        </w:rPr>
        <w:t xml:space="preserve"> FISCAL DE OBRA </w:t>
      </w:r>
      <w:r w:rsidRPr="008A2D97">
        <w:rPr>
          <w:rFonts w:ascii="Calibri" w:hAnsi="Calibri" w:cs="Calibri"/>
          <w:spacing w:val="-3"/>
          <w:sz w:val="22"/>
          <w:szCs w:val="22"/>
          <w:lang w:val="es-BO" w:eastAsia="es-ES"/>
        </w:rPr>
        <w:t>considere necesarios para verificar la calidad de la Obra cubierta sin su previa autorización.</w:t>
      </w:r>
    </w:p>
    <w:p w:rsidR="008A2D97" w:rsidRPr="008A2D97" w:rsidRDefault="008A2D97" w:rsidP="00F3121C">
      <w:pPr>
        <w:numPr>
          <w:ilvl w:val="0"/>
          <w:numId w:val="31"/>
        </w:numPr>
        <w:tabs>
          <w:tab w:val="left" w:pos="1134"/>
          <w:tab w:val="num" w:pos="2836"/>
        </w:tabs>
        <w:spacing w:before="120" w:after="120"/>
        <w:ind w:left="1134" w:hanging="283"/>
        <w:jc w:val="both"/>
        <w:rPr>
          <w:rFonts w:ascii="Calibri" w:hAnsi="Calibri" w:cs="Calibri"/>
          <w:b/>
          <w:spacing w:val="-3"/>
          <w:sz w:val="22"/>
          <w:szCs w:val="22"/>
          <w:lang w:val="es-BO" w:eastAsia="es-ES"/>
        </w:rPr>
      </w:pPr>
      <w:r w:rsidRPr="008A2D97">
        <w:rPr>
          <w:rFonts w:ascii="Calibri" w:hAnsi="Calibri" w:cs="Calibri"/>
          <w:spacing w:val="-3"/>
          <w:sz w:val="22"/>
          <w:szCs w:val="22"/>
          <w:lang w:val="es-BO" w:eastAsia="es-ES"/>
        </w:rPr>
        <w:t xml:space="preserve">Es responsabilidad del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cumplir con las especificaciones del Contrato por lo que la presencia o ausencia extraordinaria de la </w:t>
      </w:r>
      <w:r w:rsidRPr="008A2D97">
        <w:rPr>
          <w:rFonts w:ascii="Calibri" w:hAnsi="Calibri" w:cs="Calibri"/>
          <w:b/>
          <w:bCs/>
          <w:spacing w:val="-3"/>
          <w:sz w:val="22"/>
          <w:szCs w:val="22"/>
          <w:lang w:val="es-BO" w:eastAsia="es-ES"/>
        </w:rPr>
        <w:t xml:space="preserve">SUPERVISIÓN </w:t>
      </w:r>
      <w:r w:rsidRPr="008A2D97">
        <w:rPr>
          <w:rFonts w:ascii="Calibri" w:hAnsi="Calibri" w:cs="Calibri"/>
          <w:spacing w:val="-3"/>
          <w:sz w:val="22"/>
          <w:szCs w:val="22"/>
          <w:lang w:val="es-BO" w:eastAsia="es-ES"/>
        </w:rPr>
        <w:t xml:space="preserve">en cualquier fase de los </w:t>
      </w:r>
      <w:r w:rsidRPr="008A2D97">
        <w:rPr>
          <w:rFonts w:ascii="Calibri" w:hAnsi="Calibri" w:cs="Calibri"/>
          <w:spacing w:val="-3"/>
          <w:sz w:val="22"/>
          <w:szCs w:val="22"/>
          <w:lang w:val="es-BO" w:eastAsia="es-ES"/>
        </w:rPr>
        <w:lastRenderedPageBreak/>
        <w:t xml:space="preserve">trabajos, no podrá de modo alguno, exonerar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de sus responsabilidades para la ejecución de la Obra de acuerdo con el Contrato y sus anexos.</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Pruebas: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 xml:space="preserve">en coordinación con el </w:t>
      </w:r>
      <w:r w:rsidRPr="008A2D97">
        <w:rPr>
          <w:rFonts w:ascii="Calibri" w:hAnsi="Calibri" w:cs="Calibri"/>
          <w:b/>
          <w:bCs/>
          <w:sz w:val="22"/>
          <w:szCs w:val="22"/>
          <w:lang w:val="es-BO" w:eastAsia="es-ES"/>
        </w:rPr>
        <w:t xml:space="preserve">FISCAL DE OBRA </w:t>
      </w:r>
      <w:r w:rsidRPr="008A2D97">
        <w:rPr>
          <w:rFonts w:ascii="Calibri" w:hAnsi="Calibri" w:cs="Calibri"/>
          <w:sz w:val="22"/>
          <w:szCs w:val="22"/>
          <w:lang w:val="es-BO" w:eastAsia="es-ES"/>
        </w:rPr>
        <w:t xml:space="preserve">ordena al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Una vez determinados los trabajos con defecto,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deberá proceder a corregirlos a satisfacción del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la </w:t>
      </w:r>
      <w:r w:rsidRPr="008A2D97">
        <w:rPr>
          <w:rFonts w:ascii="Calibri" w:hAnsi="Calibri" w:cs="Calibri"/>
          <w:b/>
          <w:bCs/>
          <w:sz w:val="22"/>
          <w:szCs w:val="22"/>
          <w:lang w:val="es-BO" w:eastAsia="es-ES"/>
        </w:rPr>
        <w:t xml:space="preserve">SUPERVISIÓN </w:t>
      </w:r>
      <w:r w:rsidRPr="008A2D97">
        <w:rPr>
          <w:rFonts w:ascii="Calibri" w:hAnsi="Calibri" w:cs="Calibri"/>
          <w:bCs/>
          <w:sz w:val="22"/>
          <w:szCs w:val="22"/>
          <w:lang w:val="es-BO" w:eastAsia="es-ES"/>
        </w:rPr>
        <w:t>a su cuenta y cargo</w:t>
      </w:r>
      <w:r w:rsidRPr="008A2D97">
        <w:rPr>
          <w:rFonts w:ascii="Calibri" w:hAnsi="Calibri" w:cs="Calibri"/>
          <w:sz w:val="22"/>
          <w:szCs w:val="22"/>
          <w:lang w:val="es-BO" w:eastAsia="es-ES"/>
        </w:rPr>
        <w:t>.</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bCs/>
          <w:spacing w:val="-3"/>
          <w:sz w:val="22"/>
          <w:szCs w:val="22"/>
          <w:lang w:val="es-BO" w:eastAsia="es-ES"/>
        </w:rPr>
      </w:pPr>
      <w:r w:rsidRPr="008A2D97">
        <w:rPr>
          <w:rFonts w:ascii="Calibri" w:hAnsi="Calibri" w:cs="Calibri"/>
          <w:b/>
          <w:bCs/>
          <w:spacing w:val="-3"/>
          <w:sz w:val="22"/>
          <w:szCs w:val="22"/>
          <w:lang w:val="es-BO" w:eastAsia="es-ES"/>
        </w:rPr>
        <w:t>Corrección de defectos:</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Dentro del plazo de ejecución de la Obra, cada vez que se notifique un defecto, el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lo corregirá dentro del plazo especificado en la notificación de la </w:t>
      </w:r>
      <w:r w:rsidRPr="008A2D97">
        <w:rPr>
          <w:rFonts w:ascii="Calibri" w:hAnsi="Calibri" w:cs="Calibri"/>
          <w:b/>
          <w:bCs/>
          <w:spacing w:val="-3"/>
          <w:sz w:val="22"/>
          <w:szCs w:val="22"/>
          <w:lang w:val="es-BO" w:eastAsia="es-ES"/>
        </w:rPr>
        <w:t>SUPERVISIÓN</w:t>
      </w:r>
      <w:r w:rsidRPr="008A2D97">
        <w:rPr>
          <w:rFonts w:ascii="Calibri" w:hAnsi="Calibri" w:cs="Calibri"/>
          <w:spacing w:val="-3"/>
          <w:sz w:val="22"/>
          <w:szCs w:val="22"/>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8A2D97">
        <w:rPr>
          <w:rFonts w:ascii="Calibri" w:hAnsi="Calibri" w:cs="Calibri"/>
          <w:b/>
          <w:spacing w:val="-3"/>
          <w:sz w:val="22"/>
          <w:szCs w:val="22"/>
          <w:lang w:val="es-BO" w:eastAsia="es-ES"/>
        </w:rPr>
        <w:t>CONTRATISTA</w:t>
      </w:r>
      <w:r w:rsidRPr="008A2D97">
        <w:rPr>
          <w:rFonts w:ascii="Calibri" w:hAnsi="Calibri" w:cs="Calibri"/>
          <w:spacing w:val="-3"/>
          <w:sz w:val="22"/>
          <w:szCs w:val="22"/>
          <w:lang w:val="es-BO" w:eastAsia="es-ES"/>
        </w:rPr>
        <w:t xml:space="preserve">, en forma satisfactoria para 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 xml:space="preserve">y </w:t>
      </w:r>
      <w:r w:rsidRPr="008A2D97">
        <w:rPr>
          <w:rFonts w:ascii="Calibri" w:hAnsi="Calibri" w:cs="Calibri"/>
          <w:b/>
          <w:bCs/>
          <w:spacing w:val="-3"/>
          <w:sz w:val="22"/>
          <w:szCs w:val="22"/>
          <w:lang w:val="es-BO" w:eastAsia="es-ES"/>
        </w:rPr>
        <w:t>FISCAL DE OBRA</w:t>
      </w:r>
      <w:r w:rsidRPr="008A2D97">
        <w:rPr>
          <w:rFonts w:ascii="Calibri" w:hAnsi="Calibri" w:cs="Calibri"/>
          <w:spacing w:val="-3"/>
          <w:sz w:val="22"/>
          <w:szCs w:val="22"/>
          <w:lang w:val="es-BO" w:eastAsia="es-ES"/>
        </w:rPr>
        <w:t>.</w:t>
      </w:r>
    </w:p>
    <w:p w:rsidR="008A2D97" w:rsidRPr="008A2D97" w:rsidRDefault="008A2D97" w:rsidP="008A2D97">
      <w:pPr>
        <w:tabs>
          <w:tab w:val="left" w:pos="567"/>
        </w:tabs>
        <w:spacing w:before="120" w:after="120"/>
        <w:ind w:left="567"/>
        <w:jc w:val="both"/>
        <w:rPr>
          <w:rFonts w:ascii="Calibri" w:hAnsi="Calibri" w:cs="Calibri"/>
          <w:b/>
          <w:bCs/>
          <w:spacing w:val="-3"/>
          <w:sz w:val="22"/>
          <w:szCs w:val="22"/>
          <w:lang w:val="es-BO" w:eastAsia="es-ES"/>
        </w:rPr>
      </w:pPr>
      <w:r w:rsidRPr="008A2D97">
        <w:rPr>
          <w:rFonts w:ascii="Calibri" w:hAnsi="Calibri" w:cs="Calibri"/>
          <w:spacing w:val="-3"/>
          <w:sz w:val="22"/>
          <w:szCs w:val="22"/>
          <w:lang w:val="es-BO" w:eastAsia="es-ES"/>
        </w:rPr>
        <w:t xml:space="preserve">La </w:t>
      </w:r>
      <w:r w:rsidRPr="008A2D97">
        <w:rPr>
          <w:rFonts w:ascii="Calibri" w:hAnsi="Calibri" w:cs="Calibri"/>
          <w:b/>
          <w:bCs/>
          <w:spacing w:val="-3"/>
          <w:sz w:val="22"/>
          <w:szCs w:val="22"/>
          <w:lang w:val="es-BO" w:eastAsia="es-ES"/>
        </w:rPr>
        <w:t xml:space="preserve">SUPERVISIÓN </w:t>
      </w:r>
      <w:r w:rsidRPr="008A2D97">
        <w:rPr>
          <w:rFonts w:ascii="Calibri" w:hAnsi="Calibri" w:cs="Calibri"/>
          <w:bCs/>
          <w:spacing w:val="-3"/>
          <w:sz w:val="22"/>
          <w:szCs w:val="22"/>
          <w:lang w:val="es-BO" w:eastAsia="es-ES"/>
        </w:rPr>
        <w:t>en coordinación con el</w:t>
      </w:r>
      <w:r w:rsidRPr="008A2D97">
        <w:rPr>
          <w:rFonts w:ascii="Calibri" w:hAnsi="Calibri" w:cs="Calibri"/>
          <w:b/>
          <w:bCs/>
          <w:spacing w:val="-3"/>
          <w:sz w:val="22"/>
          <w:szCs w:val="22"/>
          <w:lang w:val="es-BO" w:eastAsia="es-ES"/>
        </w:rPr>
        <w:t xml:space="preserve"> FISCAL DE OBRA </w:t>
      </w:r>
      <w:r w:rsidRPr="008A2D97">
        <w:rPr>
          <w:rFonts w:ascii="Calibri" w:hAnsi="Calibri" w:cs="Calibri"/>
          <w:spacing w:val="-3"/>
          <w:sz w:val="22"/>
          <w:szCs w:val="22"/>
          <w:lang w:val="es-BO" w:eastAsia="es-ES"/>
        </w:rPr>
        <w:t xml:space="preserve">notificará al </w:t>
      </w:r>
      <w:r w:rsidRPr="008A2D97">
        <w:rPr>
          <w:rFonts w:ascii="Calibri" w:hAnsi="Calibri" w:cs="Calibri"/>
          <w:b/>
          <w:bCs/>
          <w:spacing w:val="-3"/>
          <w:sz w:val="22"/>
          <w:szCs w:val="22"/>
          <w:lang w:val="es-BO" w:eastAsia="es-ES"/>
        </w:rPr>
        <w:t xml:space="preserve">CONTRATISTA </w:t>
      </w:r>
      <w:r w:rsidRPr="008A2D97">
        <w:rPr>
          <w:rFonts w:ascii="Calibri" w:hAnsi="Calibri" w:cs="Calibri"/>
          <w:spacing w:val="-3"/>
          <w:sz w:val="22"/>
          <w:szCs w:val="22"/>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8A2D97" w:rsidRPr="008A2D97" w:rsidRDefault="008A2D97" w:rsidP="00F3121C">
      <w:pPr>
        <w:numPr>
          <w:ilvl w:val="1"/>
          <w:numId w:val="53"/>
        </w:numPr>
        <w:tabs>
          <w:tab w:val="left" w:pos="567"/>
        </w:tabs>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Defectos no corregidos:</w:t>
      </w:r>
    </w:p>
    <w:p w:rsidR="008A2D97" w:rsidRPr="008A2D97" w:rsidRDefault="008A2D97" w:rsidP="008A2D97">
      <w:pPr>
        <w:tabs>
          <w:tab w:val="left" w:pos="567"/>
        </w:tabs>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no ha corregido el defecto dentro del plazo especificado en la notificación de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durante la ejecución de la Obra, antes de la recepción provisional o antes de la recepción definitiva, la </w:t>
      </w:r>
      <w:r w:rsidRPr="008A2D97">
        <w:rPr>
          <w:rFonts w:ascii="Calibri" w:hAnsi="Calibri" w:cs="Calibri"/>
          <w:b/>
          <w:bCs/>
          <w:sz w:val="22"/>
          <w:szCs w:val="22"/>
          <w:lang w:val="es-BO" w:eastAsia="es-ES"/>
        </w:rPr>
        <w:t xml:space="preserve">SUPERVISIÓN </w:t>
      </w:r>
      <w:r w:rsidRPr="008A2D97">
        <w:rPr>
          <w:rFonts w:ascii="Calibri" w:hAnsi="Calibri" w:cs="Calibri"/>
          <w:sz w:val="22"/>
          <w:szCs w:val="22"/>
          <w:lang w:val="es-BO" w:eastAsia="es-ES"/>
        </w:rPr>
        <w:t xml:space="preserve">podrá estimar el precio de la corrección del defecto para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o rechazará la recepción provisional o la recepción definitiva, según corresponda.</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TERCERA.- (MEDICIÓN DE CANTIDADES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Para la medición de las cantidades de Obra ejecutada mensualmente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éste notificará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con tres (03) días calendario de anticipación y preparará todo lo necesario para que se realice dicha labor, sin obstáculos y con la exactitud requerida.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Los resultados de las mediciones efectuadas conjuntamente y los cálculos respectivos se consignarán en una planilla especial que será elaborada por 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en dos ejemplares, uno de los cuales será entregado con fecha, en versión definitiva al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para su control y aprobación.</w:t>
      </w:r>
    </w:p>
    <w:p w:rsidR="008A2D97" w:rsidRPr="008A2D97" w:rsidRDefault="008A2D97" w:rsidP="008A2D97">
      <w:pPr>
        <w:spacing w:before="120" w:after="120"/>
        <w:jc w:val="both"/>
        <w:rPr>
          <w:rFonts w:ascii="Calibri" w:hAnsi="Calibri" w:cs="Calibri"/>
          <w:bCs/>
          <w:sz w:val="22"/>
          <w:szCs w:val="22"/>
          <w:lang w:val="es-BO" w:eastAsia="es-ES"/>
        </w:rPr>
      </w:pPr>
      <w:r w:rsidRPr="008A2D97">
        <w:rPr>
          <w:rFonts w:ascii="Calibri" w:hAnsi="Calibri" w:cs="Calibri"/>
          <w:bCs/>
          <w:sz w:val="22"/>
          <w:szCs w:val="22"/>
          <w:lang w:val="es-BO" w:eastAsia="es-ES"/>
        </w:rPr>
        <w:t xml:space="preserve">Asimismo, posterior a toda medición y verificación de los volúmenes de la Obra, el </w:t>
      </w:r>
      <w:r w:rsidRPr="008A2D97">
        <w:rPr>
          <w:rFonts w:ascii="Calibri" w:hAnsi="Calibri" w:cs="Calibri"/>
          <w:b/>
          <w:bCs/>
          <w:sz w:val="22"/>
          <w:szCs w:val="22"/>
          <w:lang w:val="es-BO" w:eastAsia="es-ES"/>
        </w:rPr>
        <w:t>SUPERVISOR</w:t>
      </w:r>
      <w:r w:rsidRPr="008A2D97">
        <w:rPr>
          <w:rFonts w:ascii="Calibri" w:hAnsi="Calibri" w:cs="Calibri"/>
          <w:bCs/>
          <w:sz w:val="22"/>
          <w:szCs w:val="22"/>
          <w:lang w:val="es-BO" w:eastAsia="es-ES"/>
        </w:rPr>
        <w:t xml:space="preserve"> tiene la obligación de generar un documento síntesis de todas las mediciones. Dicho documento deberá mantenerse actualizado y podrá ser requerido por fiscalización, cuando se considere necesario.</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bCs/>
          <w:sz w:val="22"/>
          <w:szCs w:val="22"/>
          <w:lang w:val="es-BO" w:eastAsia="es-ES"/>
        </w:rPr>
        <w:t xml:space="preserve">CONTRATISTA </w:t>
      </w:r>
      <w:r w:rsidRPr="008A2D97">
        <w:rPr>
          <w:rFonts w:ascii="Calibri" w:hAnsi="Calibri" w:cs="Calibri"/>
          <w:sz w:val="22"/>
          <w:szCs w:val="22"/>
          <w:lang w:val="es-BO" w:eastAsia="es-ES"/>
        </w:rPr>
        <w:t xml:space="preserve">preparará el certificado de pago o planilla mensual correspondiente en función de las mediciones realizadas conjuntamente con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Las obras deberán medirse netas, excepto cuando los documentos de Contrato prescriban un procedimiento diferente.</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lastRenderedPageBreak/>
        <w:t xml:space="preserve">No se medirán volúmenes excedentes cuya ejecución no haya sido aprobada por escrito por el </w:t>
      </w:r>
      <w:r w:rsidRPr="008A2D97">
        <w:rPr>
          <w:rFonts w:ascii="Calibri" w:hAnsi="Calibri" w:cs="Calibri"/>
          <w:b/>
          <w:bCs/>
          <w:sz w:val="22"/>
          <w:szCs w:val="22"/>
          <w:lang w:val="es-BO" w:eastAsia="es-ES"/>
        </w:rPr>
        <w:t>SUPERVISOR.</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VIGÉSIMA CUARTA.- (ESTIPULACIONES SOBRE IMPUESTOS y TRIBUTOS). (</w:t>
      </w:r>
      <w:r w:rsidRPr="008A2D97">
        <w:rPr>
          <w:rFonts w:ascii="Calibri" w:hAnsi="Calibri" w:cs="Calibri"/>
          <w:b/>
          <w:i/>
          <w:sz w:val="22"/>
          <w:szCs w:val="22"/>
          <w:lang w:val="es-BO" w:eastAsia="es-ES"/>
        </w:rPr>
        <w:t>Clausula sujeta la validación la dirección de tributos)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conforme a lo previsto en la legislación aplicable, sin derecho a reembolso. </w:t>
      </w:r>
      <w:r w:rsidRPr="008A2D97">
        <w:rPr>
          <w:rFonts w:ascii="Calibri" w:hAnsi="Calibri" w:cs="Calibri"/>
          <w:b/>
          <w:sz w:val="22"/>
          <w:szCs w:val="22"/>
          <w:lang w:val="es-ES_tradnl" w:eastAsia="es-ES"/>
        </w:rPr>
        <w:t>YPFB</w:t>
      </w:r>
      <w:r w:rsidRPr="008A2D97">
        <w:rPr>
          <w:rFonts w:ascii="Calibri" w:hAnsi="Calibri" w:cs="Calibri"/>
          <w:sz w:val="22"/>
          <w:szCs w:val="22"/>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8A2D97" w:rsidRPr="008A2D97" w:rsidRDefault="008A2D97" w:rsidP="008A2D97">
      <w:pPr>
        <w:widowControl w:val="0"/>
        <w:spacing w:before="120" w:after="120"/>
        <w:ind w:hanging="11"/>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El </w:t>
      </w:r>
      <w:r w:rsidRPr="008A2D97">
        <w:rPr>
          <w:rFonts w:ascii="Calibri" w:hAnsi="Calibri" w:cs="Calibri"/>
          <w:b/>
          <w:sz w:val="22"/>
          <w:szCs w:val="22"/>
          <w:lang w:val="es-ES_tradnl" w:eastAsia="es-ES"/>
        </w:rPr>
        <w:t xml:space="preserve">CONTRATISTA </w:t>
      </w:r>
      <w:r w:rsidRPr="008A2D97">
        <w:rPr>
          <w:rFonts w:ascii="Calibri" w:hAnsi="Calibri" w:cs="Calibri"/>
          <w:sz w:val="22"/>
          <w:szCs w:val="22"/>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8A2D97" w:rsidRPr="008A2D97" w:rsidRDefault="008A2D97" w:rsidP="008A2D97">
      <w:pPr>
        <w:widowControl w:val="0"/>
        <w:spacing w:before="120" w:after="120"/>
        <w:ind w:hanging="11"/>
        <w:jc w:val="both"/>
        <w:rPr>
          <w:rFonts w:ascii="Calibri" w:hAnsi="Calibri" w:cs="Calibri"/>
          <w:color w:val="FF0000"/>
          <w:sz w:val="22"/>
          <w:szCs w:val="22"/>
          <w:lang w:val="es-ES_tradnl" w:eastAsia="es-ES"/>
        </w:rPr>
      </w:pPr>
      <w:r w:rsidRPr="008A2D97">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deberá acogerse a su cumplimiento desde la fecha de vigencia de dicha normativa, no existiendo la posibilidad de que el </w:t>
      </w:r>
      <w:r w:rsidRPr="008A2D97">
        <w:rPr>
          <w:rFonts w:ascii="Calibri" w:hAnsi="Calibri" w:cs="Calibri"/>
          <w:b/>
          <w:sz w:val="22"/>
          <w:szCs w:val="22"/>
          <w:lang w:val="es-ES_tradnl" w:eastAsia="es-ES"/>
        </w:rPr>
        <w:t>CONTRATISTA</w:t>
      </w:r>
      <w:r w:rsidRPr="008A2D97">
        <w:rPr>
          <w:rFonts w:ascii="Calibri" w:hAnsi="Calibri" w:cs="Calibri"/>
          <w:sz w:val="22"/>
          <w:szCs w:val="22"/>
          <w:lang w:val="es-ES_tradnl" w:eastAsia="es-ES"/>
        </w:rPr>
        <w:t xml:space="preserve"> solicite a YPFB ningún ajuste al monto total del presente Contrato.</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QUINTA.- (INTRANSFERIBILIDAD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bajo ningún título podrá ceder, transferir, subrogar, total o parcialmente este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En caso excepcional, emergente de causa de fuerza mayor, caso fortuito o necesidad pública, las Partes podrán acordar la cesión o subrogación del Contrato total o parcialmente previa la aprobación de </w:t>
      </w:r>
      <w:r w:rsidRPr="008A2D97">
        <w:rPr>
          <w:rFonts w:ascii="Calibri" w:hAnsi="Calibri" w:cs="Calibri"/>
          <w:b/>
          <w:sz w:val="22"/>
          <w:szCs w:val="22"/>
          <w:lang w:eastAsia="es-ES"/>
        </w:rPr>
        <w:t>YPFB,</w:t>
      </w:r>
      <w:r w:rsidRPr="008A2D97">
        <w:rPr>
          <w:rFonts w:ascii="Calibri" w:hAnsi="Calibri" w:cs="Calibri"/>
          <w:sz w:val="22"/>
          <w:szCs w:val="22"/>
          <w:lang w:eastAsia="es-ES"/>
        </w:rPr>
        <w:t xml:space="preserve"> bajo los mismos términos y condiciones del presente Contrato. </w:t>
      </w:r>
    </w:p>
    <w:p w:rsidR="008A2D97" w:rsidRPr="008A2D97" w:rsidRDefault="008A2D97" w:rsidP="008A2D97">
      <w:pPr>
        <w:spacing w:before="120" w:after="120"/>
        <w:ind w:right="-7"/>
        <w:jc w:val="both"/>
        <w:rPr>
          <w:rFonts w:ascii="Calibri" w:hAnsi="Calibri" w:cs="Calibri"/>
          <w:sz w:val="22"/>
          <w:szCs w:val="22"/>
          <w:lang w:val="es-BO"/>
        </w:rPr>
      </w:pPr>
      <w:r w:rsidRPr="008A2D97">
        <w:rPr>
          <w:rFonts w:ascii="Calibri" w:hAnsi="Calibri" w:cs="Calibri"/>
          <w:color w:val="000000"/>
          <w:sz w:val="22"/>
          <w:szCs w:val="22"/>
          <w:lang w:val="es-BO"/>
        </w:rPr>
        <w:t xml:space="preserve">La Parte que se propone </w:t>
      </w:r>
      <w:r w:rsidRPr="008A2D97">
        <w:rPr>
          <w:rFonts w:ascii="Calibri" w:hAnsi="Calibri" w:cs="Calibri"/>
          <w:sz w:val="22"/>
          <w:szCs w:val="22"/>
          <w:lang w:val="es-BO"/>
        </w:rPr>
        <w:t>ceder, transferir o subrogar el presente Contrato,</w:t>
      </w:r>
      <w:r w:rsidRPr="008A2D97">
        <w:rPr>
          <w:rFonts w:ascii="Calibri" w:hAnsi="Calibri" w:cs="Calibri"/>
          <w:color w:val="000000"/>
          <w:sz w:val="22"/>
          <w:szCs w:val="22"/>
          <w:lang w:val="es-BO"/>
        </w:rPr>
        <w:t xml:space="preserve"> debe notificar a la otra Parte, por lo menos con quince (15) Días de anticipación, para que esta última evalúe si la </w:t>
      </w:r>
      <w:r w:rsidRPr="008A2D97">
        <w:rPr>
          <w:rFonts w:ascii="Calibri" w:hAnsi="Calibri" w:cs="Calibri"/>
          <w:sz w:val="22"/>
          <w:szCs w:val="22"/>
          <w:lang w:val="es-BO"/>
        </w:rPr>
        <w:t xml:space="preserve">cesión, transferencia o subrogación </w:t>
      </w:r>
      <w:r w:rsidRPr="008A2D97">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8A2D97">
        <w:rPr>
          <w:rFonts w:ascii="Calibri" w:hAnsi="Calibri" w:cs="Calibri"/>
          <w:sz w:val="22"/>
          <w:szCs w:val="22"/>
          <w:lang w:val="es-BO"/>
        </w:rPr>
        <w:t>cesión, transferencia o subrogación.</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Una vez aprobada la </w:t>
      </w:r>
      <w:r w:rsidRPr="008A2D97">
        <w:rPr>
          <w:rFonts w:ascii="Calibri" w:hAnsi="Calibri" w:cs="Calibri"/>
          <w:sz w:val="22"/>
          <w:szCs w:val="22"/>
          <w:lang w:val="es-BO" w:eastAsia="es-ES"/>
        </w:rPr>
        <w:t>cesión, transferencia o subrogación</w:t>
      </w:r>
      <w:r w:rsidRPr="008A2D97">
        <w:rPr>
          <w:rFonts w:ascii="Calibri" w:hAnsi="Calibri" w:cs="Calibri"/>
          <w:sz w:val="22"/>
          <w:szCs w:val="22"/>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SEXTA.- (CAUSAS DE FUERZA MAYOR Y/O CASO FORTUITO).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right="-7"/>
        <w:jc w:val="both"/>
        <w:outlineLvl w:val="1"/>
        <w:rPr>
          <w:rFonts w:ascii="Calibri" w:hAnsi="Calibri" w:cs="Calibri"/>
          <w:sz w:val="22"/>
          <w:szCs w:val="22"/>
          <w:lang w:eastAsia="x-none"/>
        </w:rPr>
      </w:pPr>
      <w:r w:rsidRPr="008A2D97">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8A2D97">
        <w:rPr>
          <w:rFonts w:ascii="Calibri" w:hAnsi="Calibri" w:cs="Calibri"/>
          <w:b/>
          <w:i/>
          <w:sz w:val="22"/>
          <w:szCs w:val="22"/>
          <w:lang w:val="es-BO" w:eastAsia="x-none"/>
        </w:rPr>
        <w:t>(cuando corresponda</w:t>
      </w:r>
      <w:r w:rsidRPr="008A2D97">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2D97" w:rsidRPr="008A2D97" w:rsidRDefault="008A2D97" w:rsidP="008A2D97">
      <w:pPr>
        <w:spacing w:before="120" w:after="120"/>
        <w:jc w:val="both"/>
        <w:rPr>
          <w:rFonts w:ascii="Calibri" w:hAnsi="Calibri" w:cs="Calibri"/>
          <w:color w:val="FF0000"/>
          <w:sz w:val="22"/>
          <w:szCs w:val="22"/>
          <w:lang w:eastAsia="es-ES"/>
        </w:rPr>
      </w:pPr>
      <w:r w:rsidRPr="008A2D97">
        <w:rPr>
          <w:rFonts w:ascii="Calibri" w:hAnsi="Calibri" w:cs="Calibri"/>
          <w:sz w:val="22"/>
          <w:szCs w:val="22"/>
          <w:lang w:eastAsia="es-ES"/>
        </w:rPr>
        <w:t xml:space="preserve">Con el fin de exceptuar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de determinadas responsabilidades por mora durante la vigencia del presente Contrato, el </w:t>
      </w:r>
      <w:r w:rsidRPr="008A2D97">
        <w:rPr>
          <w:rFonts w:ascii="Calibri" w:hAnsi="Calibri" w:cs="Calibri"/>
          <w:b/>
          <w:bCs/>
          <w:sz w:val="22"/>
          <w:szCs w:val="22"/>
          <w:lang w:eastAsia="es-ES"/>
        </w:rPr>
        <w:t xml:space="preserve">SUPERVISOR </w:t>
      </w:r>
      <w:r w:rsidRPr="008A2D97">
        <w:rPr>
          <w:rFonts w:ascii="Calibri" w:hAnsi="Calibri" w:cs="Calibri"/>
          <w:bCs/>
          <w:sz w:val="22"/>
          <w:szCs w:val="22"/>
          <w:lang w:eastAsia="es-ES"/>
        </w:rPr>
        <w:t xml:space="preserve">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tendrá la </w:t>
      </w:r>
      <w:r w:rsidRPr="008A2D97">
        <w:rPr>
          <w:rFonts w:ascii="Calibri" w:hAnsi="Calibri" w:cs="Calibri"/>
          <w:sz w:val="22"/>
          <w:szCs w:val="22"/>
          <w:lang w:eastAsia="es-ES"/>
        </w:rPr>
        <w:lastRenderedPageBreak/>
        <w:t xml:space="preserve">facultad de calificar las causas de fuerza mayor y/o caso fortuito, que pudieran tener efectiva consecuencia sobre la ejecución del </w:t>
      </w:r>
      <w:r w:rsidRPr="008A2D97">
        <w:rPr>
          <w:rFonts w:ascii="Calibri" w:hAnsi="Calibri" w:cs="Calibri"/>
          <w:b/>
          <w:bCs/>
          <w:sz w:val="22"/>
          <w:szCs w:val="22"/>
          <w:lang w:eastAsia="es-ES"/>
        </w:rPr>
        <w:t xml:space="preserve">CONTRATO, </w:t>
      </w:r>
      <w:r w:rsidRPr="008A2D97">
        <w:rPr>
          <w:rFonts w:ascii="Calibri" w:hAnsi="Calibri" w:cs="Calibri"/>
          <w:bCs/>
          <w:sz w:val="22"/>
          <w:szCs w:val="22"/>
          <w:lang w:eastAsia="es-ES"/>
        </w:rPr>
        <w:t>previo cumplimiento de lo establecido en la presente Cláusula</w:t>
      </w:r>
      <w:r w:rsidRPr="008A2D97">
        <w:rPr>
          <w:rFonts w:ascii="Calibri" w:hAnsi="Calibri" w:cs="Calibri"/>
          <w:sz w:val="22"/>
          <w:szCs w:val="22"/>
          <w:lang w:eastAsia="es-ES"/>
        </w:rPr>
        <w:t xml:space="preserve">.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Se entiende por fuerza mayor al obstáculo externo, imprevisto o inevitable que origina una fuerza extraña al hombre y con tal medida impide el cumplimiento de la obligación (ejemplo: incendios, inundaciones y/o desastres naturales).</w:t>
      </w:r>
    </w:p>
    <w:p w:rsidR="008A2D97" w:rsidRPr="008A2D97" w:rsidRDefault="008A2D97" w:rsidP="008A2D97">
      <w:pPr>
        <w:spacing w:before="120" w:after="120"/>
        <w:jc w:val="both"/>
        <w:rPr>
          <w:rFonts w:ascii="Calibri" w:hAnsi="Calibri" w:cs="Calibri"/>
          <w:sz w:val="22"/>
          <w:szCs w:val="22"/>
          <w:lang w:eastAsia="es-BO"/>
        </w:rPr>
      </w:pPr>
      <w:r w:rsidRPr="008A2D97">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2D97" w:rsidRPr="008A2D97" w:rsidRDefault="008A2D97" w:rsidP="008A2D97">
      <w:pPr>
        <w:tabs>
          <w:tab w:val="left" w:pos="993"/>
          <w:tab w:val="center" w:pos="4706"/>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26.1. Condiciones de Validez:</w:t>
      </w:r>
      <w:r w:rsidRPr="008A2D97">
        <w:rPr>
          <w:rFonts w:ascii="Calibri" w:hAnsi="Calibri" w:cs="Calibri"/>
          <w:b/>
          <w:sz w:val="22"/>
          <w:szCs w:val="22"/>
          <w:lang w:val="es-BO" w:eastAsia="x-none"/>
        </w:rPr>
        <w:tab/>
      </w:r>
    </w:p>
    <w:p w:rsidR="008A2D97" w:rsidRPr="008A2D97" w:rsidRDefault="008A2D97" w:rsidP="008A2D97">
      <w:pPr>
        <w:spacing w:before="120" w:after="120"/>
        <w:jc w:val="both"/>
        <w:rPr>
          <w:rFonts w:ascii="Calibri" w:hAnsi="Calibri" w:cs="Calibri"/>
          <w:sz w:val="22"/>
          <w:szCs w:val="22"/>
          <w:lang w:val="es-ES_tradnl" w:eastAsia="es-ES"/>
        </w:rPr>
      </w:pPr>
      <w:r w:rsidRPr="008A2D97">
        <w:rPr>
          <w:rFonts w:ascii="Calibri" w:hAnsi="Calibri" w:cs="Calibri"/>
          <w:sz w:val="22"/>
          <w:szCs w:val="22"/>
          <w:lang w:val="es-ES_tradnl" w:eastAsia="es-ES"/>
        </w:rPr>
        <w:t>No se considerará que ninguna de las Partes ha incumplido sus obligaciones bajo el Contrato en la medida en que sea demostrado un hecho de fuerza mayor o caso fortuito, siempre y cuando:</w:t>
      </w:r>
    </w:p>
    <w:p w:rsidR="008A2D97" w:rsidRPr="008A2D97" w:rsidRDefault="008A2D97" w:rsidP="00F3121C">
      <w:pPr>
        <w:numPr>
          <w:ilvl w:val="0"/>
          <w:numId w:val="39"/>
        </w:numPr>
        <w:spacing w:before="120" w:after="120"/>
        <w:ind w:left="1134" w:hanging="283"/>
        <w:jc w:val="both"/>
        <w:rPr>
          <w:rFonts w:ascii="Calibri" w:hAnsi="Calibri" w:cs="Calibri"/>
          <w:sz w:val="22"/>
          <w:szCs w:val="22"/>
          <w:lang w:val="es-ES_tradnl" w:eastAsia="es-ES"/>
        </w:rPr>
      </w:pPr>
      <w:r w:rsidRPr="008A2D97">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A2D97">
        <w:rPr>
          <w:rFonts w:ascii="Calibri" w:hAnsi="Calibri" w:cs="Calibri"/>
          <w:sz w:val="22"/>
          <w:szCs w:val="22"/>
          <w:lang w:val="es-ES_tradnl" w:eastAsia="es-ES"/>
        </w:rPr>
        <w:t>invocante</w:t>
      </w:r>
      <w:proofErr w:type="spellEnd"/>
      <w:r w:rsidRPr="008A2D97">
        <w:rPr>
          <w:rFonts w:ascii="Calibri" w:hAnsi="Calibri" w:cs="Calibri"/>
          <w:sz w:val="22"/>
          <w:szCs w:val="22"/>
          <w:lang w:val="es-ES_tradnl" w:eastAsia="es-ES"/>
        </w:rPr>
        <w:t>.</w:t>
      </w: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8A2D97" w:rsidRPr="008A2D97" w:rsidRDefault="008A2D97" w:rsidP="008A2D97">
      <w:pPr>
        <w:spacing w:before="120" w:after="120"/>
        <w:ind w:left="1134" w:hanging="283"/>
        <w:contextualSpacing/>
        <w:jc w:val="both"/>
        <w:rPr>
          <w:rFonts w:ascii="Calibri" w:hAnsi="Calibri" w:cs="Calibri"/>
          <w:sz w:val="22"/>
          <w:szCs w:val="22"/>
          <w:lang w:val="es-ES_tradnl" w:eastAsia="es-ES"/>
        </w:rPr>
      </w:pPr>
    </w:p>
    <w:p w:rsidR="008A2D97" w:rsidRPr="008A2D97" w:rsidRDefault="008A2D97" w:rsidP="00F3121C">
      <w:pPr>
        <w:numPr>
          <w:ilvl w:val="0"/>
          <w:numId w:val="39"/>
        </w:numPr>
        <w:spacing w:before="120" w:after="120"/>
        <w:ind w:left="1134" w:hanging="283"/>
        <w:contextualSpacing/>
        <w:jc w:val="both"/>
        <w:rPr>
          <w:rFonts w:ascii="Calibri" w:hAnsi="Calibri" w:cs="Calibri"/>
          <w:sz w:val="22"/>
          <w:szCs w:val="22"/>
          <w:lang w:val="es-ES_tradnl" w:eastAsia="es-ES"/>
        </w:rPr>
      </w:pPr>
      <w:r w:rsidRPr="008A2D97">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8A2D97" w:rsidRPr="008A2D97" w:rsidRDefault="008A2D97" w:rsidP="008A2D97">
      <w:pPr>
        <w:tabs>
          <w:tab w:val="left" w:pos="1134"/>
        </w:tabs>
        <w:spacing w:before="120" w:after="120"/>
        <w:ind w:right="-7"/>
        <w:contextualSpacing/>
        <w:jc w:val="both"/>
        <w:rPr>
          <w:rFonts w:ascii="Calibri" w:hAnsi="Calibri" w:cs="Calibri"/>
          <w:sz w:val="22"/>
          <w:szCs w:val="22"/>
          <w:lang w:val="es-BO"/>
        </w:rPr>
      </w:pP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Previo cumplimiento por parte del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 lo establecido precedentemente dentro de los dos (2) días hábiles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debe aprobar la existencia del impedimento, emitiendo el Informe correspondiente en el cual se califiquen los hechos demostrados, a fin de que sea aprobado por 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para la posterior remisión a la Unidad Solicitante a fin de que se proceda a determinar la ampliación de plazo si </w:t>
      </w:r>
      <w:proofErr w:type="spellStart"/>
      <w:r w:rsidRPr="008A2D97">
        <w:rPr>
          <w:rFonts w:ascii="Calibri" w:hAnsi="Calibri" w:cs="Calibri"/>
          <w:sz w:val="22"/>
          <w:szCs w:val="22"/>
          <w:lang w:eastAsia="es-ES"/>
        </w:rPr>
        <w:t>correponde</w:t>
      </w:r>
      <w:proofErr w:type="spellEnd"/>
      <w:r w:rsidRPr="008A2D97">
        <w:rPr>
          <w:rFonts w:ascii="Calibri" w:hAnsi="Calibri" w:cs="Calibri"/>
          <w:sz w:val="22"/>
          <w:szCs w:val="22"/>
          <w:lang w:eastAsia="es-ES"/>
        </w:rPr>
        <w:t xml:space="preserve">, sin el cual, de ninguna manera y por ningún motivo podrá solicitar luego al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por escrito dentro del plazo previsto para los reclamos, la ampliación del plazo del Contrato y/o pago de multas.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 ampliación de plazo se la efectivizara a través de un contrato modificatorio.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un evento de Fuerza Mayor impide realiza la Obra durante un período </w:t>
      </w:r>
      <w:r w:rsidRPr="008A2D97">
        <w:rPr>
          <w:rFonts w:ascii="Calibri" w:hAnsi="Calibri" w:cs="Calibri"/>
          <w:b/>
          <w:i/>
          <w:sz w:val="22"/>
          <w:szCs w:val="22"/>
          <w:lang w:val="es-BO" w:eastAsia="es-ES"/>
        </w:rPr>
        <w:t>de …………(la Unidad solicitante debe incluir estos datos en las especificaciones técnicas)</w:t>
      </w:r>
      <w:r w:rsidRPr="008A2D97">
        <w:rPr>
          <w:rFonts w:ascii="Calibri" w:hAnsi="Calibri" w:cs="Calibri"/>
          <w:sz w:val="22"/>
          <w:szCs w:val="22"/>
          <w:lang w:val="es-BO" w:eastAsia="es-ES"/>
        </w:rPr>
        <w:t xml:space="preserve"> Días consecutivos o ……….</w:t>
      </w:r>
      <w:r w:rsidRPr="008A2D97">
        <w:rPr>
          <w:rFonts w:ascii="Calibri" w:hAnsi="Calibri" w:cs="Calibri"/>
          <w:b/>
          <w:i/>
          <w:sz w:val="22"/>
          <w:szCs w:val="22"/>
          <w:lang w:val="es-BO" w:eastAsia="es-ES"/>
        </w:rPr>
        <w:t>(incluir datos)</w:t>
      </w:r>
      <w:r w:rsidRPr="008A2D97">
        <w:rPr>
          <w:rFonts w:ascii="Calibri" w:hAnsi="Calibri" w:cs="Calibri"/>
          <w:sz w:val="22"/>
          <w:szCs w:val="22"/>
          <w:lang w:val="es-BO" w:eastAsia="es-ES"/>
        </w:rPr>
        <w:t xml:space="preserve"> Días en agregado, cualquiera de las Partes podrá comunicar a la otra Parte que si en un plazo de quince (15) Días no se levantara o superara el evento, podrá resolverse el Contrato.</w:t>
      </w:r>
    </w:p>
    <w:p w:rsidR="008A2D97" w:rsidRPr="008A2D97" w:rsidRDefault="008A2D97" w:rsidP="008A2D97">
      <w:pPr>
        <w:tabs>
          <w:tab w:val="left" w:pos="993"/>
        </w:tabs>
        <w:spacing w:before="120" w:after="120"/>
        <w:ind w:right="-7"/>
        <w:jc w:val="both"/>
        <w:outlineLvl w:val="1"/>
        <w:rPr>
          <w:rFonts w:ascii="Calibri" w:hAnsi="Calibri" w:cs="Calibri"/>
          <w:b/>
          <w:sz w:val="22"/>
          <w:szCs w:val="22"/>
          <w:lang w:val="es-BO" w:eastAsia="x-none"/>
        </w:rPr>
      </w:pPr>
      <w:r w:rsidRPr="008A2D97">
        <w:rPr>
          <w:rFonts w:ascii="Calibri" w:hAnsi="Calibri" w:cs="Calibri"/>
          <w:b/>
          <w:sz w:val="22"/>
          <w:szCs w:val="22"/>
          <w:lang w:val="es-BO" w:eastAsia="x-none"/>
        </w:rPr>
        <w:t>26.2 Cumplimiento ininterrumpido:</w:t>
      </w:r>
    </w:p>
    <w:p w:rsidR="008A2D97" w:rsidRPr="008A2D97" w:rsidRDefault="008A2D97" w:rsidP="008A2D97">
      <w:pPr>
        <w:spacing w:before="120" w:after="120"/>
        <w:ind w:right="-7"/>
        <w:jc w:val="both"/>
        <w:outlineLvl w:val="1"/>
        <w:rPr>
          <w:rFonts w:ascii="Calibri" w:hAnsi="Calibri" w:cs="Calibri"/>
          <w:sz w:val="22"/>
          <w:szCs w:val="22"/>
          <w:lang w:val="es-BO" w:eastAsia="x-none"/>
        </w:rPr>
      </w:pPr>
      <w:r w:rsidRPr="008A2D97">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8A2D97">
        <w:rPr>
          <w:rFonts w:ascii="Calibri" w:hAnsi="Calibri" w:cs="Calibri"/>
          <w:b/>
          <w:sz w:val="22"/>
          <w:szCs w:val="22"/>
          <w:lang w:val="es-BO" w:eastAsia="x-none"/>
        </w:rPr>
        <w:t>YPFB</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 xml:space="preserve">CONTRATISTA </w:t>
      </w:r>
      <w:r w:rsidRPr="008A2D97">
        <w:rPr>
          <w:rFonts w:ascii="Calibri" w:hAnsi="Calibri" w:cs="Calibri"/>
          <w:sz w:val="22"/>
          <w:szCs w:val="22"/>
          <w:lang w:val="es-BO" w:eastAsia="x-none"/>
        </w:rPr>
        <w:t xml:space="preserve">le notificará al </w:t>
      </w:r>
      <w:r w:rsidRPr="008A2D97">
        <w:rPr>
          <w:rFonts w:ascii="Calibri" w:hAnsi="Calibri" w:cs="Calibri"/>
          <w:b/>
          <w:sz w:val="22"/>
          <w:szCs w:val="22"/>
          <w:lang w:val="es-BO" w:eastAsia="x-none"/>
        </w:rPr>
        <w:t>SUPERVISIOR</w:t>
      </w:r>
      <w:r w:rsidRPr="008A2D97">
        <w:rPr>
          <w:rFonts w:ascii="Calibri" w:hAnsi="Calibri" w:cs="Calibri"/>
          <w:sz w:val="22"/>
          <w:szCs w:val="22"/>
          <w:lang w:val="es-BO" w:eastAsia="x-none"/>
        </w:rPr>
        <w:t xml:space="preserve"> y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los </w:t>
      </w:r>
      <w:r w:rsidRPr="008A2D97">
        <w:rPr>
          <w:rFonts w:ascii="Calibri" w:hAnsi="Calibri" w:cs="Calibri"/>
          <w:sz w:val="22"/>
          <w:szCs w:val="22"/>
          <w:lang w:val="es-BO" w:eastAsia="x-none"/>
        </w:rPr>
        <w:lastRenderedPageBreak/>
        <w:t>pasos que propone, incluidos todos los otros medios de desempeño que no impida la fuerza mayor o caso fortuito.</w:t>
      </w:r>
    </w:p>
    <w:p w:rsidR="008A2D97" w:rsidRPr="008A2D97" w:rsidRDefault="008A2D97" w:rsidP="00F3121C">
      <w:pPr>
        <w:numPr>
          <w:ilvl w:val="1"/>
          <w:numId w:val="52"/>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Prórrogas: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Si una circunstancia de fuerza mayor o caso fortuito afecta el cronograma de trabajo cuya realización se requiere para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cumpla con el plazo de ejecución de la Obra o cualquier otra fecha límite de realización, dicha fecha límite se prorrogará de conformidad a lo establecido en el presente contrato.</w:t>
      </w:r>
    </w:p>
    <w:p w:rsidR="008A2D97" w:rsidRPr="008A2D97" w:rsidRDefault="008A2D97" w:rsidP="008A2D97">
      <w:pPr>
        <w:autoSpaceDE w:val="0"/>
        <w:autoSpaceDN w:val="0"/>
        <w:spacing w:before="120" w:after="120"/>
        <w:jc w:val="both"/>
        <w:rPr>
          <w:rFonts w:ascii="Calibri" w:hAnsi="Calibri" w:cs="Calibri"/>
          <w:sz w:val="22"/>
          <w:szCs w:val="22"/>
          <w:lang w:eastAsia="es-ES"/>
        </w:rPr>
      </w:pPr>
      <w:r w:rsidRPr="008A2D97">
        <w:rPr>
          <w:rFonts w:ascii="Calibri" w:hAnsi="Calibri" w:cs="Calibri"/>
          <w:sz w:val="22"/>
          <w:szCs w:val="22"/>
          <w:lang w:eastAsia="es-ES"/>
        </w:rPr>
        <w:t>Durante este periodo las Partes soportaran independientemente sus respectivas perdidas por lo cual no podrán oponerse este argumento a reclamo por pagos debidos bajo el presente contrato.</w:t>
      </w:r>
    </w:p>
    <w:p w:rsidR="008A2D97" w:rsidRPr="008A2D97" w:rsidRDefault="008A2D97" w:rsidP="008A2D97">
      <w:pPr>
        <w:spacing w:before="120" w:after="120"/>
        <w:jc w:val="both"/>
        <w:rPr>
          <w:rFonts w:ascii="Calibri" w:hAnsi="Calibri" w:cs="Calibri"/>
          <w:b/>
          <w:sz w:val="22"/>
          <w:szCs w:val="22"/>
          <w:lang w:val="es-BO" w:eastAsia="es-ES"/>
        </w:rPr>
      </w:pPr>
    </w:p>
    <w:p w:rsidR="008A2D97" w:rsidRPr="008A2D97" w:rsidRDefault="008A2D97" w:rsidP="008A2D97">
      <w:pPr>
        <w:spacing w:before="120" w:after="120"/>
        <w:jc w:val="both"/>
        <w:rPr>
          <w:rFonts w:ascii="Calibri" w:hAnsi="Calibri" w:cs="Calibri"/>
          <w:color w:val="FF0000"/>
          <w:sz w:val="22"/>
          <w:szCs w:val="22"/>
          <w:lang w:val="es-BO" w:eastAsia="es-ES"/>
        </w:rPr>
      </w:pPr>
      <w:r w:rsidRPr="008A2D97">
        <w:rPr>
          <w:rFonts w:ascii="Calibri" w:hAnsi="Calibri" w:cs="Calibri"/>
          <w:b/>
          <w:sz w:val="22"/>
          <w:szCs w:val="22"/>
          <w:lang w:val="es-BO" w:eastAsia="es-ES"/>
        </w:rPr>
        <w:t xml:space="preserve">VIGÉSIMA SEPTIMA.- (TERMINACIÓN DEL CONTRATO).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El presente Contrato concluirá bajo una de las siguientes modalidades:</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Cumplimiento de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De forma normal, tanto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como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darán por terminado el presente Contrato, una vez que ambas Partes hayan dado cumplimiento a todas las condiciones y estipulaciones contenidas en él, lo cual se hará constar mediante acta de cierre de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 xml:space="preserve">Por Resolución del Contrato: </w:t>
      </w:r>
    </w:p>
    <w:p w:rsidR="008A2D97" w:rsidRPr="008A2D97" w:rsidRDefault="008A2D97" w:rsidP="008A2D97">
      <w:pPr>
        <w:tabs>
          <w:tab w:val="left" w:pos="567"/>
        </w:tabs>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Si es que se diera el caso y como una forma excepcional de terminar el Contrato a los efectos legales correspondientes,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voluntariamente acuerdan dentro del marco legal vigente en Bolivia, el siguiente procedimiento para procesar la resolución del Contrato: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sz w:val="22"/>
          <w:szCs w:val="22"/>
          <w:lang w:eastAsia="es-ES"/>
        </w:rPr>
      </w:pPr>
      <w:r w:rsidRPr="008A2D97">
        <w:rPr>
          <w:rFonts w:ascii="Calibri" w:hAnsi="Calibri" w:cs="Calibri"/>
          <w:b/>
          <w:bCs/>
          <w:sz w:val="22"/>
          <w:szCs w:val="22"/>
          <w:lang w:eastAsia="es-ES"/>
        </w:rPr>
        <w:t>Resolución a requerimiento de YPFB, por causales atribuibles al CONTRATISTA.</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b/>
          <w:bCs/>
          <w:sz w:val="22"/>
          <w:szCs w:val="22"/>
          <w:lang w:eastAsia="es-ES"/>
        </w:rPr>
        <w:t>YPFB</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Por incumplimiento en la iniciación de la Obra, si emitida la orden de proceder demora más de quince (15) días calendario en movilizarse a la zona de los trabajos.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b/>
          <w:bCs/>
          <w:i/>
          <w:iCs/>
          <w:sz w:val="22"/>
          <w:szCs w:val="22"/>
          <w:lang w:eastAsia="es-ES"/>
        </w:rPr>
      </w:pPr>
      <w:r w:rsidRPr="008A2D97">
        <w:rPr>
          <w:rFonts w:ascii="Calibri" w:hAnsi="Calibri" w:cs="Calibri"/>
          <w:sz w:val="22"/>
          <w:szCs w:val="22"/>
          <w:lang w:eastAsia="es-ES"/>
        </w:rPr>
        <w:t xml:space="preserve">Disolución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quiebra declarada del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suspensión de los trabajos sin justificación, por quince (15) días calendario continuos, sin autorización escrita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en la movilización a la obra, de acuerdo al cronograma,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desmovilización injustificada ni autorizada por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del equipo y personal ofertados.</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injustificado del cronograma de ejecución de Obra sin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adopte medidas necesarias y oportunas para recuperar su demora y asegurar la conclusión de la Obra dentro del plazo vigente.</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negligencia reiterada (3 veces) en el cumplimiento de las especificaciones, propuesta adjudicada o instrucciones escritas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Por subcontratación de una parte de la Obra sin contar con la autorización escrita del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Cuando el monto de la multa acumulada alcance el diez por ciento (10%) del monto total del contrato (decisión optativa), o el veinte por ciento (20%), de forma obligatoria.</w:t>
      </w:r>
      <w:r w:rsidRPr="008A2D97">
        <w:rPr>
          <w:rFonts w:ascii="Calibri" w:hAnsi="Calibri" w:cs="Calibri"/>
          <w:sz w:val="22"/>
          <w:szCs w:val="22"/>
          <w:lang w:val="x-none" w:eastAsia="es-ES"/>
        </w:rPr>
        <w:t>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Fuerza mayor o caso fortuito.</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incumplimiento a las estipulaciones establecidas en el Contrato y anexos. </w:t>
      </w:r>
    </w:p>
    <w:p w:rsidR="008A2D97" w:rsidRPr="008A2D97" w:rsidRDefault="008A2D97" w:rsidP="00F3121C">
      <w:pPr>
        <w:numPr>
          <w:ilvl w:val="0"/>
          <w:numId w:val="46"/>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Por incumplimiento a la Cláusula Anticorrupción.</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Resolución a requerimiento del CONTRATISTA por causales atribuibles a YPFB.</w:t>
      </w:r>
    </w:p>
    <w:p w:rsidR="008A2D97" w:rsidRPr="008A2D97" w:rsidRDefault="008A2D97" w:rsidP="008A2D97">
      <w:pPr>
        <w:spacing w:before="120" w:after="120"/>
        <w:ind w:left="56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podrá proceder al trámite de resolución del Contrato, en los siguientes casos:</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Por instrucciones injustificadas emanadas del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o emanadas del </w:t>
      </w:r>
      <w:r w:rsidRPr="008A2D97">
        <w:rPr>
          <w:rFonts w:ascii="Calibri" w:hAnsi="Calibri" w:cs="Calibri"/>
          <w:b/>
          <w:bCs/>
          <w:sz w:val="22"/>
          <w:szCs w:val="22"/>
          <w:lang w:eastAsia="es-ES"/>
        </w:rPr>
        <w:t xml:space="preserve">SUPERVISOR </w:t>
      </w:r>
      <w:r w:rsidRPr="008A2D97">
        <w:rPr>
          <w:rFonts w:ascii="Calibri" w:hAnsi="Calibri" w:cs="Calibri"/>
          <w:sz w:val="22"/>
          <w:szCs w:val="22"/>
          <w:lang w:eastAsia="es-ES"/>
        </w:rPr>
        <w:t xml:space="preserve">con conocimiento de </w:t>
      </w:r>
      <w:r w:rsidRPr="008A2D97">
        <w:rPr>
          <w:rFonts w:ascii="Calibri" w:hAnsi="Calibri" w:cs="Calibri"/>
          <w:b/>
          <w:bCs/>
          <w:sz w:val="22"/>
          <w:szCs w:val="22"/>
          <w:lang w:eastAsia="es-ES"/>
        </w:rPr>
        <w:t>YPFB</w:t>
      </w:r>
      <w:r w:rsidRPr="008A2D97">
        <w:rPr>
          <w:rFonts w:ascii="Calibri" w:hAnsi="Calibri" w:cs="Calibri"/>
          <w:sz w:val="22"/>
          <w:szCs w:val="22"/>
          <w:lang w:eastAsia="es-ES"/>
        </w:rPr>
        <w:t>, para la suspensión de la ejecución de la Obra por más de treinta (30) días calendario, salvo casos de fuerza mayor o caso fortuito.</w:t>
      </w:r>
    </w:p>
    <w:p w:rsidR="008A2D97" w:rsidRPr="008A2D97" w:rsidRDefault="008A2D97" w:rsidP="00F3121C">
      <w:pPr>
        <w:numPr>
          <w:ilvl w:val="0"/>
          <w:numId w:val="47"/>
        </w:numPr>
        <w:tabs>
          <w:tab w:val="num" w:pos="1134"/>
        </w:tabs>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Si apartándose de los términos del Contrato,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a través del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pretenda efectuar aumento o disminución en las cantidades de obra sin emisión de la necesaria orden de cambio o contrato modificatorio, que en el caso de incrementos garantice el pago.</w:t>
      </w:r>
    </w:p>
    <w:p w:rsidR="008A2D97" w:rsidRPr="008A2D97" w:rsidRDefault="008A2D97" w:rsidP="00F3121C">
      <w:pPr>
        <w:numPr>
          <w:ilvl w:val="1"/>
          <w:numId w:val="51"/>
        </w:numPr>
        <w:tabs>
          <w:tab w:val="left" w:pos="567"/>
        </w:tabs>
        <w:spacing w:before="120" w:after="120"/>
        <w:ind w:left="567" w:hanging="567"/>
        <w:jc w:val="both"/>
        <w:rPr>
          <w:rFonts w:ascii="Calibri" w:hAnsi="Calibri" w:cs="Calibri"/>
          <w:b/>
          <w:bCs/>
          <w:sz w:val="22"/>
          <w:szCs w:val="22"/>
          <w:lang w:eastAsia="es-ES"/>
        </w:rPr>
      </w:pPr>
      <w:r w:rsidRPr="008A2D97">
        <w:rPr>
          <w:rFonts w:ascii="Calibri" w:hAnsi="Calibri" w:cs="Calibri"/>
          <w:b/>
          <w:bCs/>
          <w:sz w:val="22"/>
          <w:szCs w:val="22"/>
          <w:lang w:eastAsia="es-ES"/>
        </w:rPr>
        <w:t xml:space="preserve">Reglas aplicables a la Resolución: </w:t>
      </w:r>
    </w:p>
    <w:p w:rsidR="008A2D97" w:rsidRPr="008A2D97" w:rsidRDefault="008A2D97" w:rsidP="00F3121C">
      <w:pPr>
        <w:numPr>
          <w:ilvl w:val="0"/>
          <w:numId w:val="62"/>
        </w:numPr>
        <w:tabs>
          <w:tab w:val="left" w:pos="567"/>
        </w:tabs>
        <w:spacing w:before="120" w:after="120"/>
        <w:jc w:val="both"/>
        <w:rPr>
          <w:rFonts w:ascii="Calibri" w:hAnsi="Calibri" w:cs="Calibri"/>
          <w:b/>
          <w:bCs/>
          <w:sz w:val="22"/>
          <w:szCs w:val="22"/>
          <w:lang w:eastAsia="es-ES"/>
        </w:rPr>
      </w:pPr>
      <w:r w:rsidRPr="008A2D97">
        <w:rPr>
          <w:rFonts w:ascii="Calibri" w:hAnsi="Calibri" w:cs="Calibri"/>
          <w:sz w:val="22"/>
          <w:szCs w:val="22"/>
          <w:lang w:eastAsia="es-ES"/>
        </w:rPr>
        <w:t xml:space="preserve">Para procesar la resolución del Contrato por cualquiera de las causales señaladas,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darán aviso escrito mediante carta notariada, a la otra Parte, de su intención de resolver el </w:t>
      </w:r>
      <w:r w:rsidRPr="008A2D97">
        <w:rPr>
          <w:rFonts w:ascii="Calibri" w:hAnsi="Calibri" w:cs="Calibri"/>
          <w:b/>
          <w:bCs/>
          <w:sz w:val="22"/>
          <w:szCs w:val="22"/>
          <w:lang w:eastAsia="es-ES"/>
        </w:rPr>
        <w:t>CONTRATO</w:t>
      </w:r>
      <w:r w:rsidRPr="008A2D97">
        <w:rPr>
          <w:rFonts w:ascii="Calibri" w:hAnsi="Calibri" w:cs="Calibri"/>
          <w:sz w:val="22"/>
          <w:szCs w:val="22"/>
          <w:lang w:eastAsia="es-ES"/>
        </w:rPr>
        <w:t>, estableciendo claramente la causal que se aduce.</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contrario, si al vencimiento del término de los diez (10) días calendario no se enmendaran las fallas, el proceso de resolución continuará a cuyo fin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o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según quién haya requerido la resolución del Contrato, notificará mediante carta notariada a la otra Parte, que la resolución del Contrato se ha hecho efectiva.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Esta carta dará lugar a que cuando la resolución sea por causales imputables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consolide en favor de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8A2D97">
        <w:rPr>
          <w:rFonts w:ascii="Calibri" w:hAnsi="Calibri" w:cs="Calibri"/>
          <w:b/>
          <w:bCs/>
          <w:sz w:val="22"/>
          <w:szCs w:val="22"/>
          <w:lang w:eastAsia="es-ES"/>
        </w:rPr>
        <w:t>.</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a solicitud de </w:t>
      </w:r>
      <w:r w:rsidRPr="008A2D97">
        <w:rPr>
          <w:rFonts w:ascii="Calibri" w:hAnsi="Calibri" w:cs="Calibri"/>
          <w:b/>
          <w:bCs/>
          <w:sz w:val="22"/>
          <w:szCs w:val="22"/>
          <w:lang w:eastAsia="es-ES"/>
        </w:rPr>
        <w:t>YPFB</w:t>
      </w:r>
      <w:r w:rsidRPr="008A2D97">
        <w:rPr>
          <w:rFonts w:ascii="Calibri" w:hAnsi="Calibri" w:cs="Calibri"/>
          <w:sz w:val="22"/>
          <w:szCs w:val="22"/>
          <w:lang w:eastAsia="es-ES"/>
        </w:rPr>
        <w:t>, procederá a establecer y certificar los trabajos y/o actividades ejecutadas en el proyecto, mismas que deberán ser útiles para continuar la ejecución de la Obra.</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este caso no se reconocerá al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gastos de desmovilización de ninguna naturaleza. Con base a la planilla o certificado de cómputo final de volúmenes de obra, materiales, equipamiento, e instalaciones temporales, emitida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el </w:t>
      </w:r>
      <w:r w:rsidRPr="008A2D97">
        <w:rPr>
          <w:rFonts w:ascii="Calibri" w:hAnsi="Calibri" w:cs="Calibri"/>
          <w:b/>
          <w:bCs/>
          <w:sz w:val="22"/>
          <w:szCs w:val="22"/>
          <w:lang w:eastAsia="es-ES"/>
        </w:rPr>
        <w:lastRenderedPageBreak/>
        <w:t xml:space="preserve">CONTRATISTA </w:t>
      </w:r>
      <w:r w:rsidRPr="008A2D97">
        <w:rPr>
          <w:rFonts w:ascii="Calibri" w:hAnsi="Calibri" w:cs="Calibri"/>
          <w:sz w:val="22"/>
          <w:szCs w:val="22"/>
          <w:lang w:eastAsia="es-ES"/>
        </w:rPr>
        <w:t xml:space="preserve">preparará la planilla o certificado final, estableciendo saldos en favor o en contra para su respectivo pago si corresponde y respecto de las garantías ejecutadas. </w:t>
      </w:r>
    </w:p>
    <w:p w:rsidR="008A2D97" w:rsidRPr="008A2D97" w:rsidRDefault="008A2D97" w:rsidP="008A2D97">
      <w:pPr>
        <w:tabs>
          <w:tab w:val="left" w:pos="567"/>
        </w:tabs>
        <w:spacing w:before="120" w:after="120"/>
        <w:ind w:left="927"/>
        <w:jc w:val="both"/>
        <w:rPr>
          <w:rFonts w:ascii="Calibri" w:hAnsi="Calibri" w:cs="Calibri"/>
          <w:b/>
          <w:bCs/>
          <w:sz w:val="22"/>
          <w:szCs w:val="22"/>
          <w:lang w:eastAsia="es-ES"/>
        </w:rPr>
      </w:pPr>
      <w:r w:rsidRPr="008A2D97">
        <w:rPr>
          <w:rFonts w:ascii="Calibri" w:hAnsi="Calibri" w:cs="Calibri"/>
          <w:sz w:val="22"/>
          <w:szCs w:val="22"/>
          <w:lang w:eastAsia="es-ES"/>
        </w:rPr>
        <w:t xml:space="preserve">En caso que el </w:t>
      </w:r>
      <w:r w:rsidRPr="008A2D97">
        <w:rPr>
          <w:rFonts w:ascii="Calibri" w:hAnsi="Calibri" w:cs="Calibri"/>
          <w:b/>
          <w:bCs/>
          <w:sz w:val="22"/>
          <w:szCs w:val="22"/>
          <w:lang w:eastAsia="es-ES"/>
        </w:rPr>
        <w:t xml:space="preserve">CONTRATISTA </w:t>
      </w:r>
      <w:r w:rsidRPr="008A2D97">
        <w:rPr>
          <w:rFonts w:ascii="Calibri" w:hAnsi="Calibri" w:cs="Calibri"/>
          <w:sz w:val="22"/>
          <w:szCs w:val="22"/>
          <w:lang w:eastAsia="es-ES"/>
        </w:rPr>
        <w:t xml:space="preserve">se niegue o no emita la planilla o certificado final dentro del plazo solicitado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autorizará al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la suscripción de la misma en su lugar, a cuyo efecto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emitirán los documentos necesarios para procesar la liquidación del Contrato, mismos que no podrán ser objeto de reclamo posterior por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w:t>
      </w:r>
    </w:p>
    <w:p w:rsidR="008A2D97" w:rsidRPr="008A2D97" w:rsidRDefault="008A2D97" w:rsidP="008A2D97">
      <w:pPr>
        <w:tabs>
          <w:tab w:val="left" w:pos="567"/>
        </w:tabs>
        <w:spacing w:before="120" w:after="120"/>
        <w:ind w:left="927"/>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a solicitud de YPFB, procederá a establecer y certificar los trabajos y/o actividades ejecutadas en el proyecto, mismas que deberán ser útiles para continuar la ejecución de la Obra.</w:t>
      </w:r>
    </w:p>
    <w:p w:rsidR="008A2D97" w:rsidRPr="008A2D97" w:rsidRDefault="008A2D97" w:rsidP="00F3121C">
      <w:pPr>
        <w:numPr>
          <w:ilvl w:val="0"/>
          <w:numId w:val="62"/>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val="es-ES_tradnl" w:eastAsia="es-ES"/>
        </w:rPr>
        <w:t xml:space="preserve">En el caso, que el monto de la multa por atraso en la entrega, alcance al veinte por ciento (20%) del monto total del contrato, la </w:t>
      </w:r>
      <w:r w:rsidRPr="008A2D97">
        <w:rPr>
          <w:rFonts w:ascii="Calibri" w:hAnsi="Calibri" w:cs="Calibri"/>
          <w:b/>
          <w:sz w:val="22"/>
          <w:szCs w:val="22"/>
          <w:lang w:val="es-ES_tradnl" w:eastAsia="es-ES"/>
        </w:rPr>
        <w:t>ENTIDAD</w:t>
      </w:r>
      <w:r w:rsidRPr="008A2D97">
        <w:rPr>
          <w:rFonts w:ascii="Calibri" w:hAnsi="Calibri" w:cs="Calibri"/>
          <w:sz w:val="22"/>
          <w:szCs w:val="22"/>
          <w:lang w:val="es-ES_tradnl" w:eastAsia="es-ES"/>
        </w:rPr>
        <w:t xml:space="preserve"> deberá notificar de manera inmediata mediante carta notariada que la resolución de contrato se ha hecho efectiva. </w:t>
      </w:r>
    </w:p>
    <w:p w:rsidR="008A2D97" w:rsidRPr="008A2D97" w:rsidRDefault="008A2D97" w:rsidP="00F3121C">
      <w:pPr>
        <w:numPr>
          <w:ilvl w:val="1"/>
          <w:numId w:val="51"/>
        </w:numPr>
        <w:tabs>
          <w:tab w:val="left" w:pos="567"/>
        </w:tabs>
        <w:spacing w:before="120" w:after="120"/>
        <w:jc w:val="both"/>
        <w:rPr>
          <w:rFonts w:ascii="Calibri" w:hAnsi="Calibri" w:cs="Calibri"/>
          <w:sz w:val="22"/>
          <w:szCs w:val="22"/>
          <w:lang w:eastAsia="es-ES"/>
        </w:rPr>
      </w:pPr>
      <w:r w:rsidRPr="008A2D97">
        <w:rPr>
          <w:rFonts w:ascii="Calibri" w:hAnsi="Calibri" w:cs="Calibri"/>
          <w:sz w:val="22"/>
          <w:szCs w:val="22"/>
          <w:lang w:eastAsia="es-ES"/>
        </w:rPr>
        <w:t xml:space="preserve">Las partes podrán resolver el contrato de común acuerdo.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VIGÉSIMA OCTAVA.- (SOLUCIÓN DE CONTROVERSIAS).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VIGÉSIMA NOVENA.- (MODIFICACIÓN AL CONTRATO).</w:t>
      </w:r>
      <w:r w:rsidRPr="008A2D97">
        <w:rPr>
          <w:rFonts w:ascii="Calibri" w:hAnsi="Calibri" w:cs="Calibri"/>
          <w:sz w:val="22"/>
          <w:szCs w:val="22"/>
          <w:lang w:val="es-BO" w:eastAsia="es-ES"/>
        </w:rPr>
        <w:t xml:space="preserve"> </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b/>
          <w:bCs/>
          <w:color w:val="000000"/>
          <w:sz w:val="22"/>
          <w:szCs w:val="22"/>
          <w:lang w:eastAsia="es-ES"/>
        </w:rPr>
        <w:t>29.1</w:t>
      </w:r>
      <w:r w:rsidRPr="008A2D97">
        <w:rPr>
          <w:rFonts w:ascii="Calibri" w:hAnsi="Calibri" w:cs="Calibri"/>
          <w:b/>
          <w:bCs/>
          <w:color w:val="000000"/>
          <w:sz w:val="22"/>
          <w:szCs w:val="22"/>
          <w:lang w:eastAsia="es-ES"/>
        </w:rPr>
        <w:tab/>
        <w:t xml:space="preserve">YPFB </w:t>
      </w:r>
      <w:r w:rsidRPr="008A2D97">
        <w:rPr>
          <w:rFonts w:ascii="Calibri" w:hAnsi="Calibri" w:cs="Calibri"/>
          <w:color w:val="000000"/>
          <w:sz w:val="22"/>
          <w:szCs w:val="22"/>
          <w:lang w:eastAsia="es-ES"/>
        </w:rPr>
        <w:t xml:space="preserve">y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A2D97" w:rsidRPr="008A2D97" w:rsidRDefault="008A2D97" w:rsidP="008A2D97">
      <w:pPr>
        <w:spacing w:before="120" w:after="120"/>
        <w:ind w:right="-7"/>
        <w:jc w:val="both"/>
        <w:rPr>
          <w:rFonts w:ascii="Calibri" w:eastAsia="Calibri" w:hAnsi="Calibri" w:cs="Calibri"/>
          <w:sz w:val="22"/>
          <w:szCs w:val="22"/>
          <w:lang w:eastAsia="es-ES"/>
        </w:rPr>
      </w:pPr>
      <w:r w:rsidRPr="008A2D97">
        <w:rPr>
          <w:rFonts w:ascii="Calibri" w:eastAsia="Calibri" w:hAnsi="Calibri" w:cs="Calibri"/>
          <w:sz w:val="22"/>
          <w:szCs w:val="22"/>
          <w:lang w:eastAsia="es-ES"/>
        </w:rPr>
        <w:t>Una vez aceptada la solicitud de modificación al Contrato, los precios consensuados entre las Partes serán considerados definitivos.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r w:rsidRPr="008A2D97">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8A2D97">
        <w:rPr>
          <w:rFonts w:ascii="Calibri" w:eastAsia="Calibri" w:hAnsi="Calibri" w:cs="Calibri"/>
          <w:b/>
          <w:sz w:val="22"/>
          <w:szCs w:val="22"/>
          <w:lang w:val="es-BO"/>
        </w:rPr>
        <w:t>CONTRATISTA</w:t>
      </w:r>
      <w:r w:rsidRPr="008A2D97">
        <w:rPr>
          <w:rFonts w:ascii="Calibri" w:eastAsia="Calibri" w:hAnsi="Calibri" w:cs="Calibri"/>
          <w:sz w:val="22"/>
          <w:szCs w:val="22"/>
          <w:lang w:val="es-BO"/>
        </w:rPr>
        <w:t xml:space="preserve"> respecto al pago de horas hombre (HH), costos indirectos y servicios.</w:t>
      </w:r>
    </w:p>
    <w:p w:rsidR="008A2D97" w:rsidRPr="008A2D97" w:rsidRDefault="008A2D97" w:rsidP="008A2D97">
      <w:pPr>
        <w:autoSpaceDE w:val="0"/>
        <w:autoSpaceDN w:val="0"/>
        <w:adjustRightInd w:val="0"/>
        <w:spacing w:before="120" w:after="120"/>
        <w:ind w:right="-7"/>
        <w:contextualSpacing/>
        <w:jc w:val="both"/>
        <w:rPr>
          <w:rFonts w:ascii="Calibri" w:eastAsia="Calibri" w:hAnsi="Calibri" w:cs="Calibri"/>
          <w:sz w:val="22"/>
          <w:szCs w:val="22"/>
          <w:lang w:val="es-BO"/>
        </w:rPr>
      </w:pPr>
    </w:p>
    <w:p w:rsidR="008A2D97" w:rsidRPr="008A2D97" w:rsidRDefault="008A2D97" w:rsidP="008A2D97">
      <w:pPr>
        <w:autoSpaceDE w:val="0"/>
        <w:autoSpaceDN w:val="0"/>
        <w:spacing w:before="120" w:after="120"/>
        <w:jc w:val="both"/>
        <w:rPr>
          <w:rFonts w:ascii="Calibri" w:hAnsi="Calibri" w:cs="Calibri"/>
          <w:color w:val="000000"/>
          <w:sz w:val="22"/>
          <w:szCs w:val="22"/>
          <w:lang w:eastAsia="es-ES"/>
        </w:rPr>
      </w:pPr>
      <w:r w:rsidRPr="008A2D97">
        <w:rPr>
          <w:rFonts w:ascii="Calibri" w:hAnsi="Calibri" w:cs="Calibri"/>
          <w:color w:val="000000"/>
          <w:sz w:val="22"/>
          <w:szCs w:val="22"/>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A tal efecto el </w:t>
      </w:r>
      <w:r w:rsidRPr="008A2D97">
        <w:rPr>
          <w:rFonts w:ascii="Calibri" w:hAnsi="Calibri" w:cs="Calibri"/>
          <w:b/>
          <w:color w:val="000000"/>
          <w:sz w:val="22"/>
          <w:szCs w:val="22"/>
          <w:lang w:eastAsia="es-ES"/>
        </w:rPr>
        <w:t>CONTRATISTA</w:t>
      </w:r>
      <w:r w:rsidRPr="008A2D97">
        <w:rPr>
          <w:rFonts w:ascii="Calibri" w:hAnsi="Calibri" w:cs="Calibri"/>
          <w:color w:val="000000"/>
          <w:sz w:val="22"/>
          <w:szCs w:val="22"/>
          <w:lang w:eastAsia="es-ES"/>
        </w:rPr>
        <w:t xml:space="preserve"> se compromete a suministrar toda la información necesaria para que </w:t>
      </w:r>
      <w:r w:rsidRPr="008A2D97">
        <w:rPr>
          <w:rFonts w:ascii="Calibri" w:hAnsi="Calibri" w:cs="Calibri"/>
          <w:b/>
          <w:bCs/>
          <w:color w:val="000000"/>
          <w:sz w:val="22"/>
          <w:szCs w:val="22"/>
          <w:lang w:eastAsia="es-ES"/>
        </w:rPr>
        <w:t>YPFB</w:t>
      </w:r>
      <w:r w:rsidRPr="008A2D97">
        <w:rPr>
          <w:rFonts w:ascii="Calibri" w:hAnsi="Calibri" w:cs="Calibri"/>
          <w:color w:val="000000"/>
          <w:sz w:val="22"/>
          <w:szCs w:val="22"/>
          <w:lang w:eastAsia="es-ES"/>
        </w:rPr>
        <w:t xml:space="preserve"> pueda gestionar toda autorización interna que requiera.</w:t>
      </w:r>
    </w:p>
    <w:p w:rsidR="008A2D97" w:rsidRPr="008A2D97" w:rsidRDefault="008A2D97" w:rsidP="008A2D97">
      <w:pPr>
        <w:spacing w:before="120" w:after="120"/>
        <w:jc w:val="both"/>
        <w:rPr>
          <w:rFonts w:ascii="Calibri" w:hAnsi="Calibri" w:cs="Calibri"/>
          <w:b/>
          <w:sz w:val="22"/>
          <w:szCs w:val="22"/>
          <w:lang w:eastAsia="x-none"/>
        </w:rPr>
      </w:pPr>
      <w:r w:rsidRPr="008A2D97">
        <w:rPr>
          <w:rFonts w:ascii="Calibri" w:hAnsi="Calibri" w:cs="Calibri"/>
          <w:sz w:val="22"/>
          <w:szCs w:val="22"/>
          <w:lang w:eastAsia="x-none"/>
        </w:rPr>
        <w:t xml:space="preserve">En caso que 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D97">
        <w:rPr>
          <w:rFonts w:ascii="Calibri" w:hAnsi="Calibri" w:cs="Calibri"/>
          <w:b/>
          <w:sz w:val="22"/>
          <w:szCs w:val="22"/>
          <w:lang w:eastAsia="x-none"/>
        </w:rPr>
        <w:t>CONTRATISTA</w:t>
      </w:r>
      <w:r w:rsidRPr="008A2D97">
        <w:rPr>
          <w:rFonts w:ascii="Calibri" w:hAnsi="Calibri" w:cs="Calibri"/>
          <w:sz w:val="22"/>
          <w:szCs w:val="22"/>
          <w:lang w:eastAsia="x-none"/>
        </w:rPr>
        <w:t xml:space="preserve"> a su entera responsabilidad sin posibilidad de reclamo posterior alguno a </w:t>
      </w:r>
      <w:r w:rsidRPr="008A2D97">
        <w:rPr>
          <w:rFonts w:ascii="Calibri" w:hAnsi="Calibri" w:cs="Calibri"/>
          <w:b/>
          <w:sz w:val="22"/>
          <w:szCs w:val="22"/>
          <w:lang w:eastAsia="x-none"/>
        </w:rPr>
        <w:t xml:space="preserve">YPFB. </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8A2D97" w:rsidRPr="008A2D97" w:rsidRDefault="008A2D97" w:rsidP="008A2D97">
      <w:pPr>
        <w:spacing w:before="120" w:after="120"/>
        <w:ind w:left="705" w:hanging="705"/>
        <w:jc w:val="both"/>
        <w:rPr>
          <w:rFonts w:ascii="Calibri" w:hAnsi="Calibri" w:cs="Calibri"/>
          <w:sz w:val="22"/>
          <w:szCs w:val="22"/>
          <w:lang w:eastAsia="es-ES"/>
        </w:rPr>
      </w:pPr>
      <w:r w:rsidRPr="008A2D97">
        <w:rPr>
          <w:rFonts w:ascii="Calibri" w:hAnsi="Calibri" w:cs="Calibri"/>
          <w:sz w:val="22"/>
          <w:szCs w:val="22"/>
          <w:lang w:eastAsia="es-ES"/>
        </w:rPr>
        <w:t>29.2</w:t>
      </w:r>
      <w:r w:rsidRPr="008A2D97">
        <w:rPr>
          <w:rFonts w:ascii="Calibri" w:hAnsi="Calibri" w:cs="Calibri"/>
          <w:sz w:val="22"/>
          <w:szCs w:val="22"/>
          <w:lang w:eastAsia="es-ES"/>
        </w:rPr>
        <w:tab/>
        <w:t xml:space="preserve">El </w:t>
      </w:r>
      <w:r w:rsidRPr="008A2D97">
        <w:rPr>
          <w:rFonts w:ascii="Calibri" w:hAnsi="Calibri" w:cs="Calibri"/>
          <w:b/>
          <w:sz w:val="22"/>
          <w:szCs w:val="22"/>
          <w:lang w:eastAsia="es-ES"/>
        </w:rPr>
        <w:t xml:space="preserve">FISCAL DE OBRA </w:t>
      </w:r>
      <w:r w:rsidRPr="008A2D97">
        <w:rPr>
          <w:rFonts w:ascii="Calibri" w:hAnsi="Calibri" w:cs="Calibri"/>
          <w:sz w:val="22"/>
          <w:szCs w:val="22"/>
          <w:lang w:eastAsia="es-ES"/>
        </w:rPr>
        <w:t xml:space="preserve">en coordinación con el </w:t>
      </w:r>
      <w:r w:rsidRPr="008A2D97">
        <w:rPr>
          <w:rFonts w:ascii="Calibri" w:hAnsi="Calibri" w:cs="Calibri"/>
          <w:b/>
          <w:sz w:val="22"/>
          <w:szCs w:val="22"/>
          <w:lang w:eastAsia="es-ES"/>
        </w:rPr>
        <w:t>SUPERVISOR</w:t>
      </w:r>
      <w:r w:rsidRPr="008A2D97">
        <w:rPr>
          <w:rFonts w:ascii="Calibri" w:hAnsi="Calibri" w:cs="Calibri"/>
          <w:sz w:val="22"/>
          <w:szCs w:val="22"/>
          <w:lang w:eastAsia="es-ES"/>
        </w:rPr>
        <w:t xml:space="preserve"> puede ordenar las modificaciones a través de los siguientes instrumentos:</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una Orden de Trabajo: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SUPERVISOR</w:t>
      </w:r>
      <w:r w:rsidRPr="008A2D97">
        <w:rPr>
          <w:rFonts w:ascii="Calibri" w:hAnsi="Calibri" w:cs="Calibri"/>
          <w:sz w:val="22"/>
          <w:szCs w:val="22"/>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 xml:space="preserve">Mediante Orden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documento denominado orden de cambio que tendrá número correlativo y fecha del día de emisión, será elaborado con los sustentos técnicos y de financiamiento (disponibilidad de recursos),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xml:space="preserve">, quien gestionara ante las instancias correspondientes su emisión. </w:t>
      </w:r>
    </w:p>
    <w:p w:rsidR="008A2D97" w:rsidRPr="008A2D97" w:rsidRDefault="008A2D97" w:rsidP="00F3121C">
      <w:pPr>
        <w:numPr>
          <w:ilvl w:val="0"/>
          <w:numId w:val="48"/>
        </w:numPr>
        <w:spacing w:before="120" w:after="120"/>
        <w:jc w:val="both"/>
        <w:rPr>
          <w:rFonts w:ascii="Calibri" w:hAnsi="Calibri" w:cs="Calibri"/>
          <w:sz w:val="22"/>
          <w:szCs w:val="22"/>
          <w:lang w:eastAsia="es-ES"/>
        </w:rPr>
      </w:pPr>
      <w:r w:rsidRPr="008A2D97">
        <w:rPr>
          <w:rFonts w:ascii="Calibri" w:hAnsi="Calibri" w:cs="Calibri"/>
          <w:b/>
          <w:bCs/>
          <w:sz w:val="22"/>
          <w:szCs w:val="22"/>
          <w:lang w:eastAsia="es-ES"/>
        </w:rPr>
        <w:t>Mediante Contrato Modificatorio: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A2D97">
        <w:rPr>
          <w:rFonts w:ascii="Calibri" w:hAnsi="Calibri" w:cs="Calibri"/>
          <w:b/>
          <w:sz w:val="22"/>
          <w:szCs w:val="22"/>
          <w:lang w:eastAsia="es-ES"/>
        </w:rPr>
        <w:t>FISCAL DE OBRA</w:t>
      </w:r>
      <w:r w:rsidRPr="008A2D97">
        <w:rPr>
          <w:rFonts w:ascii="Calibri" w:hAnsi="Calibri" w:cs="Calibri"/>
          <w:sz w:val="22"/>
          <w:szCs w:val="22"/>
          <w:lang w:eastAsia="es-ES"/>
        </w:rPr>
        <w:t xml:space="preserve"> en coordinación con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podrán formular el documento de sustento técnico-financiero que establezca las causas y razones por las cuales debiera ser suscrito este documento.</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Esta modalidad de modificación de la Obra solo es admisible hasta el diez por ciento (10%) para incrementar o disminuir el monto total del Contrato, e independiente de la emisión de orden(es) de cambio. </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Los precios unitarios producto de creación de nuevos ítems deberán ser consensuados entre </w:t>
      </w:r>
      <w:r w:rsidRPr="008A2D97">
        <w:rPr>
          <w:rFonts w:ascii="Calibri" w:hAnsi="Calibri" w:cs="Calibri"/>
          <w:b/>
          <w:bCs/>
          <w:sz w:val="22"/>
          <w:szCs w:val="22"/>
          <w:lang w:eastAsia="es-ES"/>
        </w:rPr>
        <w:t>YPFB</w:t>
      </w:r>
      <w:r w:rsidRPr="008A2D97">
        <w:rPr>
          <w:rFonts w:ascii="Calibri" w:hAnsi="Calibri" w:cs="Calibri"/>
          <w:sz w:val="22"/>
          <w:szCs w:val="22"/>
          <w:lang w:eastAsia="es-ES"/>
        </w:rPr>
        <w:t xml:space="preserve"> y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xml:space="preserve">, no se podrán incrementar los porcentajes en lo referido a costos indirectos y mano de obra, para ello el </w:t>
      </w:r>
      <w:r w:rsidRPr="008A2D97">
        <w:rPr>
          <w:rFonts w:ascii="Calibri" w:hAnsi="Calibri" w:cs="Calibri"/>
          <w:b/>
          <w:sz w:val="22"/>
          <w:szCs w:val="22"/>
          <w:lang w:eastAsia="es-ES"/>
        </w:rPr>
        <w:t xml:space="preserve">CONTRATISTA </w:t>
      </w:r>
      <w:r w:rsidRPr="008A2D97">
        <w:rPr>
          <w:rFonts w:ascii="Calibri" w:hAnsi="Calibri" w:cs="Calibri"/>
          <w:sz w:val="22"/>
          <w:szCs w:val="22"/>
          <w:lang w:eastAsia="es-ES"/>
        </w:rPr>
        <w:t xml:space="preserve">debe presentar un </w:t>
      </w:r>
      <w:r w:rsidRPr="008A2D97">
        <w:rPr>
          <w:rFonts w:ascii="Calibri" w:hAnsi="Calibri" w:cs="Calibri"/>
          <w:sz w:val="22"/>
          <w:szCs w:val="22"/>
          <w:lang w:val="es-BO" w:eastAsia="es-ES"/>
        </w:rPr>
        <w:t xml:space="preserve">programa </w:t>
      </w:r>
      <w:r w:rsidRPr="008A2D97">
        <w:rPr>
          <w:rFonts w:ascii="Calibri" w:hAnsi="Calibri" w:cs="Calibri"/>
          <w:sz w:val="22"/>
          <w:szCs w:val="22"/>
          <w:lang w:val="es-BO" w:eastAsia="es-ES"/>
        </w:rPr>
        <w:lastRenderedPageBreak/>
        <w:t>para su realización, un presupuesto detallado de los costos, cotizaciones referenciales y precios estimados</w:t>
      </w:r>
      <w:r w:rsidRPr="008A2D97">
        <w:rPr>
          <w:rFonts w:ascii="Calibri" w:hAnsi="Calibri" w:cs="Calibri"/>
          <w:sz w:val="22"/>
          <w:szCs w:val="22"/>
          <w:lang w:eastAsia="es-ES"/>
        </w:rPr>
        <w:t xml:space="preserve"> </w:t>
      </w:r>
      <w:r w:rsidRPr="008A2D97">
        <w:rPr>
          <w:rFonts w:ascii="Calibri" w:hAnsi="Calibri" w:cs="Calibri"/>
          <w:sz w:val="22"/>
          <w:szCs w:val="22"/>
          <w:lang w:val="es-BO" w:eastAsia="es-ES"/>
        </w:rPr>
        <w:t xml:space="preserve">así como el impacto en el monto del Contrato y en el cronograma de trabajo. </w:t>
      </w:r>
      <w:r w:rsidRPr="008A2D97">
        <w:rPr>
          <w:rFonts w:ascii="Calibri" w:hAnsi="Calibri" w:cs="Calibri"/>
          <w:sz w:val="22"/>
          <w:szCs w:val="22"/>
          <w:lang w:eastAsia="es-ES"/>
        </w:rPr>
        <w:t xml:space="preserve">En el caso que signifique una disminución en la Obra, deberá concertarse previamente con el </w:t>
      </w:r>
      <w:r w:rsidRPr="008A2D97">
        <w:rPr>
          <w:rFonts w:ascii="Calibri" w:hAnsi="Calibri" w:cs="Calibri"/>
          <w:b/>
          <w:bCs/>
          <w:sz w:val="22"/>
          <w:szCs w:val="22"/>
          <w:lang w:eastAsia="es-ES"/>
        </w:rPr>
        <w:t>CONTRATISTA</w:t>
      </w:r>
      <w:r w:rsidRPr="008A2D97">
        <w:rPr>
          <w:rFonts w:ascii="Calibri" w:hAnsi="Calibri" w:cs="Calibri"/>
          <w:sz w:val="22"/>
          <w:szCs w:val="22"/>
          <w:lang w:eastAsia="es-ES"/>
        </w:rPr>
        <w:t>, a efectos de evitar reclamos posteriores.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w:t>
      </w:r>
      <w:r w:rsidRPr="008A2D97">
        <w:rPr>
          <w:rFonts w:ascii="Calibri" w:hAnsi="Calibri" w:cs="Calibri"/>
          <w:b/>
          <w:bCs/>
          <w:sz w:val="22"/>
          <w:szCs w:val="22"/>
          <w:lang w:eastAsia="es-ES"/>
        </w:rPr>
        <w:t xml:space="preserve">FISCAL DE OBRA </w:t>
      </w:r>
      <w:r w:rsidRPr="008A2D97">
        <w:rPr>
          <w:rFonts w:ascii="Calibri" w:hAnsi="Calibri" w:cs="Calibri"/>
          <w:bCs/>
          <w:sz w:val="22"/>
          <w:szCs w:val="22"/>
          <w:lang w:eastAsia="es-ES"/>
        </w:rPr>
        <w:t>en coordinación con el</w:t>
      </w:r>
      <w:r w:rsidRPr="008A2D97">
        <w:rPr>
          <w:rFonts w:ascii="Calibri" w:hAnsi="Calibri" w:cs="Calibri"/>
          <w:b/>
          <w:bCs/>
          <w:sz w:val="22"/>
          <w:szCs w:val="22"/>
          <w:lang w:eastAsia="es-ES"/>
        </w:rPr>
        <w:t xml:space="preserve"> SUPERVISOR</w:t>
      </w:r>
      <w:r w:rsidRPr="008A2D97">
        <w:rPr>
          <w:rFonts w:ascii="Calibri" w:hAnsi="Calibri" w:cs="Calibri"/>
          <w:sz w:val="22"/>
          <w:szCs w:val="22"/>
          <w:lang w:eastAsia="es-ES"/>
        </w:rPr>
        <w:t>, serán responsables por la elaboración de las especificaciones técnicas de los nuevos ítems creados.</w:t>
      </w:r>
    </w:p>
    <w:p w:rsidR="008A2D97" w:rsidRPr="008A2D97" w:rsidRDefault="008A2D97" w:rsidP="008A2D97">
      <w:pPr>
        <w:spacing w:before="120" w:after="120"/>
        <w:ind w:left="1080"/>
        <w:jc w:val="both"/>
        <w:rPr>
          <w:rFonts w:ascii="Calibri" w:hAnsi="Calibri" w:cs="Calibri"/>
          <w:sz w:val="22"/>
          <w:szCs w:val="22"/>
          <w:lang w:eastAsia="es-ES"/>
        </w:rPr>
      </w:pPr>
      <w:r w:rsidRPr="008A2D97">
        <w:rPr>
          <w:rFonts w:ascii="Calibri" w:hAnsi="Calibri" w:cs="Calibri"/>
          <w:sz w:val="22"/>
          <w:szCs w:val="22"/>
          <w:lang w:eastAsia="es-ES"/>
        </w:rPr>
        <w:t xml:space="preserve">El informe y los antecedentes deberán ser coordinados por el </w:t>
      </w:r>
      <w:r w:rsidRPr="008A2D97">
        <w:rPr>
          <w:rFonts w:ascii="Calibri" w:hAnsi="Calibri" w:cs="Calibri"/>
          <w:b/>
          <w:bCs/>
          <w:sz w:val="22"/>
          <w:szCs w:val="22"/>
          <w:lang w:eastAsia="es-ES"/>
        </w:rPr>
        <w:t>SUPERVISOR</w:t>
      </w:r>
      <w:r w:rsidRPr="008A2D97">
        <w:rPr>
          <w:rFonts w:ascii="Calibri" w:hAnsi="Calibri" w:cs="Calibri"/>
          <w:sz w:val="22"/>
          <w:szCs w:val="22"/>
          <w:lang w:eastAsia="es-ES"/>
        </w:rPr>
        <w:t xml:space="preserve"> y </w:t>
      </w:r>
      <w:r w:rsidRPr="008A2D97">
        <w:rPr>
          <w:rFonts w:ascii="Calibri" w:hAnsi="Calibri" w:cs="Calibri"/>
          <w:b/>
          <w:bCs/>
          <w:sz w:val="22"/>
          <w:szCs w:val="22"/>
          <w:lang w:eastAsia="es-ES"/>
        </w:rPr>
        <w:t>FISCAL DE OBRA</w:t>
      </w:r>
      <w:r w:rsidRPr="008A2D97">
        <w:rPr>
          <w:rFonts w:ascii="Calibri" w:hAnsi="Calibri" w:cs="Calibri"/>
          <w:sz w:val="22"/>
          <w:szCs w:val="22"/>
          <w:lang w:eastAsia="es-ES"/>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8A2D97" w:rsidRPr="008A2D97" w:rsidRDefault="008A2D97" w:rsidP="008A2D97">
      <w:pPr>
        <w:spacing w:before="120" w:after="120"/>
        <w:ind w:left="567" w:hanging="567"/>
        <w:jc w:val="both"/>
        <w:rPr>
          <w:rFonts w:ascii="Calibri" w:hAnsi="Calibri" w:cs="Calibri"/>
          <w:sz w:val="22"/>
          <w:szCs w:val="22"/>
          <w:lang w:val="es-BO" w:eastAsia="es-ES"/>
        </w:rPr>
      </w:pPr>
      <w:bookmarkStart w:id="56" w:name="_Toc392146272"/>
      <w:bookmarkStart w:id="57" w:name="_Toc392146581"/>
      <w:bookmarkStart w:id="58" w:name="_Toc392149839"/>
      <w:bookmarkStart w:id="59" w:name="_Toc392172562"/>
      <w:bookmarkStart w:id="60" w:name="_Toc392146273"/>
      <w:bookmarkStart w:id="61" w:name="_Toc392146582"/>
      <w:bookmarkStart w:id="62" w:name="_Toc392149840"/>
      <w:bookmarkStart w:id="63" w:name="_Toc392172563"/>
      <w:bookmarkEnd w:id="56"/>
      <w:bookmarkEnd w:id="57"/>
      <w:bookmarkEnd w:id="58"/>
      <w:bookmarkEnd w:id="59"/>
      <w:bookmarkEnd w:id="60"/>
      <w:bookmarkEnd w:id="61"/>
      <w:bookmarkEnd w:id="62"/>
      <w:bookmarkEnd w:id="63"/>
      <w:r w:rsidRPr="008A2D97">
        <w:rPr>
          <w:rFonts w:ascii="Calibri" w:hAnsi="Calibri" w:cs="Calibri"/>
          <w:b/>
          <w:sz w:val="22"/>
          <w:szCs w:val="22"/>
          <w:lang w:val="es-BO" w:eastAsia="es-ES"/>
        </w:rPr>
        <w:t>29.3</w:t>
      </w:r>
      <w:r w:rsidRPr="008A2D97">
        <w:rPr>
          <w:rFonts w:ascii="Calibri" w:hAnsi="Calibri" w:cs="Calibri"/>
          <w:sz w:val="22"/>
          <w:szCs w:val="22"/>
          <w:lang w:val="es-BO" w:eastAsia="es-ES"/>
        </w:rPr>
        <w:t xml:space="preserve"> La orden de trabajo, orden de cambio o contrato modificatorio, deben ser emitidos y suscritos de forma previa a la ejecución de los trabajos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ninguno de los casos constituye un documento regularizador de procedimiento de ejecución de obra, excepto en casos de emergencia declarada para el lugar de emplazamiento de la obra.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29.4</w:t>
      </w:r>
      <w:r w:rsidRPr="008A2D97">
        <w:rPr>
          <w:rFonts w:ascii="Calibri" w:hAnsi="Calibri" w:cs="Calibri"/>
          <w:b/>
          <w:sz w:val="22"/>
          <w:szCs w:val="22"/>
          <w:lang w:val="es-BO" w:eastAsia="es-ES"/>
        </w:rPr>
        <w:tab/>
      </w:r>
      <w:r w:rsidRPr="008A2D97">
        <w:rPr>
          <w:rFonts w:ascii="Calibri" w:hAnsi="Calibri" w:cs="Calibri"/>
          <w:sz w:val="22"/>
          <w:szCs w:val="22"/>
          <w:lang w:val="es-BO" w:eastAsia="es-ES"/>
        </w:rPr>
        <w:t xml:space="preserve">En todos los casos son responsables por los resultados de la aplicación de los instrumentos de modificación descritos, 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w:t>
      </w:r>
      <w:r w:rsidRPr="008A2D97">
        <w:rPr>
          <w:rFonts w:ascii="Calibri" w:hAnsi="Calibri" w:cs="Calibri"/>
          <w:b/>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CONTRATISTA.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b/>
          <w:sz w:val="22"/>
          <w:szCs w:val="22"/>
          <w:lang w:val="es-BO" w:eastAsia="es-ES"/>
        </w:rPr>
        <w:t>TRIGÉSIMA.- (SUSPENSIÓN DE LA OBRA).</w:t>
      </w:r>
      <w:r w:rsidRPr="008A2D97">
        <w:rPr>
          <w:rFonts w:ascii="Calibri" w:hAnsi="Calibri" w:cs="Calibri"/>
          <w:sz w:val="22"/>
          <w:szCs w:val="22"/>
          <w:lang w:val="es-BO" w:eastAsia="es-ES"/>
        </w:rPr>
        <w:t xml:space="preserve">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El Contratista, previa orden escrita del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8A2D97" w:rsidRPr="008A2D97" w:rsidRDefault="008A2D97" w:rsidP="008A2D97">
      <w:pPr>
        <w:spacing w:before="120" w:after="120"/>
        <w:ind w:right="-7"/>
        <w:jc w:val="both"/>
        <w:outlineLvl w:val="5"/>
        <w:rPr>
          <w:rFonts w:ascii="Calibri" w:hAnsi="Calibri" w:cs="Calibri"/>
          <w:sz w:val="22"/>
          <w:szCs w:val="22"/>
          <w:lang w:val="es-BO" w:eastAsia="x-none"/>
        </w:rPr>
      </w:pPr>
      <w:r w:rsidRPr="008A2D97">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8A2D97">
        <w:rPr>
          <w:rFonts w:ascii="Calibri" w:hAnsi="Calibri" w:cs="Calibri"/>
          <w:b/>
          <w:sz w:val="22"/>
          <w:szCs w:val="22"/>
          <w:lang w:val="es-BO" w:eastAsia="x-none"/>
        </w:rPr>
        <w:t>FISCAL DE OBRA</w:t>
      </w:r>
      <w:r w:rsidRPr="008A2D97">
        <w:rPr>
          <w:rFonts w:ascii="Calibri" w:hAnsi="Calibri" w:cs="Calibri"/>
          <w:sz w:val="22"/>
          <w:szCs w:val="22"/>
          <w:lang w:val="es-BO" w:eastAsia="x-none"/>
        </w:rPr>
        <w:t xml:space="preserve">. El </w:t>
      </w:r>
      <w:r w:rsidRPr="008A2D97">
        <w:rPr>
          <w:rFonts w:ascii="Calibri" w:hAnsi="Calibri" w:cs="Calibri"/>
          <w:b/>
          <w:sz w:val="22"/>
          <w:szCs w:val="22"/>
          <w:lang w:val="es-BO" w:eastAsia="x-none"/>
        </w:rPr>
        <w:t>CONTRATISTA</w:t>
      </w:r>
      <w:r w:rsidRPr="008A2D97">
        <w:rPr>
          <w:rFonts w:ascii="Calibri" w:hAnsi="Calibri" w:cs="Calibri"/>
          <w:sz w:val="22"/>
          <w:szCs w:val="22"/>
          <w:lang w:val="es-BO" w:eastAsia="x-none"/>
        </w:rPr>
        <w:t xml:space="preserve"> asumirá todos los costos y tiempos incurridos por la suspensión producida. </w:t>
      </w:r>
    </w:p>
    <w:p w:rsidR="008A2D97" w:rsidRPr="008A2D97" w:rsidRDefault="008A2D97" w:rsidP="008A2D97">
      <w:pPr>
        <w:autoSpaceDE w:val="0"/>
        <w:autoSpaceDN w:val="0"/>
        <w:adjustRightInd w:val="0"/>
        <w:spacing w:before="120" w:after="120"/>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En materia de suspensión de las Obras conforme a lo expresado, se seguirán las siguientes reglas:</w:t>
      </w:r>
    </w:p>
    <w:p w:rsidR="008A2D97" w:rsidRPr="008A2D97" w:rsidRDefault="008A2D97" w:rsidP="00F3121C">
      <w:pPr>
        <w:numPr>
          <w:ilvl w:val="1"/>
          <w:numId w:val="59"/>
        </w:numPr>
        <w:spacing w:before="120" w:after="120"/>
        <w:ind w:left="1134" w:right="-7" w:hanging="283"/>
        <w:jc w:val="both"/>
        <w:outlineLvl w:val="5"/>
        <w:rPr>
          <w:rFonts w:ascii="Calibri" w:hAnsi="Calibri" w:cs="Calibri"/>
          <w:sz w:val="22"/>
          <w:szCs w:val="22"/>
          <w:lang w:val="es-BO" w:eastAsia="x-none"/>
        </w:rPr>
      </w:pPr>
      <w:r w:rsidRPr="008A2D97">
        <w:rPr>
          <w:rFonts w:ascii="Calibri" w:eastAsia="Calibri" w:hAnsi="Calibri" w:cs="Calibri"/>
          <w:color w:val="000000"/>
          <w:sz w:val="22"/>
          <w:szCs w:val="22"/>
          <w:lang w:val="es-BO"/>
        </w:rPr>
        <w:t xml:space="preserve">El </w:t>
      </w:r>
      <w:r w:rsidRPr="008A2D97">
        <w:rPr>
          <w:rFonts w:ascii="Calibri" w:eastAsia="Calibri" w:hAnsi="Calibri" w:cs="Calibri"/>
          <w:b/>
          <w:color w:val="000000"/>
          <w:sz w:val="22"/>
          <w:szCs w:val="22"/>
          <w:lang w:val="es-BO"/>
        </w:rPr>
        <w:t>FISCAL DE OBRA</w:t>
      </w:r>
      <w:r w:rsidRPr="008A2D97">
        <w:rPr>
          <w:rFonts w:ascii="Calibri" w:eastAsia="Calibri" w:hAnsi="Calibri" w:cs="Calibri"/>
          <w:color w:val="000000"/>
          <w:sz w:val="22"/>
          <w:szCs w:val="22"/>
          <w:lang w:val="es-BO"/>
        </w:rPr>
        <w:t xml:space="preserve"> </w:t>
      </w:r>
      <w:r w:rsidRPr="008A2D97">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8A2D97">
        <w:rPr>
          <w:rFonts w:ascii="Calibri" w:eastAsia="Calibri" w:hAnsi="Calibri" w:cs="Calibri"/>
          <w:color w:val="000000"/>
          <w:sz w:val="22"/>
          <w:szCs w:val="22"/>
          <w:lang w:val="es-BO"/>
        </w:rPr>
        <w:t>una vez sea solucionado el evento que motivó la suspensión.</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8A2D97" w:rsidRPr="008A2D97" w:rsidRDefault="008A2D97" w:rsidP="00F3121C">
      <w:pPr>
        <w:numPr>
          <w:ilvl w:val="1"/>
          <w:numId w:val="59"/>
        </w:numPr>
        <w:tabs>
          <w:tab w:val="left" w:pos="567"/>
        </w:tabs>
        <w:spacing w:before="120" w:after="120"/>
        <w:ind w:left="1134" w:hanging="283"/>
        <w:jc w:val="both"/>
        <w:rPr>
          <w:rFonts w:ascii="Calibri" w:eastAsia="Calibri" w:hAnsi="Calibri" w:cs="Calibri"/>
          <w:color w:val="000000"/>
          <w:sz w:val="22"/>
          <w:szCs w:val="22"/>
          <w:lang w:val="es-BO"/>
        </w:rPr>
      </w:pPr>
      <w:r w:rsidRPr="008A2D97">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8A2D97">
        <w:rPr>
          <w:rFonts w:ascii="Calibri" w:eastAsia="Calibri" w:hAnsi="Calibri" w:cs="Calibri"/>
          <w:b/>
          <w:color w:val="000000"/>
          <w:sz w:val="22"/>
          <w:szCs w:val="22"/>
          <w:lang w:val="es-BO"/>
        </w:rPr>
        <w:t>CONTRATISTA.</w:t>
      </w:r>
      <w:r w:rsidRPr="008A2D97">
        <w:rPr>
          <w:rFonts w:ascii="Calibri" w:eastAsia="Calibri" w:hAnsi="Calibri" w:cs="Calibri"/>
          <w:color w:val="000000"/>
          <w:sz w:val="22"/>
          <w:szCs w:val="22"/>
          <w:lang w:val="es-BO"/>
        </w:rPr>
        <w:t xml:space="preserve">  </w:t>
      </w:r>
    </w:p>
    <w:p w:rsidR="008A2D97" w:rsidRPr="008A2D97" w:rsidRDefault="008A2D97" w:rsidP="008A2D97">
      <w:pPr>
        <w:tabs>
          <w:tab w:val="left" w:pos="426"/>
        </w:tabs>
        <w:spacing w:before="120" w:after="120"/>
        <w:ind w:right="-7" w:hanging="993"/>
        <w:jc w:val="both"/>
        <w:outlineLvl w:val="5"/>
        <w:rPr>
          <w:rFonts w:ascii="Calibri" w:hAnsi="Calibri" w:cs="Calibri"/>
          <w:b/>
          <w:bCs/>
          <w:sz w:val="22"/>
          <w:szCs w:val="22"/>
          <w:lang w:eastAsia="es-ES"/>
        </w:rPr>
      </w:pPr>
      <w:r w:rsidRPr="008A2D97">
        <w:rPr>
          <w:rFonts w:ascii="Calibri" w:hAnsi="Calibri" w:cs="Calibri"/>
          <w:sz w:val="22"/>
          <w:szCs w:val="22"/>
          <w:lang w:eastAsia="es-ES"/>
        </w:rPr>
        <w:lastRenderedPageBreak/>
        <w:tab/>
        <w:t xml:space="preserve">Si la suspensión continuara por más de </w:t>
      </w:r>
      <w:r w:rsidRPr="008A2D97">
        <w:rPr>
          <w:rFonts w:ascii="Calibri" w:hAnsi="Calibri" w:cs="Calibri"/>
          <w:b/>
          <w:i/>
          <w:sz w:val="22"/>
          <w:szCs w:val="22"/>
          <w:lang w:eastAsia="es-ES"/>
        </w:rPr>
        <w:t>……………  (Señalar plazo numeral y literal</w:t>
      </w:r>
      <w:r w:rsidRPr="008A2D97">
        <w:rPr>
          <w:rFonts w:ascii="Calibri" w:hAnsi="Calibri" w:cs="Calibri"/>
          <w:sz w:val="22"/>
          <w:szCs w:val="22"/>
          <w:lang w:eastAsia="es-ES"/>
        </w:rPr>
        <w:t xml:space="preserve">) días calendario, las Partes se reunirán para decidir de común acuerdo si extienden o resuelven el Contrato bajo las disposiciones de la </w:t>
      </w:r>
      <w:r w:rsidRPr="008A2D97">
        <w:rPr>
          <w:rFonts w:ascii="Calibri" w:hAnsi="Calibri" w:cs="Calibri"/>
          <w:bCs/>
          <w:sz w:val="22"/>
          <w:szCs w:val="22"/>
          <w:lang w:eastAsia="es-ES"/>
        </w:rPr>
        <w:t>Cláusula de Terminación del Contrato.</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PRIMERA.- (</w:t>
      </w:r>
      <w:r w:rsidRPr="008A2D97">
        <w:rPr>
          <w:rFonts w:ascii="Calibri" w:hAnsi="Calibri" w:cs="Calibri"/>
          <w:b/>
          <w:spacing w:val="-3"/>
          <w:sz w:val="22"/>
          <w:szCs w:val="22"/>
          <w:lang w:val="es-BO" w:eastAsia="es-ES"/>
        </w:rPr>
        <w:t xml:space="preserve">COMISIÓN DE RECEPCIÓN DE OBRAS).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formará parte de la comisión de recepción.</w:t>
      </w:r>
      <w:r w:rsidRPr="008A2D97">
        <w:rPr>
          <w:rFonts w:ascii="Calibri" w:hAnsi="Calibri" w:cs="Calibri"/>
          <w:b/>
          <w:sz w:val="22"/>
          <w:szCs w:val="22"/>
          <w:lang w:val="es-BO" w:eastAsia="es-ES"/>
        </w:rPr>
        <w:t xml:space="preserve"> </w:t>
      </w:r>
    </w:p>
    <w:p w:rsidR="008A2D97" w:rsidRPr="008A2D97" w:rsidRDefault="008A2D97" w:rsidP="008A2D97">
      <w:pPr>
        <w:spacing w:before="120" w:after="120"/>
        <w:jc w:val="both"/>
        <w:rPr>
          <w:rFonts w:ascii="Calibri" w:hAnsi="Calibri" w:cs="Calibri"/>
          <w:b/>
          <w:spacing w:val="-3"/>
          <w:sz w:val="22"/>
          <w:szCs w:val="22"/>
          <w:lang w:val="es-BO" w:eastAsia="es-ES"/>
        </w:rPr>
      </w:pPr>
      <w:r w:rsidRPr="008A2D97">
        <w:rPr>
          <w:rFonts w:ascii="Calibri" w:hAnsi="Calibri" w:cs="Calibri"/>
          <w:b/>
          <w:sz w:val="22"/>
          <w:szCs w:val="22"/>
          <w:lang w:val="es-BO" w:eastAsia="es-ES"/>
        </w:rPr>
        <w:t>TRIGÉSIMA SEGUNDA.- (</w:t>
      </w:r>
      <w:r w:rsidRPr="008A2D97">
        <w:rPr>
          <w:rFonts w:ascii="Calibri" w:hAnsi="Calibri" w:cs="Calibri"/>
          <w:b/>
          <w:spacing w:val="-3"/>
          <w:sz w:val="22"/>
          <w:szCs w:val="22"/>
          <w:lang w:val="es-BO" w:eastAsia="es-ES"/>
        </w:rPr>
        <w:t xml:space="preserve">RECEPCIÓN DE OBRA).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fenezca el plazo de ejecución de la Obra, o antes, mediante el libro de órdenes o nota expresa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solicitará a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LA OBRA</w:t>
      </w:r>
      <w:r w:rsidRPr="008A2D97">
        <w:rPr>
          <w:rFonts w:ascii="Calibri" w:hAnsi="Calibri" w:cs="Calibri"/>
          <w:sz w:val="22"/>
          <w:szCs w:val="22"/>
          <w:lang w:val="es-BO" w:eastAsia="es-ES"/>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Si a juicio técnico del </w:t>
      </w:r>
      <w:r w:rsidRPr="008A2D97">
        <w:rPr>
          <w:rFonts w:ascii="Calibri" w:hAnsi="Calibri" w:cs="Calibri"/>
          <w:b/>
          <w:bCs/>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se halla correctamente ejecutada la Obra, mediante ellos y la comisión de recepción hará conocer a </w:t>
      </w:r>
      <w:r w:rsidRPr="008A2D97">
        <w:rPr>
          <w:rFonts w:ascii="Calibri" w:hAnsi="Calibri" w:cs="Calibri"/>
          <w:b/>
          <w:sz w:val="22"/>
          <w:szCs w:val="22"/>
          <w:lang w:val="es-BO" w:eastAsia="es-ES"/>
        </w:rPr>
        <w:t xml:space="preserve">YPFB </w:t>
      </w:r>
      <w:r w:rsidRPr="008A2D97">
        <w:rPr>
          <w:rFonts w:ascii="Calibri" w:hAnsi="Calibri" w:cs="Calibri"/>
          <w:sz w:val="22"/>
          <w:szCs w:val="22"/>
          <w:lang w:val="es-BO" w:eastAsia="es-ES"/>
        </w:rPr>
        <w:t>su intención de proceder a la recepción provisional; este proceso no deberá exceder el plazo de cinco (05) días hábiles.</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pacing w:val="-3"/>
          <w:sz w:val="22"/>
          <w:szCs w:val="22"/>
          <w:lang w:val="es-BO" w:eastAsia="es-ES"/>
        </w:rPr>
        <w:t>L</w:t>
      </w:r>
      <w:r w:rsidRPr="008A2D97">
        <w:rPr>
          <w:rFonts w:ascii="Calibri" w:hAnsi="Calibri" w:cs="Calibri"/>
          <w:sz w:val="22"/>
          <w:szCs w:val="22"/>
          <w:lang w:val="es-BO" w:eastAsia="es-ES"/>
        </w:rPr>
        <w:t>a recepción de la Obra será realizada en dos etapas que se detallan a continuación:</w:t>
      </w:r>
      <w:r w:rsidRPr="008A2D97">
        <w:rPr>
          <w:rFonts w:ascii="Calibri" w:hAnsi="Calibri" w:cs="Calibri"/>
          <w:b/>
          <w:sz w:val="22"/>
          <w:szCs w:val="22"/>
          <w:lang w:val="es-BO" w:eastAsia="es-ES"/>
        </w:rPr>
        <w:t> </w:t>
      </w:r>
    </w:p>
    <w:p w:rsidR="008A2D97" w:rsidRPr="008A2D97" w:rsidRDefault="008A2D97" w:rsidP="008A2D97">
      <w:pPr>
        <w:spacing w:before="120" w:after="120"/>
        <w:ind w:left="567" w:hanging="567"/>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32.1 </w:t>
      </w:r>
      <w:r w:rsidRPr="008A2D97">
        <w:rPr>
          <w:rFonts w:ascii="Calibri" w:hAnsi="Calibri" w:cs="Calibri"/>
          <w:b/>
          <w:sz w:val="22"/>
          <w:szCs w:val="22"/>
          <w:lang w:val="es-BO" w:eastAsia="es-ES"/>
        </w:rPr>
        <w:tab/>
        <w:t xml:space="preserve">Recepción Provisional. </w:t>
      </w:r>
      <w:r w:rsidRPr="008A2D97">
        <w:rPr>
          <w:rFonts w:ascii="Calibri" w:hAnsi="Calibri" w:cs="Calibri"/>
          <w:bCs/>
          <w:sz w:val="22"/>
          <w:szCs w:val="22"/>
          <w:lang w:val="es-BO" w:eastAsia="es-ES"/>
        </w:rPr>
        <w:t>Esta etapa contempla: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Para la recepción provisional de la Obra,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8A2D97">
        <w:rPr>
          <w:rFonts w:ascii="Calibri" w:hAnsi="Calibri" w:cs="Calibri"/>
          <w:b/>
          <w:bCs/>
          <w:sz w:val="22"/>
          <w:szCs w:val="22"/>
          <w:lang w:val="es-BO" w:eastAsia="es-ES"/>
        </w:rPr>
        <w:t>SUPERVISIÓN</w:t>
      </w:r>
      <w:r w:rsidRPr="008A2D97">
        <w:rPr>
          <w:rFonts w:ascii="Calibri" w:hAnsi="Calibri" w:cs="Calibri"/>
          <w:sz w:val="22"/>
          <w:szCs w:val="22"/>
          <w:lang w:val="es-BO" w:eastAsia="es-ES"/>
        </w:rPr>
        <w:t xml:space="preserve">. Este trabajo será considerado como indispensable para la recepción provisional y el cumplimiento del Contrato. </w:t>
      </w:r>
    </w:p>
    <w:p w:rsidR="008A2D97" w:rsidRPr="008A2D97" w:rsidRDefault="008A2D97" w:rsidP="008A2D97">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eastAsia="es-ES"/>
        </w:rPr>
      </w:pPr>
      <w:r w:rsidRPr="008A2D97">
        <w:rPr>
          <w:rFonts w:ascii="Calibri" w:eastAsia="Calibri" w:hAnsi="Calibri" w:cs="Calibri"/>
          <w:color w:val="000000"/>
          <w:sz w:val="22"/>
          <w:szCs w:val="22"/>
          <w:lang w:val="es-ES_tradnl" w:eastAsia="es-ES"/>
        </w:rPr>
        <w:tab/>
        <w:t xml:space="preserve">Si, al realizar la inspección conjunta </w:t>
      </w:r>
      <w:r w:rsidRPr="008A2D97">
        <w:rPr>
          <w:rFonts w:ascii="Calibri" w:eastAsia="Calibri" w:hAnsi="Calibri" w:cs="Calibri"/>
          <w:b/>
          <w:color w:val="000000"/>
          <w:sz w:val="22"/>
          <w:szCs w:val="22"/>
          <w:lang w:val="es-ES_tradnl" w:eastAsia="es-ES"/>
        </w:rPr>
        <w:t>YPFB</w:t>
      </w:r>
      <w:r w:rsidRPr="008A2D97">
        <w:rPr>
          <w:rFonts w:ascii="Calibri" w:eastAsia="Calibri" w:hAnsi="Calibri" w:cs="Calibri"/>
          <w:color w:val="000000"/>
          <w:sz w:val="22"/>
          <w:szCs w:val="22"/>
          <w:lang w:val="es-ES_tradnl" w:eastAsia="es-ES"/>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8A2D97">
        <w:rPr>
          <w:rFonts w:ascii="Calibri" w:eastAsia="Calibri" w:hAnsi="Calibri" w:cs="Calibri"/>
          <w:b/>
          <w:color w:val="000000"/>
          <w:sz w:val="22"/>
          <w:szCs w:val="22"/>
          <w:lang w:val="es-ES_tradnl" w:eastAsia="es-ES"/>
        </w:rPr>
        <w:t>CONTRATISTA</w:t>
      </w:r>
      <w:r w:rsidRPr="008A2D97">
        <w:rPr>
          <w:rFonts w:ascii="Calibri" w:eastAsia="Calibri" w:hAnsi="Calibri" w:cs="Calibri"/>
          <w:color w:val="000000"/>
          <w:sz w:val="22"/>
          <w:szCs w:val="22"/>
          <w:lang w:val="es-ES_tradnl" w:eastAsia="es-ES"/>
        </w:rPr>
        <w:t xml:space="preserve"> en el plazo que acuerden las Partes, llevando a cabo la recepción provisional de la Obra, </w:t>
      </w:r>
      <w:r w:rsidRPr="008A2D97">
        <w:rPr>
          <w:rFonts w:ascii="Calibri" w:hAnsi="Calibri" w:cs="Calibri"/>
          <w:sz w:val="22"/>
          <w:szCs w:val="22"/>
          <w:lang w:val="es-BO" w:eastAsia="es-ES"/>
        </w:rPr>
        <w:t xml:space="preserve">pero si las anomalías fueran mayores,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tendrá la facultad de rechazar la recepción provisional y consiguientemente, correrán las multas y sanciones al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que la Obra sea entregada en forma satisfactoria.</w:t>
      </w:r>
    </w:p>
    <w:p w:rsidR="008A2D97" w:rsidRPr="008A2D97" w:rsidRDefault="008A2D97" w:rsidP="008A2D97">
      <w:pPr>
        <w:spacing w:before="120" w:after="120"/>
        <w:ind w:left="567"/>
        <w:jc w:val="both"/>
        <w:rPr>
          <w:rFonts w:ascii="Calibri" w:hAnsi="Calibri" w:cs="Calibri"/>
          <w:b/>
          <w:sz w:val="22"/>
          <w:szCs w:val="22"/>
          <w:lang w:val="es-BO" w:eastAsia="es-ES"/>
        </w:rPr>
      </w:pPr>
      <w:r w:rsidRPr="008A2D97">
        <w:rPr>
          <w:rFonts w:ascii="Calibri" w:hAnsi="Calibri" w:cs="Calibri"/>
          <w:sz w:val="22"/>
          <w:szCs w:val="22"/>
          <w:lang w:val="es-BO" w:eastAsia="es-ES"/>
        </w:rPr>
        <w:t xml:space="preserve">Si a juicio del </w:t>
      </w:r>
      <w:r w:rsidRPr="008A2D97">
        <w:rPr>
          <w:rFonts w:ascii="Calibri" w:hAnsi="Calibri" w:cs="Calibri"/>
          <w:b/>
          <w:bCs/>
          <w:sz w:val="22"/>
          <w:szCs w:val="22"/>
          <w:lang w:val="es-BO" w:eastAsia="es-ES"/>
        </w:rPr>
        <w:t xml:space="preserve">SUPERVISOR </w:t>
      </w:r>
      <w:r w:rsidRPr="008A2D97">
        <w:rPr>
          <w:rFonts w:ascii="Calibri" w:hAnsi="Calibri" w:cs="Calibri"/>
          <w:bCs/>
          <w:sz w:val="22"/>
          <w:szCs w:val="22"/>
          <w:lang w:val="es-BO" w:eastAsia="es-ES"/>
        </w:rPr>
        <w:t>y</w:t>
      </w:r>
      <w:r w:rsidRPr="008A2D97">
        <w:rPr>
          <w:rFonts w:ascii="Calibri" w:hAnsi="Calibri" w:cs="Calibri"/>
          <w:b/>
          <w:bCs/>
          <w:sz w:val="22"/>
          <w:szCs w:val="22"/>
          <w:lang w:val="es-BO" w:eastAsia="es-ES"/>
        </w:rPr>
        <w:t xml:space="preserve">  FISCAL DE OBRA</w:t>
      </w:r>
      <w:r w:rsidRPr="008A2D97">
        <w:rPr>
          <w:rFonts w:ascii="Calibri" w:hAnsi="Calibri" w:cs="Calibri"/>
          <w:sz w:val="22"/>
          <w:szCs w:val="22"/>
          <w:lang w:val="es-BO" w:eastAsia="es-ES"/>
        </w:rPr>
        <w:t xml:space="preserve">, las deficiencias, anomalías, observaciones o imperfecciones anotadas no son de magnitud y el tipo de Obra lo permite, podrá autorizar que dicha Obra sea utilizada. </w:t>
      </w:r>
    </w:p>
    <w:p w:rsidR="008A2D97" w:rsidRPr="008A2D97" w:rsidRDefault="008A2D97" w:rsidP="008A2D97">
      <w:pPr>
        <w:spacing w:before="120" w:after="120"/>
        <w:ind w:left="567" w:hanging="567"/>
        <w:jc w:val="both"/>
        <w:rPr>
          <w:rFonts w:ascii="Calibri" w:hAnsi="Calibri" w:cs="Calibri"/>
          <w:sz w:val="22"/>
          <w:szCs w:val="22"/>
          <w:lang w:val="es-BO" w:eastAsia="es-ES"/>
        </w:rPr>
      </w:pPr>
      <w:r w:rsidRPr="008A2D97">
        <w:rPr>
          <w:rFonts w:ascii="Calibri" w:hAnsi="Calibri" w:cs="Calibri"/>
          <w:b/>
          <w:sz w:val="22"/>
          <w:szCs w:val="22"/>
          <w:lang w:val="es-BO" w:eastAsia="es-ES"/>
        </w:rPr>
        <w:t xml:space="preserve">32.2   Recepción Definitiva. </w:t>
      </w:r>
      <w:r w:rsidRPr="008A2D97">
        <w:rPr>
          <w:rFonts w:ascii="Calibri" w:hAnsi="Calibri" w:cs="Calibri"/>
          <w:sz w:val="22"/>
          <w:szCs w:val="22"/>
          <w:lang w:val="es-BO" w:eastAsia="es-ES"/>
        </w:rPr>
        <w:t>Se realiza de acuerdo al siguiente procedimiento: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Cinco (05) días hábiles antes de que concluya el plazo previsto para la recepción definitiva, posterior a la recepción provisional,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mediante carta expresa o en el libro de </w:t>
      </w:r>
      <w:r w:rsidRPr="008A2D97">
        <w:rPr>
          <w:rFonts w:ascii="Calibri" w:hAnsi="Calibri" w:cs="Calibri"/>
          <w:sz w:val="22"/>
          <w:szCs w:val="22"/>
          <w:lang w:val="es-BO" w:eastAsia="es-ES"/>
        </w:rPr>
        <w:lastRenderedPageBreak/>
        <w:t xml:space="preserve">órdenes, solicitará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y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A2D97">
        <w:rPr>
          <w:rFonts w:ascii="Calibri" w:hAnsi="Calibri" w:cs="Calibri"/>
          <w:b/>
          <w:bCs/>
          <w:sz w:val="22"/>
          <w:szCs w:val="22"/>
          <w:lang w:val="es-BO" w:eastAsia="es-ES"/>
        </w:rPr>
        <w:t>SUPERVISOR</w:t>
      </w:r>
      <w:r w:rsidRPr="008A2D97">
        <w:rPr>
          <w:rFonts w:ascii="Calibri" w:hAnsi="Calibri" w:cs="Calibri"/>
          <w:sz w:val="22"/>
          <w:szCs w:val="22"/>
          <w:lang w:val="es-BO" w:eastAsia="es-ES"/>
        </w:rPr>
        <w:t xml:space="preserve"> y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señalará la fecha y hora para el verificativo de este acto y pondrá en conocimiento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entregada a esta institución. </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Este proceso, desde la presentación de la solicitud por parte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hasta el día de realización del acto, no debe exceder el plazo de diez (10) días hábiles. </w:t>
      </w:r>
    </w:p>
    <w:p w:rsidR="008A2D97" w:rsidRPr="008A2D97" w:rsidRDefault="008A2D97" w:rsidP="008A2D97">
      <w:pPr>
        <w:spacing w:before="120" w:after="120"/>
        <w:ind w:left="567" w:hanging="567"/>
        <w:jc w:val="both"/>
        <w:rPr>
          <w:rFonts w:ascii="Calibri" w:hAnsi="Calibri" w:cs="Calibri"/>
          <w:b/>
          <w:i/>
          <w:sz w:val="22"/>
          <w:szCs w:val="22"/>
          <w:lang w:val="es-BO" w:eastAsia="es-ES"/>
        </w:rPr>
      </w:pPr>
      <w:r w:rsidRPr="008A2D97">
        <w:rPr>
          <w:rFonts w:ascii="Calibri" w:hAnsi="Calibri" w:cs="Calibri"/>
          <w:b/>
          <w:sz w:val="22"/>
          <w:szCs w:val="22"/>
          <w:lang w:val="es-BO" w:eastAsia="es-ES"/>
        </w:rPr>
        <w:t>32.3   Devolución de retenciones acumuladas por incumplimiento de hitos intermedios:</w:t>
      </w:r>
      <w:r w:rsidRPr="008A2D97">
        <w:rPr>
          <w:rFonts w:ascii="Calibri" w:hAnsi="Calibri" w:cs="Calibri"/>
          <w:sz w:val="22"/>
          <w:szCs w:val="22"/>
          <w:lang w:val="es-BO" w:eastAsia="es-ES"/>
        </w:rPr>
        <w:t xml:space="preserve"> </w:t>
      </w:r>
      <w:r w:rsidRPr="008A2D97">
        <w:rPr>
          <w:rFonts w:ascii="Calibri" w:hAnsi="Calibri" w:cs="Calibri"/>
          <w:b/>
          <w:i/>
          <w:sz w:val="22"/>
          <w:szCs w:val="22"/>
          <w:lang w:val="es-BO" w:eastAsia="es-ES"/>
        </w:rPr>
        <w:t>(cuando corresponda)</w:t>
      </w:r>
    </w:p>
    <w:p w:rsidR="008A2D97" w:rsidRPr="008A2D97" w:rsidRDefault="008A2D97" w:rsidP="008A2D97">
      <w:pPr>
        <w:spacing w:before="120" w:after="120"/>
        <w:ind w:left="567"/>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solicitar al </w:t>
      </w:r>
      <w:r w:rsidRPr="008A2D97">
        <w:rPr>
          <w:rFonts w:ascii="Calibri" w:hAnsi="Calibri" w:cs="Calibri"/>
          <w:b/>
          <w:sz w:val="22"/>
          <w:szCs w:val="22"/>
          <w:lang w:val="es-BO" w:eastAsia="es-ES"/>
        </w:rPr>
        <w:t>FISCAL DE OBRA</w:t>
      </w:r>
      <w:r w:rsidRPr="008A2D97">
        <w:rPr>
          <w:rFonts w:ascii="Calibri" w:hAnsi="Calibri" w:cs="Calibri"/>
          <w:sz w:val="22"/>
          <w:szCs w:val="22"/>
          <w:lang w:val="es-BO" w:eastAsia="es-ES"/>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en calidad de multas irreversibles. </w:t>
      </w:r>
    </w:p>
    <w:p w:rsidR="008A2D97" w:rsidRPr="008A2D97" w:rsidRDefault="008A2D97" w:rsidP="008A2D97">
      <w:pPr>
        <w:spacing w:before="120" w:after="120"/>
        <w:jc w:val="both"/>
        <w:rPr>
          <w:rFonts w:ascii="Calibri" w:hAnsi="Calibri" w:cs="Calibri"/>
          <w:b/>
          <w:i/>
          <w:sz w:val="22"/>
          <w:szCs w:val="22"/>
          <w:lang w:val="es-BO" w:eastAsia="es-ES"/>
        </w:rPr>
      </w:pPr>
      <w:r w:rsidRPr="008A2D97">
        <w:rPr>
          <w:rFonts w:ascii="Calibri" w:hAnsi="Calibri" w:cs="Calibri"/>
          <w:b/>
          <w:sz w:val="22"/>
          <w:szCs w:val="22"/>
          <w:lang w:val="es-BO" w:eastAsia="es-ES"/>
        </w:rPr>
        <w:t xml:space="preserve">TRIGÉSIMA TERCERA.- (PROTOCOLIZACIÓN DEL CONTRATO).  </w:t>
      </w:r>
      <w:r w:rsidRPr="008A2D97">
        <w:rPr>
          <w:rFonts w:ascii="Calibri" w:hAnsi="Calibri" w:cs="Calibri"/>
          <w:b/>
          <w:i/>
          <w:sz w:val="22"/>
          <w:szCs w:val="22"/>
          <w:lang w:val="es-BO" w:eastAsia="es-ES"/>
        </w:rPr>
        <w:t>(La presente cláusula se aplicara cuando corresponda)</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El presente contrato será protocolizado con todas las formalidades de Ley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El importe que por concepto de protocolización debe ser pagado por 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 xml:space="preserve">. En caso que este importe no sea cancelado por el </w:t>
      </w:r>
      <w:r w:rsidRPr="008A2D97">
        <w:rPr>
          <w:rFonts w:ascii="Calibri" w:hAnsi="Calibri" w:cs="Calibri"/>
          <w:b/>
          <w:sz w:val="22"/>
          <w:szCs w:val="22"/>
          <w:lang w:val="es-BO" w:eastAsia="es-ES"/>
        </w:rPr>
        <w:t>CONTRATISTA</w:t>
      </w:r>
      <w:r w:rsidRPr="008A2D97">
        <w:rPr>
          <w:rFonts w:ascii="Calibri" w:hAnsi="Calibri" w:cs="Calibri"/>
          <w:sz w:val="22"/>
          <w:szCs w:val="22"/>
          <w:lang w:val="es-BO" w:eastAsia="es-ES"/>
        </w:rPr>
        <w:t xml:space="preserve"> podrá ser descontado por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a tiempo de hacer efectivo el pago de la planilla de liquidación final del contrato.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Esta protocolización contendrá los siguientes documentos:</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Originales o fotocopias legalizadas de:</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Testimonio del poder del representante legal referido en el contrato.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Certificado de  matrícula de inscripción en FUNDEMPRESA</w:t>
      </w:r>
      <w:r w:rsidRPr="008A2D97">
        <w:rPr>
          <w:rFonts w:ascii="Calibri" w:hAnsi="Calibri" w:cs="Calibri"/>
          <w:i/>
          <w:sz w:val="22"/>
          <w:szCs w:val="22"/>
          <w:lang w:eastAsia="es-ES"/>
        </w:rPr>
        <w:t>.</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Minuta del contrato</w:t>
      </w:r>
    </w:p>
    <w:p w:rsidR="008A2D97" w:rsidRPr="008A2D97" w:rsidRDefault="008A2D97" w:rsidP="008A2D97">
      <w:pPr>
        <w:spacing w:before="120" w:after="120"/>
        <w:jc w:val="both"/>
        <w:rPr>
          <w:rFonts w:ascii="Calibri" w:hAnsi="Calibri" w:cs="Calibri"/>
          <w:sz w:val="22"/>
          <w:szCs w:val="22"/>
          <w:lang w:eastAsia="es-ES"/>
        </w:rPr>
      </w:pPr>
      <w:r w:rsidRPr="008A2D97">
        <w:rPr>
          <w:rFonts w:ascii="Calibri" w:hAnsi="Calibri" w:cs="Calibri"/>
          <w:sz w:val="22"/>
          <w:szCs w:val="22"/>
          <w:lang w:eastAsia="es-ES"/>
        </w:rPr>
        <w:t>Fotocopias simples de:</w:t>
      </w:r>
    </w:p>
    <w:p w:rsidR="008A2D97" w:rsidRPr="008A2D97" w:rsidRDefault="008A2D97" w:rsidP="00F3121C">
      <w:pPr>
        <w:numPr>
          <w:ilvl w:val="0"/>
          <w:numId w:val="40"/>
        </w:numPr>
        <w:spacing w:before="120" w:after="120"/>
        <w:ind w:left="1134" w:hanging="283"/>
        <w:rPr>
          <w:rFonts w:ascii="Calibri" w:hAnsi="Calibri" w:cs="Calibri"/>
          <w:sz w:val="22"/>
          <w:szCs w:val="22"/>
          <w:lang w:eastAsia="es-BO"/>
        </w:rPr>
      </w:pPr>
      <w:r w:rsidRPr="008A2D97">
        <w:rPr>
          <w:rFonts w:ascii="Calibri" w:hAnsi="Calibri" w:cs="Calibri"/>
          <w:sz w:val="22"/>
          <w:szCs w:val="22"/>
          <w:lang w:eastAsia="es-BO"/>
        </w:rPr>
        <w:t>Cédula de identidad del representante legal.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ES"/>
        </w:rPr>
        <w:t xml:space="preserve">Escritura  de constitución de la empresa.  </w:t>
      </w:r>
    </w:p>
    <w:p w:rsidR="008A2D97" w:rsidRPr="008A2D97" w:rsidRDefault="008A2D97" w:rsidP="00F3121C">
      <w:pPr>
        <w:numPr>
          <w:ilvl w:val="0"/>
          <w:numId w:val="40"/>
        </w:numPr>
        <w:spacing w:before="120" w:after="120"/>
        <w:ind w:left="1134" w:hanging="283"/>
        <w:jc w:val="both"/>
        <w:rPr>
          <w:rFonts w:ascii="Calibri" w:hAnsi="Calibri" w:cs="Calibri"/>
          <w:sz w:val="22"/>
          <w:szCs w:val="22"/>
          <w:lang w:eastAsia="es-ES"/>
        </w:rPr>
      </w:pPr>
      <w:r w:rsidRPr="008A2D97">
        <w:rPr>
          <w:rFonts w:ascii="Calibri" w:hAnsi="Calibri" w:cs="Calibri"/>
          <w:sz w:val="22"/>
          <w:szCs w:val="22"/>
          <w:lang w:eastAsia="es-BO"/>
        </w:rPr>
        <w:lastRenderedPageBreak/>
        <w:t xml:space="preserve">Garantía de cumplimiento de contrato </w:t>
      </w: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8A2D97" w:rsidRPr="008A2D97" w:rsidRDefault="008A2D97" w:rsidP="008A2D97">
      <w:pPr>
        <w:spacing w:before="120" w:after="120"/>
        <w:jc w:val="both"/>
        <w:rPr>
          <w:rFonts w:ascii="Calibri" w:hAnsi="Calibri" w:cs="Calibri"/>
          <w:b/>
          <w:sz w:val="22"/>
          <w:szCs w:val="22"/>
          <w:lang w:val="es-ES_tradnl" w:eastAsia="es-ES"/>
        </w:rPr>
      </w:pPr>
      <w:r w:rsidRPr="008A2D97">
        <w:rPr>
          <w:rFonts w:ascii="Calibri" w:hAnsi="Calibri" w:cs="Calibri"/>
          <w:b/>
          <w:sz w:val="22"/>
          <w:szCs w:val="22"/>
          <w:lang w:val="es-BO" w:eastAsia="es-ES"/>
        </w:rPr>
        <w:t>TRIGÉSIMA CUARTA</w:t>
      </w:r>
      <w:r w:rsidRPr="008A2D97">
        <w:rPr>
          <w:rFonts w:ascii="Calibri" w:hAnsi="Calibri" w:cs="Calibri"/>
          <w:b/>
          <w:sz w:val="22"/>
          <w:szCs w:val="22"/>
          <w:lang w:val="es-ES_tradnl" w:eastAsia="es-ES"/>
        </w:rPr>
        <w:t xml:space="preserve">.- (ANTICORRUPCIÓN). </w:t>
      </w:r>
    </w:p>
    <w:p w:rsidR="008A2D97" w:rsidRPr="008A2D97" w:rsidRDefault="008A2D97" w:rsidP="008A2D97">
      <w:pPr>
        <w:spacing w:before="120" w:after="120"/>
        <w:jc w:val="both"/>
        <w:rPr>
          <w:rFonts w:ascii="Calibri" w:hAnsi="Calibri" w:cs="Calibri"/>
          <w:bCs/>
          <w:sz w:val="22"/>
          <w:szCs w:val="22"/>
          <w:lang w:eastAsia="es-ES"/>
        </w:rPr>
      </w:pPr>
      <w:r w:rsidRPr="008A2D97">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A2D97">
        <w:rPr>
          <w:rFonts w:ascii="Calibri" w:hAnsi="Calibri" w:cs="Calibri"/>
          <w:bCs/>
          <w:sz w:val="22"/>
          <w:szCs w:val="22"/>
          <w:lang w:eastAsia="es-ES"/>
        </w:rPr>
        <w:t xml:space="preserve">, sin perjuicio de que el </w:t>
      </w:r>
      <w:r w:rsidRPr="008A2D97">
        <w:rPr>
          <w:rFonts w:ascii="Calibri" w:hAnsi="Calibri" w:cs="Calibri"/>
          <w:b/>
          <w:bCs/>
          <w:sz w:val="22"/>
          <w:szCs w:val="22"/>
          <w:lang w:eastAsia="es-ES"/>
        </w:rPr>
        <w:t>CONTRATANTE</w:t>
      </w:r>
      <w:r w:rsidRPr="008A2D97">
        <w:rPr>
          <w:rFonts w:ascii="Calibri" w:hAnsi="Calibri" w:cs="Calibri"/>
          <w:bCs/>
          <w:sz w:val="22"/>
          <w:szCs w:val="22"/>
          <w:lang w:eastAsia="es-ES"/>
        </w:rPr>
        <w:t xml:space="preserve"> resuelva el presente contrato y se ejecuten las garantías que se encuentren vigentes al momento de la resolución.  </w:t>
      </w:r>
    </w:p>
    <w:p w:rsidR="008A2D97" w:rsidRPr="008A2D97" w:rsidRDefault="008A2D97" w:rsidP="008A2D97">
      <w:pPr>
        <w:spacing w:before="120" w:after="120"/>
        <w:jc w:val="both"/>
        <w:rPr>
          <w:rFonts w:ascii="Calibri" w:hAnsi="Calibri" w:cs="Calibri"/>
          <w:bCs/>
          <w:sz w:val="22"/>
          <w:szCs w:val="22"/>
          <w:lang w:eastAsia="es-ES"/>
        </w:rPr>
      </w:pPr>
    </w:p>
    <w:p w:rsidR="008A2D97" w:rsidRPr="008A2D97" w:rsidRDefault="008A2D97" w:rsidP="008A2D97">
      <w:pPr>
        <w:spacing w:before="120" w:after="120"/>
        <w:jc w:val="both"/>
        <w:rPr>
          <w:rFonts w:ascii="Calibri" w:hAnsi="Calibri" w:cs="Calibri"/>
          <w:b/>
          <w:sz w:val="22"/>
          <w:szCs w:val="22"/>
          <w:lang w:val="es-BO" w:eastAsia="es-ES"/>
        </w:rPr>
      </w:pPr>
      <w:r w:rsidRPr="008A2D97">
        <w:rPr>
          <w:rFonts w:ascii="Calibri" w:hAnsi="Calibri" w:cs="Calibri"/>
          <w:b/>
          <w:sz w:val="22"/>
          <w:szCs w:val="22"/>
          <w:lang w:val="es-BO" w:eastAsia="es-ES"/>
        </w:rPr>
        <w:t xml:space="preserve">TRIGÉSIMA QUINTA.- (CONFORMIDAD). </w:t>
      </w:r>
    </w:p>
    <w:p w:rsidR="008A2D97" w:rsidRPr="008A2D97" w:rsidRDefault="008A2D97" w:rsidP="008A2D97">
      <w:pPr>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 xml:space="preserve">En señal de conformidad y para su fiel y estricto cumplimiento firman el presente </w:t>
      </w:r>
      <w:r w:rsidRPr="008A2D97">
        <w:rPr>
          <w:rFonts w:ascii="Calibri" w:hAnsi="Calibri" w:cs="Calibri"/>
          <w:b/>
          <w:sz w:val="22"/>
          <w:szCs w:val="22"/>
          <w:lang w:val="es-BO" w:eastAsia="es-ES"/>
        </w:rPr>
        <w:t>CONTRATO</w:t>
      </w:r>
      <w:r w:rsidRPr="008A2D97">
        <w:rPr>
          <w:rFonts w:ascii="Calibri" w:hAnsi="Calibri" w:cs="Calibri"/>
          <w:sz w:val="22"/>
          <w:szCs w:val="22"/>
          <w:lang w:val="es-BO" w:eastAsia="es-ES"/>
        </w:rPr>
        <w:t xml:space="preserve"> en cuatro (4) ejemplares de un mismo tenor y validez la </w:t>
      </w:r>
      <w:r w:rsidRPr="008A2D97">
        <w:rPr>
          <w:rFonts w:ascii="Calibri" w:hAnsi="Calibri" w:cs="Calibri"/>
          <w:b/>
          <w:i/>
          <w:sz w:val="22"/>
          <w:szCs w:val="22"/>
          <w:lang w:val="es-BO" w:eastAsia="es-ES"/>
        </w:rPr>
        <w:t>………………..(señalar nombre y cargo de la autoridad que suscribe el contrato)</w:t>
      </w:r>
      <w:r w:rsidRPr="008A2D97">
        <w:rPr>
          <w:rFonts w:ascii="Calibri" w:hAnsi="Calibri" w:cs="Calibri"/>
          <w:sz w:val="22"/>
          <w:szCs w:val="22"/>
          <w:lang w:val="es-ES_tradnl" w:eastAsia="es-ES"/>
        </w:rPr>
        <w:t>,</w:t>
      </w:r>
      <w:r w:rsidRPr="008A2D97">
        <w:rPr>
          <w:rFonts w:ascii="Calibri" w:hAnsi="Calibri" w:cs="Calibri"/>
          <w:b/>
          <w:i/>
          <w:sz w:val="22"/>
          <w:szCs w:val="22"/>
          <w:lang w:val="es-BO" w:eastAsia="es-ES"/>
        </w:rPr>
        <w:t xml:space="preserve"> </w:t>
      </w:r>
      <w:r w:rsidRPr="008A2D97">
        <w:rPr>
          <w:rFonts w:ascii="Calibri" w:hAnsi="Calibri" w:cs="Calibri"/>
          <w:sz w:val="22"/>
          <w:szCs w:val="22"/>
          <w:lang w:val="es-BO" w:eastAsia="es-ES"/>
        </w:rPr>
        <w:t xml:space="preserve">en representación legal de </w:t>
      </w:r>
      <w:r w:rsidRPr="008A2D97">
        <w:rPr>
          <w:rFonts w:ascii="Calibri" w:hAnsi="Calibri" w:cs="Calibri"/>
          <w:b/>
          <w:sz w:val="22"/>
          <w:szCs w:val="22"/>
          <w:lang w:val="es-BO" w:eastAsia="es-ES"/>
        </w:rPr>
        <w:t>YPFB</w:t>
      </w:r>
      <w:r w:rsidRPr="008A2D97">
        <w:rPr>
          <w:rFonts w:ascii="Calibri" w:hAnsi="Calibri" w:cs="Calibri"/>
          <w:sz w:val="22"/>
          <w:szCs w:val="22"/>
          <w:lang w:val="es-BO" w:eastAsia="es-ES"/>
        </w:rPr>
        <w:t xml:space="preserve">, y el </w:t>
      </w:r>
      <w:r w:rsidRPr="008A2D97">
        <w:rPr>
          <w:rFonts w:ascii="Calibri" w:hAnsi="Calibri" w:cs="Calibri"/>
          <w:sz w:val="22"/>
          <w:szCs w:val="22"/>
          <w:lang w:val="es-ES_tradnl" w:eastAsia="es-ES"/>
        </w:rPr>
        <w:t xml:space="preserve">Sr. </w:t>
      </w:r>
      <w:r w:rsidRPr="008A2D97">
        <w:rPr>
          <w:rFonts w:ascii="Calibri" w:hAnsi="Calibri" w:cs="Calibri"/>
          <w:sz w:val="22"/>
          <w:szCs w:val="22"/>
          <w:lang w:eastAsia="es-ES"/>
        </w:rPr>
        <w:t>……</w:t>
      </w:r>
      <w:r w:rsidRPr="008A2D97">
        <w:rPr>
          <w:rFonts w:ascii="Calibri" w:hAnsi="Calibri" w:cs="Calibri"/>
          <w:b/>
          <w:i/>
          <w:sz w:val="22"/>
          <w:szCs w:val="22"/>
          <w:lang w:val="es-BO" w:eastAsia="es-ES"/>
        </w:rPr>
        <w:t xml:space="preserve"> (Señalar nombre de del contratista) </w:t>
      </w:r>
      <w:r w:rsidRPr="008A2D97">
        <w:rPr>
          <w:rFonts w:ascii="Calibri" w:hAnsi="Calibri" w:cs="Calibri"/>
          <w:sz w:val="22"/>
          <w:szCs w:val="22"/>
          <w:lang w:val="es-BO" w:eastAsia="es-ES"/>
        </w:rPr>
        <w:t xml:space="preserve">en representación legal del </w:t>
      </w:r>
      <w:r w:rsidRPr="008A2D97">
        <w:rPr>
          <w:rFonts w:ascii="Calibri" w:hAnsi="Calibri" w:cs="Calibri"/>
          <w:b/>
          <w:bCs/>
          <w:sz w:val="22"/>
          <w:szCs w:val="22"/>
          <w:lang w:val="es-BO" w:eastAsia="es-ES"/>
        </w:rPr>
        <w:t>CONTRATISTA</w:t>
      </w:r>
      <w:r w:rsidRPr="008A2D97">
        <w:rPr>
          <w:rFonts w:ascii="Calibri" w:hAnsi="Calibri" w:cs="Calibri"/>
          <w:sz w:val="22"/>
          <w:szCs w:val="22"/>
          <w:lang w:val="es-BO" w:eastAsia="es-ES"/>
        </w:rPr>
        <w:t>.</w:t>
      </w:r>
    </w:p>
    <w:p w:rsidR="008A2D97" w:rsidRPr="008A2D97" w:rsidRDefault="008A2D97" w:rsidP="008A2D97">
      <w:pPr>
        <w:autoSpaceDE w:val="0"/>
        <w:autoSpaceDN w:val="0"/>
        <w:adjustRightInd w:val="0"/>
        <w:spacing w:before="120" w:after="120"/>
        <w:jc w:val="both"/>
        <w:rPr>
          <w:rFonts w:ascii="Calibri" w:hAnsi="Calibri" w:cs="Calibri"/>
          <w:sz w:val="22"/>
          <w:szCs w:val="22"/>
          <w:lang w:val="es-BO" w:eastAsia="es-ES"/>
        </w:rPr>
      </w:pPr>
      <w:r w:rsidRPr="008A2D97">
        <w:rPr>
          <w:rFonts w:ascii="Calibri" w:hAnsi="Calibri" w:cs="Calibri"/>
          <w:sz w:val="22"/>
          <w:szCs w:val="22"/>
          <w:lang w:val="es-BO" w:eastAsia="es-ES"/>
        </w:rPr>
        <w:t>Este documento, conforme a disposiciones legales de control fiscal vigentes, será registrado ante la Contraloría General del Estado en idioma castellano.</w:t>
      </w: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p>
    <w:p w:rsidR="008A2D97" w:rsidRPr="008A2D97" w:rsidRDefault="008A2D97" w:rsidP="008A2D97">
      <w:pPr>
        <w:autoSpaceDE w:val="0"/>
        <w:autoSpaceDN w:val="0"/>
        <w:adjustRightInd w:val="0"/>
        <w:spacing w:before="120" w:after="120"/>
        <w:rPr>
          <w:rFonts w:ascii="Calibri" w:hAnsi="Calibri" w:cs="Calibri"/>
          <w:sz w:val="22"/>
          <w:szCs w:val="22"/>
          <w:lang w:val="es-BO" w:eastAsia="es-ES"/>
        </w:rPr>
      </w:pPr>
      <w:r w:rsidRPr="008A2D97">
        <w:rPr>
          <w:rFonts w:ascii="Calibri" w:hAnsi="Calibri" w:cs="Calibri"/>
          <w:sz w:val="22"/>
          <w:szCs w:val="22"/>
          <w:lang w:val="es-BO" w:eastAsia="es-ES"/>
        </w:rPr>
        <w:t>La Paz, ………..</w:t>
      </w:r>
    </w:p>
    <w:p w:rsidR="00EF23BE" w:rsidRPr="00D56EBE" w:rsidRDefault="00EF23BE" w:rsidP="008A2D97">
      <w:pPr>
        <w:tabs>
          <w:tab w:val="left" w:pos="3394"/>
          <w:tab w:val="center" w:pos="4560"/>
        </w:tabs>
        <w:jc w:val="center"/>
        <w:rPr>
          <w:rFonts w:ascii="Verdana" w:hAnsi="Verdana" w:cs="Calibri"/>
          <w:sz w:val="18"/>
          <w:szCs w:val="18"/>
          <w:lang w:val="es-BO"/>
        </w:rPr>
      </w:pPr>
    </w:p>
    <w:sectPr w:rsidR="00EF23BE" w:rsidRPr="00D56EBE"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A1C" w:rsidRDefault="00B62A1C">
      <w:r>
        <w:separator/>
      </w:r>
    </w:p>
  </w:endnote>
  <w:endnote w:type="continuationSeparator" w:id="0">
    <w:p w:rsidR="00B62A1C" w:rsidRDefault="00B62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F470C7">
      <w:rPr>
        <w:noProof/>
      </w:rPr>
      <w:t>23</w:t>
    </w:r>
    <w:r>
      <w:rPr>
        <w:noProof/>
      </w:rPr>
      <w:fldChar w:fldCharType="end"/>
    </w:r>
  </w:p>
  <w:p w:rsidR="00AD2888" w:rsidRDefault="00AD2888">
    <w:pPr>
      <w:pStyle w:val="Piedepgina"/>
    </w:pPr>
  </w:p>
  <w:p w:rsidR="00AD2888" w:rsidRDefault="00AD288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Default="00AD2888">
    <w:pPr>
      <w:pStyle w:val="Piedepgina"/>
      <w:jc w:val="right"/>
    </w:pPr>
    <w:r>
      <w:fldChar w:fldCharType="begin"/>
    </w:r>
    <w:r>
      <w:instrText xml:space="preserve"> PAGE   \* MERGEFORMAT </w:instrText>
    </w:r>
    <w:r>
      <w:fldChar w:fldCharType="separate"/>
    </w:r>
    <w:r w:rsidR="00F470C7">
      <w:rPr>
        <w:noProof/>
      </w:rPr>
      <w:t>27</w:t>
    </w:r>
    <w:r>
      <w:fldChar w:fldCharType="end"/>
    </w:r>
  </w:p>
  <w:p w:rsidR="00AD2888" w:rsidRDefault="00AD2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A1C" w:rsidRDefault="00B62A1C">
      <w:r>
        <w:separator/>
      </w:r>
    </w:p>
  </w:footnote>
  <w:footnote w:type="continuationSeparator" w:id="0">
    <w:p w:rsidR="00B62A1C" w:rsidRDefault="00B62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888" w:rsidRPr="009F3620" w:rsidRDefault="00AD288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B337338"/>
    <w:multiLevelType w:val="hybridMultilevel"/>
    <w:tmpl w:val="D29074FE"/>
    <w:styleLink w:val="Estilo6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9">
    <w:nsid w:val="32482A2F"/>
    <w:multiLevelType w:val="multilevel"/>
    <w:tmpl w:val="A116365A"/>
    <w:styleLink w:val="Estilo1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8">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9">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877242F"/>
    <w:multiLevelType w:val="multilevel"/>
    <w:tmpl w:val="014050F8"/>
    <w:styleLink w:val="Estilo4112"/>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2">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3">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4">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5">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8">
    <w:nsid w:val="74E70A7E"/>
    <w:multiLevelType w:val="multilevel"/>
    <w:tmpl w:val="0456C772"/>
    <w:styleLink w:val="Estilo21"/>
    <w:lvl w:ilvl="0">
      <w:start w:val="30"/>
      <w:numFmt w:val="decimal"/>
      <w:lvlText w:val="%1."/>
      <w:lvlJc w:val="left"/>
      <w:pPr>
        <w:tabs>
          <w:tab w:val="num" w:pos="465"/>
        </w:tabs>
        <w:ind w:left="465" w:hanging="465"/>
      </w:pPr>
      <w:rPr>
        <w:b/>
      </w:rPr>
    </w:lvl>
    <w:lvl w:ilvl="1">
      <w:start w:val="3"/>
      <w:numFmt w:val="decimal"/>
      <w:lvlText w:val="%1.4."/>
      <w:lvlJc w:val="left"/>
      <w:pPr>
        <w:tabs>
          <w:tab w:val="num" w:pos="780"/>
        </w:tabs>
        <w:ind w:left="780" w:hanging="720"/>
      </w:pPr>
      <w:rPr>
        <w:b/>
      </w:rPr>
    </w:lvl>
    <w:lvl w:ilvl="2">
      <w:start w:val="1"/>
      <w:numFmt w:val="decimal"/>
      <w:lvlText w:val="%1.%2.%3."/>
      <w:lvlJc w:val="left"/>
      <w:pPr>
        <w:tabs>
          <w:tab w:val="num" w:pos="840"/>
        </w:tabs>
        <w:ind w:left="840" w:hanging="720"/>
      </w:pPr>
      <w:rPr>
        <w:b/>
      </w:rPr>
    </w:lvl>
    <w:lvl w:ilvl="3">
      <w:start w:val="1"/>
      <w:numFmt w:val="decimal"/>
      <w:lvlText w:val="%1.%2.%3.%4."/>
      <w:lvlJc w:val="left"/>
      <w:pPr>
        <w:tabs>
          <w:tab w:val="num" w:pos="1260"/>
        </w:tabs>
        <w:ind w:left="1260" w:hanging="1080"/>
      </w:pPr>
      <w:rPr>
        <w:b/>
      </w:rPr>
    </w:lvl>
    <w:lvl w:ilvl="4">
      <w:start w:val="1"/>
      <w:numFmt w:val="decimal"/>
      <w:lvlText w:val="%1.%2.%3.%4.%5."/>
      <w:lvlJc w:val="left"/>
      <w:pPr>
        <w:tabs>
          <w:tab w:val="num" w:pos="1320"/>
        </w:tabs>
        <w:ind w:left="1320" w:hanging="1080"/>
      </w:pPr>
      <w:rPr>
        <w:b/>
      </w:rPr>
    </w:lvl>
    <w:lvl w:ilvl="5">
      <w:start w:val="1"/>
      <w:numFmt w:val="decimal"/>
      <w:lvlText w:val="%1.%2.%3.%4.%5.%6."/>
      <w:lvlJc w:val="left"/>
      <w:pPr>
        <w:tabs>
          <w:tab w:val="num" w:pos="1740"/>
        </w:tabs>
        <w:ind w:left="1740" w:hanging="1440"/>
      </w:pPr>
      <w:rPr>
        <w:b/>
      </w:rPr>
    </w:lvl>
    <w:lvl w:ilvl="6">
      <w:start w:val="1"/>
      <w:numFmt w:val="decimal"/>
      <w:lvlText w:val="%1.%2.%3.%4.%5.%6.%7."/>
      <w:lvlJc w:val="left"/>
      <w:pPr>
        <w:tabs>
          <w:tab w:val="num" w:pos="1800"/>
        </w:tabs>
        <w:ind w:left="1800" w:hanging="1440"/>
      </w:pPr>
      <w:rPr>
        <w:b/>
      </w:rPr>
    </w:lvl>
    <w:lvl w:ilvl="7">
      <w:start w:val="1"/>
      <w:numFmt w:val="decimal"/>
      <w:lvlText w:val="%1.%2.%3.%4.%5.%6.%7.%8."/>
      <w:lvlJc w:val="left"/>
      <w:pPr>
        <w:tabs>
          <w:tab w:val="num" w:pos="2220"/>
        </w:tabs>
        <w:ind w:left="2220" w:hanging="1800"/>
      </w:pPr>
      <w:rPr>
        <w:b/>
      </w:rPr>
    </w:lvl>
    <w:lvl w:ilvl="8">
      <w:start w:val="1"/>
      <w:numFmt w:val="decimal"/>
      <w:lvlText w:val="%1.%2.%3.%4.%5.%6.%7.%8.%9."/>
      <w:lvlJc w:val="left"/>
      <w:pPr>
        <w:tabs>
          <w:tab w:val="num" w:pos="2280"/>
        </w:tabs>
        <w:ind w:left="2280" w:hanging="1800"/>
      </w:pPr>
      <w:rPr>
        <w:b/>
      </w:rPr>
    </w:lvl>
  </w:abstractNum>
  <w:abstractNum w:abstractNumId="5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0">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61">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50"/>
  </w:num>
  <w:num w:numId="4">
    <w:abstractNumId w:val="8"/>
  </w:num>
  <w:num w:numId="5">
    <w:abstractNumId w:val="31"/>
  </w:num>
  <w:num w:numId="6">
    <w:abstractNumId w:val="29"/>
  </w:num>
  <w:num w:numId="7">
    <w:abstractNumId w:val="32"/>
  </w:num>
  <w:num w:numId="8">
    <w:abstractNumId w:val="59"/>
  </w:num>
  <w:num w:numId="9">
    <w:abstractNumId w:val="0"/>
  </w:num>
  <w:num w:numId="10">
    <w:abstractNumId w:val="56"/>
  </w:num>
  <w:num w:numId="11">
    <w:abstractNumId w:val="33"/>
  </w:num>
  <w:num w:numId="12">
    <w:abstractNumId w:val="27"/>
  </w:num>
  <w:num w:numId="13">
    <w:abstractNumId w:val="47"/>
  </w:num>
  <w:num w:numId="14">
    <w:abstractNumId w:val="48"/>
  </w:num>
  <w:num w:numId="15">
    <w:abstractNumId w:val="9"/>
  </w:num>
  <w:num w:numId="16">
    <w:abstractNumId w:val="21"/>
  </w:num>
  <w:num w:numId="17">
    <w:abstractNumId w:val="42"/>
  </w:num>
  <w:num w:numId="18">
    <w:abstractNumId w:val="55"/>
  </w:num>
  <w:num w:numId="19">
    <w:abstractNumId w:val="35"/>
  </w:num>
  <w:num w:numId="20">
    <w:abstractNumId w:val="39"/>
  </w:num>
  <w:num w:numId="21">
    <w:abstractNumId w:val="24"/>
  </w:num>
  <w:num w:numId="22">
    <w:abstractNumId w:val="40"/>
  </w:num>
  <w:num w:numId="23">
    <w:abstractNumId w:val="7"/>
  </w:num>
  <w:num w:numId="24">
    <w:abstractNumId w:val="4"/>
  </w:num>
  <w:num w:numId="25">
    <w:abstractNumId w:val="47"/>
  </w:num>
  <w:num w:numId="26">
    <w:abstractNumId w:val="12"/>
  </w:num>
  <w:num w:numId="27">
    <w:abstractNumId w:val="23"/>
  </w:num>
  <w:num w:numId="28">
    <w:abstractNumId w:val="13"/>
  </w:num>
  <w:num w:numId="29">
    <w:abstractNumId w:val="62"/>
  </w:num>
  <w:num w:numId="30">
    <w:abstractNumId w:val="44"/>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num>
  <w:num w:numId="33">
    <w:abstractNumId w:val="51"/>
  </w:num>
  <w:num w:numId="34">
    <w:abstractNumId w:val="52"/>
  </w:num>
  <w:num w:numId="35">
    <w:abstractNumId w:val="25"/>
  </w:num>
  <w:num w:numId="36">
    <w:abstractNumId w:val="45"/>
  </w:num>
  <w:num w:numId="37">
    <w:abstractNumId w:val="58"/>
  </w:num>
  <w:num w:numId="38">
    <w:abstractNumId w:val="22"/>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26"/>
  </w:num>
  <w:num w:numId="42">
    <w:abstractNumId w:val="1"/>
  </w:num>
  <w:num w:numId="43">
    <w:abstractNumId w:val="16"/>
  </w:num>
  <w:num w:numId="44">
    <w:abstractNumId w:val="61"/>
  </w:num>
  <w:num w:numId="45">
    <w:abstractNumId w:val="49"/>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63"/>
  </w:num>
  <w:num w:numId="51">
    <w:abstractNumId w:val="54"/>
  </w:num>
  <w:num w:numId="52">
    <w:abstractNumId w:val="60"/>
  </w:num>
  <w:num w:numId="53">
    <w:abstractNumId w:val="38"/>
  </w:num>
  <w:num w:numId="54">
    <w:abstractNumId w:val="36"/>
  </w:num>
  <w:num w:numId="55">
    <w:abstractNumId w:val="41"/>
  </w:num>
  <w:num w:numId="56">
    <w:abstractNumId w:val="14"/>
  </w:num>
  <w:num w:numId="57">
    <w:abstractNumId w:val="3"/>
  </w:num>
  <w:num w:numId="58">
    <w:abstractNumId w:val="2"/>
  </w:num>
  <w:num w:numId="59">
    <w:abstractNumId w:val="34"/>
  </w:num>
  <w:num w:numId="60">
    <w:abstractNumId w:val="37"/>
  </w:num>
  <w:num w:numId="61">
    <w:abstractNumId w:val="53"/>
  </w:num>
  <w:num w:numId="62">
    <w:abstractNumId w:val="11"/>
  </w:num>
  <w:num w:numId="63">
    <w:abstractNumId w:val="20"/>
  </w:num>
  <w:num w:numId="64">
    <w:abstractNumId w:val="15"/>
  </w:num>
  <w:num w:numId="65">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AC5"/>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203"/>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4D58"/>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60E"/>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08A9"/>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5A65"/>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0D6"/>
    <w:rsid w:val="003552F4"/>
    <w:rsid w:val="003554D9"/>
    <w:rsid w:val="00357016"/>
    <w:rsid w:val="00360E07"/>
    <w:rsid w:val="00360EB6"/>
    <w:rsid w:val="00361450"/>
    <w:rsid w:val="003628EA"/>
    <w:rsid w:val="0036291A"/>
    <w:rsid w:val="00362D12"/>
    <w:rsid w:val="00362DD7"/>
    <w:rsid w:val="00363BFA"/>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5D3"/>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C3D"/>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6EFD"/>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0B0"/>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4B5"/>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03F"/>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0B9"/>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6CD"/>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0AD"/>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8CB"/>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D97"/>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1E5"/>
    <w:rsid w:val="009247EB"/>
    <w:rsid w:val="009248E1"/>
    <w:rsid w:val="00924B4C"/>
    <w:rsid w:val="00926550"/>
    <w:rsid w:val="00926DF9"/>
    <w:rsid w:val="009271AF"/>
    <w:rsid w:val="00927537"/>
    <w:rsid w:val="00927FA4"/>
    <w:rsid w:val="00927FED"/>
    <w:rsid w:val="0093094E"/>
    <w:rsid w:val="00930F2A"/>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2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2888"/>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AEA"/>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52C"/>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A1C"/>
    <w:rsid w:val="00B62B49"/>
    <w:rsid w:val="00B656D9"/>
    <w:rsid w:val="00B657EF"/>
    <w:rsid w:val="00B668D3"/>
    <w:rsid w:val="00B6691B"/>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83D"/>
    <w:rsid w:val="00BD7A2A"/>
    <w:rsid w:val="00BE093F"/>
    <w:rsid w:val="00BE0A50"/>
    <w:rsid w:val="00BE0EC1"/>
    <w:rsid w:val="00BE1427"/>
    <w:rsid w:val="00BE198F"/>
    <w:rsid w:val="00BE1E26"/>
    <w:rsid w:val="00BE1F70"/>
    <w:rsid w:val="00BE2291"/>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788"/>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6EBE"/>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2A2D"/>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42A"/>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4685"/>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21C"/>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0C7"/>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1F13"/>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it10">
    <w:name w:val="Tit 1"/>
    <w:basedOn w:val="Normal"/>
    <w:next w:val="Normal"/>
    <w:rsid w:val="00D56EBE"/>
    <w:pPr>
      <w:spacing w:line="200" w:lineRule="exact"/>
      <w:jc w:val="center"/>
    </w:pPr>
    <w:rPr>
      <w:rFonts w:ascii="Arial" w:hAnsi="Arial"/>
      <w:b/>
      <w:sz w:val="18"/>
      <w:lang w:val="es-ES_tradnl"/>
    </w:rPr>
  </w:style>
  <w:style w:type="paragraph" w:styleId="Lista">
    <w:name w:val="List"/>
    <w:basedOn w:val="Normal"/>
    <w:rsid w:val="00D56EBE"/>
    <w:pPr>
      <w:ind w:left="283" w:hanging="283"/>
    </w:pPr>
    <w:rPr>
      <w:sz w:val="24"/>
      <w:szCs w:val="24"/>
      <w:lang w:val="es-BO" w:eastAsia="es-ES"/>
    </w:rPr>
  </w:style>
  <w:style w:type="paragraph" w:styleId="Lista3">
    <w:name w:val="List 3"/>
    <w:basedOn w:val="Normal"/>
    <w:rsid w:val="00D56EBE"/>
    <w:pPr>
      <w:ind w:left="849" w:hanging="283"/>
    </w:pPr>
    <w:rPr>
      <w:sz w:val="24"/>
      <w:szCs w:val="24"/>
      <w:lang w:val="es-BO" w:eastAsia="es-ES"/>
    </w:rPr>
  </w:style>
  <w:style w:type="paragraph" w:styleId="Lista4">
    <w:name w:val="List 4"/>
    <w:basedOn w:val="Normal"/>
    <w:rsid w:val="00D56EBE"/>
    <w:pPr>
      <w:ind w:left="1132" w:hanging="283"/>
    </w:pPr>
    <w:rPr>
      <w:sz w:val="24"/>
      <w:szCs w:val="24"/>
      <w:lang w:val="es-BO" w:eastAsia="es-ES"/>
    </w:rPr>
  </w:style>
  <w:style w:type="paragraph" w:styleId="Lista5">
    <w:name w:val="List 5"/>
    <w:basedOn w:val="Normal"/>
    <w:rsid w:val="00D56EBE"/>
    <w:pPr>
      <w:ind w:left="1415" w:hanging="283"/>
    </w:pPr>
    <w:rPr>
      <w:sz w:val="24"/>
      <w:szCs w:val="24"/>
      <w:lang w:val="es-BO" w:eastAsia="es-ES"/>
    </w:rPr>
  </w:style>
  <w:style w:type="paragraph" w:styleId="Encabezadodemensaje">
    <w:name w:val="Message Header"/>
    <w:basedOn w:val="Normal"/>
    <w:link w:val="EncabezadodemensajeCar"/>
    <w:rsid w:val="00D56EB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D56EBE"/>
    <w:rPr>
      <w:rFonts w:ascii="Arial" w:hAnsi="Arial" w:cs="Arial"/>
      <w:sz w:val="24"/>
      <w:szCs w:val="24"/>
      <w:shd w:val="pct20" w:color="auto" w:fill="auto"/>
      <w:lang w:eastAsia="es-ES"/>
    </w:rPr>
  </w:style>
  <w:style w:type="paragraph" w:styleId="Continuarlista">
    <w:name w:val="List Continue"/>
    <w:basedOn w:val="Normal"/>
    <w:uiPriority w:val="99"/>
    <w:rsid w:val="00D56EBE"/>
    <w:pPr>
      <w:spacing w:after="120"/>
      <w:ind w:left="283"/>
    </w:pPr>
    <w:rPr>
      <w:sz w:val="24"/>
      <w:szCs w:val="24"/>
      <w:lang w:val="es-BO" w:eastAsia="es-ES"/>
    </w:rPr>
  </w:style>
  <w:style w:type="paragraph" w:styleId="Continuarlista3">
    <w:name w:val="List Continue 3"/>
    <w:basedOn w:val="Normal"/>
    <w:rsid w:val="00D56EBE"/>
    <w:pPr>
      <w:spacing w:after="120"/>
      <w:ind w:left="849"/>
    </w:pPr>
    <w:rPr>
      <w:sz w:val="24"/>
      <w:szCs w:val="24"/>
      <w:lang w:val="es-BO" w:eastAsia="es-ES"/>
    </w:rPr>
  </w:style>
  <w:style w:type="paragraph" w:styleId="Continuarlista4">
    <w:name w:val="List Continue 4"/>
    <w:basedOn w:val="Normal"/>
    <w:rsid w:val="00D56EBE"/>
    <w:pPr>
      <w:spacing w:after="120"/>
      <w:ind w:left="1132"/>
    </w:pPr>
    <w:rPr>
      <w:sz w:val="24"/>
      <w:szCs w:val="24"/>
      <w:lang w:val="es-BO" w:eastAsia="es-ES"/>
    </w:rPr>
  </w:style>
  <w:style w:type="paragraph" w:styleId="Continuarlista5">
    <w:name w:val="List Continue 5"/>
    <w:basedOn w:val="Normal"/>
    <w:rsid w:val="00D56EBE"/>
    <w:pPr>
      <w:spacing w:after="120"/>
      <w:ind w:left="1415"/>
    </w:pPr>
    <w:rPr>
      <w:sz w:val="24"/>
      <w:szCs w:val="24"/>
      <w:lang w:val="es-BO" w:eastAsia="es-ES"/>
    </w:rPr>
  </w:style>
  <w:style w:type="paragraph" w:customStyle="1" w:styleId="CM12">
    <w:name w:val="CM12"/>
    <w:basedOn w:val="Default"/>
    <w:next w:val="Default"/>
    <w:rsid w:val="00D56EBE"/>
    <w:pPr>
      <w:widowControl w:val="0"/>
    </w:pPr>
    <w:rPr>
      <w:rFonts w:ascii="Verdana" w:hAnsi="Verdana" w:cs="Times New Roman"/>
      <w:color w:val="auto"/>
    </w:rPr>
  </w:style>
  <w:style w:type="table" w:customStyle="1" w:styleId="Listaclara-nfasis31">
    <w:name w:val="Lista clara - Énfasis 31"/>
    <w:basedOn w:val="Tablanormal"/>
    <w:next w:val="Listaclara-nfasis3"/>
    <w:uiPriority w:val="61"/>
    <w:rsid w:val="00D56E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aclara-nfasis4">
    <w:name w:val="Light List Accent 4"/>
    <w:basedOn w:val="Tablanormal"/>
    <w:uiPriority w:val="61"/>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aclara-nfasis12">
    <w:name w:val="Lista clara - Énfasis 12"/>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cimalAligned">
    <w:name w:val="Decimal Aligned"/>
    <w:basedOn w:val="Normal"/>
    <w:uiPriority w:val="40"/>
    <w:qFormat/>
    <w:rsid w:val="00D56EBE"/>
    <w:pPr>
      <w:tabs>
        <w:tab w:val="decimal" w:pos="360"/>
      </w:tabs>
      <w:spacing w:after="200" w:line="276" w:lineRule="auto"/>
    </w:pPr>
    <w:rPr>
      <w:rFonts w:ascii="Calibri" w:hAnsi="Calibri"/>
      <w:sz w:val="22"/>
      <w:szCs w:val="22"/>
    </w:rPr>
  </w:style>
  <w:style w:type="character" w:styleId="nfasissutil">
    <w:name w:val="Subtle Emphasis"/>
    <w:uiPriority w:val="19"/>
    <w:qFormat/>
    <w:rsid w:val="00D56EBE"/>
    <w:rPr>
      <w:rFonts w:eastAsia="Times New Roman" w:cs="Times New Roman"/>
      <w:bCs w:val="0"/>
      <w:i/>
      <w:iCs/>
      <w:color w:val="808080"/>
      <w:szCs w:val="22"/>
      <w:lang w:val="es-ES"/>
    </w:rPr>
  </w:style>
  <w:style w:type="table" w:styleId="Sombreadomedio2-nfasis5">
    <w:name w:val="Medium Shading 2 Accent 5"/>
    <w:basedOn w:val="Tablanormal"/>
    <w:uiPriority w:val="64"/>
    <w:rsid w:val="00D56EBE"/>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claro2">
    <w:name w:val="Sombreado claro2"/>
    <w:basedOn w:val="Tablanormal"/>
    <w:uiPriority w:val="60"/>
    <w:rsid w:val="00D56EB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nfasis12">
    <w:name w:val="Sombreado claro - Énfasis 12"/>
    <w:basedOn w:val="Tablanormal"/>
    <w:uiPriority w:val="60"/>
    <w:rsid w:val="00D56EBE"/>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D56EBE"/>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D56EBE"/>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D56EBE"/>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D56EBE"/>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D56EBE"/>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D56EBE"/>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D56EBE"/>
    <w:pPr>
      <w:ind w:left="720"/>
    </w:pPr>
    <w:rPr>
      <w:lang w:eastAsia="es-ES"/>
    </w:rPr>
  </w:style>
  <w:style w:type="paragraph" w:styleId="TDC5">
    <w:name w:val="toc 5"/>
    <w:basedOn w:val="Normal"/>
    <w:next w:val="Normal"/>
    <w:autoRedefine/>
    <w:semiHidden/>
    <w:rsid w:val="00D56EBE"/>
    <w:pPr>
      <w:ind w:left="960"/>
    </w:pPr>
    <w:rPr>
      <w:lang w:eastAsia="es-ES"/>
    </w:rPr>
  </w:style>
  <w:style w:type="paragraph" w:styleId="TDC6">
    <w:name w:val="toc 6"/>
    <w:basedOn w:val="Normal"/>
    <w:next w:val="Normal"/>
    <w:autoRedefine/>
    <w:semiHidden/>
    <w:rsid w:val="00D56EBE"/>
    <w:pPr>
      <w:ind w:left="1200"/>
    </w:pPr>
    <w:rPr>
      <w:lang w:eastAsia="es-ES"/>
    </w:rPr>
  </w:style>
  <w:style w:type="paragraph" w:styleId="TDC7">
    <w:name w:val="toc 7"/>
    <w:basedOn w:val="Normal"/>
    <w:next w:val="Normal"/>
    <w:autoRedefine/>
    <w:semiHidden/>
    <w:rsid w:val="00D56EBE"/>
    <w:pPr>
      <w:ind w:left="1440"/>
    </w:pPr>
    <w:rPr>
      <w:lang w:eastAsia="es-ES"/>
    </w:rPr>
  </w:style>
  <w:style w:type="paragraph" w:styleId="TDC8">
    <w:name w:val="toc 8"/>
    <w:basedOn w:val="Normal"/>
    <w:next w:val="Normal"/>
    <w:autoRedefine/>
    <w:semiHidden/>
    <w:rsid w:val="00D56EBE"/>
    <w:pPr>
      <w:ind w:left="1680"/>
    </w:pPr>
    <w:rPr>
      <w:lang w:eastAsia="es-ES"/>
    </w:rPr>
  </w:style>
  <w:style w:type="paragraph" w:styleId="TDC9">
    <w:name w:val="toc 9"/>
    <w:basedOn w:val="Normal"/>
    <w:next w:val="Normal"/>
    <w:autoRedefine/>
    <w:semiHidden/>
    <w:rsid w:val="00D56EBE"/>
    <w:pPr>
      <w:ind w:left="1920"/>
    </w:pPr>
    <w:rPr>
      <w:lang w:eastAsia="es-ES"/>
    </w:rPr>
  </w:style>
  <w:style w:type="paragraph" w:customStyle="1" w:styleId="CM13">
    <w:name w:val="CM13"/>
    <w:basedOn w:val="Default"/>
    <w:next w:val="Default"/>
    <w:rsid w:val="00D56EBE"/>
    <w:pPr>
      <w:widowControl w:val="0"/>
    </w:pPr>
    <w:rPr>
      <w:rFonts w:ascii="Verdana" w:hAnsi="Verdana" w:cs="Times New Roman"/>
      <w:color w:val="auto"/>
    </w:rPr>
  </w:style>
  <w:style w:type="paragraph" w:customStyle="1" w:styleId="CM8">
    <w:name w:val="CM8"/>
    <w:basedOn w:val="Default"/>
    <w:next w:val="Default"/>
    <w:rsid w:val="00D56EBE"/>
    <w:pPr>
      <w:widowControl w:val="0"/>
      <w:spacing w:line="246" w:lineRule="atLeast"/>
    </w:pPr>
    <w:rPr>
      <w:rFonts w:ascii="Verdana" w:hAnsi="Verdana" w:cs="Times New Roman"/>
      <w:color w:val="auto"/>
    </w:rPr>
  </w:style>
  <w:style w:type="paragraph" w:customStyle="1" w:styleId="CM14">
    <w:name w:val="CM14"/>
    <w:basedOn w:val="Default"/>
    <w:next w:val="Default"/>
    <w:rsid w:val="00D56EBE"/>
    <w:pPr>
      <w:widowControl w:val="0"/>
    </w:pPr>
    <w:rPr>
      <w:rFonts w:ascii="Verdana" w:hAnsi="Verdana" w:cs="Times New Roman"/>
      <w:color w:val="auto"/>
    </w:rPr>
  </w:style>
  <w:style w:type="table" w:customStyle="1" w:styleId="Listaclara-nfasis111">
    <w:name w:val="Lista clara - Énfasis 111"/>
    <w:basedOn w:val="Tablanormal"/>
    <w:uiPriority w:val="61"/>
    <w:rsid w:val="00D56E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1">
    <w:name w:val="Lista clara11"/>
    <w:basedOn w:val="Tablanormal"/>
    <w:uiPriority w:val="61"/>
    <w:rsid w:val="00D56E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21">
    <w:name w:val="Estilo21"/>
    <w:uiPriority w:val="99"/>
    <w:rsid w:val="00D56EBE"/>
    <w:pPr>
      <w:numPr>
        <w:numId w:val="37"/>
      </w:numPr>
    </w:pPr>
  </w:style>
  <w:style w:type="paragraph" w:customStyle="1" w:styleId="CM25">
    <w:name w:val="CM25"/>
    <w:basedOn w:val="Default"/>
    <w:next w:val="Default"/>
    <w:uiPriority w:val="99"/>
    <w:rsid w:val="00D56EBE"/>
    <w:pPr>
      <w:widowControl w:val="0"/>
      <w:spacing w:after="118"/>
    </w:pPr>
    <w:rPr>
      <w:rFonts w:ascii="Chamois" w:hAnsi="Chamois" w:cs="Times New Roman"/>
      <w:color w:val="auto"/>
    </w:rPr>
  </w:style>
  <w:style w:type="paragraph" w:customStyle="1" w:styleId="CM28">
    <w:name w:val="CM28"/>
    <w:basedOn w:val="Default"/>
    <w:next w:val="Default"/>
    <w:uiPriority w:val="99"/>
    <w:rsid w:val="00D56EBE"/>
    <w:pPr>
      <w:widowControl w:val="0"/>
      <w:spacing w:after="473"/>
    </w:pPr>
    <w:rPr>
      <w:rFonts w:ascii="Chamois" w:hAnsi="Chamois" w:cs="Times New Roman"/>
      <w:color w:val="auto"/>
    </w:rPr>
  </w:style>
  <w:style w:type="paragraph" w:customStyle="1" w:styleId="CM6">
    <w:name w:val="CM6"/>
    <w:basedOn w:val="Default"/>
    <w:next w:val="Default"/>
    <w:uiPriority w:val="99"/>
    <w:rsid w:val="00D56EBE"/>
    <w:pPr>
      <w:widowControl w:val="0"/>
      <w:spacing w:line="231" w:lineRule="atLeast"/>
    </w:pPr>
    <w:rPr>
      <w:rFonts w:ascii="Chamois" w:hAnsi="Chamois" w:cs="Times New Roman"/>
      <w:color w:val="auto"/>
    </w:rPr>
  </w:style>
  <w:style w:type="character" w:customStyle="1" w:styleId="ib1">
    <w:name w:val="ib1"/>
    <w:rsid w:val="00D56EBE"/>
    <w:rPr>
      <w:spacing w:val="0"/>
    </w:rPr>
  </w:style>
  <w:style w:type="paragraph" w:customStyle="1" w:styleId="Pa3">
    <w:name w:val="Pa3"/>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D56EBE"/>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D56EBE"/>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D56EBE"/>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D56EBE"/>
    <w:pPr>
      <w:spacing w:before="100" w:beforeAutospacing="1" w:after="100" w:afterAutospacing="1"/>
    </w:pPr>
    <w:rPr>
      <w:sz w:val="24"/>
      <w:szCs w:val="24"/>
      <w:lang w:val="es-MX" w:eastAsia="es-MX"/>
    </w:rPr>
  </w:style>
  <w:style w:type="paragraph" w:customStyle="1" w:styleId="CM15">
    <w:name w:val="CM15"/>
    <w:basedOn w:val="Normal"/>
    <w:next w:val="Normal"/>
    <w:uiPriority w:val="99"/>
    <w:rsid w:val="00D56EBE"/>
    <w:pPr>
      <w:widowControl w:val="0"/>
      <w:autoSpaceDE w:val="0"/>
      <w:autoSpaceDN w:val="0"/>
      <w:adjustRightInd w:val="0"/>
    </w:pPr>
    <w:rPr>
      <w:rFonts w:ascii="Arial" w:hAnsi="Arial" w:cs="Arial"/>
      <w:sz w:val="24"/>
      <w:szCs w:val="24"/>
      <w:lang w:val="en-US"/>
    </w:rPr>
  </w:style>
  <w:style w:type="numbering" w:customStyle="1" w:styleId="Estilo4112">
    <w:name w:val="Estilo4112"/>
    <w:uiPriority w:val="99"/>
    <w:rsid w:val="00D56EBE"/>
    <w:pPr>
      <w:numPr>
        <w:numId w:val="36"/>
      </w:numPr>
    </w:pPr>
  </w:style>
  <w:style w:type="numbering" w:customStyle="1" w:styleId="Estilo6112">
    <w:name w:val="Estilo6112"/>
    <w:uiPriority w:val="99"/>
    <w:rsid w:val="00D56EBE"/>
    <w:pPr>
      <w:numPr>
        <w:numId w:val="35"/>
      </w:numPr>
    </w:pPr>
  </w:style>
  <w:style w:type="paragraph" w:customStyle="1" w:styleId="TablaWeb2">
    <w:name w:val="Tabla Web 2"/>
    <w:unhideWhenUsed/>
    <w:rsid w:val="00D56EBE"/>
    <w:pPr>
      <w:spacing w:after="200" w:line="276" w:lineRule="auto"/>
    </w:pPr>
    <w:rPr>
      <w:rFonts w:ascii="Calibri" w:eastAsia="Calibri" w:hAnsi="Calibri"/>
    </w:rPr>
  </w:style>
  <w:style w:type="table" w:customStyle="1" w:styleId="TablaWeb21">
    <w:name w:val="Tabla Web 21"/>
    <w:basedOn w:val="Tablanormal"/>
    <w:next w:val="Tablaweb20"/>
    <w:uiPriority w:val="99"/>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0">
    <w:name w:val="Table Web 2"/>
    <w:basedOn w:val="Tablanormal"/>
    <w:semiHidden/>
    <w:unhideWhenUsed/>
    <w:rsid w:val="00D56EBE"/>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Estilo11">
    <w:name w:val="Estilo11"/>
    <w:uiPriority w:val="99"/>
    <w:rsid w:val="008A2D97"/>
    <w:pPr>
      <w:numPr>
        <w:numId w:val="6"/>
      </w:numPr>
    </w:pPr>
  </w:style>
  <w:style w:type="numbering" w:customStyle="1" w:styleId="Sinlista1">
    <w:name w:val="Sin lista1"/>
    <w:next w:val="Sinlista"/>
    <w:uiPriority w:val="99"/>
    <w:semiHidden/>
    <w:unhideWhenUsed/>
    <w:rsid w:val="008A2D97"/>
  </w:style>
  <w:style w:type="table" w:customStyle="1" w:styleId="Tablaconcuadrcula1">
    <w:name w:val="Tabla con cuadrícula1"/>
    <w:basedOn w:val="Tablanormal"/>
    <w:next w:val="Tablaconcuadrcula"/>
    <w:rsid w:val="008A2D9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8A2D9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A2D97"/>
    <w:rPr>
      <w:rFonts w:ascii="Times New Roman" w:hAnsi="Times New Roman" w:cs="Times New Roman"/>
      <w:sz w:val="18"/>
      <w:szCs w:val="18"/>
    </w:rPr>
  </w:style>
  <w:style w:type="paragraph" w:styleId="Saludo">
    <w:name w:val="Salutation"/>
    <w:basedOn w:val="Normal"/>
    <w:next w:val="Normal"/>
    <w:link w:val="SaludoCar"/>
    <w:uiPriority w:val="99"/>
    <w:unhideWhenUsed/>
    <w:rsid w:val="008A2D97"/>
    <w:rPr>
      <w:rFonts w:ascii="Verdana" w:hAnsi="Verdana"/>
      <w:sz w:val="16"/>
      <w:szCs w:val="16"/>
      <w:lang w:eastAsia="es-ES"/>
    </w:rPr>
  </w:style>
  <w:style w:type="character" w:customStyle="1" w:styleId="SaludoCar">
    <w:name w:val="Saludo Car"/>
    <w:basedOn w:val="Fuentedeprrafopredeter"/>
    <w:link w:val="Saludo"/>
    <w:uiPriority w:val="99"/>
    <w:rsid w:val="008A2D9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8A2D9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A2D97"/>
    <w:rPr>
      <w:rFonts w:ascii="Verdana" w:hAnsi="Verdana"/>
      <w:sz w:val="16"/>
      <w:szCs w:val="16"/>
      <w:lang w:val="es-ES" w:eastAsia="es-ES"/>
    </w:rPr>
  </w:style>
  <w:style w:type="paragraph" w:styleId="Epgrafe">
    <w:name w:val="caption"/>
    <w:basedOn w:val="Normal"/>
    <w:next w:val="Normal"/>
    <w:uiPriority w:val="35"/>
    <w:semiHidden/>
    <w:unhideWhenUsed/>
    <w:qFormat/>
    <w:rsid w:val="008A2D97"/>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8A2D97"/>
    <w:rPr>
      <w:rFonts w:ascii="Calibri" w:eastAsia="Times New Roman" w:hAnsi="Calibri" w:cs="Times New Roman"/>
      <w:b/>
      <w:bCs/>
      <w:sz w:val="20"/>
      <w:szCs w:val="20"/>
      <w:lang w:val="es-ES" w:eastAsia="en-US"/>
    </w:rPr>
  </w:style>
  <w:style w:type="character" w:customStyle="1" w:styleId="DefaultCar">
    <w:name w:val="Default Car"/>
    <w:link w:val="Default"/>
    <w:locked/>
    <w:rsid w:val="008A2D97"/>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Hoja_de_c_lculo_de_Microsoft_Excel1.xlsx"/><Relationship Id="rId18" Type="http://schemas.openxmlformats.org/officeDocument/2006/relationships/hyperlink" Target="http://www.ypfb.gob.bo"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onsultacontrataciones@ypfb.gob.bo" TargetMode="External"/><Relationship Id="rId20" Type="http://schemas.openxmlformats.org/officeDocument/2006/relationships/footer" Target="footer1.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package" Target="embeddings/Hoja_de_c_lculo_de_Microsoft_Excel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0FE98-E438-4862-AA04-EAB6F115D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70</Pages>
  <Words>25600</Words>
  <Characters>140803</Characters>
  <Application>Microsoft Office Word</Application>
  <DocSecurity>0</DocSecurity>
  <Lines>1173</Lines>
  <Paragraphs>332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166071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pmariaca</cp:lastModifiedBy>
  <cp:revision>19</cp:revision>
  <cp:lastPrinted>2015-06-16T15:21:00Z</cp:lastPrinted>
  <dcterms:created xsi:type="dcterms:W3CDTF">2015-06-03T19:39:00Z</dcterms:created>
  <dcterms:modified xsi:type="dcterms:W3CDTF">2015-09-03T15:49:00Z</dcterms:modified>
</cp:coreProperties>
</file>