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F4D3A" w:rsidRDefault="009F4D3A" w:rsidP="00BC21BB">
                            <w:pPr>
                              <w:pStyle w:val="Ttulo1"/>
                              <w:ind w:left="142"/>
                              <w:jc w:val="center"/>
                              <w:rPr>
                                <w:rFonts w:ascii="Century Gothic" w:hAnsi="Century Gothic"/>
                                <w:szCs w:val="28"/>
                              </w:rPr>
                            </w:pPr>
                          </w:p>
                          <w:p w:rsidR="009F4D3A" w:rsidRDefault="009F4D3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D64D9" w:rsidRDefault="004D64D9" w:rsidP="004D64D9"/>
                          <w:p w:rsidR="004D64D9" w:rsidRPr="004D64D9" w:rsidRDefault="004D64D9" w:rsidP="004D64D9"/>
                          <w:p w:rsidR="009F4D3A" w:rsidRDefault="009F4D3A" w:rsidP="000E2A55"/>
                          <w:p w:rsidR="009F4D3A" w:rsidRPr="00196858" w:rsidRDefault="009F4D3A" w:rsidP="00196858"/>
                          <w:p w:rsidR="009F4D3A" w:rsidRDefault="009F4D3A" w:rsidP="00BC21BB">
                            <w:pPr>
                              <w:ind w:left="142"/>
                              <w:jc w:val="center"/>
                              <w:rPr>
                                <w:rFonts w:ascii="Verdana" w:hAnsi="Verdana"/>
                                <w:b/>
                              </w:rPr>
                            </w:pPr>
                          </w:p>
                          <w:p w:rsidR="009F4D3A" w:rsidRDefault="009F4D3A"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60397" cy="1558137"/>
                                  <wp:effectExtent l="0" t="0" r="6985" b="444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3074" cy="1566876"/>
                                          </a:xfrm>
                                          <a:prstGeom prst="rect">
                                            <a:avLst/>
                                          </a:prstGeom>
                                          <a:noFill/>
                                          <a:ln>
                                            <a:noFill/>
                                          </a:ln>
                                        </pic:spPr>
                                      </pic:pic>
                                    </a:graphicData>
                                  </a:graphic>
                                </wp:inline>
                              </w:drawing>
                            </w:r>
                          </w:p>
                          <w:p w:rsidR="009F4D3A" w:rsidRDefault="009F4D3A" w:rsidP="00963B46">
                            <w:pPr>
                              <w:ind w:left="142"/>
                              <w:jc w:val="center"/>
                              <w:rPr>
                                <w:rFonts w:ascii="Century Gothic" w:hAnsi="Century Gothic" w:cs="Arial"/>
                                <w:b/>
                                <w:sz w:val="32"/>
                                <w:szCs w:val="32"/>
                                <w:lang w:val="es-MX"/>
                              </w:rPr>
                            </w:pPr>
                          </w:p>
                          <w:p w:rsidR="009F4D3A" w:rsidRDefault="009F4D3A" w:rsidP="00963B46">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9F4D3A" w:rsidRDefault="009F4D3A" w:rsidP="00963B46">
                            <w:pPr>
                              <w:ind w:left="142"/>
                              <w:jc w:val="center"/>
                              <w:rPr>
                                <w:rFonts w:ascii="Century Gothic" w:hAnsi="Century Gothic" w:cs="Arial"/>
                                <w:b/>
                                <w:sz w:val="32"/>
                                <w:szCs w:val="32"/>
                                <w:lang w:val="es-MX"/>
                              </w:rPr>
                            </w:pPr>
                            <w:r w:rsidRPr="0044758A">
                              <w:rPr>
                                <w:rFonts w:ascii="Century Gothic" w:hAnsi="Century Gothic" w:cs="Arial"/>
                                <w:b/>
                                <w:sz w:val="32"/>
                                <w:szCs w:val="32"/>
                                <w:lang w:val="es-MX"/>
                              </w:rPr>
                              <w:t xml:space="preserve">SERVICIOS </w:t>
                            </w:r>
                          </w:p>
                          <w:p w:rsidR="009F4D3A" w:rsidRPr="003F3DFD" w:rsidRDefault="009F4D3A" w:rsidP="002C0306">
                            <w:pPr>
                              <w:rPr>
                                <w:rFonts w:ascii="Century Gothic" w:hAnsi="Century Gothic" w:cs="Arial"/>
                                <w:b/>
                                <w:sz w:val="32"/>
                                <w:szCs w:val="32"/>
                              </w:rPr>
                            </w:pPr>
                          </w:p>
                          <w:p w:rsidR="009F4D3A" w:rsidRDefault="009F4D3A" w:rsidP="00C64893">
                            <w:pPr>
                              <w:jc w:val="center"/>
                              <w:rPr>
                                <w:rFonts w:ascii="Century Gothic" w:hAnsi="Century Gothic"/>
                                <w:b/>
                                <w:sz w:val="32"/>
                                <w:szCs w:val="32"/>
                              </w:rPr>
                            </w:pPr>
                            <w:r>
                              <w:rPr>
                                <w:rFonts w:ascii="Century Gothic" w:hAnsi="Century Gothic"/>
                                <w:b/>
                                <w:sz w:val="32"/>
                                <w:szCs w:val="32"/>
                              </w:rPr>
                              <w:t>REGLAMENTO DE CONTRATACIONES DIRECTAS</w:t>
                            </w:r>
                          </w:p>
                          <w:p w:rsidR="009F4D3A" w:rsidRDefault="009F4D3A"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9F4D3A" w:rsidRPr="00C64893" w:rsidRDefault="009F4D3A" w:rsidP="00BC21BB">
                            <w:pPr>
                              <w:ind w:left="142"/>
                              <w:jc w:val="center"/>
                              <w:rPr>
                                <w:rFonts w:ascii="Century Gothic" w:hAnsi="Century Gothic" w:cs="Arial"/>
                                <w:b/>
                                <w:sz w:val="32"/>
                                <w:szCs w:val="32"/>
                              </w:rPr>
                            </w:pPr>
                          </w:p>
                          <w:p w:rsidR="009F4D3A" w:rsidRDefault="009F4D3A"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9F4D3A" w:rsidRPr="000F16BE" w:rsidRDefault="009F4D3A" w:rsidP="00716D3A">
                            <w:pPr>
                              <w:ind w:left="142"/>
                              <w:jc w:val="center"/>
                              <w:rPr>
                                <w:rFonts w:ascii="Century Gothic" w:hAnsi="Century Gothic" w:cs="Arial"/>
                                <w:b/>
                                <w:sz w:val="32"/>
                                <w:szCs w:val="32"/>
                                <w:lang w:val="es-MX"/>
                              </w:rPr>
                            </w:pPr>
                          </w:p>
                          <w:p w:rsidR="009F4D3A" w:rsidRPr="00811D4C" w:rsidRDefault="009F4D3A" w:rsidP="00BC21BB">
                            <w:pPr>
                              <w:ind w:left="142"/>
                              <w:rPr>
                                <w:rFonts w:ascii="Century Gothic" w:hAnsi="Century Gothic"/>
                                <w:b/>
                              </w:rPr>
                            </w:pPr>
                          </w:p>
                          <w:p w:rsidR="009F4D3A" w:rsidRDefault="009F4D3A" w:rsidP="0073377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“Servicio de Aterramiento en EDRs e Instalación de energía eléctrica para City Gate”</w:t>
                            </w:r>
                          </w:p>
                          <w:p w:rsidR="009F4D3A" w:rsidRDefault="009F4D3A" w:rsidP="00010561">
                            <w:pPr>
                              <w:autoSpaceDE w:val="0"/>
                              <w:autoSpaceDN w:val="0"/>
                              <w:adjustRightInd w:val="0"/>
                              <w:ind w:left="142"/>
                              <w:jc w:val="center"/>
                              <w:rPr>
                                <w:rFonts w:ascii="Century Gothic" w:hAnsi="Century Gothic" w:cs="Century Gothic"/>
                                <w:b/>
                                <w:bCs/>
                                <w:color w:val="000000"/>
                                <w:sz w:val="32"/>
                                <w:szCs w:val="32"/>
                              </w:rPr>
                            </w:pPr>
                          </w:p>
                          <w:p w:rsidR="009F4D3A" w:rsidRPr="00536091" w:rsidRDefault="009F4D3A" w:rsidP="00010561">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GNRGD-CDO-24-15</w:t>
                            </w:r>
                          </w:p>
                          <w:p w:rsidR="009F4D3A" w:rsidRDefault="009F4D3A" w:rsidP="00574BFC">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9F4D3A" w:rsidRPr="00574BFC" w:rsidRDefault="009F4D3A"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Pr>
                                <w:rFonts w:ascii="Century Gothic" w:hAnsi="Century Gothic" w:cs="Arial"/>
                                <w:b/>
                                <w:sz w:val="28"/>
                                <w:lang w:val="es-ES"/>
                              </w:rPr>
                              <w:t>(PRIMERA</w:t>
                            </w:r>
                            <w:r w:rsidRPr="0044758A">
                              <w:rPr>
                                <w:rFonts w:ascii="Century Gothic" w:hAnsi="Century Gothic" w:cs="Arial"/>
                                <w:b/>
                                <w:sz w:val="28"/>
                                <w:lang w:val="es-ES"/>
                              </w:rPr>
                              <w:t xml:space="preserve"> CONVOCATORIA)</w:t>
                            </w:r>
                          </w:p>
                          <w:p w:rsidR="009F4D3A" w:rsidRDefault="009F4D3A" w:rsidP="00BC21BB">
                            <w:pPr>
                              <w:ind w:right="930"/>
                              <w:jc w:val="center"/>
                              <w:rPr>
                                <w:rFonts w:ascii="Century Gothic" w:hAnsi="Century Gothic"/>
                                <w:lang w:val="es-ES_tradnl"/>
                              </w:rPr>
                            </w:pPr>
                            <w:r>
                              <w:rPr>
                                <w:rFonts w:ascii="Century Gothic" w:hAnsi="Century Gothic"/>
                                <w:lang w:val="es-ES_tradnl"/>
                              </w:rPr>
                              <w:t xml:space="preserve">          </w:t>
                            </w:r>
                          </w:p>
                          <w:p w:rsidR="009F4D3A" w:rsidRDefault="009F4D3A" w:rsidP="00BC21BB">
                            <w:pPr>
                              <w:ind w:right="930"/>
                              <w:jc w:val="center"/>
                              <w:rPr>
                                <w:rFonts w:ascii="Century Gothic" w:hAnsi="Century Gothic"/>
                                <w:lang w:val="es-ES_tradnl"/>
                              </w:rPr>
                            </w:pPr>
                          </w:p>
                          <w:p w:rsidR="009F4D3A" w:rsidRDefault="009F4D3A" w:rsidP="00BC21BB">
                            <w:pPr>
                              <w:ind w:right="930"/>
                              <w:jc w:val="center"/>
                              <w:rPr>
                                <w:rFonts w:ascii="Century Gothic" w:hAnsi="Century Gothic"/>
                                <w:lang w:val="es-ES_tradnl"/>
                              </w:rPr>
                            </w:pPr>
                          </w:p>
                          <w:p w:rsidR="009F4D3A" w:rsidRDefault="009F4D3A" w:rsidP="00BC21BB">
                            <w:pPr>
                              <w:ind w:right="930"/>
                              <w:jc w:val="center"/>
                              <w:rPr>
                                <w:rFonts w:ascii="Century Gothic" w:hAnsi="Century Gothic"/>
                                <w:lang w:val="es-ES_tradnl"/>
                              </w:rPr>
                            </w:pPr>
                          </w:p>
                          <w:p w:rsidR="009F4D3A" w:rsidRDefault="009F4D3A" w:rsidP="00BC21BB">
                            <w:pPr>
                              <w:ind w:right="930"/>
                              <w:jc w:val="center"/>
                              <w:rPr>
                                <w:rFonts w:ascii="Century Gothic" w:hAnsi="Century Gothic"/>
                                <w:lang w:val="es-ES_tradnl"/>
                              </w:rPr>
                            </w:pPr>
                          </w:p>
                          <w:p w:rsidR="009F4D3A" w:rsidRPr="009C5A35" w:rsidRDefault="009F4D3A"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9F4D3A" w:rsidRDefault="009F4D3A" w:rsidP="00BC21BB">
                      <w:pPr>
                        <w:pStyle w:val="Ttulo1"/>
                        <w:ind w:left="142"/>
                        <w:jc w:val="center"/>
                        <w:rPr>
                          <w:rFonts w:ascii="Century Gothic" w:hAnsi="Century Gothic"/>
                          <w:szCs w:val="28"/>
                        </w:rPr>
                      </w:pPr>
                    </w:p>
                    <w:p w:rsidR="009F4D3A" w:rsidRDefault="009F4D3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D64D9" w:rsidRDefault="004D64D9" w:rsidP="004D64D9"/>
                    <w:p w:rsidR="004D64D9" w:rsidRPr="004D64D9" w:rsidRDefault="004D64D9" w:rsidP="004D64D9"/>
                    <w:p w:rsidR="009F4D3A" w:rsidRDefault="009F4D3A" w:rsidP="000E2A55"/>
                    <w:p w:rsidR="009F4D3A" w:rsidRPr="00196858" w:rsidRDefault="009F4D3A" w:rsidP="00196858"/>
                    <w:p w:rsidR="009F4D3A" w:rsidRDefault="009F4D3A" w:rsidP="00BC21BB">
                      <w:pPr>
                        <w:ind w:left="142"/>
                        <w:jc w:val="center"/>
                        <w:rPr>
                          <w:rFonts w:ascii="Verdana" w:hAnsi="Verdana"/>
                          <w:b/>
                        </w:rPr>
                      </w:pPr>
                    </w:p>
                    <w:p w:rsidR="009F4D3A" w:rsidRDefault="009F4D3A"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60397" cy="1558137"/>
                            <wp:effectExtent l="0" t="0" r="6985" b="444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73074" cy="1566876"/>
                                    </a:xfrm>
                                    <a:prstGeom prst="rect">
                                      <a:avLst/>
                                    </a:prstGeom>
                                    <a:noFill/>
                                    <a:ln>
                                      <a:noFill/>
                                    </a:ln>
                                  </pic:spPr>
                                </pic:pic>
                              </a:graphicData>
                            </a:graphic>
                          </wp:inline>
                        </w:drawing>
                      </w:r>
                    </w:p>
                    <w:p w:rsidR="009F4D3A" w:rsidRDefault="009F4D3A" w:rsidP="00963B46">
                      <w:pPr>
                        <w:ind w:left="142"/>
                        <w:jc w:val="center"/>
                        <w:rPr>
                          <w:rFonts w:ascii="Century Gothic" w:hAnsi="Century Gothic" w:cs="Arial"/>
                          <w:b/>
                          <w:sz w:val="32"/>
                          <w:szCs w:val="32"/>
                          <w:lang w:val="es-MX"/>
                        </w:rPr>
                      </w:pPr>
                    </w:p>
                    <w:p w:rsidR="009F4D3A" w:rsidRDefault="009F4D3A" w:rsidP="00963B46">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9F4D3A" w:rsidRDefault="009F4D3A" w:rsidP="00963B46">
                      <w:pPr>
                        <w:ind w:left="142"/>
                        <w:jc w:val="center"/>
                        <w:rPr>
                          <w:rFonts w:ascii="Century Gothic" w:hAnsi="Century Gothic" w:cs="Arial"/>
                          <w:b/>
                          <w:sz w:val="32"/>
                          <w:szCs w:val="32"/>
                          <w:lang w:val="es-MX"/>
                        </w:rPr>
                      </w:pPr>
                      <w:r w:rsidRPr="0044758A">
                        <w:rPr>
                          <w:rFonts w:ascii="Century Gothic" w:hAnsi="Century Gothic" w:cs="Arial"/>
                          <w:b/>
                          <w:sz w:val="32"/>
                          <w:szCs w:val="32"/>
                          <w:lang w:val="es-MX"/>
                        </w:rPr>
                        <w:t xml:space="preserve">SERVICIOS </w:t>
                      </w:r>
                    </w:p>
                    <w:p w:rsidR="009F4D3A" w:rsidRPr="003F3DFD" w:rsidRDefault="009F4D3A" w:rsidP="002C0306">
                      <w:pPr>
                        <w:rPr>
                          <w:rFonts w:ascii="Century Gothic" w:hAnsi="Century Gothic" w:cs="Arial"/>
                          <w:b/>
                          <w:sz w:val="32"/>
                          <w:szCs w:val="32"/>
                        </w:rPr>
                      </w:pPr>
                    </w:p>
                    <w:p w:rsidR="009F4D3A" w:rsidRDefault="009F4D3A" w:rsidP="00C64893">
                      <w:pPr>
                        <w:jc w:val="center"/>
                        <w:rPr>
                          <w:rFonts w:ascii="Century Gothic" w:hAnsi="Century Gothic"/>
                          <w:b/>
                          <w:sz w:val="32"/>
                          <w:szCs w:val="32"/>
                        </w:rPr>
                      </w:pPr>
                      <w:r>
                        <w:rPr>
                          <w:rFonts w:ascii="Century Gothic" w:hAnsi="Century Gothic"/>
                          <w:b/>
                          <w:sz w:val="32"/>
                          <w:szCs w:val="32"/>
                        </w:rPr>
                        <w:t>REGLAMENTO DE CONTRATACIONES DIRECTAS</w:t>
                      </w:r>
                    </w:p>
                    <w:p w:rsidR="009F4D3A" w:rsidRDefault="009F4D3A"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9F4D3A" w:rsidRPr="00C64893" w:rsidRDefault="009F4D3A" w:rsidP="00BC21BB">
                      <w:pPr>
                        <w:ind w:left="142"/>
                        <w:jc w:val="center"/>
                        <w:rPr>
                          <w:rFonts w:ascii="Century Gothic" w:hAnsi="Century Gothic" w:cs="Arial"/>
                          <w:b/>
                          <w:sz w:val="32"/>
                          <w:szCs w:val="32"/>
                        </w:rPr>
                      </w:pPr>
                    </w:p>
                    <w:p w:rsidR="009F4D3A" w:rsidRDefault="009F4D3A"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9F4D3A" w:rsidRPr="000F16BE" w:rsidRDefault="009F4D3A" w:rsidP="00716D3A">
                      <w:pPr>
                        <w:ind w:left="142"/>
                        <w:jc w:val="center"/>
                        <w:rPr>
                          <w:rFonts w:ascii="Century Gothic" w:hAnsi="Century Gothic" w:cs="Arial"/>
                          <w:b/>
                          <w:sz w:val="32"/>
                          <w:szCs w:val="32"/>
                          <w:lang w:val="es-MX"/>
                        </w:rPr>
                      </w:pPr>
                    </w:p>
                    <w:p w:rsidR="009F4D3A" w:rsidRPr="00811D4C" w:rsidRDefault="009F4D3A" w:rsidP="00BC21BB">
                      <w:pPr>
                        <w:ind w:left="142"/>
                        <w:rPr>
                          <w:rFonts w:ascii="Century Gothic" w:hAnsi="Century Gothic"/>
                          <w:b/>
                        </w:rPr>
                      </w:pPr>
                    </w:p>
                    <w:p w:rsidR="009F4D3A" w:rsidRDefault="009F4D3A" w:rsidP="0073377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“Servicio de Aterramiento en EDRs e Instalación de energía eléctrica para City Gate”</w:t>
                      </w:r>
                    </w:p>
                    <w:p w:rsidR="009F4D3A" w:rsidRDefault="009F4D3A" w:rsidP="00010561">
                      <w:pPr>
                        <w:autoSpaceDE w:val="0"/>
                        <w:autoSpaceDN w:val="0"/>
                        <w:adjustRightInd w:val="0"/>
                        <w:ind w:left="142"/>
                        <w:jc w:val="center"/>
                        <w:rPr>
                          <w:rFonts w:ascii="Century Gothic" w:hAnsi="Century Gothic" w:cs="Century Gothic"/>
                          <w:b/>
                          <w:bCs/>
                          <w:color w:val="000000"/>
                          <w:sz w:val="32"/>
                          <w:szCs w:val="32"/>
                        </w:rPr>
                      </w:pPr>
                    </w:p>
                    <w:p w:rsidR="009F4D3A" w:rsidRPr="00536091" w:rsidRDefault="009F4D3A" w:rsidP="00010561">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GNRGD-CDO-24-15</w:t>
                      </w:r>
                    </w:p>
                    <w:p w:rsidR="009F4D3A" w:rsidRDefault="009F4D3A" w:rsidP="00574BFC">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9F4D3A" w:rsidRPr="00574BFC" w:rsidRDefault="009F4D3A"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Pr>
                          <w:rFonts w:ascii="Century Gothic" w:hAnsi="Century Gothic" w:cs="Arial"/>
                          <w:b/>
                          <w:sz w:val="28"/>
                          <w:lang w:val="es-ES"/>
                        </w:rPr>
                        <w:t>(PRIMERA</w:t>
                      </w:r>
                      <w:r w:rsidRPr="0044758A">
                        <w:rPr>
                          <w:rFonts w:ascii="Century Gothic" w:hAnsi="Century Gothic" w:cs="Arial"/>
                          <w:b/>
                          <w:sz w:val="28"/>
                          <w:lang w:val="es-ES"/>
                        </w:rPr>
                        <w:t xml:space="preserve"> CONVOCATORIA)</w:t>
                      </w:r>
                    </w:p>
                    <w:p w:rsidR="009F4D3A" w:rsidRDefault="009F4D3A" w:rsidP="00BC21BB">
                      <w:pPr>
                        <w:ind w:right="930"/>
                        <w:jc w:val="center"/>
                        <w:rPr>
                          <w:rFonts w:ascii="Century Gothic" w:hAnsi="Century Gothic"/>
                          <w:lang w:val="es-ES_tradnl"/>
                        </w:rPr>
                      </w:pPr>
                      <w:r>
                        <w:rPr>
                          <w:rFonts w:ascii="Century Gothic" w:hAnsi="Century Gothic"/>
                          <w:lang w:val="es-ES_tradnl"/>
                        </w:rPr>
                        <w:t xml:space="preserve">          </w:t>
                      </w:r>
                    </w:p>
                    <w:p w:rsidR="009F4D3A" w:rsidRDefault="009F4D3A" w:rsidP="00BC21BB">
                      <w:pPr>
                        <w:ind w:right="930"/>
                        <w:jc w:val="center"/>
                        <w:rPr>
                          <w:rFonts w:ascii="Century Gothic" w:hAnsi="Century Gothic"/>
                          <w:lang w:val="es-ES_tradnl"/>
                        </w:rPr>
                      </w:pPr>
                    </w:p>
                    <w:p w:rsidR="009F4D3A" w:rsidRDefault="009F4D3A" w:rsidP="00BC21BB">
                      <w:pPr>
                        <w:ind w:right="930"/>
                        <w:jc w:val="center"/>
                        <w:rPr>
                          <w:rFonts w:ascii="Century Gothic" w:hAnsi="Century Gothic"/>
                          <w:lang w:val="es-ES_tradnl"/>
                        </w:rPr>
                      </w:pPr>
                    </w:p>
                    <w:p w:rsidR="009F4D3A" w:rsidRDefault="009F4D3A" w:rsidP="00BC21BB">
                      <w:pPr>
                        <w:ind w:right="930"/>
                        <w:jc w:val="center"/>
                        <w:rPr>
                          <w:rFonts w:ascii="Century Gothic" w:hAnsi="Century Gothic"/>
                          <w:lang w:val="es-ES_tradnl"/>
                        </w:rPr>
                      </w:pPr>
                    </w:p>
                    <w:p w:rsidR="009F4D3A" w:rsidRDefault="009F4D3A" w:rsidP="00BC21BB">
                      <w:pPr>
                        <w:ind w:right="930"/>
                        <w:jc w:val="center"/>
                        <w:rPr>
                          <w:rFonts w:ascii="Century Gothic" w:hAnsi="Century Gothic"/>
                          <w:lang w:val="es-ES_tradnl"/>
                        </w:rPr>
                      </w:pPr>
                    </w:p>
                    <w:p w:rsidR="009F4D3A" w:rsidRPr="009C5A35" w:rsidRDefault="009F4D3A"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42668B" w:rsidRPr="00FF5C63" w:rsidRDefault="0042668B" w:rsidP="0042668B">
      <w:pPr>
        <w:jc w:val="center"/>
        <w:rPr>
          <w:rFonts w:asciiTheme="minorHAnsi" w:hAnsiTheme="minorHAnsi" w:cstheme="minorHAnsi"/>
          <w:b/>
          <w:u w:val="single"/>
        </w:rPr>
      </w:pPr>
      <w:r w:rsidRPr="00FF5C63">
        <w:rPr>
          <w:rFonts w:asciiTheme="minorHAnsi" w:hAnsiTheme="minorHAnsi" w:cstheme="minorHAnsi"/>
          <w:b/>
          <w:u w:val="single"/>
        </w:rPr>
        <w:t>ASPECTOS GENERALES DEL PROCESO DE CONTRATACIÓN</w:t>
      </w:r>
    </w:p>
    <w:p w:rsidR="0042668B" w:rsidRDefault="0042668B" w:rsidP="0042668B">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42668B" w:rsidRPr="00232824" w:rsidTr="0042668B">
        <w:trPr>
          <w:trHeight w:val="410"/>
        </w:trPr>
        <w:tc>
          <w:tcPr>
            <w:tcW w:w="9039" w:type="dxa"/>
            <w:gridSpan w:val="6"/>
            <w:shd w:val="clear" w:color="auto" w:fill="D9D9D9"/>
            <w:vAlign w:val="center"/>
          </w:tcPr>
          <w:p w:rsidR="0042668B" w:rsidRPr="00232824" w:rsidRDefault="0042668B" w:rsidP="0042668B">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42668B" w:rsidRPr="00232824" w:rsidTr="0042668B">
        <w:trPr>
          <w:trHeight w:val="410"/>
        </w:trPr>
        <w:tc>
          <w:tcPr>
            <w:tcW w:w="418" w:type="dxa"/>
            <w:shd w:val="clear" w:color="auto" w:fill="D9D9D9"/>
            <w:vAlign w:val="center"/>
          </w:tcPr>
          <w:p w:rsidR="0042668B" w:rsidRPr="00232824" w:rsidRDefault="0042668B" w:rsidP="0042668B">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42668B" w:rsidRPr="00232824" w:rsidRDefault="0042668B" w:rsidP="0042668B">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42668B" w:rsidRPr="00232824" w:rsidRDefault="0042668B" w:rsidP="0042668B">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42668B" w:rsidRPr="00232824" w:rsidRDefault="0042668B" w:rsidP="0042668B">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42668B" w:rsidRPr="00232824" w:rsidTr="0042668B">
        <w:trPr>
          <w:trHeight w:val="64"/>
        </w:trPr>
        <w:tc>
          <w:tcPr>
            <w:tcW w:w="418" w:type="dxa"/>
          </w:tcPr>
          <w:p w:rsidR="0042668B" w:rsidRPr="00232824" w:rsidRDefault="0042668B" w:rsidP="0042668B">
            <w:pPr>
              <w:rPr>
                <w:rFonts w:asciiTheme="minorHAnsi" w:hAnsiTheme="minorHAnsi" w:cstheme="minorHAnsi"/>
                <w:sz w:val="18"/>
                <w:szCs w:val="18"/>
              </w:rPr>
            </w:pPr>
          </w:p>
        </w:tc>
        <w:tc>
          <w:tcPr>
            <w:tcW w:w="3044" w:type="dxa"/>
          </w:tcPr>
          <w:p w:rsidR="0042668B" w:rsidRPr="00232824" w:rsidRDefault="0042668B" w:rsidP="0042668B">
            <w:pPr>
              <w:rPr>
                <w:rFonts w:asciiTheme="minorHAnsi" w:hAnsiTheme="minorHAnsi" w:cstheme="minorHAnsi"/>
                <w:sz w:val="18"/>
                <w:szCs w:val="18"/>
              </w:rPr>
            </w:pPr>
          </w:p>
        </w:tc>
        <w:tc>
          <w:tcPr>
            <w:tcW w:w="2233" w:type="dxa"/>
            <w:gridSpan w:val="3"/>
          </w:tcPr>
          <w:p w:rsidR="0042668B" w:rsidRPr="00232824" w:rsidRDefault="0042668B" w:rsidP="0042668B">
            <w:pPr>
              <w:rPr>
                <w:rFonts w:asciiTheme="minorHAnsi" w:hAnsiTheme="minorHAnsi" w:cstheme="minorHAnsi"/>
                <w:sz w:val="18"/>
                <w:szCs w:val="18"/>
                <w:highlight w:val="yellow"/>
              </w:rPr>
            </w:pPr>
          </w:p>
        </w:tc>
        <w:tc>
          <w:tcPr>
            <w:tcW w:w="3344" w:type="dxa"/>
          </w:tcPr>
          <w:p w:rsidR="0042668B" w:rsidRPr="00232824" w:rsidRDefault="0042668B" w:rsidP="0042668B">
            <w:pPr>
              <w:rPr>
                <w:rFonts w:asciiTheme="minorHAnsi" w:hAnsiTheme="minorHAnsi" w:cstheme="minorHAnsi"/>
                <w:sz w:val="18"/>
                <w:szCs w:val="18"/>
              </w:rPr>
            </w:pPr>
          </w:p>
        </w:tc>
      </w:tr>
      <w:tr w:rsidR="0042668B" w:rsidRPr="00232824" w:rsidTr="0042668B">
        <w:trPr>
          <w:trHeight w:val="300"/>
        </w:trPr>
        <w:tc>
          <w:tcPr>
            <w:tcW w:w="418" w:type="dxa"/>
            <w:vAlign w:val="center"/>
          </w:tcPr>
          <w:p w:rsidR="0042668B" w:rsidRPr="00232824" w:rsidRDefault="0042668B" w:rsidP="0042668B">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42668B" w:rsidRPr="00232824" w:rsidRDefault="0042668B" w:rsidP="0042668B">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42668B" w:rsidRPr="00232824" w:rsidRDefault="0042668B" w:rsidP="0042668B">
            <w:pPr>
              <w:rPr>
                <w:rFonts w:asciiTheme="minorHAnsi" w:hAnsiTheme="minorHAnsi" w:cstheme="minorHAnsi"/>
                <w:sz w:val="18"/>
                <w:szCs w:val="18"/>
              </w:rPr>
            </w:pPr>
            <w:r w:rsidRPr="00232824">
              <w:rPr>
                <w:rFonts w:asciiTheme="minorHAnsi" w:hAnsiTheme="minorHAnsi" w:cstheme="minorHAnsi"/>
                <w:sz w:val="18"/>
                <w:szCs w:val="18"/>
              </w:rPr>
              <w:t>Fecha:</w:t>
            </w:r>
          </w:p>
          <w:p w:rsidR="0042668B" w:rsidRPr="00232824" w:rsidRDefault="0042668B" w:rsidP="0042668B">
            <w:pPr>
              <w:rPr>
                <w:rFonts w:asciiTheme="minorHAnsi" w:hAnsiTheme="minorHAnsi" w:cstheme="minorHAnsi"/>
                <w:sz w:val="18"/>
                <w:szCs w:val="18"/>
              </w:rPr>
            </w:pPr>
          </w:p>
        </w:tc>
        <w:tc>
          <w:tcPr>
            <w:tcW w:w="1089" w:type="dxa"/>
            <w:vAlign w:val="center"/>
          </w:tcPr>
          <w:p w:rsidR="0042668B" w:rsidRPr="00232824" w:rsidRDefault="0042668B" w:rsidP="0042668B">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42668B" w:rsidRPr="00232824" w:rsidRDefault="0042668B" w:rsidP="0042668B">
            <w:pPr>
              <w:jc w:val="center"/>
              <w:rPr>
                <w:rFonts w:asciiTheme="minorHAnsi" w:hAnsiTheme="minorHAnsi" w:cstheme="minorHAnsi"/>
                <w:color w:val="000000"/>
                <w:sz w:val="18"/>
                <w:szCs w:val="18"/>
              </w:rPr>
            </w:pPr>
          </w:p>
        </w:tc>
        <w:tc>
          <w:tcPr>
            <w:tcW w:w="3344" w:type="dxa"/>
            <w:vAlign w:val="center"/>
          </w:tcPr>
          <w:p w:rsidR="0042668B" w:rsidRPr="00232824" w:rsidRDefault="003806B7" w:rsidP="0042668B">
            <w:pPr>
              <w:jc w:val="both"/>
              <w:rPr>
                <w:rFonts w:asciiTheme="minorHAnsi" w:hAnsiTheme="minorHAnsi" w:cstheme="minorHAnsi"/>
                <w:color w:val="000000"/>
                <w:sz w:val="18"/>
                <w:szCs w:val="18"/>
              </w:rPr>
            </w:pPr>
            <w:r>
              <w:rPr>
                <w:rFonts w:asciiTheme="minorHAnsi" w:hAnsiTheme="minorHAnsi" w:cstheme="minorHAnsi"/>
                <w:color w:val="000000"/>
                <w:sz w:val="18"/>
                <w:szCs w:val="18"/>
              </w:rPr>
              <w:t>No Corresponde</w:t>
            </w:r>
          </w:p>
        </w:tc>
      </w:tr>
      <w:tr w:rsidR="0042668B" w:rsidRPr="00232824" w:rsidTr="0042668B">
        <w:trPr>
          <w:trHeight w:val="155"/>
        </w:trPr>
        <w:tc>
          <w:tcPr>
            <w:tcW w:w="418" w:type="dxa"/>
            <w:vAlign w:val="center"/>
          </w:tcPr>
          <w:p w:rsidR="0042668B" w:rsidRPr="00232824" w:rsidRDefault="0042668B" w:rsidP="0042668B">
            <w:pPr>
              <w:rPr>
                <w:rFonts w:asciiTheme="minorHAnsi" w:hAnsiTheme="minorHAnsi" w:cstheme="minorHAnsi"/>
                <w:sz w:val="18"/>
                <w:szCs w:val="18"/>
              </w:rPr>
            </w:pPr>
          </w:p>
        </w:tc>
        <w:tc>
          <w:tcPr>
            <w:tcW w:w="3044" w:type="dxa"/>
            <w:vAlign w:val="center"/>
          </w:tcPr>
          <w:p w:rsidR="0042668B" w:rsidRPr="00232824" w:rsidRDefault="0042668B" w:rsidP="0042668B">
            <w:pPr>
              <w:rPr>
                <w:rFonts w:asciiTheme="minorHAnsi" w:hAnsiTheme="minorHAnsi" w:cstheme="minorHAnsi"/>
                <w:sz w:val="18"/>
                <w:szCs w:val="18"/>
              </w:rPr>
            </w:pPr>
          </w:p>
        </w:tc>
        <w:tc>
          <w:tcPr>
            <w:tcW w:w="2233" w:type="dxa"/>
            <w:gridSpan w:val="3"/>
          </w:tcPr>
          <w:p w:rsidR="0042668B" w:rsidRPr="00232824" w:rsidRDefault="0042668B" w:rsidP="0042668B">
            <w:pPr>
              <w:jc w:val="center"/>
              <w:rPr>
                <w:rFonts w:asciiTheme="minorHAnsi" w:hAnsiTheme="minorHAnsi" w:cstheme="minorHAnsi"/>
                <w:sz w:val="18"/>
                <w:szCs w:val="18"/>
              </w:rPr>
            </w:pPr>
          </w:p>
        </w:tc>
        <w:tc>
          <w:tcPr>
            <w:tcW w:w="3344" w:type="dxa"/>
          </w:tcPr>
          <w:p w:rsidR="0042668B" w:rsidRPr="00232824" w:rsidRDefault="0042668B" w:rsidP="0042668B">
            <w:pPr>
              <w:jc w:val="both"/>
              <w:rPr>
                <w:rFonts w:asciiTheme="minorHAnsi" w:hAnsiTheme="minorHAnsi" w:cstheme="minorHAnsi"/>
                <w:sz w:val="18"/>
                <w:szCs w:val="18"/>
              </w:rPr>
            </w:pPr>
          </w:p>
        </w:tc>
      </w:tr>
      <w:tr w:rsidR="0042668B" w:rsidRPr="00232824" w:rsidTr="0042668B">
        <w:trPr>
          <w:trHeight w:val="433"/>
        </w:trPr>
        <w:tc>
          <w:tcPr>
            <w:tcW w:w="418" w:type="dxa"/>
            <w:shd w:val="clear" w:color="auto" w:fill="auto"/>
            <w:vAlign w:val="center"/>
          </w:tcPr>
          <w:p w:rsidR="0042668B" w:rsidRPr="00232824" w:rsidRDefault="0042668B" w:rsidP="0042668B">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42668B" w:rsidRPr="00232824" w:rsidRDefault="0042668B" w:rsidP="0042668B">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42668B" w:rsidRPr="00232824" w:rsidRDefault="0042668B" w:rsidP="0042668B">
            <w:pPr>
              <w:rPr>
                <w:rFonts w:asciiTheme="minorHAnsi" w:hAnsiTheme="minorHAnsi" w:cstheme="minorHAnsi"/>
                <w:sz w:val="18"/>
                <w:szCs w:val="18"/>
              </w:rPr>
            </w:pPr>
            <w:r w:rsidRPr="00232824">
              <w:rPr>
                <w:rFonts w:asciiTheme="minorHAnsi" w:hAnsiTheme="minorHAnsi" w:cstheme="minorHAnsi"/>
                <w:sz w:val="18"/>
                <w:szCs w:val="18"/>
              </w:rPr>
              <w:t>Fecha:</w:t>
            </w:r>
          </w:p>
          <w:p w:rsidR="0042668B" w:rsidRPr="00232824" w:rsidRDefault="00D84CD8" w:rsidP="00D84CD8">
            <w:pPr>
              <w:rPr>
                <w:rFonts w:asciiTheme="minorHAnsi" w:hAnsiTheme="minorHAnsi" w:cstheme="minorHAnsi"/>
                <w:sz w:val="18"/>
                <w:szCs w:val="18"/>
              </w:rPr>
            </w:pPr>
            <w:r>
              <w:rPr>
                <w:rFonts w:asciiTheme="minorHAnsi" w:hAnsiTheme="minorHAnsi" w:cstheme="minorHAnsi"/>
                <w:sz w:val="18"/>
                <w:szCs w:val="18"/>
              </w:rPr>
              <w:t>05</w:t>
            </w:r>
            <w:r w:rsidR="0013216F" w:rsidRPr="0013216F">
              <w:rPr>
                <w:rFonts w:asciiTheme="minorHAnsi" w:hAnsiTheme="minorHAnsi" w:cstheme="minorHAnsi"/>
                <w:sz w:val="18"/>
                <w:szCs w:val="18"/>
              </w:rPr>
              <w:t>/</w:t>
            </w:r>
            <w:r w:rsidR="003E51C8">
              <w:rPr>
                <w:rFonts w:asciiTheme="minorHAnsi" w:hAnsiTheme="minorHAnsi" w:cstheme="minorHAnsi"/>
                <w:sz w:val="18"/>
                <w:szCs w:val="18"/>
              </w:rPr>
              <w:t>10</w:t>
            </w:r>
            <w:r w:rsidR="0013216F" w:rsidRPr="0013216F">
              <w:rPr>
                <w:rFonts w:asciiTheme="minorHAnsi" w:hAnsiTheme="minorHAnsi" w:cstheme="minorHAnsi"/>
                <w:sz w:val="18"/>
                <w:szCs w:val="18"/>
              </w:rPr>
              <w:t>/2015</w:t>
            </w:r>
          </w:p>
        </w:tc>
        <w:tc>
          <w:tcPr>
            <w:tcW w:w="1089" w:type="dxa"/>
            <w:vAlign w:val="center"/>
          </w:tcPr>
          <w:p w:rsidR="0042668B" w:rsidRPr="00232824" w:rsidRDefault="0042668B" w:rsidP="0042668B">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42668B" w:rsidRPr="00232824" w:rsidRDefault="0013216F" w:rsidP="0013216F">
            <w:pPr>
              <w:rPr>
                <w:rFonts w:asciiTheme="minorHAnsi" w:hAnsiTheme="minorHAnsi" w:cstheme="minorHAnsi"/>
                <w:sz w:val="18"/>
                <w:szCs w:val="18"/>
              </w:rPr>
            </w:pPr>
            <w:r>
              <w:rPr>
                <w:rFonts w:asciiTheme="minorHAnsi" w:hAnsiTheme="minorHAnsi" w:cstheme="minorHAnsi"/>
                <w:sz w:val="18"/>
                <w:szCs w:val="18"/>
              </w:rPr>
              <w:t xml:space="preserve">     </w:t>
            </w:r>
            <w:r w:rsidRPr="0013216F">
              <w:rPr>
                <w:rFonts w:asciiTheme="minorHAnsi" w:hAnsiTheme="minorHAnsi" w:cstheme="minorHAnsi"/>
                <w:sz w:val="18"/>
                <w:szCs w:val="18"/>
              </w:rPr>
              <w:t>1</w:t>
            </w:r>
            <w:r>
              <w:rPr>
                <w:rFonts w:asciiTheme="minorHAnsi" w:hAnsiTheme="minorHAnsi" w:cstheme="minorHAnsi"/>
                <w:sz w:val="18"/>
                <w:szCs w:val="18"/>
              </w:rPr>
              <w:t>8</w:t>
            </w:r>
            <w:r w:rsidRPr="0013216F">
              <w:rPr>
                <w:rFonts w:asciiTheme="minorHAnsi" w:hAnsiTheme="minorHAnsi" w:cstheme="minorHAnsi"/>
                <w:sz w:val="18"/>
                <w:szCs w:val="18"/>
              </w:rPr>
              <w:t>:</w:t>
            </w:r>
            <w:r>
              <w:rPr>
                <w:rFonts w:asciiTheme="minorHAnsi" w:hAnsiTheme="minorHAnsi" w:cstheme="minorHAnsi"/>
                <w:sz w:val="18"/>
                <w:szCs w:val="18"/>
              </w:rPr>
              <w:t>3</w:t>
            </w:r>
            <w:r w:rsidRPr="0013216F">
              <w:rPr>
                <w:rFonts w:asciiTheme="minorHAnsi" w:hAnsiTheme="minorHAnsi" w:cstheme="minorHAnsi"/>
                <w:sz w:val="18"/>
                <w:szCs w:val="18"/>
              </w:rPr>
              <w:t>0</w:t>
            </w:r>
          </w:p>
        </w:tc>
        <w:tc>
          <w:tcPr>
            <w:tcW w:w="3344" w:type="dxa"/>
            <w:vAlign w:val="center"/>
          </w:tcPr>
          <w:p w:rsidR="0042668B" w:rsidRPr="00232824" w:rsidRDefault="00DE227E" w:rsidP="0042668B">
            <w:pPr>
              <w:jc w:val="both"/>
              <w:rPr>
                <w:rFonts w:asciiTheme="minorHAnsi" w:hAnsiTheme="minorHAnsi" w:cstheme="minorHAnsi"/>
                <w:b/>
                <w:color w:val="000000"/>
                <w:sz w:val="18"/>
                <w:szCs w:val="18"/>
              </w:rPr>
            </w:pPr>
            <w:r>
              <w:rPr>
                <w:rFonts w:asciiTheme="minorHAnsi" w:hAnsiTheme="minorHAnsi" w:cstheme="minorHAnsi"/>
                <w:b/>
                <w:color w:val="000000"/>
                <w:sz w:val="18"/>
                <w:szCs w:val="18"/>
              </w:rPr>
              <w:t>jherrera@ypfb.gob.bo</w:t>
            </w:r>
          </w:p>
        </w:tc>
      </w:tr>
      <w:tr w:rsidR="0042668B" w:rsidRPr="00232824" w:rsidTr="0042668B">
        <w:trPr>
          <w:trHeight w:val="65"/>
        </w:trPr>
        <w:tc>
          <w:tcPr>
            <w:tcW w:w="418" w:type="dxa"/>
            <w:vAlign w:val="center"/>
          </w:tcPr>
          <w:p w:rsidR="0042668B" w:rsidRPr="00232824" w:rsidRDefault="0042668B" w:rsidP="0042668B">
            <w:pPr>
              <w:jc w:val="center"/>
              <w:rPr>
                <w:rFonts w:asciiTheme="minorHAnsi" w:hAnsiTheme="minorHAnsi" w:cstheme="minorHAnsi"/>
                <w:sz w:val="18"/>
                <w:szCs w:val="18"/>
              </w:rPr>
            </w:pPr>
          </w:p>
        </w:tc>
        <w:tc>
          <w:tcPr>
            <w:tcW w:w="3044" w:type="dxa"/>
            <w:vAlign w:val="center"/>
          </w:tcPr>
          <w:p w:rsidR="0042668B" w:rsidRPr="00232824" w:rsidRDefault="0042668B" w:rsidP="0042668B">
            <w:pPr>
              <w:rPr>
                <w:rFonts w:asciiTheme="minorHAnsi" w:hAnsiTheme="minorHAnsi" w:cstheme="minorHAnsi"/>
                <w:sz w:val="18"/>
                <w:szCs w:val="18"/>
              </w:rPr>
            </w:pPr>
          </w:p>
        </w:tc>
        <w:tc>
          <w:tcPr>
            <w:tcW w:w="2233" w:type="dxa"/>
            <w:gridSpan w:val="3"/>
          </w:tcPr>
          <w:p w:rsidR="0042668B" w:rsidRPr="00232824" w:rsidRDefault="0042668B" w:rsidP="0042668B">
            <w:pPr>
              <w:rPr>
                <w:rFonts w:asciiTheme="minorHAnsi" w:hAnsiTheme="minorHAnsi" w:cstheme="minorHAnsi"/>
                <w:sz w:val="18"/>
                <w:szCs w:val="18"/>
              </w:rPr>
            </w:pPr>
          </w:p>
        </w:tc>
        <w:tc>
          <w:tcPr>
            <w:tcW w:w="3344" w:type="dxa"/>
          </w:tcPr>
          <w:p w:rsidR="0042668B" w:rsidRPr="00232824" w:rsidRDefault="0042668B" w:rsidP="0042668B">
            <w:pPr>
              <w:rPr>
                <w:rFonts w:asciiTheme="minorHAnsi" w:hAnsiTheme="minorHAnsi" w:cstheme="minorHAnsi"/>
                <w:sz w:val="18"/>
                <w:szCs w:val="18"/>
              </w:rPr>
            </w:pPr>
          </w:p>
        </w:tc>
      </w:tr>
      <w:tr w:rsidR="0042668B" w:rsidRPr="00232824" w:rsidTr="0042668B">
        <w:trPr>
          <w:trHeight w:val="370"/>
        </w:trPr>
        <w:tc>
          <w:tcPr>
            <w:tcW w:w="418" w:type="dxa"/>
            <w:vAlign w:val="center"/>
          </w:tcPr>
          <w:p w:rsidR="0042668B" w:rsidRPr="00232824" w:rsidRDefault="0042668B" w:rsidP="0042668B">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42668B" w:rsidRPr="00232824" w:rsidRDefault="0042668B" w:rsidP="0042668B">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42668B" w:rsidRPr="00232824" w:rsidRDefault="0042668B" w:rsidP="0042668B">
            <w:pPr>
              <w:rPr>
                <w:rFonts w:asciiTheme="minorHAnsi" w:hAnsiTheme="minorHAnsi" w:cstheme="minorHAnsi"/>
                <w:sz w:val="18"/>
                <w:szCs w:val="18"/>
              </w:rPr>
            </w:pPr>
            <w:r w:rsidRPr="00232824">
              <w:rPr>
                <w:rFonts w:asciiTheme="minorHAnsi" w:hAnsiTheme="minorHAnsi" w:cstheme="minorHAnsi"/>
                <w:sz w:val="18"/>
                <w:szCs w:val="18"/>
              </w:rPr>
              <w:t>Fecha:</w:t>
            </w:r>
          </w:p>
          <w:p w:rsidR="0042668B" w:rsidRPr="00232824" w:rsidRDefault="003E51C8" w:rsidP="003E51C8">
            <w:pPr>
              <w:rPr>
                <w:rFonts w:asciiTheme="minorHAnsi" w:hAnsiTheme="minorHAnsi" w:cstheme="minorHAnsi"/>
                <w:sz w:val="18"/>
                <w:szCs w:val="18"/>
              </w:rPr>
            </w:pPr>
            <w:r>
              <w:rPr>
                <w:rFonts w:asciiTheme="minorHAnsi" w:hAnsiTheme="minorHAnsi" w:cstheme="minorHAnsi"/>
                <w:sz w:val="18"/>
                <w:szCs w:val="18"/>
              </w:rPr>
              <w:t>06</w:t>
            </w:r>
            <w:r w:rsidR="00DE227E">
              <w:rPr>
                <w:rFonts w:asciiTheme="minorHAnsi" w:hAnsiTheme="minorHAnsi" w:cstheme="minorHAnsi"/>
                <w:sz w:val="18"/>
                <w:szCs w:val="18"/>
              </w:rPr>
              <w:t>/</w:t>
            </w:r>
            <w:r>
              <w:rPr>
                <w:rFonts w:asciiTheme="minorHAnsi" w:hAnsiTheme="minorHAnsi" w:cstheme="minorHAnsi"/>
                <w:sz w:val="18"/>
                <w:szCs w:val="18"/>
              </w:rPr>
              <w:t>10</w:t>
            </w:r>
            <w:r w:rsidR="00DE227E">
              <w:rPr>
                <w:rFonts w:asciiTheme="minorHAnsi" w:hAnsiTheme="minorHAnsi" w:cstheme="minorHAnsi"/>
                <w:sz w:val="18"/>
                <w:szCs w:val="18"/>
              </w:rPr>
              <w:t>/2015</w:t>
            </w:r>
          </w:p>
        </w:tc>
        <w:tc>
          <w:tcPr>
            <w:tcW w:w="1089" w:type="dxa"/>
            <w:vAlign w:val="center"/>
          </w:tcPr>
          <w:p w:rsidR="0042668B" w:rsidRPr="00232824" w:rsidRDefault="0042668B" w:rsidP="0042668B">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42668B" w:rsidRPr="00232824" w:rsidRDefault="00DE227E" w:rsidP="00D84CD8">
            <w:pPr>
              <w:rPr>
                <w:rFonts w:asciiTheme="minorHAnsi" w:hAnsiTheme="minorHAnsi" w:cstheme="minorHAnsi"/>
                <w:sz w:val="18"/>
                <w:szCs w:val="18"/>
              </w:rPr>
            </w:pPr>
            <w:r>
              <w:rPr>
                <w:rFonts w:asciiTheme="minorHAnsi" w:hAnsiTheme="minorHAnsi" w:cstheme="minorHAnsi"/>
                <w:sz w:val="18"/>
                <w:szCs w:val="18"/>
              </w:rPr>
              <w:t xml:space="preserve">     1</w:t>
            </w:r>
            <w:r w:rsidR="00D84CD8">
              <w:rPr>
                <w:rFonts w:asciiTheme="minorHAnsi" w:hAnsiTheme="minorHAnsi" w:cstheme="minorHAnsi"/>
                <w:sz w:val="18"/>
                <w:szCs w:val="18"/>
              </w:rPr>
              <w:t>1</w:t>
            </w:r>
            <w:r>
              <w:rPr>
                <w:rFonts w:asciiTheme="minorHAnsi" w:hAnsiTheme="minorHAnsi" w:cstheme="minorHAnsi"/>
                <w:sz w:val="18"/>
                <w:szCs w:val="18"/>
              </w:rPr>
              <w:t>:00</w:t>
            </w:r>
          </w:p>
        </w:tc>
        <w:tc>
          <w:tcPr>
            <w:tcW w:w="3344" w:type="dxa"/>
          </w:tcPr>
          <w:p w:rsidR="0042668B" w:rsidRPr="00232824" w:rsidRDefault="00DE227E" w:rsidP="0042668B">
            <w:pPr>
              <w:rPr>
                <w:rFonts w:asciiTheme="minorHAnsi" w:hAnsiTheme="minorHAnsi" w:cstheme="minorHAnsi"/>
                <w:sz w:val="18"/>
                <w:szCs w:val="18"/>
              </w:rPr>
            </w:pPr>
            <w:r>
              <w:rPr>
                <w:rFonts w:asciiTheme="minorHAnsi" w:hAnsiTheme="minorHAnsi" w:cstheme="minorHAnsi"/>
                <w:sz w:val="18"/>
                <w:szCs w:val="18"/>
              </w:rPr>
              <w:t>Oficinas de YPFB -  Distrito Redes de Gas Potosí Av. H. Players s/n Zona San Clemente</w:t>
            </w:r>
          </w:p>
        </w:tc>
      </w:tr>
      <w:tr w:rsidR="0042668B" w:rsidRPr="00232824" w:rsidTr="0042668B">
        <w:trPr>
          <w:trHeight w:val="64"/>
        </w:trPr>
        <w:tc>
          <w:tcPr>
            <w:tcW w:w="418" w:type="dxa"/>
            <w:vAlign w:val="center"/>
          </w:tcPr>
          <w:p w:rsidR="0042668B" w:rsidRPr="00232824" w:rsidRDefault="0042668B" w:rsidP="0042668B">
            <w:pPr>
              <w:jc w:val="center"/>
              <w:rPr>
                <w:rFonts w:asciiTheme="minorHAnsi" w:hAnsiTheme="minorHAnsi" w:cstheme="minorHAnsi"/>
                <w:sz w:val="18"/>
                <w:szCs w:val="18"/>
              </w:rPr>
            </w:pPr>
          </w:p>
        </w:tc>
        <w:tc>
          <w:tcPr>
            <w:tcW w:w="3044" w:type="dxa"/>
            <w:vAlign w:val="center"/>
          </w:tcPr>
          <w:p w:rsidR="0042668B" w:rsidRPr="00232824" w:rsidRDefault="0042668B" w:rsidP="0042668B">
            <w:pPr>
              <w:jc w:val="center"/>
              <w:rPr>
                <w:rFonts w:asciiTheme="minorHAnsi" w:hAnsiTheme="minorHAnsi" w:cstheme="minorHAnsi"/>
                <w:sz w:val="18"/>
                <w:szCs w:val="18"/>
              </w:rPr>
            </w:pPr>
          </w:p>
        </w:tc>
        <w:tc>
          <w:tcPr>
            <w:tcW w:w="2233" w:type="dxa"/>
            <w:gridSpan w:val="3"/>
            <w:vAlign w:val="center"/>
          </w:tcPr>
          <w:p w:rsidR="0042668B" w:rsidRPr="00232824" w:rsidRDefault="0042668B" w:rsidP="0042668B">
            <w:pPr>
              <w:jc w:val="center"/>
              <w:rPr>
                <w:rFonts w:asciiTheme="minorHAnsi" w:hAnsiTheme="minorHAnsi" w:cstheme="minorHAnsi"/>
                <w:sz w:val="18"/>
                <w:szCs w:val="18"/>
              </w:rPr>
            </w:pPr>
          </w:p>
        </w:tc>
        <w:tc>
          <w:tcPr>
            <w:tcW w:w="3344" w:type="dxa"/>
            <w:vAlign w:val="center"/>
          </w:tcPr>
          <w:p w:rsidR="0042668B" w:rsidRPr="00232824" w:rsidRDefault="0042668B" w:rsidP="0042668B">
            <w:pPr>
              <w:rPr>
                <w:rFonts w:asciiTheme="minorHAnsi" w:hAnsiTheme="minorHAnsi" w:cstheme="minorHAnsi"/>
                <w:sz w:val="18"/>
                <w:szCs w:val="18"/>
              </w:rPr>
            </w:pPr>
          </w:p>
        </w:tc>
      </w:tr>
      <w:tr w:rsidR="0042668B" w:rsidRPr="00232824" w:rsidTr="0042668B">
        <w:trPr>
          <w:trHeight w:val="370"/>
        </w:trPr>
        <w:tc>
          <w:tcPr>
            <w:tcW w:w="418" w:type="dxa"/>
            <w:vAlign w:val="center"/>
          </w:tcPr>
          <w:p w:rsidR="0042668B" w:rsidRPr="00232824" w:rsidRDefault="0042668B" w:rsidP="0042668B">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42668B" w:rsidRPr="00232824" w:rsidRDefault="0042668B" w:rsidP="0042668B">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42668B" w:rsidRPr="00232824" w:rsidRDefault="0042668B" w:rsidP="0042668B">
            <w:pPr>
              <w:rPr>
                <w:rFonts w:asciiTheme="minorHAnsi" w:hAnsiTheme="minorHAnsi" w:cstheme="minorHAnsi"/>
                <w:sz w:val="18"/>
                <w:szCs w:val="18"/>
              </w:rPr>
            </w:pPr>
            <w:r w:rsidRPr="00232824">
              <w:rPr>
                <w:rFonts w:asciiTheme="minorHAnsi" w:hAnsiTheme="minorHAnsi" w:cstheme="minorHAnsi"/>
                <w:sz w:val="18"/>
                <w:szCs w:val="18"/>
              </w:rPr>
              <w:t>Fecha:</w:t>
            </w:r>
          </w:p>
          <w:p w:rsidR="0042668B" w:rsidRPr="00232824" w:rsidRDefault="003E51C8" w:rsidP="004B182C">
            <w:pPr>
              <w:rPr>
                <w:rFonts w:asciiTheme="minorHAnsi" w:hAnsiTheme="minorHAnsi" w:cstheme="minorHAnsi"/>
                <w:sz w:val="18"/>
                <w:szCs w:val="18"/>
              </w:rPr>
            </w:pPr>
            <w:r>
              <w:rPr>
                <w:rFonts w:asciiTheme="minorHAnsi" w:hAnsiTheme="minorHAnsi" w:cstheme="minorHAnsi"/>
                <w:sz w:val="18"/>
                <w:szCs w:val="18"/>
              </w:rPr>
              <w:t>07</w:t>
            </w:r>
            <w:r w:rsidR="0013216F">
              <w:rPr>
                <w:rFonts w:asciiTheme="minorHAnsi" w:hAnsiTheme="minorHAnsi" w:cstheme="minorHAnsi"/>
                <w:sz w:val="18"/>
                <w:szCs w:val="18"/>
              </w:rPr>
              <w:t>/</w:t>
            </w:r>
            <w:r w:rsidR="004B182C">
              <w:rPr>
                <w:rFonts w:asciiTheme="minorHAnsi" w:hAnsiTheme="minorHAnsi" w:cstheme="minorHAnsi"/>
                <w:sz w:val="18"/>
                <w:szCs w:val="18"/>
              </w:rPr>
              <w:t>10</w:t>
            </w:r>
            <w:r w:rsidR="00DE227E">
              <w:rPr>
                <w:rFonts w:asciiTheme="minorHAnsi" w:hAnsiTheme="minorHAnsi" w:cstheme="minorHAnsi"/>
                <w:sz w:val="18"/>
                <w:szCs w:val="18"/>
              </w:rPr>
              <w:t>/2015</w:t>
            </w:r>
          </w:p>
        </w:tc>
        <w:tc>
          <w:tcPr>
            <w:tcW w:w="1089" w:type="dxa"/>
            <w:vAlign w:val="center"/>
          </w:tcPr>
          <w:p w:rsidR="0042668B" w:rsidRPr="00232824" w:rsidRDefault="0042668B" w:rsidP="0042668B">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42668B" w:rsidRPr="00232824" w:rsidRDefault="00DE227E" w:rsidP="00D649E4">
            <w:pPr>
              <w:rPr>
                <w:rFonts w:asciiTheme="minorHAnsi" w:hAnsiTheme="minorHAnsi" w:cstheme="minorHAnsi"/>
                <w:sz w:val="18"/>
                <w:szCs w:val="18"/>
              </w:rPr>
            </w:pPr>
            <w:r>
              <w:rPr>
                <w:rFonts w:asciiTheme="minorHAnsi" w:hAnsiTheme="minorHAnsi" w:cstheme="minorHAnsi"/>
                <w:sz w:val="18"/>
                <w:szCs w:val="18"/>
              </w:rPr>
              <w:t xml:space="preserve">    </w:t>
            </w:r>
            <w:r w:rsidR="00D649E4">
              <w:rPr>
                <w:rFonts w:asciiTheme="minorHAnsi" w:hAnsiTheme="minorHAnsi" w:cstheme="minorHAnsi"/>
                <w:sz w:val="18"/>
                <w:szCs w:val="18"/>
              </w:rPr>
              <w:t>08</w:t>
            </w:r>
            <w:r>
              <w:rPr>
                <w:rFonts w:asciiTheme="minorHAnsi" w:hAnsiTheme="minorHAnsi" w:cstheme="minorHAnsi"/>
                <w:sz w:val="18"/>
                <w:szCs w:val="18"/>
              </w:rPr>
              <w:t>:</w:t>
            </w:r>
            <w:r w:rsidR="00D649E4">
              <w:rPr>
                <w:rFonts w:asciiTheme="minorHAnsi" w:hAnsiTheme="minorHAnsi" w:cstheme="minorHAnsi"/>
                <w:sz w:val="18"/>
                <w:szCs w:val="18"/>
              </w:rPr>
              <w:t>45</w:t>
            </w:r>
          </w:p>
        </w:tc>
        <w:tc>
          <w:tcPr>
            <w:tcW w:w="3344" w:type="dxa"/>
          </w:tcPr>
          <w:p w:rsidR="0042668B" w:rsidRPr="00232824" w:rsidRDefault="00DE227E" w:rsidP="003806B7">
            <w:pPr>
              <w:rPr>
                <w:rFonts w:asciiTheme="minorHAnsi" w:hAnsiTheme="minorHAnsi" w:cstheme="minorHAnsi"/>
                <w:sz w:val="18"/>
                <w:szCs w:val="18"/>
              </w:rPr>
            </w:pPr>
            <w:r>
              <w:rPr>
                <w:rFonts w:asciiTheme="minorHAnsi" w:hAnsiTheme="minorHAnsi" w:cstheme="minorHAnsi"/>
                <w:sz w:val="18"/>
                <w:szCs w:val="18"/>
              </w:rPr>
              <w:t>Oficinas de YPFB -  Distrito Redes de Gas Potosí Av. H. Players s/n Zona San Clemente</w:t>
            </w:r>
          </w:p>
        </w:tc>
      </w:tr>
      <w:tr w:rsidR="0042668B" w:rsidRPr="00232824" w:rsidTr="0042668B">
        <w:trPr>
          <w:trHeight w:val="64"/>
        </w:trPr>
        <w:tc>
          <w:tcPr>
            <w:tcW w:w="418" w:type="dxa"/>
            <w:vAlign w:val="center"/>
          </w:tcPr>
          <w:p w:rsidR="0042668B" w:rsidRPr="00232824" w:rsidRDefault="0042668B" w:rsidP="0042668B">
            <w:pPr>
              <w:jc w:val="center"/>
              <w:rPr>
                <w:rFonts w:asciiTheme="minorHAnsi" w:hAnsiTheme="minorHAnsi" w:cstheme="minorHAnsi"/>
                <w:sz w:val="18"/>
                <w:szCs w:val="18"/>
              </w:rPr>
            </w:pPr>
          </w:p>
        </w:tc>
        <w:tc>
          <w:tcPr>
            <w:tcW w:w="3044" w:type="dxa"/>
            <w:vAlign w:val="center"/>
          </w:tcPr>
          <w:p w:rsidR="0042668B" w:rsidRPr="00232824" w:rsidRDefault="0042668B" w:rsidP="0042668B">
            <w:pPr>
              <w:rPr>
                <w:rFonts w:asciiTheme="minorHAnsi" w:hAnsiTheme="minorHAnsi" w:cstheme="minorHAnsi"/>
                <w:sz w:val="18"/>
                <w:szCs w:val="18"/>
              </w:rPr>
            </w:pPr>
          </w:p>
        </w:tc>
        <w:tc>
          <w:tcPr>
            <w:tcW w:w="2233" w:type="dxa"/>
            <w:gridSpan w:val="3"/>
            <w:vAlign w:val="center"/>
          </w:tcPr>
          <w:p w:rsidR="0042668B" w:rsidRPr="00232824" w:rsidRDefault="0042668B" w:rsidP="0042668B">
            <w:pPr>
              <w:jc w:val="center"/>
              <w:rPr>
                <w:rFonts w:asciiTheme="minorHAnsi" w:hAnsiTheme="minorHAnsi" w:cstheme="minorHAnsi"/>
                <w:sz w:val="18"/>
                <w:szCs w:val="18"/>
              </w:rPr>
            </w:pPr>
          </w:p>
        </w:tc>
        <w:tc>
          <w:tcPr>
            <w:tcW w:w="3344" w:type="dxa"/>
          </w:tcPr>
          <w:p w:rsidR="0042668B" w:rsidRPr="00232824" w:rsidRDefault="0042668B" w:rsidP="0042668B">
            <w:pPr>
              <w:rPr>
                <w:rFonts w:asciiTheme="minorHAnsi" w:hAnsiTheme="minorHAnsi" w:cstheme="minorHAnsi"/>
                <w:sz w:val="18"/>
                <w:szCs w:val="18"/>
              </w:rPr>
            </w:pPr>
          </w:p>
        </w:tc>
      </w:tr>
      <w:tr w:rsidR="0042668B" w:rsidRPr="00232824" w:rsidTr="0042668B">
        <w:trPr>
          <w:trHeight w:val="246"/>
        </w:trPr>
        <w:tc>
          <w:tcPr>
            <w:tcW w:w="418" w:type="dxa"/>
            <w:vAlign w:val="center"/>
          </w:tcPr>
          <w:p w:rsidR="0042668B" w:rsidRPr="00232824" w:rsidRDefault="0042668B" w:rsidP="0042668B">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42668B" w:rsidRPr="00232824" w:rsidRDefault="0042668B" w:rsidP="0042668B">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42668B" w:rsidRPr="00232824" w:rsidRDefault="0042668B" w:rsidP="0042668B">
            <w:pPr>
              <w:rPr>
                <w:rFonts w:asciiTheme="minorHAnsi" w:hAnsiTheme="minorHAnsi" w:cstheme="minorHAnsi"/>
                <w:sz w:val="18"/>
                <w:szCs w:val="18"/>
              </w:rPr>
            </w:pPr>
            <w:r w:rsidRPr="00232824">
              <w:rPr>
                <w:rFonts w:asciiTheme="minorHAnsi" w:hAnsiTheme="minorHAnsi" w:cstheme="minorHAnsi"/>
                <w:sz w:val="18"/>
                <w:szCs w:val="18"/>
              </w:rPr>
              <w:t>Fecha:</w:t>
            </w:r>
          </w:p>
          <w:p w:rsidR="0042668B" w:rsidRPr="00232824" w:rsidRDefault="006F0A5B" w:rsidP="003E51C8">
            <w:pPr>
              <w:rPr>
                <w:rFonts w:asciiTheme="minorHAnsi" w:hAnsiTheme="minorHAnsi" w:cstheme="minorHAnsi"/>
                <w:sz w:val="18"/>
                <w:szCs w:val="18"/>
              </w:rPr>
            </w:pPr>
            <w:r>
              <w:rPr>
                <w:rFonts w:asciiTheme="minorHAnsi" w:hAnsiTheme="minorHAnsi" w:cstheme="minorHAnsi"/>
                <w:sz w:val="18"/>
                <w:szCs w:val="18"/>
              </w:rPr>
              <w:t>0</w:t>
            </w:r>
            <w:r w:rsidR="003E51C8">
              <w:rPr>
                <w:rFonts w:asciiTheme="minorHAnsi" w:hAnsiTheme="minorHAnsi" w:cstheme="minorHAnsi"/>
                <w:sz w:val="18"/>
                <w:szCs w:val="18"/>
              </w:rPr>
              <w:t>7</w:t>
            </w:r>
            <w:r w:rsidR="004B182C">
              <w:rPr>
                <w:rFonts w:asciiTheme="minorHAnsi" w:hAnsiTheme="minorHAnsi" w:cstheme="minorHAnsi"/>
                <w:sz w:val="18"/>
                <w:szCs w:val="18"/>
              </w:rPr>
              <w:t>/10</w:t>
            </w:r>
            <w:r w:rsidR="00DE227E">
              <w:rPr>
                <w:rFonts w:asciiTheme="minorHAnsi" w:hAnsiTheme="minorHAnsi" w:cstheme="minorHAnsi"/>
                <w:sz w:val="18"/>
                <w:szCs w:val="18"/>
              </w:rPr>
              <w:t>/2015</w:t>
            </w:r>
          </w:p>
        </w:tc>
        <w:tc>
          <w:tcPr>
            <w:tcW w:w="1139" w:type="dxa"/>
            <w:gridSpan w:val="2"/>
            <w:vAlign w:val="center"/>
          </w:tcPr>
          <w:p w:rsidR="0042668B" w:rsidRPr="00232824" w:rsidRDefault="0042668B" w:rsidP="0042668B">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42668B" w:rsidRPr="00232824" w:rsidRDefault="00D649E4" w:rsidP="00D649E4">
            <w:pPr>
              <w:rPr>
                <w:rFonts w:asciiTheme="minorHAnsi" w:hAnsiTheme="minorHAnsi" w:cstheme="minorHAnsi"/>
                <w:sz w:val="18"/>
                <w:szCs w:val="18"/>
              </w:rPr>
            </w:pPr>
            <w:r>
              <w:rPr>
                <w:rFonts w:asciiTheme="minorHAnsi" w:hAnsiTheme="minorHAnsi" w:cstheme="minorHAnsi"/>
                <w:sz w:val="18"/>
                <w:szCs w:val="18"/>
              </w:rPr>
              <w:t xml:space="preserve">     09</w:t>
            </w:r>
            <w:r w:rsidR="00DE227E">
              <w:rPr>
                <w:rFonts w:asciiTheme="minorHAnsi" w:hAnsiTheme="minorHAnsi" w:cstheme="minorHAnsi"/>
                <w:sz w:val="18"/>
                <w:szCs w:val="18"/>
              </w:rPr>
              <w:t>:</w:t>
            </w:r>
            <w:r>
              <w:rPr>
                <w:rFonts w:asciiTheme="minorHAnsi" w:hAnsiTheme="minorHAnsi" w:cstheme="minorHAnsi"/>
                <w:sz w:val="18"/>
                <w:szCs w:val="18"/>
              </w:rPr>
              <w:t>00</w:t>
            </w:r>
          </w:p>
        </w:tc>
        <w:tc>
          <w:tcPr>
            <w:tcW w:w="3344" w:type="dxa"/>
            <w:vAlign w:val="center"/>
          </w:tcPr>
          <w:p w:rsidR="0042668B" w:rsidRPr="00232824" w:rsidRDefault="00DE227E" w:rsidP="0042668B">
            <w:pPr>
              <w:rPr>
                <w:rFonts w:asciiTheme="minorHAnsi" w:hAnsiTheme="minorHAnsi" w:cstheme="minorHAnsi"/>
                <w:color w:val="000000"/>
                <w:sz w:val="18"/>
                <w:szCs w:val="18"/>
                <w:lang w:val="es-BO"/>
              </w:rPr>
            </w:pPr>
            <w:r>
              <w:rPr>
                <w:rFonts w:asciiTheme="minorHAnsi" w:hAnsiTheme="minorHAnsi" w:cstheme="minorHAnsi"/>
                <w:sz w:val="18"/>
                <w:szCs w:val="18"/>
              </w:rPr>
              <w:t>Oficinas de YPFB -  Distrito Redes de Gas Potosí Av. H. Players s/n Zona San Clemente</w:t>
            </w:r>
          </w:p>
        </w:tc>
      </w:tr>
    </w:tbl>
    <w:p w:rsidR="0042668B" w:rsidRDefault="0042668B" w:rsidP="0042668B">
      <w:pPr>
        <w:jc w:val="center"/>
        <w:rPr>
          <w:rFonts w:asciiTheme="minorHAnsi" w:hAnsiTheme="minorHAnsi" w:cstheme="minorHAnsi"/>
          <w:sz w:val="18"/>
          <w:szCs w:val="18"/>
        </w:rPr>
      </w:pPr>
    </w:p>
    <w:p w:rsidR="0042668B" w:rsidRDefault="0042668B" w:rsidP="0042668B">
      <w:pPr>
        <w:jc w:val="center"/>
        <w:rPr>
          <w:rFonts w:asciiTheme="minorHAnsi" w:hAnsiTheme="minorHAnsi" w:cstheme="minorHAnsi"/>
          <w:sz w:val="18"/>
          <w:szCs w:val="18"/>
        </w:rPr>
      </w:pPr>
    </w:p>
    <w:p w:rsidR="0042668B" w:rsidRPr="00C75BEC" w:rsidRDefault="0042668B" w:rsidP="0042668B">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42668B" w:rsidRPr="00C75BEC" w:rsidTr="0042668B">
        <w:trPr>
          <w:trHeight w:val="507"/>
          <w:jc w:val="center"/>
        </w:trPr>
        <w:tc>
          <w:tcPr>
            <w:tcW w:w="9084" w:type="dxa"/>
            <w:gridSpan w:val="3"/>
            <w:tcBorders>
              <w:bottom w:val="single" w:sz="4" w:space="0" w:color="000000"/>
            </w:tcBorders>
            <w:shd w:val="clear" w:color="auto" w:fill="D9D9D9"/>
            <w:vAlign w:val="center"/>
          </w:tcPr>
          <w:p w:rsidR="0042668B" w:rsidRPr="00C75BEC" w:rsidRDefault="0042668B" w:rsidP="0042668B">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42668B" w:rsidRPr="00C75BEC" w:rsidTr="0042668B">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42668B" w:rsidRPr="00C75BEC" w:rsidRDefault="0042668B" w:rsidP="0042668B">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42668B" w:rsidRPr="00C75BEC" w:rsidRDefault="0042668B" w:rsidP="0042668B">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42668B" w:rsidRPr="00C75BEC" w:rsidRDefault="0042668B" w:rsidP="0042668B">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42668B" w:rsidRPr="00C75BEC" w:rsidRDefault="004A19BD" w:rsidP="004A19BD">
            <w:pPr>
              <w:rPr>
                <w:rFonts w:asciiTheme="minorHAnsi" w:eastAsia="Calibri" w:hAnsiTheme="minorHAnsi" w:cstheme="minorHAnsi"/>
                <w:b/>
                <w:i/>
                <w:sz w:val="18"/>
                <w:szCs w:val="18"/>
              </w:rPr>
            </w:pPr>
            <w:r>
              <w:rPr>
                <w:rFonts w:asciiTheme="minorHAnsi" w:eastAsia="Calibri" w:hAnsiTheme="minorHAnsi" w:cstheme="minorHAnsi"/>
                <w:b/>
                <w:i/>
                <w:sz w:val="18"/>
                <w:szCs w:val="18"/>
              </w:rPr>
              <w:t xml:space="preserve"> Precio Evaluado Más Bajo</w:t>
            </w:r>
          </w:p>
        </w:tc>
      </w:tr>
      <w:tr w:rsidR="0042668B" w:rsidRPr="00C75BEC" w:rsidTr="0042668B">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42668B" w:rsidRPr="00C75BEC" w:rsidRDefault="0042668B" w:rsidP="0042668B">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42668B" w:rsidRPr="00C75BEC" w:rsidRDefault="0042668B" w:rsidP="0042668B">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42668B" w:rsidRPr="00C75BEC" w:rsidRDefault="0042668B" w:rsidP="0042668B">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42668B" w:rsidRPr="00C75BEC" w:rsidRDefault="004A19BD" w:rsidP="0042668B">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42668B" w:rsidRPr="00C75BEC" w:rsidTr="0042668B">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42668B" w:rsidRPr="00C75BEC" w:rsidRDefault="0042668B" w:rsidP="0042668B">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42668B" w:rsidRPr="00C75BEC" w:rsidRDefault="0042668B" w:rsidP="0042668B">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42668B" w:rsidRPr="00C75BEC" w:rsidRDefault="0042668B" w:rsidP="0042668B">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42668B" w:rsidRPr="00C75BEC" w:rsidRDefault="004A19BD" w:rsidP="0042668B">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42668B" w:rsidRPr="00C75BEC" w:rsidTr="0042668B">
        <w:trPr>
          <w:trHeight w:val="426"/>
          <w:jc w:val="center"/>
        </w:trPr>
        <w:tc>
          <w:tcPr>
            <w:tcW w:w="4357" w:type="dxa"/>
            <w:tcBorders>
              <w:top w:val="single" w:sz="4" w:space="0" w:color="auto"/>
              <w:right w:val="single" w:sz="4" w:space="0" w:color="auto"/>
            </w:tcBorders>
            <w:shd w:val="clear" w:color="auto" w:fill="auto"/>
            <w:vAlign w:val="center"/>
          </w:tcPr>
          <w:p w:rsidR="0042668B" w:rsidRPr="00C75BEC" w:rsidRDefault="0042668B" w:rsidP="0042668B">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42668B" w:rsidRPr="00C75BEC" w:rsidRDefault="0042668B" w:rsidP="0042668B">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42668B" w:rsidRPr="00C75BEC" w:rsidRDefault="004A19BD" w:rsidP="0042668B">
            <w:pPr>
              <w:rPr>
                <w:rFonts w:asciiTheme="minorHAnsi" w:eastAsia="Calibri" w:hAnsiTheme="minorHAnsi" w:cstheme="minorHAnsi"/>
                <w:b/>
                <w:i/>
                <w:sz w:val="18"/>
                <w:szCs w:val="18"/>
              </w:rPr>
            </w:pPr>
            <w:r>
              <w:rPr>
                <w:rFonts w:asciiTheme="minorHAnsi" w:eastAsia="Calibri" w:hAnsiTheme="minorHAnsi" w:cstheme="minorHAnsi"/>
                <w:b/>
                <w:i/>
                <w:sz w:val="18"/>
                <w:szCs w:val="18"/>
              </w:rPr>
              <w:t xml:space="preserve">90 Días Calendario </w:t>
            </w:r>
          </w:p>
        </w:tc>
      </w:tr>
    </w:tbl>
    <w:p w:rsidR="0042668B" w:rsidRDefault="0042668B" w:rsidP="0042668B">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42668B" w:rsidRDefault="0042668B" w:rsidP="0042668B">
      <w:pPr>
        <w:tabs>
          <w:tab w:val="left" w:pos="7401"/>
        </w:tabs>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554"/>
        <w:gridCol w:w="3742"/>
        <w:gridCol w:w="1361"/>
        <w:gridCol w:w="1418"/>
        <w:gridCol w:w="2021"/>
      </w:tblGrid>
      <w:tr w:rsidR="0042668B" w:rsidRPr="00C75BEC" w:rsidTr="0042668B">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42668B" w:rsidRPr="00C75BEC" w:rsidRDefault="0042668B" w:rsidP="0042668B">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42668B" w:rsidRPr="00C75BEC" w:rsidTr="0042668B">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2668B" w:rsidRPr="00C75BEC" w:rsidRDefault="0042668B" w:rsidP="0042668B">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2668B" w:rsidRPr="00C75BEC" w:rsidRDefault="0042668B" w:rsidP="004A19BD">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w:t>
            </w:r>
            <w:r w:rsidR="004A19BD">
              <w:rPr>
                <w:rFonts w:asciiTheme="minorHAnsi" w:hAnsiTheme="minorHAnsi" w:cstheme="minorHAnsi"/>
                <w:b/>
                <w:bCs/>
                <w:color w:val="000000"/>
                <w:sz w:val="18"/>
                <w:szCs w:val="18"/>
                <w:lang w:val="es-BO" w:eastAsia="es-BO"/>
              </w:rPr>
              <w:t>L SERVICIO</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2668B" w:rsidRPr="00C75BEC" w:rsidRDefault="0042668B" w:rsidP="0042668B">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2668B" w:rsidRPr="0096776D" w:rsidRDefault="0042668B" w:rsidP="0042668B">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2668B" w:rsidRPr="00C75BEC" w:rsidRDefault="0042668B" w:rsidP="0042668B">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TOTAL</w:t>
            </w:r>
          </w:p>
        </w:tc>
      </w:tr>
      <w:tr w:rsidR="0042668B" w:rsidRPr="00C75BEC" w:rsidTr="0042668B">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2668B" w:rsidRPr="00C75BEC" w:rsidRDefault="004B182C" w:rsidP="0042668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742" w:type="dxa"/>
            <w:tcBorders>
              <w:top w:val="nil"/>
              <w:left w:val="nil"/>
              <w:bottom w:val="single" w:sz="8" w:space="0" w:color="auto"/>
              <w:right w:val="single" w:sz="8" w:space="0" w:color="auto"/>
            </w:tcBorders>
            <w:shd w:val="clear" w:color="000000" w:fill="FFFFFF"/>
            <w:vAlign w:val="center"/>
          </w:tcPr>
          <w:p w:rsidR="0042668B" w:rsidRPr="00C75BEC" w:rsidRDefault="00D84CD8" w:rsidP="0042668B">
            <w:pPr>
              <w:rPr>
                <w:rFonts w:asciiTheme="minorHAnsi" w:hAnsiTheme="minorHAnsi" w:cstheme="minorHAnsi"/>
                <w:color w:val="000000"/>
                <w:sz w:val="18"/>
                <w:szCs w:val="18"/>
                <w:lang w:val="es-BO" w:eastAsia="es-BO"/>
              </w:rPr>
            </w:pPr>
            <w:r w:rsidRPr="00D84CD8">
              <w:rPr>
                <w:rFonts w:asciiTheme="minorHAnsi" w:hAnsiTheme="minorHAnsi" w:cstheme="minorHAnsi"/>
                <w:color w:val="000000"/>
                <w:sz w:val="18"/>
                <w:szCs w:val="18"/>
                <w:lang w:val="es-BO" w:eastAsia="es-BO"/>
              </w:rPr>
              <w:t>“Servicio de Aterramiento en EDRs e Instalación de energía eléctrica para City Gate”</w:t>
            </w:r>
          </w:p>
        </w:tc>
        <w:tc>
          <w:tcPr>
            <w:tcW w:w="1361" w:type="dxa"/>
            <w:tcBorders>
              <w:top w:val="nil"/>
              <w:left w:val="nil"/>
              <w:bottom w:val="single" w:sz="8" w:space="0" w:color="auto"/>
              <w:right w:val="single" w:sz="8" w:space="0" w:color="auto"/>
            </w:tcBorders>
            <w:shd w:val="clear" w:color="auto" w:fill="auto"/>
            <w:noWrap/>
            <w:vAlign w:val="center"/>
          </w:tcPr>
          <w:p w:rsidR="0042668B" w:rsidRPr="00C75BEC" w:rsidRDefault="004A19BD" w:rsidP="0042668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42668B" w:rsidRPr="00C75BEC" w:rsidRDefault="004A19BD" w:rsidP="004A19B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Servicio</w:t>
            </w:r>
          </w:p>
        </w:tc>
        <w:tc>
          <w:tcPr>
            <w:tcW w:w="2021" w:type="dxa"/>
            <w:tcBorders>
              <w:top w:val="nil"/>
              <w:left w:val="nil"/>
              <w:bottom w:val="single" w:sz="8" w:space="0" w:color="auto"/>
              <w:right w:val="single" w:sz="8" w:space="0" w:color="auto"/>
            </w:tcBorders>
            <w:shd w:val="clear" w:color="auto" w:fill="auto"/>
            <w:noWrap/>
            <w:vAlign w:val="center"/>
          </w:tcPr>
          <w:p w:rsidR="0042668B" w:rsidRPr="00C75BEC" w:rsidRDefault="00D84CD8" w:rsidP="004A19B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188.342,44</w:t>
            </w:r>
          </w:p>
        </w:tc>
      </w:tr>
      <w:tr w:rsidR="0042668B" w:rsidRPr="00C75BEC" w:rsidTr="0042668B">
        <w:trPr>
          <w:trHeight w:val="330"/>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42668B" w:rsidRPr="00C75BEC" w:rsidRDefault="0042668B" w:rsidP="0042668B">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w:t>
            </w:r>
          </w:p>
        </w:tc>
        <w:tc>
          <w:tcPr>
            <w:tcW w:w="2021" w:type="dxa"/>
            <w:tcBorders>
              <w:top w:val="nil"/>
              <w:left w:val="nil"/>
              <w:bottom w:val="single" w:sz="8" w:space="0" w:color="auto"/>
              <w:right w:val="single" w:sz="8" w:space="0" w:color="auto"/>
            </w:tcBorders>
            <w:shd w:val="clear" w:color="auto" w:fill="auto"/>
            <w:noWrap/>
            <w:vAlign w:val="center"/>
            <w:hideMark/>
          </w:tcPr>
          <w:p w:rsidR="0042668B" w:rsidRPr="004A19BD" w:rsidRDefault="00D84CD8" w:rsidP="004A19BD">
            <w:pPr>
              <w:jc w:val="center"/>
              <w:rPr>
                <w:rFonts w:asciiTheme="minorHAnsi" w:hAnsiTheme="minorHAnsi" w:cstheme="minorHAnsi"/>
                <w:b/>
                <w:color w:val="000000"/>
                <w:lang w:val="es-BO" w:eastAsia="es-BO"/>
              </w:rPr>
            </w:pPr>
            <w:r>
              <w:rPr>
                <w:rFonts w:asciiTheme="minorHAnsi" w:hAnsiTheme="minorHAnsi" w:cstheme="minorHAnsi"/>
                <w:b/>
                <w:color w:val="000000"/>
                <w:lang w:val="es-BO" w:eastAsia="es-BO"/>
              </w:rPr>
              <w:t>188.342,44</w:t>
            </w:r>
          </w:p>
        </w:tc>
      </w:tr>
    </w:tbl>
    <w:p w:rsidR="0042668B" w:rsidRPr="00C75BEC"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Pr="00C75BEC" w:rsidRDefault="0042668B" w:rsidP="0042668B">
      <w:pPr>
        <w:ind w:left="705"/>
        <w:rPr>
          <w:rFonts w:asciiTheme="minorHAnsi" w:hAnsiTheme="minorHAnsi" w:cstheme="minorHAnsi"/>
          <w:sz w:val="18"/>
          <w:szCs w:val="18"/>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5C5A6C" w:rsidRPr="00286B08" w:rsidRDefault="005C5A6C" w:rsidP="0062797D">
      <w:pPr>
        <w:jc w:val="center"/>
        <w:rPr>
          <w:rFonts w:asciiTheme="minorHAnsi" w:hAnsiTheme="minorHAnsi" w:cstheme="minorHAnsi"/>
          <w:b/>
        </w:rPr>
      </w:pPr>
      <w:r w:rsidRPr="00BB468D">
        <w:rPr>
          <w:rFonts w:asciiTheme="minorHAnsi" w:hAnsiTheme="minorHAnsi" w:cstheme="minorHAnsi"/>
          <w:b/>
        </w:rPr>
        <w:t>PARTE I</w:t>
      </w: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INFORMACIÓN GENERAL A LOS PROPONENTES</w:t>
      </w:r>
    </w:p>
    <w:p w:rsidR="0062797D" w:rsidRPr="00286B08" w:rsidRDefault="0062797D" w:rsidP="0062797D">
      <w:pPr>
        <w:jc w:val="center"/>
        <w:rPr>
          <w:rFonts w:asciiTheme="minorHAnsi" w:hAnsiTheme="minorHAnsi" w:cstheme="minorHAnsi"/>
          <w:b/>
        </w:rPr>
      </w:pPr>
    </w:p>
    <w:p w:rsidR="00FF659D" w:rsidRPr="00286B08" w:rsidRDefault="00FF659D"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NORMATIVA APLICABLE AL PROCESO DE CONTRATACIÓN</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PROPONENTES ELEGIBLES</w:t>
      </w:r>
    </w:p>
    <w:p w:rsidR="00FF659D" w:rsidRPr="00286B08" w:rsidRDefault="00FF659D" w:rsidP="00FF659D">
      <w:pPr>
        <w:ind w:left="426"/>
        <w:jc w:val="both"/>
        <w:rPr>
          <w:rFonts w:asciiTheme="minorHAnsi" w:hAnsiTheme="minorHAnsi" w:cstheme="minorHAnsi"/>
          <w:b/>
        </w:rPr>
      </w:pPr>
    </w:p>
    <w:p w:rsidR="00FF659D" w:rsidRPr="00286B08" w:rsidRDefault="00FF659D" w:rsidP="00FF659D">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En la presente convocatoria podrán participar únicamente empresas legalmente constituidas en el Estado Plurinacional de Bolivia.</w:t>
      </w:r>
    </w:p>
    <w:p w:rsidR="00FF659D" w:rsidRPr="00286B08" w:rsidRDefault="00FF659D" w:rsidP="00FF659D">
      <w:pPr>
        <w:pStyle w:val="Prrafodelista"/>
        <w:ind w:left="426"/>
        <w:jc w:val="both"/>
        <w:rPr>
          <w:rFonts w:asciiTheme="minorHAnsi" w:hAnsiTheme="minorHAnsi" w:cstheme="minorHAnsi"/>
          <w:color w:val="000000"/>
        </w:rPr>
      </w:pPr>
    </w:p>
    <w:p w:rsidR="00FF659D" w:rsidRPr="00286B08" w:rsidRDefault="00FF659D" w:rsidP="00335F35">
      <w:pPr>
        <w:numPr>
          <w:ilvl w:val="0"/>
          <w:numId w:val="3"/>
        </w:numPr>
        <w:ind w:left="425" w:hanging="425"/>
        <w:jc w:val="both"/>
        <w:rPr>
          <w:rFonts w:asciiTheme="minorHAnsi" w:hAnsiTheme="minorHAnsi" w:cstheme="minorHAnsi"/>
          <w:b/>
        </w:rPr>
      </w:pPr>
      <w:r w:rsidRPr="00286B08">
        <w:rPr>
          <w:rFonts w:asciiTheme="minorHAnsi" w:hAnsiTheme="minorHAnsi" w:cstheme="minorHAnsi"/>
          <w:b/>
        </w:rPr>
        <w:t>IMPEDIDOS PARA PARTICIPAR EN LOS PROCESOS DE CONTRATACIÓN</w:t>
      </w:r>
    </w:p>
    <w:p w:rsidR="00FF659D" w:rsidRPr="00286B08" w:rsidRDefault="00FF659D" w:rsidP="00FF659D">
      <w:pPr>
        <w:ind w:left="425"/>
        <w:jc w:val="both"/>
        <w:rPr>
          <w:rFonts w:asciiTheme="minorHAnsi" w:hAnsiTheme="minorHAnsi" w:cstheme="minorHAnsi"/>
          <w:b/>
        </w:rPr>
      </w:pPr>
    </w:p>
    <w:p w:rsidR="00FF659D" w:rsidRPr="00286B08"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286B08">
        <w:rPr>
          <w:rFonts w:asciiTheme="minorHAnsi" w:hAnsiTheme="minorHAnsi" w:cstheme="minorHAnsi"/>
          <w:b w:val="0"/>
          <w:sz w:val="20"/>
          <w:szCs w:val="20"/>
        </w:rPr>
        <w:tab/>
      </w:r>
      <w:r w:rsidRPr="00286B08">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286B08" w:rsidRDefault="00FF659D" w:rsidP="00FF659D">
      <w:pPr>
        <w:tabs>
          <w:tab w:val="num" w:pos="1260"/>
        </w:tabs>
        <w:ind w:left="720"/>
        <w:jc w:val="both"/>
        <w:rPr>
          <w:rFonts w:asciiTheme="minorHAnsi" w:hAnsiTheme="minorHAnsi" w:cstheme="minorHAnsi"/>
          <w:color w:val="000000"/>
        </w:rPr>
      </w:pP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 xml:space="preserve">Que tengan deudas pendientes con el Estado, establecidas mediante pliegos de cargo ejecutoriados y no pagados. </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 xml:space="preserve">Que tengan sentencia ejecutoriada, con impedimento para ejercer el comercio. </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 xml:space="preserve">Que hubiesen declarado su disolución o quiebra. </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 xml:space="preserve">Los servidores públicos que ejercen funciones en YPFB, así como las empresas controladas por éstos; </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FF659D" w:rsidRPr="00286B08" w:rsidRDefault="00FF659D" w:rsidP="00FF659D">
      <w:pPr>
        <w:tabs>
          <w:tab w:val="num" w:pos="720"/>
        </w:tabs>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En el caso de los incisos h), i),  j) la información publicada en el SICOES al momento del cierre de presentación de propuestas será la valedera y deberá ser señalada expresam</w:t>
      </w:r>
      <w:r w:rsidR="00860301" w:rsidRPr="00286B08">
        <w:rPr>
          <w:rFonts w:asciiTheme="minorHAnsi" w:hAnsiTheme="minorHAnsi" w:cstheme="minorHAnsi"/>
        </w:rPr>
        <w:t>ente en el informe de habilitación.</w:t>
      </w:r>
    </w:p>
    <w:p w:rsidR="00FF659D" w:rsidRDefault="00FF659D" w:rsidP="00FF659D">
      <w:pPr>
        <w:pStyle w:val="Prrafodelista"/>
        <w:ind w:left="426"/>
        <w:jc w:val="both"/>
        <w:rPr>
          <w:rFonts w:asciiTheme="minorHAnsi" w:hAnsiTheme="minorHAnsi" w:cstheme="minorHAnsi"/>
          <w:color w:val="FFFFFF"/>
        </w:rPr>
      </w:pPr>
      <w:r w:rsidRPr="00286B08">
        <w:rPr>
          <w:rFonts w:asciiTheme="minorHAnsi" w:hAnsiTheme="minorHAnsi" w:cstheme="minorHAnsi"/>
          <w:color w:val="FFFFFF"/>
        </w:rPr>
        <w:t xml:space="preserve">  </w:t>
      </w:r>
    </w:p>
    <w:p w:rsidR="00C957F2" w:rsidRDefault="00C957F2" w:rsidP="00FF659D">
      <w:pPr>
        <w:pStyle w:val="Prrafodelista"/>
        <w:ind w:left="426"/>
        <w:jc w:val="both"/>
        <w:rPr>
          <w:rFonts w:asciiTheme="minorHAnsi" w:hAnsiTheme="minorHAnsi" w:cstheme="minorHAnsi"/>
          <w:color w:val="FFFFFF"/>
        </w:rPr>
      </w:pPr>
    </w:p>
    <w:p w:rsidR="00C957F2" w:rsidRDefault="00C957F2" w:rsidP="00FF659D">
      <w:pPr>
        <w:pStyle w:val="Prrafodelista"/>
        <w:ind w:left="426"/>
        <w:jc w:val="both"/>
        <w:rPr>
          <w:rFonts w:asciiTheme="minorHAnsi" w:hAnsiTheme="minorHAnsi" w:cstheme="minorHAnsi"/>
          <w:color w:val="FFFFFF"/>
        </w:rPr>
      </w:pPr>
    </w:p>
    <w:p w:rsidR="00C957F2" w:rsidRPr="00286B08" w:rsidRDefault="00C957F2" w:rsidP="00FF659D">
      <w:pPr>
        <w:pStyle w:val="Prrafodelista"/>
        <w:ind w:left="426"/>
        <w:jc w:val="both"/>
        <w:rPr>
          <w:rFonts w:asciiTheme="minorHAnsi" w:hAnsiTheme="minorHAnsi" w:cstheme="minorHAnsi"/>
          <w:color w:val="FFFFFF"/>
        </w:rPr>
      </w:pPr>
    </w:p>
    <w:p w:rsidR="0042668B" w:rsidRPr="00286B08" w:rsidRDefault="0042668B" w:rsidP="0042668B">
      <w:pPr>
        <w:numPr>
          <w:ilvl w:val="0"/>
          <w:numId w:val="3"/>
        </w:numPr>
        <w:ind w:left="426" w:hanging="426"/>
        <w:jc w:val="both"/>
        <w:rPr>
          <w:rFonts w:asciiTheme="minorHAnsi" w:hAnsiTheme="minorHAnsi" w:cstheme="minorHAnsi"/>
          <w:b/>
        </w:rPr>
      </w:pPr>
      <w:r w:rsidRPr="00286B08">
        <w:rPr>
          <w:rFonts w:asciiTheme="minorHAnsi" w:hAnsiTheme="minorHAnsi" w:cstheme="minorHAnsi"/>
          <w:b/>
        </w:rPr>
        <w:lastRenderedPageBreak/>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1"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2"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42668B" w:rsidRPr="006C2946" w:rsidRDefault="0042668B" w:rsidP="0042668B">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FF659D" w:rsidRPr="00286B08" w:rsidRDefault="00FF659D" w:rsidP="00335F35">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FF659D" w:rsidRPr="00BB468D"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color w:val="000000"/>
        </w:rPr>
        <w:t>Si</w:t>
      </w:r>
      <w:r w:rsidRPr="00286B08">
        <w:rPr>
          <w:rFonts w:asciiTheme="minorHAnsi" w:hAnsiTheme="minorHAnsi" w:cstheme="minorHAnsi"/>
        </w:rPr>
        <w:t xml:space="preserve"> </w:t>
      </w:r>
      <w:r w:rsidRPr="00BB468D">
        <w:rPr>
          <w:rFonts w:asciiTheme="minorHAnsi" w:hAnsiTheme="minorHAnsi" w:cstheme="minorHAnsi"/>
        </w:rPr>
        <w:t>se determinase que el proponente se encuentra dentro los impedimentos que se prevén en el presente DBC.</w:t>
      </w:r>
    </w:p>
    <w:p w:rsidR="00FF659D" w:rsidRPr="00BB468D" w:rsidRDefault="00FF659D" w:rsidP="00335F35">
      <w:pPr>
        <w:pStyle w:val="Prrafodelista"/>
        <w:numPr>
          <w:ilvl w:val="0"/>
          <w:numId w:val="10"/>
        </w:numPr>
        <w:ind w:left="1134" w:hanging="425"/>
        <w:jc w:val="both"/>
        <w:rPr>
          <w:rFonts w:asciiTheme="minorHAnsi" w:hAnsiTheme="minorHAnsi" w:cstheme="minorHAnsi"/>
        </w:rPr>
      </w:pPr>
      <w:r w:rsidRPr="00BB468D">
        <w:rPr>
          <w:rFonts w:asciiTheme="minorHAnsi" w:hAnsiTheme="minorHAnsi" w:cstheme="minorHAnsi"/>
        </w:rPr>
        <w:t>Cuando la propuesta técnica y/o económica no cumpla con las condiciones y requisitos establecidos en el presente DBC y las Especificaciones Técnicas.</w:t>
      </w:r>
    </w:p>
    <w:p w:rsidR="00FF659D" w:rsidRPr="00286B08"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Cuando la propuesta económica exceda el Precio Referencial y este tuviera carácter público.</w:t>
      </w:r>
    </w:p>
    <w:p w:rsidR="00FF659D" w:rsidRPr="00286B08"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Cuando producto de la revisión aritmética de la propuesta económica existiera una diferencia superior al dos por ciento (2%), entre el monto total de la propuesta y el monto revisado por el Comité de Evaluación, sea esta diferencia positiva o negativa.</w:t>
      </w:r>
    </w:p>
    <w:p w:rsidR="00FF659D" w:rsidRPr="00286B08"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Cuando el proponente presente propuestas alternativas en una misma propuesta.</w:t>
      </w:r>
    </w:p>
    <w:p w:rsidR="00FF659D" w:rsidRPr="00286B08"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Si la propuesta económica no cotiza la tota</w:t>
      </w:r>
      <w:r w:rsidR="007770FD" w:rsidRPr="00286B08">
        <w:rPr>
          <w:rFonts w:asciiTheme="minorHAnsi" w:hAnsiTheme="minorHAnsi" w:cstheme="minorHAnsi"/>
        </w:rPr>
        <w:t>lidad del requerimiento.</w:t>
      </w:r>
    </w:p>
    <w:p w:rsidR="00FF659D" w:rsidRPr="00286B08" w:rsidRDefault="00FF659D" w:rsidP="00335F35">
      <w:pPr>
        <w:pStyle w:val="Prrafodelista"/>
        <w:numPr>
          <w:ilvl w:val="0"/>
          <w:numId w:val="10"/>
        </w:numPr>
        <w:ind w:left="1134" w:hanging="425"/>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w:t>
      </w:r>
      <w:r w:rsidR="00CF0B47" w:rsidRPr="00286B08">
        <w:rPr>
          <w:rFonts w:asciiTheme="minorHAnsi" w:hAnsiTheme="minorHAnsi" w:cstheme="minorHAnsi"/>
          <w:color w:val="000000"/>
        </w:rPr>
        <w:t>se solicitada</w:t>
      </w:r>
      <w:r w:rsidRPr="00286B08">
        <w:rPr>
          <w:rFonts w:asciiTheme="minorHAnsi" w:hAnsiTheme="minorHAnsi" w:cstheme="minorHAnsi"/>
          <w:color w:val="000000"/>
        </w:rPr>
        <w:t xml:space="preserve"> </w:t>
      </w:r>
      <w:r w:rsidR="00CF0B47" w:rsidRPr="00286B08">
        <w:rPr>
          <w:rFonts w:asciiTheme="minorHAnsi" w:hAnsiTheme="minorHAnsi" w:cstheme="minorHAnsi"/>
          <w:color w:val="000000"/>
        </w:rPr>
        <w:t>sobre aspectos subsanables</w:t>
      </w:r>
      <w:r w:rsidRPr="00286B08">
        <w:rPr>
          <w:rFonts w:asciiTheme="minorHAnsi" w:hAnsiTheme="minorHAnsi" w:cstheme="minorHAnsi"/>
          <w:color w:val="000000"/>
        </w:rPr>
        <w:t>.</w:t>
      </w:r>
    </w:p>
    <w:p w:rsidR="0042668B" w:rsidRPr="00337838" w:rsidRDefault="0042668B" w:rsidP="0042668B">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42668B" w:rsidRPr="00337838" w:rsidRDefault="0042668B" w:rsidP="0042668B">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932CF4" w:rsidRPr="00286B08" w:rsidRDefault="00932CF4"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Cuando producto de la revisión de los documentos presentados para la elaboración y suscripción de contrato, no cumplan con las condiciones requeridas por YPFB.</w:t>
      </w:r>
    </w:p>
    <w:p w:rsidR="00FF659D" w:rsidRPr="00286B08"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Cuando el proponente adjudicado desista de forma expresa o tácita de suscribir el contrato.</w:t>
      </w:r>
    </w:p>
    <w:p w:rsidR="0042668B" w:rsidRDefault="00FF659D" w:rsidP="009E72DF">
      <w:pPr>
        <w:pStyle w:val="Prrafodelista"/>
        <w:numPr>
          <w:ilvl w:val="0"/>
          <w:numId w:val="10"/>
        </w:numPr>
        <w:ind w:left="1134" w:hanging="425"/>
        <w:jc w:val="both"/>
        <w:rPr>
          <w:rFonts w:asciiTheme="minorHAnsi" w:hAnsiTheme="minorHAnsi" w:cstheme="minorHAnsi"/>
        </w:rPr>
      </w:pPr>
      <w:r w:rsidRPr="0042668B">
        <w:rPr>
          <w:rFonts w:asciiTheme="minorHAnsi" w:hAnsiTheme="minorHAnsi" w:cstheme="minorHAnsi"/>
        </w:rPr>
        <w:t xml:space="preserve">En caso de comprobarse falsedad en la información presentada por el proponente. </w:t>
      </w:r>
    </w:p>
    <w:p w:rsidR="0042668B" w:rsidRPr="00337838" w:rsidRDefault="0042668B" w:rsidP="0042668B">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9E72DF" w:rsidRPr="0042668B" w:rsidRDefault="00FF659D" w:rsidP="009E72DF">
      <w:pPr>
        <w:pStyle w:val="Prrafodelista"/>
        <w:numPr>
          <w:ilvl w:val="0"/>
          <w:numId w:val="10"/>
        </w:numPr>
        <w:ind w:left="1134" w:hanging="425"/>
        <w:jc w:val="both"/>
        <w:rPr>
          <w:rFonts w:asciiTheme="minorHAnsi" w:hAnsiTheme="minorHAnsi" w:cstheme="minorHAnsi"/>
        </w:rPr>
      </w:pPr>
      <w:r w:rsidRPr="0042668B">
        <w:rPr>
          <w:rFonts w:asciiTheme="minorHAnsi" w:hAnsiTheme="minorHAnsi" w:cstheme="minorHAnsi"/>
        </w:rPr>
        <w:t>Cuando la empresa proponente no cumpla con los índices, indicadores o parámetros financieros establecidos por YPFB (Para procesos may</w:t>
      </w:r>
      <w:r w:rsidR="002902F6" w:rsidRPr="0042668B">
        <w:rPr>
          <w:rFonts w:asciiTheme="minorHAnsi" w:hAnsiTheme="minorHAnsi" w:cstheme="minorHAnsi"/>
        </w:rPr>
        <w:t>ores al millón de bolivianos y</w:t>
      </w:r>
      <w:r w:rsidRPr="0042668B">
        <w:rPr>
          <w:rFonts w:asciiTheme="minorHAnsi" w:hAnsiTheme="minorHAnsi" w:cstheme="minorHAnsi"/>
        </w:rPr>
        <w:t xml:space="preserve"> cuando este requisito hubiese sido solicitado por YPFB). </w:t>
      </w:r>
    </w:p>
    <w:p w:rsidR="009E72DF" w:rsidRPr="00286B08" w:rsidRDefault="009E72DF" w:rsidP="009E72DF">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 xml:space="preserve">Cuando </w:t>
      </w:r>
      <w:r w:rsidR="00AD2546" w:rsidRPr="00286B08">
        <w:rPr>
          <w:rFonts w:asciiTheme="minorHAnsi" w:hAnsiTheme="minorHAnsi" w:cstheme="minorHAnsi"/>
        </w:rPr>
        <w:t>el proponente</w:t>
      </w:r>
      <w:r w:rsidRPr="00286B08">
        <w:rPr>
          <w:rFonts w:asciiTheme="minorHAnsi" w:hAnsiTheme="minorHAnsi" w:cstheme="minorHAnsi"/>
        </w:rPr>
        <w:t xml:space="preserve"> rehúse </w:t>
      </w:r>
      <w:r w:rsidR="00AD2546" w:rsidRPr="00286B08">
        <w:rPr>
          <w:rFonts w:asciiTheme="minorHAnsi" w:hAnsiTheme="minorHAnsi" w:cstheme="minorHAnsi"/>
        </w:rPr>
        <w:t>ampliar</w:t>
      </w:r>
      <w:r w:rsidRPr="00286B08">
        <w:rPr>
          <w:rFonts w:asciiTheme="minorHAnsi" w:hAnsiTheme="minorHAnsi" w:cstheme="minorHAnsi"/>
        </w:rPr>
        <w:t xml:space="preserve"> la </w:t>
      </w:r>
      <w:r w:rsidR="00AD2546" w:rsidRPr="00286B08">
        <w:rPr>
          <w:rFonts w:asciiTheme="minorHAnsi" w:hAnsiTheme="minorHAnsi" w:cstheme="minorHAnsi"/>
        </w:rPr>
        <w:t>validez de su p</w:t>
      </w:r>
      <w:r w:rsidRPr="00286B08">
        <w:rPr>
          <w:rFonts w:asciiTheme="minorHAnsi" w:hAnsiTheme="minorHAnsi" w:cstheme="minorHAnsi"/>
        </w:rPr>
        <w:t xml:space="preserve">ropuesta. </w:t>
      </w:r>
    </w:p>
    <w:p w:rsidR="00FF659D" w:rsidRPr="00286B08" w:rsidRDefault="00FF659D"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FF659D" w:rsidRPr="00286B08" w:rsidRDefault="00FF659D" w:rsidP="00FF659D">
      <w:pPr>
        <w:ind w:firstLine="567"/>
        <w:jc w:val="both"/>
        <w:rPr>
          <w:rFonts w:asciiTheme="minorHAnsi" w:hAnsiTheme="minorHAnsi" w:cstheme="minorHAnsi"/>
          <w:lang w:val="es-BO"/>
        </w:rPr>
      </w:pPr>
      <w:r w:rsidRPr="00286B08">
        <w:rPr>
          <w:rFonts w:asciiTheme="minorHAnsi" w:hAnsiTheme="minorHAnsi" w:cstheme="minorHAnsi"/>
          <w:lang w:val="es-BO"/>
        </w:rPr>
        <w:t xml:space="preserve">Se </w:t>
      </w:r>
      <w:r w:rsidR="002C32D1" w:rsidRPr="00286B08">
        <w:rPr>
          <w:rFonts w:asciiTheme="minorHAnsi" w:hAnsiTheme="minorHAnsi" w:cstheme="minorHAnsi"/>
          <w:lang w:val="es-BO"/>
        </w:rPr>
        <w:t>podrán</w:t>
      </w:r>
      <w:r w:rsidRPr="00286B08">
        <w:rPr>
          <w:rFonts w:asciiTheme="minorHAnsi" w:hAnsiTheme="minorHAnsi" w:cstheme="minorHAnsi"/>
          <w:lang w:val="es-BO"/>
        </w:rPr>
        <w:t xml:space="preserve"> considerar como criterios de subsanabilidad los siguientes:</w:t>
      </w:r>
    </w:p>
    <w:p w:rsidR="00FF659D" w:rsidRPr="00286B08" w:rsidRDefault="00FF659D" w:rsidP="00FF659D">
      <w:pPr>
        <w:ind w:left="1134"/>
        <w:jc w:val="both"/>
        <w:rPr>
          <w:rFonts w:asciiTheme="minorHAnsi" w:hAnsiTheme="minorHAnsi" w:cstheme="minorHAnsi"/>
          <w:lang w:val="es-BO"/>
        </w:rPr>
      </w:pPr>
    </w:p>
    <w:p w:rsidR="00FF659D" w:rsidRPr="00286B08" w:rsidRDefault="00FF659D" w:rsidP="00613CD3">
      <w:pPr>
        <w:numPr>
          <w:ilvl w:val="0"/>
          <w:numId w:val="14"/>
        </w:numPr>
        <w:tabs>
          <w:tab w:val="clear" w:pos="1410"/>
          <w:tab w:val="left" w:pos="1560"/>
          <w:tab w:val="num" w:pos="1692"/>
        </w:tabs>
        <w:ind w:left="993"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FF659D" w:rsidRPr="00286B08" w:rsidRDefault="00FF659D" w:rsidP="00613CD3">
      <w:pPr>
        <w:numPr>
          <w:ilvl w:val="0"/>
          <w:numId w:val="14"/>
        </w:numPr>
        <w:tabs>
          <w:tab w:val="left" w:pos="1560"/>
        </w:tabs>
        <w:ind w:left="993"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FF659D" w:rsidRPr="00286B08" w:rsidRDefault="00FF659D" w:rsidP="00613CD3">
      <w:pPr>
        <w:numPr>
          <w:ilvl w:val="0"/>
          <w:numId w:val="14"/>
        </w:numPr>
        <w:tabs>
          <w:tab w:val="left" w:pos="1560"/>
        </w:tabs>
        <w:ind w:left="993"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FF659D" w:rsidRPr="00286B08" w:rsidRDefault="00FF659D" w:rsidP="00613CD3">
      <w:pPr>
        <w:numPr>
          <w:ilvl w:val="0"/>
          <w:numId w:val="14"/>
        </w:numPr>
        <w:tabs>
          <w:tab w:val="left" w:pos="1560"/>
        </w:tabs>
        <w:ind w:left="993"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Pr="00BB468D">
        <w:rPr>
          <w:rFonts w:asciiTheme="minorHAnsi" w:hAnsiTheme="minorHAnsi" w:cstheme="minorHAnsi"/>
          <w:lang w:val="es-BO"/>
        </w:rPr>
        <w:t>las Especificaciones Técnicas, siempre que estas condiciones no afecten el fin para el que fueron requeridas</w:t>
      </w:r>
      <w:r w:rsidRPr="00286B08">
        <w:rPr>
          <w:rFonts w:asciiTheme="minorHAnsi" w:hAnsiTheme="minorHAnsi" w:cstheme="minorHAnsi"/>
          <w:lang w:val="es-BO"/>
        </w:rPr>
        <w:t xml:space="preserve"> y/o se consideren beneficiosas para YPFB.</w:t>
      </w:r>
    </w:p>
    <w:p w:rsidR="00FF659D" w:rsidRPr="00286B08" w:rsidRDefault="00FF659D" w:rsidP="00FF659D">
      <w:pPr>
        <w:ind w:left="282"/>
        <w:jc w:val="both"/>
        <w:rPr>
          <w:rFonts w:asciiTheme="minorHAnsi" w:hAnsiTheme="minorHAnsi" w:cstheme="minorHAnsi"/>
          <w:color w:val="0F243E"/>
          <w:lang w:val="es-BO"/>
        </w:rPr>
      </w:pPr>
    </w:p>
    <w:p w:rsidR="00FF659D" w:rsidRPr="00286B08" w:rsidRDefault="00FF659D" w:rsidP="00FF659D">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Comité de Habilitación o Comité de Evaluación considerar otros criterios de subsanabilidad.</w:t>
      </w:r>
    </w:p>
    <w:p w:rsidR="00FF659D" w:rsidRPr="00286B08" w:rsidRDefault="00FF659D" w:rsidP="00FF659D">
      <w:pPr>
        <w:pStyle w:val="Prrafodelista"/>
        <w:ind w:left="644"/>
        <w:jc w:val="both"/>
        <w:rPr>
          <w:rFonts w:asciiTheme="minorHAnsi" w:hAnsiTheme="minorHAnsi" w:cstheme="minorHAnsi"/>
          <w:lang w:eastAsia="es-BO"/>
        </w:rPr>
      </w:pPr>
    </w:p>
    <w:p w:rsidR="00FF659D" w:rsidRPr="00286B08" w:rsidRDefault="00FF659D" w:rsidP="00C3097F">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w:t>
      </w:r>
      <w:r w:rsidR="00C3097F" w:rsidRPr="00286B08">
        <w:rPr>
          <w:rFonts w:asciiTheme="minorHAnsi" w:hAnsiTheme="minorHAnsi" w:cstheme="minorHAnsi"/>
          <w:lang w:eastAsia="es-BO"/>
        </w:rPr>
        <w:t>en el informe correspondiente.</w:t>
      </w:r>
    </w:p>
    <w:p w:rsidR="00FF659D" w:rsidRPr="00286B08" w:rsidRDefault="00FF659D" w:rsidP="00FF659D">
      <w:pPr>
        <w:pStyle w:val="Prrafodelista"/>
        <w:ind w:left="708"/>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rPr>
      </w:pPr>
      <w:r w:rsidRPr="00286B08">
        <w:rPr>
          <w:rFonts w:asciiTheme="minorHAnsi" w:hAnsiTheme="minorHAnsi" w:cstheme="minorHAnsi"/>
        </w:rPr>
        <w:lastRenderedPageBreak/>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3"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w:t>
      </w:r>
      <w:r w:rsidR="00C3097F" w:rsidRPr="00286B08">
        <w:rPr>
          <w:rFonts w:asciiTheme="minorHAnsi" w:hAnsiTheme="minorHAnsi" w:cstheme="minorHAnsi"/>
        </w:rPr>
        <w:t>,</w:t>
      </w:r>
      <w:r w:rsidRPr="00286B08">
        <w:rPr>
          <w:rFonts w:asciiTheme="minorHAnsi" w:hAnsiTheme="minorHAnsi" w:cstheme="minorHAnsi"/>
        </w:rPr>
        <w:t xml:space="preserve"> se </w:t>
      </w:r>
      <w:r w:rsidR="00C3097F" w:rsidRPr="00286B08">
        <w:rPr>
          <w:rFonts w:asciiTheme="minorHAnsi" w:hAnsiTheme="minorHAnsi" w:cstheme="minorHAnsi"/>
        </w:rPr>
        <w:t>otorgará</w:t>
      </w:r>
      <w:r w:rsidRPr="00286B08">
        <w:rPr>
          <w:rFonts w:asciiTheme="minorHAnsi" w:hAnsiTheme="minorHAnsi" w:cstheme="minorHAnsi"/>
        </w:rPr>
        <w:t xml:space="preserve"> un plazo</w:t>
      </w:r>
      <w:r w:rsidR="00C3097F" w:rsidRPr="00286B08">
        <w:rPr>
          <w:rFonts w:asciiTheme="minorHAnsi" w:hAnsiTheme="minorHAnsi" w:cstheme="minorHAnsi"/>
        </w:rPr>
        <w:t xml:space="preserve"> (días calendario)</w:t>
      </w:r>
      <w:r w:rsidRPr="00286B08">
        <w:rPr>
          <w:rFonts w:asciiTheme="minorHAnsi" w:hAnsiTheme="minorHAnsi" w:cstheme="minorHAnsi"/>
        </w:rPr>
        <w:t xml:space="preserve"> que deberá ser definido por los comités para la presentación de las respuestas y/o complementaciones de los proponentes.</w:t>
      </w:r>
    </w:p>
    <w:p w:rsidR="00FF659D" w:rsidRPr="00286B08" w:rsidRDefault="00FF659D" w:rsidP="00FF659D">
      <w:pPr>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FF659D" w:rsidRPr="00286B08" w:rsidRDefault="00FF659D" w:rsidP="00FF659D">
      <w:pPr>
        <w:ind w:left="708"/>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FF659D" w:rsidRPr="00286B08" w:rsidRDefault="00FF659D" w:rsidP="00FF659D">
      <w:pPr>
        <w:ind w:left="708"/>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lastRenderedPageBreak/>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rsidTr="00BB468D">
        <w:trPr>
          <w:trHeight w:val="109"/>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highlight w:val="yellow"/>
              </w:rPr>
            </w:pPr>
            <w:r w:rsidRPr="004A19BD">
              <w:rPr>
                <w:rFonts w:asciiTheme="minorHAnsi" w:hAnsiTheme="minorHAnsi" w:cstheme="minorHAnsi"/>
                <w:snapToGrid w:val="0"/>
                <w:sz w:val="16"/>
                <w:szCs w:val="16"/>
              </w:rPr>
              <w:t>1% DEL VALOR TOTAL DE SU PROPUESTA ECONÓMICA(*)</w:t>
            </w:r>
          </w:p>
        </w:tc>
      </w:tr>
      <w:tr w:rsidR="001C5370" w:rsidRPr="001C5370" w:rsidTr="00BB468D">
        <w:trPr>
          <w:trHeight w:val="113"/>
        </w:trPr>
        <w:tc>
          <w:tcPr>
            <w:tcW w:w="3707" w:type="dxa"/>
            <w:shd w:val="clear" w:color="auto" w:fill="auto"/>
            <w:vAlign w:val="center"/>
          </w:tcPr>
          <w:p w:rsidR="001C5370" w:rsidRPr="000E2A55" w:rsidRDefault="001C5370" w:rsidP="001C5370">
            <w:pPr>
              <w:tabs>
                <w:tab w:val="num" w:pos="567"/>
              </w:tabs>
              <w:ind w:left="567"/>
              <w:jc w:val="both"/>
              <w:rPr>
                <w:rFonts w:asciiTheme="minorHAnsi" w:hAnsiTheme="minorHAnsi" w:cstheme="minorHAnsi"/>
                <w:snapToGrid w:val="0"/>
                <w:sz w:val="16"/>
                <w:szCs w:val="16"/>
              </w:rPr>
            </w:pPr>
            <w:r w:rsidRPr="000E2A55">
              <w:rPr>
                <w:rFonts w:asciiTheme="minorHAnsi" w:hAnsiTheme="minorHAnsi" w:cstheme="minorHAnsi"/>
                <w:snapToGrid w:val="0"/>
                <w:sz w:val="16"/>
                <w:szCs w:val="16"/>
              </w:rPr>
              <w:t>TIPO DE GARANTÍA REQUERIDO</w:t>
            </w:r>
          </w:p>
        </w:tc>
        <w:tc>
          <w:tcPr>
            <w:tcW w:w="3640" w:type="dxa"/>
            <w:shd w:val="clear" w:color="auto" w:fill="auto"/>
          </w:tcPr>
          <w:p w:rsidR="001C5370" w:rsidRPr="000E2A55"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0E2A55">
              <w:rPr>
                <w:rFonts w:asciiTheme="minorHAnsi" w:hAnsiTheme="minorHAnsi" w:cstheme="minorHAnsi"/>
                <w:snapToGrid w:val="0"/>
                <w:sz w:val="16"/>
                <w:szCs w:val="16"/>
              </w:rPr>
              <w:t xml:space="preserve">Boleta de Garantía </w:t>
            </w:r>
          </w:p>
          <w:p w:rsidR="001C5370" w:rsidRPr="000E2A55"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0E2A55">
              <w:rPr>
                <w:rFonts w:asciiTheme="minorHAnsi" w:hAnsiTheme="minorHAnsi" w:cstheme="minorHAnsi"/>
                <w:snapToGrid w:val="0"/>
                <w:sz w:val="16"/>
                <w:szCs w:val="16"/>
              </w:rPr>
              <w:t>Garantía a Primer Requerimiento</w:t>
            </w:r>
          </w:p>
          <w:p w:rsidR="001C5370" w:rsidRPr="000E2A55"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0E2A55">
              <w:rPr>
                <w:rFonts w:asciiTheme="minorHAnsi" w:hAnsiTheme="minorHAnsi" w:cstheme="minorHAnsi"/>
                <w:snapToGrid w:val="0"/>
                <w:sz w:val="16"/>
                <w:szCs w:val="16"/>
              </w:rPr>
              <w:t xml:space="preserve">Póliza de Seguro de Caución Primer Requerimiento </w:t>
            </w:r>
          </w:p>
          <w:p w:rsidR="001C5370" w:rsidRPr="000E2A55" w:rsidRDefault="000E2A55" w:rsidP="004A19BD">
            <w:pPr>
              <w:tabs>
                <w:tab w:val="num" w:pos="567"/>
              </w:tabs>
              <w:jc w:val="both"/>
              <w:rPr>
                <w:rFonts w:asciiTheme="minorHAnsi" w:hAnsiTheme="minorHAnsi" w:cstheme="minorHAnsi"/>
                <w:snapToGrid w:val="0"/>
                <w:sz w:val="16"/>
                <w:szCs w:val="16"/>
              </w:rPr>
            </w:pPr>
            <w:r w:rsidRPr="000E2A55">
              <w:rPr>
                <w:rFonts w:asciiTheme="minorHAnsi" w:hAnsiTheme="minorHAnsi" w:cstheme="minorHAnsi"/>
                <w:b/>
                <w:i/>
                <w:snapToGrid w:val="0"/>
                <w:sz w:val="16"/>
                <w:szCs w:val="16"/>
              </w:rPr>
              <w:t>(Elegir uno de los tipos de Garantía  Señalados)</w:t>
            </w: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1C5370" w:rsidRDefault="001C5370" w:rsidP="00FF659D">
      <w:pPr>
        <w:tabs>
          <w:tab w:val="num" w:pos="567"/>
        </w:tabs>
        <w:ind w:left="567"/>
        <w:jc w:val="both"/>
        <w:rPr>
          <w:rFonts w:asciiTheme="minorHAnsi" w:hAnsiTheme="minorHAnsi" w:cstheme="minorHAnsi"/>
          <w:snapToGrid w:val="0"/>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FF659D" w:rsidRPr="00286B08"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lastRenderedPageBreak/>
        <w:t>Cuando el monto adjudicado sea superior a Bs. 1.000.000.- (Un Millón 00/100 Bolivianos) las empresas deberán presentar Boleta de Garantía o Garantía a Primer Requerimiento</w:t>
      </w:r>
      <w:r w:rsidRPr="002865C3">
        <w:rPr>
          <w:rFonts w:asciiTheme="minorHAnsi" w:hAnsiTheme="minorHAnsi" w:cstheme="minorHAnsi"/>
        </w:rPr>
        <w:t>.</w:t>
      </w:r>
    </w:p>
    <w:p w:rsidR="002865C3" w:rsidRPr="002865C3" w:rsidRDefault="00900663" w:rsidP="00613CD3">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Para la contratación de obras, prestadas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rPr>
          <w:rFonts w:asciiTheme="minorHAnsi" w:hAnsiTheme="minorHAnsi" w:cstheme="minorHAnsi"/>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7170FB" w:rsidRPr="00286B08" w:rsidRDefault="007170FB" w:rsidP="007170FB">
      <w:pPr>
        <w:ind w:left="426"/>
        <w:jc w:val="both"/>
        <w:rPr>
          <w:rFonts w:asciiTheme="minorHAnsi" w:hAnsiTheme="minorHAnsi" w:cstheme="minorHAnsi"/>
          <w:i/>
          <w:lang w:val="es-ES_tradnl"/>
        </w:rPr>
      </w:pPr>
      <w:r w:rsidRPr="000E2A55">
        <w:rPr>
          <w:rFonts w:asciiTheme="minorHAnsi" w:hAnsiTheme="minorHAnsi" w:cstheme="minorHAnsi"/>
          <w:b/>
          <w:i/>
          <w:lang w:val="es-ES_tradnl"/>
        </w:rPr>
        <w:t>NO APLICA</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A5667D" w:rsidRPr="00286B08" w:rsidRDefault="00A5667D" w:rsidP="00810045">
      <w:pPr>
        <w:tabs>
          <w:tab w:val="num" w:pos="993"/>
        </w:tabs>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4"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810045" w:rsidRPr="00286B08" w:rsidRDefault="00810045" w:rsidP="00810045">
      <w:pPr>
        <w:ind w:firstLine="426"/>
        <w:jc w:val="both"/>
        <w:rPr>
          <w:rFonts w:asciiTheme="minorHAnsi" w:hAnsiTheme="minorHAnsi" w:cstheme="minorHAnsi"/>
        </w:rPr>
      </w:pPr>
    </w:p>
    <w:p w:rsidR="000E2A55" w:rsidRDefault="000E2A55" w:rsidP="00C75BEC">
      <w:pPr>
        <w:ind w:firstLine="426"/>
        <w:jc w:val="both"/>
        <w:rPr>
          <w:rFonts w:asciiTheme="minorHAnsi" w:hAnsiTheme="minorHAnsi" w:cstheme="minorHAnsi"/>
        </w:rPr>
      </w:pPr>
    </w:p>
    <w:p w:rsidR="000E2A55" w:rsidRDefault="000E2A55" w:rsidP="00C75BEC">
      <w:pPr>
        <w:ind w:firstLine="426"/>
        <w:jc w:val="both"/>
        <w:rPr>
          <w:rFonts w:asciiTheme="minorHAnsi" w:hAnsiTheme="minorHAnsi" w:cstheme="minorHAnsi"/>
        </w:rPr>
      </w:pP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5"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6"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900663" w:rsidRPr="00286B08" w:rsidRDefault="00900663" w:rsidP="00335F35">
      <w:pPr>
        <w:pStyle w:val="Ttulo"/>
        <w:numPr>
          <w:ilvl w:val="0"/>
          <w:numId w:val="3"/>
        </w:numPr>
        <w:tabs>
          <w:tab w:val="left" w:pos="567"/>
        </w:tabs>
        <w:ind w:left="567" w:hanging="567"/>
        <w:jc w:val="both"/>
        <w:rPr>
          <w:rFonts w:asciiTheme="minorHAnsi" w:hAnsiTheme="minorHAnsi" w:cstheme="minorHAnsi"/>
          <w:color w:val="000000"/>
          <w:szCs w:val="20"/>
        </w:rPr>
      </w:pPr>
      <w:r w:rsidRPr="00286B08">
        <w:rPr>
          <w:rFonts w:asciiTheme="minorHAnsi" w:hAnsiTheme="minorHAnsi" w:cstheme="minorHAnsi"/>
          <w:color w:val="000000"/>
          <w:szCs w:val="20"/>
        </w:rPr>
        <w:t xml:space="preserve">PROPUESTA PARA ADJUDICACIONES POR </w:t>
      </w:r>
      <w:r w:rsidR="00B47471" w:rsidRPr="00286B08">
        <w:rPr>
          <w:rFonts w:asciiTheme="minorHAnsi" w:hAnsiTheme="minorHAnsi" w:cstheme="minorHAnsi"/>
          <w:color w:val="000000"/>
          <w:szCs w:val="20"/>
        </w:rPr>
        <w:t xml:space="preserve">ITEM, LOTE, </w:t>
      </w:r>
      <w:r w:rsidRPr="00286B08">
        <w:rPr>
          <w:rFonts w:asciiTheme="minorHAnsi" w:hAnsiTheme="minorHAnsi" w:cstheme="minorHAnsi"/>
          <w:color w:val="000000"/>
          <w:szCs w:val="2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345EDF" w:rsidRDefault="00345EDF" w:rsidP="009D1AF0">
                  <w:pPr>
                    <w:jc w:val="center"/>
                    <w:rPr>
                      <w:rFonts w:asciiTheme="minorHAnsi" w:eastAsia="Calibri" w:hAnsiTheme="minorHAnsi" w:cstheme="minorHAnsi"/>
                      <w:b/>
                      <w:sz w:val="24"/>
                      <w:szCs w:val="24"/>
                    </w:rPr>
                  </w:pPr>
                  <w:r w:rsidRPr="00345EDF">
                    <w:rPr>
                      <w:rFonts w:asciiTheme="minorHAnsi" w:eastAsia="Calibri" w:hAnsiTheme="minorHAnsi" w:cstheme="minorHAnsi"/>
                      <w:b/>
                      <w:sz w:val="24"/>
                      <w:szCs w:val="24"/>
                    </w:rPr>
                    <w:t>GNRGD-CDO-</w:t>
                  </w:r>
                  <w:r w:rsidR="00D649E4">
                    <w:rPr>
                      <w:rFonts w:asciiTheme="minorHAnsi" w:eastAsia="Calibri" w:hAnsiTheme="minorHAnsi" w:cstheme="minorHAnsi"/>
                      <w:b/>
                      <w:sz w:val="24"/>
                      <w:szCs w:val="24"/>
                    </w:rPr>
                    <w:t>2</w:t>
                  </w:r>
                  <w:r w:rsidR="009D1AF0">
                    <w:rPr>
                      <w:rFonts w:asciiTheme="minorHAnsi" w:eastAsia="Calibri" w:hAnsiTheme="minorHAnsi" w:cstheme="minorHAnsi"/>
                      <w:b/>
                      <w:sz w:val="24"/>
                      <w:szCs w:val="24"/>
                    </w:rPr>
                    <w:t>4</w:t>
                  </w:r>
                  <w:r w:rsidRPr="00345EDF">
                    <w:rPr>
                      <w:rFonts w:asciiTheme="minorHAnsi" w:eastAsia="Calibri" w:hAnsiTheme="minorHAnsi" w:cstheme="minorHAnsi"/>
                      <w:b/>
                      <w:sz w:val="24"/>
                      <w:szCs w:val="24"/>
                    </w:rPr>
                    <w:t>-15</w:t>
                  </w: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D581E" w:rsidP="00262417">
            <w:pPr>
              <w:jc w:val="both"/>
              <w:rPr>
                <w:rFonts w:asciiTheme="minorHAnsi" w:eastAsia="Calibri" w:hAnsiTheme="minorHAnsi" w:cstheme="minorHAnsi"/>
                <w:sz w:val="18"/>
                <w:szCs w:val="18"/>
              </w:rPr>
            </w:pPr>
            <w:r w:rsidRPr="009D581E">
              <w:rPr>
                <w:rFonts w:asciiTheme="minorHAnsi" w:eastAsia="Calibri" w:hAnsiTheme="minorHAnsi" w:cstheme="minorHAnsi"/>
                <w:b/>
              </w:rPr>
              <w:t>“Servicio de Aterramiento en EDRs e Instalación de energía eléctrica para City Gate”</w:t>
            </w:r>
            <w:r>
              <w:rPr>
                <w:rFonts w:asciiTheme="minorHAnsi" w:eastAsia="Calibri" w:hAnsiTheme="minorHAnsi" w:cstheme="minorHAnsi"/>
                <w:b/>
              </w:rPr>
              <w:t xml:space="preserve"> </w:t>
            </w:r>
            <w:r w:rsidR="00D649E4">
              <w:rPr>
                <w:rFonts w:asciiTheme="minorHAnsi" w:eastAsia="Calibri" w:hAnsiTheme="minorHAnsi" w:cstheme="minorHAnsi"/>
                <w:b/>
              </w:rPr>
              <w:t>Primera Convocatoria.</w:t>
            </w: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900663" w:rsidRPr="00286B08" w:rsidRDefault="00900663" w:rsidP="00900663">
      <w:pPr>
        <w:ind w:left="567"/>
        <w:jc w:val="both"/>
        <w:rPr>
          <w:rFonts w:asciiTheme="minorHAnsi" w:hAnsiTheme="minorHAnsi" w:cstheme="minorHAnsi"/>
          <w:color w:val="000000"/>
        </w:rPr>
      </w:pPr>
      <w:r w:rsidRPr="00143123">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r w:rsidR="008B3C8C" w:rsidRPr="00143123">
        <w:rPr>
          <w:rFonts w:asciiTheme="minorHAnsi" w:hAnsiTheme="minorHAnsi" w:cstheme="minorHAnsi"/>
          <w:color w:val="000000"/>
        </w:rPr>
        <w:t>.</w:t>
      </w:r>
    </w:p>
    <w:p w:rsidR="008B3C8C" w:rsidRPr="00286B08" w:rsidRDefault="008B3C8C"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 xml:space="preserve">Cuando el RCD solicite la complementación o sustentación de los informes generados en el proceso de contratación, </w:t>
      </w:r>
      <w:r w:rsidR="006913A0" w:rsidRPr="00286B08">
        <w:rPr>
          <w:rFonts w:asciiTheme="minorHAnsi" w:hAnsiTheme="minorHAnsi" w:cstheme="minorHAnsi"/>
          <w:color w:val="000000"/>
        </w:rPr>
        <w:t>los comités</w:t>
      </w:r>
      <w:r w:rsidRPr="00286B08">
        <w:rPr>
          <w:rFonts w:asciiTheme="minorHAnsi" w:hAnsiTheme="minorHAnsi" w:cstheme="minorHAnsi"/>
          <w:color w:val="000000"/>
        </w:rPr>
        <w:t xml:space="preserve"> según corresponda</w:t>
      </w:r>
      <w:r w:rsidR="006913A0" w:rsidRPr="00286B08">
        <w:rPr>
          <w:rFonts w:asciiTheme="minorHAnsi" w:hAnsiTheme="minorHAnsi" w:cstheme="minorHAnsi"/>
          <w:color w:val="000000"/>
        </w:rPr>
        <w:t>n</w:t>
      </w:r>
      <w:r w:rsidRPr="00286B08">
        <w:rPr>
          <w:rFonts w:asciiTheme="minorHAnsi" w:hAnsiTheme="minorHAnsi" w:cstheme="minorHAnsi"/>
          <w:color w:val="000000"/>
        </w:rPr>
        <w:t xml:space="preserve"> deberá</w:t>
      </w:r>
      <w:r w:rsidR="006913A0" w:rsidRPr="00286B08">
        <w:rPr>
          <w:rFonts w:asciiTheme="minorHAnsi" w:hAnsiTheme="minorHAnsi" w:cstheme="minorHAnsi"/>
          <w:color w:val="000000"/>
        </w:rPr>
        <w:t>n</w:t>
      </w:r>
      <w:r w:rsidRPr="00286B08">
        <w:rPr>
          <w:rFonts w:asciiTheme="minorHAnsi" w:hAnsiTheme="minorHAnsi" w:cstheme="minorHAnsi"/>
          <w:color w:val="000000"/>
        </w:rPr>
        <w:t xml:space="preserve"> remitir el Informe </w:t>
      </w:r>
      <w:r w:rsidR="006913A0" w:rsidRPr="00286B08">
        <w:rPr>
          <w:rFonts w:asciiTheme="minorHAnsi" w:hAnsiTheme="minorHAnsi" w:cstheme="minorHAnsi"/>
          <w:color w:val="000000"/>
        </w:rPr>
        <w:t>requerido.</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lastRenderedPageBreak/>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345EDF" w:rsidRDefault="00345EDF" w:rsidP="0062797D">
      <w:pPr>
        <w:jc w:val="center"/>
        <w:rPr>
          <w:rFonts w:asciiTheme="minorHAnsi" w:hAnsiTheme="minorHAnsi" w:cstheme="minorHAnsi"/>
          <w:b/>
        </w:rPr>
      </w:pPr>
    </w:p>
    <w:p w:rsidR="00345EDF" w:rsidRDefault="00345EDF" w:rsidP="0062797D">
      <w:pPr>
        <w:jc w:val="center"/>
        <w:rPr>
          <w:rFonts w:asciiTheme="minorHAnsi" w:hAnsiTheme="minorHAnsi" w:cstheme="minorHAnsi"/>
          <w:b/>
        </w:rPr>
      </w:pPr>
    </w:p>
    <w:p w:rsidR="00345EDF" w:rsidRDefault="00345EDF" w:rsidP="0062797D">
      <w:pPr>
        <w:jc w:val="center"/>
        <w:rPr>
          <w:rFonts w:asciiTheme="minorHAnsi" w:hAnsiTheme="minorHAnsi" w:cstheme="minorHAnsi"/>
          <w:b/>
        </w:rPr>
      </w:pPr>
    </w:p>
    <w:p w:rsidR="00345EDF" w:rsidRDefault="00345EDF" w:rsidP="0062797D">
      <w:pPr>
        <w:jc w:val="center"/>
        <w:rPr>
          <w:rFonts w:asciiTheme="minorHAnsi" w:hAnsiTheme="minorHAnsi" w:cstheme="minorHAnsi"/>
          <w:b/>
        </w:rPr>
      </w:pPr>
    </w:p>
    <w:p w:rsidR="00345EDF" w:rsidRDefault="00345EDF" w:rsidP="0062797D">
      <w:pPr>
        <w:jc w:val="center"/>
        <w:rPr>
          <w:rFonts w:asciiTheme="minorHAnsi" w:hAnsiTheme="minorHAnsi" w:cstheme="minorHAnsi"/>
          <w:b/>
        </w:rPr>
      </w:pPr>
    </w:p>
    <w:p w:rsidR="00345EDF" w:rsidRDefault="00345EDF" w:rsidP="0062797D">
      <w:pPr>
        <w:jc w:val="center"/>
        <w:rPr>
          <w:rFonts w:asciiTheme="minorHAnsi" w:hAnsiTheme="minorHAnsi" w:cstheme="minorHAnsi"/>
          <w:b/>
        </w:rPr>
      </w:pPr>
    </w:p>
    <w:p w:rsidR="00345EDF" w:rsidRDefault="00345EDF" w:rsidP="0062797D">
      <w:pPr>
        <w:jc w:val="center"/>
        <w:rPr>
          <w:rFonts w:asciiTheme="minorHAnsi" w:hAnsiTheme="minorHAnsi" w:cstheme="minorHAnsi"/>
          <w:b/>
        </w:rPr>
      </w:pPr>
    </w:p>
    <w:p w:rsidR="00345EDF" w:rsidRDefault="00345EDF"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2F2E5E" w:rsidRDefault="002F2E5E" w:rsidP="0062797D">
      <w:pPr>
        <w:jc w:val="center"/>
        <w:rPr>
          <w:rFonts w:asciiTheme="minorHAnsi" w:hAnsiTheme="minorHAnsi" w:cstheme="minorHAnsi"/>
          <w:b/>
        </w:rPr>
      </w:pPr>
    </w:p>
    <w:p w:rsidR="002F2E5E" w:rsidRDefault="002F2E5E" w:rsidP="0062797D">
      <w:pPr>
        <w:jc w:val="center"/>
        <w:rPr>
          <w:rFonts w:asciiTheme="minorHAnsi" w:hAnsiTheme="minorHAnsi" w:cstheme="minorHAnsi"/>
          <w:b/>
        </w:rPr>
      </w:pPr>
    </w:p>
    <w:p w:rsidR="002F2E5E" w:rsidRDefault="002F2E5E" w:rsidP="0062797D">
      <w:pPr>
        <w:jc w:val="center"/>
        <w:rPr>
          <w:rFonts w:asciiTheme="minorHAnsi" w:hAnsiTheme="minorHAnsi" w:cstheme="minorHAnsi"/>
          <w:b/>
        </w:rPr>
      </w:pPr>
    </w:p>
    <w:p w:rsidR="002F2E5E" w:rsidRDefault="002F2E5E"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45EDF" w:rsidRDefault="00345EDF" w:rsidP="0062797D">
      <w:pPr>
        <w:jc w:val="center"/>
        <w:rPr>
          <w:rFonts w:asciiTheme="minorHAnsi" w:hAnsiTheme="minorHAnsi" w:cstheme="minorHAnsi"/>
          <w:b/>
        </w:rPr>
      </w:pPr>
    </w:p>
    <w:p w:rsidR="003A34C5" w:rsidRPr="00286B08" w:rsidRDefault="00860301" w:rsidP="0062797D">
      <w:pPr>
        <w:jc w:val="center"/>
        <w:rPr>
          <w:rFonts w:asciiTheme="minorHAnsi" w:hAnsiTheme="minorHAnsi" w:cstheme="minorHAnsi"/>
          <w:b/>
        </w:rPr>
      </w:pPr>
      <w:r w:rsidRPr="00143123">
        <w:rPr>
          <w:rFonts w:asciiTheme="minorHAnsi" w:hAnsiTheme="minorHAnsi" w:cstheme="minorHAnsi"/>
          <w:b/>
        </w:rPr>
        <w:t>PARTE II</w:t>
      </w:r>
    </w:p>
    <w:p w:rsidR="00C75BEC" w:rsidRPr="00286B08" w:rsidRDefault="00C75BEC" w:rsidP="00C75BEC">
      <w:pPr>
        <w:pStyle w:val="Ttulo1"/>
        <w:ind w:left="357"/>
        <w:jc w:val="center"/>
        <w:rPr>
          <w:rFonts w:asciiTheme="minorHAnsi" w:eastAsia="Arial Unicode MS" w:hAnsiTheme="minorHAnsi" w:cstheme="minorHAnsi"/>
          <w:sz w:val="20"/>
          <w:szCs w:val="20"/>
        </w:rPr>
      </w:pPr>
      <w:bookmarkStart w:id="0" w:name="_Toc71629435"/>
      <w:bookmarkStart w:id="1" w:name="_Toc244083639"/>
      <w:bookmarkStart w:id="2" w:name="_Toc287523212"/>
      <w:bookmarkStart w:id="3" w:name="_Toc71629437"/>
      <w:bookmarkStart w:id="4" w:name="_Toc287523215"/>
      <w:bookmarkStart w:id="5" w:name="_Toc275355323"/>
      <w:r w:rsidRPr="00286B08">
        <w:rPr>
          <w:rFonts w:asciiTheme="minorHAnsi" w:eastAsia="Arial Unicode MS" w:hAnsiTheme="minorHAnsi" w:cstheme="minorHAnsi"/>
          <w:sz w:val="20"/>
          <w:szCs w:val="20"/>
        </w:rPr>
        <w:t>ESPECIFICACIONES TÉCNICAS</w:t>
      </w:r>
      <w:bookmarkEnd w:id="0"/>
      <w:bookmarkEnd w:id="1"/>
      <w:bookmarkEnd w:id="2"/>
    </w:p>
    <w:bookmarkEnd w:id="3"/>
    <w:bookmarkEnd w:id="4"/>
    <w:bookmarkEnd w:id="5"/>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E03F91" w:rsidRPr="001558A8" w:rsidRDefault="00E03F91" w:rsidP="00345EDF">
      <w:pPr>
        <w:jc w:val="center"/>
        <w:rPr>
          <w:rFonts w:asciiTheme="minorHAnsi" w:hAnsiTheme="minorHAnsi" w:cstheme="minorHAnsi"/>
          <w:sz w:val="22"/>
          <w:szCs w:val="18"/>
        </w:rPr>
      </w:pPr>
      <w:r w:rsidRPr="00345EDF">
        <w:rPr>
          <w:rFonts w:asciiTheme="minorHAnsi" w:hAnsiTheme="minorHAnsi" w:cstheme="minorHAnsi"/>
          <w:snapToGrid w:val="0"/>
          <w:sz w:val="24"/>
          <w:szCs w:val="18"/>
        </w:rPr>
        <w:t xml:space="preserve">LAS ESPECIFICACIONES TÉNICAS SE ENCUENTRAN </w:t>
      </w:r>
      <w:r w:rsidR="00345EDF">
        <w:rPr>
          <w:rFonts w:asciiTheme="minorHAnsi" w:hAnsiTheme="minorHAnsi" w:cstheme="minorHAnsi"/>
          <w:snapToGrid w:val="0"/>
          <w:sz w:val="24"/>
          <w:szCs w:val="18"/>
        </w:rPr>
        <w:t xml:space="preserve">EN UN </w:t>
      </w:r>
      <w:r w:rsidR="00AA6664">
        <w:rPr>
          <w:rFonts w:asciiTheme="minorHAnsi" w:hAnsiTheme="minorHAnsi" w:cstheme="minorHAnsi"/>
          <w:snapToGrid w:val="0"/>
          <w:sz w:val="24"/>
          <w:szCs w:val="18"/>
        </w:rPr>
        <w:t xml:space="preserve">ARCHIVO </w:t>
      </w:r>
      <w:r w:rsidR="00345EDF">
        <w:rPr>
          <w:rFonts w:asciiTheme="minorHAnsi" w:hAnsiTheme="minorHAnsi" w:cstheme="minorHAnsi"/>
          <w:snapToGrid w:val="0"/>
          <w:sz w:val="24"/>
          <w:szCs w:val="18"/>
        </w:rPr>
        <w:t>ANEXO</w:t>
      </w:r>
      <w:r w:rsidR="00345EDF" w:rsidRPr="00345EDF">
        <w:rPr>
          <w:rFonts w:asciiTheme="minorHAnsi" w:hAnsiTheme="minorHAnsi" w:cstheme="minorHAnsi"/>
          <w:snapToGrid w:val="0"/>
          <w:sz w:val="24"/>
          <w:szCs w:val="18"/>
        </w:rPr>
        <w:t xml:space="preserve"> </w:t>
      </w:r>
      <w:r w:rsidRPr="00345EDF">
        <w:rPr>
          <w:rFonts w:asciiTheme="minorHAnsi" w:hAnsiTheme="minorHAnsi" w:cstheme="minorHAnsi"/>
          <w:snapToGrid w:val="0"/>
          <w:sz w:val="24"/>
          <w:szCs w:val="18"/>
        </w:rPr>
        <w:t>ADJUNTAS</w:t>
      </w:r>
      <w:r w:rsidR="00345EDF">
        <w:rPr>
          <w:rFonts w:asciiTheme="minorHAnsi" w:hAnsiTheme="minorHAnsi" w:cstheme="minorHAnsi"/>
          <w:snapToGrid w:val="0"/>
          <w:sz w:val="24"/>
          <w:szCs w:val="18"/>
        </w:rPr>
        <w:t xml:space="preserve"> </w:t>
      </w:r>
      <w:r w:rsidRPr="00345EDF">
        <w:rPr>
          <w:rFonts w:asciiTheme="minorHAnsi" w:hAnsiTheme="minorHAnsi" w:cstheme="minorHAnsi"/>
          <w:snapToGrid w:val="0"/>
          <w:sz w:val="24"/>
          <w:szCs w:val="18"/>
        </w:rPr>
        <w:t>AL PRESENTE DOCUMENTO, LOS MISMOS FORMAN PARTE INTEGRANTE DEL</w:t>
      </w:r>
      <w:r w:rsidR="00AA6664">
        <w:rPr>
          <w:rFonts w:asciiTheme="minorHAnsi" w:hAnsiTheme="minorHAnsi" w:cstheme="minorHAnsi"/>
          <w:snapToGrid w:val="0"/>
          <w:sz w:val="24"/>
          <w:szCs w:val="18"/>
        </w:rPr>
        <w:t xml:space="preserve"> DOCUMENTO BASE DE CONTRATACIÓN</w:t>
      </w:r>
      <w:r w:rsidRPr="00345EDF">
        <w:rPr>
          <w:rFonts w:asciiTheme="minorHAnsi" w:hAnsiTheme="minorHAnsi" w:cstheme="minorHAnsi"/>
          <w:snapToGrid w:val="0"/>
          <w:sz w:val="24"/>
          <w:szCs w:val="18"/>
        </w:rPr>
        <w:t>.</w:t>
      </w:r>
    </w:p>
    <w:p w:rsidR="00E03F91" w:rsidRPr="001558A8" w:rsidRDefault="00E03F91" w:rsidP="00E03F91">
      <w:pPr>
        <w:jc w:val="center"/>
        <w:rPr>
          <w:rFonts w:asciiTheme="minorHAnsi" w:hAnsiTheme="minorHAnsi" w:cstheme="minorHAnsi"/>
          <w:snapToGrid w:val="0"/>
          <w:sz w:val="24"/>
          <w:szCs w:val="18"/>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345EDF" w:rsidP="00AC6656">
      <w:pPr>
        <w:ind w:left="426"/>
        <w:jc w:val="both"/>
        <w:rPr>
          <w:rFonts w:asciiTheme="minorHAnsi" w:hAnsiTheme="minorHAnsi" w:cstheme="minorHAnsi"/>
          <w:color w:val="000000"/>
        </w:rPr>
      </w:pPr>
      <w:r>
        <w:rPr>
          <w:rFonts w:asciiTheme="minorHAnsi" w:hAnsiTheme="minorHAnsi" w:cstheme="minorHAnsi"/>
          <w:color w:val="000000"/>
        </w:rPr>
        <w:t xml:space="preserve"> </w:t>
      </w: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345EDF" w:rsidRDefault="00345EDF" w:rsidP="00AC6656">
      <w:pPr>
        <w:ind w:left="426"/>
        <w:jc w:val="center"/>
        <w:rPr>
          <w:rFonts w:asciiTheme="minorHAnsi" w:hAnsiTheme="minorHAnsi" w:cstheme="minorHAnsi"/>
          <w:b/>
          <w:color w:val="000000"/>
          <w:sz w:val="18"/>
          <w:szCs w:val="18"/>
        </w:rPr>
      </w:pPr>
    </w:p>
    <w:p w:rsidR="00345EDF" w:rsidRDefault="00345EDF" w:rsidP="00AC6656">
      <w:pPr>
        <w:ind w:left="426"/>
        <w:jc w:val="center"/>
        <w:rPr>
          <w:rFonts w:asciiTheme="minorHAnsi" w:hAnsiTheme="minorHAnsi" w:cstheme="minorHAnsi"/>
          <w:b/>
          <w:color w:val="000000"/>
          <w:sz w:val="18"/>
          <w:szCs w:val="18"/>
        </w:rPr>
      </w:pPr>
    </w:p>
    <w:p w:rsidR="00345EDF" w:rsidRDefault="00345EDF" w:rsidP="00AC6656">
      <w:pPr>
        <w:ind w:left="426"/>
        <w:jc w:val="center"/>
        <w:rPr>
          <w:rFonts w:asciiTheme="minorHAnsi" w:hAnsiTheme="minorHAnsi" w:cstheme="minorHAnsi"/>
          <w:b/>
          <w:color w:val="000000"/>
          <w:sz w:val="18"/>
          <w:szCs w:val="18"/>
        </w:rPr>
      </w:pPr>
    </w:p>
    <w:p w:rsidR="00345EDF" w:rsidRDefault="00345EDF"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613CD3">
      <w:pPr>
        <w:pStyle w:val="Prrafodelista"/>
        <w:numPr>
          <w:ilvl w:val="0"/>
          <w:numId w:val="32"/>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03F91" w:rsidRDefault="00E03F91" w:rsidP="00E03F91">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Pr>
          <w:rFonts w:asciiTheme="minorHAnsi" w:hAnsiTheme="minorHAnsi" w:cstheme="minorHAnsi"/>
          <w:b/>
          <w:sz w:val="20"/>
          <w:lang w:val="es-BO"/>
        </w:rPr>
        <w:t>Formularios/</w:t>
      </w:r>
      <w:r w:rsidRPr="00286B08">
        <w:rPr>
          <w:rFonts w:asciiTheme="minorHAnsi" w:hAnsiTheme="minorHAnsi" w:cstheme="minorHAnsi"/>
          <w:b/>
          <w:sz w:val="20"/>
          <w:lang w:val="es-BO"/>
        </w:rPr>
        <w:t xml:space="preserve">Documentos </w:t>
      </w:r>
      <w:r>
        <w:rPr>
          <w:rFonts w:asciiTheme="minorHAnsi" w:hAnsiTheme="minorHAnsi" w:cstheme="minorHAnsi"/>
          <w:b/>
          <w:sz w:val="20"/>
          <w:lang w:val="es-BO"/>
        </w:rPr>
        <w:t>Administrativos:</w:t>
      </w:r>
    </w:p>
    <w:p w:rsidR="00E03F91" w:rsidRDefault="00E03F91" w:rsidP="00E03F91">
      <w:pPr>
        <w:pStyle w:val="Normal2"/>
        <w:ind w:left="2124" w:hanging="2124"/>
        <w:rPr>
          <w:rFonts w:asciiTheme="minorHAnsi" w:hAnsiTheme="minorHAnsi" w:cstheme="minorHAnsi"/>
          <w:b/>
          <w:sz w:val="20"/>
          <w:lang w:val="es-BO"/>
        </w:rPr>
      </w:pPr>
    </w:p>
    <w:p w:rsidR="00E03F91" w:rsidRDefault="00E03F91" w:rsidP="00613CD3">
      <w:pPr>
        <w:numPr>
          <w:ilvl w:val="0"/>
          <w:numId w:val="24"/>
        </w:numPr>
        <w:ind w:left="1276"/>
        <w:jc w:val="both"/>
        <w:rPr>
          <w:rFonts w:asciiTheme="minorHAnsi" w:hAnsiTheme="minorHAnsi" w:cstheme="minorHAnsi"/>
        </w:rPr>
      </w:pPr>
      <w:r w:rsidRPr="00286B08">
        <w:rPr>
          <w:rFonts w:asciiTheme="minorHAnsi" w:hAnsiTheme="minorHAnsi" w:cstheme="minorHAnsi"/>
        </w:rPr>
        <w:t>Formulario A-1</w:t>
      </w:r>
      <w:r>
        <w:rPr>
          <w:rFonts w:asciiTheme="minorHAnsi" w:hAnsiTheme="minorHAnsi" w:cstheme="minorHAnsi"/>
        </w:rPr>
        <w:t xml:space="preserve"> </w:t>
      </w:r>
      <w:r w:rsidRPr="00286B08">
        <w:rPr>
          <w:rFonts w:asciiTheme="minorHAnsi" w:hAnsiTheme="minorHAnsi" w:cstheme="minorHAnsi"/>
        </w:rPr>
        <w:t>Carta de presentación de la propuesta.</w:t>
      </w:r>
    </w:p>
    <w:p w:rsidR="00E03F91" w:rsidRPr="00B43501" w:rsidRDefault="00E03F91" w:rsidP="00613CD3">
      <w:pPr>
        <w:numPr>
          <w:ilvl w:val="0"/>
          <w:numId w:val="24"/>
        </w:numPr>
        <w:ind w:left="1276"/>
        <w:jc w:val="both"/>
        <w:rPr>
          <w:rFonts w:asciiTheme="minorHAnsi" w:hAnsiTheme="minorHAnsi" w:cstheme="minorHAnsi"/>
        </w:rPr>
      </w:pPr>
      <w:r w:rsidRPr="00B43501">
        <w:rPr>
          <w:rFonts w:asciiTheme="minorHAnsi" w:hAnsiTheme="minorHAnsi" w:cstheme="minorHAnsi"/>
        </w:rPr>
        <w:t>Formulario de Identificación del Proponente.</w:t>
      </w:r>
    </w:p>
    <w:p w:rsidR="00E03F91" w:rsidRPr="00286B08" w:rsidRDefault="00E03F91" w:rsidP="00613CD3">
      <w:pPr>
        <w:numPr>
          <w:ilvl w:val="0"/>
          <w:numId w:val="24"/>
        </w:numPr>
        <w:ind w:left="1276"/>
        <w:jc w:val="both"/>
        <w:rPr>
          <w:rFonts w:asciiTheme="minorHAnsi" w:eastAsia="Calibri" w:hAnsiTheme="minorHAnsi" w:cstheme="minorHAnsi"/>
          <w:bCs/>
          <w:lang w:val="es-BO"/>
        </w:rPr>
      </w:pPr>
      <w:r w:rsidRPr="00286B08">
        <w:rPr>
          <w:rFonts w:asciiTheme="minorHAnsi" w:hAnsiTheme="minorHAnsi" w:cstheme="minorHAnsi"/>
        </w:rPr>
        <w:t>Original de la Garantía de Seriedad de Propuesta</w:t>
      </w:r>
    </w:p>
    <w:p w:rsidR="00E03F91" w:rsidRDefault="00E03F91" w:rsidP="00E03F91">
      <w:pPr>
        <w:ind w:left="720"/>
        <w:jc w:val="both"/>
        <w:rPr>
          <w:rFonts w:asciiTheme="minorHAnsi" w:hAnsiTheme="minorHAnsi" w:cstheme="minorHAnsi"/>
        </w:rPr>
      </w:pPr>
    </w:p>
    <w:p w:rsidR="00E03F91" w:rsidRDefault="00E03F91" w:rsidP="00E03F91">
      <w:pPr>
        <w:pStyle w:val="Normal2"/>
        <w:ind w:left="2124" w:hanging="2124"/>
        <w:rPr>
          <w:rFonts w:asciiTheme="minorHAnsi" w:hAnsiTheme="minorHAnsi" w:cstheme="minorHAnsi"/>
          <w:b/>
          <w:sz w:val="20"/>
          <w:lang w:val="es-BO"/>
        </w:rPr>
      </w:pPr>
      <w:r>
        <w:rPr>
          <w:rFonts w:asciiTheme="minorHAnsi" w:hAnsiTheme="minorHAnsi" w:cstheme="minorHAnsi"/>
          <w:b/>
          <w:sz w:val="20"/>
          <w:lang w:val="es-BO"/>
        </w:rPr>
        <w:tab/>
        <w:t>Documentos legales:</w:t>
      </w:r>
    </w:p>
    <w:p w:rsidR="00E03F91" w:rsidRPr="00286B08" w:rsidRDefault="00E03F91" w:rsidP="00E03F91">
      <w:pPr>
        <w:jc w:val="both"/>
        <w:rPr>
          <w:rFonts w:asciiTheme="minorHAnsi" w:hAnsiTheme="minorHAnsi" w:cstheme="minorHAnsi"/>
        </w:rPr>
      </w:pPr>
    </w:p>
    <w:p w:rsidR="00E03F91" w:rsidRPr="00CD3C31" w:rsidRDefault="00E03F91" w:rsidP="00613CD3">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rPr>
        <w:t>Fotocopia simple del Documento de Constitución de la empresa y de todas sus modificaciones registradas en FUNDEMPRESA, excepto empresas unipersonales.</w:t>
      </w:r>
    </w:p>
    <w:p w:rsidR="00E03F91" w:rsidRPr="00CD3C31" w:rsidRDefault="00E03F91" w:rsidP="00613CD3">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03F91" w:rsidRPr="00CD3C31" w:rsidRDefault="00E03F91" w:rsidP="00613CD3">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rPr>
        <w:t>Fotocopia simple del Certificado de Actualización de Inscripción en FUNDEMPRESA vigente.</w:t>
      </w:r>
    </w:p>
    <w:p w:rsidR="00E03F91" w:rsidRPr="00CD3C31" w:rsidRDefault="00E03F91" w:rsidP="00613CD3">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rPr>
        <w:t>Fotocopia simple de Número de Identificación Tributaria NIT o certificación electrónica.</w:t>
      </w:r>
    </w:p>
    <w:p w:rsidR="00E03F91" w:rsidRPr="00CD3C31" w:rsidRDefault="00E03F91" w:rsidP="00613CD3">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rPr>
        <w:t xml:space="preserve">Fotocopia simple del documento de identificación personal del representante legal o propietario. </w:t>
      </w:r>
    </w:p>
    <w:p w:rsidR="00E03F91" w:rsidRPr="00CD3C31" w:rsidRDefault="00E03F91" w:rsidP="00613CD3">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color w:val="000000"/>
        </w:rPr>
        <w:t>Fotocopia simple del Certificado de No Adeudo por Contribuciones al Seguro Social Obligatorio de largo plazo y al Sistema Integral de Pensiones</w:t>
      </w:r>
      <w:r>
        <w:rPr>
          <w:rFonts w:asciiTheme="minorHAnsi" w:hAnsiTheme="minorHAnsi" w:cstheme="minorHAnsi"/>
          <w:color w:val="000000"/>
        </w:rPr>
        <w:t>,</w:t>
      </w:r>
      <w:r w:rsidRPr="00CD3C31">
        <w:rPr>
          <w:rFonts w:asciiTheme="minorHAnsi" w:hAnsiTheme="minorHAnsi" w:cstheme="minorHAnsi"/>
          <w:color w:val="000000"/>
        </w:rPr>
        <w:t xml:space="preserve"> la emisión de los certificados podrán ser</w:t>
      </w:r>
      <w:r>
        <w:rPr>
          <w:rFonts w:asciiTheme="minorHAnsi" w:hAnsiTheme="minorHAnsi" w:cstheme="minorHAnsi"/>
          <w:color w:val="000000"/>
        </w:rPr>
        <w:t xml:space="preserve"> vigentes o </w:t>
      </w:r>
      <w:r w:rsidRPr="00CD3C31">
        <w:rPr>
          <w:rFonts w:asciiTheme="minorHAnsi" w:hAnsiTheme="minorHAnsi" w:cstheme="minorHAnsi"/>
          <w:color w:val="000000"/>
        </w:rPr>
        <w:t xml:space="preserve"> del mes anterior a la</w:t>
      </w:r>
      <w:r>
        <w:rPr>
          <w:rFonts w:asciiTheme="minorHAnsi" w:hAnsiTheme="minorHAnsi" w:cstheme="minorHAnsi"/>
          <w:color w:val="000000"/>
        </w:rPr>
        <w:t xml:space="preserve"> fecha de </w:t>
      </w:r>
      <w:r w:rsidRPr="00CD3C31">
        <w:rPr>
          <w:rFonts w:asciiTheme="minorHAnsi" w:hAnsiTheme="minorHAnsi" w:cstheme="minorHAnsi"/>
          <w:color w:val="000000"/>
        </w:rPr>
        <w:t xml:space="preserve"> presentación de la propuesta</w:t>
      </w:r>
      <w:r>
        <w:rPr>
          <w:rFonts w:asciiTheme="minorHAnsi" w:hAnsiTheme="minorHAnsi" w:cstheme="minorHAnsi"/>
          <w:color w:val="000000"/>
        </w:rPr>
        <w:t>, asimismo se deberá considerar los siguientes aspectos:</w:t>
      </w:r>
    </w:p>
    <w:p w:rsidR="00E03F91" w:rsidRPr="00CD3C31" w:rsidRDefault="00E03F91" w:rsidP="00E03F91">
      <w:pPr>
        <w:ind w:left="1276"/>
        <w:jc w:val="both"/>
        <w:rPr>
          <w:rFonts w:asciiTheme="minorHAnsi" w:hAnsiTheme="minorHAnsi" w:cstheme="minorHAnsi"/>
          <w:color w:val="000000"/>
        </w:rPr>
      </w:pPr>
    </w:p>
    <w:p w:rsidR="00E03F91" w:rsidRPr="00CD3C31" w:rsidRDefault="00E03F91" w:rsidP="00613CD3">
      <w:pPr>
        <w:numPr>
          <w:ilvl w:val="1"/>
          <w:numId w:val="31"/>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E03F91" w:rsidRPr="00CD3C31" w:rsidRDefault="00E03F91" w:rsidP="00613CD3">
      <w:pPr>
        <w:numPr>
          <w:ilvl w:val="1"/>
          <w:numId w:val="31"/>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 xml:space="preserve">Cuando el empleador tiene a sus dependientes registrados en ambas </w:t>
      </w:r>
      <w:proofErr w:type="spellStart"/>
      <w:r w:rsidRPr="00CD3C31">
        <w:rPr>
          <w:rFonts w:asciiTheme="minorHAnsi" w:hAnsiTheme="minorHAnsi" w:cstheme="minorHAnsi"/>
          <w:color w:val="000000"/>
        </w:rPr>
        <w:t>AFP’s</w:t>
      </w:r>
      <w:proofErr w:type="spellEnd"/>
      <w:r w:rsidRPr="00CD3C31">
        <w:rPr>
          <w:rFonts w:asciiTheme="minorHAnsi" w:hAnsiTheme="minorHAnsi" w:cstheme="minorHAnsi"/>
          <w:color w:val="000000"/>
        </w:rPr>
        <w:t xml:space="preserve"> deberá presentar los certificados de no adeudo emitidos tanto por Futuro de Bolivia S.A. como por BBVA previsión AFP S.A.</w:t>
      </w:r>
    </w:p>
    <w:p w:rsidR="00E03F91" w:rsidRPr="00CD3C31" w:rsidRDefault="00E03F91" w:rsidP="00613CD3">
      <w:pPr>
        <w:numPr>
          <w:ilvl w:val="1"/>
          <w:numId w:val="31"/>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No es sujeto de cont</w:t>
      </w:r>
      <w:r>
        <w:rPr>
          <w:rFonts w:asciiTheme="minorHAnsi" w:hAnsiTheme="minorHAnsi" w:cstheme="minorHAnsi"/>
          <w:color w:val="000000"/>
        </w:rPr>
        <w:t>rataciones</w:t>
      </w:r>
      <w:r w:rsidRPr="00CD3C31">
        <w:rPr>
          <w:rFonts w:asciiTheme="minorHAnsi" w:hAnsiTheme="minorHAnsi" w:cstheme="minorHAnsi"/>
          <w:color w:val="000000"/>
        </w:rPr>
        <w:t xml:space="preserve"> para </w:t>
      </w:r>
      <w:r>
        <w:rPr>
          <w:rFonts w:asciiTheme="minorHAnsi" w:hAnsiTheme="minorHAnsi" w:cstheme="minorHAnsi"/>
          <w:color w:val="000000"/>
        </w:rPr>
        <w:t>YPFB</w:t>
      </w:r>
      <w:r w:rsidRPr="00CD3C31">
        <w:rPr>
          <w:rFonts w:asciiTheme="minorHAnsi" w:hAnsiTheme="minorHAnsi" w:cstheme="minorHAnsi"/>
          <w:color w:val="000000"/>
        </w:rPr>
        <w:t xml:space="preserve">, el empleador que presentare el documento de NO REGISTRO de ambas </w:t>
      </w:r>
      <w:proofErr w:type="spellStart"/>
      <w:r w:rsidRPr="00CD3C31">
        <w:rPr>
          <w:rFonts w:asciiTheme="minorHAnsi" w:hAnsiTheme="minorHAnsi" w:cstheme="minorHAnsi"/>
          <w:color w:val="000000"/>
        </w:rPr>
        <w:t>AFP’s</w:t>
      </w:r>
      <w:proofErr w:type="spellEnd"/>
    </w:p>
    <w:p w:rsidR="00E03F91" w:rsidRDefault="00E03F91" w:rsidP="00E03F91">
      <w:pPr>
        <w:jc w:val="both"/>
        <w:rPr>
          <w:rFonts w:asciiTheme="minorHAnsi" w:hAnsiTheme="minorHAnsi" w:cstheme="minorHAnsi"/>
        </w:rPr>
      </w:pPr>
    </w:p>
    <w:p w:rsidR="00E03F91" w:rsidRDefault="00E03F91" w:rsidP="00613CD3">
      <w:pPr>
        <w:pStyle w:val="Prrafodelista"/>
        <w:numPr>
          <w:ilvl w:val="0"/>
          <w:numId w:val="32"/>
        </w:numPr>
        <w:tabs>
          <w:tab w:val="left" w:pos="5025"/>
        </w:tabs>
        <w:ind w:left="284" w:hanging="284"/>
        <w:rPr>
          <w:rFonts w:asciiTheme="minorHAnsi" w:hAnsiTheme="minorHAnsi" w:cstheme="minorHAnsi"/>
          <w:b/>
        </w:rPr>
      </w:pPr>
      <w:r w:rsidRPr="00286B08">
        <w:rPr>
          <w:rFonts w:asciiTheme="minorHAnsi" w:hAnsiTheme="minorHAnsi" w:cstheme="minorHAnsi"/>
          <w:b/>
        </w:rPr>
        <w:t xml:space="preserve">DOCUMENTOS </w:t>
      </w:r>
      <w:r>
        <w:rPr>
          <w:rFonts w:asciiTheme="minorHAnsi" w:hAnsiTheme="minorHAnsi" w:cstheme="minorHAnsi"/>
          <w:b/>
        </w:rPr>
        <w:t xml:space="preserve">LEGALES Y </w:t>
      </w:r>
      <w:r w:rsidRPr="00286B08">
        <w:rPr>
          <w:rFonts w:asciiTheme="minorHAnsi" w:hAnsiTheme="minorHAnsi" w:cstheme="minorHAnsi"/>
          <w:b/>
        </w:rPr>
        <w:t>ADMINISTRATIVOS PARA ASOCIACIONES</w:t>
      </w:r>
      <w:r>
        <w:rPr>
          <w:rFonts w:asciiTheme="minorHAnsi" w:hAnsiTheme="minorHAnsi" w:cstheme="minorHAnsi"/>
          <w:b/>
        </w:rPr>
        <w:t xml:space="preserve"> ACCIDENTALES</w:t>
      </w:r>
      <w:r w:rsidRPr="00286B08">
        <w:rPr>
          <w:rFonts w:asciiTheme="minorHAnsi" w:hAnsiTheme="minorHAnsi" w:cstheme="minorHAnsi"/>
          <w:b/>
        </w:rPr>
        <w:t xml:space="preserve"> O CONSORCIOS</w:t>
      </w:r>
    </w:p>
    <w:p w:rsidR="00E03F91" w:rsidRPr="00CD0945" w:rsidRDefault="00E03F91" w:rsidP="00E03F91">
      <w:pPr>
        <w:pStyle w:val="Normal2"/>
        <w:ind w:left="2124" w:hanging="2124"/>
        <w:rPr>
          <w:rFonts w:asciiTheme="minorHAnsi" w:hAnsiTheme="minorHAnsi" w:cstheme="minorHAnsi"/>
          <w:b/>
          <w:sz w:val="20"/>
        </w:rPr>
      </w:pPr>
    </w:p>
    <w:p w:rsidR="00E03F91" w:rsidRDefault="00E03F91" w:rsidP="00E03F91">
      <w:pPr>
        <w:pStyle w:val="Normal2"/>
        <w:ind w:left="2124" w:hanging="2124"/>
        <w:rPr>
          <w:rFonts w:asciiTheme="minorHAnsi" w:hAnsiTheme="minorHAnsi" w:cstheme="minorHAnsi"/>
          <w:b/>
          <w:sz w:val="20"/>
          <w:lang w:val="es-BO"/>
        </w:rPr>
      </w:pPr>
      <w:r>
        <w:rPr>
          <w:rFonts w:asciiTheme="minorHAnsi" w:hAnsiTheme="minorHAnsi" w:cstheme="minorHAnsi"/>
          <w:b/>
          <w:sz w:val="20"/>
          <w:lang w:val="es-BO"/>
        </w:rPr>
        <w:tab/>
        <w:t>Formularios/</w:t>
      </w:r>
      <w:r w:rsidRPr="00286B08">
        <w:rPr>
          <w:rFonts w:asciiTheme="minorHAnsi" w:hAnsiTheme="minorHAnsi" w:cstheme="minorHAnsi"/>
          <w:b/>
          <w:sz w:val="20"/>
          <w:lang w:val="es-BO"/>
        </w:rPr>
        <w:t xml:space="preserve">Documentos </w:t>
      </w:r>
      <w:r>
        <w:rPr>
          <w:rFonts w:asciiTheme="minorHAnsi" w:hAnsiTheme="minorHAnsi" w:cstheme="minorHAnsi"/>
          <w:b/>
          <w:sz w:val="20"/>
          <w:lang w:val="es-BO"/>
        </w:rPr>
        <w:t>Administrativos:</w:t>
      </w:r>
    </w:p>
    <w:p w:rsidR="00E03F91" w:rsidRDefault="00E03F91" w:rsidP="00E03F91">
      <w:pPr>
        <w:pStyle w:val="Normal2"/>
        <w:ind w:left="2124" w:hanging="2124"/>
        <w:rPr>
          <w:rFonts w:asciiTheme="minorHAnsi" w:hAnsiTheme="minorHAnsi" w:cstheme="minorHAnsi"/>
          <w:b/>
          <w:sz w:val="20"/>
        </w:rPr>
      </w:pPr>
    </w:p>
    <w:p w:rsidR="00E03F91" w:rsidRPr="00286B08" w:rsidRDefault="00E03F91" w:rsidP="00613CD3">
      <w:pPr>
        <w:pStyle w:val="Prrafodelista"/>
        <w:numPr>
          <w:ilvl w:val="0"/>
          <w:numId w:val="25"/>
        </w:numPr>
        <w:ind w:left="1276"/>
        <w:jc w:val="both"/>
        <w:rPr>
          <w:rFonts w:asciiTheme="minorHAnsi" w:hAnsiTheme="minorHAnsi" w:cstheme="minorHAnsi"/>
        </w:rPr>
      </w:pPr>
      <w:r w:rsidRPr="00286B08">
        <w:rPr>
          <w:rFonts w:asciiTheme="minorHAnsi" w:hAnsiTheme="minorHAnsi" w:cstheme="minorHAnsi"/>
        </w:rPr>
        <w:t>Formulario A-1 Carta de Presentación de la Propuesta.</w:t>
      </w:r>
    </w:p>
    <w:p w:rsidR="00E03F91" w:rsidRDefault="00E03F91" w:rsidP="00613CD3">
      <w:pPr>
        <w:pStyle w:val="Prrafodelista"/>
        <w:numPr>
          <w:ilvl w:val="0"/>
          <w:numId w:val="25"/>
        </w:numPr>
        <w:ind w:left="1276"/>
        <w:jc w:val="both"/>
        <w:rPr>
          <w:rFonts w:asciiTheme="minorHAnsi" w:hAnsiTheme="minorHAnsi" w:cstheme="minorHAnsi"/>
        </w:rPr>
      </w:pPr>
      <w:r w:rsidRPr="00286B08">
        <w:rPr>
          <w:rFonts w:asciiTheme="minorHAnsi" w:hAnsiTheme="minorHAnsi" w:cstheme="minorHAnsi"/>
        </w:rPr>
        <w:t>Formulario de Identificación del Proponente</w:t>
      </w:r>
      <w:r>
        <w:rPr>
          <w:rFonts w:asciiTheme="minorHAnsi" w:hAnsiTheme="minorHAnsi" w:cstheme="minorHAnsi"/>
        </w:rPr>
        <w:t xml:space="preserve"> </w:t>
      </w:r>
      <w:r w:rsidRPr="00286B08">
        <w:rPr>
          <w:rFonts w:asciiTheme="minorHAnsi" w:hAnsiTheme="minorHAnsi" w:cstheme="minorHAnsi"/>
        </w:rPr>
        <w:t>- Asociación o Consorcio.</w:t>
      </w:r>
    </w:p>
    <w:p w:rsidR="00E03F91" w:rsidRDefault="00E03F91" w:rsidP="00E03F91">
      <w:pPr>
        <w:pStyle w:val="Normal2"/>
        <w:ind w:left="2124" w:hanging="2124"/>
        <w:rPr>
          <w:rFonts w:asciiTheme="minorHAnsi" w:hAnsiTheme="minorHAnsi" w:cstheme="minorHAnsi"/>
          <w:b/>
          <w:sz w:val="20"/>
        </w:rPr>
      </w:pPr>
    </w:p>
    <w:p w:rsidR="00E03F91" w:rsidRDefault="00E03F91" w:rsidP="00E03F91">
      <w:pPr>
        <w:pStyle w:val="Normal2"/>
        <w:ind w:left="2124" w:hanging="2124"/>
        <w:rPr>
          <w:rFonts w:asciiTheme="minorHAnsi" w:hAnsiTheme="minorHAnsi" w:cstheme="minorHAnsi"/>
          <w:b/>
          <w:sz w:val="20"/>
        </w:rPr>
      </w:pPr>
      <w:r>
        <w:rPr>
          <w:rFonts w:asciiTheme="minorHAnsi" w:hAnsiTheme="minorHAnsi" w:cstheme="minorHAnsi"/>
          <w:b/>
          <w:sz w:val="20"/>
        </w:rPr>
        <w:tab/>
      </w:r>
      <w:r w:rsidRPr="00286B08">
        <w:rPr>
          <w:rFonts w:asciiTheme="minorHAnsi" w:hAnsiTheme="minorHAnsi" w:cstheme="minorHAnsi"/>
          <w:b/>
          <w:sz w:val="20"/>
        </w:rPr>
        <w:t xml:space="preserve">Documentos </w:t>
      </w:r>
      <w:r>
        <w:rPr>
          <w:rFonts w:asciiTheme="minorHAnsi" w:hAnsiTheme="minorHAnsi" w:cstheme="minorHAnsi"/>
          <w:b/>
          <w:sz w:val="20"/>
        </w:rPr>
        <w:t>legales:</w:t>
      </w:r>
    </w:p>
    <w:p w:rsidR="00E03F91" w:rsidRDefault="00E03F91" w:rsidP="00E03F91">
      <w:pPr>
        <w:pStyle w:val="Normal2"/>
        <w:ind w:left="2124" w:hanging="2124"/>
        <w:rPr>
          <w:rFonts w:asciiTheme="minorHAnsi" w:hAnsiTheme="minorHAnsi" w:cstheme="minorHAnsi"/>
          <w:b/>
          <w:sz w:val="20"/>
        </w:rPr>
      </w:pPr>
    </w:p>
    <w:p w:rsidR="00E03F91" w:rsidRPr="00286B08" w:rsidRDefault="00E03F91" w:rsidP="00613CD3">
      <w:pPr>
        <w:pStyle w:val="Prrafodelista"/>
        <w:numPr>
          <w:ilvl w:val="0"/>
          <w:numId w:val="33"/>
        </w:numPr>
        <w:jc w:val="both"/>
        <w:rPr>
          <w:rFonts w:asciiTheme="minorHAnsi" w:hAnsiTheme="minorHAnsi" w:cstheme="minorHAnsi"/>
        </w:rPr>
      </w:pPr>
      <w:r w:rsidRPr="00286B08">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E03F91" w:rsidRPr="00286B08" w:rsidRDefault="00E03F91" w:rsidP="00613CD3">
      <w:pPr>
        <w:pStyle w:val="Prrafodelista"/>
        <w:numPr>
          <w:ilvl w:val="0"/>
          <w:numId w:val="33"/>
        </w:numPr>
        <w:jc w:val="both"/>
        <w:rPr>
          <w:rFonts w:asciiTheme="minorHAnsi" w:hAnsiTheme="minorHAnsi" w:cstheme="minorHAnsi"/>
        </w:rPr>
      </w:pPr>
      <w:r w:rsidRPr="00286B08">
        <w:rPr>
          <w:rFonts w:asciiTheme="minorHAnsi" w:hAnsiTheme="minorHAnsi" w:cstheme="minorHAnsi"/>
        </w:rPr>
        <w:lastRenderedPageBreak/>
        <w:t>Fotocopia simple del Poder del Representante Legal de la Asociación o Consorcio con atribuciones para presentar propuestas y suscribir contratos a nombre de la Asociación o Consorcio.</w:t>
      </w:r>
    </w:p>
    <w:p w:rsidR="00E03F91" w:rsidRDefault="00E03F91" w:rsidP="00E03F91">
      <w:pPr>
        <w:ind w:left="708"/>
        <w:jc w:val="both"/>
        <w:rPr>
          <w:rFonts w:asciiTheme="minorHAnsi" w:hAnsiTheme="minorHAnsi" w:cstheme="minorHAnsi"/>
          <w:b/>
          <w:lang w:eastAsia="es-ES"/>
        </w:rPr>
      </w:pPr>
    </w:p>
    <w:p w:rsidR="00E03F91" w:rsidRPr="00286B08" w:rsidRDefault="00E03F91" w:rsidP="00E03F91">
      <w:pPr>
        <w:ind w:left="708"/>
        <w:jc w:val="both"/>
        <w:rPr>
          <w:rFonts w:asciiTheme="minorHAnsi" w:hAnsiTheme="minorHAnsi" w:cstheme="minorHAnsi"/>
          <w:b/>
          <w:lang w:eastAsia="es-ES"/>
        </w:rPr>
      </w:pPr>
      <w:r w:rsidRPr="00286B08">
        <w:rPr>
          <w:rFonts w:asciiTheme="minorHAnsi" w:hAnsiTheme="minorHAnsi" w:cstheme="minorHAnsi"/>
          <w:b/>
          <w:lang w:eastAsia="es-ES"/>
        </w:rPr>
        <w:t xml:space="preserve">Asimismo de cada una de las empresas que conforman la Asociación </w:t>
      </w:r>
      <w:r>
        <w:rPr>
          <w:rFonts w:asciiTheme="minorHAnsi" w:hAnsiTheme="minorHAnsi" w:cstheme="minorHAnsi"/>
          <w:b/>
          <w:lang w:eastAsia="es-ES"/>
        </w:rPr>
        <w:t xml:space="preserve">Accidental o Consorcio deberá </w:t>
      </w:r>
      <w:r w:rsidRPr="00286B08">
        <w:rPr>
          <w:rFonts w:asciiTheme="minorHAnsi" w:hAnsiTheme="minorHAnsi" w:cstheme="minorHAnsi"/>
          <w:b/>
          <w:lang w:eastAsia="es-ES"/>
        </w:rPr>
        <w:t>presentar la siguiente documentación:</w:t>
      </w:r>
    </w:p>
    <w:p w:rsidR="00E03F91" w:rsidRDefault="00E03F91" w:rsidP="00E03F91">
      <w:pPr>
        <w:jc w:val="both"/>
        <w:rPr>
          <w:rFonts w:asciiTheme="minorHAnsi" w:hAnsiTheme="minorHAnsi" w:cstheme="minorHAnsi"/>
          <w:b/>
          <w:lang w:eastAsia="es-ES"/>
        </w:rPr>
      </w:pPr>
    </w:p>
    <w:p w:rsidR="00E03F91" w:rsidRDefault="00E03F91" w:rsidP="00E03F91">
      <w:pPr>
        <w:jc w:val="both"/>
        <w:rPr>
          <w:rFonts w:asciiTheme="minorHAnsi" w:hAnsiTheme="minorHAnsi" w:cstheme="minorHAnsi"/>
          <w:b/>
          <w:lang w:eastAsia="es-ES"/>
        </w:rPr>
      </w:pPr>
      <w:r>
        <w:rPr>
          <w:rFonts w:asciiTheme="minorHAnsi" w:hAnsiTheme="minorHAnsi" w:cstheme="minorHAnsi"/>
          <w:b/>
          <w:lang w:eastAsia="es-ES"/>
        </w:rPr>
        <w:tab/>
        <w:t>Documentos Administrativos:</w:t>
      </w:r>
    </w:p>
    <w:p w:rsidR="00E03F91" w:rsidRDefault="00E03F91" w:rsidP="00E03F91">
      <w:pPr>
        <w:jc w:val="both"/>
        <w:rPr>
          <w:rFonts w:asciiTheme="minorHAnsi" w:hAnsiTheme="minorHAnsi" w:cstheme="minorHAnsi"/>
          <w:b/>
          <w:lang w:eastAsia="es-ES"/>
        </w:rPr>
      </w:pPr>
    </w:p>
    <w:p w:rsidR="00E03F91" w:rsidRPr="00286B08" w:rsidRDefault="00E03F91" w:rsidP="00613CD3">
      <w:pPr>
        <w:pStyle w:val="Prrafodelista"/>
        <w:numPr>
          <w:ilvl w:val="2"/>
          <w:numId w:val="31"/>
        </w:numPr>
        <w:ind w:left="1276"/>
        <w:jc w:val="both"/>
        <w:rPr>
          <w:rFonts w:asciiTheme="minorHAnsi" w:hAnsiTheme="minorHAnsi" w:cstheme="minorHAnsi"/>
        </w:rPr>
      </w:pPr>
      <w:r w:rsidRPr="00286B08">
        <w:rPr>
          <w:rFonts w:asciiTheme="minorHAnsi" w:hAnsiTheme="minorHAnsi" w:cstheme="minorHAnsi"/>
        </w:rPr>
        <w:t xml:space="preserve">Formulario </w:t>
      </w:r>
      <w:r>
        <w:rPr>
          <w:rFonts w:asciiTheme="minorHAnsi" w:hAnsiTheme="minorHAnsi" w:cstheme="minorHAnsi"/>
        </w:rPr>
        <w:t>de Identificación de cada socio</w:t>
      </w:r>
    </w:p>
    <w:p w:rsidR="00E03F91" w:rsidRDefault="00E03F91" w:rsidP="00E03F91">
      <w:pPr>
        <w:ind w:left="927"/>
        <w:jc w:val="both"/>
        <w:rPr>
          <w:rFonts w:asciiTheme="minorHAnsi" w:hAnsiTheme="minorHAnsi" w:cstheme="minorHAnsi"/>
          <w:highlight w:val="yellow"/>
        </w:rPr>
      </w:pPr>
    </w:p>
    <w:p w:rsidR="00E03F91" w:rsidRPr="00DD0025" w:rsidRDefault="00E03F91" w:rsidP="00E03F91">
      <w:pPr>
        <w:ind w:firstLine="708"/>
        <w:jc w:val="both"/>
        <w:rPr>
          <w:rFonts w:asciiTheme="minorHAnsi" w:hAnsiTheme="minorHAnsi" w:cstheme="minorHAnsi"/>
          <w:b/>
          <w:highlight w:val="yellow"/>
        </w:rPr>
      </w:pPr>
      <w:r w:rsidRPr="00DD0025">
        <w:rPr>
          <w:rFonts w:asciiTheme="minorHAnsi" w:hAnsiTheme="minorHAnsi" w:cstheme="minorHAnsi"/>
          <w:b/>
        </w:rPr>
        <w:t>Documentos Legales</w:t>
      </w:r>
    </w:p>
    <w:p w:rsidR="00E03F91" w:rsidRDefault="00E03F91" w:rsidP="00E03F91">
      <w:pPr>
        <w:ind w:left="927"/>
        <w:jc w:val="both"/>
        <w:rPr>
          <w:rFonts w:asciiTheme="minorHAnsi" w:hAnsiTheme="minorHAnsi" w:cstheme="minorHAnsi"/>
          <w:highlight w:val="yellow"/>
        </w:rPr>
      </w:pPr>
    </w:p>
    <w:p w:rsidR="00E03F91" w:rsidRPr="004D429E" w:rsidRDefault="00E03F91" w:rsidP="00613CD3">
      <w:pPr>
        <w:numPr>
          <w:ilvl w:val="0"/>
          <w:numId w:val="26"/>
        </w:numPr>
        <w:ind w:left="1276"/>
        <w:jc w:val="both"/>
        <w:rPr>
          <w:rFonts w:asciiTheme="minorHAnsi" w:hAnsiTheme="minorHAnsi" w:cstheme="minorHAnsi"/>
        </w:rPr>
      </w:pPr>
      <w:r w:rsidRPr="004D429E">
        <w:rPr>
          <w:rFonts w:asciiTheme="minorHAnsi" w:hAnsiTheme="minorHAnsi" w:cstheme="minorHAnsi"/>
        </w:rPr>
        <w:t>Fotocopia simple del Documento de Constitución de la empresa y de todas sus modificaciones registradas en FUNDEMPRESA, excepto empresas unipersonales.</w:t>
      </w:r>
    </w:p>
    <w:p w:rsidR="00E03F91" w:rsidRPr="004D429E" w:rsidRDefault="00E03F91" w:rsidP="00613CD3">
      <w:pPr>
        <w:numPr>
          <w:ilvl w:val="0"/>
          <w:numId w:val="26"/>
        </w:numPr>
        <w:ind w:left="1276"/>
        <w:jc w:val="both"/>
        <w:rPr>
          <w:rFonts w:asciiTheme="minorHAnsi" w:hAnsiTheme="minorHAnsi" w:cstheme="minorHAnsi"/>
          <w:strike/>
        </w:rPr>
      </w:pPr>
      <w:r w:rsidRPr="004D429E">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E03F91" w:rsidRPr="00CD3C31" w:rsidRDefault="00E03F91" w:rsidP="00613CD3">
      <w:pPr>
        <w:numPr>
          <w:ilvl w:val="0"/>
          <w:numId w:val="26"/>
        </w:numPr>
        <w:ind w:left="1276"/>
        <w:jc w:val="both"/>
        <w:rPr>
          <w:rFonts w:asciiTheme="minorHAnsi" w:hAnsiTheme="minorHAnsi" w:cstheme="minorHAnsi"/>
        </w:rPr>
      </w:pPr>
      <w:r w:rsidRPr="004D429E">
        <w:rPr>
          <w:rFonts w:asciiTheme="minorHAnsi" w:hAnsiTheme="minorHAnsi" w:cstheme="minorHAnsi"/>
        </w:rPr>
        <w:t>Fotocopia simple del Certificado de Inscripción en FUNDEMPRESA (cuando</w:t>
      </w:r>
      <w:r w:rsidRPr="00CD3C31">
        <w:rPr>
          <w:rFonts w:asciiTheme="minorHAnsi" w:hAnsiTheme="minorHAnsi" w:cstheme="minorHAnsi"/>
        </w:rPr>
        <w:t xml:space="preserve"> corresponda).</w:t>
      </w:r>
    </w:p>
    <w:p w:rsidR="00E03F91" w:rsidRPr="00CD3C31" w:rsidRDefault="00E03F91" w:rsidP="00613CD3">
      <w:pPr>
        <w:numPr>
          <w:ilvl w:val="0"/>
          <w:numId w:val="26"/>
        </w:numPr>
        <w:ind w:left="1276"/>
        <w:jc w:val="both"/>
        <w:rPr>
          <w:rFonts w:asciiTheme="minorHAnsi" w:hAnsiTheme="minorHAnsi" w:cstheme="minorHAnsi"/>
        </w:rPr>
      </w:pPr>
      <w:r w:rsidRPr="00CD3C31">
        <w:rPr>
          <w:rFonts w:asciiTheme="minorHAnsi" w:hAnsiTheme="minorHAnsi" w:cstheme="minorHAnsi"/>
        </w:rPr>
        <w:t>Fotocopia simple de Número de Identificación Tributaria NIT o certificación electrónica.</w:t>
      </w:r>
    </w:p>
    <w:p w:rsidR="00E03F91" w:rsidRPr="00CD3C31" w:rsidRDefault="00E03F91" w:rsidP="00613CD3">
      <w:pPr>
        <w:numPr>
          <w:ilvl w:val="0"/>
          <w:numId w:val="26"/>
        </w:numPr>
        <w:ind w:left="1276"/>
        <w:jc w:val="both"/>
        <w:rPr>
          <w:rFonts w:asciiTheme="minorHAnsi" w:hAnsiTheme="minorHAnsi" w:cstheme="minorHAnsi"/>
        </w:rPr>
      </w:pPr>
      <w:r w:rsidRPr="00CD3C31">
        <w:rPr>
          <w:rFonts w:asciiTheme="minorHAnsi" w:hAnsiTheme="minorHAnsi" w:cstheme="minorHAnsi"/>
        </w:rPr>
        <w:t xml:space="preserve">Fotocopia simple del documento de identificación personal del representante legal o propietario. </w:t>
      </w:r>
    </w:p>
    <w:p w:rsidR="00C957F2" w:rsidRPr="00CD3C31" w:rsidRDefault="00C957F2" w:rsidP="00613CD3">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color w:val="000000"/>
        </w:rPr>
        <w:t>Fotocopia simple del Certificado de No Adeudo por Contribuciones al Seguro Social Obligatorio de largo plazo y al Sistema Integral de Pensiones</w:t>
      </w:r>
      <w:r>
        <w:rPr>
          <w:rFonts w:asciiTheme="minorHAnsi" w:hAnsiTheme="minorHAnsi" w:cstheme="minorHAnsi"/>
          <w:color w:val="000000"/>
        </w:rPr>
        <w:t>,</w:t>
      </w:r>
      <w:r w:rsidRPr="00CD3C31">
        <w:rPr>
          <w:rFonts w:asciiTheme="minorHAnsi" w:hAnsiTheme="minorHAnsi" w:cstheme="minorHAnsi"/>
          <w:color w:val="000000"/>
        </w:rPr>
        <w:t xml:space="preserve"> la emisión de los certificados podrán ser</w:t>
      </w:r>
      <w:r>
        <w:rPr>
          <w:rFonts w:asciiTheme="minorHAnsi" w:hAnsiTheme="minorHAnsi" w:cstheme="minorHAnsi"/>
          <w:color w:val="000000"/>
        </w:rPr>
        <w:t xml:space="preserve"> vigentes o </w:t>
      </w:r>
      <w:r w:rsidRPr="00CD3C31">
        <w:rPr>
          <w:rFonts w:asciiTheme="minorHAnsi" w:hAnsiTheme="minorHAnsi" w:cstheme="minorHAnsi"/>
          <w:color w:val="000000"/>
        </w:rPr>
        <w:t xml:space="preserve"> del mes anterior a la</w:t>
      </w:r>
      <w:r>
        <w:rPr>
          <w:rFonts w:asciiTheme="minorHAnsi" w:hAnsiTheme="minorHAnsi" w:cstheme="minorHAnsi"/>
          <w:color w:val="000000"/>
        </w:rPr>
        <w:t xml:space="preserve"> fecha de </w:t>
      </w:r>
      <w:r w:rsidRPr="00CD3C31">
        <w:rPr>
          <w:rFonts w:asciiTheme="minorHAnsi" w:hAnsiTheme="minorHAnsi" w:cstheme="minorHAnsi"/>
          <w:color w:val="000000"/>
        </w:rPr>
        <w:t xml:space="preserve"> presentación de la propuesta</w:t>
      </w:r>
      <w:r>
        <w:rPr>
          <w:rFonts w:asciiTheme="minorHAnsi" w:hAnsiTheme="minorHAnsi" w:cstheme="minorHAnsi"/>
          <w:color w:val="000000"/>
        </w:rPr>
        <w:t>, asimismo se deberá considerar los siguientes aspectos:</w:t>
      </w:r>
    </w:p>
    <w:p w:rsidR="00C957F2" w:rsidRPr="00CD3C31" w:rsidRDefault="00C957F2" w:rsidP="00C957F2">
      <w:pPr>
        <w:ind w:left="1276"/>
        <w:jc w:val="both"/>
        <w:rPr>
          <w:rFonts w:asciiTheme="minorHAnsi" w:hAnsiTheme="minorHAnsi" w:cstheme="minorHAnsi"/>
          <w:color w:val="000000"/>
        </w:rPr>
      </w:pPr>
    </w:p>
    <w:p w:rsidR="00C957F2" w:rsidRPr="00CD3C31" w:rsidRDefault="00C957F2" w:rsidP="00613CD3">
      <w:pPr>
        <w:numPr>
          <w:ilvl w:val="1"/>
          <w:numId w:val="31"/>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C957F2" w:rsidRPr="00CD3C31" w:rsidRDefault="00C957F2" w:rsidP="00613CD3">
      <w:pPr>
        <w:numPr>
          <w:ilvl w:val="1"/>
          <w:numId w:val="31"/>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 xml:space="preserve">Cuando el empleador tiene a sus dependientes registrados en ambas </w:t>
      </w:r>
      <w:proofErr w:type="spellStart"/>
      <w:r w:rsidRPr="00CD3C31">
        <w:rPr>
          <w:rFonts w:asciiTheme="minorHAnsi" w:hAnsiTheme="minorHAnsi" w:cstheme="minorHAnsi"/>
          <w:color w:val="000000"/>
        </w:rPr>
        <w:t>AFP’s</w:t>
      </w:r>
      <w:proofErr w:type="spellEnd"/>
      <w:r w:rsidRPr="00CD3C31">
        <w:rPr>
          <w:rFonts w:asciiTheme="minorHAnsi" w:hAnsiTheme="minorHAnsi" w:cstheme="minorHAnsi"/>
          <w:color w:val="000000"/>
        </w:rPr>
        <w:t xml:space="preserve"> deberá presentar los certificados de no adeudo emitidos tanto por Futuro de Bolivia S.A. como por BBVA previsión AFP S.A.</w:t>
      </w:r>
    </w:p>
    <w:p w:rsidR="00C957F2" w:rsidRPr="00CD3C31" w:rsidRDefault="00C957F2" w:rsidP="00613CD3">
      <w:pPr>
        <w:numPr>
          <w:ilvl w:val="1"/>
          <w:numId w:val="31"/>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No es sujeto de cont</w:t>
      </w:r>
      <w:r>
        <w:rPr>
          <w:rFonts w:asciiTheme="minorHAnsi" w:hAnsiTheme="minorHAnsi" w:cstheme="minorHAnsi"/>
          <w:color w:val="000000"/>
        </w:rPr>
        <w:t>rataciones</w:t>
      </w:r>
      <w:r w:rsidRPr="00CD3C31">
        <w:rPr>
          <w:rFonts w:asciiTheme="minorHAnsi" w:hAnsiTheme="minorHAnsi" w:cstheme="minorHAnsi"/>
          <w:color w:val="000000"/>
        </w:rPr>
        <w:t xml:space="preserve"> para </w:t>
      </w:r>
      <w:r>
        <w:rPr>
          <w:rFonts w:asciiTheme="minorHAnsi" w:hAnsiTheme="minorHAnsi" w:cstheme="minorHAnsi"/>
          <w:color w:val="000000"/>
        </w:rPr>
        <w:t>YPFB</w:t>
      </w:r>
      <w:r w:rsidRPr="00CD3C31">
        <w:rPr>
          <w:rFonts w:asciiTheme="minorHAnsi" w:hAnsiTheme="minorHAnsi" w:cstheme="minorHAnsi"/>
          <w:color w:val="000000"/>
        </w:rPr>
        <w:t xml:space="preserve">, el empleador que presentare el documento de NO REGISTRO de ambas </w:t>
      </w:r>
      <w:proofErr w:type="spellStart"/>
      <w:r w:rsidRPr="00CD3C31">
        <w:rPr>
          <w:rFonts w:asciiTheme="minorHAnsi" w:hAnsiTheme="minorHAnsi" w:cstheme="minorHAnsi"/>
          <w:color w:val="000000"/>
        </w:rPr>
        <w:t>AFP’s</w:t>
      </w:r>
      <w:proofErr w:type="spellEnd"/>
    </w:p>
    <w:p w:rsidR="00E03F91" w:rsidRPr="00850A9D" w:rsidRDefault="00E03F91" w:rsidP="00E03F91">
      <w:pPr>
        <w:pStyle w:val="Normal2"/>
        <w:ind w:left="0" w:firstLine="0"/>
        <w:rPr>
          <w:rFonts w:asciiTheme="minorHAnsi" w:hAnsiTheme="minorHAnsi" w:cstheme="minorHAnsi"/>
          <w:b/>
          <w:sz w:val="20"/>
        </w:rPr>
      </w:pPr>
    </w:p>
    <w:p w:rsidR="00E03F91" w:rsidRPr="00850A9D" w:rsidRDefault="00E03F91" w:rsidP="00613CD3">
      <w:pPr>
        <w:pStyle w:val="Prrafodelista"/>
        <w:numPr>
          <w:ilvl w:val="0"/>
          <w:numId w:val="32"/>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E03F91">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613CD3">
      <w:pPr>
        <w:pStyle w:val="Prrafodelista"/>
        <w:numPr>
          <w:ilvl w:val="0"/>
          <w:numId w:val="32"/>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850A9D" w:rsidRDefault="00980E18" w:rsidP="00980E18">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 </w:t>
      </w:r>
    </w:p>
    <w:p w:rsidR="00980E18" w:rsidRPr="00850A9D" w:rsidRDefault="00980E18" w:rsidP="00980E18">
      <w:pPr>
        <w:pStyle w:val="Normal2"/>
        <w:ind w:firstLine="0"/>
        <w:rPr>
          <w:rFonts w:asciiTheme="minorHAnsi" w:hAnsiTheme="minorHAnsi" w:cstheme="minorHAnsi"/>
          <w:sz w:val="20"/>
          <w:lang w:val="es-BO"/>
        </w:rPr>
      </w:pPr>
    </w:p>
    <w:p w:rsidR="00980E18" w:rsidRDefault="00980E18" w:rsidP="00850A9D">
      <w:pPr>
        <w:pStyle w:val="Normal2"/>
        <w:tabs>
          <w:tab w:val="clear" w:pos="709"/>
          <w:tab w:val="left" w:pos="2268"/>
        </w:tabs>
        <w:ind w:left="2268" w:hanging="1559"/>
        <w:rPr>
          <w:rFonts w:asciiTheme="minorHAnsi" w:hAnsiTheme="minorHAnsi" w:cstheme="minorHAnsi"/>
          <w:b/>
          <w:i/>
          <w:sz w:val="20"/>
        </w:rPr>
      </w:pPr>
      <w:r w:rsidRPr="00850A9D">
        <w:rPr>
          <w:rFonts w:asciiTheme="minorHAnsi" w:hAnsiTheme="minorHAnsi" w:cstheme="minorHAnsi"/>
          <w:sz w:val="20"/>
          <w:lang w:val="es-BO"/>
        </w:rPr>
        <w:t>Formulario C-2</w:t>
      </w:r>
      <w:r w:rsidRPr="00850A9D">
        <w:rPr>
          <w:rFonts w:asciiTheme="minorHAnsi" w:hAnsiTheme="minorHAnsi" w:cstheme="minorHAnsi"/>
          <w:sz w:val="20"/>
          <w:lang w:val="es-BO"/>
        </w:rPr>
        <w:tab/>
        <w:t xml:space="preserve">Experiencia General y Específica del Proponente. </w:t>
      </w:r>
      <w:r w:rsidR="00850A9D" w:rsidRPr="00850A9D">
        <w:rPr>
          <w:rFonts w:asciiTheme="minorHAnsi" w:hAnsiTheme="minorHAnsi" w:cstheme="minorHAnsi"/>
          <w:b/>
          <w:sz w:val="20"/>
          <w:lang w:val="es-BO"/>
        </w:rPr>
        <w:t xml:space="preserve">(Aplicar </w:t>
      </w:r>
      <w:r w:rsidR="00850A9D" w:rsidRPr="00850A9D">
        <w:rPr>
          <w:rFonts w:asciiTheme="minorHAnsi" w:hAnsiTheme="minorHAnsi" w:cstheme="minorHAnsi"/>
          <w:b/>
          <w:i/>
          <w:sz w:val="20"/>
        </w:rPr>
        <w:t>cuando la Unidad Solicitante hubiese solicitado la evaluación de este requisito)</w:t>
      </w:r>
    </w:p>
    <w:p w:rsidR="00850A9D" w:rsidRDefault="00850A9D" w:rsidP="00980E18">
      <w:pPr>
        <w:jc w:val="both"/>
        <w:rPr>
          <w:rFonts w:asciiTheme="minorHAnsi" w:hAnsiTheme="minorHAnsi" w:cstheme="minorHAnsi"/>
          <w:lang w:val="es-BO" w:eastAsia="es-ES"/>
        </w:rPr>
      </w:pPr>
    </w:p>
    <w:p w:rsidR="00980E18" w:rsidRDefault="00980E18" w:rsidP="00850A9D">
      <w:pPr>
        <w:ind w:left="2268" w:hanging="1559"/>
        <w:jc w:val="both"/>
        <w:rPr>
          <w:rFonts w:asciiTheme="minorHAnsi" w:hAnsiTheme="minorHAnsi" w:cstheme="minorHAnsi"/>
          <w:b/>
          <w:i/>
        </w:rPr>
      </w:pPr>
      <w:r w:rsidRPr="00850A9D">
        <w:rPr>
          <w:rFonts w:asciiTheme="minorHAnsi" w:hAnsiTheme="minorHAnsi" w:cstheme="minorHAnsi"/>
          <w:lang w:val="es-BO" w:eastAsia="es-ES"/>
        </w:rPr>
        <w:t>Formulario C-</w:t>
      </w:r>
      <w:r w:rsidR="00850A9D">
        <w:rPr>
          <w:rFonts w:asciiTheme="minorHAnsi" w:hAnsiTheme="minorHAnsi" w:cstheme="minorHAnsi"/>
          <w:lang w:val="es-BO" w:eastAsia="es-ES"/>
        </w:rPr>
        <w:t>3</w:t>
      </w:r>
      <w:r w:rsidR="00C12EFE">
        <w:rPr>
          <w:rFonts w:asciiTheme="minorHAnsi" w:hAnsiTheme="minorHAnsi" w:cstheme="minorHAnsi"/>
          <w:lang w:val="es-BO" w:eastAsia="es-ES"/>
        </w:rPr>
        <w:t xml:space="preserve"> </w:t>
      </w:r>
      <w:r w:rsidR="00850A9D">
        <w:rPr>
          <w:rFonts w:asciiTheme="minorHAnsi" w:hAnsiTheme="minorHAnsi" w:cstheme="minorHAnsi"/>
          <w:lang w:val="es-BO"/>
        </w:rPr>
        <w:tab/>
      </w:r>
      <w:r w:rsidRPr="00850A9D">
        <w:rPr>
          <w:rFonts w:asciiTheme="minorHAnsi" w:hAnsiTheme="minorHAnsi" w:cstheme="minorHAnsi"/>
          <w:lang w:val="es-BO"/>
        </w:rPr>
        <w:t>Formación Profesional, Experiencia General y Específica</w:t>
      </w:r>
      <w:r w:rsidRPr="00850A9D">
        <w:rPr>
          <w:rFonts w:asciiTheme="minorHAnsi" w:hAnsiTheme="minorHAnsi" w:cstheme="minorHAnsi"/>
          <w:lang w:val="es-BO" w:eastAsia="es-ES"/>
        </w:rPr>
        <w:t xml:space="preserve">  del Personal Propuesto </w:t>
      </w:r>
      <w:r w:rsidRPr="00850A9D">
        <w:rPr>
          <w:rFonts w:asciiTheme="minorHAnsi" w:hAnsiTheme="minorHAnsi" w:cstheme="minorHAnsi"/>
          <w:lang w:val="es-BO"/>
        </w:rPr>
        <w:t xml:space="preserve">– Uno por cada persona </w:t>
      </w:r>
      <w:r w:rsidR="00850A9D"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2F2E5E" w:rsidRDefault="002F2E5E" w:rsidP="00C12EFE">
      <w:pPr>
        <w:ind w:left="2832" w:hanging="2123"/>
        <w:jc w:val="both"/>
        <w:rPr>
          <w:rFonts w:asciiTheme="minorHAnsi" w:hAnsiTheme="minorHAnsi" w:cstheme="minorHAnsi"/>
        </w:rPr>
      </w:pPr>
    </w:p>
    <w:p w:rsidR="002F2E5E" w:rsidRDefault="002F2E5E" w:rsidP="00C12EFE">
      <w:pPr>
        <w:ind w:left="2832" w:hanging="2123"/>
        <w:jc w:val="both"/>
        <w:rPr>
          <w:rFonts w:asciiTheme="minorHAnsi" w:hAnsiTheme="minorHAnsi" w:cstheme="minorHAnsi"/>
        </w:rPr>
      </w:pPr>
    </w:p>
    <w:p w:rsidR="002F2E5E" w:rsidRDefault="002F2E5E"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62797D" w:rsidRPr="00286B08" w:rsidRDefault="0062797D" w:rsidP="0062797D">
      <w:pPr>
        <w:jc w:val="center"/>
        <w:rPr>
          <w:rFonts w:asciiTheme="minorHAnsi" w:hAnsiTheme="minorHAnsi" w:cstheme="minorHAnsi"/>
          <w:b/>
        </w:rPr>
      </w:pPr>
    </w:p>
    <w:p w:rsidR="0062797D" w:rsidRPr="00286B08" w:rsidRDefault="0062797D" w:rsidP="0062797D">
      <w:pPr>
        <w:rPr>
          <w:rFonts w:asciiTheme="minorHAnsi" w:hAnsiTheme="minorHAnsi" w:cstheme="minorHAnsi"/>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62797D" w:rsidRPr="00286B08" w:rsidRDefault="0062797D" w:rsidP="0062797D">
      <w:pPr>
        <w:ind w:left="360"/>
        <w:jc w:val="both"/>
        <w:rPr>
          <w:rFonts w:asciiTheme="minorHAnsi" w:hAnsiTheme="minorHAnsi" w:cstheme="minorHAnsi"/>
        </w:rPr>
      </w:pP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F72824" w:rsidRPr="00286B08" w:rsidRDefault="00F72824" w:rsidP="00F72824">
      <w:pPr>
        <w:pStyle w:val="Prrafodelista"/>
        <w:rPr>
          <w:rFonts w:asciiTheme="minorHAnsi" w:hAnsiTheme="minorHAnsi" w:cstheme="minorHAnsi"/>
        </w:rPr>
      </w:pP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ind w:left="360"/>
        <w:jc w:val="both"/>
        <w:rPr>
          <w:rFonts w:asciiTheme="minorHAnsi" w:hAnsiTheme="minorHAnsi" w:cstheme="minorHAnsi"/>
        </w:rPr>
      </w:pP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62797D" w:rsidP="0062797D">
      <w:pPr>
        <w:pStyle w:val="Prrafodelista"/>
        <w:rPr>
          <w:rFonts w:asciiTheme="minorHAnsi" w:hAnsiTheme="minorHAnsi" w:cstheme="minorHAnsi"/>
          <w:b/>
        </w:rPr>
      </w:pP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62797D">
      <w:pPr>
        <w:ind w:left="360"/>
        <w:jc w:val="both"/>
        <w:rPr>
          <w:rFonts w:asciiTheme="minorHAnsi" w:hAnsiTheme="minorHAnsi" w:cstheme="minorHAnsi"/>
        </w:rPr>
      </w:pP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62797D" w:rsidRPr="00286B08" w:rsidRDefault="0062797D" w:rsidP="0062797D">
      <w:pPr>
        <w:jc w:val="both"/>
        <w:rPr>
          <w:rFonts w:asciiTheme="minorHAnsi" w:hAnsiTheme="minorHAnsi" w:cstheme="minorHAnsi"/>
        </w:rPr>
      </w:pP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501FF5" w:rsidRPr="00286B08" w:rsidRDefault="00501FF5" w:rsidP="00501FF5">
      <w:pPr>
        <w:pStyle w:val="Prrafodelista"/>
        <w:rPr>
          <w:rFonts w:asciiTheme="minorHAnsi" w:hAnsiTheme="minorHAnsi" w:cstheme="minorHAnsi"/>
        </w:rPr>
      </w:pP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62797D" w:rsidP="0062797D">
      <w:pPr>
        <w:ind w:left="360"/>
        <w:jc w:val="both"/>
        <w:rPr>
          <w:rFonts w:asciiTheme="minorHAnsi" w:hAnsiTheme="minorHAnsi" w:cstheme="minorHAnsi"/>
        </w:rPr>
      </w:pP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62797D" w:rsidP="0062797D">
      <w:pPr>
        <w:pStyle w:val="Prrafodelista"/>
        <w:rPr>
          <w:rFonts w:asciiTheme="minorHAnsi" w:hAnsiTheme="minorHAnsi" w:cstheme="minorHAnsi"/>
        </w:rPr>
      </w:pP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286B08" w:rsidRDefault="0062797D" w:rsidP="0062797D">
      <w:pPr>
        <w:pStyle w:val="Prrafodelista"/>
        <w:rPr>
          <w:rFonts w:asciiTheme="minorHAnsi" w:hAnsiTheme="minorHAnsi" w:cstheme="minorHAnsi"/>
        </w:rPr>
      </w:pP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62797D" w:rsidRPr="00286B08" w:rsidRDefault="0062797D" w:rsidP="0062797D">
      <w:pPr>
        <w:pStyle w:val="Prrafodelista"/>
        <w:rPr>
          <w:rFonts w:asciiTheme="minorHAnsi" w:hAnsiTheme="minorHAnsi" w:cstheme="minorHAnsi"/>
        </w:rPr>
      </w:pPr>
    </w:p>
    <w:p w:rsidR="00D353C5" w:rsidRPr="00286B08" w:rsidRDefault="001E3C9E" w:rsidP="001E0531">
      <w:pPr>
        <w:pStyle w:val="Prrafodelista1"/>
        <w:numPr>
          <w:ilvl w:val="0"/>
          <w:numId w:val="2"/>
        </w:numPr>
        <w:spacing w:line="276" w:lineRule="auto"/>
        <w:jc w:val="both"/>
        <w:rPr>
          <w:rFonts w:asciiTheme="minorHAnsi" w:hAnsiTheme="minorHAnsi" w:cstheme="minorHAnsi"/>
          <w:b/>
        </w:rPr>
      </w:pPr>
      <w:r w:rsidRPr="00286B08">
        <w:rPr>
          <w:rFonts w:asciiTheme="minorHAnsi" w:hAnsiTheme="minorHAnsi" w:cstheme="minorHAnsi"/>
          <w:lang w:val="es-BO"/>
        </w:rPr>
        <w:t>Se adjuntan al presente formulario los documentos administrativos y legales solicitados en el presente DBC.</w:t>
      </w:r>
    </w:p>
    <w:p w:rsidR="00D353C5" w:rsidRPr="00286B08" w:rsidRDefault="00D353C5" w:rsidP="00D353C5">
      <w:pPr>
        <w:pStyle w:val="Prrafodelista1"/>
        <w:spacing w:line="276" w:lineRule="auto"/>
        <w:ind w:left="0"/>
        <w:jc w:val="both"/>
        <w:rPr>
          <w:rFonts w:asciiTheme="minorHAnsi" w:hAnsiTheme="minorHAnsi" w:cstheme="minorHAnsi"/>
          <w:b/>
        </w:rPr>
      </w:pPr>
    </w:p>
    <w:p w:rsidR="00D353C5" w:rsidRPr="00286B08" w:rsidRDefault="00D353C5" w:rsidP="001E0531">
      <w:pPr>
        <w:pStyle w:val="Prrafodelista1"/>
        <w:numPr>
          <w:ilvl w:val="0"/>
          <w:numId w:val="2"/>
        </w:numPr>
        <w:spacing w:line="276" w:lineRule="auto"/>
        <w:jc w:val="both"/>
        <w:rPr>
          <w:rFonts w:asciiTheme="minorHAnsi" w:hAnsiTheme="minorHAnsi" w:cstheme="minorHAnsi"/>
          <w:b/>
        </w:rPr>
      </w:pPr>
      <w:r w:rsidRPr="00286B08">
        <w:rPr>
          <w:rFonts w:asciiTheme="minorHAnsi" w:hAnsiTheme="minorHAnsi" w:cstheme="minorHAnsi"/>
          <w:lang w:val="es-BO"/>
        </w:rPr>
        <w:t>Acepto a sola firma de este documento, que todos los Formularios presentados se tienen por suscritos.</w:t>
      </w:r>
    </w:p>
    <w:p w:rsidR="00304889" w:rsidRPr="00286B08" w:rsidRDefault="00304889" w:rsidP="00304889">
      <w:pPr>
        <w:pStyle w:val="Prrafodelista1"/>
        <w:spacing w:line="276" w:lineRule="auto"/>
        <w:ind w:left="0"/>
        <w:jc w:val="both"/>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62797D" w:rsidRPr="00286B08" w:rsidRDefault="0062797D" w:rsidP="0062797D">
      <w:pPr>
        <w:jc w:val="both"/>
        <w:rPr>
          <w:rFonts w:asciiTheme="minorHAnsi" w:hAnsiTheme="minorHAnsi" w:cstheme="minorHAnsi"/>
          <w:b/>
        </w:rPr>
      </w:pPr>
    </w:p>
    <w:p w:rsidR="0062797D" w:rsidRPr="00286B08" w:rsidRDefault="00271B62" w:rsidP="0062797D">
      <w:pPr>
        <w:jc w:val="both"/>
        <w:rPr>
          <w:rFonts w:asciiTheme="minorHAnsi" w:hAnsiTheme="minorHAnsi" w:cstheme="minorHAnsi"/>
        </w:rPr>
      </w:pPr>
      <w:r w:rsidRPr="00286B08">
        <w:rPr>
          <w:rFonts w:asciiTheme="minorHAnsi" w:hAnsiTheme="minorHAnsi" w:cstheme="minorHAnsi"/>
        </w:rPr>
        <w:t>El proponente adjudicado presentará la documentación solicitada en la carta de notificación de adjudicación en original, fotocopia legalizada o fotocopia simple, para la elaboración y firma del contrato, aceptando que el incumplimiento es causal de descalificación de la propuesta.</w:t>
      </w:r>
    </w:p>
    <w:p w:rsidR="00271B62" w:rsidRPr="00286B08" w:rsidRDefault="00271B62" w:rsidP="0062797D">
      <w:pPr>
        <w:jc w:val="both"/>
        <w:rPr>
          <w:rFonts w:asciiTheme="minorHAnsi" w:hAnsiTheme="minorHAnsi" w:cstheme="minorHAnsi"/>
        </w:rPr>
      </w:pPr>
    </w:p>
    <w:p w:rsidR="00BC5519" w:rsidRPr="00286B08" w:rsidRDefault="00BC5519" w:rsidP="0062797D">
      <w:pPr>
        <w:jc w:val="both"/>
        <w:rPr>
          <w:rFonts w:asciiTheme="minorHAnsi" w:hAnsiTheme="minorHAnsi" w:cstheme="minorHAnsi"/>
        </w:rPr>
      </w:pPr>
      <w:r w:rsidRPr="00286B08">
        <w:rPr>
          <w:rFonts w:asciiTheme="minorHAnsi" w:hAnsiTheme="minorHAnsi" w:cstheme="minorHAnsi"/>
        </w:rPr>
        <w:t>Los documentos que debe presentar el proponente adjudicado son:</w:t>
      </w:r>
    </w:p>
    <w:p w:rsidR="006D1F42" w:rsidRPr="00286B08" w:rsidRDefault="006D1F42" w:rsidP="006D1F42">
      <w:pPr>
        <w:ind w:left="567"/>
        <w:jc w:val="both"/>
        <w:rPr>
          <w:rFonts w:asciiTheme="minorHAnsi" w:hAnsiTheme="minorHAnsi" w:cstheme="minorHAnsi"/>
        </w:rPr>
      </w:pP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Testimonio de Constitución de la Empresa, registrado en FUNDEMPRESA (si corresponde).</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Poder del Representante Legal con atribuciones para suscribir contratos, registrado en FUNDEMPRESA (cuando corresponda).</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Poder del Representante Legal de la Asociación Accidental, con atribuciones para suscribir contratos (si corresponde).</w:t>
      </w:r>
    </w:p>
    <w:p w:rsidR="00C85C89" w:rsidRPr="00286B08" w:rsidRDefault="00C85C89" w:rsidP="00C85C89">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Fotocopias simples vigentes del Certificado de No Adeudo por Contribuciones al Seguro Social Obligatorio de largo plazo y a</w:t>
      </w:r>
      <w:r>
        <w:rPr>
          <w:rFonts w:asciiTheme="minorHAnsi" w:hAnsiTheme="minorHAnsi" w:cstheme="minorHAnsi"/>
          <w:color w:val="000000"/>
        </w:rPr>
        <w:t>l Sistema Integral de Pensiones, considerando los siguientes aspectos</w:t>
      </w:r>
      <w:r w:rsidRPr="00286B08">
        <w:rPr>
          <w:rFonts w:asciiTheme="minorHAnsi" w:hAnsiTheme="minorHAnsi" w:cstheme="minorHAnsi"/>
          <w:color w:val="000000"/>
        </w:rPr>
        <w:t xml:space="preserve">. </w:t>
      </w:r>
    </w:p>
    <w:p w:rsidR="00C85C89" w:rsidRPr="00286B08" w:rsidRDefault="00C85C89" w:rsidP="00C85C89">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C85C89" w:rsidRPr="00286B08" w:rsidRDefault="00C85C89" w:rsidP="00C85C89">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 xml:space="preserve">Cuando el empleador tiene a sus dependientes registrados en ambas </w:t>
      </w:r>
      <w:proofErr w:type="spellStart"/>
      <w:r w:rsidRPr="00286B08">
        <w:rPr>
          <w:rFonts w:asciiTheme="minorHAnsi" w:hAnsiTheme="minorHAnsi" w:cstheme="minorHAnsi"/>
          <w:color w:val="000000"/>
        </w:rPr>
        <w:t>AFP’s</w:t>
      </w:r>
      <w:proofErr w:type="spellEnd"/>
      <w:r w:rsidRPr="00286B08">
        <w:rPr>
          <w:rFonts w:asciiTheme="minorHAnsi" w:hAnsiTheme="minorHAnsi" w:cstheme="minorHAnsi"/>
          <w:color w:val="000000"/>
        </w:rPr>
        <w:t xml:space="preserve"> deberá presentar los certificados de no adeudo emitidos tanto por Futuro de Bolivia S.A. como por BBVA previsión AFP S.A.</w:t>
      </w:r>
    </w:p>
    <w:p w:rsidR="00C85C89" w:rsidRPr="00286B08" w:rsidRDefault="00C85C89" w:rsidP="00C85C89">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286B08">
        <w:rPr>
          <w:rFonts w:asciiTheme="minorHAnsi" w:hAnsiTheme="minorHAnsi" w:cstheme="minorHAnsi"/>
          <w:color w:val="000000"/>
        </w:rPr>
        <w:t>AFP’s</w:t>
      </w:r>
      <w:proofErr w:type="spellEnd"/>
      <w:r w:rsidRPr="00286B08">
        <w:rPr>
          <w:rFonts w:asciiTheme="minorHAnsi" w:hAnsiTheme="minorHAnsi" w:cstheme="minorHAnsi"/>
          <w:color w:val="000000"/>
        </w:rPr>
        <w:t>.</w:t>
      </w:r>
    </w:p>
    <w:p w:rsidR="00C85C89" w:rsidRPr="00106CDE" w:rsidRDefault="00C85C89" w:rsidP="00C85C89">
      <w:pPr>
        <w:pStyle w:val="Prrafodelista"/>
        <w:numPr>
          <w:ilvl w:val="0"/>
          <w:numId w:val="13"/>
        </w:numPr>
        <w:contextualSpacing/>
        <w:jc w:val="both"/>
        <w:rPr>
          <w:rFonts w:asciiTheme="minorHAnsi" w:hAnsiTheme="minorHAnsi" w:cstheme="minorHAnsi"/>
          <w:color w:val="000000" w:themeColor="text1"/>
        </w:rPr>
      </w:pPr>
      <w:r w:rsidRPr="00106CDE">
        <w:rPr>
          <w:rFonts w:asciiTheme="minorHAnsi" w:hAnsiTheme="minorHAnsi" w:cstheme="minorHAnsi"/>
          <w:color w:val="000000"/>
        </w:rPr>
        <w:t xml:space="preserve">Original o fotocopia legalizada del Certificado de Actualización Matrícula de Comercio emitida por FUNDEMPRESA, vigente. </w:t>
      </w:r>
      <w:r>
        <w:rPr>
          <w:rFonts w:asciiTheme="minorHAnsi" w:hAnsiTheme="minorHAnsi" w:cstheme="minorHAnsi"/>
          <w:color w:val="000000"/>
        </w:rPr>
        <w:t xml:space="preserve">Presentar este documento solo para montos </w:t>
      </w:r>
      <w:r>
        <w:rPr>
          <w:rFonts w:asciiTheme="minorHAnsi" w:hAnsiTheme="minorHAnsi" w:cstheme="minorHAnsi"/>
          <w:color w:val="000000" w:themeColor="text1"/>
        </w:rPr>
        <w:t xml:space="preserve">mayores a </w:t>
      </w:r>
      <w:r w:rsidRPr="00106CDE">
        <w:rPr>
          <w:rFonts w:asciiTheme="minorHAnsi" w:hAnsiTheme="minorHAnsi" w:cstheme="minorHAnsi"/>
          <w:color w:val="000000" w:themeColor="text1"/>
        </w:rPr>
        <w:t>Bs. 1.000.000.- (Un Millón 00/100 Bolivianos).</w:t>
      </w:r>
    </w:p>
    <w:p w:rsidR="00C85C89" w:rsidRPr="00106CDE" w:rsidRDefault="00C85C89" w:rsidP="00C85C89">
      <w:pPr>
        <w:pStyle w:val="Prrafodelista"/>
        <w:numPr>
          <w:ilvl w:val="0"/>
          <w:numId w:val="13"/>
        </w:numPr>
        <w:contextualSpacing/>
        <w:jc w:val="both"/>
        <w:rPr>
          <w:rFonts w:asciiTheme="minorHAnsi" w:hAnsiTheme="minorHAnsi" w:cstheme="minorHAnsi"/>
          <w:color w:val="000000" w:themeColor="text1"/>
        </w:rPr>
      </w:pPr>
      <w:r w:rsidRPr="00106CDE">
        <w:rPr>
          <w:rFonts w:asciiTheme="minorHAnsi" w:hAnsiTheme="minorHAnsi" w:cstheme="minorHAnsi"/>
          <w:color w:val="000000"/>
        </w:rPr>
        <w:t xml:space="preserve">Original de la Solvencia Fiscal emitido por la Contraloría General del Estado. </w:t>
      </w:r>
      <w:r w:rsidRPr="00106CDE">
        <w:rPr>
          <w:rFonts w:asciiTheme="minorHAnsi" w:hAnsiTheme="minorHAnsi" w:cstheme="minorHAnsi"/>
          <w:color w:val="000000" w:themeColor="text1"/>
        </w:rPr>
        <w:t>Para montos menores a Bs. 1.000.000.- (Un Millón 00/100 Bolivianos)</w:t>
      </w:r>
      <w:r>
        <w:rPr>
          <w:rFonts w:asciiTheme="minorHAnsi" w:hAnsiTheme="minorHAnsi" w:cstheme="minorHAnsi"/>
          <w:color w:val="000000" w:themeColor="text1"/>
        </w:rPr>
        <w:t>,</w:t>
      </w:r>
      <w:r w:rsidRPr="00106CDE">
        <w:rPr>
          <w:rFonts w:asciiTheme="minorHAnsi" w:hAnsiTheme="minorHAnsi" w:cstheme="minorHAnsi"/>
          <w:color w:val="000000" w:themeColor="text1"/>
        </w:rPr>
        <w:t xml:space="preserve"> </w:t>
      </w:r>
      <w:r>
        <w:rPr>
          <w:rFonts w:asciiTheme="minorHAnsi" w:hAnsiTheme="minorHAnsi" w:cstheme="minorHAnsi"/>
          <w:color w:val="000000"/>
        </w:rPr>
        <w:t xml:space="preserve">Presentar este documento solo para montos </w:t>
      </w:r>
      <w:r>
        <w:rPr>
          <w:rFonts w:asciiTheme="minorHAnsi" w:hAnsiTheme="minorHAnsi" w:cstheme="minorHAnsi"/>
          <w:color w:val="000000" w:themeColor="text1"/>
        </w:rPr>
        <w:t xml:space="preserve">mayores a </w:t>
      </w:r>
      <w:r w:rsidRPr="00106CDE">
        <w:rPr>
          <w:rFonts w:asciiTheme="minorHAnsi" w:hAnsiTheme="minorHAnsi" w:cstheme="minorHAnsi"/>
          <w:color w:val="000000" w:themeColor="text1"/>
        </w:rPr>
        <w:t>Bs. 1.000.000.- (Un Millón 00/100 Bolivianos).</w:t>
      </w:r>
    </w:p>
    <w:p w:rsidR="00C85C89" w:rsidRDefault="00C85C89" w:rsidP="00C85C89">
      <w:pPr>
        <w:numPr>
          <w:ilvl w:val="0"/>
          <w:numId w:val="13"/>
        </w:numPr>
        <w:jc w:val="both"/>
        <w:rPr>
          <w:rFonts w:asciiTheme="minorHAnsi" w:hAnsiTheme="minorHAnsi" w:cstheme="minorHAnsi"/>
          <w:bCs/>
          <w:lang w:eastAsia="es-BO"/>
        </w:rPr>
      </w:pPr>
      <w:r w:rsidRPr="00106CDE">
        <w:rPr>
          <w:rFonts w:asciiTheme="minorHAnsi" w:hAnsiTheme="minorHAnsi" w:cstheme="minorHAnsi"/>
          <w:bCs/>
          <w:lang w:eastAsia="es-BO"/>
        </w:rPr>
        <w:t>Boleta de Garantía Bancaria o a Primer Requerimiento, que exprese su carácter de irrevocable, renovable y de ejecución inmediata por el 7% del monto total adjudicado, con una vigencia que deberá exceder los 60 días calendario al plazo de entrega del bien, debiendo se renovar cuantas veces se lo requiera hasta la recepción definitiva y deberá ser emitida a nombre de Yacimientos Petrolíferos Fiscales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arantía de Cumplimiento de Contrato: A nombre de Yacimientos Petrolíferos Fiscales Bolivianos, por el 7% del monto total adjudicado, con una vigencia que deberá exceder los 60 días calendario al plazo de vencimiento del contrato, debiéndose renovar cuantas veces se lo requiera hasta la recepción definitiva y de acuerdo a las siguientes características:</w:t>
      </w:r>
    </w:p>
    <w:p w:rsidR="00BA5FAD" w:rsidRPr="00BA5FAD" w:rsidRDefault="00BA5FAD" w:rsidP="00613CD3">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613CD3">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C5415D" w:rsidRDefault="00C5415D" w:rsidP="000F72CE">
      <w:pPr>
        <w:jc w:val="center"/>
        <w:rPr>
          <w:rFonts w:asciiTheme="minorHAnsi" w:hAnsiTheme="minorHAnsi" w:cstheme="minorHAnsi"/>
          <w:b/>
        </w:rPr>
      </w:pPr>
    </w:p>
    <w:p w:rsidR="000F72CE" w:rsidRPr="00286B08" w:rsidRDefault="000F72CE" w:rsidP="000F72CE">
      <w:pPr>
        <w:jc w:val="center"/>
        <w:rPr>
          <w:rFonts w:asciiTheme="minorHAnsi" w:hAnsiTheme="minorHAnsi" w:cstheme="minorHAnsi"/>
          <w:b/>
        </w:rPr>
      </w:pPr>
      <w:r w:rsidRPr="00286B08">
        <w:rPr>
          <w:rFonts w:asciiTheme="minorHAnsi" w:hAnsiTheme="minorHAnsi" w:cstheme="minorHAnsi"/>
          <w:b/>
        </w:rPr>
        <w:t>---------------------------------------------------</w:t>
      </w:r>
    </w:p>
    <w:p w:rsidR="000F72CE" w:rsidRPr="00286B08" w:rsidRDefault="000F72CE" w:rsidP="000F72CE">
      <w:pPr>
        <w:jc w:val="center"/>
        <w:rPr>
          <w:rFonts w:asciiTheme="minorHAnsi" w:hAnsiTheme="minorHAnsi" w:cstheme="minorHAnsi"/>
          <w:b/>
        </w:rPr>
      </w:pPr>
      <w:r w:rsidRPr="00286B08">
        <w:rPr>
          <w:rFonts w:asciiTheme="minorHAnsi" w:hAnsiTheme="minorHAnsi" w:cstheme="minorHAnsi"/>
          <w:b/>
        </w:rPr>
        <w:t>Firma del Representante Legal del Proponente</w:t>
      </w:r>
    </w:p>
    <w:p w:rsidR="0062797D" w:rsidRPr="00286B08" w:rsidRDefault="000F72CE" w:rsidP="000F72CE">
      <w:pPr>
        <w:jc w:val="center"/>
        <w:rPr>
          <w:rFonts w:asciiTheme="minorHAnsi" w:hAnsiTheme="minorHAnsi" w:cstheme="minorHAnsi"/>
          <w:b/>
          <w:bCs/>
          <w:i/>
          <w:iCs/>
        </w:rPr>
      </w:pPr>
      <w:r w:rsidRPr="00286B08">
        <w:rPr>
          <w:rFonts w:asciiTheme="minorHAnsi" w:hAnsiTheme="minorHAnsi" w:cstheme="minorHAnsi"/>
          <w:b/>
        </w:rPr>
        <w:t>Nombre  completo del Representante Legal</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5A31A7" w:rsidP="005A31A7">
      <w:pPr>
        <w:jc w:val="center"/>
        <w:rPr>
          <w:rFonts w:asciiTheme="minorHAnsi" w:hAnsiTheme="minorHAnsi" w:cstheme="minorHAnsi"/>
          <w:b/>
        </w:rPr>
      </w:pPr>
      <w:r w:rsidRPr="00286B08">
        <w:rPr>
          <w:rFonts w:asciiTheme="minorHAnsi" w:hAnsiTheme="minorHAnsi" w:cstheme="minorHAnsi"/>
          <w:b/>
        </w:rPr>
        <w:lastRenderedPageBreak/>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Pr="00C75BEC" w:rsidRDefault="00C957F2" w:rsidP="00C957F2">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C957F2" w:rsidRPr="00286B08" w:rsidRDefault="00C957F2" w:rsidP="00C957F2">
      <w:pPr>
        <w:jc w:val="center"/>
        <w:rPr>
          <w:rFonts w:asciiTheme="minorHAnsi" w:hAnsiTheme="minorHAnsi" w:cstheme="minorHAnsi"/>
          <w:b/>
        </w:rPr>
      </w:pPr>
      <w:r w:rsidRPr="00286B08">
        <w:rPr>
          <w:rFonts w:asciiTheme="minorHAnsi" w:hAnsiTheme="minorHAnsi" w:cstheme="minorHAnsi"/>
          <w:b/>
        </w:rPr>
        <w:t>---------------------------------------------------</w:t>
      </w:r>
    </w:p>
    <w:p w:rsidR="00C957F2" w:rsidRPr="00286B08" w:rsidRDefault="00C957F2" w:rsidP="00C957F2">
      <w:pPr>
        <w:jc w:val="center"/>
        <w:rPr>
          <w:rFonts w:asciiTheme="minorHAnsi" w:hAnsiTheme="minorHAnsi" w:cstheme="minorHAnsi"/>
          <w:b/>
        </w:rPr>
      </w:pPr>
      <w:r w:rsidRPr="00286B08">
        <w:rPr>
          <w:rFonts w:asciiTheme="minorHAnsi" w:hAnsiTheme="minorHAnsi" w:cstheme="minorHAnsi"/>
          <w:b/>
        </w:rPr>
        <w:t>Firma del Representante Legal del Proponente</w:t>
      </w:r>
    </w:p>
    <w:p w:rsidR="00C957F2" w:rsidRPr="00C75BEC" w:rsidRDefault="00C957F2" w:rsidP="00C957F2">
      <w:pPr>
        <w:spacing w:line="276" w:lineRule="auto"/>
        <w:jc w:val="center"/>
        <w:rPr>
          <w:rFonts w:asciiTheme="minorHAnsi" w:hAnsiTheme="minorHAnsi" w:cstheme="minorHAnsi"/>
          <w:b/>
          <w:sz w:val="18"/>
          <w:szCs w:val="18"/>
        </w:rPr>
      </w:pPr>
      <w:r w:rsidRPr="00286B08">
        <w:rPr>
          <w:rFonts w:asciiTheme="minorHAnsi" w:hAnsiTheme="minorHAnsi" w:cstheme="minorHAnsi"/>
          <w:b/>
        </w:rPr>
        <w:t>Nombre  completo del Representante Legal</w:t>
      </w:r>
    </w:p>
    <w:p w:rsidR="00C957F2" w:rsidRPr="00C75BEC" w:rsidRDefault="00C957F2" w:rsidP="00C957F2">
      <w:pPr>
        <w:spacing w:line="276" w:lineRule="auto"/>
        <w:jc w:val="center"/>
        <w:rPr>
          <w:rFonts w:asciiTheme="minorHAnsi" w:hAnsiTheme="minorHAnsi" w:cstheme="minorHAnsi"/>
          <w:b/>
          <w:sz w:val="18"/>
          <w:szCs w:val="18"/>
        </w:rPr>
      </w:pPr>
    </w:p>
    <w:p w:rsidR="0062797D" w:rsidRPr="00286B08" w:rsidRDefault="0062797D" w:rsidP="00286B08">
      <w:pPr>
        <w:tabs>
          <w:tab w:val="right" w:pos="6663"/>
        </w:tabs>
        <w:jc w:val="both"/>
        <w:rPr>
          <w:rFonts w:asciiTheme="minorHAnsi" w:hAnsiTheme="minorHAnsi" w:cstheme="minorHAnsi"/>
          <w:lang w:val="es-ES_tradnl"/>
        </w:rPr>
      </w:pPr>
    </w:p>
    <w:p w:rsidR="0062797D" w:rsidRPr="00286B08" w:rsidRDefault="0062797D" w:rsidP="00286B08">
      <w:pPr>
        <w:jc w:val="both"/>
        <w:rPr>
          <w:rFonts w:asciiTheme="minorHAnsi" w:hAnsiTheme="minorHAnsi" w:cstheme="minorHAnsi"/>
          <w:b/>
        </w:rPr>
      </w:pPr>
    </w:p>
    <w:p w:rsidR="0062797D" w:rsidRPr="00286B08" w:rsidRDefault="0062797D" w:rsidP="00286B08">
      <w:pPr>
        <w:jc w:val="both"/>
        <w:rPr>
          <w:rFonts w:asciiTheme="minorHAnsi" w:hAnsiTheme="minorHAnsi" w:cstheme="minorHAnsi"/>
          <w:b/>
        </w:rPr>
        <w:sectPr w:rsidR="0062797D" w:rsidRPr="00286B08" w:rsidSect="00963B46">
          <w:footerReference w:type="default" r:id="rId17"/>
          <w:pgSz w:w="12242" w:h="15842" w:code="1"/>
          <w:pgMar w:top="1418" w:right="1418" w:bottom="1134" w:left="1418" w:header="624" w:footer="851" w:gutter="0"/>
          <w:cols w:space="708"/>
          <w:titlePg/>
          <w:docGrid w:linePitch="360"/>
        </w:sect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3098"/>
        <w:gridCol w:w="1173"/>
        <w:gridCol w:w="1605"/>
        <w:gridCol w:w="1538"/>
      </w:tblGrid>
      <w:tr w:rsidR="006243F9" w:rsidRPr="00C75BEC" w:rsidTr="00304889">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04889" w:rsidRPr="00C75BEC" w:rsidTr="00304889">
        <w:trPr>
          <w:trHeight w:val="765"/>
          <w:jc w:val="center"/>
        </w:trPr>
        <w:tc>
          <w:tcPr>
            <w:tcW w:w="156" w:type="pct"/>
            <w:tcBorders>
              <w:top w:val="nil"/>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2014"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8C6E83">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O LOS </w:t>
            </w:r>
            <w:r w:rsidR="008C6E83">
              <w:rPr>
                <w:rFonts w:asciiTheme="minorHAnsi" w:hAnsiTheme="minorHAnsi" w:cstheme="minorHAnsi"/>
                <w:b/>
                <w:bCs/>
                <w:sz w:val="18"/>
                <w:szCs w:val="18"/>
                <w:lang w:val="es-BO" w:eastAsia="es-BO"/>
              </w:rPr>
              <w:t>SERVICIO (S)</w:t>
            </w:r>
            <w:r w:rsidRPr="00C75BEC">
              <w:rPr>
                <w:rFonts w:asciiTheme="minorHAnsi" w:hAnsiTheme="minorHAnsi" w:cstheme="minorHAnsi"/>
                <w:b/>
                <w:bCs/>
                <w:sz w:val="18"/>
                <w:szCs w:val="18"/>
                <w:lang w:val="es-BO" w:eastAsia="es-BO"/>
              </w:rPr>
              <w:t xml:space="preserve"> SOLICITADOS</w:t>
            </w:r>
          </w:p>
        </w:tc>
        <w:tc>
          <w:tcPr>
            <w:tcW w:w="772"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1051"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1007"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304889"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6243F9" w:rsidRPr="00C75BEC" w:rsidRDefault="006243F9"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r>
      <w:tr w:rsidR="003A34C5"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r>
      <w:tr w:rsidR="006243F9" w:rsidRPr="00C75BEC" w:rsidTr="00304889">
        <w:trPr>
          <w:trHeight w:val="300"/>
          <w:jc w:val="center"/>
        </w:trPr>
        <w:tc>
          <w:tcPr>
            <w:tcW w:w="399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1007"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304889">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304889">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A34C0A" w:rsidRPr="00C75BEC" w:rsidRDefault="00A34C0A" w:rsidP="00A34C0A">
      <w:pPr>
        <w:spacing w:line="276" w:lineRule="auto"/>
        <w:jc w:val="center"/>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C6E83" w:rsidRPr="00286B08" w:rsidRDefault="008C6E83" w:rsidP="008C6E83">
      <w:pPr>
        <w:jc w:val="center"/>
        <w:rPr>
          <w:rFonts w:asciiTheme="minorHAnsi" w:hAnsiTheme="minorHAnsi" w:cstheme="minorHAnsi"/>
          <w:b/>
        </w:rPr>
      </w:pPr>
      <w:r w:rsidRPr="00286B08">
        <w:rPr>
          <w:rFonts w:asciiTheme="minorHAnsi" w:hAnsiTheme="minorHAnsi" w:cstheme="minorHAnsi"/>
          <w:b/>
        </w:rPr>
        <w:t>---------------------------------------------------</w:t>
      </w:r>
    </w:p>
    <w:p w:rsidR="008C6E83" w:rsidRPr="00286B08" w:rsidRDefault="008C6E83" w:rsidP="008C6E83">
      <w:pPr>
        <w:jc w:val="center"/>
        <w:rPr>
          <w:rFonts w:asciiTheme="minorHAnsi" w:hAnsiTheme="minorHAnsi" w:cstheme="minorHAnsi"/>
          <w:b/>
        </w:rPr>
      </w:pPr>
      <w:r w:rsidRPr="00286B08">
        <w:rPr>
          <w:rFonts w:asciiTheme="minorHAnsi" w:hAnsiTheme="minorHAnsi" w:cstheme="minorHAnsi"/>
          <w:b/>
        </w:rPr>
        <w:t>Firma del Representante Legal del Proponente</w:t>
      </w:r>
    </w:p>
    <w:p w:rsidR="009C32B4" w:rsidRPr="00C75BEC" w:rsidRDefault="008C6E83" w:rsidP="008C6E83">
      <w:pPr>
        <w:spacing w:line="276" w:lineRule="auto"/>
        <w:jc w:val="center"/>
        <w:rPr>
          <w:rFonts w:asciiTheme="minorHAnsi" w:hAnsiTheme="minorHAnsi" w:cstheme="minorHAnsi"/>
          <w:b/>
          <w:sz w:val="18"/>
          <w:szCs w:val="18"/>
        </w:rPr>
      </w:pPr>
      <w:r w:rsidRPr="00286B08">
        <w:rPr>
          <w:rFonts w:asciiTheme="minorHAnsi" w:hAnsiTheme="minorHAnsi" w:cstheme="minorHAnsi"/>
          <w:b/>
        </w:rPr>
        <w:t>Nombre  completo del Representante Legal</w:t>
      </w:r>
    </w:p>
    <w:p w:rsidR="00EA59E1" w:rsidRPr="00C75BEC" w:rsidRDefault="00EA59E1" w:rsidP="0062797D">
      <w:pPr>
        <w:spacing w:line="276" w:lineRule="auto"/>
        <w:jc w:val="center"/>
        <w:rPr>
          <w:rFonts w:asciiTheme="minorHAnsi" w:hAnsiTheme="minorHAnsi" w:cstheme="minorHAnsi"/>
          <w:b/>
          <w:sz w:val="18"/>
          <w:szCs w:val="18"/>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AC6656" w:rsidRDefault="00AC6656" w:rsidP="0062797D">
      <w:pPr>
        <w:spacing w:line="276" w:lineRule="auto"/>
        <w:jc w:val="center"/>
        <w:rPr>
          <w:rFonts w:asciiTheme="minorHAnsi" w:hAnsiTheme="minorHAnsi" w:cstheme="minorHAnsi"/>
          <w:b/>
          <w:sz w:val="18"/>
          <w:szCs w:val="18"/>
        </w:rPr>
      </w:pPr>
    </w:p>
    <w:p w:rsidR="008830BA" w:rsidRDefault="008830BA" w:rsidP="0062797D">
      <w:pPr>
        <w:spacing w:line="276" w:lineRule="auto"/>
        <w:jc w:val="center"/>
        <w:rPr>
          <w:rFonts w:asciiTheme="minorHAnsi" w:hAnsiTheme="minorHAnsi" w:cstheme="minorHAnsi"/>
          <w:b/>
          <w:sz w:val="18"/>
          <w:szCs w:val="18"/>
        </w:rPr>
      </w:pPr>
    </w:p>
    <w:p w:rsidR="008830BA" w:rsidRPr="00C75BEC" w:rsidRDefault="008830BA"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964"/>
        <w:gridCol w:w="2467"/>
        <w:gridCol w:w="918"/>
        <w:gridCol w:w="915"/>
        <w:gridCol w:w="915"/>
      </w:tblGrid>
      <w:tr w:rsidR="009F3A9D" w:rsidRPr="00C75BEC" w:rsidTr="009F3A9D">
        <w:trPr>
          <w:tblHeader/>
          <w:jc w:val="center"/>
        </w:trPr>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i/>
                <w:sz w:val="18"/>
                <w:szCs w:val="18"/>
              </w:rPr>
              <w:t>Descripción de las Especificaciones Técnicas</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9F3A9D">
        <w:trPr>
          <w:cantSplit/>
          <w:trHeight w:val="1448"/>
          <w:jc w:val="center"/>
        </w:trPr>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 xml:space="preserve">Característica Solicitadas del </w:t>
            </w:r>
            <w:r>
              <w:rPr>
                <w:rFonts w:asciiTheme="minorHAnsi" w:hAnsiTheme="minorHAnsi" w:cstheme="minorHAnsi"/>
                <w:b/>
                <w:sz w:val="18"/>
                <w:szCs w:val="18"/>
              </w:rPr>
              <w:t>Servicio</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D581E" w:rsidRPr="00C75BEC" w:rsidTr="009F4D3A">
        <w:trPr>
          <w:jc w:val="center"/>
        </w:trPr>
        <w:tc>
          <w:tcPr>
            <w:tcW w:w="0" w:type="auto"/>
            <w:vAlign w:val="bottom"/>
          </w:tcPr>
          <w:p w:rsidR="009D581E" w:rsidRDefault="009D581E" w:rsidP="009F4D3A">
            <w:pPr>
              <w:rPr>
                <w:rFonts w:ascii="Calibri" w:hAnsi="Calibri" w:cs="Calibri"/>
                <w:b/>
                <w:bCs/>
                <w:color w:val="000000"/>
                <w:sz w:val="22"/>
                <w:szCs w:val="22"/>
              </w:rPr>
            </w:pPr>
            <w:r>
              <w:rPr>
                <w:rFonts w:ascii="Calibri" w:hAnsi="Calibri" w:cs="Calibri"/>
                <w:b/>
                <w:bCs/>
                <w:color w:val="000000"/>
                <w:sz w:val="22"/>
                <w:szCs w:val="22"/>
              </w:rPr>
              <w:t>TRABAJOS GENERALES</w:t>
            </w: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tcBorders>
              <w:top w:val="single" w:sz="2" w:space="0" w:color="000000"/>
            </w:tcBorders>
            <w:vAlign w:val="center"/>
          </w:tcPr>
          <w:p w:rsidR="009D581E" w:rsidRPr="00C75BEC" w:rsidRDefault="009D581E" w:rsidP="009F3A9D">
            <w:pPr>
              <w:rPr>
                <w:rFonts w:asciiTheme="minorHAnsi" w:hAnsiTheme="minorHAnsi" w:cstheme="minorHAnsi"/>
                <w:b/>
                <w:sz w:val="18"/>
                <w:szCs w:val="18"/>
              </w:rPr>
            </w:pPr>
          </w:p>
        </w:tc>
        <w:tc>
          <w:tcPr>
            <w:tcW w:w="0" w:type="auto"/>
            <w:tcBorders>
              <w:top w:val="single" w:sz="2" w:space="0" w:color="000000"/>
            </w:tcBorders>
            <w:vAlign w:val="center"/>
          </w:tcPr>
          <w:p w:rsidR="009D581E" w:rsidRPr="00C75BEC" w:rsidRDefault="009D581E" w:rsidP="009F3A9D">
            <w:pPr>
              <w:rPr>
                <w:rFonts w:asciiTheme="minorHAnsi" w:hAnsiTheme="minorHAnsi" w:cstheme="minorHAnsi"/>
                <w:b/>
                <w:sz w:val="18"/>
                <w:szCs w:val="18"/>
              </w:rPr>
            </w:pPr>
          </w:p>
        </w:tc>
        <w:tc>
          <w:tcPr>
            <w:tcW w:w="0" w:type="auto"/>
            <w:tcBorders>
              <w:top w:val="single" w:sz="2" w:space="0" w:color="000000"/>
            </w:tcBorders>
            <w:vAlign w:val="center"/>
          </w:tcPr>
          <w:p w:rsidR="009D581E" w:rsidRPr="00C75BEC" w:rsidRDefault="009D581E" w:rsidP="009F3A9D">
            <w:pPr>
              <w:rPr>
                <w:rFonts w:asciiTheme="minorHAnsi" w:hAnsiTheme="minorHAnsi" w:cstheme="minorHAnsi"/>
                <w:b/>
                <w:sz w:val="18"/>
                <w:szCs w:val="18"/>
              </w:rPr>
            </w:pPr>
          </w:p>
        </w:tc>
      </w:tr>
      <w:tr w:rsidR="009D581E" w:rsidRPr="00C75BEC" w:rsidTr="009F3A9D">
        <w:trPr>
          <w:jc w:val="center"/>
        </w:trPr>
        <w:tc>
          <w:tcPr>
            <w:tcW w:w="0" w:type="auto"/>
            <w:vAlign w:val="center"/>
          </w:tcPr>
          <w:p w:rsidR="009D581E" w:rsidRDefault="009D581E" w:rsidP="009F4D3A">
            <w:pPr>
              <w:rPr>
                <w:rFonts w:ascii="Calibri" w:hAnsi="Calibri" w:cs="Calibri"/>
                <w:color w:val="000000"/>
                <w:sz w:val="22"/>
                <w:szCs w:val="22"/>
              </w:rPr>
            </w:pPr>
            <w:r>
              <w:rPr>
                <w:rFonts w:ascii="Calibri" w:hAnsi="Calibri" w:cs="Calibri"/>
                <w:color w:val="000000"/>
                <w:sz w:val="22"/>
                <w:szCs w:val="22"/>
              </w:rPr>
              <w:t>Movilización de equipo, material y personal</w:t>
            </w: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r>
      <w:tr w:rsidR="009D581E" w:rsidRPr="00C75BEC" w:rsidTr="009F3A9D">
        <w:trPr>
          <w:jc w:val="center"/>
        </w:trPr>
        <w:tc>
          <w:tcPr>
            <w:tcW w:w="0" w:type="auto"/>
            <w:vAlign w:val="center"/>
          </w:tcPr>
          <w:p w:rsidR="009D581E" w:rsidRDefault="009D581E" w:rsidP="009F4D3A">
            <w:pPr>
              <w:rPr>
                <w:rFonts w:ascii="Calibri" w:hAnsi="Calibri" w:cs="Calibri"/>
                <w:color w:val="000000"/>
                <w:sz w:val="22"/>
                <w:szCs w:val="22"/>
              </w:rPr>
            </w:pPr>
            <w:r>
              <w:rPr>
                <w:rFonts w:ascii="Calibri" w:hAnsi="Calibri" w:cs="Calibri"/>
                <w:color w:val="000000"/>
                <w:sz w:val="22"/>
                <w:szCs w:val="22"/>
              </w:rPr>
              <w:t>Trámite ante SEPSA</w:t>
            </w: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r>
      <w:tr w:rsidR="009D581E" w:rsidRPr="00C75BEC" w:rsidTr="009F3A9D">
        <w:trPr>
          <w:jc w:val="center"/>
        </w:trPr>
        <w:tc>
          <w:tcPr>
            <w:tcW w:w="0" w:type="auto"/>
            <w:vAlign w:val="center"/>
          </w:tcPr>
          <w:p w:rsidR="009D581E" w:rsidRDefault="009D581E" w:rsidP="009F4D3A">
            <w:pPr>
              <w:rPr>
                <w:rFonts w:ascii="Calibri" w:hAnsi="Calibri" w:cs="Calibri"/>
                <w:color w:val="000000"/>
                <w:sz w:val="22"/>
                <w:szCs w:val="22"/>
              </w:rPr>
            </w:pPr>
            <w:r>
              <w:rPr>
                <w:rFonts w:ascii="Calibri" w:hAnsi="Calibri" w:cs="Calibri"/>
                <w:color w:val="000000"/>
                <w:sz w:val="22"/>
                <w:szCs w:val="22"/>
              </w:rPr>
              <w:t xml:space="preserve">Entrega y elaboración de data </w:t>
            </w:r>
            <w:proofErr w:type="spellStart"/>
            <w:r>
              <w:rPr>
                <w:rFonts w:ascii="Calibri" w:hAnsi="Calibri" w:cs="Calibri"/>
                <w:color w:val="000000"/>
                <w:sz w:val="22"/>
                <w:szCs w:val="22"/>
              </w:rPr>
              <w:t>book</w:t>
            </w:r>
            <w:proofErr w:type="spellEnd"/>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r>
      <w:tr w:rsidR="009D581E" w:rsidRPr="00C75BEC" w:rsidTr="009F4D3A">
        <w:trPr>
          <w:jc w:val="center"/>
        </w:trPr>
        <w:tc>
          <w:tcPr>
            <w:tcW w:w="0" w:type="auto"/>
            <w:vAlign w:val="bottom"/>
          </w:tcPr>
          <w:p w:rsidR="009D581E" w:rsidRDefault="009D581E" w:rsidP="009F4D3A">
            <w:pPr>
              <w:rPr>
                <w:rFonts w:ascii="Calibri" w:hAnsi="Calibri" w:cs="Calibri"/>
                <w:b/>
                <w:bCs/>
                <w:color w:val="000000"/>
                <w:sz w:val="22"/>
                <w:szCs w:val="22"/>
              </w:rPr>
            </w:pPr>
            <w:r>
              <w:rPr>
                <w:rFonts w:ascii="Calibri" w:hAnsi="Calibri" w:cs="Calibri"/>
                <w:b/>
                <w:bCs/>
                <w:color w:val="000000"/>
                <w:sz w:val="22"/>
                <w:szCs w:val="22"/>
              </w:rPr>
              <w:t>INSTALACIÓN ENERGÍA ELÉCTRICA CITY GATE BETANZOS</w:t>
            </w: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r>
      <w:tr w:rsidR="009D581E" w:rsidRPr="00C75BEC" w:rsidTr="009F3A9D">
        <w:trPr>
          <w:jc w:val="center"/>
        </w:trPr>
        <w:tc>
          <w:tcPr>
            <w:tcW w:w="0" w:type="auto"/>
            <w:vAlign w:val="center"/>
          </w:tcPr>
          <w:p w:rsidR="009D581E" w:rsidRDefault="009D581E" w:rsidP="009F4D3A">
            <w:pPr>
              <w:rPr>
                <w:rFonts w:ascii="Calibri" w:hAnsi="Calibri" w:cs="Calibri"/>
                <w:b/>
                <w:bCs/>
                <w:color w:val="000000"/>
                <w:sz w:val="22"/>
                <w:szCs w:val="22"/>
              </w:rPr>
            </w:pPr>
            <w:r>
              <w:rPr>
                <w:rFonts w:ascii="Calibri" w:hAnsi="Calibri" w:cs="Calibri"/>
                <w:b/>
                <w:bCs/>
                <w:color w:val="000000"/>
                <w:sz w:val="22"/>
                <w:szCs w:val="22"/>
              </w:rPr>
              <w:t>LÍNEA ELÉCTRICA MONOFÁSICA MEDIA TENSIÓN</w:t>
            </w: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r>
      <w:tr w:rsidR="009D581E" w:rsidRPr="00C75BEC" w:rsidTr="009F3A9D">
        <w:trPr>
          <w:jc w:val="center"/>
        </w:trPr>
        <w:tc>
          <w:tcPr>
            <w:tcW w:w="0" w:type="auto"/>
            <w:vAlign w:val="center"/>
          </w:tcPr>
          <w:p w:rsidR="009D581E" w:rsidRDefault="009D581E" w:rsidP="009F4D3A">
            <w:pPr>
              <w:rPr>
                <w:rFonts w:ascii="Calibri" w:hAnsi="Calibri" w:cs="Calibri"/>
                <w:color w:val="000000"/>
                <w:sz w:val="22"/>
                <w:szCs w:val="22"/>
              </w:rPr>
            </w:pPr>
            <w:r>
              <w:rPr>
                <w:rFonts w:ascii="Calibri" w:hAnsi="Calibri" w:cs="Calibri"/>
                <w:color w:val="000000"/>
                <w:sz w:val="22"/>
                <w:szCs w:val="22"/>
              </w:rPr>
              <w:t>Replanteo topográfico media tensión</w:t>
            </w: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r>
      <w:tr w:rsidR="009D581E" w:rsidRPr="00C75BEC" w:rsidTr="009F3A9D">
        <w:trPr>
          <w:jc w:val="center"/>
        </w:trPr>
        <w:tc>
          <w:tcPr>
            <w:tcW w:w="0" w:type="auto"/>
            <w:vAlign w:val="center"/>
          </w:tcPr>
          <w:p w:rsidR="009D581E" w:rsidRDefault="009D581E" w:rsidP="009F4D3A">
            <w:pPr>
              <w:rPr>
                <w:rFonts w:ascii="Calibri" w:hAnsi="Calibri" w:cs="Calibri"/>
                <w:color w:val="000000"/>
                <w:sz w:val="22"/>
                <w:szCs w:val="22"/>
              </w:rPr>
            </w:pPr>
            <w:r>
              <w:rPr>
                <w:rFonts w:ascii="Calibri" w:hAnsi="Calibri" w:cs="Calibri"/>
                <w:color w:val="000000"/>
                <w:sz w:val="22"/>
                <w:szCs w:val="22"/>
              </w:rPr>
              <w:t>Excavación de hoyo terreno rocoso</w:t>
            </w: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r>
      <w:tr w:rsidR="009D581E" w:rsidRPr="00C75BEC" w:rsidTr="009F3A9D">
        <w:trPr>
          <w:jc w:val="center"/>
        </w:trPr>
        <w:tc>
          <w:tcPr>
            <w:tcW w:w="0" w:type="auto"/>
            <w:vAlign w:val="center"/>
          </w:tcPr>
          <w:p w:rsidR="009D581E" w:rsidRDefault="009D581E" w:rsidP="009F4D3A">
            <w:pPr>
              <w:rPr>
                <w:rFonts w:ascii="Calibri" w:hAnsi="Calibri" w:cs="Calibri"/>
                <w:color w:val="000000"/>
                <w:sz w:val="22"/>
                <w:szCs w:val="22"/>
              </w:rPr>
            </w:pPr>
            <w:r>
              <w:rPr>
                <w:rFonts w:ascii="Calibri" w:hAnsi="Calibri" w:cs="Calibri"/>
                <w:color w:val="000000"/>
                <w:sz w:val="22"/>
                <w:szCs w:val="22"/>
              </w:rPr>
              <w:t>Plantado de postes de eucalipto tratado de 10m</w:t>
            </w: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r>
      <w:tr w:rsidR="009D581E" w:rsidRPr="00C75BEC" w:rsidTr="009F3A9D">
        <w:trPr>
          <w:jc w:val="center"/>
        </w:trPr>
        <w:tc>
          <w:tcPr>
            <w:tcW w:w="0" w:type="auto"/>
            <w:vAlign w:val="center"/>
          </w:tcPr>
          <w:p w:rsidR="009D581E" w:rsidRDefault="009D581E" w:rsidP="009F4D3A">
            <w:pPr>
              <w:rPr>
                <w:rFonts w:ascii="Calibri" w:hAnsi="Calibri" w:cs="Calibri"/>
                <w:color w:val="000000"/>
                <w:sz w:val="22"/>
                <w:szCs w:val="22"/>
              </w:rPr>
            </w:pPr>
            <w:r>
              <w:rPr>
                <w:rFonts w:ascii="Calibri" w:hAnsi="Calibri" w:cs="Calibri"/>
                <w:color w:val="000000"/>
                <w:sz w:val="22"/>
                <w:szCs w:val="22"/>
              </w:rPr>
              <w:t>Plantado de postes de eucalipto tratado de 11m</w:t>
            </w: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r>
      <w:tr w:rsidR="009D581E" w:rsidRPr="00C75BEC" w:rsidTr="009F3A9D">
        <w:trPr>
          <w:jc w:val="center"/>
        </w:trPr>
        <w:tc>
          <w:tcPr>
            <w:tcW w:w="0" w:type="auto"/>
            <w:vAlign w:val="center"/>
          </w:tcPr>
          <w:p w:rsidR="009D581E" w:rsidRDefault="009D581E" w:rsidP="009F4D3A">
            <w:pPr>
              <w:rPr>
                <w:rFonts w:ascii="Calibri" w:hAnsi="Calibri" w:cs="Calibri"/>
                <w:color w:val="000000"/>
                <w:sz w:val="22"/>
                <w:szCs w:val="22"/>
              </w:rPr>
            </w:pPr>
            <w:r>
              <w:rPr>
                <w:rFonts w:ascii="Calibri" w:hAnsi="Calibri" w:cs="Calibri"/>
                <w:color w:val="000000"/>
                <w:sz w:val="22"/>
                <w:szCs w:val="22"/>
              </w:rPr>
              <w:t>Montaje Estructura VA-1</w:t>
            </w: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r>
      <w:tr w:rsidR="009D581E" w:rsidRPr="00C75BEC" w:rsidTr="009F3A9D">
        <w:trPr>
          <w:jc w:val="center"/>
        </w:trPr>
        <w:tc>
          <w:tcPr>
            <w:tcW w:w="0" w:type="auto"/>
            <w:vAlign w:val="center"/>
          </w:tcPr>
          <w:p w:rsidR="009D581E" w:rsidRDefault="009D581E" w:rsidP="009F4D3A">
            <w:pPr>
              <w:rPr>
                <w:rFonts w:ascii="Calibri" w:hAnsi="Calibri" w:cs="Calibri"/>
                <w:color w:val="000000"/>
                <w:sz w:val="22"/>
                <w:szCs w:val="22"/>
              </w:rPr>
            </w:pPr>
            <w:r>
              <w:rPr>
                <w:rFonts w:ascii="Calibri" w:hAnsi="Calibri" w:cs="Calibri"/>
                <w:color w:val="000000"/>
                <w:sz w:val="22"/>
                <w:szCs w:val="22"/>
              </w:rPr>
              <w:t>Montaje Estructura VA2</w:t>
            </w: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r>
      <w:tr w:rsidR="009D581E" w:rsidRPr="00C75BEC" w:rsidTr="009F3A9D">
        <w:trPr>
          <w:jc w:val="center"/>
        </w:trPr>
        <w:tc>
          <w:tcPr>
            <w:tcW w:w="0" w:type="auto"/>
            <w:vAlign w:val="center"/>
          </w:tcPr>
          <w:p w:rsidR="009D581E" w:rsidRDefault="009D581E" w:rsidP="009F4D3A">
            <w:pPr>
              <w:rPr>
                <w:rFonts w:ascii="Calibri" w:hAnsi="Calibri" w:cs="Calibri"/>
                <w:color w:val="000000"/>
                <w:sz w:val="22"/>
                <w:szCs w:val="22"/>
              </w:rPr>
            </w:pPr>
            <w:r>
              <w:rPr>
                <w:rFonts w:ascii="Calibri" w:hAnsi="Calibri" w:cs="Calibri"/>
                <w:color w:val="000000"/>
                <w:sz w:val="22"/>
                <w:szCs w:val="22"/>
              </w:rPr>
              <w:t>Montaje Estructura VA-3</w:t>
            </w: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r>
      <w:tr w:rsidR="009D581E" w:rsidRPr="00C75BEC" w:rsidTr="009F3A9D">
        <w:trPr>
          <w:jc w:val="center"/>
        </w:trPr>
        <w:tc>
          <w:tcPr>
            <w:tcW w:w="0" w:type="auto"/>
            <w:vAlign w:val="center"/>
          </w:tcPr>
          <w:p w:rsidR="009D581E" w:rsidRDefault="009D581E" w:rsidP="009F4D3A">
            <w:pPr>
              <w:rPr>
                <w:rFonts w:ascii="Calibri" w:hAnsi="Calibri" w:cs="Calibri"/>
                <w:color w:val="000000"/>
                <w:sz w:val="22"/>
                <w:szCs w:val="22"/>
              </w:rPr>
            </w:pPr>
            <w:r>
              <w:rPr>
                <w:rFonts w:ascii="Calibri" w:hAnsi="Calibri" w:cs="Calibri"/>
                <w:color w:val="000000"/>
                <w:sz w:val="22"/>
                <w:szCs w:val="22"/>
              </w:rPr>
              <w:t>Montaje Estructura VA-5</w:t>
            </w: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r>
      <w:tr w:rsidR="009D581E" w:rsidRPr="00C75BEC" w:rsidTr="009F3A9D">
        <w:trPr>
          <w:jc w:val="center"/>
        </w:trPr>
        <w:tc>
          <w:tcPr>
            <w:tcW w:w="0" w:type="auto"/>
            <w:vAlign w:val="center"/>
          </w:tcPr>
          <w:p w:rsidR="009D581E" w:rsidRDefault="009D581E" w:rsidP="009F4D3A">
            <w:pPr>
              <w:rPr>
                <w:rFonts w:ascii="Calibri" w:hAnsi="Calibri" w:cs="Calibri"/>
                <w:color w:val="000000"/>
                <w:sz w:val="22"/>
                <w:szCs w:val="22"/>
              </w:rPr>
            </w:pPr>
            <w:r>
              <w:rPr>
                <w:rFonts w:ascii="Calibri" w:hAnsi="Calibri" w:cs="Calibri"/>
                <w:color w:val="000000"/>
                <w:sz w:val="22"/>
                <w:szCs w:val="22"/>
              </w:rPr>
              <w:t>Montaje Estructura VA5-2</w:t>
            </w: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r>
      <w:tr w:rsidR="009D581E" w:rsidRPr="00C75BEC" w:rsidTr="009F3A9D">
        <w:trPr>
          <w:jc w:val="center"/>
        </w:trPr>
        <w:tc>
          <w:tcPr>
            <w:tcW w:w="0" w:type="auto"/>
            <w:vAlign w:val="center"/>
          </w:tcPr>
          <w:p w:rsidR="009D581E" w:rsidRDefault="009D581E" w:rsidP="009F4D3A">
            <w:pPr>
              <w:rPr>
                <w:rFonts w:ascii="Calibri" w:hAnsi="Calibri" w:cs="Calibri"/>
                <w:color w:val="000000"/>
                <w:sz w:val="22"/>
                <w:szCs w:val="22"/>
              </w:rPr>
            </w:pPr>
            <w:r>
              <w:rPr>
                <w:rFonts w:ascii="Calibri" w:hAnsi="Calibri" w:cs="Calibri"/>
                <w:color w:val="000000"/>
                <w:sz w:val="22"/>
                <w:szCs w:val="22"/>
              </w:rPr>
              <w:t>Montaje Estructura VA-6</w:t>
            </w: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r>
      <w:tr w:rsidR="009D581E" w:rsidRPr="00C75BEC" w:rsidTr="009F3A9D">
        <w:trPr>
          <w:jc w:val="center"/>
        </w:trPr>
        <w:tc>
          <w:tcPr>
            <w:tcW w:w="0" w:type="auto"/>
            <w:vAlign w:val="center"/>
          </w:tcPr>
          <w:p w:rsidR="009D581E" w:rsidRDefault="009D581E" w:rsidP="009F4D3A">
            <w:pPr>
              <w:rPr>
                <w:rFonts w:ascii="Calibri" w:hAnsi="Calibri" w:cs="Calibri"/>
                <w:color w:val="000000"/>
                <w:sz w:val="22"/>
                <w:szCs w:val="22"/>
              </w:rPr>
            </w:pPr>
            <w:r>
              <w:rPr>
                <w:rFonts w:ascii="Calibri" w:hAnsi="Calibri" w:cs="Calibri"/>
                <w:color w:val="000000"/>
                <w:sz w:val="22"/>
                <w:szCs w:val="22"/>
              </w:rPr>
              <w:t>Ensamble de VM10-14</w:t>
            </w: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r>
      <w:tr w:rsidR="009D581E" w:rsidRPr="00C75BEC" w:rsidTr="009F3A9D">
        <w:trPr>
          <w:jc w:val="center"/>
        </w:trPr>
        <w:tc>
          <w:tcPr>
            <w:tcW w:w="0" w:type="auto"/>
            <w:vAlign w:val="center"/>
          </w:tcPr>
          <w:p w:rsidR="009D581E" w:rsidRDefault="009D581E" w:rsidP="009F4D3A">
            <w:pPr>
              <w:rPr>
                <w:rFonts w:ascii="Calibri" w:hAnsi="Calibri" w:cs="Calibri"/>
                <w:color w:val="000000"/>
                <w:sz w:val="22"/>
                <w:szCs w:val="22"/>
              </w:rPr>
            </w:pPr>
            <w:r>
              <w:rPr>
                <w:rFonts w:ascii="Calibri" w:hAnsi="Calibri" w:cs="Calibri"/>
                <w:color w:val="000000"/>
                <w:sz w:val="22"/>
                <w:szCs w:val="22"/>
              </w:rPr>
              <w:t>Ensamblaje de VM2-11</w:t>
            </w: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r>
      <w:tr w:rsidR="009D581E" w:rsidRPr="00C75BEC" w:rsidTr="009F3A9D">
        <w:trPr>
          <w:jc w:val="center"/>
        </w:trPr>
        <w:tc>
          <w:tcPr>
            <w:tcW w:w="0" w:type="auto"/>
            <w:vAlign w:val="center"/>
          </w:tcPr>
          <w:p w:rsidR="009D581E" w:rsidRDefault="009D581E" w:rsidP="009F4D3A">
            <w:pPr>
              <w:rPr>
                <w:rFonts w:ascii="Calibri" w:hAnsi="Calibri" w:cs="Calibri"/>
                <w:color w:val="000000"/>
                <w:sz w:val="22"/>
                <w:szCs w:val="22"/>
              </w:rPr>
            </w:pPr>
            <w:r>
              <w:rPr>
                <w:rFonts w:ascii="Calibri" w:hAnsi="Calibri" w:cs="Calibri"/>
                <w:color w:val="000000"/>
                <w:sz w:val="22"/>
                <w:szCs w:val="22"/>
              </w:rPr>
              <w:t>Anclaje F2-1 (M.T.)</w:t>
            </w: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r>
      <w:tr w:rsidR="009D581E" w:rsidRPr="00C75BEC" w:rsidTr="009F3A9D">
        <w:trPr>
          <w:jc w:val="center"/>
        </w:trPr>
        <w:tc>
          <w:tcPr>
            <w:tcW w:w="0" w:type="auto"/>
            <w:vAlign w:val="center"/>
          </w:tcPr>
          <w:p w:rsidR="009D581E" w:rsidRDefault="009D581E" w:rsidP="009F4D3A">
            <w:pPr>
              <w:rPr>
                <w:rFonts w:ascii="Calibri" w:hAnsi="Calibri" w:cs="Calibri"/>
                <w:color w:val="000000"/>
                <w:sz w:val="22"/>
                <w:szCs w:val="22"/>
              </w:rPr>
            </w:pPr>
            <w:r>
              <w:rPr>
                <w:rFonts w:ascii="Calibri" w:hAnsi="Calibri" w:cs="Calibri"/>
                <w:color w:val="000000"/>
                <w:sz w:val="22"/>
                <w:szCs w:val="22"/>
              </w:rPr>
              <w:t>Rienda VE1-1 MT</w:t>
            </w: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r>
      <w:tr w:rsidR="009D581E" w:rsidRPr="00C75BEC" w:rsidTr="009F3A9D">
        <w:trPr>
          <w:jc w:val="center"/>
        </w:trPr>
        <w:tc>
          <w:tcPr>
            <w:tcW w:w="0" w:type="auto"/>
            <w:vAlign w:val="center"/>
          </w:tcPr>
          <w:p w:rsidR="009D581E" w:rsidRDefault="009D581E" w:rsidP="009F4D3A">
            <w:pPr>
              <w:rPr>
                <w:rFonts w:ascii="Calibri" w:hAnsi="Calibri" w:cs="Calibri"/>
                <w:color w:val="000000"/>
                <w:sz w:val="22"/>
                <w:szCs w:val="22"/>
              </w:rPr>
            </w:pPr>
            <w:r>
              <w:rPr>
                <w:rFonts w:ascii="Calibri" w:hAnsi="Calibri" w:cs="Calibri"/>
                <w:color w:val="000000"/>
                <w:sz w:val="22"/>
                <w:szCs w:val="22"/>
              </w:rPr>
              <w:t>Montaje de Estructura Seccionador VM5-9</w:t>
            </w: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r>
      <w:tr w:rsidR="009D581E" w:rsidRPr="00C75BEC" w:rsidTr="009F3A9D">
        <w:trPr>
          <w:jc w:val="center"/>
        </w:trPr>
        <w:tc>
          <w:tcPr>
            <w:tcW w:w="0" w:type="auto"/>
            <w:vAlign w:val="center"/>
          </w:tcPr>
          <w:p w:rsidR="009D581E" w:rsidRDefault="009D581E" w:rsidP="009F4D3A">
            <w:pPr>
              <w:rPr>
                <w:rFonts w:ascii="Calibri" w:hAnsi="Calibri" w:cs="Calibri"/>
                <w:color w:val="000000"/>
                <w:sz w:val="22"/>
                <w:szCs w:val="22"/>
              </w:rPr>
            </w:pPr>
            <w:r>
              <w:rPr>
                <w:rFonts w:ascii="Calibri" w:hAnsi="Calibri" w:cs="Calibri"/>
                <w:color w:val="000000"/>
                <w:sz w:val="22"/>
                <w:szCs w:val="22"/>
              </w:rPr>
              <w:t>Montaje de Estructura Pararrayos VM5-6</w:t>
            </w: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r>
      <w:tr w:rsidR="009D581E" w:rsidRPr="00C75BEC" w:rsidTr="009F3A9D">
        <w:trPr>
          <w:jc w:val="center"/>
        </w:trPr>
        <w:tc>
          <w:tcPr>
            <w:tcW w:w="0" w:type="auto"/>
            <w:vAlign w:val="center"/>
          </w:tcPr>
          <w:p w:rsidR="009D581E" w:rsidRDefault="009D581E" w:rsidP="009F4D3A">
            <w:pPr>
              <w:rPr>
                <w:rFonts w:ascii="Calibri" w:hAnsi="Calibri" w:cs="Calibri"/>
                <w:color w:val="000000"/>
                <w:sz w:val="22"/>
                <w:szCs w:val="22"/>
              </w:rPr>
            </w:pPr>
            <w:r>
              <w:rPr>
                <w:rFonts w:ascii="Calibri" w:hAnsi="Calibri" w:cs="Calibri"/>
                <w:color w:val="000000"/>
                <w:sz w:val="22"/>
                <w:szCs w:val="22"/>
              </w:rPr>
              <w:t>Tendido y Flechado Del Conductor ACSR Nº 2</w:t>
            </w: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r>
      <w:tr w:rsidR="009D581E" w:rsidRPr="00C75BEC" w:rsidTr="009F3A9D">
        <w:trPr>
          <w:jc w:val="center"/>
        </w:trPr>
        <w:tc>
          <w:tcPr>
            <w:tcW w:w="0" w:type="auto"/>
            <w:vAlign w:val="center"/>
          </w:tcPr>
          <w:p w:rsidR="009D581E" w:rsidRDefault="009D581E" w:rsidP="009F4D3A">
            <w:pPr>
              <w:rPr>
                <w:rFonts w:ascii="Calibri" w:hAnsi="Calibri" w:cs="Calibri"/>
                <w:color w:val="000000"/>
                <w:sz w:val="22"/>
                <w:szCs w:val="22"/>
              </w:rPr>
            </w:pPr>
            <w:r>
              <w:rPr>
                <w:rFonts w:ascii="Calibri" w:hAnsi="Calibri" w:cs="Calibri"/>
                <w:color w:val="000000"/>
                <w:sz w:val="22"/>
                <w:szCs w:val="22"/>
              </w:rPr>
              <w:t>Ensamble de Transformador VG-10, 10 KVA</w:t>
            </w: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r>
      <w:tr w:rsidR="009D581E" w:rsidRPr="00C75BEC" w:rsidTr="009F3A9D">
        <w:trPr>
          <w:jc w:val="center"/>
        </w:trPr>
        <w:tc>
          <w:tcPr>
            <w:tcW w:w="0" w:type="auto"/>
            <w:vAlign w:val="center"/>
          </w:tcPr>
          <w:p w:rsidR="009D581E" w:rsidRDefault="009D581E" w:rsidP="009F4D3A">
            <w:pPr>
              <w:rPr>
                <w:rFonts w:ascii="Calibri" w:hAnsi="Calibri" w:cs="Calibri"/>
                <w:color w:val="000000"/>
                <w:sz w:val="22"/>
                <w:szCs w:val="22"/>
              </w:rPr>
            </w:pPr>
            <w:r>
              <w:rPr>
                <w:rFonts w:ascii="Calibri" w:hAnsi="Calibri" w:cs="Calibri"/>
                <w:color w:val="000000"/>
                <w:sz w:val="22"/>
                <w:szCs w:val="22"/>
              </w:rPr>
              <w:t>Ajustes Amarre y Pruebas</w:t>
            </w: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r>
      <w:tr w:rsidR="009D581E" w:rsidRPr="00C75BEC" w:rsidTr="009F3A9D">
        <w:trPr>
          <w:jc w:val="center"/>
        </w:trPr>
        <w:tc>
          <w:tcPr>
            <w:tcW w:w="0" w:type="auto"/>
            <w:vAlign w:val="center"/>
          </w:tcPr>
          <w:p w:rsidR="009D581E" w:rsidRDefault="009D581E" w:rsidP="009F4D3A">
            <w:pPr>
              <w:rPr>
                <w:rFonts w:ascii="Calibri" w:hAnsi="Calibri" w:cs="Calibri"/>
                <w:b/>
                <w:bCs/>
                <w:color w:val="000000"/>
                <w:sz w:val="22"/>
                <w:szCs w:val="22"/>
              </w:rPr>
            </w:pPr>
            <w:r>
              <w:rPr>
                <w:rFonts w:ascii="Calibri" w:hAnsi="Calibri" w:cs="Calibri"/>
                <w:b/>
                <w:bCs/>
                <w:color w:val="000000"/>
                <w:sz w:val="22"/>
                <w:szCs w:val="22"/>
              </w:rPr>
              <w:t xml:space="preserve">ATERRAMIENTO DE </w:t>
            </w:r>
            <w:proofErr w:type="spellStart"/>
            <w:r>
              <w:rPr>
                <w:rFonts w:ascii="Calibri" w:hAnsi="Calibri" w:cs="Calibri"/>
                <w:b/>
                <w:bCs/>
                <w:color w:val="000000"/>
                <w:sz w:val="22"/>
                <w:szCs w:val="22"/>
              </w:rPr>
              <w:t>EDR´s</w:t>
            </w:r>
            <w:proofErr w:type="spellEnd"/>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r>
      <w:tr w:rsidR="009D581E" w:rsidRPr="00C75BEC" w:rsidTr="009F3A9D">
        <w:trPr>
          <w:jc w:val="center"/>
        </w:trPr>
        <w:tc>
          <w:tcPr>
            <w:tcW w:w="0" w:type="auto"/>
            <w:vAlign w:val="center"/>
          </w:tcPr>
          <w:p w:rsidR="009D581E" w:rsidRDefault="009D581E" w:rsidP="009F4D3A">
            <w:pPr>
              <w:rPr>
                <w:rFonts w:ascii="Calibri" w:hAnsi="Calibri" w:cs="Calibri"/>
                <w:b/>
                <w:bCs/>
                <w:color w:val="000000"/>
                <w:sz w:val="22"/>
                <w:szCs w:val="22"/>
              </w:rPr>
            </w:pPr>
            <w:r>
              <w:rPr>
                <w:rFonts w:ascii="Calibri" w:hAnsi="Calibri" w:cs="Calibri"/>
                <w:b/>
                <w:bCs/>
                <w:color w:val="000000"/>
                <w:sz w:val="22"/>
                <w:szCs w:val="22"/>
              </w:rPr>
              <w:t>EDR TUPIZA, VILLAZON, UYUNI</w:t>
            </w: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r>
      <w:tr w:rsidR="009D581E" w:rsidRPr="00C75BEC" w:rsidTr="009F3A9D">
        <w:trPr>
          <w:jc w:val="center"/>
        </w:trPr>
        <w:tc>
          <w:tcPr>
            <w:tcW w:w="0" w:type="auto"/>
            <w:vAlign w:val="center"/>
          </w:tcPr>
          <w:p w:rsidR="009D581E" w:rsidRDefault="009D581E" w:rsidP="009F4D3A">
            <w:pPr>
              <w:rPr>
                <w:rFonts w:ascii="Calibri" w:hAnsi="Calibri" w:cs="Calibri"/>
                <w:color w:val="000000"/>
                <w:sz w:val="22"/>
                <w:szCs w:val="22"/>
              </w:rPr>
            </w:pPr>
            <w:r>
              <w:rPr>
                <w:rFonts w:ascii="Calibri" w:hAnsi="Calibri" w:cs="Calibri"/>
                <w:color w:val="000000"/>
                <w:sz w:val="22"/>
                <w:szCs w:val="22"/>
              </w:rPr>
              <w:t xml:space="preserve">Excavación y reposición de suelos </w:t>
            </w: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r>
      <w:tr w:rsidR="009D581E" w:rsidRPr="00C75BEC" w:rsidTr="009F3A9D">
        <w:trPr>
          <w:jc w:val="center"/>
        </w:trPr>
        <w:tc>
          <w:tcPr>
            <w:tcW w:w="0" w:type="auto"/>
            <w:vAlign w:val="center"/>
          </w:tcPr>
          <w:p w:rsidR="009D581E" w:rsidRDefault="009D581E" w:rsidP="009F4D3A">
            <w:pPr>
              <w:jc w:val="both"/>
              <w:rPr>
                <w:rFonts w:ascii="Calibri" w:hAnsi="Calibri" w:cs="Calibri"/>
                <w:color w:val="000000"/>
                <w:sz w:val="22"/>
                <w:szCs w:val="22"/>
              </w:rPr>
            </w:pPr>
            <w:r>
              <w:rPr>
                <w:rFonts w:ascii="Calibri" w:hAnsi="Calibri" w:cs="Calibri"/>
                <w:color w:val="000000"/>
                <w:sz w:val="22"/>
                <w:szCs w:val="22"/>
              </w:rPr>
              <w:lastRenderedPageBreak/>
              <w:t>Trabajos de modificación para la instalación del cable conductor en la estructura y caseta del EDR</w:t>
            </w: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r>
      <w:tr w:rsidR="009D581E" w:rsidRPr="00C75BEC" w:rsidTr="009F3A9D">
        <w:trPr>
          <w:jc w:val="center"/>
        </w:trPr>
        <w:tc>
          <w:tcPr>
            <w:tcW w:w="0" w:type="auto"/>
            <w:vAlign w:val="center"/>
          </w:tcPr>
          <w:p w:rsidR="009D581E" w:rsidRDefault="009D581E" w:rsidP="009F4D3A">
            <w:pPr>
              <w:jc w:val="both"/>
              <w:rPr>
                <w:rFonts w:ascii="Calibri" w:hAnsi="Calibri" w:cs="Calibri"/>
                <w:color w:val="000000"/>
                <w:sz w:val="22"/>
                <w:szCs w:val="22"/>
              </w:rPr>
            </w:pPr>
            <w:r>
              <w:rPr>
                <w:rFonts w:ascii="Calibri" w:hAnsi="Calibri" w:cs="Calibri"/>
                <w:color w:val="000000"/>
                <w:sz w:val="22"/>
                <w:szCs w:val="22"/>
              </w:rPr>
              <w:t>Instalación del sistema de puesta a tierra y puntos de inspección</w:t>
            </w: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r>
      <w:tr w:rsidR="009D581E" w:rsidRPr="00C75BEC" w:rsidTr="009F3A9D">
        <w:trPr>
          <w:jc w:val="center"/>
        </w:trPr>
        <w:tc>
          <w:tcPr>
            <w:tcW w:w="0" w:type="auto"/>
            <w:vAlign w:val="center"/>
          </w:tcPr>
          <w:p w:rsidR="009D581E" w:rsidRDefault="009D581E" w:rsidP="009F4D3A">
            <w:pPr>
              <w:jc w:val="both"/>
              <w:rPr>
                <w:rFonts w:ascii="Calibri" w:hAnsi="Calibri" w:cs="Calibri"/>
                <w:color w:val="000000"/>
                <w:sz w:val="22"/>
                <w:szCs w:val="22"/>
              </w:rPr>
            </w:pPr>
            <w:r>
              <w:rPr>
                <w:rFonts w:ascii="Calibri" w:hAnsi="Calibri" w:cs="Calibri"/>
                <w:color w:val="000000"/>
                <w:sz w:val="22"/>
                <w:szCs w:val="22"/>
              </w:rPr>
              <w:t>Medición de resistividad de tierra y resistencia del SPAT</w:t>
            </w:r>
          </w:p>
        </w:tc>
        <w:tc>
          <w:tcPr>
            <w:tcW w:w="0" w:type="auto"/>
            <w:vAlign w:val="center"/>
          </w:tcPr>
          <w:p w:rsidR="009D581E" w:rsidRPr="00C75BEC" w:rsidRDefault="009D581E" w:rsidP="009F3A9D">
            <w:pPr>
              <w:rPr>
                <w:rFonts w:asciiTheme="minorHAnsi" w:hAnsiTheme="minorHAnsi" w:cstheme="minorHAnsi"/>
                <w:b/>
                <w:sz w:val="18"/>
                <w:szCs w:val="18"/>
              </w:rPr>
            </w:pPr>
            <w:bookmarkStart w:id="6" w:name="_GoBack"/>
            <w:bookmarkEnd w:id="6"/>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c>
          <w:tcPr>
            <w:tcW w:w="0" w:type="auto"/>
            <w:vAlign w:val="center"/>
          </w:tcPr>
          <w:p w:rsidR="009D581E" w:rsidRPr="00C75BEC" w:rsidRDefault="009D581E" w:rsidP="009F3A9D">
            <w:pPr>
              <w:rPr>
                <w:rFonts w:asciiTheme="minorHAnsi" w:hAnsiTheme="minorHAnsi" w:cstheme="minorHAnsi"/>
                <w:b/>
                <w:sz w:val="18"/>
                <w:szCs w:val="18"/>
              </w:rPr>
            </w:pPr>
          </w:p>
        </w:tc>
      </w:tr>
      <w:tr w:rsidR="009F4D3A" w:rsidRPr="00C75BEC" w:rsidTr="009F3A9D">
        <w:trPr>
          <w:jc w:val="center"/>
        </w:trPr>
        <w:tc>
          <w:tcPr>
            <w:tcW w:w="0" w:type="auto"/>
            <w:vAlign w:val="center"/>
          </w:tcPr>
          <w:p w:rsidR="009F4D3A" w:rsidRPr="00C75BEC" w:rsidRDefault="009F4D3A" w:rsidP="009F4D3A">
            <w:pPr>
              <w:rPr>
                <w:rFonts w:asciiTheme="minorHAnsi" w:hAnsiTheme="minorHAnsi" w:cstheme="minorHAnsi"/>
                <w:bCs/>
                <w:sz w:val="18"/>
                <w:szCs w:val="18"/>
              </w:rPr>
            </w:pPr>
            <w:r>
              <w:rPr>
                <w:rFonts w:asciiTheme="minorHAnsi" w:hAnsiTheme="minorHAnsi" w:cstheme="minorHAnsi"/>
                <w:bCs/>
                <w:sz w:val="18"/>
                <w:szCs w:val="18"/>
              </w:rPr>
              <w:t>VALIDEZ DE LA PROPUESTA  90 DIAS CALENDARIO</w:t>
            </w:r>
          </w:p>
        </w:tc>
        <w:tc>
          <w:tcPr>
            <w:tcW w:w="0" w:type="auto"/>
            <w:vAlign w:val="center"/>
          </w:tcPr>
          <w:p w:rsidR="009F4D3A" w:rsidRPr="00C75BEC" w:rsidRDefault="009F4D3A" w:rsidP="009F3A9D">
            <w:pPr>
              <w:rPr>
                <w:rFonts w:asciiTheme="minorHAnsi" w:hAnsiTheme="minorHAnsi" w:cstheme="minorHAnsi"/>
                <w:b/>
                <w:sz w:val="18"/>
                <w:szCs w:val="18"/>
              </w:rPr>
            </w:pPr>
          </w:p>
        </w:tc>
        <w:tc>
          <w:tcPr>
            <w:tcW w:w="0" w:type="auto"/>
            <w:vAlign w:val="center"/>
          </w:tcPr>
          <w:p w:rsidR="009F4D3A" w:rsidRPr="00C75BEC" w:rsidRDefault="009F4D3A" w:rsidP="009F3A9D">
            <w:pPr>
              <w:rPr>
                <w:rFonts w:asciiTheme="minorHAnsi" w:hAnsiTheme="minorHAnsi" w:cstheme="minorHAnsi"/>
                <w:b/>
                <w:sz w:val="18"/>
                <w:szCs w:val="18"/>
              </w:rPr>
            </w:pPr>
          </w:p>
        </w:tc>
        <w:tc>
          <w:tcPr>
            <w:tcW w:w="0" w:type="auto"/>
            <w:vAlign w:val="center"/>
          </w:tcPr>
          <w:p w:rsidR="009F4D3A" w:rsidRPr="00C75BEC" w:rsidRDefault="009F4D3A" w:rsidP="009F3A9D">
            <w:pPr>
              <w:rPr>
                <w:rFonts w:asciiTheme="minorHAnsi" w:hAnsiTheme="minorHAnsi" w:cstheme="minorHAnsi"/>
                <w:b/>
                <w:sz w:val="18"/>
                <w:szCs w:val="18"/>
              </w:rPr>
            </w:pPr>
          </w:p>
        </w:tc>
        <w:tc>
          <w:tcPr>
            <w:tcW w:w="0" w:type="auto"/>
            <w:vAlign w:val="center"/>
          </w:tcPr>
          <w:p w:rsidR="009F4D3A" w:rsidRPr="00C75BEC" w:rsidRDefault="009F4D3A" w:rsidP="009F3A9D">
            <w:pPr>
              <w:rPr>
                <w:rFonts w:asciiTheme="minorHAnsi" w:hAnsiTheme="minorHAnsi" w:cstheme="minorHAnsi"/>
                <w:b/>
                <w:sz w:val="18"/>
                <w:szCs w:val="18"/>
              </w:rPr>
            </w:pPr>
          </w:p>
        </w:tc>
      </w:tr>
      <w:tr w:rsidR="009F4D3A" w:rsidRPr="00C75BEC" w:rsidTr="009F3A9D">
        <w:trPr>
          <w:jc w:val="center"/>
        </w:trPr>
        <w:tc>
          <w:tcPr>
            <w:tcW w:w="0" w:type="auto"/>
            <w:vAlign w:val="center"/>
          </w:tcPr>
          <w:p w:rsidR="009F4D3A" w:rsidRPr="00C75BEC" w:rsidRDefault="009F4D3A" w:rsidP="009F4D3A">
            <w:pPr>
              <w:rPr>
                <w:rFonts w:asciiTheme="minorHAnsi" w:hAnsiTheme="minorHAnsi" w:cstheme="minorHAnsi"/>
                <w:bCs/>
                <w:sz w:val="18"/>
                <w:szCs w:val="18"/>
              </w:rPr>
            </w:pPr>
            <w:r>
              <w:rPr>
                <w:rFonts w:asciiTheme="minorHAnsi" w:hAnsiTheme="minorHAnsi" w:cstheme="minorHAnsi"/>
                <w:bCs/>
                <w:sz w:val="18"/>
                <w:szCs w:val="18"/>
              </w:rPr>
              <w:t>FORMA DE ADJUDICACION  POR EL TOTAL</w:t>
            </w:r>
          </w:p>
        </w:tc>
        <w:tc>
          <w:tcPr>
            <w:tcW w:w="0" w:type="auto"/>
            <w:vAlign w:val="center"/>
          </w:tcPr>
          <w:p w:rsidR="009F4D3A" w:rsidRPr="00C75BEC" w:rsidRDefault="009F4D3A" w:rsidP="009F3A9D">
            <w:pPr>
              <w:rPr>
                <w:rFonts w:asciiTheme="minorHAnsi" w:hAnsiTheme="minorHAnsi" w:cstheme="minorHAnsi"/>
                <w:b/>
                <w:sz w:val="18"/>
                <w:szCs w:val="18"/>
              </w:rPr>
            </w:pPr>
          </w:p>
        </w:tc>
        <w:tc>
          <w:tcPr>
            <w:tcW w:w="0" w:type="auto"/>
            <w:vAlign w:val="center"/>
          </w:tcPr>
          <w:p w:rsidR="009F4D3A" w:rsidRPr="00C75BEC" w:rsidRDefault="009F4D3A" w:rsidP="009F3A9D">
            <w:pPr>
              <w:rPr>
                <w:rFonts w:asciiTheme="minorHAnsi" w:hAnsiTheme="minorHAnsi" w:cstheme="minorHAnsi"/>
                <w:b/>
                <w:sz w:val="18"/>
                <w:szCs w:val="18"/>
              </w:rPr>
            </w:pPr>
          </w:p>
        </w:tc>
        <w:tc>
          <w:tcPr>
            <w:tcW w:w="0" w:type="auto"/>
            <w:vAlign w:val="center"/>
          </w:tcPr>
          <w:p w:rsidR="009F4D3A" w:rsidRPr="00C75BEC" w:rsidRDefault="009F4D3A" w:rsidP="009F3A9D">
            <w:pPr>
              <w:rPr>
                <w:rFonts w:asciiTheme="minorHAnsi" w:hAnsiTheme="minorHAnsi" w:cstheme="minorHAnsi"/>
                <w:b/>
                <w:sz w:val="18"/>
                <w:szCs w:val="18"/>
              </w:rPr>
            </w:pPr>
          </w:p>
        </w:tc>
        <w:tc>
          <w:tcPr>
            <w:tcW w:w="0" w:type="auto"/>
            <w:vAlign w:val="center"/>
          </w:tcPr>
          <w:p w:rsidR="009F4D3A" w:rsidRPr="00C75BEC" w:rsidRDefault="009F4D3A" w:rsidP="009F3A9D">
            <w:pPr>
              <w:rPr>
                <w:rFonts w:asciiTheme="minorHAnsi" w:hAnsiTheme="minorHAnsi" w:cstheme="minorHAnsi"/>
                <w:b/>
                <w:sz w:val="18"/>
                <w:szCs w:val="18"/>
              </w:rPr>
            </w:pPr>
          </w:p>
        </w:tc>
      </w:tr>
      <w:tr w:rsidR="009F4D3A" w:rsidRPr="00C75BEC" w:rsidTr="009F3A9D">
        <w:trPr>
          <w:jc w:val="center"/>
        </w:trPr>
        <w:tc>
          <w:tcPr>
            <w:tcW w:w="0" w:type="auto"/>
            <w:vAlign w:val="center"/>
          </w:tcPr>
          <w:p w:rsidR="009F4D3A" w:rsidRPr="00C75BEC" w:rsidRDefault="009F4D3A" w:rsidP="009F4D3A">
            <w:pPr>
              <w:rPr>
                <w:rFonts w:asciiTheme="minorHAnsi" w:hAnsiTheme="minorHAnsi" w:cstheme="minorHAnsi"/>
                <w:bCs/>
                <w:sz w:val="18"/>
                <w:szCs w:val="18"/>
              </w:rPr>
            </w:pPr>
            <w:r>
              <w:rPr>
                <w:rFonts w:asciiTheme="minorHAnsi" w:hAnsiTheme="minorHAnsi" w:cstheme="minorHAnsi"/>
                <w:bCs/>
                <w:sz w:val="18"/>
                <w:szCs w:val="18"/>
              </w:rPr>
              <w:t>METODO DE SELECCION PRECIO EVALUADO MAS BAJO</w:t>
            </w:r>
          </w:p>
        </w:tc>
        <w:tc>
          <w:tcPr>
            <w:tcW w:w="0" w:type="auto"/>
            <w:vAlign w:val="center"/>
          </w:tcPr>
          <w:p w:rsidR="009F4D3A" w:rsidRPr="00C75BEC" w:rsidRDefault="009F4D3A" w:rsidP="009F3A9D">
            <w:pPr>
              <w:rPr>
                <w:rFonts w:asciiTheme="minorHAnsi" w:hAnsiTheme="minorHAnsi" w:cstheme="minorHAnsi"/>
                <w:b/>
                <w:sz w:val="18"/>
                <w:szCs w:val="18"/>
              </w:rPr>
            </w:pPr>
          </w:p>
        </w:tc>
        <w:tc>
          <w:tcPr>
            <w:tcW w:w="0" w:type="auto"/>
            <w:vAlign w:val="center"/>
          </w:tcPr>
          <w:p w:rsidR="009F4D3A" w:rsidRPr="00C75BEC" w:rsidRDefault="009F4D3A" w:rsidP="009F3A9D">
            <w:pPr>
              <w:rPr>
                <w:rFonts w:asciiTheme="minorHAnsi" w:hAnsiTheme="minorHAnsi" w:cstheme="minorHAnsi"/>
                <w:b/>
                <w:sz w:val="18"/>
                <w:szCs w:val="18"/>
              </w:rPr>
            </w:pPr>
          </w:p>
        </w:tc>
        <w:tc>
          <w:tcPr>
            <w:tcW w:w="0" w:type="auto"/>
            <w:vAlign w:val="center"/>
          </w:tcPr>
          <w:p w:rsidR="009F4D3A" w:rsidRPr="00C75BEC" w:rsidRDefault="009F4D3A" w:rsidP="009F3A9D">
            <w:pPr>
              <w:rPr>
                <w:rFonts w:asciiTheme="minorHAnsi" w:hAnsiTheme="minorHAnsi" w:cstheme="minorHAnsi"/>
                <w:b/>
                <w:sz w:val="18"/>
                <w:szCs w:val="18"/>
              </w:rPr>
            </w:pPr>
          </w:p>
        </w:tc>
        <w:tc>
          <w:tcPr>
            <w:tcW w:w="0" w:type="auto"/>
            <w:vAlign w:val="center"/>
          </w:tcPr>
          <w:p w:rsidR="009F4D3A" w:rsidRPr="00C75BEC" w:rsidRDefault="009F4D3A" w:rsidP="009F3A9D">
            <w:pPr>
              <w:rPr>
                <w:rFonts w:asciiTheme="minorHAnsi" w:hAnsiTheme="minorHAnsi" w:cstheme="minorHAnsi"/>
                <w:b/>
                <w:sz w:val="18"/>
                <w:szCs w:val="18"/>
              </w:rPr>
            </w:pPr>
          </w:p>
        </w:tc>
      </w:tr>
      <w:tr w:rsidR="009F4D3A" w:rsidRPr="00C75BEC" w:rsidTr="009F3A9D">
        <w:trPr>
          <w:jc w:val="center"/>
        </w:trPr>
        <w:tc>
          <w:tcPr>
            <w:tcW w:w="0" w:type="auto"/>
            <w:vAlign w:val="center"/>
          </w:tcPr>
          <w:p w:rsidR="009F4D3A" w:rsidRPr="00C75BEC" w:rsidRDefault="009F4D3A" w:rsidP="009F4D3A">
            <w:pPr>
              <w:rPr>
                <w:rFonts w:asciiTheme="minorHAnsi" w:hAnsiTheme="minorHAnsi" w:cstheme="minorHAnsi"/>
                <w:bCs/>
                <w:sz w:val="18"/>
                <w:szCs w:val="18"/>
              </w:rPr>
            </w:pPr>
            <w:r>
              <w:rPr>
                <w:rFonts w:asciiTheme="minorHAnsi" w:hAnsiTheme="minorHAnsi" w:cstheme="minorHAnsi"/>
                <w:bCs/>
                <w:sz w:val="18"/>
                <w:szCs w:val="18"/>
              </w:rPr>
              <w:t xml:space="preserve">FORMA DE PAGO VIA SIGMA </w:t>
            </w:r>
          </w:p>
        </w:tc>
        <w:tc>
          <w:tcPr>
            <w:tcW w:w="0" w:type="auto"/>
            <w:vAlign w:val="center"/>
          </w:tcPr>
          <w:p w:rsidR="009F4D3A" w:rsidRPr="00C75BEC" w:rsidRDefault="009F4D3A" w:rsidP="009F3A9D">
            <w:pPr>
              <w:rPr>
                <w:rFonts w:asciiTheme="minorHAnsi" w:hAnsiTheme="minorHAnsi" w:cstheme="minorHAnsi"/>
                <w:b/>
                <w:sz w:val="18"/>
                <w:szCs w:val="18"/>
              </w:rPr>
            </w:pPr>
          </w:p>
        </w:tc>
        <w:tc>
          <w:tcPr>
            <w:tcW w:w="0" w:type="auto"/>
            <w:vAlign w:val="center"/>
          </w:tcPr>
          <w:p w:rsidR="009F4D3A" w:rsidRPr="00C75BEC" w:rsidRDefault="009F4D3A" w:rsidP="009F3A9D">
            <w:pPr>
              <w:rPr>
                <w:rFonts w:asciiTheme="minorHAnsi" w:hAnsiTheme="minorHAnsi" w:cstheme="minorHAnsi"/>
                <w:b/>
                <w:sz w:val="18"/>
                <w:szCs w:val="18"/>
              </w:rPr>
            </w:pPr>
          </w:p>
        </w:tc>
        <w:tc>
          <w:tcPr>
            <w:tcW w:w="0" w:type="auto"/>
            <w:vAlign w:val="center"/>
          </w:tcPr>
          <w:p w:rsidR="009F4D3A" w:rsidRPr="00C75BEC" w:rsidRDefault="009F4D3A" w:rsidP="009F3A9D">
            <w:pPr>
              <w:rPr>
                <w:rFonts w:asciiTheme="minorHAnsi" w:hAnsiTheme="minorHAnsi" w:cstheme="minorHAnsi"/>
                <w:b/>
                <w:sz w:val="18"/>
                <w:szCs w:val="18"/>
              </w:rPr>
            </w:pPr>
          </w:p>
        </w:tc>
        <w:tc>
          <w:tcPr>
            <w:tcW w:w="0" w:type="auto"/>
            <w:vAlign w:val="center"/>
          </w:tcPr>
          <w:p w:rsidR="009F4D3A" w:rsidRPr="00C75BEC" w:rsidRDefault="009F4D3A" w:rsidP="009F3A9D">
            <w:pPr>
              <w:rPr>
                <w:rFonts w:asciiTheme="minorHAnsi" w:hAnsiTheme="minorHAnsi" w:cstheme="minorHAnsi"/>
                <w:b/>
                <w:sz w:val="18"/>
                <w:szCs w:val="18"/>
              </w:rPr>
            </w:pPr>
          </w:p>
        </w:tc>
      </w:tr>
      <w:tr w:rsidR="009F4D3A" w:rsidRPr="00C75BEC" w:rsidTr="009F3A9D">
        <w:trPr>
          <w:jc w:val="center"/>
        </w:trPr>
        <w:tc>
          <w:tcPr>
            <w:tcW w:w="0" w:type="auto"/>
            <w:vAlign w:val="center"/>
          </w:tcPr>
          <w:p w:rsidR="009F4D3A" w:rsidRPr="00C75BEC" w:rsidRDefault="000E3583" w:rsidP="000E3583">
            <w:pPr>
              <w:rPr>
                <w:rFonts w:asciiTheme="minorHAnsi" w:hAnsiTheme="minorHAnsi" w:cstheme="minorHAnsi"/>
                <w:bCs/>
                <w:sz w:val="18"/>
                <w:szCs w:val="18"/>
              </w:rPr>
            </w:pPr>
            <w:r>
              <w:rPr>
                <w:rFonts w:asciiTheme="minorHAnsi" w:hAnsiTheme="minorHAnsi" w:cstheme="minorHAnsi"/>
                <w:bCs/>
                <w:sz w:val="18"/>
                <w:szCs w:val="18"/>
              </w:rPr>
              <w:t>TIEMPO DE ENTREGA 45</w:t>
            </w:r>
            <w:r w:rsidR="009F4D3A">
              <w:rPr>
                <w:rFonts w:asciiTheme="minorHAnsi" w:hAnsiTheme="minorHAnsi" w:cstheme="minorHAnsi"/>
                <w:bCs/>
                <w:sz w:val="18"/>
                <w:szCs w:val="18"/>
              </w:rPr>
              <w:t xml:space="preserve"> DIAS CALENDARIO</w:t>
            </w:r>
          </w:p>
        </w:tc>
        <w:tc>
          <w:tcPr>
            <w:tcW w:w="0" w:type="auto"/>
            <w:vAlign w:val="center"/>
          </w:tcPr>
          <w:p w:rsidR="009F4D3A" w:rsidRPr="00C75BEC" w:rsidRDefault="009F4D3A" w:rsidP="009F3A9D">
            <w:pPr>
              <w:rPr>
                <w:rFonts w:asciiTheme="minorHAnsi" w:hAnsiTheme="minorHAnsi" w:cstheme="minorHAnsi"/>
                <w:b/>
                <w:sz w:val="18"/>
                <w:szCs w:val="18"/>
              </w:rPr>
            </w:pPr>
          </w:p>
        </w:tc>
        <w:tc>
          <w:tcPr>
            <w:tcW w:w="0" w:type="auto"/>
            <w:vAlign w:val="center"/>
          </w:tcPr>
          <w:p w:rsidR="009F4D3A" w:rsidRPr="00C75BEC" w:rsidRDefault="009F4D3A" w:rsidP="009F3A9D">
            <w:pPr>
              <w:rPr>
                <w:rFonts w:asciiTheme="minorHAnsi" w:hAnsiTheme="minorHAnsi" w:cstheme="minorHAnsi"/>
                <w:b/>
                <w:sz w:val="18"/>
                <w:szCs w:val="18"/>
              </w:rPr>
            </w:pPr>
          </w:p>
        </w:tc>
        <w:tc>
          <w:tcPr>
            <w:tcW w:w="0" w:type="auto"/>
            <w:vAlign w:val="center"/>
          </w:tcPr>
          <w:p w:rsidR="009F4D3A" w:rsidRPr="00C75BEC" w:rsidRDefault="009F4D3A" w:rsidP="009F3A9D">
            <w:pPr>
              <w:rPr>
                <w:rFonts w:asciiTheme="minorHAnsi" w:hAnsiTheme="minorHAnsi" w:cstheme="minorHAnsi"/>
                <w:b/>
                <w:sz w:val="18"/>
                <w:szCs w:val="18"/>
              </w:rPr>
            </w:pPr>
          </w:p>
        </w:tc>
        <w:tc>
          <w:tcPr>
            <w:tcW w:w="0" w:type="auto"/>
            <w:vAlign w:val="center"/>
          </w:tcPr>
          <w:p w:rsidR="009F4D3A" w:rsidRPr="00C75BEC" w:rsidRDefault="009F4D3A" w:rsidP="009F3A9D">
            <w:pPr>
              <w:rPr>
                <w:rFonts w:asciiTheme="minorHAnsi" w:hAnsiTheme="minorHAnsi" w:cstheme="minorHAnsi"/>
                <w:b/>
                <w:sz w:val="18"/>
                <w:szCs w:val="18"/>
              </w:rPr>
            </w:pPr>
          </w:p>
        </w:tc>
      </w:tr>
      <w:tr w:rsidR="009F4D3A" w:rsidRPr="00C75BEC" w:rsidTr="009F3A9D">
        <w:trPr>
          <w:jc w:val="center"/>
        </w:trPr>
        <w:tc>
          <w:tcPr>
            <w:tcW w:w="0" w:type="auto"/>
            <w:vAlign w:val="center"/>
          </w:tcPr>
          <w:p w:rsidR="009F4D3A" w:rsidRDefault="009F4D3A" w:rsidP="009F4D3A">
            <w:pPr>
              <w:jc w:val="both"/>
              <w:rPr>
                <w:rFonts w:ascii="Calibri" w:hAnsi="Calibri" w:cs="Calibri"/>
                <w:color w:val="000000"/>
                <w:sz w:val="22"/>
                <w:szCs w:val="22"/>
              </w:rPr>
            </w:pPr>
          </w:p>
        </w:tc>
        <w:tc>
          <w:tcPr>
            <w:tcW w:w="0" w:type="auto"/>
            <w:vAlign w:val="center"/>
          </w:tcPr>
          <w:p w:rsidR="009F4D3A" w:rsidRPr="00C75BEC" w:rsidRDefault="009F4D3A" w:rsidP="009F3A9D">
            <w:pPr>
              <w:rPr>
                <w:rFonts w:asciiTheme="minorHAnsi" w:hAnsiTheme="minorHAnsi" w:cstheme="minorHAnsi"/>
                <w:b/>
                <w:sz w:val="18"/>
                <w:szCs w:val="18"/>
              </w:rPr>
            </w:pPr>
          </w:p>
        </w:tc>
        <w:tc>
          <w:tcPr>
            <w:tcW w:w="0" w:type="auto"/>
            <w:vAlign w:val="center"/>
          </w:tcPr>
          <w:p w:rsidR="009F4D3A" w:rsidRPr="00C75BEC" w:rsidRDefault="009F4D3A" w:rsidP="009F3A9D">
            <w:pPr>
              <w:rPr>
                <w:rFonts w:asciiTheme="minorHAnsi" w:hAnsiTheme="minorHAnsi" w:cstheme="minorHAnsi"/>
                <w:b/>
                <w:sz w:val="18"/>
                <w:szCs w:val="18"/>
              </w:rPr>
            </w:pPr>
          </w:p>
        </w:tc>
        <w:tc>
          <w:tcPr>
            <w:tcW w:w="0" w:type="auto"/>
            <w:vAlign w:val="center"/>
          </w:tcPr>
          <w:p w:rsidR="009F4D3A" w:rsidRPr="00C75BEC" w:rsidRDefault="009F4D3A" w:rsidP="009F3A9D">
            <w:pPr>
              <w:rPr>
                <w:rFonts w:asciiTheme="minorHAnsi" w:hAnsiTheme="minorHAnsi" w:cstheme="minorHAnsi"/>
                <w:b/>
                <w:sz w:val="18"/>
                <w:szCs w:val="18"/>
              </w:rPr>
            </w:pPr>
          </w:p>
        </w:tc>
        <w:tc>
          <w:tcPr>
            <w:tcW w:w="0" w:type="auto"/>
            <w:vAlign w:val="center"/>
          </w:tcPr>
          <w:p w:rsidR="009F4D3A" w:rsidRPr="00C75BEC" w:rsidRDefault="009F4D3A" w:rsidP="009F3A9D">
            <w:pPr>
              <w:rPr>
                <w:rFonts w:asciiTheme="minorHAnsi" w:hAnsiTheme="minorHAnsi" w:cstheme="minorHAnsi"/>
                <w:b/>
                <w:sz w:val="18"/>
                <w:szCs w:val="18"/>
              </w:rPr>
            </w:pPr>
          </w:p>
        </w:tc>
      </w:tr>
      <w:tr w:rsidR="009F4D3A" w:rsidRPr="00C75BEC" w:rsidTr="009F3A9D">
        <w:trPr>
          <w:jc w:val="center"/>
        </w:trPr>
        <w:tc>
          <w:tcPr>
            <w:tcW w:w="0" w:type="auto"/>
            <w:vAlign w:val="center"/>
          </w:tcPr>
          <w:p w:rsidR="009F4D3A" w:rsidRDefault="009F4D3A" w:rsidP="009F4D3A">
            <w:pPr>
              <w:jc w:val="both"/>
              <w:rPr>
                <w:rFonts w:ascii="Calibri" w:hAnsi="Calibri" w:cs="Calibri"/>
                <w:color w:val="000000"/>
                <w:sz w:val="22"/>
                <w:szCs w:val="22"/>
              </w:rPr>
            </w:pPr>
          </w:p>
        </w:tc>
        <w:tc>
          <w:tcPr>
            <w:tcW w:w="0" w:type="auto"/>
            <w:vAlign w:val="center"/>
          </w:tcPr>
          <w:p w:rsidR="009F4D3A" w:rsidRPr="00C75BEC" w:rsidRDefault="009F4D3A" w:rsidP="009F3A9D">
            <w:pPr>
              <w:rPr>
                <w:rFonts w:asciiTheme="minorHAnsi" w:hAnsiTheme="minorHAnsi" w:cstheme="minorHAnsi"/>
                <w:b/>
                <w:sz w:val="18"/>
                <w:szCs w:val="18"/>
              </w:rPr>
            </w:pPr>
          </w:p>
        </w:tc>
        <w:tc>
          <w:tcPr>
            <w:tcW w:w="0" w:type="auto"/>
            <w:vAlign w:val="center"/>
          </w:tcPr>
          <w:p w:rsidR="009F4D3A" w:rsidRPr="00C75BEC" w:rsidRDefault="009F4D3A" w:rsidP="009F3A9D">
            <w:pPr>
              <w:rPr>
                <w:rFonts w:asciiTheme="minorHAnsi" w:hAnsiTheme="minorHAnsi" w:cstheme="minorHAnsi"/>
                <w:b/>
                <w:sz w:val="18"/>
                <w:szCs w:val="18"/>
              </w:rPr>
            </w:pPr>
          </w:p>
        </w:tc>
        <w:tc>
          <w:tcPr>
            <w:tcW w:w="0" w:type="auto"/>
            <w:vAlign w:val="center"/>
          </w:tcPr>
          <w:p w:rsidR="009F4D3A" w:rsidRPr="00C75BEC" w:rsidRDefault="009F4D3A" w:rsidP="009F3A9D">
            <w:pPr>
              <w:rPr>
                <w:rFonts w:asciiTheme="minorHAnsi" w:hAnsiTheme="minorHAnsi" w:cstheme="minorHAnsi"/>
                <w:b/>
                <w:sz w:val="18"/>
                <w:szCs w:val="18"/>
              </w:rPr>
            </w:pPr>
          </w:p>
        </w:tc>
        <w:tc>
          <w:tcPr>
            <w:tcW w:w="0" w:type="auto"/>
            <w:vAlign w:val="center"/>
          </w:tcPr>
          <w:p w:rsidR="009F4D3A" w:rsidRPr="00C75BEC" w:rsidRDefault="009F4D3A" w:rsidP="009F3A9D">
            <w:pPr>
              <w:rPr>
                <w:rFonts w:asciiTheme="minorHAnsi" w:hAnsiTheme="minorHAnsi" w:cstheme="minorHAnsi"/>
                <w:b/>
                <w:sz w:val="18"/>
                <w:szCs w:val="18"/>
              </w:rPr>
            </w:pPr>
          </w:p>
        </w:tc>
      </w:tr>
      <w:tr w:rsidR="009F4D3A" w:rsidRPr="00C75BEC" w:rsidTr="009F3A9D">
        <w:trPr>
          <w:jc w:val="center"/>
        </w:trPr>
        <w:tc>
          <w:tcPr>
            <w:tcW w:w="0" w:type="auto"/>
            <w:vAlign w:val="center"/>
          </w:tcPr>
          <w:p w:rsidR="009F4D3A" w:rsidRDefault="009F4D3A" w:rsidP="009F4D3A">
            <w:pPr>
              <w:jc w:val="both"/>
              <w:rPr>
                <w:rFonts w:ascii="Calibri" w:hAnsi="Calibri" w:cs="Calibri"/>
                <w:color w:val="000000"/>
                <w:sz w:val="22"/>
                <w:szCs w:val="22"/>
              </w:rPr>
            </w:pPr>
          </w:p>
        </w:tc>
        <w:tc>
          <w:tcPr>
            <w:tcW w:w="0" w:type="auto"/>
            <w:vAlign w:val="center"/>
          </w:tcPr>
          <w:p w:rsidR="009F4D3A" w:rsidRPr="00C75BEC" w:rsidRDefault="009F4D3A" w:rsidP="009F3A9D">
            <w:pPr>
              <w:rPr>
                <w:rFonts w:asciiTheme="minorHAnsi" w:hAnsiTheme="minorHAnsi" w:cstheme="minorHAnsi"/>
                <w:b/>
                <w:sz w:val="18"/>
                <w:szCs w:val="18"/>
              </w:rPr>
            </w:pPr>
          </w:p>
        </w:tc>
        <w:tc>
          <w:tcPr>
            <w:tcW w:w="0" w:type="auto"/>
            <w:vAlign w:val="center"/>
          </w:tcPr>
          <w:p w:rsidR="009F4D3A" w:rsidRPr="00C75BEC" w:rsidRDefault="009F4D3A" w:rsidP="009F3A9D">
            <w:pPr>
              <w:rPr>
                <w:rFonts w:asciiTheme="minorHAnsi" w:hAnsiTheme="minorHAnsi" w:cstheme="minorHAnsi"/>
                <w:b/>
                <w:sz w:val="18"/>
                <w:szCs w:val="18"/>
              </w:rPr>
            </w:pPr>
          </w:p>
        </w:tc>
        <w:tc>
          <w:tcPr>
            <w:tcW w:w="0" w:type="auto"/>
            <w:vAlign w:val="center"/>
          </w:tcPr>
          <w:p w:rsidR="009F4D3A" w:rsidRPr="00C75BEC" w:rsidRDefault="009F4D3A" w:rsidP="009F3A9D">
            <w:pPr>
              <w:rPr>
                <w:rFonts w:asciiTheme="minorHAnsi" w:hAnsiTheme="minorHAnsi" w:cstheme="minorHAnsi"/>
                <w:b/>
                <w:sz w:val="18"/>
                <w:szCs w:val="18"/>
              </w:rPr>
            </w:pPr>
          </w:p>
        </w:tc>
        <w:tc>
          <w:tcPr>
            <w:tcW w:w="0" w:type="auto"/>
            <w:vAlign w:val="center"/>
          </w:tcPr>
          <w:p w:rsidR="009F4D3A" w:rsidRPr="00C75BEC" w:rsidRDefault="009F4D3A"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6277D5" w:rsidRDefault="006277D5" w:rsidP="009F3A9D">
      <w:pPr>
        <w:jc w:val="center"/>
        <w:rPr>
          <w:rFonts w:asciiTheme="minorHAnsi" w:hAnsiTheme="minorHAnsi" w:cstheme="minorHAnsi"/>
          <w:b/>
          <w:sz w:val="18"/>
          <w:szCs w:val="18"/>
        </w:rPr>
      </w:pPr>
    </w:p>
    <w:p w:rsidR="006277D5" w:rsidRDefault="006277D5" w:rsidP="009F3A9D">
      <w:pPr>
        <w:jc w:val="center"/>
        <w:rPr>
          <w:rFonts w:asciiTheme="minorHAnsi" w:hAnsiTheme="minorHAnsi" w:cstheme="minorHAnsi"/>
          <w:b/>
          <w:sz w:val="18"/>
          <w:szCs w:val="18"/>
        </w:rPr>
      </w:pPr>
    </w:p>
    <w:p w:rsidR="006277D5" w:rsidRPr="00C75BEC" w:rsidRDefault="006277D5" w:rsidP="009F3A9D">
      <w:pPr>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Firma del Representante Legal del Proponente</w:t>
      </w:r>
    </w:p>
    <w:p w:rsidR="009F3A9D" w:rsidRPr="00C75BEC" w:rsidRDefault="009F3A9D" w:rsidP="009F3A9D">
      <w:pPr>
        <w:jc w:val="center"/>
        <w:rPr>
          <w:rFonts w:asciiTheme="minorHAnsi" w:hAnsiTheme="minorHAnsi" w:cstheme="minorHAnsi"/>
          <w:b/>
          <w:sz w:val="18"/>
          <w:szCs w:val="18"/>
        </w:rPr>
      </w:pPr>
      <w:r w:rsidRPr="00286B08">
        <w:rPr>
          <w:rFonts w:asciiTheme="minorHAnsi" w:hAnsiTheme="minorHAnsi" w:cstheme="minorHAnsi"/>
          <w:b/>
        </w:rPr>
        <w:t>Nombre  completo del Representante Legal</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8950C6" w:rsidRDefault="008950C6" w:rsidP="0062797D">
      <w:pPr>
        <w:spacing w:line="276" w:lineRule="auto"/>
        <w:jc w:val="center"/>
        <w:rPr>
          <w:rFonts w:asciiTheme="minorHAnsi" w:hAnsiTheme="minorHAnsi" w:cstheme="minorHAnsi"/>
          <w:b/>
          <w:sz w:val="18"/>
          <w:szCs w:val="18"/>
        </w:rPr>
      </w:pPr>
    </w:p>
    <w:p w:rsidR="008950C6" w:rsidRDefault="008950C6" w:rsidP="0062797D">
      <w:pPr>
        <w:spacing w:line="276" w:lineRule="auto"/>
        <w:jc w:val="center"/>
        <w:rPr>
          <w:rFonts w:asciiTheme="minorHAnsi" w:hAnsiTheme="minorHAnsi" w:cstheme="minorHAnsi"/>
          <w:b/>
          <w:sz w:val="18"/>
          <w:szCs w:val="18"/>
        </w:rPr>
      </w:pPr>
    </w:p>
    <w:p w:rsidR="008950C6" w:rsidRDefault="008950C6" w:rsidP="0062797D">
      <w:pPr>
        <w:spacing w:line="276" w:lineRule="auto"/>
        <w:jc w:val="center"/>
        <w:rPr>
          <w:rFonts w:asciiTheme="minorHAnsi" w:hAnsiTheme="minorHAnsi" w:cstheme="minorHAnsi"/>
          <w:b/>
          <w:sz w:val="18"/>
          <w:szCs w:val="18"/>
        </w:rPr>
      </w:pPr>
    </w:p>
    <w:p w:rsidR="008950C6" w:rsidRDefault="008950C6" w:rsidP="0062797D">
      <w:pPr>
        <w:spacing w:line="276" w:lineRule="auto"/>
        <w:jc w:val="center"/>
        <w:rPr>
          <w:rFonts w:asciiTheme="minorHAnsi" w:hAnsiTheme="minorHAnsi" w:cstheme="minorHAnsi"/>
          <w:b/>
          <w:sz w:val="18"/>
          <w:szCs w:val="18"/>
        </w:rPr>
      </w:pPr>
    </w:p>
    <w:p w:rsidR="008950C6" w:rsidRDefault="008950C6" w:rsidP="0062797D">
      <w:pPr>
        <w:spacing w:line="276" w:lineRule="auto"/>
        <w:jc w:val="center"/>
        <w:rPr>
          <w:rFonts w:asciiTheme="minorHAnsi" w:hAnsiTheme="minorHAnsi" w:cstheme="minorHAnsi"/>
          <w:b/>
          <w:sz w:val="18"/>
          <w:szCs w:val="18"/>
        </w:rPr>
      </w:pPr>
    </w:p>
    <w:p w:rsidR="008950C6" w:rsidRDefault="008950C6" w:rsidP="0062797D">
      <w:pPr>
        <w:spacing w:line="276" w:lineRule="auto"/>
        <w:jc w:val="center"/>
        <w:rPr>
          <w:rFonts w:asciiTheme="minorHAnsi" w:hAnsiTheme="minorHAnsi" w:cstheme="minorHAnsi"/>
          <w:b/>
          <w:sz w:val="18"/>
          <w:szCs w:val="18"/>
        </w:rPr>
      </w:pPr>
    </w:p>
    <w:p w:rsidR="008950C6" w:rsidRDefault="008950C6" w:rsidP="0062797D">
      <w:pPr>
        <w:spacing w:line="276" w:lineRule="auto"/>
        <w:jc w:val="center"/>
        <w:rPr>
          <w:rFonts w:asciiTheme="minorHAnsi" w:hAnsiTheme="minorHAnsi" w:cstheme="minorHAnsi"/>
          <w:b/>
          <w:sz w:val="18"/>
          <w:szCs w:val="18"/>
        </w:rPr>
      </w:pPr>
    </w:p>
    <w:p w:rsidR="008950C6" w:rsidRDefault="008950C6" w:rsidP="0062797D">
      <w:pPr>
        <w:spacing w:line="276" w:lineRule="auto"/>
        <w:jc w:val="center"/>
        <w:rPr>
          <w:rFonts w:asciiTheme="minorHAnsi" w:hAnsiTheme="minorHAnsi" w:cstheme="minorHAnsi"/>
          <w:b/>
          <w:sz w:val="18"/>
          <w:szCs w:val="18"/>
        </w:rPr>
      </w:pPr>
    </w:p>
    <w:p w:rsidR="008950C6" w:rsidRDefault="008950C6" w:rsidP="0062797D">
      <w:pPr>
        <w:spacing w:line="276" w:lineRule="auto"/>
        <w:jc w:val="center"/>
        <w:rPr>
          <w:rFonts w:asciiTheme="minorHAnsi" w:hAnsiTheme="minorHAnsi" w:cstheme="minorHAnsi"/>
          <w:b/>
          <w:sz w:val="18"/>
          <w:szCs w:val="18"/>
        </w:rPr>
      </w:pPr>
    </w:p>
    <w:p w:rsidR="008950C6" w:rsidRDefault="008950C6" w:rsidP="0062797D">
      <w:pPr>
        <w:spacing w:line="276" w:lineRule="auto"/>
        <w:jc w:val="center"/>
        <w:rPr>
          <w:rFonts w:asciiTheme="minorHAnsi" w:hAnsiTheme="minorHAnsi" w:cstheme="minorHAnsi"/>
          <w:b/>
          <w:sz w:val="18"/>
          <w:szCs w:val="18"/>
        </w:rPr>
      </w:pPr>
    </w:p>
    <w:p w:rsidR="008950C6" w:rsidRDefault="008950C6" w:rsidP="0062797D">
      <w:pPr>
        <w:spacing w:line="276" w:lineRule="auto"/>
        <w:jc w:val="center"/>
        <w:rPr>
          <w:rFonts w:asciiTheme="minorHAnsi" w:hAnsiTheme="minorHAnsi" w:cstheme="minorHAnsi"/>
          <w:b/>
          <w:sz w:val="18"/>
          <w:szCs w:val="18"/>
        </w:rPr>
      </w:pPr>
    </w:p>
    <w:p w:rsidR="008950C6" w:rsidRDefault="008950C6" w:rsidP="0062797D">
      <w:pPr>
        <w:spacing w:line="276" w:lineRule="auto"/>
        <w:jc w:val="center"/>
        <w:rPr>
          <w:rFonts w:asciiTheme="minorHAnsi" w:hAnsiTheme="minorHAnsi" w:cstheme="minorHAnsi"/>
          <w:b/>
          <w:sz w:val="18"/>
          <w:szCs w:val="18"/>
        </w:rPr>
      </w:pPr>
    </w:p>
    <w:p w:rsidR="008950C6" w:rsidRDefault="008950C6" w:rsidP="0062797D">
      <w:pPr>
        <w:spacing w:line="276" w:lineRule="auto"/>
        <w:jc w:val="center"/>
        <w:rPr>
          <w:rFonts w:asciiTheme="minorHAnsi" w:hAnsiTheme="minorHAnsi" w:cstheme="minorHAnsi"/>
          <w:b/>
          <w:sz w:val="18"/>
          <w:szCs w:val="18"/>
        </w:rPr>
      </w:pPr>
    </w:p>
    <w:p w:rsidR="008950C6" w:rsidRDefault="008950C6" w:rsidP="0062797D">
      <w:pPr>
        <w:spacing w:line="276" w:lineRule="auto"/>
        <w:jc w:val="center"/>
        <w:rPr>
          <w:rFonts w:asciiTheme="minorHAnsi" w:hAnsiTheme="minorHAnsi" w:cstheme="minorHAnsi"/>
          <w:b/>
          <w:sz w:val="18"/>
          <w:szCs w:val="18"/>
        </w:rPr>
      </w:pPr>
    </w:p>
    <w:p w:rsidR="008950C6" w:rsidRDefault="008950C6" w:rsidP="0062797D">
      <w:pPr>
        <w:spacing w:line="276" w:lineRule="auto"/>
        <w:jc w:val="center"/>
        <w:rPr>
          <w:rFonts w:asciiTheme="minorHAnsi" w:hAnsiTheme="minorHAnsi" w:cstheme="minorHAnsi"/>
          <w:b/>
          <w:sz w:val="18"/>
          <w:szCs w:val="18"/>
        </w:rPr>
      </w:pPr>
    </w:p>
    <w:p w:rsidR="008950C6" w:rsidRDefault="008950C6" w:rsidP="0062797D">
      <w:pPr>
        <w:spacing w:line="276" w:lineRule="auto"/>
        <w:jc w:val="center"/>
        <w:rPr>
          <w:rFonts w:asciiTheme="minorHAnsi" w:hAnsiTheme="minorHAnsi" w:cstheme="minorHAnsi"/>
          <w:b/>
          <w:sz w:val="18"/>
          <w:szCs w:val="18"/>
        </w:rPr>
      </w:pPr>
    </w:p>
    <w:p w:rsidR="008950C6" w:rsidRDefault="008950C6" w:rsidP="0062797D">
      <w:pPr>
        <w:spacing w:line="276" w:lineRule="auto"/>
        <w:jc w:val="center"/>
        <w:rPr>
          <w:rFonts w:asciiTheme="minorHAnsi" w:hAnsiTheme="minorHAnsi" w:cstheme="minorHAnsi"/>
          <w:b/>
          <w:sz w:val="18"/>
          <w:szCs w:val="18"/>
        </w:rPr>
      </w:pPr>
    </w:p>
    <w:p w:rsidR="008950C6" w:rsidRDefault="008950C6" w:rsidP="0062797D">
      <w:pPr>
        <w:spacing w:line="276" w:lineRule="auto"/>
        <w:jc w:val="center"/>
        <w:rPr>
          <w:rFonts w:asciiTheme="minorHAnsi" w:hAnsiTheme="minorHAnsi" w:cstheme="minorHAnsi"/>
          <w:b/>
          <w:sz w:val="18"/>
          <w:szCs w:val="18"/>
        </w:rPr>
      </w:pPr>
    </w:p>
    <w:p w:rsidR="008950C6" w:rsidRDefault="008950C6" w:rsidP="0062797D">
      <w:pPr>
        <w:spacing w:line="276" w:lineRule="auto"/>
        <w:jc w:val="center"/>
        <w:rPr>
          <w:rFonts w:asciiTheme="minorHAnsi" w:hAnsiTheme="minorHAnsi" w:cstheme="minorHAnsi"/>
          <w:b/>
          <w:sz w:val="18"/>
          <w:szCs w:val="18"/>
        </w:rPr>
      </w:pPr>
    </w:p>
    <w:p w:rsidR="008950C6" w:rsidRDefault="008950C6" w:rsidP="0062797D">
      <w:pPr>
        <w:spacing w:line="276" w:lineRule="auto"/>
        <w:jc w:val="center"/>
        <w:rPr>
          <w:rFonts w:asciiTheme="minorHAnsi" w:hAnsiTheme="minorHAnsi" w:cstheme="minorHAnsi"/>
          <w:b/>
          <w:sz w:val="18"/>
          <w:szCs w:val="18"/>
        </w:rPr>
      </w:pPr>
    </w:p>
    <w:p w:rsidR="009F3A9D" w:rsidRDefault="009F3A9D" w:rsidP="009F3A9D">
      <w:pPr>
        <w:jc w:val="center"/>
        <w:rPr>
          <w:rFonts w:ascii="Verdana" w:hAnsi="Verdana" w:cs="Arial"/>
          <w:b/>
          <w:sz w:val="18"/>
          <w:szCs w:val="16"/>
        </w:rPr>
      </w:pPr>
      <w:r>
        <w:rPr>
          <w:rFonts w:ascii="Verdana" w:hAnsi="Verdana" w:cs="Arial"/>
          <w:b/>
          <w:sz w:val="18"/>
          <w:szCs w:val="16"/>
        </w:rPr>
        <w:t>FORMULARIO C-2</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F3A9D" w:rsidRPr="00B071BA" w:rsidTr="009F3A9D">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9F3A9D" w:rsidRPr="00B071BA" w:rsidRDefault="009F3A9D" w:rsidP="009F3A9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F3A9D" w:rsidRPr="00B071BA" w:rsidTr="009F3A9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rsidTr="009F3A9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r>
      <w:tr w:rsidR="009F3A9D" w:rsidRPr="00B071BA"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9F3A9D">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F3A9D" w:rsidRPr="008E5F11" w:rsidRDefault="009F3A9D" w:rsidP="009F3A9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F3A9D" w:rsidRPr="008E5F11" w:rsidRDefault="009F3A9D" w:rsidP="009F3A9D">
            <w:pPr>
              <w:rPr>
                <w:rFonts w:ascii="Arial" w:hAnsi="Arial" w:cs="Arial"/>
                <w:b/>
                <w:bCs/>
                <w:color w:val="FFFFFF"/>
                <w:sz w:val="16"/>
                <w:szCs w:val="16"/>
                <w:lang w:eastAsia="es-BO"/>
              </w:rPr>
            </w:pPr>
          </w:p>
        </w:tc>
      </w:tr>
      <w:tr w:rsidR="00574E0A" w:rsidRPr="00B071BA" w:rsidTr="003806B7">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574E0A" w:rsidRPr="00B071BA" w:rsidTr="003806B7">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3806B7">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F3A9D">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9F3A9D" w:rsidRPr="00B071BA" w:rsidRDefault="009F3A9D" w:rsidP="009F3A9D">
            <w:pPr>
              <w:jc w:val="both"/>
              <w:rPr>
                <w:rFonts w:ascii="Arial" w:hAnsi="Arial" w:cs="Arial"/>
                <w:color w:val="000000"/>
                <w:sz w:val="16"/>
                <w:szCs w:val="16"/>
                <w:lang w:eastAsia="es-BO"/>
              </w:rPr>
            </w:pPr>
            <w:r w:rsidRPr="00074036">
              <w:rPr>
                <w:rFonts w:ascii="Arial" w:hAnsi="Arial" w:cs="Arial"/>
                <w:sz w:val="16"/>
                <w:szCs w:val="16"/>
                <w:lang w:eastAsia="es-BO"/>
              </w:rPr>
              <w:t>Nota.-</w:t>
            </w:r>
            <w:r w:rsidRPr="00074036">
              <w:t xml:space="preserve"> </w:t>
            </w:r>
            <w:r w:rsidRPr="00074036">
              <w:rPr>
                <w:rFonts w:ascii="Arial" w:hAnsi="Arial" w:cs="Arial"/>
                <w:sz w:val="16"/>
                <w:szCs w:val="16"/>
                <w:lang w:eastAsia="es-BO"/>
              </w:rPr>
              <w:t>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 o ejecución del contrato.</w:t>
            </w: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Firma del Representante Legal del Proponente</w:t>
      </w:r>
    </w:p>
    <w:p w:rsidR="009F3A9D" w:rsidRPr="00C75BEC" w:rsidRDefault="009F3A9D" w:rsidP="009F3A9D">
      <w:pPr>
        <w:spacing w:line="276" w:lineRule="auto"/>
        <w:jc w:val="center"/>
        <w:rPr>
          <w:rFonts w:asciiTheme="minorHAnsi" w:hAnsiTheme="minorHAnsi" w:cstheme="minorHAnsi"/>
          <w:b/>
          <w:sz w:val="18"/>
          <w:szCs w:val="18"/>
        </w:rPr>
      </w:pPr>
      <w:r w:rsidRPr="00286B08">
        <w:rPr>
          <w:rFonts w:asciiTheme="minorHAnsi" w:hAnsiTheme="minorHAnsi" w:cstheme="minorHAnsi"/>
          <w:b/>
        </w:rPr>
        <w:t>Nombre  completo del Representante Legal</w:t>
      </w: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8950C6" w:rsidRDefault="008950C6" w:rsidP="0062797D">
      <w:pPr>
        <w:spacing w:line="276" w:lineRule="auto"/>
        <w:jc w:val="center"/>
        <w:rPr>
          <w:rFonts w:asciiTheme="minorHAnsi" w:hAnsiTheme="minorHAnsi" w:cstheme="minorHAnsi"/>
          <w:b/>
          <w:sz w:val="18"/>
          <w:szCs w:val="18"/>
        </w:rPr>
      </w:pPr>
    </w:p>
    <w:p w:rsidR="008950C6" w:rsidRDefault="008950C6" w:rsidP="0062797D">
      <w:pPr>
        <w:spacing w:line="276" w:lineRule="auto"/>
        <w:jc w:val="center"/>
        <w:rPr>
          <w:rFonts w:asciiTheme="minorHAnsi" w:hAnsiTheme="minorHAnsi" w:cstheme="minorHAnsi"/>
          <w:b/>
          <w:sz w:val="18"/>
          <w:szCs w:val="18"/>
        </w:rPr>
      </w:pPr>
    </w:p>
    <w:p w:rsidR="000A064B" w:rsidRDefault="000A064B" w:rsidP="0062797D">
      <w:pPr>
        <w:spacing w:line="276" w:lineRule="auto"/>
        <w:jc w:val="center"/>
        <w:rPr>
          <w:rFonts w:asciiTheme="minorHAnsi" w:hAnsiTheme="minorHAnsi" w:cstheme="minorHAnsi"/>
          <w:b/>
          <w:sz w:val="18"/>
          <w:szCs w:val="18"/>
        </w:rPr>
      </w:pPr>
    </w:p>
    <w:p w:rsidR="000A064B" w:rsidRDefault="000A064B" w:rsidP="0062797D">
      <w:pPr>
        <w:spacing w:line="276" w:lineRule="auto"/>
        <w:jc w:val="center"/>
        <w:rPr>
          <w:rFonts w:asciiTheme="minorHAnsi" w:hAnsiTheme="minorHAnsi" w:cstheme="minorHAnsi"/>
          <w:b/>
          <w:sz w:val="18"/>
          <w:szCs w:val="18"/>
        </w:rPr>
      </w:pPr>
    </w:p>
    <w:p w:rsidR="000A064B" w:rsidRDefault="000A064B" w:rsidP="0062797D">
      <w:pPr>
        <w:spacing w:line="276" w:lineRule="auto"/>
        <w:jc w:val="center"/>
        <w:rPr>
          <w:rFonts w:asciiTheme="minorHAnsi" w:hAnsiTheme="minorHAnsi" w:cstheme="minorHAnsi"/>
          <w:b/>
          <w:sz w:val="18"/>
          <w:szCs w:val="18"/>
        </w:rPr>
      </w:pPr>
    </w:p>
    <w:p w:rsidR="00352224" w:rsidRPr="0059086B" w:rsidRDefault="00352224" w:rsidP="00352224">
      <w:pPr>
        <w:jc w:val="center"/>
        <w:rPr>
          <w:rFonts w:ascii="Verdana" w:hAnsi="Verdana" w:cs="Arial"/>
          <w:b/>
          <w:sz w:val="18"/>
          <w:szCs w:val="16"/>
        </w:rPr>
      </w:pPr>
      <w:bookmarkStart w:id="7" w:name="_Toc351628703"/>
      <w:r w:rsidRPr="0059086B">
        <w:rPr>
          <w:rFonts w:ascii="Verdana" w:hAnsi="Verdana" w:cs="Arial"/>
          <w:b/>
          <w:sz w:val="18"/>
          <w:szCs w:val="16"/>
        </w:rPr>
        <w:t xml:space="preserve">FORMULARIO </w:t>
      </w:r>
      <w:r w:rsidR="00574E0A">
        <w:rPr>
          <w:rFonts w:ascii="Verdana" w:hAnsi="Verdana" w:cs="Arial"/>
          <w:b/>
          <w:sz w:val="18"/>
          <w:szCs w:val="16"/>
        </w:rPr>
        <w:t>C-3</w:t>
      </w:r>
    </w:p>
    <w:p w:rsidR="00352224" w:rsidRPr="0059086B" w:rsidRDefault="00352224" w:rsidP="00352224">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352224" w:rsidRDefault="00352224" w:rsidP="00352224">
      <w:pPr>
        <w:jc w:val="center"/>
        <w:rPr>
          <w:rFonts w:ascii="Verdana" w:hAnsi="Verdana" w:cs="Arial"/>
          <w:b/>
          <w:sz w:val="18"/>
          <w:szCs w:val="16"/>
        </w:rPr>
      </w:pPr>
      <w:r w:rsidRPr="0059086B">
        <w:rPr>
          <w:rFonts w:ascii="Verdana" w:hAnsi="Verdana" w:cs="Arial"/>
          <w:b/>
          <w:sz w:val="18"/>
          <w:szCs w:val="16"/>
        </w:rPr>
        <w:t>DEL PERSONAL PROPUESTO (uno por cada persona)</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352224" w:rsidRPr="0090599A" w:rsidRDefault="00352224" w:rsidP="00352224">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352224" w:rsidRPr="001A47B7" w:rsidTr="009F3A9D">
        <w:trPr>
          <w:jc w:val="center"/>
        </w:trPr>
        <w:tc>
          <w:tcPr>
            <w:tcW w:w="9781" w:type="dxa"/>
            <w:gridSpan w:val="11"/>
            <w:tcBorders>
              <w:top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1. DATOS GENERALES</w:t>
            </w:r>
          </w:p>
        </w:tc>
      </w:tr>
      <w:tr w:rsidR="00352224" w:rsidRPr="0090599A" w:rsidTr="009F3A9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rPr>
                <w:rFonts w:ascii="Arial" w:hAnsi="Arial" w:cs="Arial"/>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2409" w:type="dxa"/>
            <w:gridSpan w:val="4"/>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352224" w:rsidRPr="0090599A" w:rsidRDefault="00352224" w:rsidP="009F3A9D">
            <w:pPr>
              <w:rPr>
                <w:rFonts w:ascii="Arial" w:hAnsi="Arial" w:cs="Arial"/>
                <w:sz w:val="2"/>
                <w:szCs w:val="2"/>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352224" w:rsidRPr="0090599A" w:rsidTr="009F3A9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Título en Provisión Nacional</w:t>
            </w:r>
          </w:p>
        </w:tc>
      </w:tr>
      <w:tr w:rsidR="00352224" w:rsidRPr="0090599A" w:rsidTr="009F3A9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352224" w:rsidRPr="0090599A" w:rsidTr="009F3A9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Duración en Horas</w:t>
            </w:r>
          </w:p>
        </w:tc>
      </w:tr>
      <w:tr w:rsidR="00352224" w:rsidRPr="0090599A" w:rsidTr="009F3A9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4. EXPERIENCIA GENERAL</w:t>
            </w:r>
          </w:p>
        </w:tc>
      </w:tr>
      <w:tr w:rsidR="00352224" w:rsidRPr="0090599A" w:rsidTr="009F3A9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352224" w:rsidRPr="0090599A" w:rsidTr="009F3A9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352224" w:rsidRPr="0090599A" w:rsidRDefault="00740037" w:rsidP="009F3A9D">
            <w:pPr>
              <w:jc w:val="both"/>
              <w:rPr>
                <w:rFonts w:ascii="Arial" w:hAnsi="Arial" w:cs="Arial"/>
                <w:sz w:val="16"/>
                <w:szCs w:val="16"/>
              </w:rPr>
            </w:pPr>
            <w:r w:rsidRPr="00074036">
              <w:rPr>
                <w:rFonts w:ascii="Arial" w:hAnsi="Arial" w:cs="Arial"/>
                <w:sz w:val="16"/>
                <w:szCs w:val="16"/>
                <w:lang w:eastAsia="es-BO"/>
              </w:rPr>
              <w:t>Nota.-</w:t>
            </w:r>
            <w:r w:rsidRPr="00074036">
              <w:t xml:space="preserve"> </w:t>
            </w:r>
            <w:r w:rsidRPr="00074036">
              <w:rPr>
                <w:rFonts w:ascii="Arial" w:hAnsi="Arial" w:cs="Arial"/>
                <w:sz w:val="16"/>
                <w:szCs w:val="16"/>
                <w:lang w:eastAsia="es-BO"/>
              </w:rPr>
              <w:t>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 o ejecución del contrato</w:t>
            </w:r>
            <w:r>
              <w:rPr>
                <w:rFonts w:ascii="Arial" w:hAnsi="Arial" w:cs="Arial"/>
                <w:sz w:val="16"/>
                <w:szCs w:val="16"/>
                <w:lang w:eastAsia="es-BO"/>
              </w:rPr>
              <w:t>.</w:t>
            </w:r>
          </w:p>
        </w:tc>
      </w:tr>
    </w:tbl>
    <w:p w:rsidR="00352224" w:rsidRDefault="00352224" w:rsidP="00352224"/>
    <w:p w:rsidR="00352224" w:rsidRDefault="00352224" w:rsidP="00352224">
      <w:pPr>
        <w:pStyle w:val="Ttulo3"/>
        <w:spacing w:before="0" w:after="0"/>
        <w:jc w:val="center"/>
        <w:rPr>
          <w:rFonts w:ascii="Verdana" w:hAnsi="Verdana" w:cs="Arial"/>
          <w:bCs w:val="0"/>
          <w:sz w:val="18"/>
          <w:szCs w:val="18"/>
          <w:lang w:val="es-BO" w:eastAsia="es-ES"/>
        </w:rPr>
      </w:pPr>
    </w:p>
    <w:p w:rsidR="00352224" w:rsidRDefault="00352224" w:rsidP="00352224">
      <w:pPr>
        <w:pStyle w:val="Ttulo3"/>
        <w:spacing w:before="0" w:after="0"/>
        <w:jc w:val="center"/>
        <w:rPr>
          <w:rFonts w:ascii="Verdana" w:hAnsi="Verdana" w:cs="Arial"/>
          <w:bCs w:val="0"/>
          <w:sz w:val="18"/>
          <w:szCs w:val="18"/>
          <w:lang w:val="es-BO" w:eastAsia="es-ES"/>
        </w:rPr>
      </w:pPr>
    </w:p>
    <w:p w:rsidR="00352224" w:rsidRDefault="00352224" w:rsidP="00352224">
      <w:pPr>
        <w:pStyle w:val="Ttulo3"/>
        <w:spacing w:before="0" w:after="0"/>
        <w:jc w:val="center"/>
        <w:rPr>
          <w:rFonts w:ascii="Verdana" w:hAnsi="Verdana" w:cs="Arial"/>
          <w:bCs w:val="0"/>
          <w:sz w:val="18"/>
          <w:szCs w:val="18"/>
          <w:lang w:val="es-BO" w:eastAsia="es-ES"/>
        </w:rPr>
      </w:pPr>
    </w:p>
    <w:p w:rsidR="00352224" w:rsidRPr="00C75BEC" w:rsidRDefault="00352224" w:rsidP="00352224">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352224" w:rsidRPr="00286B08" w:rsidRDefault="00352224" w:rsidP="00352224">
      <w:pPr>
        <w:jc w:val="center"/>
        <w:rPr>
          <w:rFonts w:asciiTheme="minorHAnsi" w:hAnsiTheme="minorHAnsi" w:cstheme="minorHAnsi"/>
          <w:b/>
        </w:rPr>
      </w:pPr>
      <w:r w:rsidRPr="00286B08">
        <w:rPr>
          <w:rFonts w:asciiTheme="minorHAnsi" w:hAnsiTheme="minorHAnsi" w:cstheme="minorHAnsi"/>
          <w:b/>
        </w:rPr>
        <w:t>---------------------------------------------------</w:t>
      </w:r>
    </w:p>
    <w:p w:rsidR="00352224" w:rsidRPr="00286B08" w:rsidRDefault="00352224" w:rsidP="00352224">
      <w:pPr>
        <w:jc w:val="center"/>
        <w:rPr>
          <w:rFonts w:asciiTheme="minorHAnsi" w:hAnsiTheme="minorHAnsi" w:cstheme="minorHAnsi"/>
          <w:b/>
        </w:rPr>
      </w:pPr>
      <w:r w:rsidRPr="00286B08">
        <w:rPr>
          <w:rFonts w:asciiTheme="minorHAnsi" w:hAnsiTheme="minorHAnsi" w:cstheme="minorHAnsi"/>
          <w:b/>
        </w:rPr>
        <w:t>Firma del Representante Legal del Proponente</w:t>
      </w:r>
    </w:p>
    <w:p w:rsidR="00352224" w:rsidRPr="00C75BEC" w:rsidRDefault="00352224" w:rsidP="00352224">
      <w:pPr>
        <w:spacing w:line="276" w:lineRule="auto"/>
        <w:jc w:val="center"/>
        <w:rPr>
          <w:rFonts w:asciiTheme="minorHAnsi" w:hAnsiTheme="minorHAnsi" w:cstheme="minorHAnsi"/>
          <w:b/>
          <w:sz w:val="18"/>
          <w:szCs w:val="18"/>
        </w:rPr>
      </w:pPr>
      <w:r w:rsidRPr="00286B08">
        <w:rPr>
          <w:rFonts w:asciiTheme="minorHAnsi" w:hAnsiTheme="minorHAnsi" w:cstheme="minorHAnsi"/>
          <w:b/>
        </w:rPr>
        <w:t>Nombre  completo del Representante Legal</w:t>
      </w:r>
    </w:p>
    <w:bookmarkEnd w:id="7"/>
    <w:p w:rsidR="00352224" w:rsidRDefault="00352224" w:rsidP="00352224">
      <w:pPr>
        <w:rPr>
          <w:rFonts w:ascii="Verdana" w:hAnsi="Verdana" w:cs="Arial"/>
          <w:b/>
          <w:sz w:val="18"/>
          <w:szCs w:val="18"/>
        </w:rPr>
      </w:pPr>
    </w:p>
    <w:p w:rsidR="006277D5" w:rsidRDefault="006277D5" w:rsidP="00352224">
      <w:pPr>
        <w:rPr>
          <w:rFonts w:ascii="Verdana" w:hAnsi="Verdana" w:cs="Arial"/>
          <w:b/>
          <w:sz w:val="18"/>
          <w:szCs w:val="18"/>
        </w:rPr>
      </w:pPr>
    </w:p>
    <w:p w:rsidR="006277D5" w:rsidRDefault="006277D5" w:rsidP="00352224">
      <w:pPr>
        <w:rPr>
          <w:rFonts w:ascii="Verdana" w:hAnsi="Verdana" w:cs="Arial"/>
          <w:b/>
          <w:sz w:val="18"/>
          <w:szCs w:val="18"/>
        </w:rPr>
      </w:pPr>
    </w:p>
    <w:p w:rsidR="006277D5" w:rsidRDefault="006277D5" w:rsidP="00352224">
      <w:pPr>
        <w:rPr>
          <w:rFonts w:ascii="Verdana" w:hAnsi="Verdana" w:cs="Arial"/>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t xml:space="preserve">      </w:t>
      </w:r>
      <w:r w:rsidR="00F16E26" w:rsidRPr="00286B08">
        <w:rPr>
          <w:rFonts w:asciiTheme="minorHAnsi" w:hAnsiTheme="minorHAnsi" w:cstheme="minorHAnsi"/>
          <w:b/>
        </w:rPr>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 xml:space="preserve">EVALUACIÓN PARA LA CONTRATACIÓN </w:t>
      </w:r>
      <w:r w:rsidR="008C6E83" w:rsidRPr="008C6E83">
        <w:rPr>
          <w:rFonts w:asciiTheme="minorHAnsi" w:hAnsiTheme="minorHAnsi" w:cstheme="minorHAnsi"/>
          <w:i w:val="0"/>
          <w:color w:val="000000" w:themeColor="text1"/>
          <w:sz w:val="20"/>
          <w:szCs w:val="20"/>
          <w:u w:val="single"/>
        </w:rPr>
        <w:t>SERVICIOS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8A6316">
        <w:rPr>
          <w:rFonts w:asciiTheme="minorHAnsi" w:hAnsiTheme="minorHAnsi" w:cstheme="minorHAnsi"/>
          <w:sz w:val="20"/>
          <w:szCs w:val="20"/>
        </w:rPr>
        <w:t>(Precio Evaluado Más Bajo),</w:t>
      </w:r>
      <w:r w:rsidRPr="00286B08">
        <w:rPr>
          <w:rFonts w:asciiTheme="minorHAnsi" w:hAnsiTheme="minorHAnsi" w:cstheme="minorHAnsi"/>
          <w:sz w:val="20"/>
          <w:szCs w:val="20"/>
        </w:rPr>
        <w:t xml:space="preserve">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se realizará en dos (2) etapas: 1. Evaluación de la Calidad y Propuesta Técnica y 2. Evaluación del Costo o Propuesta  Económica.</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El puntaje máximo es de 100 puntos y serán asignados de acuerdo a lo siguiente:</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9"/>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Calidad y Propuesta Técnica</w:t>
      </w:r>
      <w:r w:rsidRPr="00286B08">
        <w:rPr>
          <w:rFonts w:asciiTheme="minorHAnsi" w:hAnsiTheme="minorHAnsi" w:cstheme="minorHAnsi"/>
          <w:bCs/>
          <w:sz w:val="20"/>
          <w:szCs w:val="20"/>
        </w:rPr>
        <w:tab/>
        <w:t xml:space="preserve">   : xx puntos (De acuerdo a Especificaciones Técnicas elaboradas por la </w:t>
      </w:r>
    </w:p>
    <w:p w:rsidR="007470BA" w:rsidRPr="00286B08" w:rsidRDefault="007470BA" w:rsidP="007470BA">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rsidR="007470BA" w:rsidRPr="00286B08" w:rsidRDefault="007470BA" w:rsidP="007470BA">
      <w:pPr>
        <w:pStyle w:val="Sinespaciado"/>
        <w:ind w:left="284"/>
        <w:jc w:val="both"/>
        <w:rPr>
          <w:rFonts w:asciiTheme="minorHAnsi" w:hAnsiTheme="minorHAnsi" w:cstheme="minorHAnsi"/>
          <w:bCs/>
          <w:sz w:val="20"/>
          <w:szCs w:val="20"/>
        </w:rPr>
      </w:pPr>
    </w:p>
    <w:p w:rsidR="007470BA" w:rsidRPr="00286B08" w:rsidRDefault="007470BA" w:rsidP="00613CD3">
      <w:pPr>
        <w:pStyle w:val="Sinespaciado"/>
        <w:numPr>
          <w:ilvl w:val="0"/>
          <w:numId w:val="29"/>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Costo o Propuesta Económica</w:t>
      </w:r>
      <w:r>
        <w:rPr>
          <w:rFonts w:asciiTheme="minorHAnsi" w:hAnsiTheme="minorHAnsi" w:cstheme="minorHAnsi"/>
          <w:bCs/>
          <w:sz w:val="20"/>
          <w:szCs w:val="20"/>
        </w:rPr>
        <w:t xml:space="preserve">     : </w:t>
      </w:r>
      <w:proofErr w:type="spellStart"/>
      <w:r w:rsidRPr="00286B08">
        <w:rPr>
          <w:rFonts w:asciiTheme="minorHAnsi" w:hAnsiTheme="minorHAnsi" w:cstheme="minorHAnsi"/>
          <w:bCs/>
          <w:sz w:val="20"/>
          <w:szCs w:val="20"/>
        </w:rPr>
        <w:t>yy</w:t>
      </w:r>
      <w:proofErr w:type="spellEnd"/>
      <w:r w:rsidRPr="00286B08">
        <w:rPr>
          <w:rFonts w:asciiTheme="minorHAnsi" w:hAnsiTheme="minorHAnsi" w:cstheme="minorHAnsi"/>
          <w:bCs/>
          <w:sz w:val="20"/>
          <w:szCs w:val="20"/>
        </w:rPr>
        <w:t xml:space="preserve"> puntos (De acuerdo a Especificaciones Técnicas elaboradas por la </w:t>
      </w:r>
    </w:p>
    <w:p w:rsidR="007470BA" w:rsidRPr="00286B08" w:rsidRDefault="007470BA" w:rsidP="007470BA">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rsidR="007470BA" w:rsidRPr="00286B08" w:rsidRDefault="007470BA" w:rsidP="007470BA">
      <w:pPr>
        <w:pStyle w:val="Sinespaciado"/>
        <w:ind w:left="284"/>
        <w:jc w:val="both"/>
        <w:rPr>
          <w:rFonts w:asciiTheme="minorHAnsi" w:hAnsiTheme="minorHAnsi" w:cstheme="minorHAnsi"/>
          <w:sz w:val="20"/>
          <w:szCs w:val="20"/>
        </w:rPr>
      </w:pPr>
    </w:p>
    <w:p w:rsidR="007470BA" w:rsidRPr="00286B08" w:rsidRDefault="007470BA" w:rsidP="00613CD3">
      <w:pPr>
        <w:pStyle w:val="Sinespaciado"/>
        <w:numPr>
          <w:ilvl w:val="0"/>
          <w:numId w:val="28"/>
        </w:numPr>
        <w:ind w:left="426" w:hanging="426"/>
        <w:rPr>
          <w:rFonts w:asciiTheme="minorHAnsi" w:hAnsiTheme="minorHAnsi" w:cstheme="minorHAnsi"/>
          <w:b/>
          <w:sz w:val="20"/>
          <w:szCs w:val="20"/>
        </w:rPr>
      </w:pPr>
      <w:r w:rsidRPr="00286B08">
        <w:rPr>
          <w:rFonts w:asciiTheme="minorHAnsi" w:hAnsiTheme="minorHAnsi" w:cstheme="minorHAnsi"/>
          <w:b/>
          <w:sz w:val="20"/>
          <w:szCs w:val="20"/>
        </w:rPr>
        <w:t>Evaluación de la Calidad y Propuesta Técnica</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color w:val="000000" w:themeColor="text1"/>
          <w:sz w:val="20"/>
          <w:szCs w:val="20"/>
        </w:rPr>
        <w:t xml:space="preserve">Para las propuestas admitidas luego de la evaluación preliminar y verificación de errores aritméticos, el Comité de Evaluación </w:t>
      </w:r>
      <w:r w:rsidRPr="00286B08">
        <w:rPr>
          <w:rFonts w:asciiTheme="minorHAnsi" w:hAnsiTheme="minorHAnsi" w:cstheme="minorHAnsi"/>
          <w:sz w:val="20"/>
          <w:szCs w:val="20"/>
        </w:rPr>
        <w:t>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sz w:val="20"/>
          <w:szCs w:val="20"/>
        </w:rPr>
        <w:t xml:space="preserve">A la/las propuesta(s) que cumplan con la evaluación técnica, </w:t>
      </w:r>
      <w:r w:rsidRPr="00286B08">
        <w:rPr>
          <w:rFonts w:asciiTheme="minorHAnsi" w:hAnsiTheme="minorHAnsi" w:cstheme="minorHAnsi"/>
          <w:color w:val="000000" w:themeColor="text1"/>
          <w:sz w:val="20"/>
          <w:szCs w:val="20"/>
        </w:rPr>
        <w:t>se aplicarán los criterios de evaluación y asignación de puntajes de calidad y propuesta técnica descritas en las Especificaciones Técnicas del DBC.</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7470BA">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En el caso que la unidad solicitante hubiera definido un puntaje mínimo para la habilitación de la/las propuesta(s) técnica(s), la(s) propuesta(s) que no alcance(n) ese puntaje, será(n) descalificada(s), por otra parte, la/las propuesta(s) que alcance(n) el puntaje mínimo requerido por la Unidad Solicitante se habilitarán a la etapa de evaluación del costo o propuesta económica.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7470BA">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 xml:space="preserve">En el caso que la Unidad Solicítate no defina un puntaje mínimo, el Comité de Evaluación asignará los puntos obtenidos tomando en cuenta los puntajes mínimos establecidos en las Especificaciones Técnicas de la evaluación de la calidad y propuesta técnica, habilitándose a la etapa de evaluación del costo o propuesta económica.   </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13CD3">
      <w:pPr>
        <w:pStyle w:val="Sinespaciado"/>
        <w:numPr>
          <w:ilvl w:val="0"/>
          <w:numId w:val="28"/>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Evaluación del Costo o Propuesta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El Comité de Evaluación procederá a evaluar las propuestas económicas habilitadas para esta etapa. </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7470BA">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del Costo o Propuesta Económica, consistirá en asignar (</w:t>
      </w:r>
      <w:proofErr w:type="spellStart"/>
      <w:r w:rsidRPr="00286B08">
        <w:rPr>
          <w:rFonts w:asciiTheme="minorHAnsi" w:hAnsiTheme="minorHAnsi" w:cstheme="minorHAnsi"/>
          <w:color w:val="000000" w:themeColor="text1"/>
          <w:sz w:val="20"/>
          <w:szCs w:val="20"/>
        </w:rPr>
        <w:t>yy</w:t>
      </w:r>
      <w:proofErr w:type="spellEnd"/>
      <w:r w:rsidRPr="00286B08">
        <w:rPr>
          <w:rFonts w:asciiTheme="minorHAnsi" w:hAnsiTheme="minorHAnsi" w:cstheme="minorHAnsi"/>
          <w:color w:val="000000" w:themeColor="text1"/>
          <w:sz w:val="20"/>
          <w:szCs w:val="20"/>
        </w:rPr>
        <w:t>) puntos a la propuesta ajustada (PA) que tenga el menor valor, al resto de las ofertas se les asignará un puntaje inversamente proporcional, según la siguiente fórmula: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3B3C41" w:rsidP="007470BA">
      <w:pPr>
        <w:tabs>
          <w:tab w:val="left" w:pos="567"/>
        </w:tabs>
        <w:ind w:left="708"/>
        <w:jc w:val="center"/>
        <w:rPr>
          <w:rFonts w:asciiTheme="minorHAnsi" w:hAnsiTheme="minorHAnsi" w:cstheme="minorHAnsi"/>
          <w:color w:val="000000" w:themeColor="text1"/>
          <w:highlight w:val="green"/>
        </w:rPr>
      </w:pPr>
      <m:oMathPara>
        <m:oMath>
          <m:sSub>
            <m:sSubPr>
              <m:ctrlPr>
                <w:rPr>
                  <w:rFonts w:ascii="Cambria Math" w:hAnsi="Cambria Math" w:cstheme="minorHAnsi"/>
                  <w:i/>
                  <w:color w:val="000000" w:themeColor="text1"/>
                </w:rPr>
              </m:ctrlPr>
            </m:sSubPr>
            <m:e>
              <m:r>
                <w:rPr>
                  <w:rFonts w:ascii="Cambria Math" w:hAnsi="Cambria Math" w:cstheme="minorHAnsi"/>
                  <w:color w:val="000000" w:themeColor="text1"/>
                </w:rPr>
                <m:t>P</m:t>
              </m:r>
            </m:e>
            <m:sub>
              <m:r>
                <w:rPr>
                  <w:rFonts w:ascii="Cambria Math" w:hAnsi="Cambria Math" w:cstheme="minorHAnsi"/>
                  <w:color w:val="000000" w:themeColor="text1"/>
                </w:rPr>
                <m:t>i</m:t>
              </m:r>
            </m:sub>
          </m:sSub>
          <m:r>
            <w:rPr>
              <w:rFonts w:ascii="Cambria Math" w:hAnsi="Cambria Math" w:cstheme="minorHAnsi"/>
              <w:color w:val="000000" w:themeColor="text1"/>
            </w:rPr>
            <m:t>=</m:t>
          </m:r>
          <m:f>
            <m:fPr>
              <m:ctrlPr>
                <w:rPr>
                  <w:rFonts w:ascii="Cambria Math" w:hAnsi="Cambria Math" w:cstheme="minorHAnsi"/>
                  <w:i/>
                  <w:color w:val="000000" w:themeColor="text1"/>
                </w:rPr>
              </m:ctrlPr>
            </m:fPr>
            <m:num>
              <m:r>
                <w:rPr>
                  <w:rFonts w:ascii="Cambria Math" w:hAnsi="Cambria Math" w:cstheme="minorHAnsi"/>
                  <w:color w:val="000000" w:themeColor="text1"/>
                </w:rPr>
                <m:t>PAMV* yy</m:t>
              </m:r>
            </m:num>
            <m:den>
              <m:sSub>
                <m:sSubPr>
                  <m:ctrlPr>
                    <w:rPr>
                      <w:rFonts w:ascii="Cambria Math" w:hAnsi="Cambria Math" w:cstheme="minorHAnsi"/>
                      <w:i/>
                      <w:color w:val="000000" w:themeColor="text1"/>
                    </w:rPr>
                  </m:ctrlPr>
                </m:sSubPr>
                <m:e>
                  <m:r>
                    <w:rPr>
                      <w:rFonts w:ascii="Cambria Math" w:hAnsi="Cambria Math" w:cstheme="minorHAnsi"/>
                      <w:color w:val="000000" w:themeColor="text1"/>
                    </w:rPr>
                    <m:t>PA</m:t>
                  </m:r>
                </m:e>
                <m:sub>
                  <m:r>
                    <w:rPr>
                      <w:rFonts w:ascii="Cambria Math" w:hAnsi="Cambria Math" w:cstheme="minorHAnsi"/>
                      <w:color w:val="000000" w:themeColor="text1"/>
                    </w:rPr>
                    <m:t>i</m:t>
                  </m:r>
                </m:sub>
              </m:sSub>
            </m:den>
          </m:f>
        </m:oMath>
      </m:oMathPara>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ab/>
        <w:t>Dónde:</w:t>
      </w:r>
    </w:p>
    <w:p w:rsidR="007470BA" w:rsidRPr="00286B08" w:rsidRDefault="007470BA" w:rsidP="007470BA">
      <w:pPr>
        <w:pStyle w:val="Sinespaciado"/>
        <w:ind w:left="708" w:firstLine="708"/>
        <w:rPr>
          <w:rFonts w:asciiTheme="minorHAnsi" w:hAnsiTheme="minorHAnsi" w:cstheme="minorHAnsi"/>
          <w:sz w:val="20"/>
          <w:szCs w:val="20"/>
        </w:rPr>
      </w:pPr>
      <m:oMath>
        <m:r>
          <w:rPr>
            <w:rFonts w:ascii="Cambria Math" w:hAnsi="Cambria Math" w:cstheme="minorHAnsi"/>
            <w:sz w:val="20"/>
            <w:szCs w:val="20"/>
          </w:rPr>
          <w:lastRenderedPageBreak/>
          <m:t>n</m:t>
        </m:r>
      </m:oMath>
      <w:r w:rsidRPr="00286B08">
        <w:rPr>
          <w:rFonts w:asciiTheme="minorHAnsi" w:hAnsiTheme="minorHAnsi" w:cstheme="minorHAnsi"/>
          <w:sz w:val="20"/>
          <w:szCs w:val="20"/>
        </w:rPr>
        <w:tab/>
        <w:t>Número de Oferta admitidas</w:t>
      </w: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r>
          <w:rPr>
            <w:rFonts w:ascii="Cambria Math" w:hAnsi="Cambria Math" w:cstheme="minorHAnsi"/>
            <w:sz w:val="20"/>
            <w:szCs w:val="20"/>
          </w:rPr>
          <m:t>i</m:t>
        </m:r>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r>
      <m:oMath>
        <m:r>
          <w:rPr>
            <w:rFonts w:ascii="Cambria Math" w:hAnsi="Cambria Math" w:cstheme="minorHAnsi"/>
            <w:sz w:val="20"/>
            <w:szCs w:val="20"/>
          </w:rPr>
          <m:t>1,2,…,n</m:t>
        </m:r>
      </m:oMath>
      <w:r w:rsidRPr="00286B08">
        <w:rPr>
          <w:rFonts w:asciiTheme="minorHAnsi" w:hAnsiTheme="minorHAnsi" w:cstheme="minorHAnsi"/>
          <w:sz w:val="20"/>
          <w:szCs w:val="20"/>
        </w:rPr>
        <w:tab/>
        <w:t xml:space="preserve"> </w:t>
      </w: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Puntaje de la Evaluación del Costo o Propuesta Económica </w:t>
      </w:r>
      <w:proofErr w:type="gramStart"/>
      <w:r w:rsidRPr="00286B08">
        <w:rPr>
          <w:rFonts w:asciiTheme="minorHAnsi" w:hAnsiTheme="minorHAnsi" w:cstheme="minorHAnsi"/>
          <w:sz w:val="20"/>
          <w:szCs w:val="20"/>
        </w:rPr>
        <w:t>del</w:t>
      </w:r>
      <w:proofErr w:type="gramEnd"/>
      <w:r w:rsidRPr="00286B08">
        <w:rPr>
          <w:rFonts w:asciiTheme="minorHAnsi" w:hAnsiTheme="minorHAnsi" w:cstheme="minorHAnsi"/>
          <w:sz w:val="20"/>
          <w:szCs w:val="20"/>
        </w:rPr>
        <w:t xml:space="preserve"> Proponente i  </w:t>
      </w: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PA</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Propuesta Ajustada del Proponente i  </w:t>
      </w:r>
    </w:p>
    <w:p w:rsidR="007470BA" w:rsidRPr="00286B08" w:rsidRDefault="007470BA" w:rsidP="007470BA">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PAMV</m:t>
        </m:r>
      </m:oMath>
      <w:r w:rsidRPr="00286B08">
        <w:rPr>
          <w:rFonts w:asciiTheme="minorHAnsi" w:hAnsiTheme="minorHAnsi" w:cstheme="minorHAnsi"/>
          <w:sz w:val="20"/>
          <w:szCs w:val="20"/>
        </w:rPr>
        <w:t xml:space="preserve">   Propuesta Ajustada de Menor Valor</w:t>
      </w:r>
    </w:p>
    <w:p w:rsidR="007470BA" w:rsidRPr="00286B08" w:rsidRDefault="007470BA" w:rsidP="007470BA">
      <w:pPr>
        <w:pStyle w:val="Sinespaciado"/>
        <w:ind w:left="708" w:firstLine="708"/>
        <w:rPr>
          <w:rFonts w:asciiTheme="minorHAnsi" w:hAnsiTheme="minorHAnsi" w:cstheme="minorHAnsi"/>
          <w:sz w:val="20"/>
          <w:szCs w:val="20"/>
        </w:rPr>
      </w:pPr>
    </w:p>
    <w:p w:rsidR="007470BA" w:rsidRPr="00286B08" w:rsidRDefault="007470BA" w:rsidP="00613CD3">
      <w:pPr>
        <w:pStyle w:val="Sinespaciado"/>
        <w:numPr>
          <w:ilvl w:val="0"/>
          <w:numId w:val="28"/>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Determinación del Puntaje Total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Evaluación determinará el puntaje total de las mismas.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w:t>
      </w:r>
      <w:r>
        <w:rPr>
          <w:rFonts w:asciiTheme="minorHAnsi" w:hAnsiTheme="minorHAnsi" w:cstheme="minorHAnsi"/>
          <w:sz w:val="20"/>
          <w:szCs w:val="20"/>
        </w:rPr>
        <w:t>a</w:t>
      </w:r>
      <w:r w:rsidRPr="00286B08">
        <w:rPr>
          <w:rFonts w:asciiTheme="minorHAnsi" w:hAnsiTheme="minorHAnsi" w:cstheme="minorHAnsi"/>
          <w:sz w:val="20"/>
          <w:szCs w:val="20"/>
        </w:rPr>
        <w:t xml:space="preserve">luación mediante informe recomendará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Pr="00286B08" w:rsidRDefault="007470BA" w:rsidP="007470BA">
      <w:pPr>
        <w:rPr>
          <w:rFonts w:asciiTheme="minorHAns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097024" w:rsidRDefault="00097024" w:rsidP="007470BA">
      <w:pPr>
        <w:rPr>
          <w:rFonts w:asciiTheme="minorHAnsi" w:hAnsiTheme="minorHAnsi" w:cstheme="minorHAnsi"/>
          <w:b/>
        </w:rPr>
      </w:pPr>
    </w:p>
    <w:p w:rsidR="00C64F37" w:rsidRPr="00286B08" w:rsidRDefault="00C64F37" w:rsidP="00DC3F9E">
      <w:pPr>
        <w:rPr>
          <w:rFonts w:asciiTheme="minorHAnsi" w:hAnsiTheme="minorHAnsi" w:cstheme="minorHAnsi"/>
          <w:b/>
        </w:rPr>
      </w:pPr>
    </w:p>
    <w:p w:rsidR="00113D25" w:rsidRPr="00286B08" w:rsidRDefault="00F16E26" w:rsidP="00113D25">
      <w:pPr>
        <w:jc w:val="center"/>
        <w:rPr>
          <w:rFonts w:asciiTheme="minorHAnsi" w:hAnsiTheme="minorHAnsi" w:cstheme="minorHAnsi"/>
          <w:b/>
          <w:bCs/>
        </w:rPr>
      </w:pPr>
      <w:r w:rsidRPr="00286B08">
        <w:rPr>
          <w:rFonts w:asciiTheme="minorHAnsi" w:hAnsiTheme="minorHAnsi" w:cstheme="minorHAnsi"/>
          <w:b/>
          <w:bCs/>
        </w:rPr>
        <w:lastRenderedPageBreak/>
        <w:t>PARTE V</w:t>
      </w:r>
    </w:p>
    <w:p w:rsidR="00F16E26" w:rsidRPr="00286B08" w:rsidRDefault="00F16E26" w:rsidP="00113D25">
      <w:pPr>
        <w:jc w:val="center"/>
        <w:rPr>
          <w:rFonts w:asciiTheme="minorHAnsi" w:hAnsiTheme="minorHAnsi" w:cstheme="minorHAnsi"/>
          <w:b/>
          <w:bCs/>
        </w:rPr>
      </w:pPr>
    </w:p>
    <w:p w:rsidR="00113D25" w:rsidRDefault="00113D25" w:rsidP="00113D25">
      <w:pPr>
        <w:jc w:val="center"/>
        <w:rPr>
          <w:rFonts w:asciiTheme="minorHAnsi" w:hAnsiTheme="minorHAnsi" w:cstheme="minorHAnsi"/>
          <w:b/>
          <w:bCs/>
          <w:sz w:val="18"/>
          <w:szCs w:val="18"/>
        </w:rPr>
      </w:pPr>
      <w:r w:rsidRPr="00286B08">
        <w:rPr>
          <w:rFonts w:asciiTheme="minorHAnsi" w:hAnsiTheme="minorHAnsi" w:cstheme="minorHAnsi"/>
          <w:b/>
          <w:bCs/>
        </w:rPr>
        <w:t>MODELO DE CON</w:t>
      </w:r>
      <w:r w:rsidRPr="00C75BEC">
        <w:rPr>
          <w:rFonts w:asciiTheme="minorHAnsi" w:hAnsiTheme="minorHAnsi" w:cstheme="minorHAnsi"/>
          <w:b/>
          <w:bCs/>
          <w:sz w:val="18"/>
          <w:szCs w:val="18"/>
        </w:rPr>
        <w:t>TRATO</w:t>
      </w:r>
    </w:p>
    <w:p w:rsidR="006277D5" w:rsidRDefault="006277D5" w:rsidP="00113D25">
      <w:pPr>
        <w:jc w:val="center"/>
        <w:rPr>
          <w:rFonts w:asciiTheme="minorHAnsi" w:hAnsiTheme="minorHAnsi" w:cstheme="minorHAnsi"/>
          <w:b/>
          <w:bCs/>
          <w:sz w:val="18"/>
          <w:szCs w:val="18"/>
        </w:rPr>
      </w:pPr>
    </w:p>
    <w:p w:rsidR="006277D5" w:rsidRDefault="006277D5" w:rsidP="00113D25">
      <w:pPr>
        <w:jc w:val="center"/>
        <w:rPr>
          <w:rFonts w:asciiTheme="minorHAnsi" w:hAnsiTheme="minorHAnsi" w:cstheme="minorHAnsi"/>
          <w:b/>
          <w:bCs/>
          <w:sz w:val="18"/>
          <w:szCs w:val="18"/>
        </w:rPr>
      </w:pPr>
    </w:p>
    <w:p w:rsidR="006277D5" w:rsidRPr="00866DA6" w:rsidRDefault="006277D5" w:rsidP="006277D5">
      <w:pPr>
        <w:tabs>
          <w:tab w:val="left" w:pos="7004"/>
        </w:tabs>
        <w:spacing w:line="0" w:lineRule="atLeast"/>
        <w:contextualSpacing/>
        <w:jc w:val="right"/>
        <w:rPr>
          <w:rFonts w:ascii="Calibri" w:hAnsi="Calibri" w:cs="Calibri"/>
          <w:b/>
          <w:position w:val="-6"/>
          <w:sz w:val="22"/>
          <w:szCs w:val="22"/>
        </w:rPr>
      </w:pPr>
      <w:proofErr w:type="gramStart"/>
      <w:r>
        <w:rPr>
          <w:rFonts w:ascii="Calibri" w:hAnsi="Calibri" w:cs="Calibri"/>
          <w:b/>
          <w:position w:val="-6"/>
          <w:sz w:val="22"/>
          <w:szCs w:val="22"/>
        </w:rPr>
        <w:t>Contrato …</w:t>
      </w:r>
      <w:proofErr w:type="gramEnd"/>
      <w:r>
        <w:rPr>
          <w:rFonts w:ascii="Calibri" w:hAnsi="Calibri" w:cs="Calibri"/>
          <w:b/>
          <w:position w:val="-6"/>
          <w:sz w:val="22"/>
          <w:szCs w:val="22"/>
        </w:rPr>
        <w:t>………….</w:t>
      </w:r>
    </w:p>
    <w:p w:rsidR="006277D5" w:rsidRPr="00866DA6" w:rsidRDefault="006277D5" w:rsidP="006277D5">
      <w:pPr>
        <w:tabs>
          <w:tab w:val="left" w:pos="7004"/>
        </w:tabs>
        <w:spacing w:line="0" w:lineRule="atLeast"/>
        <w:contextualSpacing/>
        <w:jc w:val="right"/>
        <w:rPr>
          <w:rFonts w:ascii="Calibri" w:hAnsi="Calibri" w:cs="Calibri"/>
          <w:b/>
          <w:position w:val="-6"/>
          <w:sz w:val="22"/>
          <w:szCs w:val="22"/>
        </w:rPr>
      </w:pPr>
      <w:r w:rsidRPr="00866DA6">
        <w:rPr>
          <w:rFonts w:ascii="Calibri" w:hAnsi="Calibri" w:cs="Calibri"/>
          <w:b/>
          <w:position w:val="-6"/>
          <w:sz w:val="22"/>
          <w:szCs w:val="22"/>
        </w:rPr>
        <w:t xml:space="preserve">De </w:t>
      </w:r>
      <w:proofErr w:type="gramStart"/>
      <w:r w:rsidRPr="00866DA6">
        <w:rPr>
          <w:rFonts w:ascii="Calibri" w:hAnsi="Calibri" w:cs="Calibri"/>
          <w:b/>
          <w:position w:val="-6"/>
          <w:sz w:val="22"/>
          <w:szCs w:val="22"/>
        </w:rPr>
        <w:t xml:space="preserve">fecha </w:t>
      </w:r>
      <w:r>
        <w:rPr>
          <w:rFonts w:ascii="Calibri" w:hAnsi="Calibri" w:cs="Calibri"/>
          <w:b/>
          <w:position w:val="-6"/>
          <w:sz w:val="22"/>
          <w:szCs w:val="22"/>
        </w:rPr>
        <w:t>…</w:t>
      </w:r>
      <w:proofErr w:type="gramEnd"/>
      <w:r>
        <w:rPr>
          <w:rFonts w:ascii="Calibri" w:hAnsi="Calibri" w:cs="Calibri"/>
          <w:b/>
          <w:position w:val="-6"/>
          <w:sz w:val="22"/>
          <w:szCs w:val="22"/>
        </w:rPr>
        <w:t>………………………..</w:t>
      </w:r>
    </w:p>
    <w:p w:rsidR="006277D5" w:rsidRPr="00866DA6" w:rsidRDefault="006277D5" w:rsidP="006277D5">
      <w:pPr>
        <w:ind w:left="708" w:hanging="708"/>
        <w:jc w:val="center"/>
        <w:rPr>
          <w:rFonts w:ascii="Calibri" w:hAnsi="Calibri" w:cs="Calibri"/>
          <w:b/>
          <w:sz w:val="22"/>
          <w:szCs w:val="22"/>
        </w:rPr>
      </w:pPr>
    </w:p>
    <w:p w:rsidR="006277D5" w:rsidRPr="00866DA6" w:rsidRDefault="006277D5" w:rsidP="006277D5">
      <w:pPr>
        <w:jc w:val="center"/>
        <w:rPr>
          <w:rFonts w:ascii="Calibri" w:hAnsi="Calibri" w:cs="Calibri"/>
          <w:b/>
          <w:i/>
          <w:sz w:val="22"/>
          <w:szCs w:val="22"/>
        </w:rPr>
      </w:pPr>
      <w:r w:rsidRPr="00866DA6">
        <w:rPr>
          <w:rFonts w:ascii="Calibri" w:hAnsi="Calibri" w:cs="Calibri"/>
          <w:b/>
          <w:sz w:val="22"/>
          <w:szCs w:val="22"/>
        </w:rPr>
        <w:t>MINUTA CONTRATO ADMINISTRATIVO DE ……………………………(</w:t>
      </w:r>
      <w:r w:rsidRPr="00866DA6">
        <w:rPr>
          <w:rFonts w:ascii="Calibri" w:hAnsi="Calibri" w:cs="Calibri"/>
          <w:b/>
          <w:i/>
          <w:sz w:val="22"/>
          <w:szCs w:val="22"/>
        </w:rPr>
        <w:t>insertar el objeto del  contrato)</w:t>
      </w:r>
    </w:p>
    <w:p w:rsidR="006277D5" w:rsidRPr="00866DA6" w:rsidRDefault="006277D5" w:rsidP="006277D5">
      <w:pPr>
        <w:jc w:val="center"/>
        <w:rPr>
          <w:rFonts w:ascii="Calibri" w:hAnsi="Calibri" w:cs="Calibri"/>
          <w:sz w:val="22"/>
          <w:szCs w:val="22"/>
          <w:lang w:val="es-ES_tradnl"/>
        </w:rPr>
      </w:pPr>
    </w:p>
    <w:p w:rsidR="006277D5" w:rsidRPr="00866DA6" w:rsidRDefault="006277D5" w:rsidP="006277D5">
      <w:pPr>
        <w:jc w:val="both"/>
        <w:rPr>
          <w:rFonts w:ascii="Calibri" w:hAnsi="Calibri" w:cs="Calibri"/>
          <w:i/>
          <w:sz w:val="22"/>
          <w:szCs w:val="22"/>
          <w:lang w:val="es-ES_tradnl"/>
        </w:rPr>
      </w:pPr>
      <w:r w:rsidRPr="00866DA6">
        <w:rPr>
          <w:rFonts w:ascii="Calibri" w:hAnsi="Calibri" w:cs="Calibri"/>
          <w:sz w:val="22"/>
          <w:szCs w:val="22"/>
          <w:lang w:val="es-ES_tradnl"/>
        </w:rPr>
        <w:t>SEÑOR NOTARIO DE GOBIERNO DEL DISTRITO ADMINISTRATIVO ………………</w:t>
      </w:r>
      <w:r w:rsidRPr="00866DA6">
        <w:rPr>
          <w:rFonts w:ascii="Calibri" w:hAnsi="Calibri" w:cs="Calibri"/>
          <w:b/>
          <w:i/>
          <w:sz w:val="22"/>
          <w:szCs w:val="22"/>
          <w:lang w:val="es-ES_tradnl"/>
        </w:rPr>
        <w:t>(insertar el distrito en el que se realizara la protocolización únicamente cuando corresponda).</w:t>
      </w:r>
    </w:p>
    <w:p w:rsidR="006277D5" w:rsidRPr="00866DA6" w:rsidRDefault="006277D5" w:rsidP="006277D5">
      <w:pPr>
        <w:jc w:val="both"/>
        <w:rPr>
          <w:rFonts w:ascii="Calibri" w:hAnsi="Calibri" w:cs="Calibri"/>
          <w:i/>
          <w:sz w:val="22"/>
          <w:szCs w:val="22"/>
          <w:lang w:val="es-ES_tradnl"/>
        </w:rPr>
      </w:pPr>
    </w:p>
    <w:p w:rsidR="006277D5" w:rsidRPr="00866DA6" w:rsidRDefault="006277D5" w:rsidP="006277D5">
      <w:pPr>
        <w:jc w:val="both"/>
        <w:rPr>
          <w:rFonts w:ascii="Calibri" w:hAnsi="Calibri" w:cs="Calibri"/>
          <w:b/>
          <w:i/>
          <w:sz w:val="22"/>
          <w:szCs w:val="22"/>
        </w:rPr>
      </w:pPr>
      <w:r w:rsidRPr="00866DA6">
        <w:rPr>
          <w:rFonts w:ascii="Calibri" w:hAnsi="Calibri" w:cs="Calibri"/>
          <w:sz w:val="22"/>
          <w:szCs w:val="22"/>
          <w:lang w:val="es-ES_tradnl"/>
        </w:rPr>
        <w:t xml:space="preserve">En el registro de Escrituras Públicas a su cargo se servirá usted insertar el presente </w:t>
      </w:r>
      <w:r w:rsidRPr="00866DA6">
        <w:rPr>
          <w:rFonts w:ascii="Calibri" w:hAnsi="Calibri" w:cs="Calibri"/>
          <w:b/>
          <w:sz w:val="22"/>
          <w:szCs w:val="22"/>
        </w:rPr>
        <w:t xml:space="preserve">CONTRATO DE ADQUISICIÓN </w:t>
      </w:r>
      <w:proofErr w:type="gramStart"/>
      <w:r w:rsidRPr="00866DA6">
        <w:rPr>
          <w:rFonts w:ascii="Calibri" w:hAnsi="Calibri" w:cs="Calibri"/>
          <w:b/>
          <w:sz w:val="22"/>
          <w:szCs w:val="22"/>
        </w:rPr>
        <w:t>DE …</w:t>
      </w:r>
      <w:proofErr w:type="gramEnd"/>
      <w:r w:rsidRPr="00866DA6">
        <w:rPr>
          <w:rFonts w:ascii="Calibri" w:hAnsi="Calibri" w:cs="Calibri"/>
          <w:b/>
          <w:sz w:val="22"/>
          <w:szCs w:val="22"/>
        </w:rPr>
        <w:t xml:space="preserve">…………………………………… </w:t>
      </w:r>
      <w:r w:rsidRPr="00866DA6">
        <w:rPr>
          <w:rFonts w:ascii="Calibri" w:hAnsi="Calibri" w:cs="Calibri"/>
          <w:b/>
          <w:i/>
          <w:sz w:val="22"/>
          <w:szCs w:val="22"/>
        </w:rPr>
        <w:t>(Consignar el objeto del proceso de contratación)</w:t>
      </w:r>
      <w:r w:rsidRPr="00866DA6">
        <w:rPr>
          <w:rFonts w:ascii="Calibri" w:hAnsi="Calibri" w:cs="Calibri"/>
          <w:b/>
          <w:sz w:val="22"/>
          <w:szCs w:val="22"/>
        </w:rPr>
        <w:t xml:space="preserve">, </w:t>
      </w:r>
      <w:r w:rsidRPr="00866DA6">
        <w:rPr>
          <w:rFonts w:ascii="Calibri" w:hAnsi="Calibri" w:cs="Calibri"/>
          <w:sz w:val="22"/>
          <w:szCs w:val="22"/>
          <w:lang w:val="es-ES_tradnl"/>
        </w:rPr>
        <w:t xml:space="preserve">sujeto a las siguientes cláusulas </w:t>
      </w:r>
      <w:r w:rsidRPr="00866DA6">
        <w:rPr>
          <w:rFonts w:ascii="Calibri" w:hAnsi="Calibri" w:cs="Calibri"/>
          <w:i/>
          <w:sz w:val="22"/>
          <w:szCs w:val="22"/>
          <w:lang w:val="es-ES_tradnl"/>
        </w:rPr>
        <w:t>(este encabezado es aplicable cuando el contrato tenga un monto superior al Bs. 1.000.000,00.-):</w:t>
      </w:r>
    </w:p>
    <w:p w:rsidR="006277D5" w:rsidRPr="00866DA6" w:rsidRDefault="006277D5" w:rsidP="006277D5">
      <w:pPr>
        <w:rPr>
          <w:rFonts w:ascii="Calibri" w:hAnsi="Calibri" w:cs="Calibri"/>
          <w:sz w:val="22"/>
          <w:szCs w:val="22"/>
          <w:lang w:val="es-ES_tradnl"/>
        </w:rPr>
      </w:pPr>
    </w:p>
    <w:p w:rsidR="006277D5" w:rsidRPr="00866DA6" w:rsidRDefault="006277D5" w:rsidP="006277D5">
      <w:pPr>
        <w:pStyle w:val="Ttulo4"/>
        <w:numPr>
          <w:ilvl w:val="0"/>
          <w:numId w:val="35"/>
        </w:numPr>
        <w:spacing w:before="0" w:after="0"/>
        <w:jc w:val="center"/>
        <w:rPr>
          <w:rFonts w:cs="Calibri"/>
          <w:sz w:val="22"/>
          <w:szCs w:val="22"/>
        </w:rPr>
      </w:pPr>
      <w:r w:rsidRPr="00866DA6">
        <w:rPr>
          <w:rFonts w:cs="Calibri"/>
          <w:sz w:val="22"/>
          <w:szCs w:val="22"/>
        </w:rPr>
        <w:t>CONDICIONES GENERALES DEL CONTRATO</w:t>
      </w:r>
    </w:p>
    <w:p w:rsidR="006277D5" w:rsidRPr="00866DA6" w:rsidRDefault="006277D5" w:rsidP="006277D5">
      <w:pPr>
        <w:autoSpaceDE w:val="0"/>
        <w:autoSpaceDN w:val="0"/>
        <w:adjustRightInd w:val="0"/>
        <w:jc w:val="both"/>
        <w:rPr>
          <w:rFonts w:ascii="Calibri" w:hAnsi="Calibri" w:cs="Calibri"/>
          <w:b/>
          <w:sz w:val="22"/>
          <w:szCs w:val="22"/>
        </w:rPr>
      </w:pPr>
    </w:p>
    <w:p w:rsidR="006277D5" w:rsidRPr="00866DA6" w:rsidRDefault="006277D5" w:rsidP="006277D5">
      <w:pPr>
        <w:autoSpaceDE w:val="0"/>
        <w:autoSpaceDN w:val="0"/>
        <w:adjustRightInd w:val="0"/>
        <w:jc w:val="both"/>
        <w:rPr>
          <w:rFonts w:ascii="Calibri" w:hAnsi="Calibri" w:cs="Calibri"/>
          <w:sz w:val="22"/>
          <w:szCs w:val="22"/>
        </w:rPr>
      </w:pPr>
      <w:r w:rsidRPr="00866DA6">
        <w:rPr>
          <w:rFonts w:ascii="Calibri" w:hAnsi="Calibri" w:cs="Calibri"/>
          <w:b/>
          <w:sz w:val="22"/>
          <w:szCs w:val="22"/>
        </w:rPr>
        <w:t>PRIMERA. (PARTES CONTRATANTES)</w:t>
      </w:r>
      <w:r w:rsidRPr="00866DA6">
        <w:rPr>
          <w:rFonts w:ascii="Calibri" w:hAnsi="Calibri" w:cs="Calibri"/>
          <w:sz w:val="22"/>
          <w:szCs w:val="22"/>
        </w:rPr>
        <w:t>.- Suscriben el Contrato las siguientes Partes:</w:t>
      </w:r>
    </w:p>
    <w:p w:rsidR="006277D5" w:rsidRPr="00866DA6" w:rsidRDefault="006277D5" w:rsidP="006277D5">
      <w:pPr>
        <w:autoSpaceDE w:val="0"/>
        <w:autoSpaceDN w:val="0"/>
        <w:adjustRightInd w:val="0"/>
        <w:jc w:val="both"/>
        <w:rPr>
          <w:rFonts w:ascii="Calibri" w:eastAsia="Calibri" w:hAnsi="Calibri" w:cs="Calibri"/>
          <w:sz w:val="22"/>
          <w:szCs w:val="22"/>
        </w:rPr>
      </w:pPr>
    </w:p>
    <w:p w:rsidR="006277D5" w:rsidRPr="00866DA6" w:rsidRDefault="006277D5" w:rsidP="006277D5">
      <w:pPr>
        <w:numPr>
          <w:ilvl w:val="1"/>
          <w:numId w:val="44"/>
        </w:numPr>
        <w:ind w:left="709" w:hanging="709"/>
        <w:contextualSpacing/>
        <w:jc w:val="both"/>
        <w:rPr>
          <w:rFonts w:ascii="Calibri" w:hAnsi="Calibri" w:cs="Calibri"/>
          <w:i/>
          <w:sz w:val="22"/>
          <w:szCs w:val="22"/>
          <w:lang w:eastAsia="es-BO"/>
        </w:rPr>
      </w:pPr>
      <w:r w:rsidRPr="00866DA6">
        <w:rPr>
          <w:rFonts w:ascii="Calibri" w:hAnsi="Calibri" w:cs="Calibri"/>
          <w:b/>
          <w:sz w:val="22"/>
          <w:szCs w:val="22"/>
          <w:lang w:eastAsia="es-BO"/>
        </w:rPr>
        <w:t>YACIMIENTOS PETROLÍFEROS FISCALES BOLIVIANOS “LA ENTIDAD”,</w:t>
      </w:r>
      <w:r w:rsidRPr="00866DA6">
        <w:rPr>
          <w:rFonts w:ascii="Calibri" w:hAnsi="Calibri" w:cs="Calibri"/>
          <w:sz w:val="22"/>
          <w:szCs w:val="22"/>
          <w:lang w:eastAsia="es-BO"/>
        </w:rPr>
        <w:t xml:space="preserve"> empresa autárquica del Estado Plurinacional de Bolivia, creada mediante Decreto Ley de 21 de diciembre de 1936, con domicilio en …………………………</w:t>
      </w:r>
      <w:r w:rsidRPr="00866DA6">
        <w:rPr>
          <w:rFonts w:ascii="Calibri" w:hAnsi="Calibri" w:cs="Calibri"/>
          <w:b/>
          <w:i/>
          <w:sz w:val="22"/>
          <w:szCs w:val="22"/>
          <w:lang w:eastAsia="es-BO"/>
        </w:rPr>
        <w:t xml:space="preserve">(incluir calle/avenida, número y zona) </w:t>
      </w:r>
      <w:r w:rsidRPr="00866DA6">
        <w:rPr>
          <w:rFonts w:ascii="Calibri" w:hAnsi="Calibri" w:cs="Calibri"/>
          <w:sz w:val="22"/>
          <w:szCs w:val="22"/>
          <w:lang w:eastAsia="es-BO"/>
        </w:rPr>
        <w:t>de la ciudad de ………………, representada por …………………………………</w:t>
      </w:r>
      <w:r w:rsidRPr="00866DA6">
        <w:rPr>
          <w:rFonts w:ascii="Calibri" w:hAnsi="Calibri" w:cs="Calibri"/>
          <w:b/>
          <w:i/>
          <w:sz w:val="22"/>
          <w:szCs w:val="22"/>
        </w:rPr>
        <w:t>(señalar nombre de la autoridad que firma el contrato),</w:t>
      </w:r>
      <w:r w:rsidRPr="00866DA6">
        <w:rPr>
          <w:rFonts w:ascii="Calibri" w:hAnsi="Calibri" w:cs="Calibri"/>
          <w:sz w:val="22"/>
          <w:szCs w:val="22"/>
          <w:lang w:eastAsia="es-BO"/>
        </w:rPr>
        <w:t>, Cédula de Identidad N° …………………, de conformidad a la Resolución Administrativa PRS …………, de …………………</w:t>
      </w:r>
      <w:r w:rsidRPr="00866DA6">
        <w:rPr>
          <w:rFonts w:ascii="Calibri" w:hAnsi="Calibri" w:cs="Calibri"/>
          <w:sz w:val="22"/>
          <w:szCs w:val="22"/>
        </w:rPr>
        <w:t>………….,</w:t>
      </w:r>
      <w:r w:rsidRPr="00866DA6">
        <w:rPr>
          <w:rFonts w:ascii="Calibri" w:hAnsi="Calibri" w:cs="Calibri"/>
          <w:b/>
          <w:i/>
          <w:sz w:val="22"/>
          <w:szCs w:val="22"/>
        </w:rPr>
        <w:t>(incluir N° y fecha de resolución</w:t>
      </w:r>
      <w:r w:rsidRPr="00866DA6">
        <w:rPr>
          <w:rFonts w:ascii="Calibri" w:hAnsi="Calibri" w:cs="Calibri"/>
          <w:sz w:val="22"/>
          <w:szCs w:val="22"/>
          <w:lang w:eastAsia="es-BO"/>
        </w:rPr>
        <w:t xml:space="preserve"> en su condición de  …………………. y Responsable de </w:t>
      </w:r>
      <w:proofErr w:type="spellStart"/>
      <w:r w:rsidRPr="00866DA6">
        <w:rPr>
          <w:rFonts w:ascii="Calibri" w:hAnsi="Calibri" w:cs="Calibri"/>
          <w:sz w:val="22"/>
          <w:szCs w:val="22"/>
          <w:lang w:eastAsia="es-BO"/>
        </w:rPr>
        <w:t>de</w:t>
      </w:r>
      <w:proofErr w:type="spellEnd"/>
      <w:r w:rsidRPr="00866DA6">
        <w:rPr>
          <w:rFonts w:ascii="Calibri" w:hAnsi="Calibri" w:cs="Calibri"/>
          <w:sz w:val="22"/>
          <w:szCs w:val="22"/>
          <w:lang w:eastAsia="es-BO"/>
        </w:rPr>
        <w:t xml:space="preserve"> Contratación Directa (RCD), a denominarse en adelante la </w:t>
      </w:r>
      <w:r w:rsidRPr="00866DA6">
        <w:rPr>
          <w:rFonts w:ascii="Calibri" w:hAnsi="Calibri" w:cs="Calibri"/>
          <w:b/>
          <w:sz w:val="22"/>
          <w:szCs w:val="22"/>
          <w:lang w:eastAsia="es-BO"/>
        </w:rPr>
        <w:t xml:space="preserve">ENTIDAD </w:t>
      </w:r>
      <w:r w:rsidRPr="00866DA6">
        <w:rPr>
          <w:rFonts w:ascii="Calibri" w:hAnsi="Calibri" w:cs="Calibri"/>
          <w:b/>
          <w:i/>
          <w:sz w:val="22"/>
          <w:szCs w:val="22"/>
          <w:lang w:eastAsia="es-BO"/>
        </w:rPr>
        <w:t>(consignar datos de la ENTIDAD y resoluciones o instrumentos de designación del representante legal)</w:t>
      </w:r>
      <w:r w:rsidRPr="00866DA6">
        <w:rPr>
          <w:rFonts w:ascii="Calibri" w:hAnsi="Calibri" w:cs="Calibri"/>
          <w:i/>
          <w:sz w:val="22"/>
          <w:szCs w:val="22"/>
          <w:lang w:eastAsia="es-BO"/>
        </w:rPr>
        <w:t>.</w:t>
      </w:r>
    </w:p>
    <w:p w:rsidR="006277D5" w:rsidRPr="00866DA6" w:rsidRDefault="006277D5" w:rsidP="006277D5">
      <w:pPr>
        <w:ind w:left="709"/>
        <w:contextualSpacing/>
        <w:jc w:val="both"/>
        <w:rPr>
          <w:rFonts w:ascii="Calibri" w:hAnsi="Calibri" w:cs="Calibri"/>
          <w:sz w:val="22"/>
          <w:szCs w:val="22"/>
          <w:lang w:eastAsia="es-BO"/>
        </w:rPr>
      </w:pPr>
    </w:p>
    <w:p w:rsidR="006277D5" w:rsidRPr="00866DA6" w:rsidRDefault="006277D5" w:rsidP="006277D5">
      <w:pPr>
        <w:numPr>
          <w:ilvl w:val="1"/>
          <w:numId w:val="44"/>
        </w:numPr>
        <w:ind w:left="709" w:hanging="709"/>
        <w:contextualSpacing/>
        <w:jc w:val="both"/>
        <w:rPr>
          <w:rFonts w:ascii="Calibri" w:hAnsi="Calibri" w:cs="Calibri"/>
          <w:sz w:val="22"/>
          <w:szCs w:val="22"/>
          <w:lang w:eastAsia="es-BO"/>
        </w:rPr>
      </w:pPr>
      <w:r w:rsidRPr="00866DA6">
        <w:rPr>
          <w:rFonts w:ascii="Calibri" w:hAnsi="Calibri" w:cs="Calibri"/>
          <w:sz w:val="22"/>
          <w:szCs w:val="22"/>
          <w:lang w:eastAsia="es-BO"/>
        </w:rPr>
        <w:t>Empresa …………………………………….</w:t>
      </w:r>
      <w:r w:rsidRPr="00866DA6">
        <w:rPr>
          <w:rFonts w:ascii="Calibri" w:hAnsi="Calibri" w:cs="Calibri"/>
          <w:b/>
          <w:sz w:val="22"/>
          <w:szCs w:val="22"/>
        </w:rPr>
        <w:t>…………………………………………(</w:t>
      </w:r>
      <w:r w:rsidRPr="00866DA6">
        <w:rPr>
          <w:rFonts w:ascii="Calibri" w:hAnsi="Calibri" w:cs="Calibri"/>
          <w:b/>
          <w:i/>
          <w:sz w:val="22"/>
          <w:szCs w:val="22"/>
        </w:rPr>
        <w:t>señalar nombre de la empresa</w:t>
      </w:r>
      <w:r w:rsidRPr="00866DA6">
        <w:rPr>
          <w:rFonts w:ascii="Calibri" w:hAnsi="Calibri" w:cs="Calibri"/>
          <w:b/>
          <w:sz w:val="22"/>
          <w:szCs w:val="22"/>
        </w:rPr>
        <w:t>)</w:t>
      </w:r>
      <w:r w:rsidRPr="00866DA6">
        <w:rPr>
          <w:rFonts w:ascii="Calibri" w:hAnsi="Calibri" w:cs="Calibri"/>
          <w:sz w:val="22"/>
          <w:szCs w:val="22"/>
          <w:lang w:eastAsia="es-BO"/>
        </w:rPr>
        <w:t>legalmente constituido conforme  a la legislación de Bolivia, inscrita en el Registro de Comercio con Matrícula N°………………</w:t>
      </w:r>
      <w:r w:rsidRPr="00866DA6">
        <w:rPr>
          <w:rFonts w:ascii="Calibri" w:hAnsi="Calibri" w:cs="Calibri"/>
          <w:b/>
          <w:i/>
          <w:sz w:val="22"/>
          <w:szCs w:val="22"/>
          <w:lang w:val="es-ES_tradnl"/>
        </w:rPr>
        <w:t>(registrar el número si corresponde)</w:t>
      </w:r>
      <w:r w:rsidRPr="00866DA6">
        <w:rPr>
          <w:rFonts w:ascii="Calibri" w:hAnsi="Calibri" w:cs="Calibri"/>
          <w:sz w:val="22"/>
          <w:szCs w:val="22"/>
        </w:rPr>
        <w:t xml:space="preserve"> </w:t>
      </w:r>
      <w:r w:rsidRPr="00866DA6">
        <w:rPr>
          <w:rFonts w:ascii="Calibri" w:hAnsi="Calibri" w:cs="Calibri"/>
          <w:i/>
          <w:sz w:val="22"/>
          <w:szCs w:val="22"/>
        </w:rPr>
        <w:t>(</w:t>
      </w:r>
      <w:r w:rsidRPr="00866DA6">
        <w:rPr>
          <w:rFonts w:ascii="Calibri" w:hAnsi="Calibri" w:cs="Calibri"/>
          <w:b/>
          <w:i/>
          <w:sz w:val="22"/>
          <w:szCs w:val="22"/>
        </w:rPr>
        <w:t xml:space="preserve">La inscripción en el Registro de comercio podrá exceptuarse para proponentes cuya normativa legal inherente a su constitución así lo prevea), </w:t>
      </w:r>
      <w:r w:rsidRPr="00866DA6">
        <w:rPr>
          <w:rFonts w:ascii="Calibri" w:hAnsi="Calibri" w:cs="Calibri"/>
          <w:sz w:val="22"/>
          <w:szCs w:val="22"/>
          <w:lang w:eastAsia="es-BO"/>
        </w:rPr>
        <w:t>con Número de Identificación Tributaria ………………………., representada legalmente por …………………….</w:t>
      </w:r>
      <w:r w:rsidRPr="00866DA6">
        <w:rPr>
          <w:rFonts w:ascii="Calibri" w:hAnsi="Calibri" w:cs="Calibri"/>
          <w:b/>
          <w:i/>
          <w:sz w:val="22"/>
          <w:szCs w:val="22"/>
        </w:rPr>
        <w:t xml:space="preserve">(incluir nombre, cédula de identidad y poder en caso de que corresponda), </w:t>
      </w:r>
      <w:r w:rsidRPr="00866DA6">
        <w:rPr>
          <w:rFonts w:ascii="Calibri" w:hAnsi="Calibri" w:cs="Calibri"/>
          <w:sz w:val="22"/>
          <w:szCs w:val="22"/>
          <w:lang w:eastAsia="es-BO"/>
        </w:rPr>
        <w:t xml:space="preserve">que en adelante de denominará </w:t>
      </w:r>
      <w:r w:rsidRPr="00866DA6">
        <w:rPr>
          <w:rFonts w:ascii="Calibri" w:hAnsi="Calibri" w:cs="Calibri"/>
          <w:sz w:val="22"/>
          <w:szCs w:val="22"/>
        </w:rPr>
        <w:t xml:space="preserve">el </w:t>
      </w:r>
      <w:r w:rsidRPr="00866DA6">
        <w:rPr>
          <w:rFonts w:ascii="Calibri" w:hAnsi="Calibri" w:cs="Calibri"/>
          <w:b/>
          <w:sz w:val="22"/>
          <w:szCs w:val="22"/>
        </w:rPr>
        <w:t>PROVEEDOR.</w:t>
      </w:r>
    </w:p>
    <w:p w:rsidR="006277D5" w:rsidRPr="00866DA6" w:rsidRDefault="006277D5" w:rsidP="006277D5">
      <w:pPr>
        <w:contextualSpacing/>
        <w:jc w:val="both"/>
        <w:rPr>
          <w:rFonts w:ascii="Calibri" w:hAnsi="Calibri" w:cs="Calibri"/>
          <w:sz w:val="22"/>
          <w:szCs w:val="22"/>
          <w:lang w:eastAsia="es-BO"/>
        </w:rPr>
      </w:pPr>
    </w:p>
    <w:p w:rsidR="006277D5" w:rsidRPr="00866DA6" w:rsidRDefault="006277D5" w:rsidP="006277D5">
      <w:pPr>
        <w:numPr>
          <w:ilvl w:val="1"/>
          <w:numId w:val="44"/>
        </w:numPr>
        <w:ind w:left="709" w:hanging="709"/>
        <w:contextualSpacing/>
        <w:jc w:val="both"/>
        <w:rPr>
          <w:rFonts w:ascii="Calibri" w:hAnsi="Calibri" w:cs="Calibri"/>
          <w:sz w:val="22"/>
          <w:szCs w:val="22"/>
          <w:lang w:eastAsia="es-BO"/>
        </w:rPr>
      </w:pPr>
      <w:r w:rsidRPr="00866DA6">
        <w:rPr>
          <w:rFonts w:ascii="Calibri" w:hAnsi="Calibri" w:cs="Calibri"/>
          <w:sz w:val="22"/>
          <w:szCs w:val="22"/>
          <w:lang w:eastAsia="es-BO"/>
        </w:rPr>
        <w:t xml:space="preserve">Tanto </w:t>
      </w:r>
      <w:r w:rsidRPr="00866DA6">
        <w:rPr>
          <w:rFonts w:ascii="Calibri" w:hAnsi="Calibri" w:cs="Calibri"/>
          <w:b/>
          <w:sz w:val="22"/>
          <w:szCs w:val="22"/>
          <w:lang w:eastAsia="es-BO"/>
        </w:rPr>
        <w:t xml:space="preserve">LA ENTIDAD </w:t>
      </w:r>
      <w:r w:rsidRPr="00866DA6">
        <w:rPr>
          <w:rFonts w:ascii="Calibri" w:hAnsi="Calibri" w:cs="Calibri"/>
          <w:sz w:val="22"/>
          <w:szCs w:val="22"/>
          <w:lang w:eastAsia="es-BO"/>
        </w:rPr>
        <w:t xml:space="preserve">como el </w:t>
      </w:r>
      <w:r w:rsidRPr="00866DA6">
        <w:rPr>
          <w:rFonts w:ascii="Calibri" w:hAnsi="Calibri" w:cs="Calibri"/>
          <w:b/>
          <w:sz w:val="22"/>
          <w:szCs w:val="22"/>
          <w:lang w:eastAsia="es-BO"/>
        </w:rPr>
        <w:t xml:space="preserve">PROVEEDOR </w:t>
      </w:r>
      <w:r w:rsidRPr="00866DA6">
        <w:rPr>
          <w:rFonts w:ascii="Calibri" w:hAnsi="Calibri" w:cs="Calibri"/>
          <w:sz w:val="22"/>
          <w:szCs w:val="22"/>
          <w:lang w:eastAsia="es-BO"/>
        </w:rPr>
        <w:t xml:space="preserve">podrán ser denominados individual e indistintamente como "Parte" y conjuntamente como " Partes". </w:t>
      </w:r>
    </w:p>
    <w:p w:rsidR="006277D5" w:rsidRPr="00866DA6" w:rsidRDefault="006277D5" w:rsidP="006277D5">
      <w:pPr>
        <w:jc w:val="both"/>
        <w:rPr>
          <w:rFonts w:ascii="Calibri" w:hAnsi="Calibri" w:cs="Calibri"/>
          <w:sz w:val="22"/>
          <w:szCs w:val="22"/>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 xml:space="preserve">SEGUNDA.- (ANTECEDENTES LEGALES DEL CONTRATO). </w:t>
      </w:r>
    </w:p>
    <w:p w:rsidR="006277D5" w:rsidRPr="00866DA6" w:rsidRDefault="006277D5" w:rsidP="006277D5">
      <w:pPr>
        <w:jc w:val="both"/>
        <w:rPr>
          <w:rFonts w:ascii="Calibri" w:eastAsiaTheme="minorHAnsi" w:hAnsi="Calibri" w:cs="Calibri"/>
          <w:sz w:val="22"/>
          <w:szCs w:val="22"/>
          <w:lang w:val="es-ES_tradnl"/>
        </w:rPr>
      </w:pPr>
    </w:p>
    <w:p w:rsidR="006277D5" w:rsidRPr="00866DA6" w:rsidRDefault="006277D5" w:rsidP="006277D5">
      <w:pPr>
        <w:jc w:val="both"/>
        <w:rPr>
          <w:rFonts w:ascii="Calibri" w:eastAsiaTheme="minorHAnsi" w:hAnsi="Calibri" w:cs="Calibri"/>
          <w:sz w:val="22"/>
          <w:szCs w:val="22"/>
          <w:lang w:val="es-ES_tradnl"/>
        </w:rPr>
      </w:pPr>
      <w:r w:rsidRPr="00866DA6">
        <w:rPr>
          <w:rFonts w:ascii="Calibri" w:eastAsiaTheme="minorHAnsi" w:hAnsi="Calibri" w:cs="Calibri"/>
          <w:sz w:val="22"/>
          <w:szCs w:val="22"/>
          <w:lang w:val="es-ES_tradnl"/>
        </w:rPr>
        <w:t xml:space="preserve">La </w:t>
      </w:r>
      <w:r w:rsidRPr="00866DA6">
        <w:rPr>
          <w:rFonts w:ascii="Calibri" w:eastAsiaTheme="minorHAnsi" w:hAnsi="Calibri" w:cs="Calibri"/>
          <w:b/>
          <w:sz w:val="22"/>
          <w:szCs w:val="22"/>
          <w:lang w:val="es-ES_tradnl"/>
        </w:rPr>
        <w:t>ENTIDAD</w:t>
      </w:r>
      <w:r w:rsidRPr="00866DA6">
        <w:rPr>
          <w:rFonts w:ascii="Calibri" w:eastAsiaTheme="minorHAnsi" w:hAnsi="Calibri" w:cs="Calibri"/>
          <w:sz w:val="22"/>
          <w:szCs w:val="22"/>
          <w:lang w:val="es-ES_tradnl"/>
        </w:rPr>
        <w:t xml:space="preserve">, mediante la modalidad de Contratación Directa </w:t>
      </w:r>
      <w:r w:rsidRPr="00866DA6">
        <w:rPr>
          <w:rFonts w:ascii="Calibri" w:eastAsiaTheme="minorHAnsi" w:hAnsi="Calibri" w:cs="Calibri"/>
          <w:b/>
          <w:sz w:val="22"/>
          <w:szCs w:val="22"/>
          <w:lang w:val="es-ES_tradnl"/>
        </w:rPr>
        <w:t>…………………….</w:t>
      </w:r>
      <w:r w:rsidRPr="00866DA6">
        <w:rPr>
          <w:rFonts w:ascii="Calibri" w:eastAsiaTheme="minorHAnsi" w:hAnsi="Calibri" w:cs="Calibri"/>
          <w:b/>
          <w:i/>
          <w:sz w:val="22"/>
          <w:szCs w:val="22"/>
          <w:lang w:val="es-ES_tradnl"/>
        </w:rPr>
        <w:t>(consignar la modalidad de contratación)</w:t>
      </w:r>
      <w:r w:rsidRPr="00866DA6">
        <w:rPr>
          <w:rFonts w:ascii="Calibri" w:eastAsiaTheme="minorHAnsi" w:hAnsi="Calibri" w:cs="Calibri"/>
          <w:sz w:val="22"/>
          <w:szCs w:val="22"/>
          <w:lang w:val="es-ES_tradnl"/>
        </w:rPr>
        <w:t xml:space="preserve"> con Código …………………. </w:t>
      </w:r>
      <w:r w:rsidRPr="00866DA6">
        <w:rPr>
          <w:rFonts w:ascii="Calibri" w:eastAsiaTheme="minorHAnsi" w:hAnsi="Calibri" w:cs="Calibri"/>
          <w:i/>
          <w:sz w:val="22"/>
          <w:szCs w:val="22"/>
          <w:lang w:val="es-ES_tradnl"/>
        </w:rPr>
        <w:t>(</w:t>
      </w:r>
      <w:r w:rsidRPr="00866DA6">
        <w:rPr>
          <w:rFonts w:ascii="Calibri" w:eastAsiaTheme="minorHAnsi" w:hAnsi="Calibri" w:cs="Calibri"/>
          <w:b/>
          <w:i/>
          <w:sz w:val="22"/>
          <w:szCs w:val="22"/>
          <w:lang w:val="es-ES_tradnl"/>
        </w:rPr>
        <w:t>consignar datos del proceso de contratación especifico),</w:t>
      </w:r>
      <w:r w:rsidRPr="00866DA6">
        <w:rPr>
          <w:rFonts w:ascii="Calibri" w:eastAsiaTheme="minorHAnsi" w:hAnsi="Calibri" w:cs="Calibri"/>
          <w:sz w:val="22"/>
          <w:szCs w:val="22"/>
          <w:lang w:val="es-ES_tradnl"/>
        </w:rPr>
        <w:t xml:space="preserve"> </w:t>
      </w:r>
      <w:r w:rsidRPr="00866DA6">
        <w:rPr>
          <w:rFonts w:ascii="Calibri" w:eastAsiaTheme="minorHAnsi" w:hAnsi="Calibri" w:cs="Calibri"/>
          <w:sz w:val="22"/>
          <w:szCs w:val="22"/>
          <w:lang w:val="es-ES_tradnl"/>
        </w:rPr>
        <w:lastRenderedPageBreak/>
        <w:t xml:space="preserve">llevó adelante el proceso de contratación para la “Adquisición </w:t>
      </w:r>
      <w:r w:rsidRPr="00866DA6">
        <w:rPr>
          <w:rFonts w:ascii="Calibri" w:eastAsiaTheme="minorHAnsi" w:hAnsi="Calibri" w:cs="Calibri"/>
          <w:b/>
          <w:sz w:val="22"/>
          <w:szCs w:val="22"/>
          <w:lang w:val="es-ES_tradnl"/>
        </w:rPr>
        <w:t>……………………….(</w:t>
      </w:r>
      <w:r w:rsidRPr="00866DA6">
        <w:rPr>
          <w:rFonts w:ascii="Calibri" w:eastAsiaTheme="minorHAnsi" w:hAnsi="Calibri" w:cs="Calibri"/>
          <w:b/>
          <w:i/>
          <w:sz w:val="22"/>
          <w:szCs w:val="22"/>
          <w:lang w:val="es-ES_tradnl"/>
        </w:rPr>
        <w:t>consignar el objeto del proceso de contratación)</w:t>
      </w:r>
      <w:r w:rsidRPr="00866DA6">
        <w:rPr>
          <w:rFonts w:ascii="Calibri" w:eastAsiaTheme="minorHAnsi" w:hAnsi="Calibri" w:cs="Calibri"/>
          <w:b/>
          <w:sz w:val="22"/>
          <w:szCs w:val="22"/>
          <w:lang w:val="es-ES_tradnl"/>
        </w:rPr>
        <w:t>”,</w:t>
      </w:r>
      <w:r w:rsidRPr="00866DA6">
        <w:rPr>
          <w:rFonts w:ascii="Calibri" w:eastAsiaTheme="minorHAnsi" w:hAnsi="Calibri" w:cs="Calibri"/>
          <w:sz w:val="22"/>
          <w:szCs w:val="22"/>
          <w:lang w:val="es-ES_tradnl"/>
        </w:rPr>
        <w:t xml:space="preserve"> proceso realizado bajo las normas y regulaciones de contratación establecidas en el Decreto Supremo N° 29506, el Reglamento de Contrataciones Directas en el marco del Decreto Supremo N° 29506, aprobado mediante Resolución de Directorio N° 92/2013, de 20 de noviembre de 2013 y el Documento Base de Contratación DBC. </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b/>
          <w:sz w:val="22"/>
          <w:szCs w:val="22"/>
          <w:lang w:val="es-ES_tradnl"/>
        </w:rPr>
        <w:t>TERCERA.- (DOCUMENTOS DE CONTRATO).</w:t>
      </w:r>
      <w:r w:rsidRPr="00866DA6">
        <w:rPr>
          <w:rFonts w:ascii="Calibri" w:hAnsi="Calibri" w:cs="Calibri"/>
          <w:sz w:val="22"/>
          <w:szCs w:val="22"/>
          <w:lang w:val="es-ES_tradnl"/>
        </w:rPr>
        <w:t xml:space="preserve"> </w:t>
      </w: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Forman parte esencial del presente contrato, los documentos que se detallan a continuación y que tienen por finalidad complementarse mutuamente: </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pStyle w:val="Prrafodelista"/>
        <w:numPr>
          <w:ilvl w:val="1"/>
          <w:numId w:val="36"/>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Documento Base de Contratación </w:t>
      </w:r>
    </w:p>
    <w:p w:rsidR="006277D5" w:rsidRPr="00866DA6" w:rsidRDefault="006277D5" w:rsidP="006277D5">
      <w:pPr>
        <w:pStyle w:val="Prrafodelista"/>
        <w:numPr>
          <w:ilvl w:val="1"/>
          <w:numId w:val="36"/>
        </w:numPr>
        <w:contextualSpacing/>
        <w:jc w:val="both"/>
        <w:rPr>
          <w:rFonts w:ascii="Calibri" w:hAnsi="Calibri" w:cs="Calibri"/>
          <w:sz w:val="22"/>
          <w:szCs w:val="22"/>
          <w:lang w:val="es-ES_tradnl"/>
        </w:rPr>
      </w:pPr>
      <w:r w:rsidRPr="00866DA6">
        <w:rPr>
          <w:rFonts w:ascii="Calibri" w:hAnsi="Calibri" w:cs="Calibri"/>
          <w:sz w:val="22"/>
          <w:szCs w:val="22"/>
          <w:lang w:val="es-ES_tradnl"/>
        </w:rPr>
        <w:t>Especificaciones Técnicas</w:t>
      </w:r>
    </w:p>
    <w:p w:rsidR="006277D5" w:rsidRPr="00866DA6" w:rsidRDefault="006277D5" w:rsidP="006277D5">
      <w:pPr>
        <w:pStyle w:val="Prrafodelista"/>
        <w:numPr>
          <w:ilvl w:val="1"/>
          <w:numId w:val="36"/>
        </w:numPr>
        <w:contextualSpacing/>
        <w:jc w:val="both"/>
        <w:rPr>
          <w:rFonts w:ascii="Calibri" w:hAnsi="Calibri" w:cs="Calibri"/>
          <w:sz w:val="22"/>
          <w:szCs w:val="22"/>
          <w:lang w:val="es-ES_tradnl"/>
        </w:rPr>
      </w:pPr>
      <w:r w:rsidRPr="00866DA6">
        <w:rPr>
          <w:rFonts w:ascii="Calibri" w:hAnsi="Calibri" w:cs="Calibri"/>
          <w:sz w:val="22"/>
          <w:szCs w:val="22"/>
          <w:lang w:val="es-ES_tradnl"/>
        </w:rPr>
        <w:t>Propuesta Adjudicada.</w:t>
      </w:r>
    </w:p>
    <w:p w:rsidR="006277D5" w:rsidRPr="00866DA6" w:rsidRDefault="006277D5" w:rsidP="006277D5">
      <w:pPr>
        <w:pStyle w:val="Prrafodelista"/>
        <w:numPr>
          <w:ilvl w:val="1"/>
          <w:numId w:val="36"/>
        </w:numPr>
        <w:contextualSpacing/>
        <w:jc w:val="both"/>
        <w:rPr>
          <w:rFonts w:ascii="Calibri" w:hAnsi="Calibri" w:cs="Calibri"/>
          <w:sz w:val="22"/>
          <w:szCs w:val="22"/>
          <w:lang w:val="es-ES_tradnl"/>
        </w:rPr>
      </w:pPr>
      <w:r w:rsidRPr="00866DA6">
        <w:rPr>
          <w:rFonts w:ascii="Calibri" w:hAnsi="Calibri" w:cs="Calibri"/>
          <w:sz w:val="22"/>
          <w:szCs w:val="22"/>
          <w:lang w:val="es-ES_tradnl"/>
        </w:rPr>
        <w:t>Nota o Resolución de adjudicación</w:t>
      </w:r>
    </w:p>
    <w:p w:rsidR="006277D5" w:rsidRPr="00866DA6" w:rsidRDefault="006277D5" w:rsidP="006277D5">
      <w:pPr>
        <w:pStyle w:val="Prrafodelista"/>
        <w:numPr>
          <w:ilvl w:val="1"/>
          <w:numId w:val="36"/>
        </w:numPr>
        <w:contextualSpacing/>
        <w:jc w:val="both"/>
        <w:rPr>
          <w:rFonts w:ascii="Calibri" w:hAnsi="Calibri" w:cs="Calibri"/>
          <w:sz w:val="22"/>
          <w:szCs w:val="22"/>
          <w:lang w:val="es-ES_tradnl"/>
        </w:rPr>
      </w:pPr>
      <w:r w:rsidRPr="00866DA6">
        <w:rPr>
          <w:rFonts w:ascii="Calibri" w:hAnsi="Calibri" w:cs="Calibri"/>
          <w:sz w:val="22"/>
          <w:szCs w:val="22"/>
          <w:lang w:val="es-ES_tradnl"/>
        </w:rPr>
        <w:t>Acta de concertación (cuando corresponda)</w:t>
      </w:r>
    </w:p>
    <w:p w:rsidR="006277D5" w:rsidRPr="00866DA6" w:rsidRDefault="006277D5" w:rsidP="006277D5">
      <w:pPr>
        <w:pStyle w:val="Prrafodelista"/>
        <w:numPr>
          <w:ilvl w:val="1"/>
          <w:numId w:val="36"/>
        </w:numPr>
        <w:contextualSpacing/>
        <w:jc w:val="both"/>
        <w:rPr>
          <w:rFonts w:ascii="Calibri" w:hAnsi="Calibri" w:cs="Calibri"/>
          <w:sz w:val="22"/>
          <w:szCs w:val="22"/>
          <w:lang w:val="es-ES_tradnl"/>
        </w:rPr>
      </w:pPr>
      <w:r w:rsidRPr="00866DA6">
        <w:rPr>
          <w:rFonts w:ascii="Calibri" w:hAnsi="Calibri" w:cs="Calibri"/>
          <w:sz w:val="22"/>
          <w:szCs w:val="22"/>
          <w:lang w:val="es-ES_tradnl"/>
        </w:rPr>
        <w:t>Garantías</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b/>
          <w:sz w:val="22"/>
          <w:szCs w:val="22"/>
        </w:rPr>
      </w:pPr>
      <w:r w:rsidRPr="00866DA6">
        <w:rPr>
          <w:rFonts w:ascii="Calibri" w:hAnsi="Calibri" w:cs="Calibri"/>
          <w:b/>
          <w:sz w:val="22"/>
          <w:szCs w:val="22"/>
          <w:lang w:val="es-ES_tradnl"/>
        </w:rPr>
        <w:t xml:space="preserve">CUARTA.- </w:t>
      </w:r>
      <w:r w:rsidRPr="00866DA6">
        <w:rPr>
          <w:rFonts w:ascii="Calibri" w:hAnsi="Calibri" w:cs="Calibri"/>
          <w:b/>
          <w:sz w:val="22"/>
          <w:szCs w:val="22"/>
        </w:rPr>
        <w:t>(LEGISLACIÓN APLICABLE AL CONTRATO)</w:t>
      </w:r>
    </w:p>
    <w:p w:rsidR="006277D5" w:rsidRPr="00866DA6" w:rsidRDefault="006277D5" w:rsidP="006277D5">
      <w:pPr>
        <w:jc w:val="both"/>
        <w:rPr>
          <w:rFonts w:ascii="Calibri" w:hAnsi="Calibri" w:cs="Calibri"/>
          <w:b/>
          <w:sz w:val="22"/>
          <w:szCs w:val="22"/>
        </w:rPr>
      </w:pPr>
    </w:p>
    <w:p w:rsidR="006277D5" w:rsidRPr="00866DA6" w:rsidRDefault="006277D5" w:rsidP="006277D5">
      <w:pPr>
        <w:jc w:val="both"/>
        <w:rPr>
          <w:rFonts w:ascii="Calibri" w:hAnsi="Calibri" w:cs="Calibri"/>
          <w:sz w:val="22"/>
          <w:szCs w:val="22"/>
        </w:rPr>
      </w:pPr>
      <w:r w:rsidRPr="00866DA6">
        <w:rPr>
          <w:rFonts w:ascii="Calibri" w:hAnsi="Calibri" w:cs="Calibri"/>
          <w:sz w:val="22"/>
          <w:szCs w:val="22"/>
        </w:rPr>
        <w:t>El presente Contrato se celebra al amparo de las siguientes disposiciones normativas:</w:t>
      </w:r>
    </w:p>
    <w:p w:rsidR="006277D5" w:rsidRPr="00866DA6" w:rsidRDefault="006277D5" w:rsidP="006277D5">
      <w:pPr>
        <w:jc w:val="both"/>
        <w:rPr>
          <w:rFonts w:ascii="Calibri" w:hAnsi="Calibri" w:cs="Calibri"/>
          <w:sz w:val="22"/>
          <w:szCs w:val="22"/>
        </w:rPr>
      </w:pPr>
    </w:p>
    <w:p w:rsidR="006277D5" w:rsidRPr="00866DA6" w:rsidRDefault="006277D5" w:rsidP="006277D5">
      <w:pPr>
        <w:pStyle w:val="Prrafodelista"/>
        <w:numPr>
          <w:ilvl w:val="1"/>
          <w:numId w:val="37"/>
        </w:numPr>
        <w:contextualSpacing/>
        <w:jc w:val="both"/>
        <w:rPr>
          <w:rFonts w:ascii="Calibri" w:hAnsi="Calibri" w:cs="Calibri"/>
          <w:sz w:val="22"/>
          <w:szCs w:val="22"/>
        </w:rPr>
      </w:pPr>
      <w:r w:rsidRPr="00866DA6">
        <w:rPr>
          <w:rFonts w:ascii="Calibri" w:hAnsi="Calibri" w:cs="Calibri"/>
          <w:sz w:val="22"/>
          <w:szCs w:val="22"/>
        </w:rPr>
        <w:t>Legislación aplicable:</w:t>
      </w:r>
    </w:p>
    <w:p w:rsidR="006277D5" w:rsidRPr="00866DA6" w:rsidRDefault="006277D5" w:rsidP="006277D5">
      <w:pPr>
        <w:pStyle w:val="Prrafodelista"/>
        <w:ind w:left="360"/>
        <w:jc w:val="both"/>
        <w:rPr>
          <w:rFonts w:ascii="Calibri" w:hAnsi="Calibri" w:cs="Calibri"/>
          <w:sz w:val="22"/>
          <w:szCs w:val="22"/>
        </w:rPr>
      </w:pPr>
    </w:p>
    <w:p w:rsidR="006277D5" w:rsidRPr="00866DA6" w:rsidRDefault="006277D5" w:rsidP="006277D5">
      <w:pPr>
        <w:ind w:left="360"/>
        <w:jc w:val="both"/>
        <w:rPr>
          <w:rFonts w:ascii="Calibri" w:hAnsi="Calibri" w:cs="Calibri"/>
          <w:sz w:val="22"/>
          <w:szCs w:val="22"/>
        </w:rPr>
      </w:pPr>
      <w:r w:rsidRPr="00866DA6">
        <w:rPr>
          <w:rFonts w:ascii="Calibri" w:hAnsi="Calibri" w:cs="Calibri"/>
          <w:sz w:val="22"/>
          <w:szCs w:val="22"/>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 </w:t>
      </w:r>
    </w:p>
    <w:p w:rsidR="006277D5" w:rsidRPr="00866DA6" w:rsidRDefault="006277D5" w:rsidP="006277D5">
      <w:pPr>
        <w:ind w:left="360"/>
        <w:jc w:val="both"/>
        <w:rPr>
          <w:rFonts w:ascii="Calibri" w:hAnsi="Calibri" w:cs="Calibri"/>
          <w:sz w:val="22"/>
          <w:szCs w:val="22"/>
        </w:rPr>
      </w:pPr>
    </w:p>
    <w:p w:rsidR="006277D5" w:rsidRPr="00866DA6" w:rsidRDefault="006277D5" w:rsidP="006277D5">
      <w:pPr>
        <w:jc w:val="both"/>
        <w:rPr>
          <w:rFonts w:ascii="Calibri" w:hAnsi="Calibri" w:cs="Calibri"/>
          <w:sz w:val="22"/>
          <w:szCs w:val="22"/>
        </w:rPr>
      </w:pPr>
      <w:r w:rsidRPr="00866DA6">
        <w:rPr>
          <w:rFonts w:ascii="Calibri" w:hAnsi="Calibri" w:cs="Calibri"/>
          <w:sz w:val="22"/>
          <w:szCs w:val="22"/>
        </w:rPr>
        <w:t>4.2. Naturaleza del Contrato:</w:t>
      </w:r>
    </w:p>
    <w:p w:rsidR="006277D5" w:rsidRPr="00866DA6" w:rsidRDefault="006277D5" w:rsidP="006277D5">
      <w:pPr>
        <w:jc w:val="both"/>
        <w:rPr>
          <w:rFonts w:ascii="Calibri" w:hAnsi="Calibri" w:cs="Calibri"/>
          <w:sz w:val="22"/>
          <w:szCs w:val="22"/>
        </w:rPr>
      </w:pPr>
    </w:p>
    <w:p w:rsidR="006277D5" w:rsidRPr="00866DA6" w:rsidRDefault="006277D5" w:rsidP="006277D5">
      <w:pPr>
        <w:ind w:left="426"/>
        <w:jc w:val="both"/>
        <w:rPr>
          <w:rFonts w:ascii="Calibri" w:hAnsi="Calibri" w:cs="Calibri"/>
          <w:sz w:val="22"/>
          <w:szCs w:val="22"/>
        </w:rPr>
      </w:pPr>
      <w:r w:rsidRPr="00866DA6">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6277D5" w:rsidRPr="00866DA6" w:rsidRDefault="006277D5" w:rsidP="006277D5">
      <w:pPr>
        <w:jc w:val="both"/>
        <w:rPr>
          <w:rFonts w:ascii="Calibri" w:hAnsi="Calibri" w:cs="Calibri"/>
          <w:b/>
          <w:sz w:val="22"/>
          <w:szCs w:val="22"/>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b/>
          <w:sz w:val="22"/>
          <w:szCs w:val="22"/>
          <w:lang w:val="es-ES_tradnl"/>
        </w:rPr>
        <w:t>QUINTA.- (IDIOMA).</w:t>
      </w:r>
      <w:r w:rsidRPr="00866DA6">
        <w:rPr>
          <w:rFonts w:ascii="Calibri" w:hAnsi="Calibri" w:cs="Calibri"/>
          <w:sz w:val="22"/>
          <w:szCs w:val="22"/>
          <w:lang w:val="es-ES_tradnl"/>
        </w:rPr>
        <w:t xml:space="preserve"> </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El presente Contrato y toda la documentación aplicable al mismo y la que emerja de la adquisición, debe ser elaborada en idioma español.</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 xml:space="preserve">SEXTA.- (OBJETO DEL CONTRATO). </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sz w:val="22"/>
          <w:szCs w:val="22"/>
          <w:lang w:val="es-ES_tradnl"/>
        </w:rPr>
        <w:t>El objeto del presente contrato es la adquisición de</w:t>
      </w:r>
      <w:r w:rsidRPr="00866DA6">
        <w:rPr>
          <w:rFonts w:ascii="Calibri" w:hAnsi="Calibri" w:cs="Calibri"/>
          <w:b/>
          <w:sz w:val="22"/>
          <w:szCs w:val="22"/>
          <w:lang w:val="es-ES_tradnl"/>
        </w:rPr>
        <w:t xml:space="preserve"> ……………………………………</w:t>
      </w:r>
      <w:r w:rsidRPr="00866DA6">
        <w:rPr>
          <w:rFonts w:ascii="Calibri" w:hAnsi="Calibri" w:cs="Calibri"/>
          <w:b/>
          <w:i/>
          <w:sz w:val="22"/>
          <w:szCs w:val="22"/>
          <w:lang w:val="es-ES_tradnl"/>
        </w:rPr>
        <w:t>(consignar los bienes a adquirir de manera detallada)</w:t>
      </w:r>
      <w:r w:rsidRPr="00866DA6">
        <w:rPr>
          <w:rFonts w:ascii="Calibri" w:hAnsi="Calibri" w:cs="Calibri"/>
          <w:i/>
          <w:sz w:val="22"/>
          <w:szCs w:val="22"/>
          <w:lang w:val="es-ES_tradnl"/>
        </w:rPr>
        <w:t>,</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que en adelante se denominarán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suministrados por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de conformidad con el DBC, la Propuesta Adjudicada y con estricta y absoluta sujeción al presente Contrato.</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SÉPTIMA.- (VIGENCIA Y PLAZO DE ADQUISICIÓN).</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lastRenderedPageBreak/>
        <w:t>7.1. Vigencia:</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El presente contrato entrará en vigencia desde el día de su  suscripción por ambas Partes.</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7.2. Plazo:</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bCs/>
          <w:sz w:val="22"/>
          <w:szCs w:val="22"/>
          <w:lang w:val="es-ES_tradnl"/>
        </w:rPr>
        <w:t xml:space="preserve">PROVEEDOR </w:t>
      </w:r>
      <w:r w:rsidRPr="00866DA6">
        <w:rPr>
          <w:rFonts w:ascii="Calibri" w:hAnsi="Calibri" w:cs="Calibri"/>
          <w:sz w:val="22"/>
          <w:szCs w:val="22"/>
          <w:lang w:val="es-ES_tradnl"/>
        </w:rPr>
        <w:t xml:space="preserve">entregará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en estricto apego a la propuesta adjudicada y las especificaciones técnicas en el plazo de …………………………………</w:t>
      </w:r>
      <w:r w:rsidRPr="00866DA6">
        <w:rPr>
          <w:rFonts w:ascii="Calibri" w:hAnsi="Calibri" w:cs="Calibri"/>
          <w:b/>
          <w:i/>
          <w:sz w:val="22"/>
          <w:szCs w:val="22"/>
          <w:lang w:val="es-ES_tradnl"/>
        </w:rPr>
        <w:t>(señalar plazo de manera numeral y literal)</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 xml:space="preserve"> días calendario como máximo a partir de la firma del contrato, pudiendo ser menor de acuerdo al PROVEEDOR. </w:t>
      </w:r>
      <w:r w:rsidRPr="00866DA6">
        <w:rPr>
          <w:rFonts w:ascii="Calibri" w:hAnsi="Calibri" w:cs="Calibri"/>
          <w:b/>
          <w:sz w:val="22"/>
          <w:szCs w:val="22"/>
          <w:lang w:val="es-ES_tradnl"/>
        </w:rPr>
        <w:t>OCTAVA.- (MONTO DEL CONTRATO).</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i/>
          <w:sz w:val="22"/>
          <w:szCs w:val="22"/>
          <w:lang w:val="es-ES_tradnl"/>
        </w:rPr>
      </w:pPr>
      <w:r w:rsidRPr="00866DA6">
        <w:rPr>
          <w:rFonts w:ascii="Calibri" w:hAnsi="Calibri" w:cs="Calibri"/>
          <w:sz w:val="22"/>
          <w:szCs w:val="22"/>
          <w:lang w:val="es-ES_tradnl"/>
        </w:rPr>
        <w:t xml:space="preserve">El monto total propuesto y aceptado por ambas Partes para la ejecución del objeto del presente contrato es de: </w:t>
      </w:r>
      <w:r w:rsidRPr="00866DA6">
        <w:rPr>
          <w:rFonts w:ascii="Calibri" w:hAnsi="Calibri" w:cs="Calibri"/>
          <w:b/>
          <w:sz w:val="22"/>
          <w:szCs w:val="22"/>
          <w:lang w:val="es-ES_tradnl"/>
        </w:rPr>
        <w:t>Bs ………………………………………….</w:t>
      </w:r>
      <w:r w:rsidRPr="00866DA6">
        <w:rPr>
          <w:rFonts w:ascii="Calibri" w:hAnsi="Calibri" w:cs="Calibri"/>
          <w:b/>
          <w:i/>
          <w:sz w:val="22"/>
          <w:szCs w:val="22"/>
          <w:lang w:val="es-ES_tradnl"/>
        </w:rPr>
        <w:t>(señalar monto numeral y literal)</w:t>
      </w:r>
      <w:r w:rsidRPr="00866DA6">
        <w:rPr>
          <w:rFonts w:ascii="Calibri" w:hAnsi="Calibri" w:cs="Calibri"/>
          <w:i/>
          <w:sz w:val="22"/>
          <w:szCs w:val="22"/>
          <w:lang w:val="es-ES_tradnl"/>
        </w:rPr>
        <w:t xml:space="preserve">  .</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widowControl w:val="0"/>
        <w:spacing w:before="120" w:after="120"/>
        <w:ind w:hanging="11"/>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PROVEEDOR, a título de revisión de precio o reembolso, ni cualquier otro similar a la </w:t>
      </w:r>
      <w:r w:rsidRPr="00866DA6">
        <w:rPr>
          <w:rFonts w:ascii="Calibri" w:hAnsi="Calibri" w:cs="Calibri"/>
          <w:b/>
          <w:sz w:val="22"/>
          <w:szCs w:val="22"/>
          <w:lang w:val="es-ES_tradnl"/>
        </w:rPr>
        <w:t>ENTIDAD</w:t>
      </w:r>
      <w:r w:rsidRPr="00866DA6">
        <w:rPr>
          <w:rFonts w:ascii="Calibri" w:hAnsi="Calibri" w:cs="Calibri"/>
          <w:sz w:val="22"/>
          <w:szCs w:val="22"/>
          <w:lang w:val="es-ES_tradnl"/>
        </w:rPr>
        <w:t>.</w:t>
      </w: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Este monto también comprende todos los costos de verificación, transporte, impuestos aranceles, gastos de seguro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a ser provistos y cualquier otro costo que pueda tener incidencia en el precio hasta su entrega definitiva de forma satisfactoria.</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precio o valor final de la adquisición, será el resultante de aplicar los precios unitarios de la propuesta adjudicada a las cantidades de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efectiva y realmente provistas.</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En caso de que se hubiera procedido al pago y</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los </w:t>
      </w:r>
      <w:r w:rsidRPr="00866DA6">
        <w:rPr>
          <w:rFonts w:ascii="Calibri" w:hAnsi="Calibri" w:cs="Calibri"/>
          <w:b/>
          <w:sz w:val="22"/>
          <w:szCs w:val="22"/>
          <w:lang w:val="es-ES_tradnl"/>
        </w:rPr>
        <w:t>BIENES objeto del presente Contrato</w:t>
      </w:r>
      <w:r w:rsidRPr="00866DA6">
        <w:rPr>
          <w:rFonts w:ascii="Calibri" w:hAnsi="Calibri" w:cs="Calibri"/>
          <w:sz w:val="22"/>
          <w:szCs w:val="22"/>
          <w:lang w:val="es-ES_tradnl"/>
        </w:rPr>
        <w:t xml:space="preserve"> no se ajustan a las especificaciones técnicas,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podrá rechazarlos y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deberá, sin cargo para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reemplazarlos o incorporar en ellos todas las modificaciones necesarias para que cumplan con lo establecido en las señaladas especificaciones técnicas.</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Es de exclusiva responsabilidad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efectuar la provisión de los </w:t>
      </w:r>
      <w:r w:rsidRPr="00866DA6">
        <w:rPr>
          <w:rFonts w:ascii="Calibri" w:hAnsi="Calibri" w:cs="Calibri"/>
          <w:b/>
          <w:bCs/>
          <w:sz w:val="22"/>
          <w:szCs w:val="22"/>
          <w:lang w:val="es-ES_tradnl"/>
        </w:rPr>
        <w:t xml:space="preserve">BIENES </w:t>
      </w:r>
      <w:r w:rsidRPr="00866DA6">
        <w:rPr>
          <w:rFonts w:ascii="Calibri" w:hAnsi="Calibri" w:cs="Calibri"/>
          <w:sz w:val="22"/>
          <w:szCs w:val="22"/>
          <w:lang w:val="es-ES_tradnl"/>
        </w:rPr>
        <w:t>contratados por el monto establecido, ya que no se reconocerán ni procederán pagos por provisiones que hiciesen exceder dicho monto, salvo lo determinado por el Contrato.</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Queda establecido que los precios unitarios consignados en la propuesta adjudicada obligan a la provisión de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nuevos y de primera calidad, sin excepción.</w:t>
      </w:r>
    </w:p>
    <w:p w:rsidR="006277D5" w:rsidRPr="00866DA6" w:rsidRDefault="006277D5" w:rsidP="006277D5">
      <w:pPr>
        <w:jc w:val="both"/>
        <w:rPr>
          <w:rFonts w:ascii="Calibri" w:hAnsi="Calibri" w:cs="Calibri"/>
          <w:b/>
          <w:i/>
          <w:iCs/>
          <w:sz w:val="22"/>
          <w:szCs w:val="22"/>
          <w:lang w:val="es-ES_tradnl"/>
        </w:rPr>
      </w:pPr>
    </w:p>
    <w:p w:rsidR="006277D5" w:rsidRPr="00866DA6" w:rsidRDefault="006277D5" w:rsidP="006277D5">
      <w:pPr>
        <w:jc w:val="both"/>
        <w:rPr>
          <w:rFonts w:ascii="Calibri" w:hAnsi="Calibri" w:cs="Calibri"/>
          <w:i/>
          <w:sz w:val="22"/>
          <w:szCs w:val="22"/>
          <w:lang w:val="es-ES_tradnl"/>
        </w:rPr>
      </w:pPr>
      <w:r w:rsidRPr="00866DA6">
        <w:rPr>
          <w:rFonts w:ascii="Calibri" w:hAnsi="Calibri" w:cs="Calibri"/>
          <w:b/>
          <w:sz w:val="22"/>
          <w:szCs w:val="22"/>
          <w:lang w:val="es-ES_tradnl"/>
        </w:rPr>
        <w:t xml:space="preserve">NOVENA.- (FORMA DE PAGO).  </w:t>
      </w:r>
      <w:r w:rsidRPr="00866DA6">
        <w:rPr>
          <w:rFonts w:ascii="Calibri" w:hAnsi="Calibri" w:cs="Calibri"/>
          <w:b/>
          <w:i/>
          <w:sz w:val="22"/>
          <w:szCs w:val="22"/>
          <w:lang w:val="es-ES_tradnl"/>
        </w:rPr>
        <w:t>(</w:t>
      </w:r>
      <w:proofErr w:type="gramStart"/>
      <w:r w:rsidRPr="00866DA6">
        <w:rPr>
          <w:rFonts w:ascii="Calibri" w:hAnsi="Calibri" w:cs="Calibri"/>
          <w:b/>
          <w:i/>
          <w:sz w:val="22"/>
          <w:szCs w:val="22"/>
          <w:lang w:val="es-ES_tradnl"/>
        </w:rPr>
        <w:t>la</w:t>
      </w:r>
      <w:proofErr w:type="gramEnd"/>
      <w:r w:rsidRPr="00866DA6">
        <w:rPr>
          <w:rFonts w:ascii="Calibri" w:hAnsi="Calibri" w:cs="Calibri"/>
          <w:b/>
          <w:i/>
          <w:sz w:val="22"/>
          <w:szCs w:val="22"/>
          <w:lang w:val="es-ES_tradnl"/>
        </w:rPr>
        <w:t xml:space="preserve"> redacción podrá variar de acuerdo a lo establecido en las especificaciones técnicas)</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tabs>
          <w:tab w:val="num" w:pos="993"/>
        </w:tabs>
        <w:jc w:val="both"/>
        <w:rPr>
          <w:rFonts w:ascii="Calibri" w:hAnsi="Calibri" w:cs="Calibri"/>
          <w:sz w:val="22"/>
          <w:szCs w:val="22"/>
          <w:lang w:val="es-ES_tradnl"/>
        </w:rPr>
      </w:pPr>
      <w:r w:rsidRPr="00866DA6">
        <w:rPr>
          <w:rFonts w:ascii="Calibri" w:hAnsi="Calibri" w:cs="Calibri"/>
          <w:sz w:val="22"/>
          <w:szCs w:val="22"/>
          <w:lang w:val="es-ES_tradnl"/>
        </w:rPr>
        <w:t xml:space="preserve">El monto del presente contrato, será pagado por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a favor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una vez efectuada la recepción definitiva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objeto del presente Contrato. </w:t>
      </w:r>
    </w:p>
    <w:p w:rsidR="006277D5" w:rsidRPr="00866DA6" w:rsidRDefault="006277D5" w:rsidP="006277D5">
      <w:pPr>
        <w:tabs>
          <w:tab w:val="num" w:pos="993"/>
        </w:tabs>
        <w:jc w:val="both"/>
        <w:rPr>
          <w:rFonts w:ascii="Calibri" w:hAnsi="Calibri" w:cs="Calibri"/>
          <w:sz w:val="22"/>
          <w:szCs w:val="22"/>
          <w:lang w:val="es-ES_tradnl"/>
        </w:rPr>
      </w:pPr>
    </w:p>
    <w:p w:rsidR="006277D5" w:rsidRPr="00866DA6" w:rsidRDefault="006277D5" w:rsidP="006277D5">
      <w:pPr>
        <w:tabs>
          <w:tab w:val="num" w:pos="993"/>
        </w:tabs>
        <w:jc w:val="both"/>
        <w:rPr>
          <w:rFonts w:ascii="Calibri" w:hAnsi="Calibri" w:cs="Calibri"/>
          <w:b/>
          <w:sz w:val="22"/>
          <w:szCs w:val="22"/>
          <w:lang w:val="es-ES_tradnl"/>
        </w:rPr>
      </w:pPr>
      <w:r w:rsidRPr="00866DA6">
        <w:rPr>
          <w:rFonts w:ascii="Calibri" w:hAnsi="Calibri" w:cs="Calibri"/>
          <w:sz w:val="22"/>
          <w:szCs w:val="22"/>
          <w:lang w:val="es-ES_tradnl"/>
        </w:rPr>
        <w:lastRenderedPageBreak/>
        <w:t xml:space="preserve">El pago se realizará a través de transferencias bancarias </w:t>
      </w:r>
      <w:proofErr w:type="spellStart"/>
      <w:r w:rsidRPr="00866DA6">
        <w:rPr>
          <w:rFonts w:ascii="Calibri" w:hAnsi="Calibri" w:cs="Calibri"/>
          <w:sz w:val="22"/>
          <w:szCs w:val="22"/>
          <w:lang w:val="es-ES_tradnl"/>
        </w:rPr>
        <w:t>via</w:t>
      </w:r>
      <w:proofErr w:type="spellEnd"/>
      <w:r w:rsidRPr="00866DA6">
        <w:rPr>
          <w:rFonts w:ascii="Calibri" w:hAnsi="Calibri" w:cs="Calibri"/>
          <w:sz w:val="22"/>
          <w:szCs w:val="22"/>
          <w:lang w:val="es-ES_tradnl"/>
        </w:rPr>
        <w:t xml:space="preserve"> SIGMA, previa emisión por parte del  comité de recepción del informe de conformidad de cumplimiento de los aspectos técnicos y administrativos. </w:t>
      </w:r>
    </w:p>
    <w:p w:rsidR="006277D5" w:rsidRPr="00866DA6" w:rsidRDefault="006277D5" w:rsidP="006277D5">
      <w:pPr>
        <w:jc w:val="both"/>
        <w:rPr>
          <w:rFonts w:ascii="Calibri" w:hAnsi="Calibri" w:cs="Calibri"/>
          <w:color w:val="FF0000"/>
          <w:sz w:val="22"/>
          <w:szCs w:val="22"/>
          <w:lang w:val="es-ES_tradnl"/>
        </w:rPr>
      </w:pPr>
    </w:p>
    <w:p w:rsidR="006277D5" w:rsidRPr="00866DA6" w:rsidRDefault="006277D5" w:rsidP="006277D5">
      <w:pPr>
        <w:jc w:val="both"/>
        <w:rPr>
          <w:rFonts w:ascii="Calibri" w:hAnsi="Calibri" w:cs="Calibri"/>
          <w:b/>
          <w:i/>
          <w:sz w:val="22"/>
          <w:szCs w:val="22"/>
          <w:lang w:val="es-ES_tradnl"/>
        </w:rPr>
      </w:pPr>
      <w:r w:rsidRPr="00866DA6">
        <w:rPr>
          <w:rFonts w:ascii="Calibri" w:hAnsi="Calibri" w:cs="Calibri"/>
          <w:b/>
          <w:sz w:val="22"/>
          <w:szCs w:val="22"/>
          <w:lang w:val="es-ES_tradnl"/>
        </w:rPr>
        <w:t xml:space="preserve">DECIMA.- (FACTURACIÓN). </w:t>
      </w:r>
      <w:r w:rsidRPr="00866DA6">
        <w:rPr>
          <w:rFonts w:ascii="Calibri" w:hAnsi="Calibri" w:cs="Calibri"/>
          <w:b/>
          <w:i/>
          <w:sz w:val="22"/>
          <w:szCs w:val="22"/>
          <w:lang w:val="es-ES_tradnl"/>
        </w:rPr>
        <w:t>(</w:t>
      </w:r>
      <w:proofErr w:type="gramStart"/>
      <w:r w:rsidRPr="00866DA6">
        <w:rPr>
          <w:rFonts w:ascii="Calibri" w:hAnsi="Calibri" w:cs="Calibri"/>
          <w:b/>
          <w:i/>
          <w:sz w:val="22"/>
          <w:szCs w:val="22"/>
          <w:lang w:val="es-ES_tradnl"/>
        </w:rPr>
        <w:t>la</w:t>
      </w:r>
      <w:proofErr w:type="gramEnd"/>
      <w:r w:rsidRPr="00866DA6">
        <w:rPr>
          <w:rFonts w:ascii="Calibri" w:hAnsi="Calibri" w:cs="Calibri"/>
          <w:b/>
          <w:i/>
          <w:sz w:val="22"/>
          <w:szCs w:val="22"/>
          <w:lang w:val="es-ES_tradnl"/>
        </w:rPr>
        <w:t xml:space="preserve"> presente clausula estará sujeta a la validación de la Dirección de Tributos Corporativa)</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en el momento de la entrega del bien o acto equivalente que suponga la transferencia de dominio del objeto de la venta (efectuado la adquisición), deberá emitir la respectiva factura oficial en favor de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por el monto de la venta.</w:t>
      </w:r>
    </w:p>
    <w:p w:rsidR="006277D5" w:rsidRPr="00866DA6" w:rsidRDefault="006277D5" w:rsidP="006277D5">
      <w:pPr>
        <w:jc w:val="both"/>
        <w:rPr>
          <w:rFonts w:ascii="Calibri" w:hAnsi="Calibri" w:cs="Calibri"/>
          <w:sz w:val="22"/>
          <w:szCs w:val="22"/>
          <w:lang w:val="es-ES_tradnl"/>
        </w:rPr>
      </w:pPr>
    </w:p>
    <w:p w:rsidR="006277D5" w:rsidRPr="00303E27"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De acuerdo al cronograma de entregas (cuando corresponda),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emitirá la factura respectiva en cada una de las entregas, a objeto de que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haga efectivo el pago; caso contrario dicho pago no se realizará.</w:t>
      </w:r>
    </w:p>
    <w:p w:rsidR="006277D5" w:rsidRPr="00866DA6" w:rsidRDefault="006277D5" w:rsidP="006277D5">
      <w:pPr>
        <w:spacing w:before="120" w:after="120"/>
        <w:jc w:val="both"/>
        <w:rPr>
          <w:rFonts w:ascii="Calibri" w:hAnsi="Calibri" w:cs="Calibri"/>
          <w:i/>
          <w:sz w:val="22"/>
          <w:szCs w:val="22"/>
          <w:lang w:val="es-ES_tradnl"/>
        </w:rPr>
      </w:pPr>
      <w:r w:rsidRPr="00866DA6">
        <w:rPr>
          <w:rFonts w:ascii="Calibri" w:hAnsi="Calibri" w:cs="Calibri"/>
          <w:b/>
          <w:sz w:val="22"/>
          <w:szCs w:val="22"/>
          <w:lang w:val="es-ES_tradnl"/>
        </w:rPr>
        <w:t>DECIMA PRIMERA.- (</w:t>
      </w:r>
      <w:r w:rsidRPr="00866DA6">
        <w:rPr>
          <w:rFonts w:ascii="Calibri" w:eastAsiaTheme="minorHAnsi" w:hAnsi="Calibri" w:cs="Calibri"/>
          <w:b/>
          <w:sz w:val="22"/>
          <w:szCs w:val="22"/>
        </w:rPr>
        <w:t xml:space="preserve">ANTICIPO) </w:t>
      </w:r>
      <w:r w:rsidRPr="00866DA6">
        <w:rPr>
          <w:rFonts w:ascii="Calibri" w:eastAsiaTheme="minorHAnsi" w:hAnsi="Calibri" w:cs="Calibri"/>
          <w:b/>
          <w:i/>
          <w:sz w:val="22"/>
          <w:szCs w:val="22"/>
        </w:rPr>
        <w:t>(incluir esta cláusula únicamente en caso de que sea previsto el anticipo en las especificaciones técnicas)</w:t>
      </w:r>
    </w:p>
    <w:p w:rsidR="006277D5" w:rsidRPr="00866DA6" w:rsidRDefault="006277D5" w:rsidP="006277D5">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Después de ser suscrito legalmente el Contrato y antes de la solicitud del primer pago, con objeto de cubrir gastos de movilización,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entregará al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a solicitud expresa de éste, un anticipo de hasta el veinte por ciento (20%) del monto del Contrato, contra entrega de una garantía de correcta inversión de anticipo y la factura por el cien por ciento (100%) del monto entregado. El importe del anticipo será descontado </w:t>
      </w:r>
      <w:proofErr w:type="gramStart"/>
      <w:r w:rsidRPr="00866DA6">
        <w:rPr>
          <w:rFonts w:ascii="Calibri" w:hAnsi="Calibri" w:cs="Calibri"/>
          <w:sz w:val="22"/>
          <w:szCs w:val="22"/>
          <w:lang w:val="es-ES_tradnl"/>
        </w:rPr>
        <w:t>en …</w:t>
      </w:r>
      <w:proofErr w:type="gramEnd"/>
      <w:r w:rsidRPr="00866DA6">
        <w:rPr>
          <w:rFonts w:ascii="Calibri" w:hAnsi="Calibri" w:cs="Calibri"/>
          <w:sz w:val="22"/>
          <w:szCs w:val="22"/>
          <w:lang w:val="es-ES_tradnl"/>
        </w:rPr>
        <w:t xml:space="preserve"> (…..) (</w:t>
      </w:r>
      <w:proofErr w:type="gramStart"/>
      <w:r w:rsidRPr="00866DA6">
        <w:rPr>
          <w:rFonts w:ascii="Calibri" w:hAnsi="Calibri" w:cs="Calibri"/>
          <w:b/>
          <w:i/>
          <w:sz w:val="22"/>
          <w:szCs w:val="22"/>
          <w:lang w:val="es-ES_tradnl"/>
        </w:rPr>
        <w:t>se</w:t>
      </w:r>
      <w:proofErr w:type="gramEnd"/>
      <w:r w:rsidRPr="00866DA6">
        <w:rPr>
          <w:rFonts w:ascii="Calibri" w:hAnsi="Calibri" w:cs="Calibri"/>
          <w:b/>
          <w:i/>
          <w:sz w:val="22"/>
          <w:szCs w:val="22"/>
          <w:lang w:val="es-ES_tradnl"/>
        </w:rPr>
        <w:t xml:space="preserve"> debe incluir la cantidad de pagos en los cuales será descontado el anticipo) </w:t>
      </w:r>
      <w:r w:rsidRPr="00866DA6">
        <w:rPr>
          <w:rFonts w:ascii="Calibri" w:hAnsi="Calibri" w:cs="Calibri"/>
          <w:sz w:val="22"/>
          <w:szCs w:val="22"/>
          <w:lang w:val="es-ES_tradnl"/>
        </w:rPr>
        <w:t>pagos, hasta</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cubrir el monto total del anticipo.</w:t>
      </w:r>
    </w:p>
    <w:p w:rsidR="006277D5" w:rsidRPr="00866DA6" w:rsidRDefault="006277D5" w:rsidP="006277D5">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El importe de la garantía podrá ser cobrado por la </w:t>
      </w:r>
      <w:r w:rsidRPr="00866DA6">
        <w:rPr>
          <w:rFonts w:ascii="Calibri" w:hAnsi="Calibri" w:cs="Calibri"/>
          <w:b/>
          <w:sz w:val="22"/>
          <w:szCs w:val="22"/>
          <w:lang w:val="es-ES_tradnl"/>
        </w:rPr>
        <w:t>ENTIDAD</w:t>
      </w:r>
      <w:r w:rsidRPr="00866DA6">
        <w:rPr>
          <w:rFonts w:ascii="Calibri" w:hAnsi="Calibri" w:cs="Calibri"/>
          <w:b/>
          <w:bCs/>
          <w:sz w:val="22"/>
          <w:szCs w:val="22"/>
          <w:lang w:val="es-ES_tradnl"/>
        </w:rPr>
        <w:t xml:space="preserve"> </w:t>
      </w:r>
      <w:r w:rsidRPr="00866DA6">
        <w:rPr>
          <w:rFonts w:ascii="Calibri" w:hAnsi="Calibri" w:cs="Calibri"/>
          <w:sz w:val="22"/>
          <w:szCs w:val="22"/>
          <w:lang w:val="es-ES_tradnl"/>
        </w:rPr>
        <w:t>en caso de que el PROVEEDOR</w:t>
      </w:r>
      <w:r w:rsidRPr="00866DA6">
        <w:rPr>
          <w:rFonts w:ascii="Calibri" w:hAnsi="Calibri" w:cs="Calibri"/>
          <w:b/>
          <w:bCs/>
          <w:sz w:val="22"/>
          <w:szCs w:val="22"/>
          <w:lang w:val="es-ES_tradnl"/>
        </w:rPr>
        <w:t xml:space="preserve"> </w:t>
      </w:r>
      <w:r w:rsidRPr="00866DA6">
        <w:rPr>
          <w:rFonts w:ascii="Calibri" w:hAnsi="Calibri" w:cs="Calibri"/>
          <w:sz w:val="22"/>
          <w:szCs w:val="22"/>
          <w:lang w:val="es-ES_tradnl"/>
        </w:rPr>
        <w:t xml:space="preserve">no haya iniciado la provisión de bienes dentro de </w:t>
      </w:r>
      <w:proofErr w:type="gramStart"/>
      <w:r w:rsidRPr="00866DA6">
        <w:rPr>
          <w:rFonts w:ascii="Calibri" w:hAnsi="Calibri" w:cs="Calibri"/>
          <w:sz w:val="22"/>
          <w:szCs w:val="22"/>
          <w:lang w:val="es-ES_tradnl"/>
        </w:rPr>
        <w:t>los …</w:t>
      </w:r>
      <w:proofErr w:type="gramEnd"/>
      <w:r w:rsidRPr="00866DA6">
        <w:rPr>
          <w:rFonts w:ascii="Calibri" w:hAnsi="Calibri" w:cs="Calibri"/>
          <w:sz w:val="22"/>
          <w:szCs w:val="22"/>
          <w:lang w:val="es-ES_tradnl"/>
        </w:rPr>
        <w:t xml:space="preserve">  (….) </w:t>
      </w:r>
      <w:r w:rsidRPr="00866DA6">
        <w:rPr>
          <w:rFonts w:ascii="Calibri" w:hAnsi="Calibri" w:cs="Calibri"/>
          <w:b/>
          <w:sz w:val="22"/>
          <w:szCs w:val="22"/>
          <w:lang w:val="es-ES_tradnl"/>
        </w:rPr>
        <w:t>(</w:t>
      </w:r>
      <w:r w:rsidRPr="00866DA6">
        <w:rPr>
          <w:rFonts w:ascii="Calibri" w:hAnsi="Calibri" w:cs="Calibri"/>
          <w:b/>
          <w:i/>
          <w:sz w:val="22"/>
          <w:szCs w:val="22"/>
          <w:lang w:val="es-ES_tradnl"/>
        </w:rPr>
        <w:t>se deben incluir la cantidad de días que se considerara antes de ejecutar la garantía)</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días calendario establecidos al efecto.</w:t>
      </w:r>
    </w:p>
    <w:p w:rsidR="006277D5" w:rsidRPr="00866DA6" w:rsidRDefault="006277D5" w:rsidP="006277D5">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para la garantía de correcta inversión de anticipo establecido en las especificaciones técnicas, por lo que el </w:t>
      </w:r>
      <w:r w:rsidRPr="00866DA6">
        <w:rPr>
          <w:rFonts w:ascii="Calibri" w:hAnsi="Calibri" w:cs="Calibri"/>
          <w:b/>
          <w:sz w:val="22"/>
          <w:szCs w:val="22"/>
          <w:lang w:val="es-ES_tradnl"/>
        </w:rPr>
        <w:t>PROVEEDOR</w:t>
      </w:r>
      <w:r w:rsidRPr="00866DA6">
        <w:rPr>
          <w:rFonts w:ascii="Calibri" w:hAnsi="Calibri" w:cs="Calibri"/>
          <w:b/>
          <w:bCs/>
          <w:sz w:val="22"/>
          <w:szCs w:val="22"/>
          <w:lang w:val="es-ES_tradnl"/>
        </w:rPr>
        <w:t xml:space="preserve"> </w:t>
      </w:r>
      <w:r w:rsidRPr="00866DA6">
        <w:rPr>
          <w:rFonts w:ascii="Calibri" w:hAnsi="Calibri" w:cs="Calibri"/>
          <w:sz w:val="22"/>
          <w:szCs w:val="22"/>
          <w:lang w:val="es-ES_tradnl"/>
        </w:rPr>
        <w:t>realizará las acciones correspondientes a este fin oportunamente.</w:t>
      </w:r>
    </w:p>
    <w:p w:rsidR="006277D5" w:rsidRPr="00866DA6" w:rsidRDefault="006277D5" w:rsidP="006277D5">
      <w:pPr>
        <w:spacing w:before="120" w:after="120"/>
        <w:jc w:val="both"/>
        <w:rPr>
          <w:rFonts w:ascii="Calibri" w:hAnsi="Calibri" w:cs="Calibri"/>
          <w:sz w:val="22"/>
          <w:szCs w:val="22"/>
          <w:lang w:val="es-ES_tradnl"/>
        </w:rPr>
      </w:pPr>
      <w:r w:rsidRPr="00866DA6">
        <w:rPr>
          <w:rFonts w:ascii="Calibri" w:hAnsi="Calibri" w:cs="Calibri"/>
          <w:b/>
          <w:bCs/>
          <w:sz w:val="22"/>
          <w:szCs w:val="22"/>
          <w:lang w:val="es-ES_tradnl"/>
        </w:rPr>
        <w:t xml:space="preserve">La ENTIDAD </w:t>
      </w:r>
      <w:r w:rsidRPr="00866DA6">
        <w:rPr>
          <w:rFonts w:ascii="Calibri" w:hAnsi="Calibri" w:cs="Calibri"/>
          <w:sz w:val="22"/>
          <w:szCs w:val="22"/>
          <w:lang w:val="es-ES_tradnl"/>
        </w:rPr>
        <w:t>llevará el control directo de la vigencia y validez de la garantía, en cuanto al monto y plazo, a efectos de requerir su ampliación al PROVEEDOR</w:t>
      </w:r>
      <w:r w:rsidRPr="00866DA6">
        <w:rPr>
          <w:rFonts w:ascii="Calibri" w:hAnsi="Calibri" w:cs="Calibri"/>
          <w:b/>
          <w:bCs/>
          <w:sz w:val="22"/>
          <w:szCs w:val="22"/>
          <w:lang w:val="es-ES_tradnl"/>
        </w:rPr>
        <w:t xml:space="preserve"> </w:t>
      </w:r>
      <w:r w:rsidRPr="00866DA6">
        <w:rPr>
          <w:rFonts w:ascii="Calibri" w:hAnsi="Calibri" w:cs="Calibri"/>
          <w:sz w:val="22"/>
          <w:szCs w:val="22"/>
          <w:lang w:val="es-ES_tradnl"/>
        </w:rPr>
        <w:t xml:space="preserve">o solicitar 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su ejecución.</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b/>
          <w:sz w:val="22"/>
          <w:szCs w:val="22"/>
          <w:lang w:val="es-ES_tradnl"/>
        </w:rPr>
        <w:t>DECIMA SEGUNDA.- (GARANTÍAS)</w:t>
      </w:r>
      <w:r w:rsidRPr="00866DA6">
        <w:rPr>
          <w:rFonts w:ascii="Calibri" w:hAnsi="Calibri" w:cs="Calibri"/>
          <w:sz w:val="22"/>
          <w:szCs w:val="22"/>
          <w:lang w:val="es-ES_tradnl"/>
        </w:rPr>
        <w:t xml:space="preserve"> </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b/>
          <w:i/>
          <w:sz w:val="22"/>
          <w:szCs w:val="22"/>
          <w:lang w:val="es-ES_tradnl"/>
        </w:rPr>
      </w:pPr>
      <w:r w:rsidRPr="00866DA6">
        <w:rPr>
          <w:rFonts w:ascii="Calibri" w:hAnsi="Calibri" w:cs="Calibri"/>
          <w:b/>
          <w:sz w:val="22"/>
          <w:szCs w:val="22"/>
          <w:lang w:val="es-ES_tradnl"/>
        </w:rPr>
        <w:t>12.1. GARANTÍA DE CUMPLIMIENTO DE CONTRATO</w:t>
      </w: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garantiza el correcto cumplimiento y fiel ejecución del presente Contrato en todas sus partes con la Boleta de Garantía</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N</w:t>
      </w:r>
      <w:proofErr w:type="gramStart"/>
      <w:r w:rsidRPr="00866DA6">
        <w:rPr>
          <w:rFonts w:ascii="Calibri" w:hAnsi="Calibri" w:cs="Calibri"/>
          <w:sz w:val="22"/>
          <w:szCs w:val="22"/>
          <w:lang w:val="es-ES_tradnl"/>
        </w:rPr>
        <w:t xml:space="preserve">º </w:t>
      </w:r>
      <w:r w:rsidRPr="00866DA6">
        <w:rPr>
          <w:rFonts w:ascii="Calibri" w:hAnsi="Calibri" w:cs="Calibri"/>
          <w:b/>
          <w:i/>
          <w:sz w:val="22"/>
          <w:szCs w:val="22"/>
          <w:lang w:val="es-ES_tradnl"/>
        </w:rPr>
        <w:t>…</w:t>
      </w:r>
      <w:proofErr w:type="gramEnd"/>
      <w:r w:rsidRPr="00866DA6">
        <w:rPr>
          <w:rFonts w:ascii="Calibri" w:hAnsi="Calibri" w:cs="Calibri"/>
          <w:b/>
          <w:i/>
          <w:sz w:val="22"/>
          <w:szCs w:val="22"/>
          <w:lang w:val="es-ES_tradnl"/>
        </w:rPr>
        <w:t>……………….. (incluir número de boleta)</w:t>
      </w:r>
      <w:r w:rsidRPr="00866DA6">
        <w:rPr>
          <w:rFonts w:ascii="Calibri" w:hAnsi="Calibri" w:cs="Calibri"/>
          <w:sz w:val="22"/>
          <w:szCs w:val="22"/>
          <w:lang w:val="es-ES_tradnl"/>
        </w:rPr>
        <w:t xml:space="preserve"> emitida por el Banco ………………………………</w:t>
      </w:r>
      <w:r w:rsidRPr="00866DA6">
        <w:rPr>
          <w:rFonts w:ascii="Calibri" w:hAnsi="Calibri" w:cs="Calibri"/>
          <w:b/>
          <w:i/>
          <w:sz w:val="22"/>
          <w:szCs w:val="22"/>
          <w:lang w:val="es-ES_tradnl"/>
        </w:rPr>
        <w:t>(incluir nombre del Banco emisor)</w:t>
      </w:r>
      <w:r w:rsidRPr="00866DA6">
        <w:rPr>
          <w:rFonts w:ascii="Calibri" w:hAnsi="Calibri" w:cs="Calibri"/>
          <w:b/>
          <w:sz w:val="22"/>
          <w:szCs w:val="22"/>
          <w:lang w:val="es-ES_tradnl"/>
        </w:rPr>
        <w:t>,</w:t>
      </w:r>
      <w:r w:rsidRPr="00866DA6">
        <w:rPr>
          <w:rFonts w:ascii="Calibri" w:hAnsi="Calibri" w:cs="Calibri"/>
          <w:sz w:val="22"/>
          <w:szCs w:val="22"/>
          <w:lang w:val="es-ES_tradnl"/>
        </w:rPr>
        <w:t xml:space="preserve"> con vigencia hasta el </w:t>
      </w:r>
      <w:r w:rsidRPr="00866DA6">
        <w:rPr>
          <w:rFonts w:ascii="Calibri" w:hAnsi="Calibri" w:cs="Calibri"/>
          <w:b/>
          <w:i/>
          <w:sz w:val="22"/>
          <w:szCs w:val="22"/>
          <w:lang w:val="es-ES_tradnl"/>
        </w:rPr>
        <w:t xml:space="preserve">…………………………..(incluir fecha de vigencia), </w:t>
      </w:r>
      <w:r w:rsidRPr="00866DA6">
        <w:rPr>
          <w:rFonts w:ascii="Calibri" w:hAnsi="Calibri" w:cs="Calibri"/>
          <w:sz w:val="22"/>
          <w:szCs w:val="22"/>
          <w:lang w:val="es-ES_tradnl"/>
        </w:rPr>
        <w:t xml:space="preserve">a la orden de Yacimientos </w:t>
      </w:r>
      <w:proofErr w:type="spellStart"/>
      <w:r w:rsidRPr="00866DA6">
        <w:rPr>
          <w:rFonts w:ascii="Calibri" w:hAnsi="Calibri" w:cs="Calibri"/>
          <w:sz w:val="22"/>
          <w:szCs w:val="22"/>
          <w:lang w:val="es-ES_tradnl"/>
        </w:rPr>
        <w:t>Petroliferos</w:t>
      </w:r>
      <w:proofErr w:type="spellEnd"/>
      <w:r w:rsidRPr="00866DA6">
        <w:rPr>
          <w:rFonts w:ascii="Calibri" w:hAnsi="Calibri" w:cs="Calibri"/>
          <w:sz w:val="22"/>
          <w:szCs w:val="22"/>
          <w:lang w:val="es-ES_tradnl"/>
        </w:rPr>
        <w:t xml:space="preserve"> Fiscales Bolivianos</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por Bs…………………..</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w:t>
      </w:r>
      <w:proofErr w:type="gramStart"/>
      <w:r w:rsidRPr="00866DA6">
        <w:rPr>
          <w:rFonts w:ascii="Calibri" w:hAnsi="Calibri" w:cs="Calibri"/>
          <w:b/>
          <w:i/>
          <w:sz w:val="22"/>
          <w:szCs w:val="22"/>
          <w:lang w:val="es-ES_tradnl"/>
        </w:rPr>
        <w:t>determinar</w:t>
      </w:r>
      <w:proofErr w:type="gramEnd"/>
      <w:r w:rsidRPr="00866DA6">
        <w:rPr>
          <w:rFonts w:ascii="Calibri" w:hAnsi="Calibri" w:cs="Calibri"/>
          <w:b/>
          <w:i/>
          <w:sz w:val="22"/>
          <w:szCs w:val="22"/>
          <w:lang w:val="es-ES_tradnl"/>
        </w:rPr>
        <w:t xml:space="preserve"> monto literal</w:t>
      </w:r>
      <w:r w:rsidRPr="00866DA6">
        <w:rPr>
          <w:rFonts w:ascii="Calibri" w:hAnsi="Calibri" w:cs="Calibri"/>
          <w:sz w:val="22"/>
          <w:szCs w:val="22"/>
          <w:lang w:val="es-ES_tradnl"/>
        </w:rPr>
        <w:t>)</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 xml:space="preserve">equivalente al siete por ciento (7%) del monto total del Contrato, con las características de renovable, irrevocable y de ejecución inmediata. </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lastRenderedPageBreak/>
        <w:t xml:space="preserve">El importe de dicha garantía en caso de cualquier incumplimiento contractual incurrido por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será pagado en favor de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a su sólo requerimiento, sin necesidad de ningún trámite o acción judicial.</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Si se procediera a la recepción definitiva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 </w:t>
      </w:r>
    </w:p>
    <w:p w:rsidR="006277D5" w:rsidRPr="00866DA6" w:rsidRDefault="006277D5" w:rsidP="006277D5">
      <w:pPr>
        <w:tabs>
          <w:tab w:val="left" w:pos="1926"/>
        </w:tabs>
        <w:jc w:val="both"/>
        <w:rPr>
          <w:rFonts w:ascii="Calibri" w:hAnsi="Calibri" w:cs="Calibri"/>
          <w:sz w:val="22"/>
          <w:szCs w:val="22"/>
          <w:lang w:val="es-ES_tradnl"/>
        </w:rPr>
      </w:pPr>
      <w:r w:rsidRPr="00866DA6">
        <w:rPr>
          <w:rFonts w:ascii="Calibri" w:hAnsi="Calibri" w:cs="Calibri"/>
          <w:sz w:val="22"/>
          <w:szCs w:val="22"/>
          <w:lang w:val="es-ES_tradnl"/>
        </w:rPr>
        <w:tab/>
      </w:r>
    </w:p>
    <w:p w:rsidR="006277D5" w:rsidRPr="00303E27"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tiene la obligación de mantener actualizada la Garantía de Cumplimiento de Contrato, cuantas veces lo requiera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por razones justificadas, quien llevará el control directo de vigencia de la misma bajo su responsabilidad, dicha garantía estará vigente hasta sesenta (60) días calendario adicionales a partir de la recepción definitiva de los </w:t>
      </w:r>
      <w:r w:rsidRPr="00866DA6">
        <w:rPr>
          <w:rFonts w:ascii="Calibri" w:hAnsi="Calibri" w:cs="Calibri"/>
          <w:b/>
          <w:sz w:val="22"/>
          <w:szCs w:val="22"/>
          <w:lang w:val="es-ES_tradnl"/>
        </w:rPr>
        <w:t>BIENES</w:t>
      </w:r>
    </w:p>
    <w:p w:rsidR="006277D5" w:rsidRPr="00866DA6" w:rsidRDefault="006277D5" w:rsidP="006277D5">
      <w:pPr>
        <w:pStyle w:val="prrafodelista0"/>
        <w:autoSpaceDE w:val="0"/>
        <w:autoSpaceDN w:val="0"/>
        <w:ind w:left="0" w:right="11"/>
        <w:jc w:val="both"/>
        <w:rPr>
          <w:rFonts w:ascii="Calibri" w:hAnsi="Calibri" w:cs="Calibri"/>
          <w:sz w:val="22"/>
          <w:szCs w:val="22"/>
        </w:rPr>
      </w:pPr>
    </w:p>
    <w:p w:rsidR="006277D5" w:rsidRPr="00866DA6" w:rsidRDefault="006277D5" w:rsidP="006277D5">
      <w:pPr>
        <w:jc w:val="both"/>
        <w:rPr>
          <w:rFonts w:ascii="Calibri" w:hAnsi="Calibri" w:cs="Calibri"/>
          <w:b/>
          <w:i/>
          <w:sz w:val="22"/>
          <w:szCs w:val="22"/>
          <w:lang w:val="es-ES_tradnl"/>
        </w:rPr>
      </w:pPr>
      <w:r w:rsidRPr="00866DA6">
        <w:rPr>
          <w:rFonts w:ascii="Calibri" w:hAnsi="Calibri" w:cs="Calibri"/>
          <w:b/>
          <w:sz w:val="22"/>
          <w:szCs w:val="22"/>
          <w:lang w:val="es-ES_tradnl"/>
        </w:rPr>
        <w:t xml:space="preserve">12.1. GARANTÍA DE CUMPLIMIENTO DE CONTRATO </w:t>
      </w: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garantiza el correcto cumplimiento y fiel ejecución del presente Contrato en todas sus partes con la Garantía a Primer Requerimiento</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Nº ………………………..emitida por el Banco ………………</w:t>
      </w:r>
      <w:r w:rsidRPr="00866DA6">
        <w:rPr>
          <w:rFonts w:ascii="Calibri" w:hAnsi="Calibri" w:cs="Calibri"/>
          <w:b/>
          <w:sz w:val="22"/>
          <w:szCs w:val="22"/>
          <w:lang w:val="es-ES_tradnl"/>
        </w:rPr>
        <w:t>,</w:t>
      </w:r>
      <w:r w:rsidRPr="00866DA6">
        <w:rPr>
          <w:rFonts w:ascii="Calibri" w:hAnsi="Calibri" w:cs="Calibri"/>
          <w:sz w:val="22"/>
          <w:szCs w:val="22"/>
          <w:lang w:val="es-ES_tradnl"/>
        </w:rPr>
        <w:t xml:space="preserve"> con vigencia hasta el ………………….</w:t>
      </w:r>
      <w:r w:rsidRPr="00866DA6">
        <w:rPr>
          <w:rFonts w:ascii="Calibri" w:hAnsi="Calibri" w:cs="Calibri"/>
          <w:b/>
          <w:sz w:val="22"/>
          <w:szCs w:val="22"/>
          <w:lang w:val="es-ES_tradnl"/>
        </w:rPr>
        <w:t>,</w:t>
      </w:r>
      <w:r w:rsidRPr="00866DA6">
        <w:rPr>
          <w:rFonts w:ascii="Calibri" w:hAnsi="Calibri" w:cs="Calibri"/>
          <w:b/>
          <w:i/>
          <w:sz w:val="22"/>
          <w:szCs w:val="22"/>
          <w:lang w:val="es-ES_tradnl"/>
        </w:rPr>
        <w:t xml:space="preserve"> </w:t>
      </w:r>
      <w:r w:rsidRPr="00866DA6">
        <w:rPr>
          <w:rFonts w:ascii="Calibri" w:hAnsi="Calibri" w:cs="Calibri"/>
          <w:sz w:val="22"/>
          <w:szCs w:val="22"/>
          <w:lang w:val="es-ES_tradnl"/>
        </w:rPr>
        <w:t>a la orden de Yacimientos Petrolíferos Fiscales Bolivianos</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por Bs…………………..</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w:t>
      </w:r>
      <w:r w:rsidRPr="00866DA6">
        <w:rPr>
          <w:rFonts w:ascii="Calibri" w:hAnsi="Calibri" w:cs="Calibri"/>
          <w:b/>
          <w:i/>
          <w:sz w:val="22"/>
          <w:szCs w:val="22"/>
          <w:lang w:val="es-ES_tradnl"/>
        </w:rPr>
        <w:t>Determinar monto literal</w:t>
      </w:r>
      <w:r w:rsidRPr="00866DA6">
        <w:rPr>
          <w:rFonts w:ascii="Calibri" w:hAnsi="Calibri" w:cs="Calibri"/>
          <w:sz w:val="22"/>
          <w:szCs w:val="22"/>
          <w:lang w:val="es-ES_tradnl"/>
        </w:rPr>
        <w:t>)</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 xml:space="preserve">equivalente al siete por ciento (7%) del monto total del Contrato, con las características de renovable, irrevocable y de ejecución inmediata. </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importe de dicha garantía en caso de cualquier incumplimiento contractual incurrido por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será pagado en favor de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a su sólo requerimiento, sin necesidad de ningún trámite o acción judicial.</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Si se procediera a la recepción definitiva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6277D5" w:rsidRPr="00866DA6" w:rsidRDefault="006277D5" w:rsidP="006277D5">
      <w:pPr>
        <w:tabs>
          <w:tab w:val="left" w:pos="1926"/>
        </w:tabs>
        <w:jc w:val="both"/>
        <w:rPr>
          <w:rFonts w:ascii="Calibri" w:hAnsi="Calibri" w:cs="Calibri"/>
          <w:sz w:val="22"/>
          <w:szCs w:val="22"/>
          <w:lang w:val="es-ES_tradnl"/>
        </w:rPr>
      </w:pPr>
      <w:r w:rsidRPr="00866DA6">
        <w:rPr>
          <w:rFonts w:ascii="Calibri" w:hAnsi="Calibri" w:cs="Calibri"/>
          <w:sz w:val="22"/>
          <w:szCs w:val="22"/>
          <w:lang w:val="es-ES_tradnl"/>
        </w:rPr>
        <w:tab/>
      </w:r>
    </w:p>
    <w:p w:rsidR="006277D5" w:rsidRPr="00303E27"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tiene la obligación de mantener actualizada la Garantía de Cumplimiento de Contrato, cuantas veces lo requiera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por razones justificadas, quien llevará el control directo de vigencia de la misma bajo su responsabilidad, dicha garantía estará vigente hasta sesenta (60) días calendario adicionales a partir de la recepción definitiva de los </w:t>
      </w:r>
      <w:r w:rsidRPr="00866DA6">
        <w:rPr>
          <w:rFonts w:ascii="Calibri" w:hAnsi="Calibri" w:cs="Calibri"/>
          <w:b/>
          <w:sz w:val="22"/>
          <w:szCs w:val="22"/>
          <w:lang w:val="es-ES_tradnl"/>
        </w:rPr>
        <w:t>BIENES</w:t>
      </w:r>
      <w:r>
        <w:rPr>
          <w:rFonts w:ascii="Calibri" w:hAnsi="Calibri" w:cs="Calibri"/>
          <w:sz w:val="22"/>
          <w:szCs w:val="22"/>
          <w:lang w:val="es-ES_tradnl"/>
        </w:rPr>
        <w:t>.</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b/>
          <w:i/>
          <w:sz w:val="22"/>
          <w:szCs w:val="22"/>
          <w:lang w:val="es-ES_tradnl"/>
        </w:rPr>
      </w:pPr>
      <w:r w:rsidRPr="00866DA6">
        <w:rPr>
          <w:rFonts w:ascii="Calibri" w:hAnsi="Calibri" w:cs="Calibri"/>
          <w:b/>
          <w:sz w:val="22"/>
          <w:szCs w:val="22"/>
          <w:lang w:val="es-ES_tradnl"/>
        </w:rPr>
        <w:t xml:space="preserve">12.1. GARANTÍA DE CUMPLIMIENTO DE CONTRATO </w:t>
      </w:r>
    </w:p>
    <w:p w:rsidR="006277D5" w:rsidRPr="00866DA6" w:rsidRDefault="006277D5" w:rsidP="006277D5">
      <w:pPr>
        <w:jc w:val="both"/>
        <w:rPr>
          <w:rFonts w:ascii="Calibri" w:hAnsi="Calibri" w:cs="Calibri"/>
          <w:b/>
          <w:i/>
          <w:sz w:val="22"/>
          <w:szCs w:val="22"/>
          <w:lang w:val="es-ES_tradnl"/>
        </w:rPr>
      </w:pPr>
    </w:p>
    <w:p w:rsidR="006277D5" w:rsidRPr="00866DA6" w:rsidRDefault="006277D5" w:rsidP="006277D5">
      <w:pPr>
        <w:pStyle w:val="prrafodelista0"/>
        <w:autoSpaceDE w:val="0"/>
        <w:autoSpaceDN w:val="0"/>
        <w:ind w:left="0" w:right="11"/>
        <w:jc w:val="both"/>
        <w:rPr>
          <w:rFonts w:ascii="Calibri" w:hAnsi="Calibri" w:cs="Calibri"/>
          <w:sz w:val="22"/>
          <w:szCs w:val="22"/>
        </w:rPr>
      </w:pPr>
      <w:r w:rsidRPr="00866DA6">
        <w:rPr>
          <w:rFonts w:ascii="Calibri" w:hAnsi="Calibri" w:cs="Calibri"/>
          <w:sz w:val="22"/>
          <w:szCs w:val="22"/>
        </w:rPr>
        <w:t xml:space="preserve">El </w:t>
      </w:r>
      <w:r w:rsidRPr="00866DA6">
        <w:rPr>
          <w:rFonts w:ascii="Calibri" w:hAnsi="Calibri" w:cs="Calibri"/>
          <w:b/>
          <w:sz w:val="22"/>
          <w:szCs w:val="22"/>
        </w:rPr>
        <w:t xml:space="preserve">PROVEEDOR </w:t>
      </w:r>
      <w:r w:rsidRPr="00866DA6">
        <w:rPr>
          <w:rFonts w:ascii="Calibri" w:hAnsi="Calibri" w:cs="Calibri"/>
          <w:sz w:val="22"/>
          <w:szCs w:val="22"/>
        </w:rPr>
        <w:t xml:space="preserve">acepta que la </w:t>
      </w:r>
      <w:r w:rsidRPr="00866DA6">
        <w:rPr>
          <w:rFonts w:ascii="Calibri" w:hAnsi="Calibri" w:cs="Calibri"/>
          <w:b/>
          <w:sz w:val="22"/>
          <w:szCs w:val="22"/>
        </w:rPr>
        <w:t>ENTIDAD</w:t>
      </w:r>
      <w:r w:rsidRPr="00866DA6">
        <w:rPr>
          <w:rFonts w:ascii="Calibri" w:hAnsi="Calibri" w:cs="Calibri"/>
          <w:sz w:val="22"/>
          <w:szCs w:val="22"/>
        </w:rPr>
        <w:t xml:space="preserve"> retendrá </w:t>
      </w:r>
      <w:proofErr w:type="gramStart"/>
      <w:r w:rsidRPr="00866DA6">
        <w:rPr>
          <w:rFonts w:ascii="Calibri" w:hAnsi="Calibri" w:cs="Calibri"/>
          <w:sz w:val="22"/>
          <w:szCs w:val="22"/>
        </w:rPr>
        <w:t>el …</w:t>
      </w:r>
      <w:proofErr w:type="gramEnd"/>
      <w:r w:rsidRPr="00866DA6">
        <w:rPr>
          <w:rFonts w:ascii="Calibri" w:hAnsi="Calibri" w:cs="Calibri"/>
          <w:sz w:val="22"/>
          <w:szCs w:val="22"/>
        </w:rPr>
        <w:t>…….% por ciento de cada pago parcial con el fin de constituir la Garantía de Cumplimiento de Contrato.</w:t>
      </w:r>
    </w:p>
    <w:p w:rsidR="006277D5" w:rsidRPr="00866DA6" w:rsidRDefault="006277D5" w:rsidP="006277D5">
      <w:pPr>
        <w:pStyle w:val="prrafodelista0"/>
        <w:autoSpaceDE w:val="0"/>
        <w:autoSpaceDN w:val="0"/>
        <w:ind w:left="0" w:right="11"/>
        <w:jc w:val="both"/>
        <w:rPr>
          <w:rFonts w:ascii="Calibri" w:hAnsi="Calibri" w:cs="Calibri"/>
          <w:sz w:val="22"/>
          <w:szCs w:val="22"/>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Si se procediera a la recepción definitiva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6277D5" w:rsidRPr="00303E27" w:rsidRDefault="006277D5" w:rsidP="006277D5">
      <w:pPr>
        <w:tabs>
          <w:tab w:val="left" w:pos="1926"/>
        </w:tabs>
        <w:jc w:val="both"/>
        <w:rPr>
          <w:rFonts w:ascii="Calibri" w:hAnsi="Calibri" w:cs="Calibri"/>
          <w:sz w:val="22"/>
          <w:szCs w:val="22"/>
          <w:lang w:val="es-ES_tradnl"/>
        </w:rPr>
      </w:pPr>
      <w:r w:rsidRPr="00866DA6">
        <w:rPr>
          <w:rFonts w:ascii="Calibri" w:hAnsi="Calibri" w:cs="Calibri"/>
          <w:sz w:val="22"/>
          <w:szCs w:val="22"/>
          <w:lang w:val="es-ES_tradnl"/>
        </w:rPr>
        <w:lastRenderedPageBreak/>
        <w:tab/>
      </w:r>
    </w:p>
    <w:p w:rsidR="006277D5" w:rsidRPr="00866DA6" w:rsidRDefault="006277D5" w:rsidP="006277D5">
      <w:pPr>
        <w:widowControl w:val="0"/>
        <w:kinsoku w:val="0"/>
        <w:overflowPunct w:val="0"/>
        <w:jc w:val="both"/>
        <w:textAlignment w:val="baseline"/>
        <w:rPr>
          <w:rFonts w:ascii="Calibri" w:eastAsiaTheme="minorEastAsia" w:hAnsi="Calibri" w:cs="Calibri"/>
          <w:b/>
          <w:bCs/>
          <w:sz w:val="22"/>
          <w:szCs w:val="22"/>
          <w:lang w:eastAsia="es-BO"/>
        </w:rPr>
      </w:pPr>
      <w:r w:rsidRPr="00866DA6">
        <w:rPr>
          <w:rFonts w:ascii="Calibri" w:eastAsiaTheme="minorEastAsia" w:hAnsi="Calibri" w:cs="Calibri"/>
          <w:b/>
          <w:bCs/>
          <w:sz w:val="22"/>
          <w:szCs w:val="22"/>
          <w:lang w:eastAsia="es-BO"/>
        </w:rPr>
        <w:t xml:space="preserve">12.1 GARANTÍA DE CUMPLIMIENTO DE CONTRATO </w:t>
      </w:r>
    </w:p>
    <w:p w:rsidR="006277D5" w:rsidRPr="00866DA6" w:rsidRDefault="006277D5" w:rsidP="006277D5">
      <w:pPr>
        <w:autoSpaceDE w:val="0"/>
        <w:autoSpaceDN w:val="0"/>
        <w:ind w:right="11"/>
        <w:jc w:val="both"/>
        <w:rPr>
          <w:rFonts w:ascii="Calibri" w:eastAsia="Calibri" w:hAnsi="Calibri" w:cs="Calibri"/>
          <w:sz w:val="22"/>
          <w:szCs w:val="22"/>
        </w:rPr>
      </w:pPr>
    </w:p>
    <w:p w:rsidR="006277D5" w:rsidRPr="00866DA6" w:rsidRDefault="006277D5" w:rsidP="006277D5">
      <w:pPr>
        <w:autoSpaceDE w:val="0"/>
        <w:autoSpaceDN w:val="0"/>
        <w:ind w:right="11"/>
        <w:jc w:val="both"/>
        <w:rPr>
          <w:rFonts w:ascii="Calibri" w:eastAsia="Calibri" w:hAnsi="Calibri" w:cs="Calibri"/>
          <w:sz w:val="22"/>
          <w:szCs w:val="22"/>
        </w:rPr>
      </w:pPr>
      <w:r w:rsidRPr="00866DA6">
        <w:rPr>
          <w:rFonts w:ascii="Calibri" w:eastAsia="Calibri" w:hAnsi="Calibri" w:cs="Calibri"/>
          <w:sz w:val="22"/>
          <w:szCs w:val="22"/>
        </w:rPr>
        <w:t xml:space="preserve">El </w:t>
      </w:r>
      <w:r w:rsidRPr="00866DA6">
        <w:rPr>
          <w:rFonts w:ascii="Calibri" w:eastAsia="Calibri" w:hAnsi="Calibri" w:cs="Calibri"/>
          <w:b/>
          <w:sz w:val="22"/>
          <w:szCs w:val="22"/>
        </w:rPr>
        <w:t>PROVEEDOR</w:t>
      </w:r>
      <w:r w:rsidRPr="00866DA6">
        <w:rPr>
          <w:rFonts w:ascii="Calibri" w:eastAsia="Calibri" w:hAnsi="Calibri" w:cs="Calibri"/>
          <w:sz w:val="22"/>
          <w:szCs w:val="22"/>
        </w:rPr>
        <w:t xml:space="preserve"> otorgará a favor de la </w:t>
      </w:r>
      <w:r w:rsidRPr="00866DA6">
        <w:rPr>
          <w:rFonts w:ascii="Calibri" w:eastAsia="Calibri" w:hAnsi="Calibri" w:cs="Calibri"/>
          <w:b/>
          <w:sz w:val="22"/>
          <w:szCs w:val="22"/>
        </w:rPr>
        <w:t>ENTIDAD</w:t>
      </w:r>
      <w:r w:rsidRPr="00866DA6">
        <w:rPr>
          <w:rFonts w:ascii="Calibri" w:eastAsia="Calibri" w:hAnsi="Calibri" w:cs="Calibri"/>
          <w:sz w:val="22"/>
          <w:szCs w:val="22"/>
        </w:rPr>
        <w:t>, en calidad de Garantía de Cumplimiento de Contrato, una Póliza de Seguro de Caución N° …………………….de fecha ………………. a primer requerimiento, renovable e irrevocable, de ejecución inmediata a simple requerimiento de YPFB, con una vigencia desde el……………….. hasta el ………………………., por el monto equivalente al ……………….% (……………………por ciento) del valor …………………. del Contrato, es decir, Bs. ……………………</w:t>
      </w:r>
      <w:r w:rsidRPr="00866DA6">
        <w:rPr>
          <w:rFonts w:ascii="Calibri" w:eastAsia="Calibri" w:hAnsi="Calibri" w:cs="Calibri"/>
          <w:b/>
          <w:i/>
          <w:sz w:val="22"/>
          <w:szCs w:val="22"/>
        </w:rPr>
        <w:t>…(numeral y literal).</w:t>
      </w:r>
    </w:p>
    <w:p w:rsidR="006277D5" w:rsidRPr="00866DA6" w:rsidRDefault="006277D5" w:rsidP="006277D5">
      <w:pPr>
        <w:autoSpaceDE w:val="0"/>
        <w:autoSpaceDN w:val="0"/>
        <w:ind w:right="11"/>
        <w:jc w:val="both"/>
        <w:rPr>
          <w:rFonts w:ascii="Calibri" w:eastAsia="Calibri" w:hAnsi="Calibri" w:cs="Calibri"/>
          <w:sz w:val="22"/>
          <w:szCs w:val="22"/>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Si se procediera a la recepción definitiva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6277D5" w:rsidRPr="00866DA6" w:rsidRDefault="006277D5" w:rsidP="006277D5">
      <w:pPr>
        <w:tabs>
          <w:tab w:val="left" w:pos="1926"/>
        </w:tabs>
        <w:jc w:val="both"/>
        <w:rPr>
          <w:rFonts w:ascii="Calibri" w:hAnsi="Calibri" w:cs="Calibri"/>
          <w:sz w:val="22"/>
          <w:szCs w:val="22"/>
          <w:lang w:val="es-ES_tradnl"/>
        </w:rPr>
      </w:pPr>
      <w:r w:rsidRPr="00866DA6">
        <w:rPr>
          <w:rFonts w:ascii="Calibri" w:hAnsi="Calibri" w:cs="Calibri"/>
          <w:sz w:val="22"/>
          <w:szCs w:val="22"/>
          <w:lang w:val="es-ES_tradnl"/>
        </w:rPr>
        <w:tab/>
      </w: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tiene la obligación de mantener actualizada la Garantía de Cumplimiento de Contrato, cuantas veces lo requiera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por razones justificadas, quien llevará el control directo de vigencia de la misma bajo su responsabilidad, dicha garantía estará vigente hasta sesenta (60) días calendario adicionales a partir de la recepción definitiva de los </w:t>
      </w:r>
      <w:r w:rsidRPr="00866DA6">
        <w:rPr>
          <w:rFonts w:ascii="Calibri" w:hAnsi="Calibri" w:cs="Calibri"/>
          <w:b/>
          <w:sz w:val="22"/>
          <w:szCs w:val="22"/>
          <w:lang w:val="es-ES_tradnl"/>
        </w:rPr>
        <w:t>BIENES</w:t>
      </w:r>
    </w:p>
    <w:p w:rsidR="006277D5" w:rsidRPr="00866DA6" w:rsidRDefault="006277D5" w:rsidP="006277D5">
      <w:pPr>
        <w:pStyle w:val="prrafodelista0"/>
        <w:autoSpaceDE w:val="0"/>
        <w:autoSpaceDN w:val="0"/>
        <w:ind w:left="0" w:right="11"/>
        <w:jc w:val="both"/>
        <w:rPr>
          <w:rFonts w:ascii="Calibri" w:hAnsi="Calibri" w:cs="Calibri"/>
          <w:bCs/>
          <w:sz w:val="22"/>
          <w:szCs w:val="22"/>
        </w:rPr>
      </w:pPr>
    </w:p>
    <w:p w:rsidR="006277D5" w:rsidRPr="00866DA6" w:rsidRDefault="006277D5" w:rsidP="006277D5">
      <w:pPr>
        <w:tabs>
          <w:tab w:val="left" w:pos="567"/>
        </w:tabs>
        <w:spacing w:before="120" w:after="120"/>
        <w:jc w:val="both"/>
        <w:rPr>
          <w:rFonts w:ascii="Calibri" w:hAnsi="Calibri" w:cs="Calibri"/>
          <w:sz w:val="22"/>
          <w:szCs w:val="22"/>
          <w:lang w:val="es-ES_tradnl"/>
        </w:rPr>
      </w:pPr>
      <w:r w:rsidRPr="00866DA6">
        <w:rPr>
          <w:rFonts w:ascii="Calibri" w:hAnsi="Calibri" w:cs="Calibri"/>
          <w:b/>
          <w:sz w:val="22"/>
          <w:szCs w:val="22"/>
          <w:lang w:val="es-ES_tradnl"/>
        </w:rPr>
        <w:t>12.2</w:t>
      </w:r>
      <w:r w:rsidRPr="00866DA6">
        <w:rPr>
          <w:rFonts w:ascii="Calibri" w:hAnsi="Calibri" w:cs="Calibri"/>
          <w:sz w:val="22"/>
          <w:szCs w:val="22"/>
          <w:lang w:val="es-ES_tradnl"/>
        </w:rPr>
        <w:t xml:space="preserve"> </w:t>
      </w:r>
      <w:r w:rsidRPr="00866DA6">
        <w:rPr>
          <w:rFonts w:ascii="Calibri" w:eastAsia="Calibri" w:hAnsi="Calibri" w:cs="Calibri"/>
          <w:b/>
          <w:bCs/>
          <w:color w:val="000000"/>
          <w:sz w:val="22"/>
          <w:szCs w:val="22"/>
          <w:lang w:val="es-BO"/>
        </w:rPr>
        <w:t>Garantía de Correcta Inversión del Anticipo:</w:t>
      </w:r>
    </w:p>
    <w:p w:rsidR="006277D5" w:rsidRPr="00866DA6" w:rsidRDefault="006277D5" w:rsidP="006277D5">
      <w:pPr>
        <w:autoSpaceDE w:val="0"/>
        <w:autoSpaceDN w:val="0"/>
        <w:adjustRightInd w:val="0"/>
        <w:jc w:val="both"/>
        <w:rPr>
          <w:rFonts w:ascii="Calibri" w:eastAsia="Calibri" w:hAnsi="Calibri" w:cs="Calibri"/>
          <w:color w:val="000000"/>
          <w:sz w:val="22"/>
          <w:szCs w:val="22"/>
          <w:lang w:val="es-BO"/>
        </w:rPr>
      </w:pPr>
      <w:r w:rsidRPr="00866DA6">
        <w:rPr>
          <w:rFonts w:ascii="Calibri" w:eastAsia="Calibri" w:hAnsi="Calibri" w:cs="Calibri"/>
          <w:color w:val="000000"/>
          <w:sz w:val="22"/>
          <w:szCs w:val="22"/>
          <w:lang w:val="es-BO"/>
        </w:rPr>
        <w:t>El proveedor</w:t>
      </w:r>
      <w:r w:rsidRPr="00866DA6">
        <w:rPr>
          <w:rFonts w:ascii="Calibri" w:eastAsia="Calibri" w:hAnsi="Calibri" w:cs="Calibri"/>
          <w:bCs/>
          <w:color w:val="000000"/>
          <w:sz w:val="22"/>
          <w:szCs w:val="22"/>
          <w:lang w:val="es-BO"/>
        </w:rPr>
        <w:t>,</w:t>
      </w:r>
      <w:r w:rsidRPr="00866DA6">
        <w:rPr>
          <w:rFonts w:ascii="Calibri" w:eastAsia="Calibri" w:hAnsi="Calibri" w:cs="Calibri"/>
          <w:b/>
          <w:bCs/>
          <w:color w:val="000000"/>
          <w:sz w:val="22"/>
          <w:szCs w:val="22"/>
          <w:lang w:val="es-BO"/>
        </w:rPr>
        <w:t xml:space="preserve"> </w:t>
      </w:r>
      <w:r w:rsidRPr="00866DA6">
        <w:rPr>
          <w:rFonts w:ascii="Calibri" w:eastAsia="Calibri" w:hAnsi="Calibri" w:cs="Calibri"/>
          <w:color w:val="000000"/>
          <w:sz w:val="22"/>
          <w:szCs w:val="22"/>
          <w:lang w:val="es-BO"/>
        </w:rPr>
        <w:t xml:space="preserve">a su propio costo y cargo obtendrá y entregará a </w:t>
      </w:r>
      <w:r w:rsidRPr="00866DA6">
        <w:rPr>
          <w:rFonts w:ascii="Calibri" w:eastAsia="Calibri" w:hAnsi="Calibri" w:cs="Calibri"/>
          <w:b/>
          <w:color w:val="000000"/>
          <w:sz w:val="22"/>
          <w:szCs w:val="22"/>
          <w:lang w:val="es-BO"/>
        </w:rPr>
        <w:t>LA ENTIDAD</w:t>
      </w:r>
      <w:r w:rsidRPr="00866DA6">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 </w:t>
      </w:r>
      <w:r w:rsidRPr="00866DA6">
        <w:rPr>
          <w:rFonts w:ascii="Calibri" w:eastAsia="Calibri" w:hAnsi="Calibri" w:cs="Calibri"/>
          <w:sz w:val="22"/>
          <w:szCs w:val="22"/>
          <w:lang w:val="es-BO"/>
        </w:rPr>
        <w:t>equivalente al veinte por ciento (20%) del monto total del Contrato.</w:t>
      </w:r>
    </w:p>
    <w:p w:rsidR="006277D5" w:rsidRPr="00866DA6" w:rsidRDefault="006277D5" w:rsidP="006277D5">
      <w:pPr>
        <w:spacing w:before="120" w:after="120"/>
        <w:jc w:val="both"/>
        <w:rPr>
          <w:rFonts w:ascii="Calibri" w:hAnsi="Calibri" w:cs="Calibri"/>
          <w:b/>
          <w:bCs/>
          <w:sz w:val="22"/>
          <w:szCs w:val="22"/>
          <w:lang w:val="es-BO"/>
        </w:rPr>
      </w:pPr>
      <w:r w:rsidRPr="00866DA6">
        <w:rPr>
          <w:rFonts w:ascii="Calibri" w:hAnsi="Calibri" w:cs="Calibri"/>
          <w:sz w:val="22"/>
          <w:szCs w:val="22"/>
          <w:lang w:val="es-BO"/>
        </w:rPr>
        <w:t xml:space="preserve">El importe de la garantía podrá ser cobrado por </w:t>
      </w:r>
      <w:r w:rsidRPr="00866DA6">
        <w:rPr>
          <w:rFonts w:ascii="Calibri" w:hAnsi="Calibri" w:cs="Calibri"/>
          <w:b/>
          <w:sz w:val="22"/>
          <w:szCs w:val="22"/>
          <w:lang w:val="es-BO"/>
        </w:rPr>
        <w:t>LA ENTIDAD</w:t>
      </w:r>
      <w:r w:rsidRPr="00866DA6">
        <w:rPr>
          <w:rFonts w:ascii="Calibri" w:hAnsi="Calibri" w:cs="Calibri"/>
          <w:sz w:val="22"/>
          <w:szCs w:val="22"/>
          <w:lang w:val="es-BO"/>
        </w:rPr>
        <w:t xml:space="preserve"> en caso de que el</w:t>
      </w:r>
      <w:r w:rsidRPr="00866DA6">
        <w:rPr>
          <w:rFonts w:ascii="Calibri" w:hAnsi="Calibri" w:cs="Calibri"/>
          <w:b/>
          <w:bCs/>
          <w:sz w:val="22"/>
          <w:szCs w:val="22"/>
          <w:lang w:val="es-BO"/>
        </w:rPr>
        <w:t xml:space="preserve"> PROVEEDOR:</w:t>
      </w:r>
    </w:p>
    <w:p w:rsidR="006277D5" w:rsidRPr="00866DA6" w:rsidRDefault="006277D5" w:rsidP="006277D5">
      <w:pPr>
        <w:tabs>
          <w:tab w:val="left" w:pos="567"/>
        </w:tabs>
        <w:spacing w:before="120" w:after="120"/>
        <w:ind w:left="567"/>
        <w:rPr>
          <w:rFonts w:ascii="Calibri" w:hAnsi="Calibri" w:cs="Calibri"/>
          <w:sz w:val="22"/>
          <w:szCs w:val="22"/>
          <w:lang w:val="es-BO"/>
        </w:rPr>
      </w:pPr>
      <w:r w:rsidRPr="00866DA6">
        <w:rPr>
          <w:rFonts w:ascii="Calibri" w:hAnsi="Calibri" w:cs="Calibri"/>
          <w:sz w:val="22"/>
          <w:szCs w:val="22"/>
        </w:rPr>
        <w:t>12.2.1 No pudiese justificar la correcta inversión del anticipo otorgado antes de haberse deducido la totalidad del mismo en los tiempos y porcentajes convenidos entre las Partes</w:t>
      </w:r>
    </w:p>
    <w:p w:rsidR="006277D5" w:rsidRPr="00866DA6" w:rsidRDefault="006277D5" w:rsidP="006277D5">
      <w:pPr>
        <w:tabs>
          <w:tab w:val="left" w:pos="567"/>
        </w:tabs>
        <w:spacing w:before="120" w:after="120"/>
        <w:ind w:left="567"/>
        <w:rPr>
          <w:rFonts w:ascii="Calibri" w:hAnsi="Calibri" w:cs="Calibri"/>
          <w:sz w:val="22"/>
          <w:szCs w:val="22"/>
          <w:lang w:val="es-BO"/>
        </w:rPr>
      </w:pPr>
      <w:r w:rsidRPr="00866DA6">
        <w:rPr>
          <w:rFonts w:ascii="Calibri" w:hAnsi="Calibri" w:cs="Calibri"/>
          <w:sz w:val="22"/>
          <w:szCs w:val="22"/>
          <w:lang w:val="es-BO"/>
        </w:rPr>
        <w:t xml:space="preserve">12.2.2 No haya iniciado la provisión de los bienes dentro de </w:t>
      </w:r>
      <w:proofErr w:type="gramStart"/>
      <w:r w:rsidRPr="00866DA6">
        <w:rPr>
          <w:rFonts w:ascii="Calibri" w:hAnsi="Calibri" w:cs="Calibri"/>
          <w:sz w:val="22"/>
          <w:szCs w:val="22"/>
          <w:lang w:val="es-BO"/>
        </w:rPr>
        <w:t>los ….</w:t>
      </w:r>
      <w:proofErr w:type="gramEnd"/>
      <w:r w:rsidRPr="00866DA6">
        <w:rPr>
          <w:rFonts w:ascii="Calibri" w:hAnsi="Calibri" w:cs="Calibri"/>
          <w:sz w:val="22"/>
          <w:szCs w:val="22"/>
          <w:lang w:val="es-BO"/>
        </w:rPr>
        <w:t xml:space="preserve"> </w:t>
      </w:r>
      <w:r w:rsidRPr="00866DA6">
        <w:rPr>
          <w:rFonts w:ascii="Calibri" w:hAnsi="Calibri" w:cs="Calibri"/>
          <w:b/>
          <w:i/>
          <w:sz w:val="22"/>
          <w:szCs w:val="22"/>
          <w:lang w:val="es-BO"/>
        </w:rPr>
        <w:t xml:space="preserve"> (</w:t>
      </w:r>
      <w:proofErr w:type="gramStart"/>
      <w:r w:rsidRPr="00866DA6">
        <w:rPr>
          <w:rFonts w:ascii="Calibri" w:hAnsi="Calibri" w:cs="Calibri"/>
          <w:b/>
          <w:i/>
          <w:sz w:val="22"/>
          <w:szCs w:val="22"/>
          <w:lang w:val="es-BO"/>
        </w:rPr>
        <w:t>se</w:t>
      </w:r>
      <w:proofErr w:type="gramEnd"/>
      <w:r w:rsidRPr="00866DA6">
        <w:rPr>
          <w:rFonts w:ascii="Calibri" w:hAnsi="Calibri" w:cs="Calibri"/>
          <w:b/>
          <w:i/>
          <w:sz w:val="22"/>
          <w:szCs w:val="22"/>
          <w:lang w:val="es-BO"/>
        </w:rPr>
        <w:t xml:space="preserve"> deben incluir la cantidad de días que se esperara para ejecutar la garantía de correcta inversión de anticipo sin que el PROVEEDOR haya iniciado la provisión de bienes)</w:t>
      </w:r>
      <w:r w:rsidRPr="00866DA6">
        <w:rPr>
          <w:rFonts w:ascii="Calibri" w:hAnsi="Calibri" w:cs="Calibri"/>
          <w:i/>
          <w:sz w:val="22"/>
          <w:szCs w:val="22"/>
          <w:lang w:val="es-BO"/>
        </w:rPr>
        <w:t xml:space="preserve"> </w:t>
      </w:r>
      <w:r w:rsidRPr="00866DA6">
        <w:rPr>
          <w:rFonts w:ascii="Calibri" w:hAnsi="Calibri" w:cs="Calibri"/>
          <w:sz w:val="22"/>
          <w:szCs w:val="22"/>
          <w:lang w:val="es-BO"/>
        </w:rPr>
        <w:t>días calendarios posteriores a la vigencia del presente Contrato.</w:t>
      </w:r>
    </w:p>
    <w:p w:rsidR="006277D5" w:rsidRPr="00866DA6" w:rsidRDefault="006277D5" w:rsidP="006277D5">
      <w:pPr>
        <w:tabs>
          <w:tab w:val="left" w:pos="567"/>
        </w:tabs>
        <w:spacing w:before="120" w:after="120"/>
        <w:rPr>
          <w:rFonts w:ascii="Calibri" w:hAnsi="Calibri" w:cs="Calibri"/>
          <w:sz w:val="22"/>
          <w:szCs w:val="22"/>
          <w:lang w:val="es-BO"/>
        </w:rPr>
      </w:pPr>
      <w:r w:rsidRPr="00866DA6">
        <w:rPr>
          <w:rFonts w:ascii="Calibri" w:hAnsi="Calibri" w:cs="Calibri"/>
          <w:sz w:val="22"/>
          <w:szCs w:val="22"/>
          <w:lang w:val="es-BO"/>
        </w:rPr>
        <w:t>12.2.3 No realice o niegue la renovación de la boleta de garantía de correcta inversión de anticipo.</w:t>
      </w:r>
    </w:p>
    <w:p w:rsidR="006277D5" w:rsidRPr="00866DA6" w:rsidRDefault="006277D5" w:rsidP="006277D5">
      <w:pPr>
        <w:autoSpaceDE w:val="0"/>
        <w:autoSpaceDN w:val="0"/>
        <w:adjustRightInd w:val="0"/>
        <w:rPr>
          <w:rFonts w:ascii="Calibri" w:eastAsia="Calibri" w:hAnsi="Calibri" w:cs="Calibri"/>
          <w:color w:val="000000"/>
          <w:sz w:val="22"/>
          <w:szCs w:val="22"/>
          <w:lang w:val="es-BO"/>
        </w:rPr>
      </w:pPr>
      <w:r w:rsidRPr="00866DA6">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866DA6">
        <w:rPr>
          <w:rFonts w:ascii="Calibri" w:eastAsia="Calibri" w:hAnsi="Calibri" w:cs="Calibri"/>
          <w:color w:val="000000"/>
          <w:sz w:val="22"/>
          <w:szCs w:val="22"/>
          <w:lang w:val="es-BO"/>
        </w:rPr>
        <w:t>de …</w:t>
      </w:r>
      <w:proofErr w:type="gramEnd"/>
      <w:r w:rsidRPr="00866DA6">
        <w:rPr>
          <w:rFonts w:ascii="Calibri" w:eastAsia="Calibri" w:hAnsi="Calibri" w:cs="Calibri"/>
          <w:color w:val="000000"/>
          <w:sz w:val="22"/>
          <w:szCs w:val="22"/>
          <w:lang w:val="es-BO"/>
        </w:rPr>
        <w:t>……………….. (</w:t>
      </w:r>
      <w:proofErr w:type="gramStart"/>
      <w:r w:rsidRPr="00866DA6">
        <w:rPr>
          <w:rFonts w:ascii="Calibri" w:eastAsia="Calibri" w:hAnsi="Calibri" w:cs="Calibri"/>
          <w:b/>
          <w:i/>
          <w:color w:val="000000"/>
          <w:sz w:val="22"/>
          <w:szCs w:val="22"/>
          <w:lang w:val="es-BO"/>
        </w:rPr>
        <w:t>señalar</w:t>
      </w:r>
      <w:proofErr w:type="gramEnd"/>
      <w:r w:rsidRPr="00866DA6">
        <w:rPr>
          <w:rFonts w:ascii="Calibri" w:eastAsia="Calibri" w:hAnsi="Calibri" w:cs="Calibri"/>
          <w:b/>
          <w:i/>
          <w:color w:val="000000"/>
          <w:sz w:val="22"/>
          <w:szCs w:val="22"/>
          <w:lang w:val="es-BO"/>
        </w:rPr>
        <w:t xml:space="preserve"> plazo de manera numeral y literal)</w:t>
      </w:r>
      <w:r w:rsidRPr="00866DA6">
        <w:rPr>
          <w:rFonts w:ascii="Calibri" w:eastAsia="Calibri" w:hAnsi="Calibri" w:cs="Calibri"/>
          <w:color w:val="000000"/>
          <w:sz w:val="22"/>
          <w:szCs w:val="22"/>
          <w:lang w:val="es-BO"/>
        </w:rPr>
        <w:t xml:space="preserve"> días calendario, adicionales a la fecha en que se determine la amortización del cien (100%) del anticipo.  No obstante, si el anticipo ha sido devuelto en su totalidad antes de la finalización de la vigencia de la Boleta Garantía, LA </w:t>
      </w:r>
      <w:r w:rsidRPr="00866DA6">
        <w:rPr>
          <w:rFonts w:ascii="Calibri" w:eastAsia="Calibri" w:hAnsi="Calibri" w:cs="Calibri"/>
          <w:b/>
          <w:color w:val="000000"/>
          <w:sz w:val="22"/>
          <w:szCs w:val="22"/>
          <w:lang w:val="es-BO"/>
        </w:rPr>
        <w:t>ENTIDAD</w:t>
      </w:r>
      <w:r w:rsidRPr="00866DA6">
        <w:rPr>
          <w:rFonts w:ascii="Calibri" w:eastAsia="Calibri" w:hAnsi="Calibri" w:cs="Calibri"/>
          <w:color w:val="000000"/>
          <w:sz w:val="22"/>
          <w:szCs w:val="22"/>
          <w:lang w:val="es-BO"/>
        </w:rPr>
        <w:t xml:space="preserve"> procederá a devolver el instrumento de garantía al</w:t>
      </w:r>
      <w:r w:rsidRPr="00866DA6">
        <w:rPr>
          <w:rFonts w:ascii="Calibri" w:hAnsi="Calibri" w:cs="Calibri"/>
          <w:b/>
          <w:bCs/>
          <w:sz w:val="22"/>
          <w:szCs w:val="22"/>
          <w:lang w:val="es-BO"/>
        </w:rPr>
        <w:t xml:space="preserve"> PROVEEDOR</w:t>
      </w:r>
      <w:r w:rsidRPr="00866DA6">
        <w:rPr>
          <w:rFonts w:ascii="Calibri" w:eastAsia="Calibri" w:hAnsi="Calibri" w:cs="Calibri"/>
          <w:color w:val="000000"/>
          <w:sz w:val="22"/>
          <w:szCs w:val="22"/>
          <w:lang w:val="es-BO"/>
        </w:rPr>
        <w:t>.</w:t>
      </w:r>
    </w:p>
    <w:p w:rsidR="006277D5" w:rsidRPr="00866DA6" w:rsidRDefault="006277D5" w:rsidP="006277D5">
      <w:pPr>
        <w:autoSpaceDE w:val="0"/>
        <w:autoSpaceDN w:val="0"/>
        <w:adjustRightInd w:val="0"/>
        <w:jc w:val="both"/>
        <w:rPr>
          <w:rFonts w:ascii="Calibri" w:eastAsia="Calibri" w:hAnsi="Calibri" w:cs="Calibri"/>
          <w:color w:val="000000"/>
          <w:sz w:val="22"/>
          <w:szCs w:val="22"/>
          <w:lang w:val="es-BO"/>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DECIMA TERCERA.- (MOROSIDAD Y SUS PENALIDADES).</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sz w:val="22"/>
          <w:szCs w:val="22"/>
        </w:rPr>
      </w:pPr>
      <w:r w:rsidRPr="00866DA6">
        <w:rPr>
          <w:rFonts w:ascii="Calibri" w:hAnsi="Calibri" w:cs="Calibri"/>
          <w:sz w:val="22"/>
          <w:szCs w:val="22"/>
          <w:lang w:val="es-ES_tradnl"/>
        </w:rPr>
        <w:lastRenderedPageBreak/>
        <w:t xml:space="preserve">Queda convenido entre las Partes, que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se obliga a cumplir con lo estipulado en las especificaciones técnicas y en el plazo de entrega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a la </w:t>
      </w:r>
      <w:r w:rsidRPr="00866DA6">
        <w:rPr>
          <w:rFonts w:ascii="Calibri" w:hAnsi="Calibri" w:cs="Calibri"/>
          <w:b/>
          <w:bCs/>
          <w:sz w:val="22"/>
          <w:szCs w:val="22"/>
        </w:rPr>
        <w:t>ENTIDAD</w:t>
      </w:r>
      <w:r w:rsidRPr="00866DA6">
        <w:rPr>
          <w:rFonts w:ascii="Calibri" w:hAnsi="Calibri" w:cs="Calibri"/>
          <w:sz w:val="22"/>
          <w:szCs w:val="22"/>
          <w:lang w:val="es-ES_tradnl"/>
        </w:rPr>
        <w:t xml:space="preserve">, caso contrario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aplicará previa notificación por escrito al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las siguientes multas</w:t>
      </w:r>
      <w:r w:rsidRPr="00866DA6">
        <w:rPr>
          <w:rFonts w:ascii="Calibri" w:hAnsi="Calibri" w:cs="Calibri"/>
          <w:sz w:val="22"/>
          <w:szCs w:val="22"/>
        </w:rPr>
        <w:t>:</w:t>
      </w:r>
    </w:p>
    <w:p w:rsidR="006277D5" w:rsidRPr="00866DA6" w:rsidRDefault="006277D5" w:rsidP="006277D5">
      <w:pPr>
        <w:jc w:val="both"/>
        <w:rPr>
          <w:rFonts w:ascii="Calibri" w:hAnsi="Calibri" w:cs="Calibri"/>
          <w:i/>
          <w:sz w:val="22"/>
          <w:szCs w:val="22"/>
        </w:rPr>
      </w:pPr>
    </w:p>
    <w:p w:rsidR="006277D5" w:rsidRPr="00866DA6" w:rsidRDefault="006277D5" w:rsidP="006277D5">
      <w:pPr>
        <w:numPr>
          <w:ilvl w:val="0"/>
          <w:numId w:val="38"/>
        </w:numPr>
        <w:jc w:val="both"/>
        <w:rPr>
          <w:rFonts w:ascii="Calibri" w:hAnsi="Calibri" w:cs="Calibri"/>
          <w:b/>
          <w:i/>
          <w:sz w:val="22"/>
          <w:szCs w:val="22"/>
        </w:rPr>
      </w:pPr>
      <w:r w:rsidRPr="00866DA6">
        <w:rPr>
          <w:rFonts w:ascii="Calibri" w:hAnsi="Calibri" w:cs="Calibri"/>
          <w:b/>
          <w:i/>
          <w:sz w:val="22"/>
          <w:szCs w:val="22"/>
        </w:rPr>
        <w:t>(consignar las multas conforme están establecidas en las especificaciones técnicas)</w:t>
      </w:r>
    </w:p>
    <w:p w:rsidR="006277D5" w:rsidRPr="00866DA6" w:rsidRDefault="006277D5" w:rsidP="006277D5">
      <w:pPr>
        <w:jc w:val="both"/>
        <w:rPr>
          <w:rFonts w:ascii="Calibri" w:hAnsi="Calibri" w:cs="Calibri"/>
          <w:sz w:val="22"/>
          <w:szCs w:val="22"/>
        </w:rPr>
      </w:pPr>
    </w:p>
    <w:p w:rsidR="006277D5" w:rsidRPr="00866DA6" w:rsidRDefault="006277D5" w:rsidP="006277D5">
      <w:pPr>
        <w:jc w:val="both"/>
        <w:rPr>
          <w:rFonts w:ascii="Calibri" w:hAnsi="Calibri" w:cs="Calibri"/>
          <w:sz w:val="22"/>
          <w:szCs w:val="22"/>
        </w:rPr>
      </w:pPr>
      <w:r w:rsidRPr="00866DA6">
        <w:rPr>
          <w:rFonts w:ascii="Calibri" w:hAnsi="Calibri" w:cs="Calibri"/>
          <w:sz w:val="22"/>
          <w:szCs w:val="22"/>
        </w:rPr>
        <w:t xml:space="preserve">Cuando la </w:t>
      </w:r>
      <w:r w:rsidRPr="00866DA6">
        <w:rPr>
          <w:rFonts w:ascii="Calibri" w:hAnsi="Calibri" w:cs="Calibri"/>
          <w:b/>
          <w:sz w:val="22"/>
          <w:szCs w:val="22"/>
        </w:rPr>
        <w:t xml:space="preserve">ENTIDAD </w:t>
      </w:r>
      <w:r w:rsidRPr="00866DA6">
        <w:rPr>
          <w:rFonts w:ascii="Calibri" w:hAnsi="Calibri" w:cs="Calibri"/>
          <w:sz w:val="22"/>
          <w:szCs w:val="22"/>
        </w:rPr>
        <w:t xml:space="preserve">establezca que el monto de las multas por mora alcance el diez por ciento (10%) se podrá proceder a la resolución del Contrato, en caso de que las multas por mora hayan llegado al límite máximo del veinte por ciento (20%) del monto del Contrato, se deberá iniciar el proceso de resolución del Contrato conforme a la Cláusula Terminación del Contrato, aspecto que se comunicará al </w:t>
      </w:r>
      <w:r w:rsidRPr="00866DA6">
        <w:rPr>
          <w:rFonts w:ascii="Calibri" w:hAnsi="Calibri" w:cs="Calibri"/>
          <w:b/>
          <w:sz w:val="22"/>
          <w:szCs w:val="22"/>
        </w:rPr>
        <w:t>PROVEEDOR</w:t>
      </w:r>
      <w:r w:rsidRPr="00866DA6">
        <w:rPr>
          <w:rFonts w:ascii="Calibri" w:hAnsi="Calibri" w:cs="Calibri"/>
          <w:sz w:val="22"/>
          <w:szCs w:val="22"/>
        </w:rPr>
        <w:t xml:space="preserve"> en forma inmediata.</w:t>
      </w:r>
    </w:p>
    <w:p w:rsidR="006277D5" w:rsidRPr="00866DA6" w:rsidRDefault="006277D5" w:rsidP="006277D5">
      <w:pPr>
        <w:jc w:val="both"/>
        <w:rPr>
          <w:rFonts w:ascii="Calibri" w:hAnsi="Calibri" w:cs="Calibri"/>
          <w:sz w:val="22"/>
          <w:szCs w:val="22"/>
        </w:rPr>
      </w:pPr>
    </w:p>
    <w:p w:rsidR="006277D5" w:rsidRPr="00866DA6" w:rsidRDefault="006277D5" w:rsidP="006277D5">
      <w:pPr>
        <w:jc w:val="both"/>
        <w:rPr>
          <w:rFonts w:ascii="Calibri" w:hAnsi="Calibri" w:cs="Calibri"/>
          <w:sz w:val="22"/>
          <w:szCs w:val="22"/>
        </w:rPr>
      </w:pPr>
      <w:r w:rsidRPr="00866DA6">
        <w:rPr>
          <w:rFonts w:ascii="Calibri" w:hAnsi="Calibri" w:cs="Calibri"/>
          <w:sz w:val="22"/>
          <w:szCs w:val="22"/>
        </w:rPr>
        <w:t xml:space="preserve">Las multas serán cobradas mediante descuentos establecidos expresamente por la </w:t>
      </w:r>
      <w:r w:rsidRPr="00866DA6">
        <w:rPr>
          <w:rFonts w:ascii="Calibri" w:hAnsi="Calibri" w:cs="Calibri"/>
          <w:b/>
          <w:bCs/>
          <w:sz w:val="22"/>
          <w:szCs w:val="22"/>
        </w:rPr>
        <w:t>ENTIDAD</w:t>
      </w:r>
      <w:r w:rsidRPr="00866DA6">
        <w:rPr>
          <w:rFonts w:ascii="Calibri" w:hAnsi="Calibri" w:cs="Calibri"/>
          <w:sz w:val="22"/>
          <w:szCs w:val="22"/>
        </w:rPr>
        <w:t>,</w:t>
      </w:r>
      <w:r w:rsidRPr="00866DA6">
        <w:rPr>
          <w:rFonts w:ascii="Calibri" w:hAnsi="Calibri" w:cs="Calibri"/>
          <w:sz w:val="22"/>
          <w:szCs w:val="22"/>
          <w:lang w:val="es-ES_tradnl"/>
        </w:rPr>
        <w:t xml:space="preserve"> con base en el informe específico y documentado</w:t>
      </w:r>
      <w:r w:rsidRPr="00866DA6">
        <w:rPr>
          <w:rFonts w:ascii="Calibri" w:hAnsi="Calibri" w:cs="Calibri"/>
          <w:sz w:val="22"/>
          <w:szCs w:val="22"/>
        </w:rPr>
        <w:t xml:space="preserve">, de los pagos o liquidación final, sin perjuicio de que </w:t>
      </w: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ENTIDAD</w:t>
      </w:r>
      <w:r w:rsidRPr="00866DA6">
        <w:rPr>
          <w:rFonts w:ascii="Calibri" w:hAnsi="Calibri" w:cs="Calibri"/>
          <w:b/>
          <w:bCs/>
          <w:sz w:val="22"/>
          <w:szCs w:val="22"/>
          <w:lang w:val="es-ES_tradnl"/>
        </w:rPr>
        <w:t xml:space="preserve"> </w:t>
      </w:r>
      <w:r w:rsidRPr="00866DA6">
        <w:rPr>
          <w:rFonts w:ascii="Calibri" w:hAnsi="Calibri" w:cs="Calibri"/>
          <w:sz w:val="22"/>
          <w:szCs w:val="22"/>
        </w:rPr>
        <w:t>ejecute la garantía de Cumplimiento de Contrato y proceda al resarcimiento de daños y perjuicios por medio de la jurisdicción coactiva fiscal por la naturaleza del Contrato, conforme lo establecido en el Artículo 47 de la Ley 1178.</w:t>
      </w:r>
    </w:p>
    <w:p w:rsidR="006277D5" w:rsidRPr="00866DA6" w:rsidRDefault="006277D5" w:rsidP="006277D5">
      <w:pPr>
        <w:jc w:val="both"/>
        <w:rPr>
          <w:rFonts w:ascii="Calibri" w:hAnsi="Calibri" w:cs="Calibri"/>
          <w:b/>
          <w:sz w:val="22"/>
          <w:szCs w:val="22"/>
        </w:rPr>
      </w:pPr>
    </w:p>
    <w:p w:rsidR="006277D5" w:rsidRPr="00866DA6" w:rsidRDefault="006277D5" w:rsidP="006277D5">
      <w:pPr>
        <w:jc w:val="both"/>
        <w:rPr>
          <w:rFonts w:ascii="Calibri" w:hAnsi="Calibri" w:cs="Calibri"/>
          <w:b/>
          <w:sz w:val="22"/>
          <w:szCs w:val="22"/>
        </w:rPr>
      </w:pPr>
      <w:r w:rsidRPr="00866DA6">
        <w:rPr>
          <w:rFonts w:ascii="Calibri" w:hAnsi="Calibri" w:cs="Calibri"/>
          <w:b/>
          <w:sz w:val="22"/>
          <w:szCs w:val="22"/>
        </w:rPr>
        <w:t>DECIMA CUARTA.- (LUGAR DE ENTREGA).</w:t>
      </w:r>
    </w:p>
    <w:p w:rsidR="006277D5" w:rsidRPr="00866DA6" w:rsidRDefault="006277D5" w:rsidP="006277D5">
      <w:pPr>
        <w:jc w:val="both"/>
        <w:rPr>
          <w:rFonts w:ascii="Calibri" w:hAnsi="Calibri" w:cs="Calibri"/>
          <w:b/>
          <w:sz w:val="22"/>
          <w:szCs w:val="22"/>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objeto del presente contrato, deberán ser entregadas en …………………………………</w:t>
      </w:r>
      <w:r w:rsidRPr="00866DA6">
        <w:rPr>
          <w:rFonts w:ascii="Calibri" w:hAnsi="Calibri" w:cs="Calibri"/>
          <w:b/>
          <w:i/>
          <w:sz w:val="22"/>
          <w:szCs w:val="22"/>
          <w:lang w:val="es-ES_tradnl"/>
        </w:rPr>
        <w:t>.(se debe señalar claramente el lugar de entrega, en conformidad a lo establecido en las especificaciones técnicas)</w:t>
      </w:r>
      <w:r w:rsidRPr="00866DA6">
        <w:rPr>
          <w:rFonts w:ascii="Calibri" w:hAnsi="Calibri" w:cs="Calibri"/>
          <w:sz w:val="22"/>
          <w:szCs w:val="22"/>
          <w:lang w:val="es-ES_tradnl"/>
        </w:rPr>
        <w:t xml:space="preserve"> LA ENTIDAD ……………………(señalar el lugar de entrega de los bienes) </w:t>
      </w: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Los trabajos de estibado correrán por cuenta y responsabilidad de la empresa contratada y los bienes serán depositados dentro en el lugar señalado en las especificaciones técnicas, en caso de ocurrir algún daño en este procedimiento será responsabilidad exclusiva de la empresa contratada. </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 xml:space="preserve">DECIMA QUINTA. (RECEPCIÓN Y VERIFICACIÓN). </w:t>
      </w: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comité de recepción conjuntamente con un representante debidamente acreditado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tendrán la función de efectuar la cuantificación de los bienes entregados, elaborándose un acta de recepción en la cual se identifique la cantidad </w:t>
      </w:r>
      <w:proofErr w:type="spellStart"/>
      <w:r w:rsidRPr="00866DA6">
        <w:rPr>
          <w:rFonts w:ascii="Calibri" w:hAnsi="Calibri" w:cs="Calibri"/>
          <w:sz w:val="22"/>
          <w:szCs w:val="22"/>
          <w:lang w:val="es-ES_tradnl"/>
        </w:rPr>
        <w:t>recepcionada</w:t>
      </w:r>
      <w:proofErr w:type="spellEnd"/>
      <w:r w:rsidRPr="00866DA6">
        <w:rPr>
          <w:rFonts w:ascii="Calibri" w:hAnsi="Calibri" w:cs="Calibri"/>
          <w:sz w:val="22"/>
          <w:szCs w:val="22"/>
          <w:lang w:val="es-ES_tradnl"/>
        </w:rPr>
        <w:t xml:space="preserve">, si se encontrara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defectuosos o dañados,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deberá reemplazarlos por otros de iguales características en un plazo máximo de ……………………(</w:t>
      </w:r>
      <w:r w:rsidRPr="00866DA6">
        <w:rPr>
          <w:rFonts w:ascii="Calibri" w:hAnsi="Calibri" w:cs="Calibri"/>
          <w:b/>
          <w:i/>
          <w:sz w:val="22"/>
          <w:szCs w:val="22"/>
          <w:lang w:val="es-ES_tradnl"/>
        </w:rPr>
        <w:t>señalar numeral y literal, este plazo debe estar consignado en las especificaciones técnicas)</w:t>
      </w:r>
      <w:r w:rsidRPr="00866DA6">
        <w:rPr>
          <w:rFonts w:ascii="Calibri" w:hAnsi="Calibri" w:cs="Calibri"/>
          <w:sz w:val="22"/>
          <w:szCs w:val="22"/>
          <w:lang w:val="es-ES_tradnl"/>
        </w:rPr>
        <w:t xml:space="preserve">  días calendario, corriendo por su cuenta el transporte y lo que conlleve realizar el cambio. </w:t>
      </w:r>
    </w:p>
    <w:p w:rsidR="006277D5" w:rsidRPr="00866DA6" w:rsidRDefault="006277D5" w:rsidP="006277D5">
      <w:pPr>
        <w:jc w:val="both"/>
        <w:rPr>
          <w:rFonts w:ascii="Calibri" w:hAnsi="Calibri" w:cs="Calibri"/>
          <w:color w:val="FF0000"/>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 xml:space="preserve">DECIMA SEXTA. (DOMICILIO A EFECTOS DE NOTIFICACIÓN). </w:t>
      </w:r>
    </w:p>
    <w:p w:rsidR="006277D5" w:rsidRDefault="006277D5" w:rsidP="006277D5">
      <w:pPr>
        <w:widowControl w:val="0"/>
        <w:numPr>
          <w:ilvl w:val="1"/>
          <w:numId w:val="0"/>
        </w:numPr>
        <w:tabs>
          <w:tab w:val="num" w:pos="284"/>
        </w:tabs>
        <w:spacing w:before="120" w:after="120"/>
        <w:ind w:hanging="11"/>
        <w:jc w:val="both"/>
        <w:rPr>
          <w:rFonts w:ascii="Calibri" w:hAnsi="Calibri" w:cs="Calibri"/>
          <w:sz w:val="22"/>
          <w:szCs w:val="22"/>
          <w:lang w:val="es-ES_tradnl"/>
        </w:rPr>
      </w:pPr>
      <w:r w:rsidRPr="00866DA6">
        <w:rPr>
          <w:rFonts w:ascii="Calibri" w:hAnsi="Calibri" w:cs="Calibri"/>
          <w:sz w:val="22"/>
          <w:szCs w:val="22"/>
          <w:lang w:val="es-ES_tradnl"/>
        </w:rPr>
        <w:t>16.1. 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p w:rsidR="006277D5" w:rsidRDefault="006277D5" w:rsidP="006277D5">
      <w:pPr>
        <w:widowControl w:val="0"/>
        <w:numPr>
          <w:ilvl w:val="1"/>
          <w:numId w:val="0"/>
        </w:numPr>
        <w:tabs>
          <w:tab w:val="num" w:pos="284"/>
        </w:tabs>
        <w:spacing w:before="120" w:after="120"/>
        <w:ind w:hanging="11"/>
        <w:jc w:val="both"/>
        <w:rPr>
          <w:rFonts w:ascii="Calibri" w:hAnsi="Calibri" w:cs="Calibri"/>
          <w:sz w:val="22"/>
          <w:szCs w:val="22"/>
          <w:lang w:val="es-ES_tradnl"/>
        </w:rPr>
      </w:pPr>
    </w:p>
    <w:p w:rsidR="006277D5" w:rsidRDefault="006277D5" w:rsidP="006277D5">
      <w:pPr>
        <w:widowControl w:val="0"/>
        <w:numPr>
          <w:ilvl w:val="1"/>
          <w:numId w:val="0"/>
        </w:numPr>
        <w:tabs>
          <w:tab w:val="num" w:pos="284"/>
        </w:tabs>
        <w:spacing w:before="120" w:after="120"/>
        <w:ind w:hanging="11"/>
        <w:jc w:val="both"/>
        <w:rPr>
          <w:rFonts w:ascii="Calibri" w:hAnsi="Calibri" w:cs="Calibri"/>
          <w:sz w:val="22"/>
          <w:szCs w:val="22"/>
          <w:lang w:val="es-ES_tradnl"/>
        </w:rPr>
      </w:pPr>
    </w:p>
    <w:p w:rsidR="006277D5" w:rsidRDefault="006277D5" w:rsidP="006277D5">
      <w:pPr>
        <w:widowControl w:val="0"/>
        <w:numPr>
          <w:ilvl w:val="1"/>
          <w:numId w:val="0"/>
        </w:numPr>
        <w:tabs>
          <w:tab w:val="num" w:pos="284"/>
        </w:tabs>
        <w:spacing w:before="120" w:after="120"/>
        <w:ind w:hanging="11"/>
        <w:jc w:val="both"/>
        <w:rPr>
          <w:rFonts w:ascii="Calibri" w:hAnsi="Calibri" w:cs="Calibri"/>
          <w:sz w:val="22"/>
          <w:szCs w:val="22"/>
          <w:lang w:val="es-ES_tradnl"/>
        </w:rPr>
      </w:pPr>
    </w:p>
    <w:p w:rsidR="006277D5" w:rsidRPr="00866DA6" w:rsidRDefault="006277D5" w:rsidP="006277D5">
      <w:pPr>
        <w:widowControl w:val="0"/>
        <w:numPr>
          <w:ilvl w:val="1"/>
          <w:numId w:val="0"/>
        </w:numPr>
        <w:tabs>
          <w:tab w:val="num" w:pos="284"/>
        </w:tabs>
        <w:spacing w:before="120" w:after="120"/>
        <w:ind w:hanging="11"/>
        <w:jc w:val="both"/>
        <w:rPr>
          <w:rFonts w:ascii="Calibri" w:hAnsi="Calibri" w:cs="Calibri"/>
          <w:sz w:val="22"/>
          <w:szCs w:val="22"/>
          <w:lang w:val="es-ES_tradnl"/>
        </w:rPr>
      </w:pP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6277D5" w:rsidRPr="00866DA6" w:rsidTr="0013216F">
        <w:trPr>
          <w:trHeight w:val="237"/>
        </w:trPr>
        <w:tc>
          <w:tcPr>
            <w:tcW w:w="4860" w:type="dxa"/>
            <w:tcBorders>
              <w:top w:val="single" w:sz="4" w:space="0" w:color="auto"/>
              <w:left w:val="single" w:sz="4" w:space="0" w:color="auto"/>
              <w:bottom w:val="single" w:sz="4" w:space="0" w:color="auto"/>
              <w:right w:val="single" w:sz="4" w:space="0" w:color="auto"/>
            </w:tcBorders>
          </w:tcPr>
          <w:p w:rsidR="006277D5" w:rsidRPr="00866DA6" w:rsidRDefault="006277D5" w:rsidP="0013216F">
            <w:pPr>
              <w:widowControl w:val="0"/>
              <w:ind w:left="180" w:hanging="180"/>
              <w:jc w:val="center"/>
              <w:rPr>
                <w:rFonts w:ascii="Calibri" w:hAnsi="Calibri" w:cs="Calibri"/>
                <w:sz w:val="22"/>
                <w:szCs w:val="22"/>
                <w:lang w:val="es-ES_tradnl"/>
              </w:rPr>
            </w:pPr>
            <w:r w:rsidRPr="00866DA6">
              <w:rPr>
                <w:rFonts w:ascii="Calibri" w:hAnsi="Calibri" w:cs="Calibri"/>
                <w:sz w:val="22"/>
                <w:szCs w:val="22"/>
                <w:lang w:val="es-ES_tradnl"/>
              </w:rPr>
              <w:lastRenderedPageBreak/>
              <w:t xml:space="preserve">ENTIDAD </w:t>
            </w:r>
          </w:p>
        </w:tc>
        <w:tc>
          <w:tcPr>
            <w:tcW w:w="4290" w:type="dxa"/>
            <w:tcBorders>
              <w:top w:val="single" w:sz="4" w:space="0" w:color="auto"/>
              <w:left w:val="single" w:sz="4" w:space="0" w:color="auto"/>
              <w:bottom w:val="single" w:sz="4" w:space="0" w:color="auto"/>
              <w:right w:val="single" w:sz="4" w:space="0" w:color="auto"/>
            </w:tcBorders>
          </w:tcPr>
          <w:p w:rsidR="006277D5" w:rsidRPr="00866DA6" w:rsidRDefault="006277D5" w:rsidP="0013216F">
            <w:pPr>
              <w:widowControl w:val="0"/>
              <w:ind w:left="180" w:hanging="180"/>
              <w:jc w:val="center"/>
              <w:rPr>
                <w:rFonts w:ascii="Calibri" w:hAnsi="Calibri" w:cs="Calibri"/>
                <w:sz w:val="22"/>
                <w:szCs w:val="22"/>
                <w:lang w:val="es-ES_tradnl"/>
              </w:rPr>
            </w:pPr>
            <w:r w:rsidRPr="00866DA6">
              <w:rPr>
                <w:rFonts w:ascii="Calibri" w:hAnsi="Calibri" w:cs="Calibri"/>
                <w:sz w:val="22"/>
                <w:szCs w:val="22"/>
                <w:lang w:val="es-ES_tradnl"/>
              </w:rPr>
              <w:t>PROVEEDOR</w:t>
            </w:r>
          </w:p>
        </w:tc>
      </w:tr>
      <w:tr w:rsidR="006277D5" w:rsidRPr="00866DA6" w:rsidTr="0013216F">
        <w:trPr>
          <w:trHeight w:val="1342"/>
        </w:trPr>
        <w:tc>
          <w:tcPr>
            <w:tcW w:w="4860" w:type="dxa"/>
            <w:tcBorders>
              <w:top w:val="single" w:sz="4" w:space="0" w:color="auto"/>
              <w:left w:val="single" w:sz="4" w:space="0" w:color="auto"/>
              <w:bottom w:val="single" w:sz="4" w:space="0" w:color="auto"/>
              <w:right w:val="single" w:sz="4" w:space="0" w:color="auto"/>
            </w:tcBorders>
          </w:tcPr>
          <w:p w:rsidR="006277D5" w:rsidRPr="00866DA6" w:rsidRDefault="006277D5" w:rsidP="0013216F">
            <w:pPr>
              <w:widowControl w:val="0"/>
              <w:jc w:val="both"/>
              <w:rPr>
                <w:rFonts w:ascii="Calibri" w:hAnsi="Calibri" w:cs="Calibri"/>
                <w:sz w:val="22"/>
                <w:szCs w:val="22"/>
                <w:lang w:val="es-ES_tradnl"/>
              </w:rPr>
            </w:pPr>
            <w:r w:rsidRPr="00866DA6">
              <w:rPr>
                <w:rFonts w:ascii="Calibri" w:hAnsi="Calibri" w:cs="Calibri"/>
                <w:sz w:val="22"/>
                <w:szCs w:val="22"/>
                <w:lang w:val="es-ES_tradnl"/>
              </w:rPr>
              <w:t xml:space="preserve">Domicilio:……………………. </w:t>
            </w:r>
            <w:r w:rsidRPr="00866DA6">
              <w:rPr>
                <w:rFonts w:ascii="Calibri" w:hAnsi="Calibri" w:cs="Calibri"/>
                <w:i/>
                <w:sz w:val="22"/>
                <w:szCs w:val="22"/>
                <w:lang w:val="es-ES_tradnl"/>
              </w:rPr>
              <w:t>(insertar los datos de la ENTIDAD y los de las personas de contacto encargadas de administrar el contrato)</w:t>
            </w:r>
          </w:p>
          <w:p w:rsidR="006277D5" w:rsidRPr="00866DA6" w:rsidRDefault="006277D5" w:rsidP="0013216F">
            <w:pPr>
              <w:widowControl w:val="0"/>
              <w:ind w:left="180" w:hanging="180"/>
              <w:jc w:val="both"/>
              <w:rPr>
                <w:rFonts w:ascii="Calibri" w:hAnsi="Calibri" w:cs="Calibri"/>
                <w:sz w:val="22"/>
                <w:szCs w:val="22"/>
                <w:lang w:val="en-US"/>
              </w:rPr>
            </w:pPr>
            <w:proofErr w:type="spellStart"/>
            <w:proofErr w:type="gramStart"/>
            <w:r w:rsidRPr="00866DA6">
              <w:rPr>
                <w:rFonts w:ascii="Calibri" w:hAnsi="Calibri" w:cs="Calibri"/>
                <w:sz w:val="22"/>
                <w:szCs w:val="22"/>
                <w:lang w:val="en-US"/>
              </w:rPr>
              <w:t>Telef</w:t>
            </w:r>
            <w:proofErr w:type="spellEnd"/>
            <w:r w:rsidRPr="00866DA6">
              <w:rPr>
                <w:rFonts w:ascii="Calibri" w:hAnsi="Calibri" w:cs="Calibri"/>
                <w:sz w:val="22"/>
                <w:szCs w:val="22"/>
                <w:lang w:val="en-US"/>
              </w:rPr>
              <w:t>.: ………………………</w:t>
            </w:r>
            <w:proofErr w:type="gramEnd"/>
          </w:p>
          <w:p w:rsidR="006277D5" w:rsidRPr="00866DA6" w:rsidRDefault="006277D5" w:rsidP="0013216F">
            <w:pPr>
              <w:widowControl w:val="0"/>
              <w:ind w:left="180" w:hanging="180"/>
              <w:jc w:val="both"/>
              <w:rPr>
                <w:rFonts w:ascii="Calibri" w:hAnsi="Calibri" w:cs="Calibri"/>
                <w:sz w:val="22"/>
                <w:szCs w:val="22"/>
                <w:lang w:val="en-US"/>
              </w:rPr>
            </w:pPr>
            <w:proofErr w:type="gramStart"/>
            <w:r w:rsidRPr="00866DA6">
              <w:rPr>
                <w:rFonts w:ascii="Calibri" w:hAnsi="Calibri" w:cs="Calibri"/>
                <w:sz w:val="22"/>
                <w:szCs w:val="22"/>
                <w:lang w:val="en-US"/>
              </w:rPr>
              <w:t>Fax.: ………………………….</w:t>
            </w:r>
            <w:proofErr w:type="gramEnd"/>
          </w:p>
          <w:p w:rsidR="006277D5" w:rsidRPr="00866DA6" w:rsidRDefault="006277D5" w:rsidP="0013216F">
            <w:pPr>
              <w:widowControl w:val="0"/>
              <w:ind w:left="180" w:hanging="180"/>
              <w:jc w:val="both"/>
              <w:rPr>
                <w:rFonts w:ascii="Calibri" w:hAnsi="Calibri" w:cs="Calibri"/>
                <w:sz w:val="22"/>
                <w:szCs w:val="22"/>
                <w:lang w:val="en-US"/>
              </w:rPr>
            </w:pPr>
            <w:r w:rsidRPr="00866DA6">
              <w:rPr>
                <w:rFonts w:ascii="Calibri" w:hAnsi="Calibri" w:cs="Calibri"/>
                <w:sz w:val="22"/>
                <w:szCs w:val="22"/>
                <w:lang w:val="en-US"/>
              </w:rPr>
              <w:t xml:space="preserve">E-mail: </w:t>
            </w:r>
          </w:p>
          <w:p w:rsidR="006277D5" w:rsidRPr="00866DA6" w:rsidRDefault="006277D5" w:rsidP="0013216F">
            <w:pPr>
              <w:widowControl w:val="0"/>
              <w:ind w:left="180" w:hanging="180"/>
              <w:jc w:val="both"/>
              <w:rPr>
                <w:rFonts w:ascii="Calibri" w:hAnsi="Calibri" w:cs="Calibri"/>
                <w:sz w:val="22"/>
                <w:szCs w:val="22"/>
                <w:lang w:val="en-US"/>
              </w:rPr>
            </w:pPr>
            <w:r w:rsidRPr="00866DA6">
              <w:rPr>
                <w:rFonts w:ascii="Calibri" w:hAnsi="Calibri" w:cs="Calibri"/>
                <w:sz w:val="22"/>
                <w:szCs w:val="22"/>
                <w:lang w:val="en-US"/>
              </w:rPr>
              <w:t>Attn.: ………………………</w:t>
            </w:r>
          </w:p>
          <w:p w:rsidR="006277D5" w:rsidRPr="00866DA6" w:rsidRDefault="006277D5" w:rsidP="0013216F">
            <w:pPr>
              <w:widowControl w:val="0"/>
              <w:ind w:left="180" w:hanging="180"/>
              <w:jc w:val="both"/>
              <w:rPr>
                <w:rFonts w:ascii="Calibri" w:hAnsi="Calibri" w:cs="Calibri"/>
                <w:sz w:val="22"/>
                <w:szCs w:val="22"/>
                <w:lang w:val="es-ES_tradnl"/>
              </w:rPr>
            </w:pPr>
            <w:r w:rsidRPr="00866DA6">
              <w:rPr>
                <w:rFonts w:ascii="Calibri" w:hAnsi="Calibri" w:cs="Calibri"/>
                <w:sz w:val="22"/>
                <w:szCs w:val="22"/>
                <w:lang w:val="es-ES_tradnl"/>
              </w:rPr>
              <w:t>……………………. – Bolivia</w:t>
            </w:r>
          </w:p>
        </w:tc>
        <w:tc>
          <w:tcPr>
            <w:tcW w:w="4290" w:type="dxa"/>
            <w:tcBorders>
              <w:top w:val="single" w:sz="4" w:space="0" w:color="auto"/>
              <w:left w:val="single" w:sz="4" w:space="0" w:color="auto"/>
              <w:bottom w:val="single" w:sz="4" w:space="0" w:color="auto"/>
              <w:right w:val="single" w:sz="4" w:space="0" w:color="auto"/>
            </w:tcBorders>
          </w:tcPr>
          <w:p w:rsidR="006277D5" w:rsidRPr="00866DA6" w:rsidRDefault="006277D5" w:rsidP="0013216F">
            <w:pPr>
              <w:widowControl w:val="0"/>
              <w:ind w:hanging="45"/>
              <w:jc w:val="both"/>
              <w:rPr>
                <w:rFonts w:ascii="Calibri" w:hAnsi="Calibri" w:cs="Calibri"/>
                <w:sz w:val="22"/>
                <w:szCs w:val="22"/>
                <w:lang w:val="es-ES_tradnl"/>
              </w:rPr>
            </w:pPr>
            <w:r w:rsidRPr="00866DA6">
              <w:rPr>
                <w:rFonts w:ascii="Calibri" w:hAnsi="Calibri" w:cs="Calibri"/>
                <w:sz w:val="22"/>
                <w:szCs w:val="22"/>
                <w:lang w:val="es-ES_tradnl"/>
              </w:rPr>
              <w:t>Domicilio: ………………… (insertar los datos del PROVEEDOR)</w:t>
            </w:r>
          </w:p>
          <w:p w:rsidR="006277D5" w:rsidRPr="00866DA6" w:rsidRDefault="006277D5" w:rsidP="0013216F">
            <w:pPr>
              <w:widowControl w:val="0"/>
              <w:ind w:left="180" w:hanging="180"/>
              <w:jc w:val="both"/>
              <w:rPr>
                <w:rFonts w:ascii="Calibri" w:hAnsi="Calibri" w:cs="Calibri"/>
                <w:sz w:val="22"/>
                <w:szCs w:val="22"/>
                <w:lang w:val="en-US"/>
              </w:rPr>
            </w:pPr>
            <w:proofErr w:type="spellStart"/>
            <w:proofErr w:type="gramStart"/>
            <w:r w:rsidRPr="00866DA6">
              <w:rPr>
                <w:rFonts w:ascii="Calibri" w:hAnsi="Calibri" w:cs="Calibri"/>
                <w:sz w:val="22"/>
                <w:szCs w:val="22"/>
                <w:lang w:val="en-US"/>
              </w:rPr>
              <w:t>Telef</w:t>
            </w:r>
            <w:proofErr w:type="spellEnd"/>
            <w:r w:rsidRPr="00866DA6">
              <w:rPr>
                <w:rFonts w:ascii="Calibri" w:hAnsi="Calibri" w:cs="Calibri"/>
                <w:sz w:val="22"/>
                <w:szCs w:val="22"/>
                <w:lang w:val="en-US"/>
              </w:rPr>
              <w:t>.: ………………..</w:t>
            </w:r>
            <w:proofErr w:type="gramEnd"/>
          </w:p>
          <w:p w:rsidR="006277D5" w:rsidRPr="00866DA6" w:rsidRDefault="006277D5" w:rsidP="0013216F">
            <w:pPr>
              <w:widowControl w:val="0"/>
              <w:ind w:left="180" w:hanging="180"/>
              <w:jc w:val="both"/>
              <w:rPr>
                <w:rFonts w:ascii="Calibri" w:hAnsi="Calibri" w:cs="Calibri"/>
                <w:sz w:val="22"/>
                <w:szCs w:val="22"/>
                <w:lang w:val="en-US"/>
              </w:rPr>
            </w:pPr>
            <w:r w:rsidRPr="00866DA6">
              <w:rPr>
                <w:rFonts w:ascii="Calibri" w:hAnsi="Calibri" w:cs="Calibri"/>
                <w:sz w:val="22"/>
                <w:szCs w:val="22"/>
                <w:lang w:val="en-US"/>
              </w:rPr>
              <w:t>Fax</w:t>
            </w:r>
            <w:proofErr w:type="gramStart"/>
            <w:r w:rsidRPr="00866DA6">
              <w:rPr>
                <w:rFonts w:ascii="Calibri" w:hAnsi="Calibri" w:cs="Calibri"/>
                <w:sz w:val="22"/>
                <w:szCs w:val="22"/>
                <w:lang w:val="en-US"/>
              </w:rPr>
              <w:t>:………………………</w:t>
            </w:r>
            <w:proofErr w:type="gramEnd"/>
          </w:p>
          <w:p w:rsidR="006277D5" w:rsidRPr="00866DA6" w:rsidRDefault="006277D5" w:rsidP="0013216F">
            <w:pPr>
              <w:autoSpaceDE w:val="0"/>
              <w:autoSpaceDN w:val="0"/>
              <w:adjustRightInd w:val="0"/>
              <w:ind w:left="180" w:hanging="180"/>
              <w:rPr>
                <w:rFonts w:ascii="Calibri" w:hAnsi="Calibri" w:cs="Calibri"/>
                <w:sz w:val="22"/>
                <w:szCs w:val="22"/>
                <w:lang w:val="en-US"/>
              </w:rPr>
            </w:pPr>
            <w:r w:rsidRPr="00866DA6">
              <w:rPr>
                <w:rFonts w:ascii="Calibri" w:hAnsi="Calibri" w:cs="Calibri"/>
                <w:sz w:val="22"/>
                <w:szCs w:val="22"/>
                <w:lang w:val="en-US"/>
              </w:rPr>
              <w:t>E-mail: ……………………….</w:t>
            </w:r>
          </w:p>
          <w:p w:rsidR="006277D5" w:rsidRPr="00866DA6" w:rsidRDefault="006277D5" w:rsidP="0013216F">
            <w:pPr>
              <w:autoSpaceDE w:val="0"/>
              <w:autoSpaceDN w:val="0"/>
              <w:adjustRightInd w:val="0"/>
              <w:ind w:left="180" w:hanging="180"/>
              <w:rPr>
                <w:rFonts w:ascii="Calibri" w:hAnsi="Calibri" w:cs="Calibri"/>
                <w:sz w:val="22"/>
                <w:szCs w:val="22"/>
                <w:lang w:val="en-US"/>
              </w:rPr>
            </w:pPr>
            <w:r w:rsidRPr="00866DA6">
              <w:rPr>
                <w:rFonts w:ascii="Calibri" w:hAnsi="Calibri" w:cs="Calibri"/>
                <w:sz w:val="22"/>
                <w:szCs w:val="22"/>
                <w:lang w:val="en-US"/>
              </w:rPr>
              <w:t>Attn.: ……………………………</w:t>
            </w:r>
          </w:p>
          <w:p w:rsidR="006277D5" w:rsidRPr="00866DA6" w:rsidRDefault="006277D5" w:rsidP="0013216F">
            <w:pPr>
              <w:autoSpaceDE w:val="0"/>
              <w:autoSpaceDN w:val="0"/>
              <w:adjustRightInd w:val="0"/>
              <w:ind w:left="180" w:hanging="180"/>
              <w:rPr>
                <w:rFonts w:ascii="Calibri" w:hAnsi="Calibri" w:cs="Calibri"/>
                <w:sz w:val="22"/>
                <w:szCs w:val="22"/>
                <w:lang w:val="es-ES_tradnl"/>
              </w:rPr>
            </w:pPr>
            <w:r w:rsidRPr="00866DA6">
              <w:rPr>
                <w:rFonts w:ascii="Calibri" w:hAnsi="Calibri" w:cs="Calibri"/>
                <w:sz w:val="22"/>
                <w:szCs w:val="22"/>
                <w:lang w:val="en-US"/>
              </w:rPr>
              <w:t xml:space="preserve"> </w:t>
            </w:r>
            <w:r w:rsidRPr="00866DA6">
              <w:rPr>
                <w:rFonts w:ascii="Calibri" w:hAnsi="Calibri" w:cs="Calibri"/>
                <w:sz w:val="22"/>
                <w:szCs w:val="22"/>
                <w:lang w:val="es-ES_tradnl"/>
              </w:rPr>
              <w:t>………………. - Bolivia</w:t>
            </w:r>
          </w:p>
        </w:tc>
      </w:tr>
    </w:tbl>
    <w:p w:rsidR="006277D5" w:rsidRPr="00866DA6" w:rsidRDefault="006277D5" w:rsidP="006277D5">
      <w:pPr>
        <w:widowControl w:val="0"/>
        <w:tabs>
          <w:tab w:val="num" w:pos="720"/>
        </w:tabs>
        <w:spacing w:before="120" w:after="120"/>
        <w:ind w:left="720" w:hanging="720"/>
        <w:jc w:val="both"/>
        <w:rPr>
          <w:rFonts w:ascii="Calibri" w:hAnsi="Calibri" w:cs="Calibri"/>
          <w:sz w:val="22"/>
          <w:szCs w:val="22"/>
          <w:lang w:val="es-ES_tradnl"/>
        </w:rPr>
      </w:pPr>
      <w:r w:rsidRPr="00866DA6">
        <w:rPr>
          <w:rFonts w:ascii="Calibri" w:hAnsi="Calibri" w:cs="Calibri"/>
          <w:sz w:val="22"/>
          <w:szCs w:val="22"/>
          <w:lang w:val="es-ES_tradnl"/>
        </w:rPr>
        <w:t xml:space="preserve">16.2. </w:t>
      </w:r>
      <w:r w:rsidRPr="00866DA6">
        <w:rPr>
          <w:rFonts w:ascii="Calibri" w:hAnsi="Calibri" w:cs="Calibri"/>
          <w:sz w:val="22"/>
          <w:szCs w:val="22"/>
          <w:lang w:val="es-ES_tradnl"/>
        </w:rPr>
        <w:tab/>
        <w:t>Se considerará recibida la notificación o comunicación en la fecha y hora en que se haya realizado la entrega.</w:t>
      </w:r>
    </w:p>
    <w:p w:rsidR="006277D5" w:rsidRPr="00866DA6" w:rsidRDefault="006277D5" w:rsidP="006277D5">
      <w:pPr>
        <w:widowControl w:val="0"/>
        <w:tabs>
          <w:tab w:val="num" w:pos="720"/>
        </w:tabs>
        <w:spacing w:before="120" w:after="120"/>
        <w:ind w:left="720" w:hanging="720"/>
        <w:jc w:val="both"/>
        <w:rPr>
          <w:rFonts w:ascii="Calibri" w:hAnsi="Calibri" w:cs="Calibri"/>
          <w:sz w:val="22"/>
          <w:szCs w:val="22"/>
          <w:lang w:val="es-ES_tradnl"/>
        </w:rPr>
      </w:pPr>
      <w:r w:rsidRPr="00866DA6">
        <w:rPr>
          <w:rFonts w:ascii="Calibri" w:hAnsi="Calibri" w:cs="Calibri"/>
          <w:sz w:val="22"/>
          <w:szCs w:val="22"/>
          <w:lang w:val="es-ES_tradnl"/>
        </w:rPr>
        <w:t>16.3.</w:t>
      </w:r>
      <w:r w:rsidRPr="00866DA6">
        <w:rPr>
          <w:rFonts w:ascii="Calibri" w:hAnsi="Calibri" w:cs="Calibri"/>
          <w:sz w:val="22"/>
          <w:szCs w:val="22"/>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DECIMA SÉPTIMA.- (RESPONSABILIDADES Y OBLIGACIONES DEL</w:t>
      </w:r>
      <w:r w:rsidRPr="00866DA6">
        <w:rPr>
          <w:rFonts w:ascii="Calibri" w:hAnsi="Calibri" w:cs="Calibri"/>
          <w:sz w:val="22"/>
          <w:szCs w:val="22"/>
          <w:lang w:val="es-ES_tradnl"/>
        </w:rPr>
        <w:t xml:space="preserve">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w:t>
      </w:r>
    </w:p>
    <w:p w:rsidR="006277D5" w:rsidRPr="00866DA6" w:rsidRDefault="006277D5" w:rsidP="006277D5">
      <w:pPr>
        <w:rPr>
          <w:rFonts w:ascii="Calibri" w:hAnsi="Calibri" w:cs="Calibri"/>
          <w:sz w:val="22"/>
          <w:szCs w:val="22"/>
          <w:lang w:val="es-ES_tradnl"/>
        </w:rPr>
      </w:pPr>
    </w:p>
    <w:p w:rsidR="006277D5" w:rsidRPr="00866DA6" w:rsidRDefault="006277D5" w:rsidP="006277D5">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Cumplir con las obligaciones, las especificaciones técnicas, los términos y condiciones del presente contrato, que sean necesarios o apropiados para el cumplimiento del objeto del presente contrato.</w:t>
      </w:r>
    </w:p>
    <w:p w:rsidR="006277D5" w:rsidRPr="00866DA6" w:rsidRDefault="006277D5" w:rsidP="006277D5">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color w:val="000000"/>
          <w:sz w:val="22"/>
          <w:szCs w:val="22"/>
        </w:rPr>
        <w:t>Los Bienes, deberán ser nuevos y genuinos de fábrica sin que ello signifique liberación de responsabilidad del PROVEEDOR.</w:t>
      </w:r>
    </w:p>
    <w:p w:rsidR="006277D5" w:rsidRPr="00866DA6" w:rsidRDefault="006277D5" w:rsidP="006277D5">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no podrá entregar bienes usados o defectuosos, debiendo en su caso ser sustituidos a su costo, dentro del plazo máximo de   </w:t>
      </w:r>
      <w:r w:rsidRPr="00866DA6">
        <w:rPr>
          <w:rFonts w:ascii="Calibri" w:hAnsi="Calibri" w:cs="Calibri"/>
          <w:b/>
          <w:sz w:val="22"/>
          <w:szCs w:val="22"/>
          <w:lang w:val="es-ES_tradnl"/>
        </w:rPr>
        <w:t xml:space="preserve">………………… </w:t>
      </w:r>
      <w:r w:rsidRPr="00866DA6">
        <w:rPr>
          <w:rFonts w:ascii="Calibri" w:hAnsi="Calibri" w:cs="Calibri"/>
          <w:b/>
          <w:i/>
          <w:sz w:val="22"/>
          <w:szCs w:val="22"/>
          <w:lang w:val="es-ES_tradnl"/>
        </w:rPr>
        <w:t>(insertar la cantidad de días en los que se debe susti</w:t>
      </w:r>
      <w:r>
        <w:rPr>
          <w:rFonts w:ascii="Calibri" w:hAnsi="Calibri" w:cs="Calibri"/>
          <w:b/>
          <w:i/>
          <w:sz w:val="22"/>
          <w:szCs w:val="22"/>
          <w:lang w:val="es-ES_tradnl"/>
        </w:rPr>
        <w:t>t</w:t>
      </w:r>
      <w:r w:rsidRPr="00866DA6">
        <w:rPr>
          <w:rFonts w:ascii="Calibri" w:hAnsi="Calibri" w:cs="Calibri"/>
          <w:b/>
          <w:i/>
          <w:sz w:val="22"/>
          <w:szCs w:val="22"/>
          <w:lang w:val="es-ES_tradnl"/>
        </w:rPr>
        <w:t>uir los bienes defectuosos, en conformidad a las especificaciones técnicas)</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días calendario</w:t>
      </w:r>
      <w:r w:rsidRPr="00866DA6">
        <w:rPr>
          <w:rFonts w:ascii="Calibri" w:hAnsi="Calibri" w:cs="Calibri"/>
          <w:b/>
          <w:i/>
          <w:sz w:val="22"/>
          <w:szCs w:val="22"/>
          <w:lang w:val="es-ES_tradnl"/>
        </w:rPr>
        <w:t>,</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impostergablemente.</w:t>
      </w:r>
    </w:p>
    <w:p w:rsidR="006277D5" w:rsidRPr="00866DA6" w:rsidRDefault="006277D5" w:rsidP="006277D5">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color w:val="000000"/>
          <w:sz w:val="22"/>
          <w:szCs w:val="22"/>
        </w:rPr>
        <w:t>El PROVEEDOR deberá presentar a la ENTIDAD</w:t>
      </w:r>
      <w:r w:rsidRPr="00866DA6">
        <w:rPr>
          <w:rFonts w:ascii="Calibri" w:hAnsi="Calibri" w:cs="Calibri"/>
          <w:b/>
          <w:color w:val="000000"/>
          <w:sz w:val="22"/>
          <w:szCs w:val="22"/>
        </w:rPr>
        <w:t xml:space="preserve"> </w:t>
      </w:r>
      <w:r w:rsidRPr="00866DA6">
        <w:rPr>
          <w:rFonts w:ascii="Calibri" w:hAnsi="Calibri" w:cs="Calibri"/>
          <w:color w:val="000000"/>
          <w:sz w:val="22"/>
          <w:szCs w:val="22"/>
        </w:rPr>
        <w:t>certificados de calidad por la venta de los Bienes otorgados a favor de la ENTIDAD.</w:t>
      </w:r>
    </w:p>
    <w:p w:rsidR="006277D5" w:rsidRPr="00866DA6" w:rsidRDefault="006277D5" w:rsidP="006277D5">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debe custodiar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a ser provistos, hasta la recepción definitiva de éstos por la </w:t>
      </w:r>
      <w:r w:rsidRPr="00866DA6">
        <w:rPr>
          <w:rFonts w:ascii="Calibri" w:hAnsi="Calibri" w:cs="Calibri"/>
          <w:b/>
          <w:sz w:val="22"/>
          <w:szCs w:val="22"/>
          <w:lang w:val="es-ES_tradnl"/>
        </w:rPr>
        <w:t>ENTIDAD</w:t>
      </w:r>
      <w:r w:rsidRPr="00866DA6">
        <w:rPr>
          <w:rFonts w:ascii="Calibri" w:hAnsi="Calibri" w:cs="Calibri"/>
          <w:sz w:val="22"/>
          <w:szCs w:val="22"/>
          <w:lang w:val="es-ES_tradnl"/>
        </w:rPr>
        <w:t>.</w:t>
      </w:r>
    </w:p>
    <w:p w:rsidR="006277D5" w:rsidRPr="00866DA6" w:rsidRDefault="006277D5" w:rsidP="006277D5">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d)</w:t>
      </w:r>
    </w:p>
    <w:p w:rsidR="006277D5" w:rsidRPr="00866DA6" w:rsidRDefault="006277D5" w:rsidP="006277D5">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Cumplir la legislación laboral y social vigente en el Estado Plurinacional de Bolivia.</w:t>
      </w:r>
    </w:p>
    <w:p w:rsidR="006277D5" w:rsidRPr="00866DA6" w:rsidRDefault="006277D5" w:rsidP="006277D5">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Mantener exonerada a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contra cualquier multa o penalidad de cualquier tipo o naturaleza que fuera impuesta por causa de incumplimiento o infracción de la legislación laboral o social.</w:t>
      </w:r>
    </w:p>
    <w:p w:rsidR="006277D5" w:rsidRPr="00866DA6" w:rsidRDefault="006277D5" w:rsidP="006277D5">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Mantener indemne a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contra cualquier hecho o acto originado por la ejecución del contrato que tenga por efecto responsabilidad por vulneración de la legislación aplicable. </w:t>
      </w:r>
    </w:p>
    <w:p w:rsidR="006277D5" w:rsidRPr="00866DA6" w:rsidRDefault="006277D5" w:rsidP="006277D5">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Cumplir con las obligaciones emergentes del pago de las cargas sociales y tributarias contempladas en su propuesta, en el marco de las leyes vigentes, y presentar a requerimiento de la ENTIDAD, el respaldo correspondiente. </w:t>
      </w:r>
    </w:p>
    <w:p w:rsidR="006277D5" w:rsidRPr="00866DA6" w:rsidRDefault="006277D5" w:rsidP="006277D5">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Por el cumplimiento de normas laborables respecto al pago de incremento salarial, bonos, aguinaldo, doble aguinaldo, primas y cualquier otra obligación laboral, las cuales deben ser asumidas exclusivamente a su cuenta y cargo.</w:t>
      </w:r>
    </w:p>
    <w:p w:rsidR="006277D5" w:rsidRPr="00137AC2" w:rsidRDefault="006277D5" w:rsidP="006277D5">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Los retrasos por parte de sub-contratistas y/o sub-vendedores si los hubiera, serán de responsabilidad única y exclusiva del PROVEEDOR.</w:t>
      </w:r>
    </w:p>
    <w:p w:rsidR="006277D5" w:rsidRDefault="006277D5" w:rsidP="006277D5">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Las demás obligaciones a su cargo que emerjan del presente contrato y sus anexos.</w:t>
      </w:r>
    </w:p>
    <w:p w:rsidR="006277D5" w:rsidRPr="00137AC2" w:rsidRDefault="006277D5" w:rsidP="006277D5">
      <w:pPr>
        <w:pStyle w:val="Prrafodelista"/>
        <w:jc w:val="both"/>
        <w:rPr>
          <w:rFonts w:ascii="Calibri" w:hAnsi="Calibri" w:cs="Calibri"/>
          <w:sz w:val="22"/>
          <w:szCs w:val="22"/>
          <w:lang w:val="es-ES_tradnl"/>
        </w:rPr>
      </w:pPr>
    </w:p>
    <w:p w:rsidR="006277D5" w:rsidRPr="00866DA6" w:rsidRDefault="006277D5" w:rsidP="006277D5">
      <w:pPr>
        <w:jc w:val="both"/>
        <w:rPr>
          <w:rFonts w:ascii="Calibri" w:hAnsi="Calibri" w:cs="Calibri"/>
          <w:b/>
          <w:i/>
          <w:sz w:val="22"/>
          <w:szCs w:val="22"/>
          <w:lang w:val="es-ES_tradnl"/>
        </w:rPr>
      </w:pPr>
      <w:r w:rsidRPr="00866DA6">
        <w:rPr>
          <w:rFonts w:ascii="Calibri" w:hAnsi="Calibri" w:cs="Calibri"/>
          <w:b/>
          <w:sz w:val="22"/>
          <w:szCs w:val="22"/>
          <w:lang w:val="es-ES_tradnl"/>
        </w:rPr>
        <w:lastRenderedPageBreak/>
        <w:t>DECIMA OCTAVA.- (IMPUESTOS Y TRIBUTOS). (</w:t>
      </w:r>
      <w:r w:rsidRPr="00866DA6">
        <w:rPr>
          <w:rFonts w:ascii="Calibri" w:hAnsi="Calibri" w:cs="Calibri"/>
          <w:b/>
          <w:i/>
          <w:sz w:val="22"/>
          <w:szCs w:val="22"/>
          <w:lang w:val="es-ES_tradnl"/>
        </w:rPr>
        <w:t xml:space="preserve">La presente clausula estará sujeta a la validación de la Dirección de Tributos Corporativa) </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conforme a lo previsto en la legislación aplicable, sin derecho a reembolso.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en caso de actuar en condición de agente de retención, podrá descontar y retener, en los plazos previstos por la legislación aplicable, de los pagos a ser efectuados cualquier monto necesario para cubrir las obligaciones tributarias y/o impuestos.</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declara haber considerado en su propuesta los impuestos y/o tributos incidentes de la provisión de los bienes, no correspondiendo ningún reclamo debido a error en la evaluación, ni solicitar una revisión del precio contractual.</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866DA6">
        <w:rPr>
          <w:rFonts w:ascii="Calibri" w:hAnsi="Calibri" w:cs="Calibri"/>
          <w:b/>
          <w:bCs/>
          <w:sz w:val="22"/>
          <w:szCs w:val="22"/>
          <w:lang w:val="es-ES_tradnl"/>
        </w:rPr>
        <w:t xml:space="preserve">PROVEEDOR </w:t>
      </w:r>
      <w:r w:rsidRPr="00866DA6">
        <w:rPr>
          <w:rFonts w:ascii="Calibri" w:hAnsi="Calibri" w:cs="Calibri"/>
          <w:sz w:val="22"/>
          <w:szCs w:val="22"/>
          <w:lang w:val="es-ES_tradnl"/>
        </w:rPr>
        <w:t xml:space="preserve">deberá acogerse a su cumplimiento desde la fecha de vigencia de dicha normativa, no existiendo la posibilidad de que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solicite 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ningún ajuste al monto total del presente Contrato.</w:t>
      </w:r>
    </w:p>
    <w:p w:rsidR="006277D5" w:rsidRPr="00866DA6" w:rsidRDefault="006277D5" w:rsidP="006277D5">
      <w:pPr>
        <w:jc w:val="both"/>
        <w:rPr>
          <w:rFonts w:ascii="Calibri" w:hAnsi="Calibri" w:cs="Calibri"/>
          <w:sz w:val="22"/>
          <w:szCs w:val="22"/>
          <w:lang w:val="es-BO"/>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b/>
          <w:sz w:val="22"/>
          <w:szCs w:val="22"/>
          <w:lang w:val="es-ES_tradnl"/>
        </w:rPr>
        <w:t>DÉCIMA NOVENA.- (SUBCONTRATOS).</w:t>
      </w:r>
      <w:r w:rsidRPr="00866DA6">
        <w:rPr>
          <w:rFonts w:ascii="Calibri" w:hAnsi="Calibri" w:cs="Calibri"/>
          <w:sz w:val="22"/>
          <w:szCs w:val="22"/>
          <w:lang w:val="es-ES_tradnl"/>
        </w:rPr>
        <w:t xml:space="preserve"> </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podrá realizar la subcontratación de algunos servicios que le permitan la entrega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bajo su absoluta responsabilidad y riesgo, siendo directa y exclusivamente responsable por los servicios contratados, así como también por los actos y/</w:t>
      </w:r>
      <w:proofErr w:type="spellStart"/>
      <w:r w:rsidRPr="00866DA6">
        <w:rPr>
          <w:rFonts w:ascii="Calibri" w:hAnsi="Calibri" w:cs="Calibri"/>
          <w:sz w:val="22"/>
          <w:szCs w:val="22"/>
          <w:lang w:val="es-ES_tradnl"/>
        </w:rPr>
        <w:t>o</w:t>
      </w:r>
      <w:proofErr w:type="spellEnd"/>
      <w:r w:rsidRPr="00866DA6">
        <w:rPr>
          <w:rFonts w:ascii="Calibri" w:hAnsi="Calibri" w:cs="Calibri"/>
          <w:sz w:val="22"/>
          <w:szCs w:val="22"/>
          <w:lang w:val="es-ES_tradnl"/>
        </w:rPr>
        <w:t xml:space="preserve"> omisiones de los subcontratistas.  Ningún subcontrato de servicios o intervención de terceras personas relevará al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del cumplimiento de todas sus obligaciones y responsabilidades contraídas en el presente Contrato.</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Las subcontrataciones que realice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 ninguna manera incidirán en el precio ofertado y aceptado por ambas partes en el presente contrato.</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b/>
          <w:sz w:val="22"/>
          <w:szCs w:val="22"/>
          <w:lang w:val="es-ES_tradnl"/>
        </w:rPr>
        <w:t>VIGÉSIMA. (INTRANSFERIBILIDAD DEL CONTRATO).</w:t>
      </w:r>
      <w:r w:rsidRPr="00866DA6">
        <w:rPr>
          <w:rFonts w:ascii="Calibri" w:hAnsi="Calibri" w:cs="Calibri"/>
          <w:sz w:val="22"/>
          <w:szCs w:val="22"/>
          <w:lang w:val="es-ES_tradnl"/>
        </w:rPr>
        <w:t xml:space="preserve">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bajo ningún título podrá, ceder, transferir, subrogar, total o parcialmente este Contrato.</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En caso excepcional, emergente de causa de fuerza mayor, caso fortuito o necesidad pública, las Partes podrán acordar la cesión o subrogación del contrato, total o parcialmente, previa aprobación de la </w:t>
      </w:r>
      <w:r w:rsidRPr="00866DA6">
        <w:rPr>
          <w:rFonts w:ascii="Calibri" w:hAnsi="Calibri" w:cs="Calibri"/>
          <w:b/>
          <w:sz w:val="22"/>
          <w:szCs w:val="22"/>
          <w:lang w:val="es-ES_tradnl"/>
        </w:rPr>
        <w:t>ENTIDAD</w:t>
      </w:r>
      <w:r w:rsidRPr="00866DA6">
        <w:rPr>
          <w:rFonts w:ascii="Calibri" w:hAnsi="Calibri" w:cs="Calibri"/>
          <w:sz w:val="22"/>
          <w:szCs w:val="22"/>
          <w:lang w:val="es-ES_tradnl"/>
        </w:rPr>
        <w:t>, bajo los mismos términos y condiciones del presente Contrato.</w:t>
      </w:r>
    </w:p>
    <w:p w:rsidR="006277D5" w:rsidRPr="00866DA6" w:rsidRDefault="006277D5" w:rsidP="006277D5">
      <w:pPr>
        <w:pStyle w:val="ss"/>
        <w:spacing w:before="120" w:after="120"/>
        <w:ind w:right="-7" w:firstLine="0"/>
        <w:rPr>
          <w:rFonts w:ascii="Calibri" w:hAnsi="Calibri" w:cs="Calibri"/>
          <w:sz w:val="22"/>
          <w:szCs w:val="22"/>
          <w:lang w:val="es-ES_tradnl" w:eastAsia="es-ES"/>
        </w:rPr>
      </w:pPr>
      <w:r w:rsidRPr="00866DA6">
        <w:rPr>
          <w:rFonts w:ascii="Calibri" w:hAnsi="Calibri" w:cs="Calibri"/>
          <w:sz w:val="22"/>
          <w:szCs w:val="22"/>
          <w:lang w:val="es-ES_tradnl" w:eastAsia="es-ES"/>
        </w:rPr>
        <w:t>La Parte que se propone ceder, transferir o subrogar el presente Contrato, debe notificar a la otra Parte, por lo menos con quince (15) días calendarios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6277D5" w:rsidRPr="00866DA6" w:rsidRDefault="006277D5" w:rsidP="006277D5">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6277D5" w:rsidRPr="00866DA6" w:rsidRDefault="006277D5" w:rsidP="006277D5">
      <w:pPr>
        <w:jc w:val="both"/>
        <w:rPr>
          <w:rFonts w:ascii="Calibri" w:hAnsi="Calibri" w:cs="Calibri"/>
          <w:sz w:val="22"/>
          <w:szCs w:val="22"/>
          <w:lang w:val="es-ES_tradnl"/>
        </w:rPr>
      </w:pPr>
      <w:r w:rsidRPr="00866DA6">
        <w:rPr>
          <w:rFonts w:ascii="Calibri" w:hAnsi="Calibri" w:cs="Calibri"/>
          <w:b/>
          <w:sz w:val="22"/>
          <w:szCs w:val="22"/>
          <w:lang w:val="es-ES_tradnl"/>
        </w:rPr>
        <w:lastRenderedPageBreak/>
        <w:t>VIGÉSIMA PRIMERA. (CAUSAS DE FUERZA MAYOR Y/O CASO FORTUITO).</w:t>
      </w:r>
      <w:r w:rsidRPr="00866DA6">
        <w:rPr>
          <w:rFonts w:ascii="Calibri" w:hAnsi="Calibri" w:cs="Calibri"/>
          <w:sz w:val="22"/>
          <w:szCs w:val="22"/>
          <w:lang w:val="es-ES_tradnl"/>
        </w:rPr>
        <w:t xml:space="preserve"> </w:t>
      </w:r>
    </w:p>
    <w:p w:rsidR="006277D5" w:rsidRPr="00866DA6" w:rsidRDefault="006277D5" w:rsidP="006277D5">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277D5" w:rsidRPr="00866DA6" w:rsidRDefault="006277D5" w:rsidP="006277D5">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Con el fin de exceptuar al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 determinadas responsabilidades por mora durante la vigencia del presente Contrato,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6277D5" w:rsidRPr="00866DA6" w:rsidRDefault="006277D5" w:rsidP="006277D5">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Se entiende por fuerza mayor al obstáculo externo, imprevisto o inevitable que origina una fuerza extraña al hombre y con tal medida impide el cumplimiento de la obligación (ejemplo: incendios, inundaciones y/o desastres naturales).</w:t>
      </w:r>
    </w:p>
    <w:p w:rsidR="006277D5" w:rsidRPr="00866DA6" w:rsidRDefault="006277D5" w:rsidP="006277D5">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277D5" w:rsidRPr="00866DA6" w:rsidRDefault="006277D5" w:rsidP="006277D5">
      <w:pPr>
        <w:spacing w:before="120" w:after="120"/>
        <w:ind w:left="567" w:hanging="567"/>
        <w:jc w:val="both"/>
        <w:rPr>
          <w:rFonts w:ascii="Calibri" w:hAnsi="Calibri" w:cs="Calibri"/>
          <w:b/>
          <w:sz w:val="22"/>
          <w:szCs w:val="22"/>
          <w:lang w:val="es-ES_tradnl"/>
        </w:rPr>
      </w:pPr>
      <w:r w:rsidRPr="00866DA6">
        <w:rPr>
          <w:rFonts w:ascii="Calibri" w:hAnsi="Calibri" w:cs="Calibri"/>
          <w:b/>
          <w:sz w:val="22"/>
          <w:szCs w:val="22"/>
          <w:lang w:val="es-ES_tradnl"/>
        </w:rPr>
        <w:t>21.1   Condiciones de Validez:</w:t>
      </w:r>
    </w:p>
    <w:p w:rsidR="006277D5" w:rsidRPr="00866DA6" w:rsidRDefault="006277D5" w:rsidP="006277D5">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No se considerará que ninguna de las Partes </w:t>
      </w:r>
      <w:proofErr w:type="gramStart"/>
      <w:r w:rsidRPr="00866DA6">
        <w:rPr>
          <w:rFonts w:ascii="Calibri" w:hAnsi="Calibri" w:cs="Calibri"/>
          <w:sz w:val="22"/>
          <w:szCs w:val="22"/>
          <w:lang w:val="es-ES_tradnl"/>
        </w:rPr>
        <w:t>ha</w:t>
      </w:r>
      <w:proofErr w:type="gramEnd"/>
      <w:r w:rsidRPr="00866DA6">
        <w:rPr>
          <w:rFonts w:ascii="Calibri" w:hAnsi="Calibri" w:cs="Calibri"/>
          <w:sz w:val="22"/>
          <w:szCs w:val="22"/>
          <w:lang w:val="es-ES_tradnl"/>
        </w:rPr>
        <w:t xml:space="preserve"> incumplido sus obligaciones bajo el Contrato en la medida en que sea demostrado un hecho de fuerza mayor o caso fortuito, siempre y cuando:</w:t>
      </w:r>
    </w:p>
    <w:p w:rsidR="006277D5" w:rsidRPr="00866DA6" w:rsidRDefault="006277D5" w:rsidP="006277D5">
      <w:pPr>
        <w:numPr>
          <w:ilvl w:val="0"/>
          <w:numId w:val="39"/>
        </w:numPr>
        <w:spacing w:before="120" w:after="120"/>
        <w:ind w:left="1134" w:hanging="283"/>
        <w:jc w:val="both"/>
        <w:rPr>
          <w:rFonts w:ascii="Calibri" w:hAnsi="Calibri" w:cs="Calibri"/>
          <w:sz w:val="22"/>
          <w:szCs w:val="22"/>
          <w:lang w:val="es-ES_tradnl"/>
        </w:rPr>
      </w:pPr>
      <w:r w:rsidRPr="00866DA6">
        <w:rPr>
          <w:rFonts w:ascii="Calibri" w:hAnsi="Calibri" w:cs="Calibri"/>
          <w:sz w:val="22"/>
          <w:szCs w:val="22"/>
          <w:lang w:val="es-ES_tradnl"/>
        </w:rPr>
        <w:t xml:space="preserve">Las circunstancias de la fuerza mayor o caso fortuito no hayan surgido por un incumplimiento, omisión o negligencia de la Parte </w:t>
      </w:r>
      <w:proofErr w:type="spellStart"/>
      <w:r w:rsidRPr="00866DA6">
        <w:rPr>
          <w:rFonts w:ascii="Calibri" w:hAnsi="Calibri" w:cs="Calibri"/>
          <w:sz w:val="22"/>
          <w:szCs w:val="22"/>
          <w:lang w:val="es-ES_tradnl"/>
        </w:rPr>
        <w:t>invocante</w:t>
      </w:r>
      <w:proofErr w:type="spellEnd"/>
      <w:r w:rsidRPr="00866DA6">
        <w:rPr>
          <w:rFonts w:ascii="Calibri" w:hAnsi="Calibri" w:cs="Calibri"/>
          <w:sz w:val="22"/>
          <w:szCs w:val="22"/>
          <w:lang w:val="es-ES_tradnl"/>
        </w:rPr>
        <w:t>.</w:t>
      </w:r>
    </w:p>
    <w:p w:rsidR="006277D5" w:rsidRPr="00866DA6" w:rsidRDefault="006277D5" w:rsidP="006277D5">
      <w:pPr>
        <w:numPr>
          <w:ilvl w:val="0"/>
          <w:numId w:val="39"/>
        </w:numPr>
        <w:spacing w:before="120" w:after="120"/>
        <w:ind w:left="1134" w:hanging="283"/>
        <w:contextualSpacing/>
        <w:jc w:val="both"/>
        <w:rPr>
          <w:rFonts w:ascii="Calibri" w:hAnsi="Calibri" w:cs="Calibri"/>
          <w:sz w:val="22"/>
          <w:szCs w:val="22"/>
          <w:lang w:val="es-ES_tradnl"/>
        </w:rPr>
      </w:pPr>
      <w:r w:rsidRPr="00866DA6">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hecho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6277D5" w:rsidRPr="00866DA6" w:rsidRDefault="006277D5" w:rsidP="006277D5">
      <w:pPr>
        <w:spacing w:before="120" w:after="120"/>
        <w:ind w:left="1134" w:hanging="283"/>
        <w:contextualSpacing/>
        <w:jc w:val="both"/>
        <w:rPr>
          <w:rFonts w:ascii="Calibri" w:hAnsi="Calibri" w:cs="Calibri"/>
          <w:sz w:val="22"/>
          <w:szCs w:val="22"/>
          <w:lang w:val="es-ES_tradnl"/>
        </w:rPr>
      </w:pPr>
    </w:p>
    <w:p w:rsidR="006277D5" w:rsidRPr="00866DA6" w:rsidRDefault="006277D5" w:rsidP="006277D5">
      <w:pPr>
        <w:numPr>
          <w:ilvl w:val="0"/>
          <w:numId w:val="39"/>
        </w:numPr>
        <w:spacing w:before="120" w:after="120"/>
        <w:ind w:left="1134" w:hanging="283"/>
        <w:contextualSpacing/>
        <w:jc w:val="both"/>
        <w:rPr>
          <w:rFonts w:ascii="Calibri" w:hAnsi="Calibri" w:cs="Calibri"/>
          <w:sz w:val="22"/>
          <w:szCs w:val="22"/>
          <w:lang w:val="es-ES_tradnl"/>
        </w:rPr>
      </w:pPr>
      <w:r w:rsidRPr="00866DA6">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6277D5" w:rsidRPr="00866DA6" w:rsidRDefault="006277D5" w:rsidP="006277D5">
      <w:pPr>
        <w:spacing w:before="120" w:after="120"/>
        <w:contextualSpacing/>
        <w:jc w:val="both"/>
        <w:rPr>
          <w:rFonts w:ascii="Calibri" w:hAnsi="Calibri" w:cs="Calibri"/>
          <w:sz w:val="22"/>
          <w:szCs w:val="22"/>
          <w:lang w:val="es-ES_tradnl"/>
        </w:rPr>
      </w:pPr>
    </w:p>
    <w:p w:rsidR="006277D5" w:rsidRPr="00866DA6" w:rsidRDefault="006277D5" w:rsidP="006277D5">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Previo cumplimiento por parte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 lo establecido precedentemente dentro de los dos (2) días hábiles la Entidad debe aprobar la existencia del impedimento, sin el cual, de ninguna manera y por ningún motivo podrá solicitar luego a la Entidad por escrito la ampliación del plazo del Contrato y/o exención del pago de multas.</w:t>
      </w:r>
    </w:p>
    <w:p w:rsidR="006277D5" w:rsidRPr="00866DA6" w:rsidRDefault="006277D5" w:rsidP="006277D5">
      <w:pPr>
        <w:spacing w:before="120" w:after="120"/>
        <w:ind w:left="567" w:hanging="567"/>
        <w:jc w:val="both"/>
        <w:rPr>
          <w:rFonts w:ascii="Calibri" w:hAnsi="Calibri" w:cs="Calibri"/>
          <w:b/>
          <w:sz w:val="22"/>
          <w:szCs w:val="22"/>
          <w:lang w:val="es-ES_tradnl"/>
        </w:rPr>
      </w:pPr>
      <w:r w:rsidRPr="00866DA6">
        <w:rPr>
          <w:rFonts w:ascii="Calibri" w:hAnsi="Calibri" w:cs="Calibri"/>
          <w:b/>
          <w:sz w:val="22"/>
          <w:szCs w:val="22"/>
          <w:lang w:val="es-ES_tradnl"/>
        </w:rPr>
        <w:t>21.2   Cumplimiento ininterrumpido:</w:t>
      </w:r>
    </w:p>
    <w:p w:rsidR="006277D5" w:rsidRPr="00866DA6" w:rsidRDefault="006277D5" w:rsidP="006277D5">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Cuando ocurra una fuerza mayor o caso fortuito,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hará todos los esfuerzos para seguir desempeñando sus obligaciones bajo el Contrato, en la medida en que sea factible y durante el período de dicha fuerza mayor o caso fortuito protegerá y asegurará la </w:t>
      </w:r>
      <w:proofErr w:type="spellStart"/>
      <w:r w:rsidRPr="00866DA6">
        <w:rPr>
          <w:rFonts w:ascii="Calibri" w:hAnsi="Calibri" w:cs="Calibri"/>
          <w:sz w:val="22"/>
          <w:szCs w:val="22"/>
          <w:lang w:val="es-ES_tradnl"/>
        </w:rPr>
        <w:t>provision</w:t>
      </w:r>
      <w:proofErr w:type="spellEnd"/>
      <w:r w:rsidRPr="00866DA6">
        <w:rPr>
          <w:rFonts w:ascii="Calibri" w:hAnsi="Calibri" w:cs="Calibri"/>
          <w:sz w:val="22"/>
          <w:szCs w:val="22"/>
          <w:lang w:val="es-ES_tradnl"/>
        </w:rPr>
        <w:t xml:space="preserve"> de los bienes de la manera que lo solicite la Entidad. </w:t>
      </w:r>
    </w:p>
    <w:p w:rsidR="006277D5" w:rsidRPr="00866DA6" w:rsidRDefault="006277D5" w:rsidP="006277D5">
      <w:pPr>
        <w:spacing w:before="120" w:after="120"/>
        <w:ind w:left="567" w:hanging="567"/>
        <w:jc w:val="both"/>
        <w:rPr>
          <w:rFonts w:ascii="Calibri" w:hAnsi="Calibri" w:cs="Calibri"/>
          <w:b/>
          <w:sz w:val="22"/>
          <w:szCs w:val="22"/>
          <w:lang w:val="es-ES_tradnl"/>
        </w:rPr>
      </w:pPr>
      <w:r w:rsidRPr="00866DA6">
        <w:rPr>
          <w:rFonts w:ascii="Calibri" w:hAnsi="Calibri" w:cs="Calibri"/>
          <w:b/>
          <w:sz w:val="22"/>
          <w:szCs w:val="22"/>
          <w:lang w:val="es-ES_tradnl"/>
        </w:rPr>
        <w:lastRenderedPageBreak/>
        <w:t>21.3   Prórrogas:</w:t>
      </w:r>
    </w:p>
    <w:p w:rsidR="006277D5" w:rsidRPr="00866DA6" w:rsidRDefault="006277D5" w:rsidP="006277D5">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Si una circunstancia de fuerza mayor o caso fortuito afecta el plazo de ejecución del contrato, o cualquier otra fecha límite de realización, dicha fecha límite se prorrogará de conformidad a lo establecido en el presente Contrato.</w:t>
      </w:r>
    </w:p>
    <w:p w:rsidR="006277D5" w:rsidRPr="00866DA6" w:rsidRDefault="006277D5" w:rsidP="006277D5">
      <w:pPr>
        <w:autoSpaceDE w:val="0"/>
        <w:autoSpaceDN w:val="0"/>
        <w:spacing w:before="120" w:after="120"/>
        <w:jc w:val="both"/>
        <w:rPr>
          <w:rFonts w:ascii="Calibri" w:hAnsi="Calibri" w:cs="Calibri"/>
          <w:sz w:val="22"/>
          <w:szCs w:val="22"/>
          <w:lang w:val="es-ES_tradnl"/>
        </w:rPr>
      </w:pPr>
      <w:r w:rsidRPr="00866DA6">
        <w:rPr>
          <w:rFonts w:ascii="Calibri" w:hAnsi="Calibri" w:cs="Calibri"/>
          <w:sz w:val="22"/>
          <w:szCs w:val="22"/>
          <w:lang w:val="es-ES_tradnl"/>
        </w:rPr>
        <w:t>Durante este periodo las Partes soportaran independientemente sus respectivas perdidas por lo cual no podrán oponerse este argumento a reclamo por pagos debidos bajo el presente Contrato.</w:t>
      </w:r>
    </w:p>
    <w:p w:rsidR="006277D5" w:rsidRPr="00866DA6" w:rsidRDefault="006277D5" w:rsidP="006277D5">
      <w:pPr>
        <w:jc w:val="both"/>
        <w:rPr>
          <w:rFonts w:ascii="Calibri" w:hAnsi="Calibri" w:cs="Calibri"/>
          <w:sz w:val="22"/>
          <w:szCs w:val="22"/>
          <w:lang w:val="es-ES_tradnl"/>
        </w:rPr>
      </w:pPr>
      <w:r w:rsidRPr="00866DA6">
        <w:rPr>
          <w:rFonts w:ascii="Calibri" w:hAnsi="Calibri" w:cs="Calibri"/>
          <w:b/>
          <w:sz w:val="22"/>
          <w:szCs w:val="22"/>
          <w:lang w:val="es-ES_tradnl"/>
        </w:rPr>
        <w:t xml:space="preserve">VIGÉSIMA SEGUNDA.- (TERMINACIÓN DEL CONTRATO). </w:t>
      </w:r>
      <w:r w:rsidRPr="00866DA6">
        <w:rPr>
          <w:rFonts w:ascii="Calibri" w:hAnsi="Calibri" w:cs="Calibri"/>
          <w:sz w:val="22"/>
          <w:szCs w:val="22"/>
          <w:lang w:val="es-ES_tradnl"/>
        </w:rPr>
        <w:t>El presente Contrato concluirá por una de las siguientes causas:</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tabs>
          <w:tab w:val="left" w:pos="567"/>
        </w:tabs>
        <w:ind w:left="567" w:hanging="567"/>
        <w:jc w:val="both"/>
        <w:rPr>
          <w:rFonts w:ascii="Calibri" w:hAnsi="Calibri" w:cs="Calibri"/>
          <w:sz w:val="22"/>
          <w:szCs w:val="22"/>
          <w:lang w:val="es-ES_tradnl"/>
        </w:rPr>
      </w:pPr>
      <w:r w:rsidRPr="00866DA6">
        <w:rPr>
          <w:rFonts w:ascii="Calibri" w:hAnsi="Calibri" w:cs="Calibri"/>
          <w:b/>
          <w:sz w:val="22"/>
          <w:szCs w:val="22"/>
          <w:lang w:val="es-ES_tradnl"/>
        </w:rPr>
        <w:t xml:space="preserve">22.1.   Por Cumplimiento del Contrato: </w:t>
      </w:r>
      <w:r w:rsidRPr="00866DA6">
        <w:rPr>
          <w:rFonts w:ascii="Calibri" w:hAnsi="Calibri" w:cs="Calibri"/>
          <w:sz w:val="22"/>
          <w:szCs w:val="22"/>
          <w:lang w:val="es-ES_tradnl"/>
        </w:rPr>
        <w:t xml:space="preserve">De forma normal, tanto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como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darán por terminado el presente Contrato, una vez que ambas Partes hayan dado cumplimiento a todas las condiciones y estipulaciones contenidas en el mismo, lo cual se hará constar en el certificado de cumplimiento de contrato, emitido por la </w:t>
      </w:r>
      <w:r w:rsidRPr="00866DA6">
        <w:rPr>
          <w:rFonts w:ascii="Calibri" w:hAnsi="Calibri" w:cs="Calibri"/>
          <w:b/>
          <w:sz w:val="22"/>
          <w:szCs w:val="22"/>
          <w:lang w:val="es-ES_tradnl"/>
        </w:rPr>
        <w:t>ENTIDAD</w:t>
      </w:r>
      <w:r w:rsidRPr="00866DA6">
        <w:rPr>
          <w:rFonts w:ascii="Calibri" w:hAnsi="Calibri" w:cs="Calibri"/>
          <w:sz w:val="22"/>
          <w:szCs w:val="22"/>
          <w:lang w:val="es-ES_tradnl"/>
        </w:rPr>
        <w:t>.</w:t>
      </w:r>
    </w:p>
    <w:p w:rsidR="006277D5" w:rsidRPr="00866DA6" w:rsidRDefault="006277D5" w:rsidP="006277D5">
      <w:pPr>
        <w:tabs>
          <w:tab w:val="left" w:pos="567"/>
        </w:tabs>
        <w:ind w:left="567" w:hanging="567"/>
        <w:jc w:val="both"/>
        <w:rPr>
          <w:rFonts w:ascii="Calibri" w:hAnsi="Calibri" w:cs="Calibri"/>
          <w:sz w:val="22"/>
          <w:szCs w:val="22"/>
          <w:lang w:val="es-ES_tradnl"/>
        </w:rPr>
      </w:pPr>
      <w:r w:rsidRPr="00866DA6">
        <w:rPr>
          <w:rFonts w:ascii="Calibri" w:hAnsi="Calibri" w:cs="Calibri"/>
          <w:b/>
          <w:sz w:val="22"/>
          <w:szCs w:val="22"/>
          <w:lang w:val="es-ES_tradnl"/>
        </w:rPr>
        <w:t xml:space="preserve">22.2.  Por Resolución del Contrato: </w:t>
      </w:r>
      <w:r w:rsidRPr="00866DA6">
        <w:rPr>
          <w:rFonts w:ascii="Calibri" w:hAnsi="Calibri" w:cs="Calibri"/>
          <w:sz w:val="22"/>
          <w:szCs w:val="22"/>
          <w:lang w:val="es-ES_tradnl"/>
        </w:rPr>
        <w:t>Si</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se diera el caso y como una forma excepcional de terminar el Contrato, a los efectos legales correspondientes,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y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acuerdan las siguientes causales para procesar la resolución del Contrato:</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ind w:firstLine="708"/>
        <w:rPr>
          <w:rFonts w:ascii="Calibri" w:hAnsi="Calibri" w:cs="Calibri"/>
          <w:b/>
          <w:sz w:val="22"/>
          <w:szCs w:val="22"/>
          <w:lang w:val="es-ES_tradnl"/>
        </w:rPr>
      </w:pPr>
      <w:r w:rsidRPr="00866DA6">
        <w:rPr>
          <w:rFonts w:ascii="Calibri" w:hAnsi="Calibri" w:cs="Calibri"/>
          <w:b/>
          <w:sz w:val="22"/>
          <w:szCs w:val="22"/>
          <w:lang w:val="es-ES_tradnl"/>
        </w:rPr>
        <w:t>22.2.1 Resolución a requerimiento de la ENTIDAD, por causales atribuibles al PROVEEDOR.</w:t>
      </w:r>
    </w:p>
    <w:p w:rsidR="006277D5" w:rsidRPr="00866DA6" w:rsidRDefault="006277D5" w:rsidP="006277D5">
      <w:pPr>
        <w:ind w:left="1416" w:firstLine="24"/>
        <w:jc w:val="both"/>
        <w:rPr>
          <w:rFonts w:ascii="Calibri" w:hAnsi="Calibri" w:cs="Calibri"/>
          <w:sz w:val="22"/>
          <w:szCs w:val="22"/>
          <w:lang w:val="es-ES_tradnl"/>
        </w:rPr>
      </w:pP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podrá proceder al trámite de resolución del Contrato, en los siguientes                        casos:</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numPr>
          <w:ilvl w:val="0"/>
          <w:numId w:val="42"/>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Por incumplimiento del Contrato por parte del PROVEEDOR</w:t>
      </w:r>
    </w:p>
    <w:p w:rsidR="006277D5" w:rsidRPr="00866DA6" w:rsidRDefault="006277D5" w:rsidP="006277D5">
      <w:pPr>
        <w:numPr>
          <w:ilvl w:val="0"/>
          <w:numId w:val="42"/>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disolución del </w:t>
      </w:r>
      <w:r w:rsidRPr="00866DA6">
        <w:rPr>
          <w:rFonts w:ascii="Calibri" w:hAnsi="Calibri" w:cs="Calibri"/>
          <w:b/>
          <w:sz w:val="22"/>
          <w:szCs w:val="22"/>
          <w:lang w:val="es-ES_tradnl"/>
        </w:rPr>
        <w:t xml:space="preserve">PROVEEDOR </w:t>
      </w:r>
    </w:p>
    <w:p w:rsidR="006277D5" w:rsidRPr="00866DA6" w:rsidRDefault="006277D5" w:rsidP="006277D5">
      <w:pPr>
        <w:numPr>
          <w:ilvl w:val="0"/>
          <w:numId w:val="42"/>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quiebra declarada del </w:t>
      </w:r>
      <w:r w:rsidRPr="00866DA6">
        <w:rPr>
          <w:rFonts w:ascii="Calibri" w:hAnsi="Calibri" w:cs="Calibri"/>
          <w:b/>
          <w:sz w:val="22"/>
          <w:szCs w:val="22"/>
          <w:lang w:val="es-ES_tradnl"/>
        </w:rPr>
        <w:t>PROVEEDOR.</w:t>
      </w:r>
    </w:p>
    <w:p w:rsidR="006277D5" w:rsidRPr="00866DA6" w:rsidRDefault="006277D5" w:rsidP="006277D5">
      <w:pPr>
        <w:numPr>
          <w:ilvl w:val="0"/>
          <w:numId w:val="42"/>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suspensión de la provisión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sin justificación, por el lapso </w:t>
      </w:r>
      <w:proofErr w:type="gramStart"/>
      <w:r w:rsidRPr="00866DA6">
        <w:rPr>
          <w:rFonts w:ascii="Calibri" w:hAnsi="Calibri" w:cs="Calibri"/>
          <w:sz w:val="22"/>
          <w:szCs w:val="22"/>
          <w:lang w:val="es-ES_tradnl"/>
        </w:rPr>
        <w:t>de …</w:t>
      </w:r>
      <w:proofErr w:type="gramEnd"/>
      <w:r w:rsidRPr="00866DA6">
        <w:rPr>
          <w:rFonts w:ascii="Calibri" w:hAnsi="Calibri" w:cs="Calibri"/>
          <w:sz w:val="22"/>
          <w:szCs w:val="22"/>
          <w:lang w:val="es-ES_tradnl"/>
        </w:rPr>
        <w:t xml:space="preserve">………………. </w:t>
      </w:r>
      <w:r w:rsidRPr="00866DA6">
        <w:rPr>
          <w:rFonts w:ascii="Calibri" w:hAnsi="Calibri" w:cs="Calibri"/>
          <w:i/>
          <w:sz w:val="22"/>
          <w:szCs w:val="22"/>
          <w:lang w:val="es-ES_tradnl"/>
        </w:rPr>
        <w:t>(</w:t>
      </w:r>
      <w:r w:rsidRPr="00866DA6">
        <w:rPr>
          <w:rFonts w:ascii="Calibri" w:hAnsi="Calibri" w:cs="Calibri"/>
          <w:b/>
          <w:i/>
          <w:sz w:val="22"/>
          <w:szCs w:val="22"/>
          <w:lang w:val="es-ES_tradnl"/>
        </w:rPr>
        <w:t>insertar cuantos días de suspensión de servicio sin justificación se permitirán antes de resolver el contrato)</w:t>
      </w:r>
      <w:r w:rsidRPr="00866DA6">
        <w:rPr>
          <w:rFonts w:ascii="Calibri" w:hAnsi="Calibri" w:cs="Calibri"/>
          <w:sz w:val="22"/>
          <w:szCs w:val="22"/>
          <w:lang w:val="es-ES_tradnl"/>
        </w:rPr>
        <w:t xml:space="preserve"> días calendario continuos, sin autorización escrita de la </w:t>
      </w:r>
      <w:r w:rsidRPr="00866DA6">
        <w:rPr>
          <w:rFonts w:ascii="Calibri" w:hAnsi="Calibri" w:cs="Calibri"/>
          <w:b/>
          <w:sz w:val="22"/>
          <w:szCs w:val="22"/>
          <w:lang w:val="es-ES_tradnl"/>
        </w:rPr>
        <w:t>ENTIDAD.</w:t>
      </w:r>
    </w:p>
    <w:p w:rsidR="006277D5" w:rsidRPr="00866DA6" w:rsidRDefault="006277D5" w:rsidP="006277D5">
      <w:pPr>
        <w:numPr>
          <w:ilvl w:val="0"/>
          <w:numId w:val="42"/>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incumplimiento injustificado del plazo de entrega o el cronograma de entregas </w:t>
      </w:r>
      <w:r w:rsidRPr="00866DA6">
        <w:rPr>
          <w:rFonts w:ascii="Calibri" w:hAnsi="Calibri" w:cs="Calibri"/>
          <w:i/>
          <w:sz w:val="22"/>
          <w:szCs w:val="22"/>
          <w:lang w:val="es-ES_tradnl"/>
        </w:rPr>
        <w:t>(cuando corresponda)</w:t>
      </w:r>
      <w:r w:rsidRPr="00866DA6">
        <w:rPr>
          <w:rFonts w:ascii="Calibri" w:hAnsi="Calibri" w:cs="Calibri"/>
          <w:sz w:val="22"/>
          <w:szCs w:val="22"/>
          <w:lang w:val="es-ES_tradnl"/>
        </w:rPr>
        <w:t xml:space="preserve"> de provisión sin que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adopte medidas necesarias y oportunas para recuperar su demora y asegurar la conclusión de la entrega dentro del plazo vigente.</w:t>
      </w:r>
    </w:p>
    <w:p w:rsidR="006277D5" w:rsidRPr="00866DA6" w:rsidRDefault="006277D5" w:rsidP="006277D5">
      <w:pPr>
        <w:numPr>
          <w:ilvl w:val="0"/>
          <w:numId w:val="42"/>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Cuando el monto de la multa por atraso en la entrega definitiva, alcance el diez por ciento (10%) del monto total del contrato, decisión optativa, o el veinte por ciento (20%), de forma obligatoria.</w:t>
      </w:r>
    </w:p>
    <w:p w:rsidR="006277D5" w:rsidRPr="00866DA6" w:rsidRDefault="006277D5" w:rsidP="006277D5">
      <w:pPr>
        <w:numPr>
          <w:ilvl w:val="0"/>
          <w:numId w:val="42"/>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Fuerza mayor o caso fortuito.</w:t>
      </w:r>
    </w:p>
    <w:p w:rsidR="006277D5" w:rsidRPr="00866DA6" w:rsidRDefault="006277D5" w:rsidP="006277D5">
      <w:pPr>
        <w:numPr>
          <w:ilvl w:val="0"/>
          <w:numId w:val="42"/>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incumplimiento de la cláusula anticorrupción. </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pStyle w:val="Prrafodelista"/>
        <w:numPr>
          <w:ilvl w:val="2"/>
          <w:numId w:val="45"/>
        </w:numPr>
        <w:ind w:left="2127" w:hanging="1134"/>
        <w:contextualSpacing/>
        <w:rPr>
          <w:rFonts w:ascii="Calibri" w:hAnsi="Calibri" w:cs="Calibri"/>
          <w:b/>
          <w:sz w:val="22"/>
          <w:szCs w:val="22"/>
          <w:lang w:val="es-ES_tradnl"/>
        </w:rPr>
      </w:pPr>
      <w:r w:rsidRPr="00866DA6">
        <w:rPr>
          <w:rFonts w:ascii="Calibri" w:hAnsi="Calibri" w:cs="Calibri"/>
          <w:b/>
          <w:sz w:val="22"/>
          <w:szCs w:val="22"/>
          <w:lang w:val="es-ES_tradnl"/>
        </w:rPr>
        <w:t>Resolución a requerimiento del PROVEEDOR por causales atribuibles a la ENTIDAD.</w:t>
      </w:r>
    </w:p>
    <w:p w:rsidR="006277D5" w:rsidRPr="00866DA6" w:rsidRDefault="006277D5" w:rsidP="006277D5">
      <w:pPr>
        <w:ind w:left="2127"/>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podrá proceder al trámite de resolución del Contrato, en los siguientes casos:</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numPr>
          <w:ilvl w:val="0"/>
          <w:numId w:val="43"/>
        </w:numPr>
        <w:jc w:val="both"/>
        <w:rPr>
          <w:rFonts w:ascii="Calibri" w:hAnsi="Calibri" w:cs="Calibri"/>
          <w:sz w:val="22"/>
          <w:szCs w:val="22"/>
          <w:lang w:val="es-ES_tradnl"/>
        </w:rPr>
      </w:pPr>
      <w:r w:rsidRPr="00866DA6">
        <w:rPr>
          <w:rFonts w:ascii="Calibri" w:hAnsi="Calibri" w:cs="Calibri"/>
          <w:sz w:val="22"/>
          <w:szCs w:val="22"/>
          <w:lang w:val="es-ES_tradnl"/>
        </w:rPr>
        <w:t xml:space="preserve">Por instrucciones injustificadas emanadas de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para la suspensión de la provisión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por más de treinta (30) días calendario.</w:t>
      </w:r>
    </w:p>
    <w:p w:rsidR="006277D5" w:rsidRPr="00866DA6" w:rsidRDefault="006277D5" w:rsidP="006277D5">
      <w:pPr>
        <w:numPr>
          <w:ilvl w:val="0"/>
          <w:numId w:val="43"/>
        </w:numPr>
        <w:jc w:val="both"/>
        <w:rPr>
          <w:rFonts w:ascii="Calibri" w:hAnsi="Calibri" w:cs="Calibri"/>
          <w:sz w:val="22"/>
          <w:szCs w:val="22"/>
          <w:lang w:val="es-ES_tradnl"/>
        </w:rPr>
      </w:pPr>
      <w:r w:rsidRPr="00866DA6">
        <w:rPr>
          <w:rFonts w:ascii="Calibri" w:hAnsi="Calibri" w:cs="Calibri"/>
          <w:sz w:val="22"/>
          <w:szCs w:val="22"/>
          <w:lang w:val="es-ES_tradnl"/>
        </w:rPr>
        <w:lastRenderedPageBreak/>
        <w:t xml:space="preserve">Si apartándose de los términos del contrato,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pretende efectuar aumento o disminución en las cantidades de la adquisición, sin la emisión del Contrato Modificatorio correspondiente.</w:t>
      </w:r>
    </w:p>
    <w:p w:rsidR="006277D5" w:rsidRPr="00866DA6" w:rsidRDefault="006277D5" w:rsidP="006277D5">
      <w:pPr>
        <w:ind w:left="1700"/>
        <w:jc w:val="both"/>
        <w:rPr>
          <w:rFonts w:ascii="Calibri" w:hAnsi="Calibri" w:cs="Calibri"/>
          <w:b/>
          <w:sz w:val="22"/>
          <w:szCs w:val="22"/>
          <w:lang w:val="es-ES_tradnl"/>
        </w:rPr>
      </w:pPr>
    </w:p>
    <w:p w:rsidR="006277D5" w:rsidRPr="00866DA6" w:rsidRDefault="006277D5" w:rsidP="006277D5">
      <w:pPr>
        <w:pStyle w:val="Prrafodelista"/>
        <w:numPr>
          <w:ilvl w:val="2"/>
          <w:numId w:val="45"/>
        </w:numPr>
        <w:ind w:left="2127" w:hanging="1134"/>
        <w:contextualSpacing/>
        <w:jc w:val="both"/>
        <w:rPr>
          <w:rFonts w:ascii="Calibri" w:hAnsi="Calibri" w:cs="Calibri"/>
          <w:sz w:val="22"/>
          <w:szCs w:val="22"/>
          <w:lang w:val="es-ES_tradnl"/>
        </w:rPr>
      </w:pPr>
      <w:r w:rsidRPr="00866DA6">
        <w:rPr>
          <w:rFonts w:ascii="Calibri" w:hAnsi="Calibri" w:cs="Calibri"/>
          <w:b/>
          <w:sz w:val="22"/>
          <w:szCs w:val="22"/>
          <w:lang w:val="es-ES_tradnl"/>
        </w:rPr>
        <w:t xml:space="preserve">Reglas aplicables a la Resolución: </w:t>
      </w:r>
      <w:r w:rsidRPr="00866DA6">
        <w:rPr>
          <w:rFonts w:ascii="Calibri" w:hAnsi="Calibri" w:cs="Calibri"/>
          <w:sz w:val="22"/>
          <w:szCs w:val="22"/>
          <w:lang w:val="es-ES_tradnl"/>
        </w:rPr>
        <w:t xml:space="preserve">Para procesar la resolución del Contrato por cualquiera de las causales señaladas,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o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según corresponda, dará aviso escrito mediante carta notariada, a la otra Parte, de su intención de resolver el Contrato, estableciendo claramente la causal que se aduce, de acuerdo a los siguientes casos: </w:t>
      </w:r>
    </w:p>
    <w:p w:rsidR="006277D5" w:rsidRPr="00866DA6" w:rsidRDefault="006277D5" w:rsidP="006277D5">
      <w:pPr>
        <w:ind w:left="1700"/>
        <w:jc w:val="both"/>
        <w:rPr>
          <w:rFonts w:ascii="Calibri" w:hAnsi="Calibri" w:cs="Calibri"/>
          <w:sz w:val="22"/>
          <w:szCs w:val="22"/>
          <w:lang w:val="es-ES_tradnl"/>
        </w:rPr>
      </w:pPr>
    </w:p>
    <w:p w:rsidR="006277D5" w:rsidRPr="00866DA6" w:rsidRDefault="006277D5" w:rsidP="006277D5">
      <w:pPr>
        <w:pStyle w:val="Prrafodelista"/>
        <w:ind w:left="2060"/>
        <w:jc w:val="both"/>
        <w:rPr>
          <w:rFonts w:ascii="Calibri" w:hAnsi="Calibri" w:cs="Calibri"/>
          <w:sz w:val="22"/>
          <w:szCs w:val="22"/>
          <w:lang w:val="es-ES_tradnl"/>
        </w:rPr>
      </w:pPr>
      <w:r w:rsidRPr="00866DA6">
        <w:rPr>
          <w:rFonts w:ascii="Calibri" w:hAnsi="Calibri" w:cs="Calibri"/>
          <w:sz w:val="22"/>
          <w:szCs w:val="22"/>
          <w:lang w:val="es-ES_tradnl"/>
        </w:rPr>
        <w:t>Si dentro de los diez (10) días calendario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6277D5" w:rsidRPr="00866DA6" w:rsidRDefault="006277D5" w:rsidP="006277D5">
      <w:pPr>
        <w:pStyle w:val="Prrafodelista"/>
        <w:ind w:left="2060"/>
        <w:jc w:val="both"/>
        <w:rPr>
          <w:rFonts w:ascii="Calibri" w:hAnsi="Calibri" w:cs="Calibri"/>
          <w:sz w:val="22"/>
          <w:szCs w:val="22"/>
          <w:lang w:val="es-ES_tradnl"/>
        </w:rPr>
      </w:pPr>
    </w:p>
    <w:p w:rsidR="006277D5" w:rsidRPr="00866DA6" w:rsidRDefault="006277D5" w:rsidP="006277D5">
      <w:pPr>
        <w:pStyle w:val="Prrafodelista"/>
        <w:ind w:left="2060"/>
        <w:jc w:val="both"/>
        <w:rPr>
          <w:rFonts w:ascii="Calibri" w:hAnsi="Calibri" w:cs="Calibri"/>
          <w:sz w:val="22"/>
          <w:szCs w:val="22"/>
          <w:lang w:val="es-ES_tradnl"/>
        </w:rPr>
      </w:pPr>
      <w:r w:rsidRPr="00866DA6">
        <w:rPr>
          <w:rFonts w:ascii="Calibri" w:hAnsi="Calibri" w:cs="Calibri"/>
          <w:sz w:val="22"/>
          <w:szCs w:val="22"/>
          <w:lang w:val="es-ES_tradnl"/>
        </w:rPr>
        <w:t xml:space="preserve">En el caso de que al vencimiento del término de los diez (10) días calendario no existiese ninguna respuesta, el proceso de resolución continuará a cuyo fin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o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según quién haya requerido la resolución del Contrato, notificará mediante carta notariada a la otra parte, que la resolución del Contrato se ha hecho efectivo.</w:t>
      </w:r>
    </w:p>
    <w:p w:rsidR="006277D5" w:rsidRPr="00866DA6" w:rsidRDefault="006277D5" w:rsidP="006277D5">
      <w:pPr>
        <w:ind w:left="1700"/>
        <w:jc w:val="both"/>
        <w:rPr>
          <w:rFonts w:ascii="Calibri" w:hAnsi="Calibri" w:cs="Calibri"/>
          <w:sz w:val="22"/>
          <w:szCs w:val="22"/>
          <w:lang w:val="es-ES_tradnl"/>
        </w:rPr>
      </w:pPr>
    </w:p>
    <w:p w:rsidR="006277D5" w:rsidRPr="00866DA6" w:rsidRDefault="006277D5" w:rsidP="006277D5">
      <w:pPr>
        <w:ind w:left="1700"/>
        <w:jc w:val="both"/>
        <w:rPr>
          <w:rFonts w:ascii="Calibri" w:hAnsi="Calibri" w:cs="Calibri"/>
          <w:sz w:val="22"/>
          <w:szCs w:val="22"/>
          <w:lang w:val="es-ES_tradnl"/>
        </w:rPr>
      </w:pPr>
      <w:r w:rsidRPr="00866DA6">
        <w:rPr>
          <w:rFonts w:ascii="Calibri" w:hAnsi="Calibri" w:cs="Calibri"/>
          <w:sz w:val="22"/>
          <w:szCs w:val="22"/>
          <w:lang w:val="es-ES_tradnl"/>
        </w:rPr>
        <w:t xml:space="preserve">En el caso, que el monto de la multa por atraso en la entrega, alcance al veinte por ciento (20%) del monto total del contrato,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deberá notificar de manera inmediata mediante carta notariada que la resolución de contrato se ha hecho efectiva. </w:t>
      </w:r>
    </w:p>
    <w:p w:rsidR="006277D5" w:rsidRPr="00866DA6" w:rsidRDefault="006277D5" w:rsidP="006277D5">
      <w:pPr>
        <w:ind w:left="1700"/>
        <w:jc w:val="both"/>
        <w:rPr>
          <w:rFonts w:ascii="Calibri" w:hAnsi="Calibri" w:cs="Calibri"/>
          <w:sz w:val="22"/>
          <w:szCs w:val="22"/>
          <w:lang w:val="es-ES_tradnl"/>
        </w:rPr>
      </w:pPr>
    </w:p>
    <w:p w:rsidR="006277D5" w:rsidRPr="00866DA6" w:rsidRDefault="006277D5" w:rsidP="006277D5">
      <w:pPr>
        <w:ind w:left="1700"/>
        <w:jc w:val="both"/>
        <w:rPr>
          <w:rFonts w:ascii="Calibri" w:hAnsi="Calibri" w:cs="Calibri"/>
          <w:sz w:val="22"/>
          <w:szCs w:val="22"/>
          <w:lang w:val="es-ES_tradnl"/>
        </w:rPr>
      </w:pPr>
      <w:r w:rsidRPr="00866DA6">
        <w:rPr>
          <w:rFonts w:ascii="Calibri" w:hAnsi="Calibri" w:cs="Calibri"/>
          <w:sz w:val="22"/>
          <w:szCs w:val="22"/>
          <w:lang w:val="es-ES_tradnl"/>
        </w:rPr>
        <w:t xml:space="preserve">La carta notariada que efectiviza la resolución de Contrato, dará lugar a que: cuando la resolución sea por causales atribuibles al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se consolide a favor de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la</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Garantía de Cumplimiento de Contrato </w:t>
      </w:r>
    </w:p>
    <w:p w:rsidR="006277D5" w:rsidRPr="00866DA6" w:rsidRDefault="006277D5" w:rsidP="006277D5">
      <w:pPr>
        <w:ind w:left="1700"/>
        <w:jc w:val="both"/>
        <w:rPr>
          <w:rFonts w:ascii="Calibri" w:hAnsi="Calibri" w:cs="Calibri"/>
          <w:sz w:val="22"/>
          <w:szCs w:val="22"/>
          <w:lang w:val="es-ES_tradnl"/>
        </w:rPr>
      </w:pPr>
    </w:p>
    <w:p w:rsidR="006277D5" w:rsidRPr="00866DA6" w:rsidRDefault="006277D5" w:rsidP="006277D5">
      <w:pPr>
        <w:ind w:left="1700"/>
        <w:jc w:val="both"/>
        <w:rPr>
          <w:rFonts w:ascii="Calibri" w:hAnsi="Calibri" w:cs="Calibri"/>
          <w:sz w:val="22"/>
          <w:szCs w:val="22"/>
          <w:lang w:val="es-ES_tradnl"/>
        </w:rPr>
      </w:pP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procederá a establecer los montos reembolsables al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por concepto de provisión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satisfactoriamente efectuada.</w:t>
      </w:r>
    </w:p>
    <w:p w:rsidR="006277D5" w:rsidRPr="00866DA6" w:rsidRDefault="006277D5" w:rsidP="006277D5">
      <w:pPr>
        <w:tabs>
          <w:tab w:val="left" w:pos="851"/>
        </w:tabs>
        <w:jc w:val="both"/>
        <w:rPr>
          <w:rFonts w:ascii="Calibri" w:hAnsi="Calibri" w:cs="Calibri"/>
          <w:b/>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TERCERA.- (SOLUCIÓN DE CONTROVERSIAS). </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En caso surgir controversias sobre los derechos y obligaciones de las partes durante la ejecución del presente Contrato, las partes acudirán a los términos y condiciones del contrato, Documento Base de Contratación, propuesta adjudicada, sometidas a la Jurisdicción Coactiva Fiscal.</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CUARTA.- (MODIFICACIÓN AL CONTRATO). </w:t>
      </w:r>
    </w:p>
    <w:p w:rsidR="006277D5" w:rsidRPr="00866DA6" w:rsidRDefault="006277D5" w:rsidP="006277D5">
      <w:pPr>
        <w:jc w:val="both"/>
        <w:rPr>
          <w:rFonts w:ascii="Calibri" w:hAnsi="Calibri" w:cs="Calibri"/>
          <w:b/>
          <w:sz w:val="22"/>
          <w:szCs w:val="22"/>
          <w:lang w:val="es-ES_tradnl"/>
        </w:rPr>
      </w:pPr>
    </w:p>
    <w:p w:rsidR="006277D5" w:rsidRPr="00137AC2" w:rsidRDefault="006277D5" w:rsidP="006277D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hanging="11"/>
        <w:jc w:val="both"/>
        <w:rPr>
          <w:rFonts w:ascii="Calibri" w:hAnsi="Calibri" w:cs="Calibri"/>
          <w:sz w:val="22"/>
          <w:szCs w:val="22"/>
        </w:rPr>
      </w:pPr>
      <w:r w:rsidRPr="00866DA6">
        <w:rPr>
          <w:rFonts w:ascii="Calibri" w:hAnsi="Calibri" w:cs="Calibri"/>
          <w:sz w:val="22"/>
          <w:szCs w:val="22"/>
        </w:rPr>
        <w:t xml:space="preserve">Las Partes convienen que, cualquier variación, modificación o cambio a los términos aquí acordados deberá ser realizado mediante contrato modificatorio y deberá estar debidamente suscrito por sus representantes legales. </w:t>
      </w: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lastRenderedPageBreak/>
        <w:t xml:space="preserve">Las modificaciones deberán estar destinadas al cumplimiento del objeto de la contratación y estar sustentadas por informe técnico  que establezca la viabilidad técnica y de financiamiento, e Informe Legal que contemple los aspectos normativos. </w:t>
      </w:r>
    </w:p>
    <w:p w:rsidR="006277D5" w:rsidRPr="00866DA6" w:rsidRDefault="006277D5" w:rsidP="006277D5">
      <w:pPr>
        <w:jc w:val="both"/>
        <w:rPr>
          <w:rFonts w:ascii="Calibri" w:hAnsi="Calibri" w:cs="Calibri"/>
          <w:sz w:val="22"/>
          <w:szCs w:val="22"/>
          <w:lang w:val="es-ES_tradnl"/>
        </w:rPr>
      </w:pPr>
    </w:p>
    <w:p w:rsidR="006277D5"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En caso de proyectos de inversión, deberán además contemplar las disposiciones técnicas y legales del Sistema Nacional de Inversión Pública (SNIP).</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La referida modificación se realizará a través de uno o varios contratos modificatorios, que sumados no deberán exceder el diez por ciento (10%) del monto del Contrato principal.</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El</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contrato modificatorio</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podrá admitir la disminución hasta el diez por ciento (10%) del monto del Contrato principal.</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En caso de que signifique una disminución en la adquisición, deberá concertarse previamente con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a efectos de evitar reclamos posteriores.</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QUINTA.- (NORMAS DE CALIDAD APLICABLES). </w:t>
      </w:r>
    </w:p>
    <w:p w:rsidR="006277D5" w:rsidRPr="00866DA6" w:rsidRDefault="006277D5" w:rsidP="006277D5">
      <w:pPr>
        <w:jc w:val="both"/>
        <w:rPr>
          <w:rFonts w:ascii="Calibri" w:hAnsi="Calibri" w:cs="Calibri"/>
          <w:b/>
          <w:sz w:val="22"/>
          <w:szCs w:val="22"/>
          <w:lang w:val="es-ES_tradnl"/>
        </w:rPr>
      </w:pPr>
      <w:r w:rsidRPr="00866DA6">
        <w:rPr>
          <w:rFonts w:ascii="Calibri" w:hAnsi="Calibri" w:cs="Calibri"/>
          <w:sz w:val="22"/>
          <w:szCs w:val="22"/>
          <w:lang w:val="es-ES_tradnl"/>
        </w:rPr>
        <w:t xml:space="preserve">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866DA6">
        <w:rPr>
          <w:rFonts w:ascii="Calibri" w:hAnsi="Calibri" w:cs="Calibri"/>
          <w:b/>
          <w:sz w:val="22"/>
          <w:szCs w:val="22"/>
          <w:lang w:val="es-ES_tradnl"/>
        </w:rPr>
        <w:t>BIENES.</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deberá presentar un certificado o nota de fábrica que acredite la buena calidad del producto.</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SEXTA.- (EMBALAJE) </w:t>
      </w:r>
      <w:r w:rsidRPr="00866DA6">
        <w:rPr>
          <w:rFonts w:ascii="Calibri" w:hAnsi="Calibri" w:cs="Calibri"/>
          <w:b/>
          <w:i/>
          <w:sz w:val="22"/>
          <w:szCs w:val="22"/>
          <w:lang w:val="es-ES_tradnl"/>
        </w:rPr>
        <w:t>(insertar esta cláusula en caso de que corresponda)</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El embalaje, las marcas y los documentos que se coloquen dentro y fuera de los bultos deberán cumplir estrictamente normas internacionales, los requisitos especiales que se hayan consignado en el DBC, las especificaciones técnicas, cualquier otro requisito, si lo hubiere, y cualquier otra instrucción dada por la </w:t>
      </w:r>
      <w:r w:rsidRPr="00866DA6">
        <w:rPr>
          <w:rFonts w:ascii="Calibri" w:hAnsi="Calibri" w:cs="Calibri"/>
          <w:b/>
          <w:sz w:val="22"/>
          <w:szCs w:val="22"/>
          <w:lang w:val="es-ES_tradnl"/>
        </w:rPr>
        <w:t>ENTIDAD.</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embalaje deberá ser adecuado para resistir su almacenamiento y manipulación brusca, y en caso que los Bienes se hayan dañado por el incumplimiento a lo indicado en la presente cláusula el PROVEEDOR  asumirá a su cuenta y cargo cualquier daño a los Bienes. </w:t>
      </w:r>
    </w:p>
    <w:p w:rsidR="006277D5" w:rsidRPr="00866DA6" w:rsidRDefault="006277D5" w:rsidP="006277D5">
      <w:pPr>
        <w:jc w:val="both"/>
        <w:rPr>
          <w:rFonts w:ascii="Calibri" w:hAnsi="Calibri" w:cs="Calibri"/>
          <w:sz w:val="22"/>
          <w:szCs w:val="22"/>
        </w:rPr>
      </w:pPr>
    </w:p>
    <w:p w:rsidR="006277D5" w:rsidRPr="00866DA6" w:rsidRDefault="006277D5" w:rsidP="006277D5">
      <w:pPr>
        <w:rPr>
          <w:rFonts w:ascii="Calibri" w:hAnsi="Calibri" w:cs="Calibri"/>
          <w:i/>
          <w:sz w:val="22"/>
          <w:szCs w:val="22"/>
          <w:lang w:val="es-ES_tradnl"/>
        </w:rPr>
      </w:pPr>
      <w:r w:rsidRPr="00866DA6">
        <w:rPr>
          <w:rFonts w:ascii="Calibri" w:hAnsi="Calibri" w:cs="Calibri"/>
          <w:b/>
          <w:sz w:val="22"/>
          <w:szCs w:val="22"/>
          <w:lang w:val="es-ES_tradnl"/>
        </w:rPr>
        <w:t xml:space="preserve">VIGÉSIMA SÉPTIMA.- (INSPECCIÓN Y PRUEBAS) </w:t>
      </w:r>
      <w:r w:rsidRPr="00866DA6">
        <w:rPr>
          <w:rFonts w:ascii="Calibri" w:hAnsi="Calibri" w:cs="Calibri"/>
          <w:b/>
          <w:i/>
          <w:sz w:val="22"/>
          <w:szCs w:val="22"/>
          <w:lang w:val="es-ES_tradnl"/>
        </w:rPr>
        <w:t xml:space="preserve">(insertar esta cláusula en caso de que corresponda). </w:t>
      </w:r>
    </w:p>
    <w:p w:rsidR="006277D5" w:rsidRPr="00866DA6" w:rsidRDefault="006277D5" w:rsidP="006277D5">
      <w:pPr>
        <w:rPr>
          <w:rFonts w:ascii="Calibri" w:hAnsi="Calibri" w:cs="Calibri"/>
          <w:sz w:val="22"/>
          <w:szCs w:val="22"/>
          <w:lang w:val="es-ES_tradnl"/>
        </w:rPr>
      </w:pPr>
    </w:p>
    <w:p w:rsidR="006277D5" w:rsidRPr="00866DA6" w:rsidRDefault="006277D5" w:rsidP="006277D5">
      <w:pPr>
        <w:ind w:left="708" w:hanging="566"/>
        <w:jc w:val="both"/>
        <w:rPr>
          <w:rFonts w:ascii="Calibri" w:hAnsi="Calibri" w:cs="Calibri"/>
          <w:sz w:val="22"/>
          <w:szCs w:val="22"/>
          <w:lang w:val="es-ES_tradnl"/>
        </w:rPr>
      </w:pPr>
      <w:r w:rsidRPr="00866DA6">
        <w:rPr>
          <w:rFonts w:ascii="Calibri" w:hAnsi="Calibri" w:cs="Calibri"/>
          <w:sz w:val="22"/>
          <w:szCs w:val="22"/>
          <w:lang w:val="es-ES_tradnl"/>
        </w:rPr>
        <w:t>27.1</w:t>
      </w:r>
      <w:r w:rsidRPr="00866DA6">
        <w:rPr>
          <w:rFonts w:ascii="Calibri" w:hAnsi="Calibri" w:cs="Calibri"/>
          <w:sz w:val="22"/>
          <w:szCs w:val="22"/>
          <w:lang w:val="es-ES_tradnl"/>
        </w:rPr>
        <w:tab/>
        <w:t xml:space="preserve">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de acuerdo con lo estipulado en las especificaciones técnicas, a través de instituciones oficialmente reconocidas para verificar la calidad de los bienes tendrá derecho a inspeccionar los bienes y/o someterlos a prueba, sin costo adicional alguno, a fin de verificar su conformidad con las especificaciones técnicas contenidas en el Documento Base de Contratación.</w:t>
      </w:r>
    </w:p>
    <w:p w:rsidR="006277D5" w:rsidRPr="00866DA6" w:rsidRDefault="006277D5" w:rsidP="006277D5">
      <w:pPr>
        <w:ind w:left="708"/>
        <w:jc w:val="both"/>
        <w:rPr>
          <w:rFonts w:ascii="Calibri" w:hAnsi="Calibri" w:cs="Calibri"/>
          <w:sz w:val="22"/>
          <w:szCs w:val="22"/>
          <w:lang w:val="es-ES_tradnl"/>
        </w:rPr>
      </w:pP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notificará por escrito al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oportunamente, la identidad de todo representante designado para estos fines.</w:t>
      </w:r>
    </w:p>
    <w:p w:rsidR="006277D5" w:rsidRPr="00866DA6" w:rsidRDefault="006277D5" w:rsidP="006277D5">
      <w:pPr>
        <w:ind w:left="705" w:hanging="705"/>
        <w:jc w:val="both"/>
        <w:rPr>
          <w:rFonts w:ascii="Calibri" w:hAnsi="Calibri" w:cs="Calibri"/>
          <w:sz w:val="22"/>
          <w:szCs w:val="22"/>
          <w:lang w:val="es-ES_tradnl"/>
        </w:rPr>
      </w:pPr>
      <w:r w:rsidRPr="00866DA6">
        <w:rPr>
          <w:rFonts w:ascii="Calibri" w:hAnsi="Calibri" w:cs="Calibri"/>
          <w:sz w:val="22"/>
          <w:szCs w:val="22"/>
          <w:lang w:val="es-ES_tradnl"/>
        </w:rPr>
        <w:t>27.2</w:t>
      </w:r>
      <w:r w:rsidRPr="00866DA6">
        <w:rPr>
          <w:rFonts w:ascii="Calibri" w:hAnsi="Calibri" w:cs="Calibri"/>
          <w:sz w:val="22"/>
          <w:szCs w:val="22"/>
          <w:lang w:val="es-ES_tradnl"/>
        </w:rPr>
        <w:tab/>
        <w:t xml:space="preserve">Las inspecciones y pruebas podrán realizarse en las instalaciones del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o de su(s) subcontratista(s), proveedor(es) primario(s), o fabricantes en el lugar de entrega, de acuerdo a lo estipulado en las especificaciones técnicas. Cuando sean realizadas en recintos del </w:t>
      </w:r>
      <w:r w:rsidRPr="00866DA6">
        <w:rPr>
          <w:rFonts w:ascii="Calibri" w:hAnsi="Calibri" w:cs="Calibri"/>
          <w:b/>
          <w:sz w:val="22"/>
          <w:szCs w:val="22"/>
          <w:lang w:val="es-ES_tradnl"/>
        </w:rPr>
        <w:lastRenderedPageBreak/>
        <w:t xml:space="preserve">PROVEEDOR </w:t>
      </w:r>
      <w:r w:rsidRPr="00866DA6">
        <w:rPr>
          <w:rFonts w:ascii="Calibri" w:hAnsi="Calibri" w:cs="Calibri"/>
          <w:sz w:val="22"/>
          <w:szCs w:val="22"/>
          <w:lang w:val="es-ES_tradnl"/>
        </w:rPr>
        <w:t xml:space="preserve">o de su(s) subcontratista(s), proveedor(es) primario(s) o fabricantes, se proporcionará a los inspectores todas las facilidades y asistencia razonables y los datos sobre producción permitidas, sin cargo alguno para la </w:t>
      </w:r>
      <w:r w:rsidRPr="00866DA6">
        <w:rPr>
          <w:rFonts w:ascii="Calibri" w:hAnsi="Calibri" w:cs="Calibri"/>
          <w:b/>
          <w:sz w:val="22"/>
          <w:szCs w:val="22"/>
          <w:lang w:val="es-ES_tradnl"/>
        </w:rPr>
        <w:t>ENTIDAD.</w:t>
      </w:r>
    </w:p>
    <w:p w:rsidR="006277D5" w:rsidRPr="00866DA6" w:rsidRDefault="006277D5" w:rsidP="006277D5">
      <w:pPr>
        <w:ind w:left="705" w:hanging="705"/>
        <w:jc w:val="both"/>
        <w:rPr>
          <w:rFonts w:ascii="Calibri" w:hAnsi="Calibri" w:cs="Calibri"/>
          <w:sz w:val="22"/>
          <w:szCs w:val="22"/>
          <w:lang w:val="es-ES_tradnl"/>
        </w:rPr>
      </w:pPr>
      <w:r w:rsidRPr="00866DA6">
        <w:rPr>
          <w:rFonts w:ascii="Calibri" w:hAnsi="Calibri" w:cs="Calibri"/>
          <w:sz w:val="22"/>
          <w:szCs w:val="22"/>
          <w:lang w:val="es-ES_tradnl"/>
        </w:rPr>
        <w:t>27.3</w:t>
      </w:r>
      <w:r w:rsidRPr="00866DA6">
        <w:rPr>
          <w:rFonts w:ascii="Calibri" w:hAnsi="Calibri" w:cs="Calibri"/>
          <w:sz w:val="22"/>
          <w:szCs w:val="22"/>
          <w:lang w:val="es-ES_tradnl"/>
        </w:rPr>
        <w:tab/>
        <w:t>Si</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inspeccionados o probados no se ajustan a las Especificaciones Técnicas,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podrá rechazarlos y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deberá, sin cargo para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reemplazarlos o incorporar en ellos todas las modificaciones necesarias para que cumplan con tales Especificaciones Técnicas.  Los eventuales rechazos por parte  de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no modifican el plazo de entrega, que permanecerá invariable.</w:t>
      </w:r>
    </w:p>
    <w:p w:rsidR="006277D5" w:rsidRPr="00866DA6" w:rsidRDefault="006277D5" w:rsidP="006277D5">
      <w:pPr>
        <w:ind w:left="705" w:hanging="705"/>
        <w:jc w:val="both"/>
        <w:rPr>
          <w:rFonts w:ascii="Calibri" w:hAnsi="Calibri" w:cs="Calibri"/>
          <w:b/>
          <w:sz w:val="22"/>
          <w:szCs w:val="22"/>
          <w:lang w:val="es-ES_tradnl"/>
        </w:rPr>
      </w:pPr>
    </w:p>
    <w:p w:rsidR="006277D5" w:rsidRPr="00866DA6" w:rsidRDefault="006277D5" w:rsidP="006277D5">
      <w:pPr>
        <w:ind w:left="709" w:hanging="1"/>
        <w:jc w:val="both"/>
        <w:rPr>
          <w:rFonts w:ascii="Calibri" w:hAnsi="Calibri" w:cs="Calibri"/>
          <w:sz w:val="22"/>
          <w:szCs w:val="22"/>
          <w:lang w:val="es-ES_tradnl"/>
        </w:rPr>
      </w:pPr>
      <w:r w:rsidRPr="00866DA6">
        <w:rPr>
          <w:rFonts w:ascii="Calibri" w:hAnsi="Calibri" w:cs="Calibri"/>
          <w:sz w:val="22"/>
          <w:szCs w:val="22"/>
          <w:lang w:val="es-ES_tradnl"/>
        </w:rPr>
        <w:t xml:space="preserve">El plazo máximo para reemplazar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o incorporar las modificaciones necesarias, es de xxx (xx) </w:t>
      </w:r>
      <w:r w:rsidRPr="00866DA6">
        <w:rPr>
          <w:rFonts w:ascii="Calibri" w:hAnsi="Calibri" w:cs="Calibri"/>
          <w:b/>
          <w:i/>
          <w:sz w:val="22"/>
          <w:szCs w:val="22"/>
          <w:lang w:val="es-ES_tradnl"/>
        </w:rPr>
        <w:t>(insertar el plazo que será admisible para reemplazar los bienes de acuerdo al plazo del contrato)</w:t>
      </w:r>
      <w:r w:rsidRPr="00866DA6">
        <w:rPr>
          <w:rFonts w:ascii="Calibri" w:hAnsi="Calibri" w:cs="Calibri"/>
          <w:sz w:val="22"/>
          <w:szCs w:val="22"/>
          <w:lang w:val="es-ES_tradnl"/>
        </w:rPr>
        <w:t xml:space="preserve"> días calendario, después de haber recibido la comunicación de rechazo.</w:t>
      </w:r>
    </w:p>
    <w:p w:rsidR="006277D5" w:rsidRPr="00866DA6" w:rsidRDefault="006277D5" w:rsidP="006277D5">
      <w:pPr>
        <w:ind w:left="709" w:hanging="1"/>
        <w:jc w:val="both"/>
        <w:rPr>
          <w:rFonts w:ascii="Calibri" w:hAnsi="Calibri" w:cs="Calibri"/>
          <w:sz w:val="22"/>
          <w:szCs w:val="22"/>
          <w:lang w:val="es-ES_tradnl"/>
        </w:rPr>
      </w:pPr>
    </w:p>
    <w:p w:rsidR="006277D5" w:rsidRPr="00866DA6" w:rsidRDefault="006277D5" w:rsidP="006277D5">
      <w:pPr>
        <w:pStyle w:val="Prrafodelista"/>
        <w:numPr>
          <w:ilvl w:val="1"/>
          <w:numId w:val="46"/>
        </w:numPr>
        <w:ind w:left="709" w:hanging="709"/>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La inspección, prueba o aprobación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por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o sus representantes con anterioridad a su embarque desde el país de origen no limitará ni anulará en modo alguno el derecho de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a inspeccionar, someter a prueba y, cuando fuere necesario y establecido en las especificaciones técnicas, rechazar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una vez que lleguen al país. </w:t>
      </w:r>
    </w:p>
    <w:p w:rsidR="006277D5" w:rsidRPr="00866DA6" w:rsidRDefault="006277D5" w:rsidP="006277D5">
      <w:pPr>
        <w:jc w:val="both"/>
        <w:rPr>
          <w:rFonts w:ascii="Calibri" w:hAnsi="Calibri" w:cs="Calibri"/>
          <w:b/>
          <w:i/>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OCTAVA.- (DERECHOS DE PATENTE). </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asume responsabilidad de manera ilimitada y permanente en caso de reclamos de terceros por transgresiones a derechos de patente, marcas registradas, o diseño industrial causados por la adquisición y utilización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o parte de ellos en el Estado Plurinacional de Bolivia.</w:t>
      </w:r>
    </w:p>
    <w:p w:rsidR="006277D5" w:rsidRPr="00866DA6" w:rsidRDefault="006277D5" w:rsidP="006277D5">
      <w:pPr>
        <w:jc w:val="both"/>
        <w:rPr>
          <w:rFonts w:ascii="Calibri" w:hAnsi="Calibri" w:cs="Calibri"/>
          <w:sz w:val="22"/>
          <w:szCs w:val="22"/>
          <w:highlight w:val="yellow"/>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NOVENA.- (RECEPCIÓN DEFINITIVA). </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Dentro del plazo previsto para la provisión, se hará efectiva la entrega definitiva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objeto de la adquisición, a cuyo efecto,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designará una Comisión de Recepción, a esta comisión le corresponderá verificar si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provistos concuerdan plenamente con las especificaciones técnicas de la propuesta aceptada y el Contrato.  Del acto de recepción definitiva se levantará el acta de recepción definitiva, que es un documento diferente al registro de ingreso o almacenes.</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 xml:space="preserve">TRIGÉSIMA.- (CIERRE O LIQUIDACIÓN DE CONTRATO). </w:t>
      </w:r>
      <w:r w:rsidRPr="00866DA6">
        <w:rPr>
          <w:rFonts w:ascii="Calibri" w:hAnsi="Calibri" w:cs="Calibri"/>
          <w:sz w:val="22"/>
          <w:szCs w:val="22"/>
          <w:lang w:val="es-ES_tradnl"/>
        </w:rPr>
        <w:t xml:space="preserve">Dentro de los diez (10) días hábiles siguientes a la fecha de recepción definitiva, la </w:t>
      </w:r>
      <w:r w:rsidRPr="00866DA6">
        <w:rPr>
          <w:rFonts w:ascii="Calibri" w:hAnsi="Calibri" w:cs="Calibri"/>
          <w:b/>
          <w:bCs/>
          <w:sz w:val="22"/>
          <w:szCs w:val="22"/>
        </w:rPr>
        <w:t>ENTIDAD</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procederá al cierre del Contrato a efectos de la devolución de garantías y emisión de la certificación de cumplimiento de contrato con la adquisición por parte de la </w:t>
      </w:r>
      <w:r w:rsidRPr="00866DA6">
        <w:rPr>
          <w:rFonts w:ascii="Calibri" w:hAnsi="Calibri" w:cs="Calibri"/>
          <w:b/>
          <w:sz w:val="22"/>
          <w:szCs w:val="22"/>
          <w:lang w:val="es-ES_tradnl"/>
        </w:rPr>
        <w:t>ENTIDAD.</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no dará por finalizada la adquisición y a la liquidación, si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no hubiese cumplido con todas sus obligaciones de acuerdo a los términos del contrato y de sus documentos anexos.</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En el cierre o liquidación de contrato, se tomará en cuenta:</w:t>
      </w:r>
    </w:p>
    <w:p w:rsidR="006277D5" w:rsidRPr="00866DA6" w:rsidRDefault="006277D5" w:rsidP="006277D5">
      <w:pPr>
        <w:jc w:val="both"/>
        <w:rPr>
          <w:rFonts w:ascii="Calibri" w:hAnsi="Calibri" w:cs="Calibri"/>
          <w:sz w:val="22"/>
          <w:szCs w:val="22"/>
          <w:lang w:val="es-ES_tradnl"/>
        </w:rPr>
      </w:pPr>
    </w:p>
    <w:p w:rsidR="006277D5" w:rsidRPr="00137AC2" w:rsidRDefault="006277D5" w:rsidP="006277D5">
      <w:pPr>
        <w:numPr>
          <w:ilvl w:val="0"/>
          <w:numId w:val="40"/>
        </w:numPr>
        <w:jc w:val="both"/>
        <w:rPr>
          <w:rFonts w:ascii="Calibri" w:hAnsi="Calibri" w:cs="Calibri"/>
          <w:i/>
          <w:sz w:val="22"/>
          <w:szCs w:val="22"/>
          <w:lang w:val="es-ES_tradnl"/>
        </w:rPr>
      </w:pPr>
      <w:r w:rsidRPr="00866DA6">
        <w:rPr>
          <w:rFonts w:ascii="Calibri" w:hAnsi="Calibri" w:cs="Calibri"/>
          <w:sz w:val="22"/>
          <w:szCs w:val="22"/>
          <w:lang w:val="es-ES_tradnl"/>
        </w:rPr>
        <w:t xml:space="preserve">Las multas y penalidades </w:t>
      </w:r>
      <w:r w:rsidRPr="00866DA6">
        <w:rPr>
          <w:rFonts w:ascii="Calibri" w:hAnsi="Calibri" w:cs="Calibri"/>
          <w:b/>
          <w:i/>
          <w:sz w:val="22"/>
          <w:szCs w:val="22"/>
          <w:lang w:val="es-ES_tradnl"/>
        </w:rPr>
        <w:t>(si hubieren).</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Este proceso utilizará los plazos y o procedimiento previsto en la cláusula de forma de pago del presente Contrato, para el pago de saldos que existiesen.</w:t>
      </w:r>
    </w:p>
    <w:p w:rsidR="006277D5" w:rsidRPr="00E92B68" w:rsidRDefault="006277D5" w:rsidP="006277D5">
      <w:pPr>
        <w:spacing w:before="120" w:after="120"/>
        <w:jc w:val="both"/>
        <w:rPr>
          <w:rFonts w:ascii="Calibri" w:hAnsi="Calibri" w:cs="Calibri"/>
          <w:b/>
          <w:i/>
          <w:sz w:val="22"/>
          <w:szCs w:val="22"/>
          <w:lang w:val="es-BO"/>
        </w:rPr>
      </w:pPr>
      <w:r w:rsidRPr="00866DA6">
        <w:rPr>
          <w:rFonts w:ascii="Calibri" w:hAnsi="Calibri" w:cs="Calibri"/>
          <w:b/>
          <w:sz w:val="22"/>
          <w:szCs w:val="22"/>
          <w:lang w:val="es-BO"/>
        </w:rPr>
        <w:lastRenderedPageBreak/>
        <w:t xml:space="preserve">TRIGÉSIMA PRIMERA.- (PROTOCOLIZACIÓN DEL CONTRATO) </w:t>
      </w:r>
      <w:r w:rsidRPr="00866DA6">
        <w:rPr>
          <w:rFonts w:ascii="Calibri" w:hAnsi="Calibri" w:cs="Calibri"/>
          <w:b/>
          <w:i/>
          <w:sz w:val="22"/>
          <w:szCs w:val="22"/>
          <w:lang w:val="es-BO"/>
        </w:rPr>
        <w:t xml:space="preserve">(esta clausula </w:t>
      </w:r>
      <w:r w:rsidRPr="00E92B68">
        <w:rPr>
          <w:rFonts w:ascii="Calibri" w:hAnsi="Calibri" w:cs="Calibri"/>
          <w:b/>
          <w:i/>
          <w:sz w:val="22"/>
          <w:szCs w:val="22"/>
          <w:lang w:val="es-ES_tradnl"/>
        </w:rPr>
        <w:t>es aplicable cuando el contrato tenga un monto superior al Bs. 1.000.000,00.-</w:t>
      </w:r>
      <w:r w:rsidRPr="00E92B68">
        <w:rPr>
          <w:rFonts w:ascii="Calibri" w:hAnsi="Calibri" w:cs="Calibri"/>
          <w:b/>
          <w:i/>
          <w:sz w:val="22"/>
          <w:szCs w:val="22"/>
          <w:lang w:val="es-BO"/>
        </w:rPr>
        <w:t xml:space="preserve">). </w:t>
      </w:r>
    </w:p>
    <w:p w:rsidR="006277D5" w:rsidRPr="00866DA6" w:rsidRDefault="006277D5" w:rsidP="006277D5">
      <w:pPr>
        <w:spacing w:before="120" w:after="120"/>
        <w:jc w:val="both"/>
        <w:rPr>
          <w:rFonts w:ascii="Calibri" w:hAnsi="Calibri" w:cs="Calibri"/>
          <w:sz w:val="22"/>
          <w:szCs w:val="22"/>
          <w:lang w:val="es-BO"/>
        </w:rPr>
      </w:pPr>
      <w:r w:rsidRPr="00866DA6">
        <w:rPr>
          <w:rFonts w:ascii="Calibri" w:hAnsi="Calibri" w:cs="Calibri"/>
          <w:sz w:val="22"/>
          <w:szCs w:val="22"/>
          <w:lang w:val="es-BO"/>
        </w:rPr>
        <w:t xml:space="preserve">El presente contrato será protocolizado con todas las formalidades de Ley por </w:t>
      </w:r>
      <w:r w:rsidRPr="00866DA6">
        <w:rPr>
          <w:rFonts w:ascii="Calibri" w:hAnsi="Calibri" w:cs="Calibri"/>
          <w:b/>
          <w:sz w:val="22"/>
          <w:szCs w:val="22"/>
          <w:lang w:val="es-BO"/>
        </w:rPr>
        <w:t>la ENTIDAD</w:t>
      </w:r>
      <w:r w:rsidRPr="00866DA6">
        <w:rPr>
          <w:rFonts w:ascii="Calibri" w:hAnsi="Calibri" w:cs="Calibri"/>
          <w:sz w:val="22"/>
          <w:szCs w:val="22"/>
          <w:lang w:val="es-BO"/>
        </w:rPr>
        <w:t xml:space="preserve">. El importe que por concepto de protocolización debe ser pagado por el </w:t>
      </w:r>
      <w:r w:rsidRPr="00866DA6">
        <w:rPr>
          <w:rFonts w:ascii="Calibri" w:hAnsi="Calibri" w:cs="Calibri"/>
          <w:b/>
          <w:bCs/>
          <w:sz w:val="22"/>
          <w:szCs w:val="22"/>
          <w:lang w:val="es-BO"/>
        </w:rPr>
        <w:t>CONTRATISTA</w:t>
      </w:r>
      <w:r w:rsidRPr="00866DA6">
        <w:rPr>
          <w:rFonts w:ascii="Calibri" w:hAnsi="Calibri" w:cs="Calibri"/>
          <w:sz w:val="22"/>
          <w:szCs w:val="22"/>
          <w:lang w:val="es-BO"/>
        </w:rPr>
        <w:t xml:space="preserve">. En caso que este importe no sea cancelado por el </w:t>
      </w:r>
      <w:r w:rsidRPr="00866DA6">
        <w:rPr>
          <w:rFonts w:ascii="Calibri" w:hAnsi="Calibri" w:cs="Calibri"/>
          <w:b/>
          <w:sz w:val="22"/>
          <w:szCs w:val="22"/>
          <w:lang w:val="es-BO"/>
        </w:rPr>
        <w:t>PROVEEDOR</w:t>
      </w:r>
      <w:r w:rsidRPr="00866DA6">
        <w:rPr>
          <w:rFonts w:ascii="Calibri" w:hAnsi="Calibri" w:cs="Calibri"/>
          <w:sz w:val="22"/>
          <w:szCs w:val="22"/>
          <w:lang w:val="es-BO"/>
        </w:rPr>
        <w:t xml:space="preserve"> podrá ser descontado por </w:t>
      </w:r>
      <w:r w:rsidRPr="00866DA6">
        <w:rPr>
          <w:rFonts w:ascii="Calibri" w:hAnsi="Calibri" w:cs="Calibri"/>
          <w:b/>
          <w:sz w:val="22"/>
          <w:szCs w:val="22"/>
          <w:lang w:val="es-BO"/>
        </w:rPr>
        <w:t>la ENTIDAD</w:t>
      </w:r>
      <w:r w:rsidRPr="00866DA6">
        <w:rPr>
          <w:rFonts w:ascii="Calibri" w:hAnsi="Calibri" w:cs="Calibri"/>
          <w:sz w:val="22"/>
          <w:szCs w:val="22"/>
          <w:lang w:val="es-BO"/>
        </w:rPr>
        <w:t xml:space="preserve"> a tiempo de hacer efectivo el pago de la planilla de liquidación final del contrato. </w:t>
      </w:r>
    </w:p>
    <w:p w:rsidR="006277D5" w:rsidRPr="00866DA6" w:rsidRDefault="006277D5" w:rsidP="006277D5">
      <w:pPr>
        <w:spacing w:before="120" w:after="120"/>
        <w:jc w:val="both"/>
        <w:rPr>
          <w:rFonts w:ascii="Calibri" w:hAnsi="Calibri" w:cs="Calibri"/>
          <w:sz w:val="22"/>
          <w:szCs w:val="22"/>
          <w:lang w:val="es-BO"/>
        </w:rPr>
      </w:pPr>
      <w:r w:rsidRPr="00866DA6">
        <w:rPr>
          <w:rFonts w:ascii="Calibri" w:hAnsi="Calibri" w:cs="Calibri"/>
          <w:sz w:val="22"/>
          <w:szCs w:val="22"/>
          <w:lang w:val="es-BO"/>
        </w:rPr>
        <w:t>Esta protocolización contendrá los siguientes documentos:</w:t>
      </w:r>
    </w:p>
    <w:p w:rsidR="006277D5" w:rsidRPr="00866DA6" w:rsidRDefault="006277D5" w:rsidP="006277D5">
      <w:pPr>
        <w:spacing w:before="120" w:after="120"/>
        <w:jc w:val="both"/>
        <w:rPr>
          <w:rFonts w:ascii="Calibri" w:hAnsi="Calibri" w:cs="Calibri"/>
          <w:sz w:val="22"/>
          <w:szCs w:val="22"/>
        </w:rPr>
      </w:pPr>
      <w:r w:rsidRPr="00866DA6">
        <w:rPr>
          <w:rFonts w:ascii="Calibri" w:hAnsi="Calibri" w:cs="Calibri"/>
          <w:sz w:val="22"/>
          <w:szCs w:val="22"/>
        </w:rPr>
        <w:t>Originales o fotocopias legalizadas de:</w:t>
      </w:r>
    </w:p>
    <w:p w:rsidR="006277D5" w:rsidRPr="00866DA6" w:rsidRDefault="006277D5" w:rsidP="006277D5">
      <w:pPr>
        <w:numPr>
          <w:ilvl w:val="0"/>
          <w:numId w:val="41"/>
        </w:numPr>
        <w:spacing w:before="120" w:after="120"/>
        <w:ind w:left="1134" w:hanging="283"/>
        <w:jc w:val="both"/>
        <w:rPr>
          <w:rFonts w:ascii="Calibri" w:hAnsi="Calibri" w:cs="Calibri"/>
          <w:sz w:val="22"/>
          <w:szCs w:val="22"/>
        </w:rPr>
      </w:pPr>
      <w:r w:rsidRPr="00866DA6">
        <w:rPr>
          <w:rFonts w:ascii="Calibri" w:hAnsi="Calibri" w:cs="Calibri"/>
          <w:sz w:val="22"/>
          <w:szCs w:val="22"/>
        </w:rPr>
        <w:t xml:space="preserve">Testimonio del poder del representante legal referido en el contrato. </w:t>
      </w:r>
    </w:p>
    <w:p w:rsidR="006277D5" w:rsidRPr="00866DA6" w:rsidRDefault="006277D5" w:rsidP="006277D5">
      <w:pPr>
        <w:numPr>
          <w:ilvl w:val="0"/>
          <w:numId w:val="41"/>
        </w:numPr>
        <w:spacing w:before="120" w:after="120"/>
        <w:ind w:left="1134" w:hanging="283"/>
        <w:jc w:val="both"/>
        <w:rPr>
          <w:rFonts w:ascii="Calibri" w:hAnsi="Calibri" w:cs="Calibri"/>
          <w:sz w:val="22"/>
          <w:szCs w:val="22"/>
        </w:rPr>
      </w:pPr>
      <w:r w:rsidRPr="00866DA6">
        <w:rPr>
          <w:rFonts w:ascii="Calibri" w:hAnsi="Calibri" w:cs="Calibri"/>
          <w:sz w:val="22"/>
          <w:szCs w:val="22"/>
        </w:rPr>
        <w:t>Certificado de  matrícula de inscripción en FUNDEMPRESA</w:t>
      </w:r>
      <w:r w:rsidRPr="00866DA6">
        <w:rPr>
          <w:rFonts w:ascii="Calibri" w:hAnsi="Calibri" w:cs="Calibri"/>
          <w:i/>
          <w:sz w:val="22"/>
          <w:szCs w:val="22"/>
        </w:rPr>
        <w:t>.</w:t>
      </w:r>
    </w:p>
    <w:p w:rsidR="006277D5" w:rsidRPr="00866DA6" w:rsidRDefault="006277D5" w:rsidP="006277D5">
      <w:pPr>
        <w:numPr>
          <w:ilvl w:val="0"/>
          <w:numId w:val="41"/>
        </w:numPr>
        <w:spacing w:before="120" w:after="120"/>
        <w:ind w:left="1134" w:hanging="283"/>
        <w:jc w:val="both"/>
        <w:rPr>
          <w:rFonts w:ascii="Calibri" w:hAnsi="Calibri" w:cs="Calibri"/>
          <w:sz w:val="22"/>
          <w:szCs w:val="22"/>
        </w:rPr>
      </w:pPr>
      <w:r w:rsidRPr="00866DA6">
        <w:rPr>
          <w:rFonts w:ascii="Calibri" w:hAnsi="Calibri" w:cs="Calibri"/>
          <w:sz w:val="22"/>
          <w:szCs w:val="22"/>
        </w:rPr>
        <w:t>Minuta del contrato</w:t>
      </w:r>
    </w:p>
    <w:p w:rsidR="006277D5" w:rsidRPr="00866DA6" w:rsidRDefault="006277D5" w:rsidP="006277D5">
      <w:pPr>
        <w:spacing w:before="120" w:after="120"/>
        <w:jc w:val="both"/>
        <w:rPr>
          <w:rFonts w:ascii="Calibri" w:hAnsi="Calibri" w:cs="Calibri"/>
          <w:sz w:val="22"/>
          <w:szCs w:val="22"/>
        </w:rPr>
      </w:pPr>
      <w:r w:rsidRPr="00866DA6">
        <w:rPr>
          <w:rFonts w:ascii="Calibri" w:hAnsi="Calibri" w:cs="Calibri"/>
          <w:sz w:val="22"/>
          <w:szCs w:val="22"/>
        </w:rPr>
        <w:t>Fotocopias simples de:</w:t>
      </w:r>
    </w:p>
    <w:p w:rsidR="006277D5" w:rsidRPr="00866DA6" w:rsidRDefault="006277D5" w:rsidP="006277D5">
      <w:pPr>
        <w:pStyle w:val="Prrafodelista"/>
        <w:numPr>
          <w:ilvl w:val="0"/>
          <w:numId w:val="41"/>
        </w:numPr>
        <w:spacing w:before="120" w:after="120"/>
        <w:ind w:left="1134" w:hanging="283"/>
        <w:rPr>
          <w:rFonts w:ascii="Calibri" w:hAnsi="Calibri" w:cs="Calibri"/>
          <w:sz w:val="22"/>
          <w:szCs w:val="22"/>
          <w:lang w:eastAsia="es-BO"/>
        </w:rPr>
      </w:pPr>
      <w:r w:rsidRPr="00866DA6">
        <w:rPr>
          <w:rFonts w:ascii="Calibri" w:hAnsi="Calibri" w:cs="Calibri"/>
          <w:sz w:val="22"/>
          <w:szCs w:val="22"/>
          <w:lang w:eastAsia="es-BO"/>
        </w:rPr>
        <w:t>Cédula de identidad del representante legal.  </w:t>
      </w:r>
    </w:p>
    <w:p w:rsidR="006277D5" w:rsidRPr="00866DA6" w:rsidRDefault="006277D5" w:rsidP="006277D5">
      <w:pPr>
        <w:pStyle w:val="Prrafodelista"/>
        <w:numPr>
          <w:ilvl w:val="0"/>
          <w:numId w:val="41"/>
        </w:numPr>
        <w:spacing w:before="120" w:after="120"/>
        <w:ind w:left="1134" w:hanging="283"/>
        <w:jc w:val="both"/>
        <w:rPr>
          <w:rFonts w:ascii="Calibri" w:hAnsi="Calibri" w:cs="Calibri"/>
          <w:sz w:val="22"/>
          <w:szCs w:val="22"/>
        </w:rPr>
      </w:pPr>
      <w:r w:rsidRPr="00866DA6">
        <w:rPr>
          <w:rFonts w:ascii="Calibri" w:hAnsi="Calibri" w:cs="Calibri"/>
          <w:sz w:val="22"/>
          <w:szCs w:val="22"/>
        </w:rPr>
        <w:t xml:space="preserve">Escritura  de constitución de la empresa.  </w:t>
      </w:r>
    </w:p>
    <w:p w:rsidR="006277D5" w:rsidRPr="00866DA6" w:rsidRDefault="006277D5" w:rsidP="006277D5">
      <w:pPr>
        <w:pStyle w:val="Prrafodelista"/>
        <w:numPr>
          <w:ilvl w:val="0"/>
          <w:numId w:val="41"/>
        </w:numPr>
        <w:spacing w:before="120" w:after="120"/>
        <w:ind w:left="1134" w:hanging="283"/>
        <w:jc w:val="both"/>
        <w:rPr>
          <w:rFonts w:ascii="Calibri" w:hAnsi="Calibri" w:cs="Calibri"/>
          <w:sz w:val="22"/>
          <w:szCs w:val="22"/>
        </w:rPr>
      </w:pPr>
      <w:r w:rsidRPr="00866DA6">
        <w:rPr>
          <w:rFonts w:ascii="Calibri" w:hAnsi="Calibri" w:cs="Calibri"/>
          <w:sz w:val="22"/>
          <w:szCs w:val="22"/>
          <w:lang w:eastAsia="es-BO"/>
        </w:rPr>
        <w:t xml:space="preserve">Garantía de cumplimiento de contrato </w:t>
      </w:r>
    </w:p>
    <w:p w:rsidR="006277D5" w:rsidRPr="00866DA6" w:rsidRDefault="006277D5" w:rsidP="006277D5">
      <w:pPr>
        <w:jc w:val="both"/>
        <w:rPr>
          <w:rFonts w:ascii="Calibri" w:hAnsi="Calibri" w:cs="Calibri"/>
          <w:sz w:val="22"/>
          <w:szCs w:val="22"/>
          <w:lang w:val="es-BO"/>
        </w:rPr>
      </w:pPr>
      <w:r w:rsidRPr="00866DA6">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 xml:space="preserve">TRIGÉSIMA SEGUNDA.- (ANTICORRUPCIÓN). </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bCs/>
          <w:sz w:val="22"/>
          <w:szCs w:val="22"/>
        </w:rPr>
      </w:pPr>
      <w:r w:rsidRPr="00866DA6">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66DA6">
        <w:rPr>
          <w:rFonts w:ascii="Calibri" w:hAnsi="Calibri" w:cs="Calibri"/>
          <w:bCs/>
          <w:sz w:val="22"/>
          <w:szCs w:val="22"/>
        </w:rPr>
        <w:t xml:space="preserve">, sin perjuicio de que el Contratante resuelva el presente Contrato y se ejecuten las Garantías que se encuentren vigentes al momento de la resolución.  </w:t>
      </w:r>
    </w:p>
    <w:p w:rsidR="006277D5" w:rsidRPr="00866DA6" w:rsidRDefault="006277D5" w:rsidP="006277D5">
      <w:pPr>
        <w:jc w:val="both"/>
        <w:rPr>
          <w:rFonts w:ascii="Calibri" w:hAnsi="Calibri" w:cs="Calibri"/>
          <w:b/>
          <w:sz w:val="22"/>
          <w:szCs w:val="22"/>
        </w:rPr>
      </w:pPr>
    </w:p>
    <w:p w:rsidR="006277D5" w:rsidRDefault="006277D5" w:rsidP="006277D5">
      <w:pPr>
        <w:jc w:val="both"/>
        <w:rPr>
          <w:rFonts w:ascii="Calibri" w:hAnsi="Calibri" w:cs="Calibri"/>
          <w:b/>
          <w:sz w:val="22"/>
          <w:szCs w:val="22"/>
          <w:lang w:val="es-ES_tradnl"/>
        </w:rPr>
      </w:pPr>
      <w:r w:rsidRPr="00866DA6">
        <w:rPr>
          <w:rFonts w:ascii="Calibri" w:hAnsi="Calibri" w:cs="Calibri"/>
          <w:b/>
          <w:sz w:val="22"/>
          <w:szCs w:val="22"/>
        </w:rPr>
        <w:t>TRIGÉSIMA TERCERA</w:t>
      </w:r>
      <w:r w:rsidRPr="00866DA6">
        <w:rPr>
          <w:rFonts w:ascii="Calibri" w:hAnsi="Calibri" w:cs="Calibri"/>
          <w:b/>
          <w:sz w:val="22"/>
          <w:szCs w:val="22"/>
          <w:lang w:val="es-ES_tradnl"/>
        </w:rPr>
        <w:t xml:space="preserve">.- (CONFORMIDAD). </w:t>
      </w:r>
      <w:r w:rsidRPr="00866DA6">
        <w:rPr>
          <w:rFonts w:ascii="Calibri" w:eastAsiaTheme="minorHAnsi" w:hAnsi="Calibri" w:cs="Calibri"/>
          <w:sz w:val="22"/>
          <w:szCs w:val="22"/>
          <w:lang w:val="es-BO"/>
        </w:rPr>
        <w:t xml:space="preserve">En señal de aceptación y conformidad y para su fiel  y estricto cumplimiento firman el presente Contrato en cuatro (4) ejemplares de un mismo tenor y validez </w:t>
      </w:r>
      <w:r w:rsidRPr="00866DA6">
        <w:rPr>
          <w:rFonts w:ascii="Calibri" w:hAnsi="Calibri" w:cs="Calibri"/>
          <w:sz w:val="22"/>
          <w:szCs w:val="22"/>
          <w:lang w:eastAsia="es-BO"/>
        </w:rPr>
        <w:t xml:space="preserve"> ……………………………….</w:t>
      </w:r>
      <w:r w:rsidRPr="00866DA6">
        <w:rPr>
          <w:rFonts w:ascii="Calibri" w:hAnsi="Calibri" w:cs="Calibri"/>
          <w:b/>
          <w:i/>
          <w:sz w:val="22"/>
          <w:szCs w:val="22"/>
          <w:lang w:eastAsia="es-BO"/>
        </w:rPr>
        <w:t>(consignar los datos del representante legal de la ENTIDAD)</w:t>
      </w:r>
      <w:r w:rsidRPr="00866DA6">
        <w:rPr>
          <w:rFonts w:ascii="Calibri" w:hAnsi="Calibri" w:cs="Calibri"/>
          <w:i/>
          <w:sz w:val="22"/>
          <w:szCs w:val="22"/>
        </w:rPr>
        <w:t>,</w:t>
      </w:r>
      <w:r w:rsidRPr="00866DA6">
        <w:rPr>
          <w:rFonts w:ascii="Calibri" w:hAnsi="Calibri" w:cs="Calibri"/>
          <w:sz w:val="22"/>
          <w:szCs w:val="22"/>
          <w:lang w:val="es-ES_tradnl"/>
        </w:rPr>
        <w:t xml:space="preserve"> </w:t>
      </w:r>
      <w:r w:rsidRPr="00866DA6">
        <w:rPr>
          <w:rFonts w:ascii="Calibri" w:hAnsi="Calibri" w:cs="Calibri"/>
          <w:sz w:val="22"/>
          <w:szCs w:val="22"/>
          <w:lang w:eastAsia="es-BO"/>
        </w:rPr>
        <w:t>en</w:t>
      </w:r>
      <w:r>
        <w:rPr>
          <w:rFonts w:ascii="Calibri" w:hAnsi="Calibri" w:cs="Calibri"/>
          <w:sz w:val="22"/>
          <w:szCs w:val="22"/>
          <w:lang w:eastAsia="es-BO"/>
        </w:rPr>
        <w:t xml:space="preserve"> su calidad de Responsable de</w:t>
      </w:r>
      <w:r w:rsidRPr="00866DA6">
        <w:rPr>
          <w:rFonts w:ascii="Calibri" w:hAnsi="Calibri" w:cs="Calibri"/>
          <w:sz w:val="22"/>
          <w:szCs w:val="22"/>
          <w:lang w:eastAsia="es-BO"/>
        </w:rPr>
        <w:t xml:space="preserve"> Contratación Directa (RCD)</w:t>
      </w:r>
      <w:r w:rsidRPr="00866DA6">
        <w:rPr>
          <w:rFonts w:ascii="Calibri" w:hAnsi="Calibri" w:cs="Calibri"/>
          <w:sz w:val="22"/>
          <w:szCs w:val="22"/>
          <w:lang w:val="es-ES_tradnl"/>
        </w:rPr>
        <w:t xml:space="preserve">, en representación legal de la </w:t>
      </w:r>
      <w:r w:rsidRPr="00866DA6">
        <w:rPr>
          <w:rFonts w:ascii="Calibri" w:hAnsi="Calibri" w:cs="Calibri"/>
          <w:b/>
          <w:sz w:val="22"/>
          <w:szCs w:val="22"/>
          <w:lang w:val="es-ES_tradnl"/>
        </w:rPr>
        <w:t>ENTIDAD</w:t>
      </w:r>
      <w:r w:rsidRPr="00866DA6">
        <w:rPr>
          <w:rFonts w:ascii="Calibri" w:hAnsi="Calibri" w:cs="Calibri"/>
          <w:sz w:val="22"/>
          <w:szCs w:val="22"/>
          <w:lang w:val="es-ES_tradnl"/>
        </w:rPr>
        <w:t>,</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y ………………………………..</w:t>
      </w:r>
      <w:r w:rsidRPr="00866DA6">
        <w:rPr>
          <w:rFonts w:ascii="Calibri" w:hAnsi="Calibri" w:cs="Calibri"/>
          <w:b/>
          <w:sz w:val="22"/>
          <w:szCs w:val="22"/>
          <w:lang w:val="es-ES_tradnl"/>
        </w:rPr>
        <w:t xml:space="preserve"> </w:t>
      </w:r>
      <w:r w:rsidRPr="00866DA6">
        <w:rPr>
          <w:rFonts w:ascii="Calibri" w:hAnsi="Calibri" w:cs="Calibri"/>
          <w:b/>
          <w:i/>
          <w:sz w:val="22"/>
          <w:szCs w:val="22"/>
          <w:lang w:val="es-ES_tradnl"/>
        </w:rPr>
        <w:t>(Consignar los datos del representante legal del PROVEEDOR)</w:t>
      </w:r>
      <w:r w:rsidRPr="00866DA6">
        <w:rPr>
          <w:rFonts w:ascii="Calibri" w:hAnsi="Calibri" w:cs="Calibri"/>
          <w:sz w:val="22"/>
          <w:szCs w:val="22"/>
          <w:lang w:val="es-ES_tradnl"/>
        </w:rPr>
        <w:t xml:space="preserve"> en representación legal del </w:t>
      </w:r>
      <w:r w:rsidRPr="00866DA6">
        <w:rPr>
          <w:rFonts w:ascii="Calibri" w:hAnsi="Calibri" w:cs="Calibri"/>
          <w:b/>
          <w:sz w:val="22"/>
          <w:szCs w:val="22"/>
          <w:lang w:val="es-ES_tradnl"/>
        </w:rPr>
        <w:t>PROVEEDOR.</w:t>
      </w:r>
    </w:p>
    <w:p w:rsidR="006277D5" w:rsidRPr="00137AC2"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Este documento, conforme a disposiciones legales de control fiscal vigentes, será registrado ante la Contraloría General del Estado.</w:t>
      </w:r>
    </w:p>
    <w:sectPr w:rsidR="006277D5" w:rsidRPr="00866DA6" w:rsidSect="00132381">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3C41" w:rsidRDefault="003B3C41">
      <w:r>
        <w:separator/>
      </w:r>
    </w:p>
  </w:endnote>
  <w:endnote w:type="continuationSeparator" w:id="0">
    <w:p w:rsidR="003B3C41" w:rsidRDefault="003B3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D3A" w:rsidRPr="0096776D" w:rsidRDefault="009F4D3A">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0E3583">
      <w:rPr>
        <w:rFonts w:asciiTheme="minorHAnsi" w:hAnsiTheme="minorHAnsi" w:cstheme="minorHAnsi"/>
        <w:noProof/>
        <w:sz w:val="18"/>
        <w:szCs w:val="18"/>
      </w:rPr>
      <w:t>18</w:t>
    </w:r>
    <w:r w:rsidRPr="0096776D">
      <w:rPr>
        <w:rFonts w:asciiTheme="minorHAnsi" w:hAnsiTheme="minorHAnsi" w:cstheme="minorHAnsi"/>
        <w:noProof/>
        <w:sz w:val="18"/>
        <w:szCs w:val="18"/>
      </w:rPr>
      <w:fldChar w:fldCharType="end"/>
    </w:r>
  </w:p>
  <w:p w:rsidR="009F4D3A" w:rsidRDefault="009F4D3A">
    <w:pPr>
      <w:pStyle w:val="Piedepgina"/>
    </w:pPr>
  </w:p>
  <w:p w:rsidR="009F4D3A" w:rsidRDefault="009F4D3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D3A" w:rsidRDefault="009F4D3A">
    <w:pPr>
      <w:pStyle w:val="Piedepgina"/>
      <w:jc w:val="right"/>
    </w:pPr>
    <w:r>
      <w:fldChar w:fldCharType="begin"/>
    </w:r>
    <w:r>
      <w:instrText xml:space="preserve"> PAGE   \* MERGEFORMAT </w:instrText>
    </w:r>
    <w:r>
      <w:fldChar w:fldCharType="separate"/>
    </w:r>
    <w:r w:rsidR="000E3583">
      <w:rPr>
        <w:noProof/>
      </w:rPr>
      <w:t>21</w:t>
    </w:r>
    <w:r>
      <w:fldChar w:fldCharType="end"/>
    </w:r>
  </w:p>
  <w:p w:rsidR="009F4D3A" w:rsidRDefault="009F4D3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3C41" w:rsidRDefault="003B3C41">
      <w:r>
        <w:separator/>
      </w:r>
    </w:p>
  </w:footnote>
  <w:footnote w:type="continuationSeparator" w:id="0">
    <w:p w:rsidR="003B3C41" w:rsidRDefault="003B3C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D3A" w:rsidRPr="009F3620" w:rsidRDefault="009F4D3A"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0C0A0019"/>
    <w:lvl w:ilvl="0">
      <w:start w:val="1"/>
      <w:numFmt w:val="lowerLetter"/>
      <w:lvlText w:val="%1."/>
      <w:lvlJc w:val="left"/>
      <w:pPr>
        <w:ind w:left="1944" w:hanging="360"/>
      </w:pPr>
      <w:rPr>
        <w:rFonts w:hint="default"/>
      </w:rPr>
    </w:lvl>
  </w:abstractNum>
  <w:abstractNum w:abstractNumId="2">
    <w:nsid w:val="060519D1"/>
    <w:multiLevelType w:val="hybridMultilevel"/>
    <w:tmpl w:val="2E2A4FE0"/>
    <w:lvl w:ilvl="0" w:tplc="FFFFFFFF">
      <w:start w:val="1"/>
      <w:numFmt w:val="upperRoman"/>
      <w:lvlText w:val="%1."/>
      <w:lvlJc w:val="left"/>
      <w:pPr>
        <w:tabs>
          <w:tab w:val="num" w:pos="425"/>
        </w:tabs>
        <w:ind w:left="425" w:hanging="425"/>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CD62F72"/>
    <w:multiLevelType w:val="multilevel"/>
    <w:tmpl w:val="49F6D2B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4">
    <w:nsid w:val="1CC03ADD"/>
    <w:multiLevelType w:val="hybridMultilevel"/>
    <w:tmpl w:val="533CB8C0"/>
    <w:lvl w:ilvl="0" w:tplc="1096AFC2">
      <w:start w:val="1"/>
      <w:numFmt w:val="lowerLetter"/>
      <w:lvlText w:val="%1)"/>
      <w:lvlJc w:val="left"/>
      <w:pPr>
        <w:ind w:left="1080" w:hanging="360"/>
      </w:pPr>
      <w:rPr>
        <w:rFonts w:asciiTheme="minorHAnsi" w:eastAsia="Times New Roman" w:hAnsiTheme="minorHAnsi" w:cstheme="minorHAns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5">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6001988"/>
    <w:multiLevelType w:val="multilevel"/>
    <w:tmpl w:val="417EC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9">
    <w:nsid w:val="29FA295C"/>
    <w:multiLevelType w:val="multilevel"/>
    <w:tmpl w:val="D58CF1DC"/>
    <w:lvl w:ilvl="0">
      <w:start w:val="27"/>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3">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4">
    <w:nsid w:val="2E495FF2"/>
    <w:multiLevelType w:val="singleLevel"/>
    <w:tmpl w:val="3DA69A3E"/>
    <w:lvl w:ilvl="0">
      <w:start w:val="1"/>
      <w:numFmt w:val="lowerLetter"/>
      <w:lvlText w:val="%1)"/>
      <w:lvlJc w:val="left"/>
      <w:pPr>
        <w:tabs>
          <w:tab w:val="num" w:pos="2055"/>
        </w:tabs>
        <w:ind w:left="2055" w:hanging="360"/>
      </w:pPr>
      <w:rPr>
        <w:b w:val="0"/>
      </w:rPr>
    </w:lvl>
  </w:abstractNum>
  <w:abstractNum w:abstractNumId="25">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0">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56E2268"/>
    <w:multiLevelType w:val="hybridMultilevel"/>
    <w:tmpl w:val="2B329868"/>
    <w:lvl w:ilvl="0" w:tplc="3DA69A3E">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6">
    <w:nsid w:val="5AB23999"/>
    <w:multiLevelType w:val="hybridMultilevel"/>
    <w:tmpl w:val="9BFEE48E"/>
    <w:lvl w:ilvl="0" w:tplc="FFFFFFFF">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7">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nsid w:val="74A4158C"/>
    <w:multiLevelType w:val="multilevel"/>
    <w:tmpl w:val="A1C215B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3">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F4722CA"/>
    <w:multiLevelType w:val="multilevel"/>
    <w:tmpl w:val="BEA2FA48"/>
    <w:lvl w:ilvl="0">
      <w:start w:val="2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6"/>
  </w:num>
  <w:num w:numId="3">
    <w:abstractNumId w:val="37"/>
  </w:num>
  <w:num w:numId="4">
    <w:abstractNumId w:val="10"/>
  </w:num>
  <w:num w:numId="5">
    <w:abstractNumId w:val="27"/>
  </w:num>
  <w:num w:numId="6">
    <w:abstractNumId w:val="26"/>
  </w:num>
  <w:num w:numId="7">
    <w:abstractNumId w:val="28"/>
  </w:num>
  <w:num w:numId="8">
    <w:abstractNumId w:val="42"/>
  </w:num>
  <w:num w:numId="9">
    <w:abstractNumId w:val="0"/>
  </w:num>
  <w:num w:numId="10">
    <w:abstractNumId w:val="40"/>
  </w:num>
  <w:num w:numId="11">
    <w:abstractNumId w:val="29"/>
  </w:num>
  <w:num w:numId="12">
    <w:abstractNumId w:val="23"/>
  </w:num>
  <w:num w:numId="13">
    <w:abstractNumId w:val="3"/>
  </w:num>
  <w:num w:numId="14">
    <w:abstractNumId w:val="20"/>
  </w:num>
  <w:num w:numId="15">
    <w:abstractNumId w:val="11"/>
  </w:num>
  <w:num w:numId="16">
    <w:abstractNumId w:val="30"/>
  </w:num>
  <w:num w:numId="17">
    <w:abstractNumId w:val="8"/>
  </w:num>
  <w:num w:numId="18">
    <w:abstractNumId w:val="18"/>
  </w:num>
  <w:num w:numId="19">
    <w:abstractNumId w:val="15"/>
  </w:num>
  <w:num w:numId="20">
    <w:abstractNumId w:val="43"/>
  </w:num>
  <w:num w:numId="21">
    <w:abstractNumId w:val="32"/>
  </w:num>
  <w:num w:numId="2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45"/>
  </w:num>
  <w:num w:numId="29">
    <w:abstractNumId w:val="38"/>
  </w:num>
  <w:num w:numId="30">
    <w:abstractNumId w:val="14"/>
  </w:num>
  <w:num w:numId="31">
    <w:abstractNumId w:val="9"/>
  </w:num>
  <w:num w:numId="32">
    <w:abstractNumId w:val="6"/>
  </w:num>
  <w:num w:numId="33">
    <w:abstractNumId w:val="22"/>
  </w:num>
  <w:num w:numId="34">
    <w:abstractNumId w:val="31"/>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1"/>
  </w:num>
  <w:num w:numId="37">
    <w:abstractNumId w:val="17"/>
  </w:num>
  <w:num w:numId="3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34"/>
  </w:num>
  <w:num w:numId="42">
    <w:abstractNumId w:val="1"/>
    <w:lvlOverride w:ilvl="0">
      <w:startOverride w:val="1"/>
    </w:lvlOverride>
  </w:num>
  <w:num w:numId="43">
    <w:abstractNumId w:val="24"/>
    <w:lvlOverride w:ilvl="0">
      <w:startOverride w:val="1"/>
    </w:lvlOverride>
  </w:num>
  <w:num w:numId="44">
    <w:abstractNumId w:val="5"/>
  </w:num>
  <w:num w:numId="45">
    <w:abstractNumId w:val="44"/>
  </w:num>
  <w:num w:numId="46">
    <w:abstractNumId w:val="19"/>
  </w:num>
  <w:num w:numId="47">
    <w:abstractNumId w:val="3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064B"/>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A55"/>
    <w:rsid w:val="000E2D5D"/>
    <w:rsid w:val="000E2E15"/>
    <w:rsid w:val="000E3007"/>
    <w:rsid w:val="000E3583"/>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16F"/>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6AA6"/>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604C"/>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2E5E"/>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5EDF"/>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6B7"/>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3C41"/>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1C8"/>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59C9"/>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58A"/>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19BD"/>
    <w:rsid w:val="004A2277"/>
    <w:rsid w:val="004A2996"/>
    <w:rsid w:val="004A2D91"/>
    <w:rsid w:val="004A3455"/>
    <w:rsid w:val="004A3CBE"/>
    <w:rsid w:val="004A46CC"/>
    <w:rsid w:val="004A4D66"/>
    <w:rsid w:val="004A4D74"/>
    <w:rsid w:val="004A5708"/>
    <w:rsid w:val="004A5FF7"/>
    <w:rsid w:val="004A6B16"/>
    <w:rsid w:val="004A79B2"/>
    <w:rsid w:val="004A7DB5"/>
    <w:rsid w:val="004B08D8"/>
    <w:rsid w:val="004B0CFA"/>
    <w:rsid w:val="004B14D6"/>
    <w:rsid w:val="004B175F"/>
    <w:rsid w:val="004B182C"/>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4D9"/>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AED"/>
    <w:rsid w:val="00523D46"/>
    <w:rsid w:val="005240ED"/>
    <w:rsid w:val="00525CC7"/>
    <w:rsid w:val="00526090"/>
    <w:rsid w:val="00526607"/>
    <w:rsid w:val="00526A18"/>
    <w:rsid w:val="00526D6B"/>
    <w:rsid w:val="00526DB5"/>
    <w:rsid w:val="00527525"/>
    <w:rsid w:val="0052763B"/>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276"/>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5F6F"/>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7D5"/>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014"/>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B6F"/>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0A5B"/>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F94"/>
    <w:rsid w:val="0071448E"/>
    <w:rsid w:val="00714607"/>
    <w:rsid w:val="0071495B"/>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0BA"/>
    <w:rsid w:val="00883445"/>
    <w:rsid w:val="0088350D"/>
    <w:rsid w:val="008837AC"/>
    <w:rsid w:val="00883A2C"/>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0C6"/>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1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5EDB"/>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246B"/>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9F3"/>
    <w:rsid w:val="009C4FAD"/>
    <w:rsid w:val="009C69DC"/>
    <w:rsid w:val="009C6D3C"/>
    <w:rsid w:val="009C6F33"/>
    <w:rsid w:val="009C7726"/>
    <w:rsid w:val="009D0E14"/>
    <w:rsid w:val="009D0F0C"/>
    <w:rsid w:val="009D1212"/>
    <w:rsid w:val="009D190B"/>
    <w:rsid w:val="009D1AF0"/>
    <w:rsid w:val="009D271A"/>
    <w:rsid w:val="009D3A8F"/>
    <w:rsid w:val="009D3E2D"/>
    <w:rsid w:val="009D4C03"/>
    <w:rsid w:val="009D4EEF"/>
    <w:rsid w:val="009D581E"/>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4D3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27E"/>
    <w:rsid w:val="00A45D26"/>
    <w:rsid w:val="00A45D49"/>
    <w:rsid w:val="00A471D0"/>
    <w:rsid w:val="00A47C9B"/>
    <w:rsid w:val="00A50327"/>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6664"/>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38"/>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1D85"/>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1CA"/>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B49"/>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0D6"/>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15D"/>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49E4"/>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CD8"/>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27E"/>
    <w:rsid w:val="00DE230A"/>
    <w:rsid w:val="00DE2F99"/>
    <w:rsid w:val="00DE2FEC"/>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4344"/>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3CF9"/>
    <w:rsid w:val="00F955C1"/>
    <w:rsid w:val="00F956F1"/>
    <w:rsid w:val="00F957F9"/>
    <w:rsid w:val="00F966BD"/>
    <w:rsid w:val="00F96FB8"/>
    <w:rsid w:val="00F97611"/>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5C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prrafodelista0">
    <w:name w:val="prrafodelista"/>
    <w:basedOn w:val="Normal"/>
    <w:rsid w:val="006277D5"/>
    <w:pPr>
      <w:ind w:left="708"/>
    </w:pPr>
    <w:rPr>
      <w:rFonts w:eastAsia="Calibri"/>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prrafodelista0">
    <w:name w:val="prrafodelista"/>
    <w:basedOn w:val="Normal"/>
    <w:rsid w:val="006277D5"/>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1F7384-4DC5-47CB-9029-DAE0E8C25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41</Pages>
  <Words>14378</Words>
  <Characters>79081</Characters>
  <Application>Microsoft Office Word</Application>
  <DocSecurity>0</DocSecurity>
  <Lines>659</Lines>
  <Paragraphs>186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93273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Juan Pablo Herrera Velasco</cp:lastModifiedBy>
  <cp:revision>41</cp:revision>
  <cp:lastPrinted>2015-07-29T18:00:00Z</cp:lastPrinted>
  <dcterms:created xsi:type="dcterms:W3CDTF">2015-07-28T20:13:00Z</dcterms:created>
  <dcterms:modified xsi:type="dcterms:W3CDTF">2015-10-01T18:39:00Z</dcterms:modified>
</cp:coreProperties>
</file>