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288C" w:rsidRDefault="007B288C" w:rsidP="00BC21BB">
                            <w:pPr>
                              <w:pStyle w:val="Ttulo1"/>
                              <w:ind w:left="142"/>
                              <w:jc w:val="center"/>
                              <w:rPr>
                                <w:rFonts w:ascii="Century Gothic" w:hAnsi="Century Gothic"/>
                                <w:szCs w:val="28"/>
                              </w:rPr>
                            </w:pPr>
                          </w:p>
                          <w:p w:rsidR="007B288C" w:rsidRDefault="007B288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B288C" w:rsidRDefault="007B288C" w:rsidP="00196858"/>
                          <w:p w:rsidR="007B288C" w:rsidRPr="00196858" w:rsidRDefault="007B288C" w:rsidP="00196858"/>
                          <w:p w:rsidR="007B288C" w:rsidRDefault="007B288C" w:rsidP="00BC21BB">
                            <w:pPr>
                              <w:ind w:left="142"/>
                              <w:jc w:val="center"/>
                              <w:rPr>
                                <w:rFonts w:ascii="Verdana" w:hAnsi="Verdana"/>
                                <w:b/>
                              </w:rPr>
                            </w:pPr>
                          </w:p>
                          <w:p w:rsidR="007B288C" w:rsidRDefault="007B288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B288C" w:rsidRDefault="007B288C" w:rsidP="00963B46">
                            <w:pPr>
                              <w:ind w:left="142"/>
                              <w:jc w:val="center"/>
                              <w:rPr>
                                <w:rFonts w:ascii="Century Gothic" w:hAnsi="Century Gothic" w:cs="Arial"/>
                                <w:b/>
                                <w:sz w:val="32"/>
                                <w:szCs w:val="32"/>
                                <w:lang w:val="es-MX"/>
                              </w:rPr>
                            </w:pPr>
                          </w:p>
                          <w:p w:rsidR="007B288C" w:rsidRDefault="007B288C" w:rsidP="00963B46">
                            <w:pPr>
                              <w:ind w:left="142"/>
                              <w:jc w:val="center"/>
                              <w:rPr>
                                <w:rFonts w:ascii="Century Gothic" w:hAnsi="Century Gothic" w:cs="Arial"/>
                                <w:b/>
                                <w:sz w:val="32"/>
                                <w:szCs w:val="32"/>
                                <w:lang w:val="es-MX"/>
                              </w:rPr>
                            </w:pPr>
                          </w:p>
                          <w:p w:rsidR="007B288C" w:rsidRPr="00EE5138" w:rsidRDefault="007B288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7B288C" w:rsidRDefault="007B288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7B288C" w:rsidRPr="003F3DFD" w:rsidRDefault="007B288C" w:rsidP="002C0306">
                            <w:pPr>
                              <w:rPr>
                                <w:rFonts w:ascii="Century Gothic" w:hAnsi="Century Gothic" w:cs="Arial"/>
                                <w:b/>
                                <w:sz w:val="32"/>
                                <w:szCs w:val="32"/>
                              </w:rPr>
                            </w:pPr>
                          </w:p>
                          <w:p w:rsidR="007B288C" w:rsidRDefault="007B288C" w:rsidP="00C64893">
                            <w:pPr>
                              <w:jc w:val="center"/>
                              <w:rPr>
                                <w:rFonts w:ascii="Century Gothic" w:hAnsi="Century Gothic"/>
                                <w:b/>
                                <w:sz w:val="32"/>
                                <w:szCs w:val="32"/>
                              </w:rPr>
                            </w:pPr>
                            <w:r>
                              <w:rPr>
                                <w:rFonts w:ascii="Century Gothic" w:hAnsi="Century Gothic"/>
                                <w:b/>
                                <w:sz w:val="32"/>
                                <w:szCs w:val="32"/>
                              </w:rPr>
                              <w:t>REGLAMENTO DE CONTRATACIONES DIRECTAS</w:t>
                            </w:r>
                          </w:p>
                          <w:p w:rsidR="007B288C" w:rsidRDefault="007B288C"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7B288C" w:rsidRPr="00C64893" w:rsidRDefault="007B288C" w:rsidP="00BC21BB">
                            <w:pPr>
                              <w:ind w:left="142"/>
                              <w:jc w:val="center"/>
                              <w:rPr>
                                <w:rFonts w:ascii="Century Gothic" w:hAnsi="Century Gothic" w:cs="Arial"/>
                                <w:b/>
                                <w:sz w:val="32"/>
                                <w:szCs w:val="32"/>
                              </w:rPr>
                            </w:pPr>
                          </w:p>
                          <w:p w:rsidR="007B288C" w:rsidRDefault="007B288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B288C" w:rsidRPr="000F16BE" w:rsidRDefault="007B288C" w:rsidP="00716D3A">
                            <w:pPr>
                              <w:ind w:left="142"/>
                              <w:jc w:val="center"/>
                              <w:rPr>
                                <w:rFonts w:ascii="Century Gothic" w:hAnsi="Century Gothic" w:cs="Arial"/>
                                <w:b/>
                                <w:sz w:val="32"/>
                                <w:szCs w:val="32"/>
                                <w:lang w:val="es-MX"/>
                              </w:rPr>
                            </w:pPr>
                          </w:p>
                          <w:p w:rsidR="007B288C" w:rsidRPr="00811D4C" w:rsidRDefault="007B288C" w:rsidP="00BC21BB">
                            <w:pPr>
                              <w:ind w:left="142"/>
                              <w:rPr>
                                <w:rFonts w:ascii="Century Gothic" w:hAnsi="Century Gothic"/>
                                <w:b/>
                              </w:rPr>
                            </w:pPr>
                          </w:p>
                          <w:p w:rsidR="007B288C" w:rsidRDefault="007B288C"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PARA EL MONTAJE DE ESTRUCTURAS PARA GABINETES TÉCNICOS (UEPD)</w:t>
                            </w:r>
                          </w:p>
                          <w:p w:rsidR="007B288C" w:rsidRPr="00536091" w:rsidRDefault="007B288C"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CDO-01-GNRGD-113-2015</w:t>
                            </w:r>
                          </w:p>
                          <w:p w:rsidR="007B288C" w:rsidRDefault="007B288C"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7B288C" w:rsidRPr="00574BFC" w:rsidRDefault="007B288C"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w:t>
                            </w:r>
                            <w:r w:rsidRPr="0072074E">
                              <w:rPr>
                                <w:rFonts w:ascii="Century Gothic" w:hAnsi="Century Gothic" w:cs="Arial"/>
                                <w:b/>
                                <w:sz w:val="28"/>
                                <w:lang w:val="es-ES"/>
                              </w:rPr>
                              <w:t>A CONVOCATORIA)</w:t>
                            </w:r>
                          </w:p>
                          <w:p w:rsidR="007B288C" w:rsidRDefault="007B288C" w:rsidP="00BC21BB">
                            <w:pPr>
                              <w:ind w:right="930"/>
                              <w:jc w:val="center"/>
                              <w:rPr>
                                <w:rFonts w:ascii="Century Gothic" w:hAnsi="Century Gothic"/>
                                <w:lang w:val="es-ES_tradnl"/>
                              </w:rPr>
                            </w:pPr>
                            <w:r>
                              <w:rPr>
                                <w:rFonts w:ascii="Century Gothic" w:hAnsi="Century Gothic"/>
                                <w:lang w:val="es-ES_tradnl"/>
                              </w:rPr>
                              <w:t xml:space="preserve">          </w:t>
                            </w:r>
                          </w:p>
                          <w:p w:rsidR="007B288C" w:rsidRDefault="007B288C" w:rsidP="00BC21BB">
                            <w:pPr>
                              <w:ind w:right="930"/>
                              <w:jc w:val="center"/>
                              <w:rPr>
                                <w:rFonts w:ascii="Century Gothic" w:hAnsi="Century Gothic"/>
                                <w:lang w:val="es-ES_tradnl"/>
                              </w:rPr>
                            </w:pPr>
                          </w:p>
                          <w:p w:rsidR="007B288C" w:rsidRDefault="007B288C" w:rsidP="00BC21BB">
                            <w:pPr>
                              <w:ind w:right="930"/>
                              <w:jc w:val="center"/>
                              <w:rPr>
                                <w:rFonts w:ascii="Century Gothic" w:hAnsi="Century Gothic"/>
                                <w:lang w:val="es-ES_tradnl"/>
                              </w:rPr>
                            </w:pPr>
                          </w:p>
                          <w:p w:rsidR="007B288C" w:rsidRDefault="007B288C" w:rsidP="00BC21BB">
                            <w:pPr>
                              <w:ind w:right="930"/>
                              <w:jc w:val="center"/>
                              <w:rPr>
                                <w:rFonts w:ascii="Century Gothic" w:hAnsi="Century Gothic"/>
                                <w:lang w:val="es-ES_tradnl"/>
                              </w:rPr>
                            </w:pPr>
                          </w:p>
                          <w:p w:rsidR="007B288C" w:rsidRDefault="007B288C" w:rsidP="00BC21BB">
                            <w:pPr>
                              <w:ind w:right="930"/>
                              <w:jc w:val="center"/>
                              <w:rPr>
                                <w:rFonts w:ascii="Century Gothic" w:hAnsi="Century Gothic"/>
                                <w:lang w:val="es-ES_tradnl"/>
                              </w:rPr>
                            </w:pPr>
                          </w:p>
                          <w:p w:rsidR="007B288C" w:rsidRPr="009C5A35" w:rsidRDefault="007B288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7B288C" w:rsidRDefault="007B288C" w:rsidP="00BC21BB">
                      <w:pPr>
                        <w:pStyle w:val="Ttulo1"/>
                        <w:ind w:left="142"/>
                        <w:jc w:val="center"/>
                        <w:rPr>
                          <w:rFonts w:ascii="Century Gothic" w:hAnsi="Century Gothic"/>
                          <w:szCs w:val="28"/>
                        </w:rPr>
                      </w:pPr>
                    </w:p>
                    <w:p w:rsidR="007B288C" w:rsidRDefault="007B288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B288C" w:rsidRDefault="007B288C" w:rsidP="00196858"/>
                    <w:p w:rsidR="007B288C" w:rsidRPr="00196858" w:rsidRDefault="007B288C" w:rsidP="00196858"/>
                    <w:p w:rsidR="007B288C" w:rsidRDefault="007B288C" w:rsidP="00BC21BB">
                      <w:pPr>
                        <w:ind w:left="142"/>
                        <w:jc w:val="center"/>
                        <w:rPr>
                          <w:rFonts w:ascii="Verdana" w:hAnsi="Verdana"/>
                          <w:b/>
                        </w:rPr>
                      </w:pPr>
                    </w:p>
                    <w:p w:rsidR="007B288C" w:rsidRDefault="007B288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B288C" w:rsidRDefault="007B288C" w:rsidP="00963B46">
                      <w:pPr>
                        <w:ind w:left="142"/>
                        <w:jc w:val="center"/>
                        <w:rPr>
                          <w:rFonts w:ascii="Century Gothic" w:hAnsi="Century Gothic" w:cs="Arial"/>
                          <w:b/>
                          <w:sz w:val="32"/>
                          <w:szCs w:val="32"/>
                          <w:lang w:val="es-MX"/>
                        </w:rPr>
                      </w:pPr>
                    </w:p>
                    <w:p w:rsidR="007B288C" w:rsidRDefault="007B288C" w:rsidP="00963B46">
                      <w:pPr>
                        <w:ind w:left="142"/>
                        <w:jc w:val="center"/>
                        <w:rPr>
                          <w:rFonts w:ascii="Century Gothic" w:hAnsi="Century Gothic" w:cs="Arial"/>
                          <w:b/>
                          <w:sz w:val="32"/>
                          <w:szCs w:val="32"/>
                          <w:lang w:val="es-MX"/>
                        </w:rPr>
                      </w:pPr>
                    </w:p>
                    <w:p w:rsidR="007B288C" w:rsidRPr="00EE5138" w:rsidRDefault="007B288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7B288C" w:rsidRDefault="007B288C"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7B288C" w:rsidRPr="003F3DFD" w:rsidRDefault="007B288C" w:rsidP="002C0306">
                      <w:pPr>
                        <w:rPr>
                          <w:rFonts w:ascii="Century Gothic" w:hAnsi="Century Gothic" w:cs="Arial"/>
                          <w:b/>
                          <w:sz w:val="32"/>
                          <w:szCs w:val="32"/>
                        </w:rPr>
                      </w:pPr>
                    </w:p>
                    <w:p w:rsidR="007B288C" w:rsidRDefault="007B288C" w:rsidP="00C64893">
                      <w:pPr>
                        <w:jc w:val="center"/>
                        <w:rPr>
                          <w:rFonts w:ascii="Century Gothic" w:hAnsi="Century Gothic"/>
                          <w:b/>
                          <w:sz w:val="32"/>
                          <w:szCs w:val="32"/>
                        </w:rPr>
                      </w:pPr>
                      <w:r>
                        <w:rPr>
                          <w:rFonts w:ascii="Century Gothic" w:hAnsi="Century Gothic"/>
                          <w:b/>
                          <w:sz w:val="32"/>
                          <w:szCs w:val="32"/>
                        </w:rPr>
                        <w:t>REGLAMENTO DE CONTRATACIONES DIRECTAS</w:t>
                      </w:r>
                    </w:p>
                    <w:p w:rsidR="007B288C" w:rsidRDefault="007B288C"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7B288C" w:rsidRPr="00C64893" w:rsidRDefault="007B288C" w:rsidP="00BC21BB">
                      <w:pPr>
                        <w:ind w:left="142"/>
                        <w:jc w:val="center"/>
                        <w:rPr>
                          <w:rFonts w:ascii="Century Gothic" w:hAnsi="Century Gothic" w:cs="Arial"/>
                          <w:b/>
                          <w:sz w:val="32"/>
                          <w:szCs w:val="32"/>
                        </w:rPr>
                      </w:pPr>
                    </w:p>
                    <w:p w:rsidR="007B288C" w:rsidRDefault="007B288C"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B288C" w:rsidRPr="000F16BE" w:rsidRDefault="007B288C" w:rsidP="00716D3A">
                      <w:pPr>
                        <w:ind w:left="142"/>
                        <w:jc w:val="center"/>
                        <w:rPr>
                          <w:rFonts w:ascii="Century Gothic" w:hAnsi="Century Gothic" w:cs="Arial"/>
                          <w:b/>
                          <w:sz w:val="32"/>
                          <w:szCs w:val="32"/>
                          <w:lang w:val="es-MX"/>
                        </w:rPr>
                      </w:pPr>
                    </w:p>
                    <w:p w:rsidR="007B288C" w:rsidRPr="00811D4C" w:rsidRDefault="007B288C" w:rsidP="00BC21BB">
                      <w:pPr>
                        <w:ind w:left="142"/>
                        <w:rPr>
                          <w:rFonts w:ascii="Century Gothic" w:hAnsi="Century Gothic"/>
                          <w:b/>
                        </w:rPr>
                      </w:pPr>
                    </w:p>
                    <w:p w:rsidR="007B288C" w:rsidRDefault="007B288C"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PARA EL MONTAJE DE ESTRUCTURAS PARA GABINETES TÉCNICOS (UEPD)</w:t>
                      </w:r>
                    </w:p>
                    <w:p w:rsidR="007B288C" w:rsidRPr="00536091" w:rsidRDefault="007B288C"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CDO-01-GNRGD-113-2015</w:t>
                      </w:r>
                    </w:p>
                    <w:p w:rsidR="007B288C" w:rsidRDefault="007B288C"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7B288C" w:rsidRPr="00574BFC" w:rsidRDefault="007B288C"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w:t>
                      </w:r>
                      <w:r w:rsidRPr="0072074E">
                        <w:rPr>
                          <w:rFonts w:ascii="Century Gothic" w:hAnsi="Century Gothic" w:cs="Arial"/>
                          <w:b/>
                          <w:sz w:val="28"/>
                          <w:lang w:val="es-ES"/>
                        </w:rPr>
                        <w:t>A CONVOCATORIA)</w:t>
                      </w:r>
                    </w:p>
                    <w:p w:rsidR="007B288C" w:rsidRDefault="007B288C" w:rsidP="00BC21BB">
                      <w:pPr>
                        <w:ind w:right="930"/>
                        <w:jc w:val="center"/>
                        <w:rPr>
                          <w:rFonts w:ascii="Century Gothic" w:hAnsi="Century Gothic"/>
                          <w:lang w:val="es-ES_tradnl"/>
                        </w:rPr>
                      </w:pPr>
                      <w:r>
                        <w:rPr>
                          <w:rFonts w:ascii="Century Gothic" w:hAnsi="Century Gothic"/>
                          <w:lang w:val="es-ES_tradnl"/>
                        </w:rPr>
                        <w:t xml:space="preserve">          </w:t>
                      </w:r>
                    </w:p>
                    <w:p w:rsidR="007B288C" w:rsidRDefault="007B288C" w:rsidP="00BC21BB">
                      <w:pPr>
                        <w:ind w:right="930"/>
                        <w:jc w:val="center"/>
                        <w:rPr>
                          <w:rFonts w:ascii="Century Gothic" w:hAnsi="Century Gothic"/>
                          <w:lang w:val="es-ES_tradnl"/>
                        </w:rPr>
                      </w:pPr>
                    </w:p>
                    <w:p w:rsidR="007B288C" w:rsidRDefault="007B288C" w:rsidP="00BC21BB">
                      <w:pPr>
                        <w:ind w:right="930"/>
                        <w:jc w:val="center"/>
                        <w:rPr>
                          <w:rFonts w:ascii="Century Gothic" w:hAnsi="Century Gothic"/>
                          <w:lang w:val="es-ES_tradnl"/>
                        </w:rPr>
                      </w:pPr>
                    </w:p>
                    <w:p w:rsidR="007B288C" w:rsidRDefault="007B288C" w:rsidP="00BC21BB">
                      <w:pPr>
                        <w:ind w:right="930"/>
                        <w:jc w:val="center"/>
                        <w:rPr>
                          <w:rFonts w:ascii="Century Gothic" w:hAnsi="Century Gothic"/>
                          <w:lang w:val="es-ES_tradnl"/>
                        </w:rPr>
                      </w:pPr>
                    </w:p>
                    <w:p w:rsidR="007B288C" w:rsidRDefault="007B288C" w:rsidP="00BC21BB">
                      <w:pPr>
                        <w:ind w:right="930"/>
                        <w:jc w:val="center"/>
                        <w:rPr>
                          <w:rFonts w:ascii="Century Gothic" w:hAnsi="Century Gothic"/>
                          <w:lang w:val="es-ES_tradnl"/>
                        </w:rPr>
                      </w:pPr>
                    </w:p>
                    <w:p w:rsidR="007B288C" w:rsidRPr="009C5A35" w:rsidRDefault="007B288C"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052898">
            <w:pPr>
              <w:rPr>
                <w:rFonts w:asciiTheme="minorHAnsi" w:hAnsiTheme="minorHAnsi" w:cstheme="minorHAnsi"/>
                <w:sz w:val="18"/>
                <w:szCs w:val="18"/>
              </w:rPr>
            </w:pPr>
            <w:r w:rsidRPr="00232824">
              <w:rPr>
                <w:rFonts w:asciiTheme="minorHAnsi" w:hAnsiTheme="minorHAnsi" w:cstheme="minorHAnsi"/>
                <w:sz w:val="18"/>
                <w:szCs w:val="18"/>
              </w:rPr>
              <w:t>Inspección Previa.</w:t>
            </w:r>
            <w:r w:rsidR="00B15C4E">
              <w:rPr>
                <w:rFonts w:asciiTheme="minorHAnsi" w:hAnsiTheme="minorHAnsi" w:cstheme="minorHAnsi"/>
                <w:sz w:val="18"/>
                <w:szCs w:val="18"/>
              </w:rPr>
              <w:t xml:space="preserve"> </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052898" w:rsidP="00052898">
            <w:pPr>
              <w:jc w:val="center"/>
              <w:rPr>
                <w:rFonts w:asciiTheme="minorHAnsi" w:hAnsiTheme="minorHAnsi" w:cstheme="minorHAnsi"/>
                <w:color w:val="000000"/>
                <w:sz w:val="18"/>
                <w:szCs w:val="18"/>
              </w:rPr>
            </w:pPr>
            <w:bookmarkStart w:id="0" w:name="_GoBack"/>
            <w:bookmarkEnd w:id="0"/>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052898">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052898">
            <w:pPr>
              <w:rPr>
                <w:rFonts w:asciiTheme="minorHAnsi" w:hAnsiTheme="minorHAnsi" w:cstheme="minorHAnsi"/>
                <w:sz w:val="18"/>
                <w:szCs w:val="18"/>
              </w:rPr>
            </w:pPr>
            <w:r w:rsidRPr="00232824">
              <w:rPr>
                <w:rFonts w:asciiTheme="minorHAnsi" w:hAnsiTheme="minorHAnsi" w:cstheme="minorHAnsi"/>
                <w:sz w:val="18"/>
                <w:szCs w:val="18"/>
              </w:rPr>
              <w:t>Consultas Escritas.</w:t>
            </w:r>
            <w:r w:rsidR="00B15C4E">
              <w:rPr>
                <w:rFonts w:asciiTheme="minorHAnsi" w:hAnsiTheme="minorHAnsi" w:cstheme="minorHAnsi"/>
                <w:sz w:val="18"/>
                <w:szCs w:val="18"/>
              </w:rPr>
              <w:t xml:space="preserve"> </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052898" w:rsidP="00052898">
            <w:pPr>
              <w:jc w:val="center"/>
              <w:rPr>
                <w:rFonts w:asciiTheme="minorHAnsi" w:hAnsiTheme="minorHAnsi" w:cstheme="minorHAnsi"/>
                <w:b/>
                <w:color w:val="000000"/>
                <w:sz w:val="18"/>
                <w:szCs w:val="18"/>
              </w:rPr>
            </w:pPr>
            <w:r>
              <w:rPr>
                <w:rFonts w:asciiTheme="minorHAnsi" w:hAnsiTheme="minorHAnsi" w:cstheme="minorHAnsi"/>
                <w:color w:val="000000"/>
                <w:sz w:val="18"/>
                <w:szCs w:val="18"/>
              </w:rPr>
              <w:t>NO CORRESPONDE</w:t>
            </w:r>
          </w:p>
        </w:tc>
      </w:tr>
      <w:tr w:rsidR="00EE5138" w:rsidRPr="00232824" w:rsidTr="00052898">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052898">
            <w:pPr>
              <w:jc w:val="center"/>
              <w:rPr>
                <w:rFonts w:asciiTheme="minorHAnsi" w:hAnsiTheme="minorHAnsi" w:cstheme="minorHAnsi"/>
                <w:sz w:val="18"/>
                <w:szCs w:val="18"/>
              </w:rPr>
            </w:pPr>
          </w:p>
        </w:tc>
      </w:tr>
      <w:tr w:rsidR="00EE5138" w:rsidRPr="00232824" w:rsidTr="00052898">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052898">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r w:rsidR="00B15C4E">
              <w:rPr>
                <w:rFonts w:asciiTheme="minorHAnsi" w:hAnsiTheme="minorHAnsi" w:cstheme="minorHAnsi"/>
                <w:sz w:val="18"/>
                <w:szCs w:val="18"/>
              </w:rPr>
              <w:t xml:space="preserve"> </w:t>
            </w:r>
            <w:r w:rsidR="00B15C4E" w:rsidRPr="00B15C4E">
              <w:rPr>
                <w:rFonts w:asciiTheme="minorHAnsi" w:hAnsiTheme="minorHAnsi" w:cstheme="minorHAnsi"/>
                <w:sz w:val="18"/>
                <w:szCs w:val="18"/>
                <w:highlight w:val="yellow"/>
              </w:rPr>
              <w:t xml:space="preserve"> </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052898" w:rsidP="00052898">
            <w:pPr>
              <w:jc w:val="center"/>
              <w:rPr>
                <w:rFonts w:asciiTheme="minorHAnsi" w:hAnsiTheme="minorHAnsi" w:cstheme="minorHAnsi"/>
                <w:sz w:val="18"/>
                <w:szCs w:val="18"/>
              </w:rPr>
            </w:pPr>
            <w:r>
              <w:rPr>
                <w:rFonts w:asciiTheme="minorHAnsi" w:hAnsiTheme="minorHAnsi" w:cstheme="minorHAnsi"/>
                <w:color w:val="000000"/>
                <w:sz w:val="18"/>
                <w:szCs w:val="18"/>
              </w:rPr>
              <w:t>NO CORRESPONDE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A46C6C" w:rsidP="00973192">
            <w:pPr>
              <w:rPr>
                <w:rFonts w:asciiTheme="minorHAnsi" w:hAnsiTheme="minorHAnsi" w:cstheme="minorHAnsi"/>
                <w:sz w:val="18"/>
                <w:szCs w:val="18"/>
              </w:rPr>
            </w:pPr>
            <w:r>
              <w:rPr>
                <w:rFonts w:asciiTheme="minorHAnsi" w:hAnsiTheme="minorHAnsi" w:cstheme="minorHAnsi"/>
                <w:sz w:val="18"/>
                <w:szCs w:val="18"/>
              </w:rPr>
              <w:t>19/10/2015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A46C6C" w:rsidP="00A46C6C">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C65995" w:rsidRPr="00C65995" w:rsidRDefault="00C65995" w:rsidP="00B15C4E">
            <w:pPr>
              <w:rPr>
                <w:rFonts w:ascii="Calibri" w:hAnsi="Calibri" w:cs="Calibri"/>
                <w:sz w:val="18"/>
                <w:szCs w:val="18"/>
              </w:rPr>
            </w:pPr>
            <w:r w:rsidRPr="00C65995">
              <w:rPr>
                <w:rFonts w:ascii="Calibri" w:hAnsi="Calibri" w:cs="Calibri"/>
                <w:sz w:val="18"/>
                <w:szCs w:val="18"/>
              </w:rPr>
              <w:t xml:space="preserve">Calle Bueno N° 185 1° Piso Edificio YPFB Gerencia Nacional de Contrataciones </w:t>
            </w:r>
          </w:p>
          <w:p w:rsidR="00EE5138" w:rsidRPr="00C65995" w:rsidRDefault="00C65995" w:rsidP="00B15C4E">
            <w:pPr>
              <w:rPr>
                <w:rFonts w:asciiTheme="minorHAnsi" w:hAnsiTheme="minorHAnsi" w:cstheme="minorHAnsi"/>
                <w:sz w:val="18"/>
                <w:szCs w:val="18"/>
              </w:rPr>
            </w:pPr>
            <w:r w:rsidRPr="00C65995">
              <w:rPr>
                <w:rFonts w:ascii="Calibri" w:hAnsi="Calibri" w:cs="Calibri"/>
                <w:sz w:val="18"/>
                <w:szCs w:val="18"/>
              </w:rPr>
              <w:t>La Paz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A46C6C" w:rsidP="00973192">
            <w:pPr>
              <w:rPr>
                <w:rFonts w:asciiTheme="minorHAnsi" w:hAnsiTheme="minorHAnsi" w:cstheme="minorHAnsi"/>
                <w:sz w:val="18"/>
                <w:szCs w:val="18"/>
              </w:rPr>
            </w:pPr>
            <w:r>
              <w:rPr>
                <w:rFonts w:asciiTheme="minorHAnsi" w:hAnsiTheme="minorHAnsi" w:cstheme="minorHAnsi"/>
                <w:sz w:val="18"/>
                <w:szCs w:val="18"/>
              </w:rPr>
              <w:t>19/10/2015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A46C6C" w:rsidP="00A46C6C">
            <w:pPr>
              <w:jc w:val="center"/>
              <w:rPr>
                <w:rFonts w:asciiTheme="minorHAnsi" w:hAnsiTheme="minorHAnsi" w:cstheme="minorHAnsi"/>
                <w:sz w:val="18"/>
                <w:szCs w:val="18"/>
              </w:rPr>
            </w:pPr>
            <w:r>
              <w:rPr>
                <w:rFonts w:asciiTheme="minorHAnsi" w:hAnsiTheme="minorHAnsi" w:cstheme="minorHAnsi"/>
                <w:sz w:val="18"/>
                <w:szCs w:val="18"/>
              </w:rPr>
              <w:t>10:30</w:t>
            </w:r>
          </w:p>
        </w:tc>
        <w:tc>
          <w:tcPr>
            <w:tcW w:w="3344" w:type="dxa"/>
            <w:vAlign w:val="center"/>
          </w:tcPr>
          <w:p w:rsidR="00C65995" w:rsidRPr="00C65995" w:rsidRDefault="00C65995" w:rsidP="00C65995">
            <w:pPr>
              <w:jc w:val="both"/>
              <w:rPr>
                <w:rFonts w:ascii="Calibri" w:hAnsi="Calibri" w:cs="Calibri"/>
                <w:sz w:val="18"/>
                <w:szCs w:val="18"/>
              </w:rPr>
            </w:pPr>
            <w:r w:rsidRPr="00C65995">
              <w:rPr>
                <w:rFonts w:ascii="Calibri" w:hAnsi="Calibri" w:cs="Calibri"/>
                <w:sz w:val="18"/>
                <w:szCs w:val="18"/>
              </w:rPr>
              <w:t xml:space="preserve">Calle Bueno N° 185 1° Piso Edificio YPFB Gerencia Nacional de Contrataciones </w:t>
            </w:r>
          </w:p>
          <w:p w:rsidR="00EE5138" w:rsidRPr="00C65995" w:rsidRDefault="00C65995" w:rsidP="00C65995">
            <w:pPr>
              <w:rPr>
                <w:rFonts w:asciiTheme="minorHAnsi" w:hAnsiTheme="minorHAnsi" w:cstheme="minorHAnsi"/>
                <w:color w:val="000000"/>
                <w:sz w:val="18"/>
                <w:szCs w:val="18"/>
                <w:lang w:val="es-BO"/>
              </w:rPr>
            </w:pPr>
            <w:r w:rsidRPr="00C65995">
              <w:rPr>
                <w:rFonts w:ascii="Calibri" w:hAnsi="Calibri" w:cs="Calibri"/>
                <w:sz w:val="18"/>
                <w:szCs w:val="18"/>
              </w:rPr>
              <w:t>La Paz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C6599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C6599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LOTES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C6599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C6599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C07D07" w:rsidRDefault="00C07D07" w:rsidP="00EE5138">
      <w:pPr>
        <w:tabs>
          <w:tab w:val="left" w:pos="7401"/>
        </w:tabs>
        <w:rPr>
          <w:rFonts w:asciiTheme="minorHAnsi" w:hAnsiTheme="minorHAnsi" w:cstheme="minorHAnsi"/>
          <w:b/>
          <w:sz w:val="18"/>
          <w:szCs w:val="18"/>
        </w:rPr>
      </w:pPr>
    </w:p>
    <w:p w:rsidR="00C07D07" w:rsidRDefault="00C07D07" w:rsidP="00EE5138">
      <w:pPr>
        <w:tabs>
          <w:tab w:val="left" w:pos="7401"/>
        </w:tabs>
        <w:rPr>
          <w:rFonts w:asciiTheme="minorHAnsi" w:hAnsiTheme="minorHAnsi" w:cstheme="minorHAnsi"/>
          <w:b/>
          <w:sz w:val="18"/>
          <w:szCs w:val="18"/>
        </w:rPr>
      </w:pPr>
    </w:p>
    <w:p w:rsidR="00C07D07" w:rsidRDefault="00C07D07" w:rsidP="00EE5138">
      <w:pPr>
        <w:tabs>
          <w:tab w:val="left" w:pos="7401"/>
        </w:tabs>
        <w:rPr>
          <w:rFonts w:asciiTheme="minorHAnsi" w:hAnsiTheme="minorHAnsi" w:cstheme="minorHAnsi"/>
          <w:b/>
          <w:sz w:val="18"/>
          <w:szCs w:val="18"/>
        </w:rPr>
      </w:pPr>
    </w:p>
    <w:p w:rsidR="00C07D07" w:rsidRDefault="00C07D07" w:rsidP="00EE5138">
      <w:pPr>
        <w:tabs>
          <w:tab w:val="left" w:pos="7401"/>
        </w:tabs>
        <w:rPr>
          <w:rFonts w:asciiTheme="minorHAnsi" w:hAnsiTheme="minorHAnsi" w:cstheme="minorHAnsi"/>
          <w:b/>
          <w:sz w:val="18"/>
          <w:szCs w:val="18"/>
        </w:rPr>
      </w:pPr>
    </w:p>
    <w:p w:rsidR="00C07D07" w:rsidRDefault="00C07D07" w:rsidP="00EE5138">
      <w:pPr>
        <w:tabs>
          <w:tab w:val="left" w:pos="7401"/>
        </w:tabs>
        <w:rPr>
          <w:rFonts w:asciiTheme="minorHAnsi" w:hAnsiTheme="minorHAnsi" w:cstheme="minorHAnsi"/>
          <w:b/>
          <w:sz w:val="18"/>
          <w:szCs w:val="18"/>
        </w:rPr>
      </w:pPr>
    </w:p>
    <w:p w:rsidR="00C07D07" w:rsidRDefault="00C07D07" w:rsidP="00EE5138">
      <w:pPr>
        <w:tabs>
          <w:tab w:val="left" w:pos="7401"/>
        </w:tabs>
        <w:rPr>
          <w:rFonts w:asciiTheme="minorHAnsi" w:hAnsiTheme="minorHAnsi" w:cstheme="minorHAnsi"/>
          <w:b/>
          <w:sz w:val="18"/>
          <w:szCs w:val="18"/>
        </w:rPr>
      </w:pPr>
    </w:p>
    <w:p w:rsidR="00C07D07" w:rsidRDefault="00C07D07" w:rsidP="00EE5138">
      <w:pPr>
        <w:tabs>
          <w:tab w:val="left" w:pos="7401"/>
        </w:tabs>
        <w:rPr>
          <w:rFonts w:asciiTheme="minorHAnsi" w:hAnsiTheme="minorHAnsi" w:cstheme="minorHAnsi"/>
          <w:b/>
          <w:sz w:val="18"/>
          <w:szCs w:val="18"/>
        </w:rPr>
      </w:pPr>
    </w:p>
    <w:p w:rsidR="00C07D07" w:rsidRDefault="00C07D07" w:rsidP="00EE5138">
      <w:pPr>
        <w:tabs>
          <w:tab w:val="left" w:pos="7401"/>
        </w:tabs>
        <w:rPr>
          <w:rFonts w:asciiTheme="minorHAnsi" w:hAnsiTheme="minorHAnsi" w:cstheme="minorHAnsi"/>
          <w:b/>
          <w:sz w:val="18"/>
          <w:szCs w:val="18"/>
        </w:rPr>
      </w:pPr>
    </w:p>
    <w:p w:rsidR="00C07D07" w:rsidRDefault="00C07D07" w:rsidP="00EE5138">
      <w:pPr>
        <w:tabs>
          <w:tab w:val="left" w:pos="7401"/>
        </w:tabs>
        <w:rPr>
          <w:rFonts w:asciiTheme="minorHAnsi" w:hAnsiTheme="minorHAnsi" w:cstheme="minorHAnsi"/>
          <w:b/>
          <w:sz w:val="18"/>
          <w:szCs w:val="18"/>
        </w:rPr>
      </w:pPr>
    </w:p>
    <w:p w:rsidR="00C07D07" w:rsidRDefault="00C07D07" w:rsidP="00EE5138">
      <w:pPr>
        <w:tabs>
          <w:tab w:val="left" w:pos="7401"/>
        </w:tabs>
        <w:rPr>
          <w:rFonts w:asciiTheme="minorHAnsi" w:hAnsiTheme="minorHAnsi" w:cstheme="minorHAnsi"/>
          <w:b/>
          <w:sz w:val="18"/>
          <w:szCs w:val="18"/>
        </w:rPr>
      </w:pPr>
    </w:p>
    <w:p w:rsidR="00C07D07" w:rsidRDefault="00C07D07" w:rsidP="00EE5138">
      <w:pPr>
        <w:tabs>
          <w:tab w:val="left" w:pos="7401"/>
        </w:tabs>
        <w:rPr>
          <w:rFonts w:asciiTheme="minorHAnsi" w:hAnsiTheme="minorHAnsi" w:cstheme="minorHAnsi"/>
          <w:b/>
          <w:sz w:val="18"/>
          <w:szCs w:val="18"/>
        </w:rPr>
      </w:pPr>
    </w:p>
    <w:p w:rsidR="00C07D07" w:rsidRDefault="00C07D07" w:rsidP="00EE5138">
      <w:pPr>
        <w:tabs>
          <w:tab w:val="left" w:pos="7401"/>
        </w:tabs>
        <w:rPr>
          <w:rFonts w:asciiTheme="minorHAnsi" w:hAnsiTheme="minorHAnsi" w:cstheme="minorHAnsi"/>
          <w:b/>
          <w:sz w:val="18"/>
          <w:szCs w:val="18"/>
        </w:rPr>
      </w:pPr>
    </w:p>
    <w:p w:rsidR="00C07D07" w:rsidRDefault="00C07D07" w:rsidP="00EE5138">
      <w:pPr>
        <w:tabs>
          <w:tab w:val="left" w:pos="7401"/>
        </w:tabs>
        <w:rPr>
          <w:rFonts w:asciiTheme="minorHAnsi" w:hAnsiTheme="minorHAnsi" w:cstheme="minorHAnsi"/>
          <w:b/>
          <w:sz w:val="18"/>
          <w:szCs w:val="18"/>
        </w:rPr>
      </w:pPr>
    </w:p>
    <w:p w:rsidR="00C07D07" w:rsidRDefault="00C07D07" w:rsidP="00EE5138">
      <w:pPr>
        <w:tabs>
          <w:tab w:val="left" w:pos="7401"/>
        </w:tabs>
        <w:rPr>
          <w:rFonts w:asciiTheme="minorHAnsi" w:hAnsiTheme="minorHAnsi" w:cstheme="minorHAnsi"/>
          <w:b/>
          <w:sz w:val="18"/>
          <w:szCs w:val="18"/>
        </w:rPr>
      </w:pPr>
    </w:p>
    <w:p w:rsidR="00C07D07" w:rsidRDefault="00C07D07"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9096"/>
      </w:tblGrid>
      <w:tr w:rsidR="00EE5138" w:rsidRPr="00C75BEC" w:rsidTr="00973192">
        <w:trPr>
          <w:trHeight w:val="447"/>
          <w:jc w:val="center"/>
        </w:trPr>
        <w:tc>
          <w:tcPr>
            <w:tcW w:w="909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lastRenderedPageBreak/>
              <w:t>PRECIO REFERENCIAL</w:t>
            </w:r>
            <w:r>
              <w:rPr>
                <w:rFonts w:asciiTheme="minorHAnsi" w:hAnsiTheme="minorHAnsi" w:cstheme="minorHAnsi"/>
                <w:b/>
                <w:sz w:val="18"/>
                <w:szCs w:val="18"/>
              </w:rPr>
              <w:t xml:space="preserve"> EN BOLIVIANOS (Bs)</w:t>
            </w:r>
          </w:p>
        </w:tc>
      </w:tr>
    </w:tbl>
    <w:p w:rsidR="00EE5138" w:rsidRDefault="00EE5138" w:rsidP="00EE5138">
      <w:pPr>
        <w:jc w:val="center"/>
        <w:rPr>
          <w:rFonts w:asciiTheme="minorHAnsi" w:hAnsiTheme="minorHAnsi" w:cstheme="minorHAnsi"/>
          <w:b/>
          <w:sz w:val="18"/>
          <w:szCs w:val="18"/>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65"/>
        <w:gridCol w:w="1134"/>
        <w:gridCol w:w="1134"/>
        <w:gridCol w:w="1417"/>
      </w:tblGrid>
      <w:tr w:rsidR="00C07D07" w:rsidRPr="00AA338F" w:rsidTr="009B6FC7">
        <w:trPr>
          <w:trHeight w:val="426"/>
        </w:trPr>
        <w:tc>
          <w:tcPr>
            <w:tcW w:w="8959" w:type="dxa"/>
            <w:gridSpan w:val="5"/>
            <w:shd w:val="clear" w:color="auto" w:fill="8DB3E2"/>
            <w:vAlign w:val="center"/>
          </w:tcPr>
          <w:p w:rsidR="00C07D07" w:rsidRPr="00AE5DB3" w:rsidRDefault="00C07D07" w:rsidP="009B6FC7">
            <w:pPr>
              <w:pStyle w:val="IC1parrafos"/>
              <w:spacing w:before="0" w:after="0" w:line="240" w:lineRule="auto"/>
              <w:jc w:val="center"/>
              <w:rPr>
                <w:rStyle w:val="nfasis"/>
                <w:rFonts w:ascii="Verdana" w:hAnsi="Verdana"/>
                <w:b/>
                <w:sz w:val="18"/>
                <w:szCs w:val="18"/>
              </w:rPr>
            </w:pPr>
            <w:r w:rsidRPr="00AE5DB3">
              <w:rPr>
                <w:rFonts w:ascii="Verdana" w:hAnsi="Verdana"/>
                <w:b/>
                <w:sz w:val="18"/>
                <w:szCs w:val="18"/>
              </w:rPr>
              <w:t>LOTE 1 - ESTRUCTURA METÁLICA VERTICAL PARA DOS Y TRES MEDIDORES</w:t>
            </w:r>
          </w:p>
        </w:tc>
      </w:tr>
      <w:tr w:rsidR="00C07D07" w:rsidRPr="00AA338F" w:rsidTr="009B6FC7">
        <w:trPr>
          <w:trHeight w:val="426"/>
        </w:trPr>
        <w:tc>
          <w:tcPr>
            <w:tcW w:w="709" w:type="dxa"/>
            <w:shd w:val="clear" w:color="auto" w:fill="8DB3E2"/>
            <w:vAlign w:val="center"/>
          </w:tcPr>
          <w:p w:rsidR="00C07D07" w:rsidRPr="00AA338F" w:rsidRDefault="00C07D07" w:rsidP="009B6FC7">
            <w:pPr>
              <w:pStyle w:val="IC1parrafos"/>
              <w:spacing w:before="0" w:after="0" w:line="240" w:lineRule="auto"/>
              <w:jc w:val="center"/>
              <w:rPr>
                <w:rStyle w:val="nfasis"/>
                <w:rFonts w:ascii="Verdana" w:hAnsi="Verdana"/>
                <w:b/>
                <w:sz w:val="16"/>
                <w:szCs w:val="16"/>
              </w:rPr>
            </w:pPr>
            <w:r w:rsidRPr="00AA338F">
              <w:rPr>
                <w:rStyle w:val="nfasis"/>
                <w:rFonts w:ascii="Verdana" w:hAnsi="Verdana"/>
                <w:b/>
                <w:sz w:val="16"/>
                <w:szCs w:val="16"/>
              </w:rPr>
              <w:t xml:space="preserve">Nº </w:t>
            </w:r>
            <w:r>
              <w:rPr>
                <w:rStyle w:val="nfasis"/>
                <w:rFonts w:ascii="Verdana" w:hAnsi="Verdana"/>
                <w:b/>
                <w:sz w:val="16"/>
                <w:szCs w:val="16"/>
              </w:rPr>
              <w:t>Ítem</w:t>
            </w:r>
          </w:p>
        </w:tc>
        <w:tc>
          <w:tcPr>
            <w:tcW w:w="4565" w:type="dxa"/>
            <w:shd w:val="clear" w:color="auto" w:fill="8DB3E2"/>
            <w:vAlign w:val="center"/>
          </w:tcPr>
          <w:p w:rsidR="00C07D07" w:rsidRPr="00AA338F" w:rsidRDefault="00C07D07" w:rsidP="009B6FC7">
            <w:pPr>
              <w:pStyle w:val="IC1parrafos"/>
              <w:spacing w:before="0" w:after="0" w:line="240" w:lineRule="auto"/>
              <w:jc w:val="center"/>
              <w:rPr>
                <w:rStyle w:val="nfasis"/>
                <w:rFonts w:ascii="Verdana" w:hAnsi="Verdana"/>
                <w:b/>
                <w:sz w:val="16"/>
                <w:szCs w:val="16"/>
              </w:rPr>
            </w:pPr>
            <w:r>
              <w:rPr>
                <w:rStyle w:val="nfasis"/>
                <w:rFonts w:ascii="Verdana" w:hAnsi="Verdana"/>
                <w:b/>
                <w:sz w:val="16"/>
                <w:szCs w:val="16"/>
              </w:rPr>
              <w:t>Descripción</w:t>
            </w:r>
          </w:p>
        </w:tc>
        <w:tc>
          <w:tcPr>
            <w:tcW w:w="1134" w:type="dxa"/>
            <w:shd w:val="clear" w:color="auto" w:fill="8DB3E2"/>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b/>
                <w:sz w:val="16"/>
                <w:szCs w:val="16"/>
              </w:rPr>
              <w:t>Cantidad</w:t>
            </w:r>
          </w:p>
        </w:tc>
        <w:tc>
          <w:tcPr>
            <w:tcW w:w="1134" w:type="dxa"/>
            <w:shd w:val="clear" w:color="auto" w:fill="8DB3E2"/>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b/>
                <w:sz w:val="16"/>
                <w:szCs w:val="16"/>
              </w:rPr>
              <w:t>Precio Unitario</w:t>
            </w:r>
          </w:p>
        </w:tc>
        <w:tc>
          <w:tcPr>
            <w:tcW w:w="1417" w:type="dxa"/>
            <w:shd w:val="clear" w:color="auto" w:fill="8DB3E2"/>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b/>
                <w:sz w:val="16"/>
                <w:szCs w:val="16"/>
              </w:rPr>
              <w:t>Precio Total</w:t>
            </w:r>
          </w:p>
        </w:tc>
      </w:tr>
      <w:tr w:rsidR="00C07D07" w:rsidRPr="00AA338F" w:rsidTr="009B6FC7">
        <w:trPr>
          <w:trHeight w:val="726"/>
        </w:trPr>
        <w:tc>
          <w:tcPr>
            <w:tcW w:w="709" w:type="dxa"/>
            <w:shd w:val="clear" w:color="auto" w:fill="auto"/>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sidRPr="00AA338F">
              <w:rPr>
                <w:rStyle w:val="nfasis"/>
                <w:rFonts w:ascii="Verdana" w:hAnsi="Verdana"/>
                <w:sz w:val="16"/>
                <w:szCs w:val="16"/>
              </w:rPr>
              <w:t>1</w:t>
            </w:r>
          </w:p>
        </w:tc>
        <w:tc>
          <w:tcPr>
            <w:tcW w:w="4565" w:type="dxa"/>
            <w:shd w:val="clear" w:color="auto" w:fill="auto"/>
            <w:vAlign w:val="center"/>
          </w:tcPr>
          <w:p w:rsidR="00C07D07" w:rsidRPr="00AA338F" w:rsidRDefault="00C07D07" w:rsidP="009B6FC7">
            <w:pPr>
              <w:jc w:val="both"/>
              <w:rPr>
                <w:rStyle w:val="nfasis"/>
                <w:rFonts w:ascii="Verdana" w:hAnsi="Verdana"/>
                <w:iCs w:val="0"/>
                <w:color w:val="000000"/>
                <w:sz w:val="16"/>
                <w:szCs w:val="16"/>
              </w:rPr>
            </w:pPr>
            <w:r w:rsidRPr="00297EF1">
              <w:rPr>
                <w:rFonts w:ascii="Verdana" w:hAnsi="Verdana"/>
                <w:b/>
                <w:color w:val="000000"/>
                <w:sz w:val="16"/>
                <w:szCs w:val="16"/>
              </w:rPr>
              <w:t>Configuración 3A:</w:t>
            </w:r>
            <w:r w:rsidRPr="00AA338F">
              <w:rPr>
                <w:rFonts w:ascii="Verdana" w:hAnsi="Verdana"/>
                <w:color w:val="000000"/>
                <w:sz w:val="16"/>
                <w:szCs w:val="16"/>
              </w:rPr>
              <w:t xml:space="preserve"> </w:t>
            </w:r>
            <w:r w:rsidRPr="00570765">
              <w:rPr>
                <w:rFonts w:ascii="Verdana" w:hAnsi="Verdana"/>
                <w:color w:val="000000"/>
                <w:sz w:val="16"/>
                <w:szCs w:val="16"/>
              </w:rPr>
              <w:t>“Estructura Metálica” del tipo vertical para conexión de 2 medidores y un regulador interno.</w:t>
            </w:r>
          </w:p>
        </w:tc>
        <w:tc>
          <w:tcPr>
            <w:tcW w:w="1134" w:type="dxa"/>
            <w:shd w:val="clear" w:color="auto" w:fill="auto"/>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sz w:val="16"/>
                <w:szCs w:val="16"/>
              </w:rPr>
              <w:t>217</w:t>
            </w:r>
          </w:p>
        </w:tc>
        <w:tc>
          <w:tcPr>
            <w:tcW w:w="1134" w:type="dxa"/>
            <w:shd w:val="clear" w:color="auto" w:fill="auto"/>
            <w:vAlign w:val="center"/>
          </w:tcPr>
          <w:p w:rsidR="00C07D07" w:rsidRPr="00A00844" w:rsidRDefault="00C07D07" w:rsidP="009B6FC7">
            <w:pPr>
              <w:jc w:val="center"/>
              <w:rPr>
                <w:rFonts w:ascii="Verdana" w:hAnsi="Verdana"/>
                <w:color w:val="000000"/>
                <w:sz w:val="16"/>
                <w:szCs w:val="16"/>
                <w:lang w:val="es-BO" w:eastAsia="es-BO"/>
              </w:rPr>
            </w:pPr>
            <w:r w:rsidRPr="00A00844">
              <w:rPr>
                <w:rFonts w:ascii="Verdana" w:hAnsi="Verdana"/>
                <w:color w:val="000000"/>
                <w:sz w:val="16"/>
                <w:szCs w:val="16"/>
              </w:rPr>
              <w:t>427</w:t>
            </w:r>
            <w:r>
              <w:rPr>
                <w:rFonts w:ascii="Verdana" w:hAnsi="Verdana"/>
                <w:color w:val="000000"/>
                <w:sz w:val="16"/>
                <w:szCs w:val="16"/>
              </w:rPr>
              <w:t>.</w:t>
            </w:r>
            <w:r w:rsidRPr="00A00844">
              <w:rPr>
                <w:rFonts w:ascii="Verdana" w:hAnsi="Verdana"/>
                <w:color w:val="000000"/>
                <w:sz w:val="16"/>
                <w:szCs w:val="16"/>
              </w:rPr>
              <w:t>44</w:t>
            </w:r>
          </w:p>
        </w:tc>
        <w:tc>
          <w:tcPr>
            <w:tcW w:w="1417" w:type="dxa"/>
            <w:shd w:val="clear" w:color="auto" w:fill="auto"/>
            <w:vAlign w:val="center"/>
          </w:tcPr>
          <w:p w:rsidR="00C07D07" w:rsidRPr="00677B01" w:rsidRDefault="00C07D07" w:rsidP="009B6FC7">
            <w:pPr>
              <w:jc w:val="center"/>
              <w:rPr>
                <w:rFonts w:ascii="Verdana" w:hAnsi="Verdana"/>
                <w:color w:val="000000"/>
                <w:sz w:val="16"/>
                <w:szCs w:val="16"/>
              </w:rPr>
            </w:pPr>
            <w:r w:rsidRPr="00677B01">
              <w:rPr>
                <w:rFonts w:ascii="Verdana" w:hAnsi="Verdana"/>
                <w:color w:val="000000"/>
                <w:sz w:val="16"/>
                <w:szCs w:val="16"/>
              </w:rPr>
              <w:t>92,754.48</w:t>
            </w:r>
          </w:p>
        </w:tc>
      </w:tr>
      <w:tr w:rsidR="00C07D07" w:rsidRPr="00AA338F" w:rsidTr="009B6FC7">
        <w:trPr>
          <w:trHeight w:val="795"/>
        </w:trPr>
        <w:tc>
          <w:tcPr>
            <w:tcW w:w="709" w:type="dxa"/>
            <w:shd w:val="clear" w:color="auto" w:fill="auto"/>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sz w:val="16"/>
                <w:szCs w:val="16"/>
              </w:rPr>
              <w:t>2</w:t>
            </w:r>
          </w:p>
        </w:tc>
        <w:tc>
          <w:tcPr>
            <w:tcW w:w="4565" w:type="dxa"/>
            <w:shd w:val="clear" w:color="auto" w:fill="auto"/>
            <w:vAlign w:val="center"/>
          </w:tcPr>
          <w:p w:rsidR="00C07D07" w:rsidRPr="00AA338F" w:rsidRDefault="00C07D07" w:rsidP="009B6FC7">
            <w:pPr>
              <w:jc w:val="both"/>
              <w:rPr>
                <w:rFonts w:ascii="Verdana" w:hAnsi="Verdana"/>
                <w:color w:val="000000"/>
                <w:sz w:val="16"/>
                <w:szCs w:val="16"/>
              </w:rPr>
            </w:pPr>
            <w:r w:rsidRPr="00297EF1">
              <w:rPr>
                <w:rFonts w:ascii="Verdana" w:hAnsi="Verdana"/>
                <w:b/>
                <w:color w:val="000000"/>
                <w:sz w:val="16"/>
                <w:szCs w:val="16"/>
              </w:rPr>
              <w:t>Configuración 3B:</w:t>
            </w:r>
            <w:r w:rsidRPr="00AA338F">
              <w:rPr>
                <w:rFonts w:ascii="Verdana" w:hAnsi="Verdana"/>
                <w:color w:val="000000"/>
                <w:sz w:val="16"/>
                <w:szCs w:val="16"/>
              </w:rPr>
              <w:t xml:space="preserve"> “Estructura Metálica” del tipo vertical para conexión de 3 medidores con alternativa de regulador externo.</w:t>
            </w:r>
          </w:p>
        </w:tc>
        <w:tc>
          <w:tcPr>
            <w:tcW w:w="1134" w:type="dxa"/>
            <w:shd w:val="clear" w:color="auto" w:fill="auto"/>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sz w:val="16"/>
                <w:szCs w:val="16"/>
              </w:rPr>
              <w:t>1,283</w:t>
            </w:r>
          </w:p>
        </w:tc>
        <w:tc>
          <w:tcPr>
            <w:tcW w:w="1134" w:type="dxa"/>
            <w:shd w:val="clear" w:color="auto" w:fill="auto"/>
            <w:vAlign w:val="center"/>
          </w:tcPr>
          <w:p w:rsidR="00C07D07" w:rsidRPr="00A00844" w:rsidRDefault="00C07D07" w:rsidP="009B6FC7">
            <w:pPr>
              <w:jc w:val="center"/>
              <w:rPr>
                <w:rFonts w:ascii="Verdana" w:hAnsi="Verdana"/>
                <w:color w:val="000000"/>
                <w:sz w:val="16"/>
                <w:szCs w:val="16"/>
              </w:rPr>
            </w:pPr>
            <w:r w:rsidRPr="00A00844">
              <w:rPr>
                <w:rFonts w:ascii="Verdana" w:hAnsi="Verdana"/>
                <w:color w:val="000000"/>
                <w:sz w:val="16"/>
                <w:szCs w:val="16"/>
              </w:rPr>
              <w:t>427</w:t>
            </w:r>
            <w:r>
              <w:rPr>
                <w:rFonts w:ascii="Verdana" w:hAnsi="Verdana"/>
                <w:color w:val="000000"/>
                <w:sz w:val="16"/>
                <w:szCs w:val="16"/>
              </w:rPr>
              <w:t>.</w:t>
            </w:r>
            <w:r w:rsidRPr="00A00844">
              <w:rPr>
                <w:rFonts w:ascii="Verdana" w:hAnsi="Verdana"/>
                <w:color w:val="000000"/>
                <w:sz w:val="16"/>
                <w:szCs w:val="16"/>
              </w:rPr>
              <w:t>44</w:t>
            </w:r>
          </w:p>
        </w:tc>
        <w:tc>
          <w:tcPr>
            <w:tcW w:w="1417" w:type="dxa"/>
            <w:shd w:val="clear" w:color="auto" w:fill="auto"/>
            <w:vAlign w:val="center"/>
          </w:tcPr>
          <w:p w:rsidR="00C07D07" w:rsidRPr="00677B01" w:rsidRDefault="00C07D07" w:rsidP="009B6FC7">
            <w:pPr>
              <w:jc w:val="center"/>
              <w:rPr>
                <w:rFonts w:ascii="Verdana" w:hAnsi="Verdana"/>
                <w:color w:val="000000"/>
                <w:sz w:val="16"/>
                <w:szCs w:val="16"/>
              </w:rPr>
            </w:pPr>
            <w:r w:rsidRPr="00677B01">
              <w:rPr>
                <w:rFonts w:ascii="Verdana" w:hAnsi="Verdana"/>
                <w:color w:val="000000"/>
                <w:sz w:val="16"/>
                <w:szCs w:val="16"/>
              </w:rPr>
              <w:t>548,405.52</w:t>
            </w:r>
          </w:p>
        </w:tc>
      </w:tr>
      <w:tr w:rsidR="00C07D07" w:rsidRPr="00AA338F" w:rsidTr="009B6FC7">
        <w:trPr>
          <w:trHeight w:val="795"/>
        </w:trPr>
        <w:tc>
          <w:tcPr>
            <w:tcW w:w="709" w:type="dxa"/>
            <w:shd w:val="clear" w:color="auto" w:fill="auto"/>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sz w:val="16"/>
                <w:szCs w:val="16"/>
              </w:rPr>
              <w:t>3</w:t>
            </w:r>
          </w:p>
        </w:tc>
        <w:tc>
          <w:tcPr>
            <w:tcW w:w="4565" w:type="dxa"/>
            <w:shd w:val="clear" w:color="auto" w:fill="auto"/>
            <w:vAlign w:val="center"/>
          </w:tcPr>
          <w:p w:rsidR="00C07D07" w:rsidRPr="00AA338F" w:rsidRDefault="00C07D07" w:rsidP="009B6FC7">
            <w:pPr>
              <w:jc w:val="both"/>
              <w:rPr>
                <w:rFonts w:ascii="Verdana" w:hAnsi="Verdana"/>
                <w:color w:val="000000"/>
                <w:sz w:val="16"/>
                <w:szCs w:val="16"/>
              </w:rPr>
            </w:pPr>
            <w:r w:rsidRPr="00297EF1">
              <w:rPr>
                <w:rFonts w:ascii="Verdana" w:hAnsi="Verdana"/>
                <w:b/>
                <w:sz w:val="16"/>
                <w:szCs w:val="16"/>
              </w:rPr>
              <w:t>Configuración D:</w:t>
            </w:r>
            <w:r>
              <w:rPr>
                <w:rFonts w:ascii="Verdana" w:hAnsi="Verdana"/>
                <w:sz w:val="16"/>
                <w:szCs w:val="16"/>
              </w:rPr>
              <w:t xml:space="preserve"> </w:t>
            </w:r>
            <w:r w:rsidRPr="00AA338F">
              <w:rPr>
                <w:rFonts w:ascii="Verdana" w:hAnsi="Verdana"/>
                <w:sz w:val="16"/>
                <w:szCs w:val="16"/>
              </w:rPr>
              <w:t xml:space="preserve">Uniones </w:t>
            </w:r>
            <w:r>
              <w:rPr>
                <w:rFonts w:ascii="Verdana" w:hAnsi="Verdana"/>
                <w:sz w:val="16"/>
                <w:szCs w:val="16"/>
              </w:rPr>
              <w:t xml:space="preserve">para Estructuras </w:t>
            </w:r>
            <w:r w:rsidRPr="00AA338F">
              <w:rPr>
                <w:rFonts w:ascii="Verdana" w:hAnsi="Verdana"/>
                <w:sz w:val="16"/>
                <w:szCs w:val="16"/>
              </w:rPr>
              <w:t>Verticales</w:t>
            </w:r>
          </w:p>
        </w:tc>
        <w:tc>
          <w:tcPr>
            <w:tcW w:w="1134" w:type="dxa"/>
            <w:shd w:val="clear" w:color="auto" w:fill="auto"/>
            <w:vAlign w:val="center"/>
          </w:tcPr>
          <w:p w:rsidR="00C07D07"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sz w:val="16"/>
                <w:szCs w:val="16"/>
              </w:rPr>
              <w:t>328</w:t>
            </w:r>
          </w:p>
        </w:tc>
        <w:tc>
          <w:tcPr>
            <w:tcW w:w="1134" w:type="dxa"/>
            <w:shd w:val="clear" w:color="auto" w:fill="auto"/>
            <w:vAlign w:val="center"/>
          </w:tcPr>
          <w:p w:rsidR="00C07D07" w:rsidRPr="00A00844" w:rsidRDefault="00C07D07" w:rsidP="009B6FC7">
            <w:pPr>
              <w:jc w:val="center"/>
              <w:rPr>
                <w:rFonts w:ascii="Verdana" w:hAnsi="Verdana"/>
                <w:color w:val="000000"/>
                <w:sz w:val="16"/>
                <w:szCs w:val="16"/>
              </w:rPr>
            </w:pPr>
            <w:r w:rsidRPr="00A00844">
              <w:rPr>
                <w:rFonts w:ascii="Verdana" w:hAnsi="Verdana"/>
                <w:color w:val="000000"/>
                <w:sz w:val="16"/>
                <w:szCs w:val="16"/>
              </w:rPr>
              <w:t>93</w:t>
            </w:r>
            <w:r>
              <w:rPr>
                <w:rFonts w:ascii="Verdana" w:hAnsi="Verdana"/>
                <w:color w:val="000000"/>
                <w:sz w:val="16"/>
                <w:szCs w:val="16"/>
              </w:rPr>
              <w:t>.</w:t>
            </w:r>
            <w:r w:rsidRPr="00A00844">
              <w:rPr>
                <w:rFonts w:ascii="Verdana" w:hAnsi="Verdana"/>
                <w:color w:val="000000"/>
                <w:sz w:val="16"/>
                <w:szCs w:val="16"/>
              </w:rPr>
              <w:t>44</w:t>
            </w:r>
          </w:p>
        </w:tc>
        <w:tc>
          <w:tcPr>
            <w:tcW w:w="1417" w:type="dxa"/>
            <w:shd w:val="clear" w:color="auto" w:fill="auto"/>
            <w:vAlign w:val="center"/>
          </w:tcPr>
          <w:p w:rsidR="00C07D07" w:rsidRPr="00677B01" w:rsidRDefault="00C07D07" w:rsidP="009B6FC7">
            <w:pPr>
              <w:jc w:val="center"/>
              <w:rPr>
                <w:rFonts w:ascii="Verdana" w:hAnsi="Verdana"/>
                <w:color w:val="000000"/>
                <w:sz w:val="16"/>
                <w:szCs w:val="16"/>
              </w:rPr>
            </w:pPr>
            <w:r w:rsidRPr="00677B01">
              <w:rPr>
                <w:rFonts w:ascii="Verdana" w:hAnsi="Verdana"/>
                <w:color w:val="000000"/>
                <w:sz w:val="16"/>
                <w:szCs w:val="16"/>
              </w:rPr>
              <w:t>30,648.32</w:t>
            </w:r>
          </w:p>
        </w:tc>
      </w:tr>
      <w:tr w:rsidR="00C07D07" w:rsidRPr="00AA338F" w:rsidTr="009B6FC7">
        <w:trPr>
          <w:trHeight w:val="418"/>
        </w:trPr>
        <w:tc>
          <w:tcPr>
            <w:tcW w:w="5274" w:type="dxa"/>
            <w:gridSpan w:val="2"/>
            <w:tcBorders>
              <w:bottom w:val="single" w:sz="4" w:space="0" w:color="auto"/>
            </w:tcBorders>
            <w:shd w:val="clear" w:color="auto" w:fill="auto"/>
            <w:vAlign w:val="center"/>
          </w:tcPr>
          <w:p w:rsidR="00C07D07" w:rsidRPr="00297EF1" w:rsidRDefault="00C07D07" w:rsidP="009B6FC7">
            <w:pPr>
              <w:jc w:val="center"/>
              <w:rPr>
                <w:rFonts w:ascii="Verdana" w:hAnsi="Verdana"/>
                <w:b/>
                <w:sz w:val="16"/>
                <w:szCs w:val="16"/>
              </w:rPr>
            </w:pPr>
            <w:r w:rsidRPr="00297EF1">
              <w:rPr>
                <w:rFonts w:ascii="Verdana" w:hAnsi="Verdana"/>
                <w:b/>
                <w:sz w:val="16"/>
                <w:szCs w:val="16"/>
              </w:rPr>
              <w:t>TOTAL LOTE 1</w:t>
            </w:r>
          </w:p>
        </w:tc>
        <w:tc>
          <w:tcPr>
            <w:tcW w:w="1134" w:type="dxa"/>
            <w:tcBorders>
              <w:bottom w:val="single" w:sz="4" w:space="0" w:color="auto"/>
            </w:tcBorders>
            <w:shd w:val="clear" w:color="auto" w:fill="auto"/>
            <w:vAlign w:val="center"/>
          </w:tcPr>
          <w:p w:rsidR="00C07D07" w:rsidRPr="0039007C" w:rsidRDefault="00C07D07" w:rsidP="009B6FC7">
            <w:pPr>
              <w:pStyle w:val="IC1parrafos"/>
              <w:spacing w:before="0" w:after="0" w:line="240" w:lineRule="auto"/>
              <w:jc w:val="center"/>
              <w:rPr>
                <w:rStyle w:val="nfasis"/>
                <w:rFonts w:ascii="Verdana" w:hAnsi="Verdana"/>
                <w:b/>
                <w:sz w:val="16"/>
                <w:szCs w:val="16"/>
              </w:rPr>
            </w:pPr>
            <w:r w:rsidRPr="0039007C">
              <w:rPr>
                <w:rStyle w:val="nfasis"/>
                <w:rFonts w:ascii="Verdana" w:hAnsi="Verdana"/>
                <w:b/>
                <w:sz w:val="16"/>
                <w:szCs w:val="16"/>
              </w:rPr>
              <w:t>1,828</w:t>
            </w:r>
          </w:p>
        </w:tc>
        <w:tc>
          <w:tcPr>
            <w:tcW w:w="1134" w:type="dxa"/>
            <w:tcBorders>
              <w:bottom w:val="single" w:sz="4" w:space="0" w:color="auto"/>
            </w:tcBorders>
            <w:shd w:val="clear" w:color="auto" w:fill="auto"/>
            <w:vAlign w:val="center"/>
          </w:tcPr>
          <w:p w:rsidR="00C07D07" w:rsidRPr="0039007C" w:rsidRDefault="00C07D07" w:rsidP="009B6FC7">
            <w:pPr>
              <w:jc w:val="center"/>
              <w:rPr>
                <w:rStyle w:val="nfasis"/>
                <w:rFonts w:ascii="Verdana" w:hAnsi="Verdana"/>
                <w:b/>
                <w:sz w:val="16"/>
                <w:szCs w:val="16"/>
              </w:rPr>
            </w:pPr>
          </w:p>
        </w:tc>
        <w:tc>
          <w:tcPr>
            <w:tcW w:w="1417" w:type="dxa"/>
            <w:tcBorders>
              <w:bottom w:val="single" w:sz="4" w:space="0" w:color="auto"/>
            </w:tcBorders>
            <w:shd w:val="clear" w:color="auto" w:fill="auto"/>
            <w:vAlign w:val="center"/>
          </w:tcPr>
          <w:p w:rsidR="00C07D07" w:rsidRPr="009C178F" w:rsidRDefault="00C07D07" w:rsidP="009B6FC7">
            <w:pPr>
              <w:pStyle w:val="IC1parrafos"/>
              <w:spacing w:before="0" w:after="0" w:line="240" w:lineRule="auto"/>
              <w:jc w:val="center"/>
              <w:rPr>
                <w:rStyle w:val="nfasis"/>
                <w:rFonts w:ascii="Verdana" w:hAnsi="Verdana"/>
                <w:b/>
                <w:sz w:val="16"/>
                <w:szCs w:val="16"/>
              </w:rPr>
            </w:pPr>
            <w:r w:rsidRPr="009C178F">
              <w:rPr>
                <w:rStyle w:val="nfasis"/>
                <w:rFonts w:ascii="Verdana" w:hAnsi="Verdana"/>
                <w:b/>
                <w:sz w:val="16"/>
                <w:szCs w:val="16"/>
              </w:rPr>
              <w:t>671,808.32</w:t>
            </w:r>
          </w:p>
        </w:tc>
      </w:tr>
    </w:tbl>
    <w:p w:rsidR="00C07D07" w:rsidRPr="00C75BEC" w:rsidRDefault="00C07D07" w:rsidP="00EE5138">
      <w:pPr>
        <w:jc w:val="center"/>
        <w:rPr>
          <w:rFonts w:asciiTheme="minorHAnsi" w:hAnsiTheme="minorHAnsi" w:cstheme="minorHAnsi"/>
          <w:b/>
          <w:sz w:val="18"/>
          <w:szCs w:val="18"/>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65"/>
        <w:gridCol w:w="1134"/>
        <w:gridCol w:w="992"/>
        <w:gridCol w:w="1559"/>
      </w:tblGrid>
      <w:tr w:rsidR="00C07D07" w:rsidRPr="002D01F8" w:rsidTr="009B6FC7">
        <w:trPr>
          <w:trHeight w:val="426"/>
        </w:trPr>
        <w:tc>
          <w:tcPr>
            <w:tcW w:w="8959" w:type="dxa"/>
            <w:gridSpan w:val="5"/>
            <w:shd w:val="clear" w:color="auto" w:fill="8DB3E2"/>
            <w:vAlign w:val="center"/>
          </w:tcPr>
          <w:p w:rsidR="00C07D07" w:rsidRPr="00AE5DB3" w:rsidRDefault="00C07D07" w:rsidP="009B6FC7">
            <w:pPr>
              <w:pStyle w:val="IC1parrafos"/>
              <w:spacing w:before="0" w:after="0" w:line="240" w:lineRule="auto"/>
              <w:jc w:val="center"/>
              <w:rPr>
                <w:rStyle w:val="nfasis"/>
                <w:rFonts w:ascii="Verdana" w:hAnsi="Verdana"/>
                <w:b/>
                <w:sz w:val="18"/>
                <w:szCs w:val="18"/>
              </w:rPr>
            </w:pPr>
            <w:r w:rsidRPr="00AE5DB3">
              <w:rPr>
                <w:rFonts w:ascii="Verdana" w:hAnsi="Verdana"/>
                <w:b/>
                <w:sz w:val="18"/>
                <w:szCs w:val="18"/>
              </w:rPr>
              <w:t>LOTE 2 - ESTRUCTURA METÁLICA VERTICAL PARA TRES Y CUATRO MEDIDORES</w:t>
            </w:r>
          </w:p>
        </w:tc>
      </w:tr>
      <w:tr w:rsidR="00C07D07" w:rsidRPr="00AA338F" w:rsidTr="009B6FC7">
        <w:trPr>
          <w:trHeight w:val="426"/>
        </w:trPr>
        <w:tc>
          <w:tcPr>
            <w:tcW w:w="709" w:type="dxa"/>
            <w:shd w:val="clear" w:color="auto" w:fill="8DB3E2"/>
            <w:vAlign w:val="center"/>
          </w:tcPr>
          <w:p w:rsidR="00C07D07" w:rsidRPr="00AA338F" w:rsidRDefault="00C07D07" w:rsidP="009B6FC7">
            <w:pPr>
              <w:pStyle w:val="IC1parrafos"/>
              <w:spacing w:before="0" w:after="0" w:line="240" w:lineRule="auto"/>
              <w:jc w:val="center"/>
              <w:rPr>
                <w:rStyle w:val="nfasis"/>
                <w:rFonts w:ascii="Verdana" w:hAnsi="Verdana"/>
                <w:b/>
                <w:sz w:val="16"/>
                <w:szCs w:val="16"/>
              </w:rPr>
            </w:pPr>
            <w:r w:rsidRPr="00AA338F">
              <w:rPr>
                <w:rStyle w:val="nfasis"/>
                <w:rFonts w:ascii="Verdana" w:hAnsi="Verdana"/>
                <w:b/>
                <w:sz w:val="16"/>
                <w:szCs w:val="16"/>
              </w:rPr>
              <w:t xml:space="preserve">Nº </w:t>
            </w:r>
            <w:r>
              <w:rPr>
                <w:rStyle w:val="nfasis"/>
                <w:rFonts w:ascii="Verdana" w:hAnsi="Verdana"/>
                <w:b/>
                <w:sz w:val="16"/>
                <w:szCs w:val="16"/>
              </w:rPr>
              <w:t>Ítem</w:t>
            </w:r>
          </w:p>
        </w:tc>
        <w:tc>
          <w:tcPr>
            <w:tcW w:w="4565" w:type="dxa"/>
            <w:shd w:val="clear" w:color="auto" w:fill="8DB3E2"/>
            <w:vAlign w:val="center"/>
          </w:tcPr>
          <w:p w:rsidR="00C07D07" w:rsidRPr="00AA338F" w:rsidRDefault="00C07D07" w:rsidP="009B6FC7">
            <w:pPr>
              <w:pStyle w:val="IC1parrafos"/>
              <w:spacing w:before="0" w:after="0" w:line="240" w:lineRule="auto"/>
              <w:jc w:val="center"/>
              <w:rPr>
                <w:rStyle w:val="nfasis"/>
                <w:rFonts w:ascii="Verdana" w:hAnsi="Verdana"/>
                <w:b/>
                <w:sz w:val="16"/>
                <w:szCs w:val="16"/>
              </w:rPr>
            </w:pPr>
            <w:r>
              <w:rPr>
                <w:rStyle w:val="nfasis"/>
                <w:rFonts w:ascii="Verdana" w:hAnsi="Verdana"/>
                <w:b/>
                <w:sz w:val="16"/>
                <w:szCs w:val="16"/>
              </w:rPr>
              <w:t>Descripción</w:t>
            </w:r>
          </w:p>
        </w:tc>
        <w:tc>
          <w:tcPr>
            <w:tcW w:w="1134" w:type="dxa"/>
            <w:shd w:val="clear" w:color="auto" w:fill="8DB3E2"/>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b/>
                <w:sz w:val="16"/>
                <w:szCs w:val="16"/>
              </w:rPr>
              <w:t>Cantidad</w:t>
            </w:r>
          </w:p>
        </w:tc>
        <w:tc>
          <w:tcPr>
            <w:tcW w:w="992" w:type="dxa"/>
            <w:shd w:val="clear" w:color="auto" w:fill="8DB3E2"/>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b/>
                <w:sz w:val="16"/>
                <w:szCs w:val="16"/>
              </w:rPr>
              <w:t>Precio Unitario</w:t>
            </w:r>
          </w:p>
        </w:tc>
        <w:tc>
          <w:tcPr>
            <w:tcW w:w="1559" w:type="dxa"/>
            <w:shd w:val="clear" w:color="auto" w:fill="8DB3E2"/>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b/>
                <w:sz w:val="16"/>
                <w:szCs w:val="16"/>
              </w:rPr>
              <w:t>Precio Total</w:t>
            </w:r>
          </w:p>
        </w:tc>
      </w:tr>
      <w:tr w:rsidR="00C07D07" w:rsidRPr="00AA338F" w:rsidTr="009B6FC7">
        <w:trPr>
          <w:trHeight w:val="726"/>
        </w:trPr>
        <w:tc>
          <w:tcPr>
            <w:tcW w:w="709" w:type="dxa"/>
            <w:shd w:val="clear" w:color="auto" w:fill="auto"/>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sidRPr="00AA338F">
              <w:rPr>
                <w:rStyle w:val="nfasis"/>
                <w:rFonts w:ascii="Verdana" w:hAnsi="Verdana"/>
                <w:sz w:val="16"/>
                <w:szCs w:val="16"/>
              </w:rPr>
              <w:t>1</w:t>
            </w:r>
          </w:p>
        </w:tc>
        <w:tc>
          <w:tcPr>
            <w:tcW w:w="4565" w:type="dxa"/>
            <w:shd w:val="clear" w:color="auto" w:fill="auto"/>
            <w:vAlign w:val="center"/>
          </w:tcPr>
          <w:p w:rsidR="00C07D07" w:rsidRPr="00AA338F" w:rsidRDefault="00C07D07" w:rsidP="009B6FC7">
            <w:pPr>
              <w:jc w:val="both"/>
              <w:rPr>
                <w:rStyle w:val="nfasis"/>
                <w:rFonts w:ascii="Verdana" w:hAnsi="Verdana"/>
                <w:iCs w:val="0"/>
                <w:color w:val="000000"/>
                <w:sz w:val="16"/>
                <w:szCs w:val="16"/>
              </w:rPr>
            </w:pPr>
            <w:r w:rsidRPr="00297EF1">
              <w:rPr>
                <w:rFonts w:ascii="Verdana" w:hAnsi="Verdana"/>
                <w:b/>
                <w:color w:val="000000"/>
                <w:sz w:val="16"/>
                <w:szCs w:val="16"/>
              </w:rPr>
              <w:t xml:space="preserve">Configuración </w:t>
            </w:r>
            <w:r>
              <w:rPr>
                <w:rFonts w:ascii="Verdana" w:hAnsi="Verdana"/>
                <w:b/>
                <w:color w:val="000000"/>
                <w:sz w:val="16"/>
                <w:szCs w:val="16"/>
              </w:rPr>
              <w:t>4</w:t>
            </w:r>
            <w:r w:rsidRPr="00297EF1">
              <w:rPr>
                <w:rFonts w:ascii="Verdana" w:hAnsi="Verdana"/>
                <w:b/>
                <w:color w:val="000000"/>
                <w:sz w:val="16"/>
                <w:szCs w:val="16"/>
              </w:rPr>
              <w:t>A:</w:t>
            </w:r>
            <w:r w:rsidRPr="00AA338F">
              <w:rPr>
                <w:rFonts w:ascii="Verdana" w:hAnsi="Verdana"/>
                <w:color w:val="000000"/>
                <w:sz w:val="16"/>
                <w:szCs w:val="16"/>
              </w:rPr>
              <w:t xml:space="preserve"> </w:t>
            </w:r>
            <w:r w:rsidRPr="00570765">
              <w:rPr>
                <w:rFonts w:ascii="Verdana" w:hAnsi="Verdana"/>
                <w:color w:val="000000"/>
                <w:sz w:val="16"/>
                <w:szCs w:val="16"/>
              </w:rPr>
              <w:t xml:space="preserve">“Estructura Metálica” del tipo vertical para conexión de </w:t>
            </w:r>
            <w:r>
              <w:rPr>
                <w:rFonts w:ascii="Verdana" w:hAnsi="Verdana"/>
                <w:color w:val="000000"/>
                <w:sz w:val="16"/>
                <w:szCs w:val="16"/>
              </w:rPr>
              <w:t>3</w:t>
            </w:r>
            <w:r w:rsidRPr="00570765">
              <w:rPr>
                <w:rFonts w:ascii="Verdana" w:hAnsi="Verdana"/>
                <w:color w:val="000000"/>
                <w:sz w:val="16"/>
                <w:szCs w:val="16"/>
              </w:rPr>
              <w:t xml:space="preserve"> medidores y un regulador interno.</w:t>
            </w:r>
          </w:p>
        </w:tc>
        <w:tc>
          <w:tcPr>
            <w:tcW w:w="1134" w:type="dxa"/>
            <w:shd w:val="clear" w:color="auto" w:fill="auto"/>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sz w:val="16"/>
                <w:szCs w:val="16"/>
              </w:rPr>
              <w:t>111</w:t>
            </w:r>
          </w:p>
        </w:tc>
        <w:tc>
          <w:tcPr>
            <w:tcW w:w="992" w:type="dxa"/>
            <w:shd w:val="clear" w:color="auto" w:fill="auto"/>
            <w:vAlign w:val="center"/>
          </w:tcPr>
          <w:p w:rsidR="00C07D07" w:rsidRPr="00A00844" w:rsidRDefault="00C07D07" w:rsidP="009B6FC7">
            <w:pPr>
              <w:jc w:val="center"/>
              <w:rPr>
                <w:rFonts w:ascii="Verdana" w:hAnsi="Verdana"/>
                <w:color w:val="000000"/>
                <w:sz w:val="16"/>
                <w:szCs w:val="16"/>
              </w:rPr>
            </w:pPr>
            <w:r w:rsidRPr="00A00844">
              <w:rPr>
                <w:rFonts w:ascii="Verdana" w:hAnsi="Verdana"/>
                <w:color w:val="000000"/>
                <w:sz w:val="16"/>
                <w:szCs w:val="16"/>
              </w:rPr>
              <w:t>481</w:t>
            </w:r>
            <w:r>
              <w:rPr>
                <w:rFonts w:ascii="Verdana" w:hAnsi="Verdana"/>
                <w:color w:val="000000"/>
                <w:sz w:val="16"/>
                <w:szCs w:val="16"/>
              </w:rPr>
              <w:t>.</w:t>
            </w:r>
            <w:r w:rsidRPr="00A00844">
              <w:rPr>
                <w:rFonts w:ascii="Verdana" w:hAnsi="Verdana"/>
                <w:color w:val="000000"/>
                <w:sz w:val="16"/>
                <w:szCs w:val="16"/>
              </w:rPr>
              <w:t>35</w:t>
            </w:r>
          </w:p>
        </w:tc>
        <w:tc>
          <w:tcPr>
            <w:tcW w:w="1559" w:type="dxa"/>
            <w:shd w:val="clear" w:color="auto" w:fill="auto"/>
            <w:vAlign w:val="center"/>
          </w:tcPr>
          <w:p w:rsidR="00C07D07" w:rsidRPr="00677B01" w:rsidRDefault="00C07D07" w:rsidP="009B6FC7">
            <w:pPr>
              <w:jc w:val="center"/>
              <w:rPr>
                <w:rFonts w:ascii="Verdana" w:hAnsi="Verdana"/>
                <w:color w:val="000000"/>
                <w:sz w:val="16"/>
                <w:szCs w:val="16"/>
              </w:rPr>
            </w:pPr>
            <w:r>
              <w:rPr>
                <w:rFonts w:ascii="Verdana" w:hAnsi="Verdana"/>
                <w:color w:val="000000"/>
                <w:sz w:val="16"/>
                <w:szCs w:val="16"/>
              </w:rPr>
              <w:t>5</w:t>
            </w:r>
            <w:r w:rsidRPr="00677B01">
              <w:rPr>
                <w:rFonts w:ascii="Verdana" w:hAnsi="Verdana"/>
                <w:color w:val="000000"/>
                <w:sz w:val="16"/>
                <w:szCs w:val="16"/>
              </w:rPr>
              <w:t>3,429.85</w:t>
            </w:r>
          </w:p>
        </w:tc>
      </w:tr>
      <w:tr w:rsidR="00C07D07" w:rsidRPr="00AA338F" w:rsidTr="009B6FC7">
        <w:trPr>
          <w:trHeight w:val="795"/>
        </w:trPr>
        <w:tc>
          <w:tcPr>
            <w:tcW w:w="709" w:type="dxa"/>
            <w:shd w:val="clear" w:color="auto" w:fill="auto"/>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sz w:val="16"/>
                <w:szCs w:val="16"/>
              </w:rPr>
              <w:t>2</w:t>
            </w:r>
          </w:p>
        </w:tc>
        <w:tc>
          <w:tcPr>
            <w:tcW w:w="4565" w:type="dxa"/>
            <w:shd w:val="clear" w:color="auto" w:fill="auto"/>
            <w:vAlign w:val="center"/>
          </w:tcPr>
          <w:p w:rsidR="00C07D07" w:rsidRPr="00AA338F" w:rsidRDefault="00C07D07" w:rsidP="009B6FC7">
            <w:pPr>
              <w:jc w:val="both"/>
              <w:rPr>
                <w:rFonts w:ascii="Verdana" w:hAnsi="Verdana"/>
                <w:color w:val="000000"/>
                <w:sz w:val="16"/>
                <w:szCs w:val="16"/>
              </w:rPr>
            </w:pPr>
            <w:r w:rsidRPr="00297EF1">
              <w:rPr>
                <w:rFonts w:ascii="Verdana" w:hAnsi="Verdana"/>
                <w:b/>
                <w:color w:val="000000"/>
                <w:sz w:val="16"/>
                <w:szCs w:val="16"/>
              </w:rPr>
              <w:t xml:space="preserve">Configuración </w:t>
            </w:r>
            <w:r>
              <w:rPr>
                <w:rFonts w:ascii="Verdana" w:hAnsi="Verdana"/>
                <w:b/>
                <w:color w:val="000000"/>
                <w:sz w:val="16"/>
                <w:szCs w:val="16"/>
              </w:rPr>
              <w:t>4</w:t>
            </w:r>
            <w:r w:rsidRPr="00297EF1">
              <w:rPr>
                <w:rFonts w:ascii="Verdana" w:hAnsi="Verdana"/>
                <w:b/>
                <w:color w:val="000000"/>
                <w:sz w:val="16"/>
                <w:szCs w:val="16"/>
              </w:rPr>
              <w:t>B:</w:t>
            </w:r>
            <w:r w:rsidRPr="00AA338F">
              <w:rPr>
                <w:rFonts w:ascii="Verdana" w:hAnsi="Verdana"/>
                <w:color w:val="000000"/>
                <w:sz w:val="16"/>
                <w:szCs w:val="16"/>
              </w:rPr>
              <w:t xml:space="preserve"> “Estructura Metálica” del tipo vertical para conexión de </w:t>
            </w:r>
            <w:r>
              <w:rPr>
                <w:rFonts w:ascii="Verdana" w:hAnsi="Verdana"/>
                <w:color w:val="000000"/>
                <w:sz w:val="16"/>
                <w:szCs w:val="16"/>
              </w:rPr>
              <w:t>4</w:t>
            </w:r>
            <w:r w:rsidRPr="00AA338F">
              <w:rPr>
                <w:rFonts w:ascii="Verdana" w:hAnsi="Verdana"/>
                <w:color w:val="000000"/>
                <w:sz w:val="16"/>
                <w:szCs w:val="16"/>
              </w:rPr>
              <w:t xml:space="preserve"> medidores con alternativa de regulador externo.</w:t>
            </w:r>
          </w:p>
        </w:tc>
        <w:tc>
          <w:tcPr>
            <w:tcW w:w="1134" w:type="dxa"/>
            <w:shd w:val="clear" w:color="auto" w:fill="auto"/>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sz w:val="16"/>
                <w:szCs w:val="16"/>
              </w:rPr>
              <w:t>889</w:t>
            </w:r>
          </w:p>
        </w:tc>
        <w:tc>
          <w:tcPr>
            <w:tcW w:w="992" w:type="dxa"/>
            <w:shd w:val="clear" w:color="auto" w:fill="auto"/>
            <w:vAlign w:val="center"/>
          </w:tcPr>
          <w:p w:rsidR="00C07D07" w:rsidRPr="00A00844" w:rsidRDefault="00C07D07" w:rsidP="009B6FC7">
            <w:pPr>
              <w:jc w:val="center"/>
              <w:rPr>
                <w:rFonts w:ascii="Verdana" w:hAnsi="Verdana"/>
                <w:color w:val="000000"/>
                <w:sz w:val="16"/>
                <w:szCs w:val="16"/>
              </w:rPr>
            </w:pPr>
            <w:r w:rsidRPr="00A00844">
              <w:rPr>
                <w:rFonts w:ascii="Verdana" w:hAnsi="Verdana"/>
                <w:color w:val="000000"/>
                <w:sz w:val="16"/>
                <w:szCs w:val="16"/>
              </w:rPr>
              <w:t>481</w:t>
            </w:r>
            <w:r>
              <w:rPr>
                <w:rFonts w:ascii="Verdana" w:hAnsi="Verdana"/>
                <w:color w:val="000000"/>
                <w:sz w:val="16"/>
                <w:szCs w:val="16"/>
              </w:rPr>
              <w:t>.</w:t>
            </w:r>
            <w:r w:rsidRPr="00A00844">
              <w:rPr>
                <w:rFonts w:ascii="Verdana" w:hAnsi="Verdana"/>
                <w:color w:val="000000"/>
                <w:sz w:val="16"/>
                <w:szCs w:val="16"/>
              </w:rPr>
              <w:t>35</w:t>
            </w:r>
          </w:p>
        </w:tc>
        <w:tc>
          <w:tcPr>
            <w:tcW w:w="1559" w:type="dxa"/>
            <w:shd w:val="clear" w:color="auto" w:fill="auto"/>
            <w:vAlign w:val="center"/>
          </w:tcPr>
          <w:p w:rsidR="00C07D07" w:rsidRPr="00677B01" w:rsidRDefault="00C07D07" w:rsidP="009B6FC7">
            <w:pPr>
              <w:jc w:val="center"/>
              <w:rPr>
                <w:rFonts w:ascii="Verdana" w:hAnsi="Verdana"/>
                <w:color w:val="000000"/>
                <w:sz w:val="16"/>
                <w:szCs w:val="16"/>
              </w:rPr>
            </w:pPr>
            <w:r w:rsidRPr="00677B01">
              <w:rPr>
                <w:rFonts w:ascii="Verdana" w:hAnsi="Verdana"/>
                <w:color w:val="000000"/>
                <w:sz w:val="16"/>
                <w:szCs w:val="16"/>
              </w:rPr>
              <w:t>427,920.15</w:t>
            </w:r>
          </w:p>
        </w:tc>
      </w:tr>
      <w:tr w:rsidR="00C07D07" w:rsidRPr="00AA338F" w:rsidTr="009B6FC7">
        <w:trPr>
          <w:trHeight w:val="678"/>
        </w:trPr>
        <w:tc>
          <w:tcPr>
            <w:tcW w:w="709" w:type="dxa"/>
            <w:vMerge w:val="restart"/>
            <w:shd w:val="clear" w:color="auto" w:fill="auto"/>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sz w:val="16"/>
                <w:szCs w:val="16"/>
              </w:rPr>
              <w:t>3</w:t>
            </w:r>
          </w:p>
        </w:tc>
        <w:tc>
          <w:tcPr>
            <w:tcW w:w="4565" w:type="dxa"/>
            <w:shd w:val="clear" w:color="auto" w:fill="auto"/>
            <w:vAlign w:val="center"/>
          </w:tcPr>
          <w:p w:rsidR="00C07D07" w:rsidRPr="009C178F" w:rsidRDefault="00C07D07" w:rsidP="009B6FC7">
            <w:pPr>
              <w:spacing w:before="80"/>
              <w:jc w:val="both"/>
              <w:rPr>
                <w:rFonts w:ascii="Verdana" w:hAnsi="Verdana"/>
                <w:sz w:val="16"/>
                <w:szCs w:val="16"/>
              </w:rPr>
            </w:pPr>
            <w:r w:rsidRPr="009C178F">
              <w:rPr>
                <w:rFonts w:ascii="Verdana" w:hAnsi="Verdana"/>
                <w:b/>
                <w:sz w:val="16"/>
                <w:szCs w:val="16"/>
              </w:rPr>
              <w:t>Configuración C:</w:t>
            </w:r>
            <w:r w:rsidRPr="009C178F">
              <w:rPr>
                <w:rFonts w:ascii="Verdana" w:hAnsi="Verdana"/>
                <w:sz w:val="16"/>
                <w:szCs w:val="16"/>
              </w:rPr>
              <w:t xml:space="preserve"> </w:t>
            </w:r>
            <w:r w:rsidRPr="00AA338F">
              <w:rPr>
                <w:rFonts w:ascii="Verdana" w:hAnsi="Verdana"/>
                <w:sz w:val="16"/>
                <w:szCs w:val="16"/>
              </w:rPr>
              <w:t xml:space="preserve">Uniones </w:t>
            </w:r>
            <w:r>
              <w:rPr>
                <w:rFonts w:ascii="Verdana" w:hAnsi="Verdana"/>
                <w:sz w:val="16"/>
                <w:szCs w:val="16"/>
              </w:rPr>
              <w:t xml:space="preserve">para Estructuras </w:t>
            </w:r>
            <w:r w:rsidRPr="00AA338F">
              <w:rPr>
                <w:rFonts w:ascii="Verdana" w:hAnsi="Verdana"/>
                <w:sz w:val="16"/>
                <w:szCs w:val="16"/>
              </w:rPr>
              <w:t>Verticales</w:t>
            </w:r>
          </w:p>
        </w:tc>
        <w:tc>
          <w:tcPr>
            <w:tcW w:w="1134" w:type="dxa"/>
            <w:shd w:val="clear" w:color="auto" w:fill="auto"/>
            <w:vAlign w:val="center"/>
          </w:tcPr>
          <w:p w:rsidR="00C07D07"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sz w:val="16"/>
                <w:szCs w:val="16"/>
              </w:rPr>
              <w:t>223</w:t>
            </w:r>
          </w:p>
        </w:tc>
        <w:tc>
          <w:tcPr>
            <w:tcW w:w="992" w:type="dxa"/>
            <w:shd w:val="clear" w:color="auto" w:fill="auto"/>
            <w:vAlign w:val="center"/>
          </w:tcPr>
          <w:p w:rsidR="00C07D07" w:rsidRPr="00A00844" w:rsidRDefault="00C07D07" w:rsidP="009B6FC7">
            <w:pPr>
              <w:jc w:val="center"/>
              <w:rPr>
                <w:rFonts w:ascii="Verdana" w:hAnsi="Verdana"/>
                <w:color w:val="000000"/>
                <w:sz w:val="16"/>
                <w:szCs w:val="16"/>
              </w:rPr>
            </w:pPr>
            <w:r w:rsidRPr="00A00844">
              <w:rPr>
                <w:rFonts w:ascii="Verdana" w:hAnsi="Verdana"/>
                <w:color w:val="000000"/>
                <w:sz w:val="16"/>
                <w:szCs w:val="16"/>
              </w:rPr>
              <w:t>93</w:t>
            </w:r>
            <w:r>
              <w:rPr>
                <w:rFonts w:ascii="Verdana" w:hAnsi="Verdana"/>
                <w:color w:val="000000"/>
                <w:sz w:val="16"/>
                <w:szCs w:val="16"/>
              </w:rPr>
              <w:t>.</w:t>
            </w:r>
            <w:r w:rsidRPr="00A00844">
              <w:rPr>
                <w:rFonts w:ascii="Verdana" w:hAnsi="Verdana"/>
                <w:color w:val="000000"/>
                <w:sz w:val="16"/>
                <w:szCs w:val="16"/>
              </w:rPr>
              <w:t>44</w:t>
            </w:r>
          </w:p>
        </w:tc>
        <w:tc>
          <w:tcPr>
            <w:tcW w:w="1559" w:type="dxa"/>
            <w:shd w:val="clear" w:color="auto" w:fill="auto"/>
            <w:vAlign w:val="center"/>
          </w:tcPr>
          <w:p w:rsidR="00C07D07" w:rsidRPr="00677B01" w:rsidRDefault="00C07D07" w:rsidP="009B6FC7">
            <w:pPr>
              <w:jc w:val="center"/>
              <w:rPr>
                <w:rFonts w:ascii="Verdana" w:hAnsi="Verdana"/>
                <w:color w:val="000000"/>
                <w:sz w:val="16"/>
                <w:szCs w:val="16"/>
              </w:rPr>
            </w:pPr>
            <w:r w:rsidRPr="00677B01">
              <w:rPr>
                <w:rFonts w:ascii="Verdana" w:hAnsi="Verdana"/>
                <w:color w:val="000000"/>
                <w:sz w:val="16"/>
                <w:szCs w:val="16"/>
              </w:rPr>
              <w:t>20,837.12</w:t>
            </w:r>
          </w:p>
        </w:tc>
      </w:tr>
      <w:tr w:rsidR="00C07D07" w:rsidRPr="00AA338F" w:rsidTr="009B6FC7">
        <w:trPr>
          <w:trHeight w:val="687"/>
        </w:trPr>
        <w:tc>
          <w:tcPr>
            <w:tcW w:w="709" w:type="dxa"/>
            <w:vMerge/>
            <w:shd w:val="clear" w:color="auto" w:fill="auto"/>
            <w:vAlign w:val="center"/>
          </w:tcPr>
          <w:p w:rsidR="00C07D07" w:rsidRDefault="00C07D07" w:rsidP="009B6FC7">
            <w:pPr>
              <w:pStyle w:val="IC1parrafos"/>
              <w:spacing w:before="0" w:after="0" w:line="240" w:lineRule="auto"/>
              <w:jc w:val="center"/>
              <w:rPr>
                <w:rStyle w:val="nfasis"/>
                <w:rFonts w:ascii="Verdana" w:hAnsi="Verdana"/>
                <w:sz w:val="16"/>
                <w:szCs w:val="16"/>
              </w:rPr>
            </w:pPr>
          </w:p>
        </w:tc>
        <w:tc>
          <w:tcPr>
            <w:tcW w:w="4565" w:type="dxa"/>
            <w:shd w:val="clear" w:color="auto" w:fill="auto"/>
            <w:vAlign w:val="center"/>
          </w:tcPr>
          <w:p w:rsidR="00C07D07" w:rsidRPr="00AE5DB3" w:rsidRDefault="00C07D07" w:rsidP="009B6FC7">
            <w:pPr>
              <w:spacing w:before="80"/>
              <w:jc w:val="both"/>
              <w:rPr>
                <w:rFonts w:ascii="Verdana" w:hAnsi="Verdana"/>
                <w:b/>
                <w:sz w:val="16"/>
                <w:szCs w:val="16"/>
              </w:rPr>
            </w:pPr>
            <w:r w:rsidRPr="00AE5DB3">
              <w:rPr>
                <w:rFonts w:ascii="Verdana" w:hAnsi="Verdana"/>
                <w:b/>
                <w:sz w:val="16"/>
                <w:szCs w:val="16"/>
              </w:rPr>
              <w:t xml:space="preserve">Configuración E:  </w:t>
            </w:r>
            <w:r w:rsidRPr="00AA338F">
              <w:rPr>
                <w:rFonts w:ascii="Verdana" w:hAnsi="Verdana"/>
                <w:sz w:val="16"/>
                <w:szCs w:val="16"/>
              </w:rPr>
              <w:t xml:space="preserve">Uniones </w:t>
            </w:r>
            <w:r>
              <w:rPr>
                <w:rFonts w:ascii="Verdana" w:hAnsi="Verdana"/>
                <w:sz w:val="16"/>
                <w:szCs w:val="16"/>
              </w:rPr>
              <w:t xml:space="preserve">para Estructuras </w:t>
            </w:r>
            <w:r w:rsidRPr="00AA338F">
              <w:rPr>
                <w:rFonts w:ascii="Verdana" w:hAnsi="Verdana"/>
                <w:sz w:val="16"/>
                <w:szCs w:val="16"/>
              </w:rPr>
              <w:t>Verticales</w:t>
            </w:r>
          </w:p>
        </w:tc>
        <w:tc>
          <w:tcPr>
            <w:tcW w:w="1134" w:type="dxa"/>
            <w:shd w:val="clear" w:color="auto" w:fill="auto"/>
            <w:vAlign w:val="center"/>
          </w:tcPr>
          <w:p w:rsidR="00C07D07" w:rsidRPr="009C17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sz w:val="16"/>
                <w:szCs w:val="16"/>
              </w:rPr>
              <w:t>41</w:t>
            </w:r>
          </w:p>
        </w:tc>
        <w:tc>
          <w:tcPr>
            <w:tcW w:w="992" w:type="dxa"/>
            <w:shd w:val="clear" w:color="auto" w:fill="auto"/>
            <w:vAlign w:val="center"/>
          </w:tcPr>
          <w:p w:rsidR="00C07D07" w:rsidRPr="00A00844" w:rsidRDefault="00C07D07" w:rsidP="009B6FC7">
            <w:pPr>
              <w:jc w:val="center"/>
              <w:rPr>
                <w:rFonts w:ascii="Verdana" w:hAnsi="Verdana"/>
                <w:color w:val="000000"/>
                <w:sz w:val="16"/>
                <w:szCs w:val="16"/>
              </w:rPr>
            </w:pPr>
            <w:r w:rsidRPr="00A00844">
              <w:rPr>
                <w:rFonts w:ascii="Verdana" w:hAnsi="Verdana"/>
                <w:color w:val="000000"/>
                <w:sz w:val="16"/>
                <w:szCs w:val="16"/>
              </w:rPr>
              <w:t>93</w:t>
            </w:r>
            <w:r>
              <w:rPr>
                <w:rFonts w:ascii="Verdana" w:hAnsi="Verdana"/>
                <w:color w:val="000000"/>
                <w:sz w:val="16"/>
                <w:szCs w:val="16"/>
              </w:rPr>
              <w:t>.</w:t>
            </w:r>
            <w:r w:rsidRPr="00A00844">
              <w:rPr>
                <w:rFonts w:ascii="Verdana" w:hAnsi="Verdana"/>
                <w:color w:val="000000"/>
                <w:sz w:val="16"/>
                <w:szCs w:val="16"/>
              </w:rPr>
              <w:t>44</w:t>
            </w:r>
          </w:p>
        </w:tc>
        <w:tc>
          <w:tcPr>
            <w:tcW w:w="1559" w:type="dxa"/>
            <w:shd w:val="clear" w:color="auto" w:fill="auto"/>
            <w:vAlign w:val="center"/>
          </w:tcPr>
          <w:p w:rsidR="00C07D07" w:rsidRPr="00677B01" w:rsidRDefault="00C07D07" w:rsidP="009B6FC7">
            <w:pPr>
              <w:jc w:val="center"/>
              <w:rPr>
                <w:rFonts w:ascii="Verdana" w:hAnsi="Verdana"/>
                <w:color w:val="000000"/>
                <w:sz w:val="16"/>
                <w:szCs w:val="16"/>
              </w:rPr>
            </w:pPr>
            <w:r w:rsidRPr="00677B01">
              <w:rPr>
                <w:rFonts w:ascii="Verdana" w:hAnsi="Verdana"/>
                <w:color w:val="000000"/>
                <w:sz w:val="16"/>
                <w:szCs w:val="16"/>
              </w:rPr>
              <w:t>3,831.04</w:t>
            </w:r>
          </w:p>
        </w:tc>
      </w:tr>
      <w:tr w:rsidR="00C07D07" w:rsidRPr="00AA338F" w:rsidTr="009B6FC7">
        <w:trPr>
          <w:trHeight w:val="418"/>
        </w:trPr>
        <w:tc>
          <w:tcPr>
            <w:tcW w:w="5274" w:type="dxa"/>
            <w:gridSpan w:val="2"/>
            <w:tcBorders>
              <w:bottom w:val="single" w:sz="4" w:space="0" w:color="auto"/>
            </w:tcBorders>
            <w:shd w:val="clear" w:color="auto" w:fill="auto"/>
            <w:vAlign w:val="center"/>
          </w:tcPr>
          <w:p w:rsidR="00C07D07" w:rsidRPr="00450157" w:rsidRDefault="00C07D07" w:rsidP="009B6FC7">
            <w:pPr>
              <w:jc w:val="center"/>
              <w:rPr>
                <w:rFonts w:ascii="Verdana" w:hAnsi="Verdana"/>
                <w:b/>
                <w:sz w:val="16"/>
                <w:szCs w:val="16"/>
              </w:rPr>
            </w:pPr>
            <w:r w:rsidRPr="00450157">
              <w:rPr>
                <w:rFonts w:ascii="Verdana" w:hAnsi="Verdana"/>
                <w:b/>
                <w:sz w:val="16"/>
                <w:szCs w:val="16"/>
              </w:rPr>
              <w:t>TOTAL LOTE 2</w:t>
            </w:r>
          </w:p>
        </w:tc>
        <w:tc>
          <w:tcPr>
            <w:tcW w:w="1134" w:type="dxa"/>
            <w:tcBorders>
              <w:bottom w:val="single" w:sz="4" w:space="0" w:color="auto"/>
            </w:tcBorders>
            <w:shd w:val="clear" w:color="auto" w:fill="auto"/>
            <w:vAlign w:val="center"/>
          </w:tcPr>
          <w:p w:rsidR="00C07D07" w:rsidRPr="00450157" w:rsidRDefault="00C07D07" w:rsidP="009B6FC7">
            <w:pPr>
              <w:pStyle w:val="IC1parrafos"/>
              <w:spacing w:before="0" w:after="0" w:line="240" w:lineRule="auto"/>
              <w:jc w:val="center"/>
              <w:rPr>
                <w:rStyle w:val="nfasis"/>
                <w:rFonts w:ascii="Verdana" w:hAnsi="Verdana"/>
                <w:b/>
                <w:sz w:val="16"/>
                <w:szCs w:val="16"/>
              </w:rPr>
            </w:pPr>
            <w:r w:rsidRPr="00450157">
              <w:rPr>
                <w:rStyle w:val="nfasis"/>
                <w:rFonts w:ascii="Verdana" w:hAnsi="Verdana"/>
                <w:b/>
                <w:sz w:val="16"/>
                <w:szCs w:val="16"/>
              </w:rPr>
              <w:t>1,264</w:t>
            </w:r>
          </w:p>
        </w:tc>
        <w:tc>
          <w:tcPr>
            <w:tcW w:w="992" w:type="dxa"/>
            <w:tcBorders>
              <w:bottom w:val="single" w:sz="4" w:space="0" w:color="auto"/>
            </w:tcBorders>
            <w:shd w:val="clear" w:color="auto" w:fill="auto"/>
            <w:vAlign w:val="center"/>
          </w:tcPr>
          <w:p w:rsidR="00C07D07" w:rsidRPr="00450157" w:rsidRDefault="00C07D07" w:rsidP="009B6FC7">
            <w:pPr>
              <w:jc w:val="center"/>
              <w:rPr>
                <w:rStyle w:val="nfasis"/>
                <w:rFonts w:ascii="Verdana" w:hAnsi="Verdana"/>
                <w:b/>
                <w:sz w:val="16"/>
                <w:szCs w:val="16"/>
              </w:rPr>
            </w:pPr>
          </w:p>
        </w:tc>
        <w:tc>
          <w:tcPr>
            <w:tcW w:w="1559" w:type="dxa"/>
            <w:tcBorders>
              <w:bottom w:val="single" w:sz="4" w:space="0" w:color="auto"/>
            </w:tcBorders>
            <w:shd w:val="clear" w:color="auto" w:fill="auto"/>
            <w:vAlign w:val="center"/>
          </w:tcPr>
          <w:p w:rsidR="00C07D07" w:rsidRPr="00450157" w:rsidRDefault="00C07D07" w:rsidP="009B6FC7">
            <w:pPr>
              <w:pStyle w:val="IC1parrafos"/>
              <w:spacing w:before="0" w:after="0" w:line="240" w:lineRule="auto"/>
              <w:jc w:val="center"/>
              <w:rPr>
                <w:rStyle w:val="nfasis"/>
                <w:rFonts w:ascii="Verdana" w:hAnsi="Verdana"/>
                <w:b/>
                <w:sz w:val="16"/>
                <w:szCs w:val="16"/>
              </w:rPr>
            </w:pPr>
            <w:r w:rsidRPr="00450157">
              <w:rPr>
                <w:rFonts w:ascii="Verdana" w:hAnsi="Verdana"/>
                <w:b/>
                <w:color w:val="000000"/>
                <w:sz w:val="16"/>
                <w:szCs w:val="16"/>
              </w:rPr>
              <w:t>506,018.16</w:t>
            </w:r>
          </w:p>
        </w:tc>
      </w:tr>
    </w:tbl>
    <w:p w:rsidR="00EE5138" w:rsidRDefault="00EE5138" w:rsidP="00EE5138">
      <w:pPr>
        <w:jc w:val="center"/>
        <w:rPr>
          <w:rFonts w:asciiTheme="minorHAnsi" w:hAnsiTheme="minorHAnsi" w:cstheme="minorHAnsi"/>
          <w:b/>
          <w:sz w:val="18"/>
          <w:szCs w:val="18"/>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65"/>
        <w:gridCol w:w="1134"/>
        <w:gridCol w:w="992"/>
        <w:gridCol w:w="1559"/>
      </w:tblGrid>
      <w:tr w:rsidR="00C07D07" w:rsidRPr="002D01F8" w:rsidTr="009B6FC7">
        <w:trPr>
          <w:trHeight w:val="426"/>
        </w:trPr>
        <w:tc>
          <w:tcPr>
            <w:tcW w:w="8959" w:type="dxa"/>
            <w:gridSpan w:val="5"/>
            <w:shd w:val="clear" w:color="auto" w:fill="8DB3E2"/>
            <w:vAlign w:val="center"/>
          </w:tcPr>
          <w:p w:rsidR="00C07D07" w:rsidRPr="0039007C" w:rsidRDefault="00C07D07" w:rsidP="009B6FC7">
            <w:pPr>
              <w:pStyle w:val="IC1parrafos"/>
              <w:spacing w:before="0" w:after="0" w:line="240" w:lineRule="auto"/>
              <w:jc w:val="center"/>
              <w:rPr>
                <w:rStyle w:val="nfasis"/>
                <w:rFonts w:ascii="Verdana" w:hAnsi="Verdana"/>
                <w:b/>
                <w:sz w:val="18"/>
                <w:szCs w:val="18"/>
              </w:rPr>
            </w:pPr>
            <w:r w:rsidRPr="0039007C">
              <w:rPr>
                <w:rFonts w:ascii="Verdana" w:hAnsi="Verdana"/>
                <w:b/>
                <w:sz w:val="18"/>
                <w:szCs w:val="18"/>
              </w:rPr>
              <w:t>LOTE 3 - ESTRUCTURA METÁLICA HORIZONTAL PARA DOS MEDIDORES</w:t>
            </w:r>
          </w:p>
        </w:tc>
      </w:tr>
      <w:tr w:rsidR="00C07D07" w:rsidRPr="00AA338F" w:rsidTr="009B6FC7">
        <w:trPr>
          <w:trHeight w:val="426"/>
        </w:trPr>
        <w:tc>
          <w:tcPr>
            <w:tcW w:w="709" w:type="dxa"/>
            <w:shd w:val="clear" w:color="auto" w:fill="8DB3E2"/>
            <w:vAlign w:val="center"/>
          </w:tcPr>
          <w:p w:rsidR="00C07D07" w:rsidRPr="00AA338F" w:rsidRDefault="00C07D07" w:rsidP="009B6FC7">
            <w:pPr>
              <w:pStyle w:val="IC1parrafos"/>
              <w:spacing w:before="0" w:after="0" w:line="240" w:lineRule="auto"/>
              <w:jc w:val="center"/>
              <w:rPr>
                <w:rStyle w:val="nfasis"/>
                <w:rFonts w:ascii="Verdana" w:hAnsi="Verdana"/>
                <w:b/>
                <w:sz w:val="16"/>
                <w:szCs w:val="16"/>
              </w:rPr>
            </w:pPr>
            <w:r w:rsidRPr="00AA338F">
              <w:rPr>
                <w:rStyle w:val="nfasis"/>
                <w:rFonts w:ascii="Verdana" w:hAnsi="Verdana"/>
                <w:b/>
                <w:sz w:val="16"/>
                <w:szCs w:val="16"/>
              </w:rPr>
              <w:t xml:space="preserve">Nº </w:t>
            </w:r>
            <w:r>
              <w:rPr>
                <w:rStyle w:val="nfasis"/>
                <w:rFonts w:ascii="Verdana" w:hAnsi="Verdana"/>
                <w:b/>
                <w:sz w:val="16"/>
                <w:szCs w:val="16"/>
              </w:rPr>
              <w:t>Ítem</w:t>
            </w:r>
          </w:p>
        </w:tc>
        <w:tc>
          <w:tcPr>
            <w:tcW w:w="4565" w:type="dxa"/>
            <w:shd w:val="clear" w:color="auto" w:fill="8DB3E2"/>
            <w:vAlign w:val="center"/>
          </w:tcPr>
          <w:p w:rsidR="00C07D07" w:rsidRPr="00AA338F" w:rsidRDefault="00C07D07" w:rsidP="009B6FC7">
            <w:pPr>
              <w:pStyle w:val="IC1parrafos"/>
              <w:spacing w:before="0" w:after="0" w:line="240" w:lineRule="auto"/>
              <w:jc w:val="center"/>
              <w:rPr>
                <w:rStyle w:val="nfasis"/>
                <w:rFonts w:ascii="Verdana" w:hAnsi="Verdana"/>
                <w:b/>
                <w:sz w:val="16"/>
                <w:szCs w:val="16"/>
              </w:rPr>
            </w:pPr>
            <w:r>
              <w:rPr>
                <w:rStyle w:val="nfasis"/>
                <w:rFonts w:ascii="Verdana" w:hAnsi="Verdana"/>
                <w:b/>
                <w:sz w:val="16"/>
                <w:szCs w:val="16"/>
              </w:rPr>
              <w:t>Descripción</w:t>
            </w:r>
          </w:p>
        </w:tc>
        <w:tc>
          <w:tcPr>
            <w:tcW w:w="1134" w:type="dxa"/>
            <w:shd w:val="clear" w:color="auto" w:fill="8DB3E2"/>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b/>
                <w:sz w:val="16"/>
                <w:szCs w:val="16"/>
              </w:rPr>
              <w:t>Cantidad</w:t>
            </w:r>
          </w:p>
        </w:tc>
        <w:tc>
          <w:tcPr>
            <w:tcW w:w="992" w:type="dxa"/>
            <w:shd w:val="clear" w:color="auto" w:fill="8DB3E2"/>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b/>
                <w:sz w:val="16"/>
                <w:szCs w:val="16"/>
              </w:rPr>
              <w:t>Precio Unitario</w:t>
            </w:r>
          </w:p>
        </w:tc>
        <w:tc>
          <w:tcPr>
            <w:tcW w:w="1559" w:type="dxa"/>
            <w:shd w:val="clear" w:color="auto" w:fill="8DB3E2"/>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b/>
                <w:sz w:val="16"/>
                <w:szCs w:val="16"/>
              </w:rPr>
              <w:t>Precio Total</w:t>
            </w:r>
          </w:p>
        </w:tc>
      </w:tr>
      <w:tr w:rsidR="00C07D07" w:rsidRPr="00AA338F" w:rsidTr="009B6FC7">
        <w:trPr>
          <w:trHeight w:val="726"/>
        </w:trPr>
        <w:tc>
          <w:tcPr>
            <w:tcW w:w="709" w:type="dxa"/>
            <w:shd w:val="clear" w:color="auto" w:fill="auto"/>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sidRPr="00AA338F">
              <w:rPr>
                <w:rStyle w:val="nfasis"/>
                <w:rFonts w:ascii="Verdana" w:hAnsi="Verdana"/>
                <w:sz w:val="16"/>
                <w:szCs w:val="16"/>
              </w:rPr>
              <w:t>1</w:t>
            </w:r>
          </w:p>
        </w:tc>
        <w:tc>
          <w:tcPr>
            <w:tcW w:w="4565" w:type="dxa"/>
            <w:shd w:val="clear" w:color="auto" w:fill="auto"/>
            <w:vAlign w:val="center"/>
          </w:tcPr>
          <w:p w:rsidR="00C07D07" w:rsidRPr="00AA338F" w:rsidRDefault="00C07D07" w:rsidP="009B6FC7">
            <w:pPr>
              <w:jc w:val="both"/>
              <w:rPr>
                <w:rStyle w:val="nfasis"/>
                <w:rFonts w:ascii="Verdana" w:hAnsi="Verdana"/>
                <w:iCs w:val="0"/>
                <w:color w:val="000000"/>
                <w:sz w:val="16"/>
                <w:szCs w:val="16"/>
              </w:rPr>
            </w:pPr>
            <w:r w:rsidRPr="00297EF1">
              <w:rPr>
                <w:rFonts w:ascii="Verdana" w:hAnsi="Verdana"/>
                <w:b/>
                <w:color w:val="000000"/>
                <w:sz w:val="16"/>
                <w:szCs w:val="16"/>
              </w:rPr>
              <w:t xml:space="preserve">Configuración </w:t>
            </w:r>
            <w:r>
              <w:rPr>
                <w:rFonts w:ascii="Verdana" w:hAnsi="Verdana"/>
                <w:b/>
                <w:color w:val="000000"/>
                <w:sz w:val="16"/>
                <w:szCs w:val="16"/>
              </w:rPr>
              <w:t>2H</w:t>
            </w:r>
            <w:r w:rsidRPr="00297EF1">
              <w:rPr>
                <w:rFonts w:ascii="Verdana" w:hAnsi="Verdana"/>
                <w:b/>
                <w:color w:val="000000"/>
                <w:sz w:val="16"/>
                <w:szCs w:val="16"/>
              </w:rPr>
              <w:t>:</w:t>
            </w:r>
            <w:r w:rsidRPr="00AA338F">
              <w:rPr>
                <w:rFonts w:ascii="Verdana" w:hAnsi="Verdana"/>
                <w:color w:val="000000"/>
                <w:sz w:val="16"/>
                <w:szCs w:val="16"/>
              </w:rPr>
              <w:t xml:space="preserve"> </w:t>
            </w:r>
            <w:r w:rsidRPr="00AA338F">
              <w:rPr>
                <w:rFonts w:ascii="Verdana" w:hAnsi="Verdana"/>
                <w:sz w:val="16"/>
                <w:szCs w:val="16"/>
              </w:rPr>
              <w:t>“Estructura Metálica” del tipo horizontal para conexión de 2 medidores y un regulador interno.</w:t>
            </w:r>
          </w:p>
        </w:tc>
        <w:tc>
          <w:tcPr>
            <w:tcW w:w="1134" w:type="dxa"/>
            <w:shd w:val="clear" w:color="auto" w:fill="auto"/>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sz w:val="16"/>
                <w:szCs w:val="16"/>
              </w:rPr>
              <w:t>180</w:t>
            </w:r>
          </w:p>
        </w:tc>
        <w:tc>
          <w:tcPr>
            <w:tcW w:w="992" w:type="dxa"/>
            <w:shd w:val="clear" w:color="auto" w:fill="auto"/>
            <w:vAlign w:val="center"/>
          </w:tcPr>
          <w:p w:rsidR="00C07D07" w:rsidRPr="00A00844" w:rsidRDefault="00C07D07" w:rsidP="009B6FC7">
            <w:pPr>
              <w:jc w:val="center"/>
              <w:rPr>
                <w:rFonts w:ascii="Verdana" w:hAnsi="Verdana"/>
                <w:color w:val="000000"/>
                <w:sz w:val="16"/>
                <w:szCs w:val="16"/>
              </w:rPr>
            </w:pPr>
            <w:r w:rsidRPr="00A00844">
              <w:rPr>
                <w:rFonts w:ascii="Verdana" w:hAnsi="Verdana"/>
                <w:color w:val="000000"/>
                <w:sz w:val="16"/>
                <w:szCs w:val="16"/>
              </w:rPr>
              <w:t>427</w:t>
            </w:r>
            <w:r>
              <w:rPr>
                <w:rFonts w:ascii="Verdana" w:hAnsi="Verdana"/>
                <w:color w:val="000000"/>
                <w:sz w:val="16"/>
                <w:szCs w:val="16"/>
              </w:rPr>
              <w:t>.</w:t>
            </w:r>
            <w:r w:rsidRPr="00A00844">
              <w:rPr>
                <w:rFonts w:ascii="Verdana" w:hAnsi="Verdana"/>
                <w:color w:val="000000"/>
                <w:sz w:val="16"/>
                <w:szCs w:val="16"/>
              </w:rPr>
              <w:t>44</w:t>
            </w:r>
          </w:p>
        </w:tc>
        <w:tc>
          <w:tcPr>
            <w:tcW w:w="1559" w:type="dxa"/>
            <w:shd w:val="clear" w:color="auto" w:fill="auto"/>
            <w:vAlign w:val="center"/>
          </w:tcPr>
          <w:p w:rsidR="00C07D07" w:rsidRPr="00677B01" w:rsidRDefault="00C07D07" w:rsidP="009B6FC7">
            <w:pPr>
              <w:jc w:val="center"/>
              <w:rPr>
                <w:rFonts w:ascii="Verdana" w:hAnsi="Verdana"/>
                <w:color w:val="000000"/>
                <w:sz w:val="16"/>
                <w:szCs w:val="16"/>
              </w:rPr>
            </w:pPr>
            <w:r w:rsidRPr="00677B01">
              <w:rPr>
                <w:rFonts w:ascii="Verdana" w:hAnsi="Verdana"/>
                <w:color w:val="000000"/>
                <w:sz w:val="16"/>
                <w:szCs w:val="16"/>
              </w:rPr>
              <w:t>76,939.20</w:t>
            </w:r>
          </w:p>
        </w:tc>
      </w:tr>
      <w:tr w:rsidR="00C07D07" w:rsidRPr="00AA338F" w:rsidTr="009B6FC7">
        <w:trPr>
          <w:trHeight w:val="795"/>
        </w:trPr>
        <w:tc>
          <w:tcPr>
            <w:tcW w:w="709" w:type="dxa"/>
            <w:shd w:val="clear" w:color="auto" w:fill="auto"/>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sz w:val="16"/>
                <w:szCs w:val="16"/>
              </w:rPr>
              <w:t>2</w:t>
            </w:r>
          </w:p>
        </w:tc>
        <w:tc>
          <w:tcPr>
            <w:tcW w:w="4565" w:type="dxa"/>
            <w:shd w:val="clear" w:color="auto" w:fill="auto"/>
            <w:vAlign w:val="center"/>
          </w:tcPr>
          <w:p w:rsidR="00C07D07" w:rsidRPr="00AA338F" w:rsidRDefault="00C07D07" w:rsidP="009B6FC7">
            <w:pPr>
              <w:jc w:val="both"/>
              <w:rPr>
                <w:rFonts w:ascii="Verdana" w:hAnsi="Verdana"/>
                <w:color w:val="000000"/>
                <w:sz w:val="16"/>
                <w:szCs w:val="16"/>
              </w:rPr>
            </w:pPr>
            <w:r w:rsidRPr="00297EF1">
              <w:rPr>
                <w:rFonts w:ascii="Verdana" w:hAnsi="Verdana"/>
                <w:b/>
                <w:color w:val="000000"/>
                <w:sz w:val="16"/>
                <w:szCs w:val="16"/>
              </w:rPr>
              <w:t xml:space="preserve">Configuración </w:t>
            </w:r>
            <w:r>
              <w:rPr>
                <w:rFonts w:ascii="Verdana" w:hAnsi="Verdana"/>
                <w:b/>
                <w:color w:val="000000"/>
                <w:sz w:val="16"/>
                <w:szCs w:val="16"/>
              </w:rPr>
              <w:t>2I</w:t>
            </w:r>
            <w:r w:rsidRPr="00297EF1">
              <w:rPr>
                <w:rFonts w:ascii="Verdana" w:hAnsi="Verdana"/>
                <w:b/>
                <w:color w:val="000000"/>
                <w:sz w:val="16"/>
                <w:szCs w:val="16"/>
              </w:rPr>
              <w:t>:</w:t>
            </w:r>
            <w:r w:rsidRPr="00AA338F">
              <w:rPr>
                <w:rFonts w:ascii="Verdana" w:hAnsi="Verdana"/>
                <w:color w:val="000000"/>
                <w:sz w:val="16"/>
                <w:szCs w:val="16"/>
              </w:rPr>
              <w:t xml:space="preserve"> “Estructura Metálica” del tipo horizontal para conexión de 2 medidores y un regulador interno.</w:t>
            </w:r>
          </w:p>
        </w:tc>
        <w:tc>
          <w:tcPr>
            <w:tcW w:w="1134" w:type="dxa"/>
            <w:shd w:val="clear" w:color="auto" w:fill="auto"/>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sz w:val="16"/>
                <w:szCs w:val="16"/>
              </w:rPr>
              <w:t>270</w:t>
            </w:r>
          </w:p>
        </w:tc>
        <w:tc>
          <w:tcPr>
            <w:tcW w:w="992" w:type="dxa"/>
            <w:shd w:val="clear" w:color="auto" w:fill="auto"/>
            <w:vAlign w:val="center"/>
          </w:tcPr>
          <w:p w:rsidR="00C07D07" w:rsidRPr="00A00844" w:rsidRDefault="00C07D07" w:rsidP="009B6FC7">
            <w:pPr>
              <w:jc w:val="center"/>
              <w:rPr>
                <w:rFonts w:ascii="Verdana" w:hAnsi="Verdana"/>
                <w:color w:val="000000"/>
                <w:sz w:val="16"/>
                <w:szCs w:val="16"/>
              </w:rPr>
            </w:pPr>
            <w:r w:rsidRPr="00A00844">
              <w:rPr>
                <w:rFonts w:ascii="Verdana" w:hAnsi="Verdana"/>
                <w:color w:val="000000"/>
                <w:sz w:val="16"/>
                <w:szCs w:val="16"/>
              </w:rPr>
              <w:t>427</w:t>
            </w:r>
            <w:r>
              <w:rPr>
                <w:rFonts w:ascii="Verdana" w:hAnsi="Verdana"/>
                <w:color w:val="000000"/>
                <w:sz w:val="16"/>
                <w:szCs w:val="16"/>
              </w:rPr>
              <w:t>.</w:t>
            </w:r>
            <w:r w:rsidRPr="00A00844">
              <w:rPr>
                <w:rFonts w:ascii="Verdana" w:hAnsi="Verdana"/>
                <w:color w:val="000000"/>
                <w:sz w:val="16"/>
                <w:szCs w:val="16"/>
              </w:rPr>
              <w:t>44</w:t>
            </w:r>
          </w:p>
        </w:tc>
        <w:tc>
          <w:tcPr>
            <w:tcW w:w="1559" w:type="dxa"/>
            <w:shd w:val="clear" w:color="auto" w:fill="auto"/>
            <w:vAlign w:val="center"/>
          </w:tcPr>
          <w:p w:rsidR="00C07D07" w:rsidRPr="00677B01" w:rsidRDefault="00C07D07" w:rsidP="009B6FC7">
            <w:pPr>
              <w:jc w:val="center"/>
              <w:rPr>
                <w:rFonts w:ascii="Verdana" w:hAnsi="Verdana"/>
                <w:color w:val="000000"/>
                <w:sz w:val="16"/>
                <w:szCs w:val="16"/>
              </w:rPr>
            </w:pPr>
            <w:r w:rsidRPr="00677B01">
              <w:rPr>
                <w:rFonts w:ascii="Verdana" w:hAnsi="Verdana"/>
                <w:color w:val="000000"/>
                <w:sz w:val="16"/>
                <w:szCs w:val="16"/>
              </w:rPr>
              <w:t>115,408.80</w:t>
            </w:r>
          </w:p>
        </w:tc>
      </w:tr>
      <w:tr w:rsidR="00C07D07" w:rsidRPr="00AA338F" w:rsidTr="009B6FC7">
        <w:trPr>
          <w:trHeight w:val="795"/>
        </w:trPr>
        <w:tc>
          <w:tcPr>
            <w:tcW w:w="709" w:type="dxa"/>
            <w:shd w:val="clear" w:color="auto" w:fill="auto"/>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sz w:val="16"/>
                <w:szCs w:val="16"/>
              </w:rPr>
              <w:t>3</w:t>
            </w:r>
          </w:p>
        </w:tc>
        <w:tc>
          <w:tcPr>
            <w:tcW w:w="4565" w:type="dxa"/>
            <w:shd w:val="clear" w:color="auto" w:fill="auto"/>
            <w:vAlign w:val="center"/>
          </w:tcPr>
          <w:p w:rsidR="00C07D07" w:rsidRPr="00AA338F" w:rsidRDefault="00C07D07" w:rsidP="009B6FC7">
            <w:pPr>
              <w:spacing w:after="80"/>
              <w:jc w:val="both"/>
              <w:rPr>
                <w:rFonts w:ascii="Verdana" w:hAnsi="Verdana"/>
                <w:color w:val="000000"/>
                <w:sz w:val="16"/>
                <w:szCs w:val="16"/>
              </w:rPr>
            </w:pPr>
            <w:r w:rsidRPr="00297EF1">
              <w:rPr>
                <w:rFonts w:ascii="Verdana" w:hAnsi="Verdana"/>
                <w:b/>
                <w:sz w:val="16"/>
                <w:szCs w:val="16"/>
              </w:rPr>
              <w:t xml:space="preserve">Configuración </w:t>
            </w:r>
            <w:r>
              <w:rPr>
                <w:rFonts w:ascii="Verdana" w:hAnsi="Verdana"/>
                <w:b/>
                <w:sz w:val="16"/>
                <w:szCs w:val="16"/>
              </w:rPr>
              <w:t>J</w:t>
            </w:r>
            <w:r w:rsidRPr="00297EF1">
              <w:rPr>
                <w:rFonts w:ascii="Verdana" w:hAnsi="Verdana"/>
                <w:b/>
                <w:sz w:val="16"/>
                <w:szCs w:val="16"/>
              </w:rPr>
              <w:t>:</w:t>
            </w:r>
            <w:r>
              <w:rPr>
                <w:rFonts w:ascii="Verdana" w:hAnsi="Verdana"/>
                <w:sz w:val="16"/>
                <w:szCs w:val="16"/>
              </w:rPr>
              <w:t xml:space="preserve"> </w:t>
            </w:r>
            <w:r w:rsidRPr="00AA338F">
              <w:rPr>
                <w:rFonts w:ascii="Verdana" w:hAnsi="Verdana"/>
                <w:sz w:val="16"/>
                <w:szCs w:val="16"/>
              </w:rPr>
              <w:t xml:space="preserve">Uniones </w:t>
            </w:r>
            <w:r>
              <w:rPr>
                <w:rFonts w:ascii="Verdana" w:hAnsi="Verdana"/>
                <w:sz w:val="16"/>
                <w:szCs w:val="16"/>
              </w:rPr>
              <w:t>para dos Estructuras</w:t>
            </w:r>
          </w:p>
        </w:tc>
        <w:tc>
          <w:tcPr>
            <w:tcW w:w="1134" w:type="dxa"/>
            <w:shd w:val="clear" w:color="auto" w:fill="auto"/>
            <w:vAlign w:val="center"/>
          </w:tcPr>
          <w:p w:rsidR="00C07D07"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sz w:val="16"/>
                <w:szCs w:val="16"/>
              </w:rPr>
              <w:t>600</w:t>
            </w:r>
          </w:p>
        </w:tc>
        <w:tc>
          <w:tcPr>
            <w:tcW w:w="992" w:type="dxa"/>
            <w:shd w:val="clear" w:color="auto" w:fill="auto"/>
            <w:vAlign w:val="center"/>
          </w:tcPr>
          <w:p w:rsidR="00C07D07" w:rsidRPr="00A00844" w:rsidRDefault="00C07D07" w:rsidP="009B6FC7">
            <w:pPr>
              <w:jc w:val="center"/>
              <w:rPr>
                <w:rFonts w:ascii="Verdana" w:hAnsi="Verdana"/>
                <w:color w:val="000000"/>
                <w:sz w:val="16"/>
                <w:szCs w:val="16"/>
              </w:rPr>
            </w:pPr>
            <w:r w:rsidRPr="00A00844">
              <w:rPr>
                <w:rFonts w:ascii="Verdana" w:hAnsi="Verdana"/>
                <w:color w:val="000000"/>
                <w:sz w:val="16"/>
                <w:szCs w:val="16"/>
              </w:rPr>
              <w:t>39</w:t>
            </w:r>
            <w:r>
              <w:rPr>
                <w:rFonts w:ascii="Verdana" w:hAnsi="Verdana"/>
                <w:color w:val="000000"/>
                <w:sz w:val="16"/>
                <w:szCs w:val="16"/>
              </w:rPr>
              <w:t>.</w:t>
            </w:r>
            <w:r w:rsidRPr="00A00844">
              <w:rPr>
                <w:rFonts w:ascii="Verdana" w:hAnsi="Verdana"/>
                <w:color w:val="000000"/>
                <w:sz w:val="16"/>
                <w:szCs w:val="16"/>
              </w:rPr>
              <w:t>16</w:t>
            </w:r>
          </w:p>
        </w:tc>
        <w:tc>
          <w:tcPr>
            <w:tcW w:w="1559" w:type="dxa"/>
            <w:shd w:val="clear" w:color="auto" w:fill="auto"/>
            <w:vAlign w:val="center"/>
          </w:tcPr>
          <w:p w:rsidR="00C07D07" w:rsidRPr="00677B01" w:rsidRDefault="00C07D07" w:rsidP="009B6FC7">
            <w:pPr>
              <w:jc w:val="center"/>
              <w:rPr>
                <w:rFonts w:ascii="Verdana" w:hAnsi="Verdana"/>
                <w:color w:val="000000"/>
                <w:sz w:val="16"/>
                <w:szCs w:val="16"/>
              </w:rPr>
            </w:pPr>
            <w:r w:rsidRPr="00677B01">
              <w:rPr>
                <w:rFonts w:ascii="Verdana" w:hAnsi="Verdana"/>
                <w:color w:val="000000"/>
                <w:sz w:val="16"/>
                <w:szCs w:val="16"/>
              </w:rPr>
              <w:t>23,496.00</w:t>
            </w:r>
          </w:p>
        </w:tc>
      </w:tr>
      <w:tr w:rsidR="00C07D07" w:rsidRPr="00AA338F" w:rsidTr="009B6FC7">
        <w:trPr>
          <w:trHeight w:val="418"/>
        </w:trPr>
        <w:tc>
          <w:tcPr>
            <w:tcW w:w="5274" w:type="dxa"/>
            <w:gridSpan w:val="2"/>
            <w:tcBorders>
              <w:bottom w:val="single" w:sz="4" w:space="0" w:color="auto"/>
            </w:tcBorders>
            <w:shd w:val="clear" w:color="auto" w:fill="auto"/>
            <w:vAlign w:val="center"/>
          </w:tcPr>
          <w:p w:rsidR="00C07D07" w:rsidRPr="00297EF1" w:rsidRDefault="00C07D07" w:rsidP="009B6FC7">
            <w:pPr>
              <w:jc w:val="center"/>
              <w:rPr>
                <w:rFonts w:ascii="Verdana" w:hAnsi="Verdana"/>
                <w:b/>
                <w:sz w:val="16"/>
                <w:szCs w:val="16"/>
              </w:rPr>
            </w:pPr>
            <w:r w:rsidRPr="00297EF1">
              <w:rPr>
                <w:rFonts w:ascii="Verdana" w:hAnsi="Verdana"/>
                <w:b/>
                <w:sz w:val="16"/>
                <w:szCs w:val="16"/>
              </w:rPr>
              <w:t xml:space="preserve">TOTAL LOTE </w:t>
            </w:r>
            <w:r>
              <w:rPr>
                <w:rFonts w:ascii="Verdana" w:hAnsi="Verdana"/>
                <w:b/>
                <w:sz w:val="16"/>
                <w:szCs w:val="16"/>
              </w:rPr>
              <w:t>3</w:t>
            </w:r>
          </w:p>
        </w:tc>
        <w:tc>
          <w:tcPr>
            <w:tcW w:w="1134" w:type="dxa"/>
            <w:tcBorders>
              <w:bottom w:val="single" w:sz="4" w:space="0" w:color="auto"/>
            </w:tcBorders>
            <w:shd w:val="clear" w:color="auto" w:fill="auto"/>
            <w:vAlign w:val="center"/>
          </w:tcPr>
          <w:p w:rsidR="00C07D07" w:rsidRPr="0039007C" w:rsidRDefault="00C07D07" w:rsidP="009B6FC7">
            <w:pPr>
              <w:pStyle w:val="IC1parrafos"/>
              <w:spacing w:before="0" w:after="0" w:line="240" w:lineRule="auto"/>
              <w:jc w:val="center"/>
              <w:rPr>
                <w:rStyle w:val="nfasis"/>
                <w:rFonts w:ascii="Verdana" w:hAnsi="Verdana"/>
                <w:b/>
                <w:sz w:val="16"/>
                <w:szCs w:val="16"/>
              </w:rPr>
            </w:pPr>
            <w:r w:rsidRPr="0039007C">
              <w:rPr>
                <w:rStyle w:val="nfasis"/>
                <w:rFonts w:ascii="Verdana" w:hAnsi="Verdana"/>
                <w:b/>
                <w:sz w:val="16"/>
                <w:szCs w:val="16"/>
              </w:rPr>
              <w:t>1,</w:t>
            </w:r>
            <w:r>
              <w:rPr>
                <w:rStyle w:val="nfasis"/>
                <w:rFonts w:ascii="Verdana" w:hAnsi="Verdana"/>
                <w:b/>
                <w:sz w:val="16"/>
                <w:szCs w:val="16"/>
              </w:rPr>
              <w:t>050</w:t>
            </w:r>
          </w:p>
        </w:tc>
        <w:tc>
          <w:tcPr>
            <w:tcW w:w="992" w:type="dxa"/>
            <w:tcBorders>
              <w:bottom w:val="single" w:sz="4" w:space="0" w:color="auto"/>
            </w:tcBorders>
            <w:shd w:val="clear" w:color="auto" w:fill="auto"/>
            <w:vAlign w:val="center"/>
          </w:tcPr>
          <w:p w:rsidR="00C07D07" w:rsidRPr="0039007C" w:rsidRDefault="00C07D07" w:rsidP="009B6FC7">
            <w:pPr>
              <w:jc w:val="center"/>
              <w:rPr>
                <w:rStyle w:val="nfasis"/>
                <w:rFonts w:ascii="Verdana" w:hAnsi="Verdana"/>
                <w:b/>
                <w:sz w:val="16"/>
                <w:szCs w:val="16"/>
              </w:rPr>
            </w:pPr>
            <w:r w:rsidRPr="0039007C">
              <w:rPr>
                <w:rStyle w:val="nfasis"/>
                <w:rFonts w:ascii="Verdana" w:hAnsi="Verdana"/>
                <w:b/>
                <w:sz w:val="16"/>
                <w:szCs w:val="16"/>
              </w:rPr>
              <w:t>Pza.</w:t>
            </w:r>
          </w:p>
        </w:tc>
        <w:tc>
          <w:tcPr>
            <w:tcW w:w="1559" w:type="dxa"/>
            <w:tcBorders>
              <w:bottom w:val="single" w:sz="4" w:space="0" w:color="auto"/>
            </w:tcBorders>
            <w:shd w:val="clear" w:color="auto" w:fill="auto"/>
            <w:vAlign w:val="center"/>
          </w:tcPr>
          <w:p w:rsidR="00C07D07" w:rsidRPr="00450157" w:rsidRDefault="00C07D07" w:rsidP="009B6FC7">
            <w:pPr>
              <w:pStyle w:val="IC1parrafos"/>
              <w:spacing w:before="0" w:after="0" w:line="240" w:lineRule="auto"/>
              <w:jc w:val="center"/>
              <w:rPr>
                <w:rStyle w:val="nfasis"/>
                <w:rFonts w:ascii="Verdana" w:hAnsi="Verdana"/>
                <w:b/>
                <w:sz w:val="16"/>
                <w:szCs w:val="16"/>
              </w:rPr>
            </w:pPr>
            <w:r w:rsidRPr="00450157">
              <w:rPr>
                <w:rFonts w:ascii="Verdana" w:hAnsi="Verdana"/>
                <w:b/>
                <w:color w:val="000000"/>
                <w:sz w:val="16"/>
                <w:szCs w:val="16"/>
              </w:rPr>
              <w:t>215,844.00</w:t>
            </w:r>
          </w:p>
        </w:tc>
      </w:tr>
    </w:tbl>
    <w:p w:rsidR="00EE5138" w:rsidRDefault="00EE5138" w:rsidP="00EE5138">
      <w:pPr>
        <w:jc w:val="center"/>
        <w:rPr>
          <w:rFonts w:asciiTheme="minorHAnsi" w:hAnsiTheme="minorHAnsi" w:cstheme="minorHAnsi"/>
          <w:b/>
          <w:sz w:val="18"/>
          <w:szCs w:val="18"/>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65"/>
        <w:gridCol w:w="1134"/>
        <w:gridCol w:w="992"/>
        <w:gridCol w:w="1559"/>
      </w:tblGrid>
      <w:tr w:rsidR="00C07D07" w:rsidRPr="002D01F8" w:rsidTr="009B6FC7">
        <w:trPr>
          <w:trHeight w:val="426"/>
        </w:trPr>
        <w:tc>
          <w:tcPr>
            <w:tcW w:w="8959" w:type="dxa"/>
            <w:gridSpan w:val="5"/>
            <w:shd w:val="clear" w:color="auto" w:fill="8DB3E2"/>
            <w:vAlign w:val="center"/>
          </w:tcPr>
          <w:p w:rsidR="00C07D07" w:rsidRPr="0039007C" w:rsidRDefault="00C07D07" w:rsidP="009B6FC7">
            <w:pPr>
              <w:pStyle w:val="IC1parrafos"/>
              <w:spacing w:before="0" w:after="0" w:line="240" w:lineRule="auto"/>
              <w:jc w:val="center"/>
              <w:rPr>
                <w:rStyle w:val="nfasis"/>
                <w:rFonts w:ascii="Verdana" w:hAnsi="Verdana"/>
                <w:b/>
                <w:sz w:val="18"/>
                <w:szCs w:val="18"/>
              </w:rPr>
            </w:pPr>
            <w:r w:rsidRPr="00C70E70">
              <w:rPr>
                <w:rFonts w:ascii="Verdana" w:hAnsi="Verdana"/>
                <w:b/>
                <w:sz w:val="18"/>
                <w:szCs w:val="18"/>
              </w:rPr>
              <w:t>LOTE 4 - ESTRUCTURA METÁLICA HORIZONTAL PARA TRES MEDIDORES</w:t>
            </w:r>
          </w:p>
        </w:tc>
      </w:tr>
      <w:tr w:rsidR="00C07D07" w:rsidRPr="00AA338F" w:rsidTr="009B6FC7">
        <w:trPr>
          <w:trHeight w:val="426"/>
        </w:trPr>
        <w:tc>
          <w:tcPr>
            <w:tcW w:w="709" w:type="dxa"/>
            <w:shd w:val="clear" w:color="auto" w:fill="8DB3E2"/>
            <w:vAlign w:val="center"/>
          </w:tcPr>
          <w:p w:rsidR="00C07D07" w:rsidRPr="00AA338F" w:rsidRDefault="00C07D07" w:rsidP="009B6FC7">
            <w:pPr>
              <w:pStyle w:val="IC1parrafos"/>
              <w:spacing w:before="0" w:after="0" w:line="240" w:lineRule="auto"/>
              <w:jc w:val="center"/>
              <w:rPr>
                <w:rStyle w:val="nfasis"/>
                <w:rFonts w:ascii="Verdana" w:hAnsi="Verdana"/>
                <w:b/>
                <w:sz w:val="16"/>
                <w:szCs w:val="16"/>
              </w:rPr>
            </w:pPr>
            <w:r w:rsidRPr="00AA338F">
              <w:rPr>
                <w:rStyle w:val="nfasis"/>
                <w:rFonts w:ascii="Verdana" w:hAnsi="Verdana"/>
                <w:b/>
                <w:sz w:val="16"/>
                <w:szCs w:val="16"/>
              </w:rPr>
              <w:t xml:space="preserve">Nº </w:t>
            </w:r>
            <w:r>
              <w:rPr>
                <w:rStyle w:val="nfasis"/>
                <w:rFonts w:ascii="Verdana" w:hAnsi="Verdana"/>
                <w:b/>
                <w:sz w:val="16"/>
                <w:szCs w:val="16"/>
              </w:rPr>
              <w:t>Ítem</w:t>
            </w:r>
          </w:p>
        </w:tc>
        <w:tc>
          <w:tcPr>
            <w:tcW w:w="4565" w:type="dxa"/>
            <w:shd w:val="clear" w:color="auto" w:fill="8DB3E2"/>
            <w:vAlign w:val="center"/>
          </w:tcPr>
          <w:p w:rsidR="00C07D07" w:rsidRPr="00AA338F" w:rsidRDefault="00C07D07" w:rsidP="009B6FC7">
            <w:pPr>
              <w:pStyle w:val="IC1parrafos"/>
              <w:spacing w:before="0" w:after="0" w:line="240" w:lineRule="auto"/>
              <w:jc w:val="center"/>
              <w:rPr>
                <w:rStyle w:val="nfasis"/>
                <w:rFonts w:ascii="Verdana" w:hAnsi="Verdana"/>
                <w:b/>
                <w:sz w:val="16"/>
                <w:szCs w:val="16"/>
              </w:rPr>
            </w:pPr>
            <w:r>
              <w:rPr>
                <w:rStyle w:val="nfasis"/>
                <w:rFonts w:ascii="Verdana" w:hAnsi="Verdana"/>
                <w:b/>
                <w:sz w:val="16"/>
                <w:szCs w:val="16"/>
              </w:rPr>
              <w:t>Descripción</w:t>
            </w:r>
          </w:p>
        </w:tc>
        <w:tc>
          <w:tcPr>
            <w:tcW w:w="1134" w:type="dxa"/>
            <w:shd w:val="clear" w:color="auto" w:fill="8DB3E2"/>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b/>
                <w:sz w:val="16"/>
                <w:szCs w:val="16"/>
              </w:rPr>
              <w:t>Cantidad</w:t>
            </w:r>
          </w:p>
        </w:tc>
        <w:tc>
          <w:tcPr>
            <w:tcW w:w="992" w:type="dxa"/>
            <w:shd w:val="clear" w:color="auto" w:fill="8DB3E2"/>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b/>
                <w:sz w:val="16"/>
                <w:szCs w:val="16"/>
              </w:rPr>
              <w:t>Precio Unitario</w:t>
            </w:r>
          </w:p>
        </w:tc>
        <w:tc>
          <w:tcPr>
            <w:tcW w:w="1559" w:type="dxa"/>
            <w:shd w:val="clear" w:color="auto" w:fill="8DB3E2"/>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b/>
                <w:sz w:val="16"/>
                <w:szCs w:val="16"/>
              </w:rPr>
              <w:t>Precio Total</w:t>
            </w:r>
          </w:p>
        </w:tc>
      </w:tr>
      <w:tr w:rsidR="00C07D07" w:rsidRPr="00AA338F" w:rsidTr="009B6FC7">
        <w:trPr>
          <w:trHeight w:val="726"/>
        </w:trPr>
        <w:tc>
          <w:tcPr>
            <w:tcW w:w="709" w:type="dxa"/>
            <w:shd w:val="clear" w:color="auto" w:fill="auto"/>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sidRPr="00AA338F">
              <w:rPr>
                <w:rStyle w:val="nfasis"/>
                <w:rFonts w:ascii="Verdana" w:hAnsi="Verdana"/>
                <w:sz w:val="16"/>
                <w:szCs w:val="16"/>
              </w:rPr>
              <w:t>1</w:t>
            </w:r>
          </w:p>
        </w:tc>
        <w:tc>
          <w:tcPr>
            <w:tcW w:w="4565" w:type="dxa"/>
            <w:shd w:val="clear" w:color="auto" w:fill="auto"/>
            <w:vAlign w:val="center"/>
          </w:tcPr>
          <w:p w:rsidR="00C07D07" w:rsidRPr="00AA338F" w:rsidRDefault="00C07D07" w:rsidP="009B6FC7">
            <w:pPr>
              <w:jc w:val="both"/>
              <w:rPr>
                <w:rStyle w:val="nfasis"/>
                <w:rFonts w:ascii="Verdana" w:hAnsi="Verdana"/>
                <w:iCs w:val="0"/>
                <w:color w:val="000000"/>
                <w:sz w:val="16"/>
                <w:szCs w:val="16"/>
              </w:rPr>
            </w:pPr>
            <w:r w:rsidRPr="00297EF1">
              <w:rPr>
                <w:rFonts w:ascii="Verdana" w:hAnsi="Verdana"/>
                <w:b/>
                <w:color w:val="000000"/>
                <w:sz w:val="16"/>
                <w:szCs w:val="16"/>
              </w:rPr>
              <w:t xml:space="preserve">Configuración </w:t>
            </w:r>
            <w:r>
              <w:rPr>
                <w:rFonts w:ascii="Verdana" w:hAnsi="Verdana"/>
                <w:b/>
                <w:color w:val="000000"/>
                <w:sz w:val="16"/>
                <w:szCs w:val="16"/>
              </w:rPr>
              <w:t>3H</w:t>
            </w:r>
            <w:r w:rsidRPr="00297EF1">
              <w:rPr>
                <w:rFonts w:ascii="Verdana" w:hAnsi="Verdana"/>
                <w:b/>
                <w:color w:val="000000"/>
                <w:sz w:val="16"/>
                <w:szCs w:val="16"/>
              </w:rPr>
              <w:t>:</w:t>
            </w:r>
            <w:r w:rsidRPr="00AA338F">
              <w:rPr>
                <w:rFonts w:ascii="Verdana" w:hAnsi="Verdana"/>
                <w:color w:val="000000"/>
                <w:sz w:val="16"/>
                <w:szCs w:val="16"/>
              </w:rPr>
              <w:t xml:space="preserve"> </w:t>
            </w:r>
            <w:r w:rsidRPr="00AA338F">
              <w:rPr>
                <w:rFonts w:ascii="Verdana" w:hAnsi="Verdana"/>
                <w:sz w:val="16"/>
                <w:szCs w:val="16"/>
              </w:rPr>
              <w:t>“Estructura Metálica” del tipo horizontal para conexión de 3 medidores y un regulador interno.</w:t>
            </w:r>
          </w:p>
        </w:tc>
        <w:tc>
          <w:tcPr>
            <w:tcW w:w="1134" w:type="dxa"/>
            <w:shd w:val="clear" w:color="auto" w:fill="auto"/>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sz w:val="16"/>
                <w:szCs w:val="16"/>
              </w:rPr>
              <w:t>560</w:t>
            </w:r>
          </w:p>
        </w:tc>
        <w:tc>
          <w:tcPr>
            <w:tcW w:w="992" w:type="dxa"/>
            <w:shd w:val="clear" w:color="auto" w:fill="auto"/>
            <w:vAlign w:val="center"/>
          </w:tcPr>
          <w:p w:rsidR="00C07D07" w:rsidRPr="00A00844" w:rsidRDefault="00C07D07" w:rsidP="009B6FC7">
            <w:pPr>
              <w:jc w:val="center"/>
              <w:rPr>
                <w:rFonts w:ascii="Verdana" w:hAnsi="Verdana"/>
                <w:color w:val="000000"/>
                <w:sz w:val="16"/>
                <w:szCs w:val="16"/>
              </w:rPr>
            </w:pPr>
            <w:r w:rsidRPr="00A00844">
              <w:rPr>
                <w:rFonts w:ascii="Verdana" w:hAnsi="Verdana"/>
                <w:color w:val="000000"/>
                <w:sz w:val="16"/>
                <w:szCs w:val="16"/>
              </w:rPr>
              <w:t>454</w:t>
            </w:r>
            <w:r>
              <w:rPr>
                <w:rFonts w:ascii="Verdana" w:hAnsi="Verdana"/>
                <w:color w:val="000000"/>
                <w:sz w:val="16"/>
                <w:szCs w:val="16"/>
              </w:rPr>
              <w:t>.</w:t>
            </w:r>
            <w:r w:rsidRPr="00A00844">
              <w:rPr>
                <w:rFonts w:ascii="Verdana" w:hAnsi="Verdana"/>
                <w:color w:val="000000"/>
                <w:sz w:val="16"/>
                <w:szCs w:val="16"/>
              </w:rPr>
              <w:t>56</w:t>
            </w:r>
          </w:p>
        </w:tc>
        <w:tc>
          <w:tcPr>
            <w:tcW w:w="1559" w:type="dxa"/>
            <w:shd w:val="clear" w:color="auto" w:fill="auto"/>
            <w:vAlign w:val="center"/>
          </w:tcPr>
          <w:p w:rsidR="00C07D07" w:rsidRPr="00677B01" w:rsidRDefault="00C07D07" w:rsidP="009B6FC7">
            <w:pPr>
              <w:jc w:val="center"/>
              <w:rPr>
                <w:rFonts w:ascii="Verdana" w:hAnsi="Verdana"/>
                <w:color w:val="000000"/>
                <w:sz w:val="16"/>
                <w:szCs w:val="16"/>
              </w:rPr>
            </w:pPr>
            <w:r w:rsidRPr="00677B01">
              <w:rPr>
                <w:rFonts w:ascii="Verdana" w:hAnsi="Verdana"/>
                <w:color w:val="000000"/>
                <w:sz w:val="16"/>
                <w:szCs w:val="16"/>
              </w:rPr>
              <w:t>254,553.60</w:t>
            </w:r>
          </w:p>
        </w:tc>
      </w:tr>
      <w:tr w:rsidR="00C07D07" w:rsidRPr="00AA338F" w:rsidTr="009B6FC7">
        <w:trPr>
          <w:trHeight w:val="721"/>
        </w:trPr>
        <w:tc>
          <w:tcPr>
            <w:tcW w:w="709" w:type="dxa"/>
            <w:shd w:val="clear" w:color="auto" w:fill="auto"/>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sz w:val="16"/>
                <w:szCs w:val="16"/>
              </w:rPr>
              <w:t>2</w:t>
            </w:r>
          </w:p>
        </w:tc>
        <w:tc>
          <w:tcPr>
            <w:tcW w:w="4565" w:type="dxa"/>
            <w:shd w:val="clear" w:color="auto" w:fill="auto"/>
            <w:vAlign w:val="center"/>
          </w:tcPr>
          <w:p w:rsidR="00C07D07" w:rsidRPr="00AA338F" w:rsidRDefault="00C07D07" w:rsidP="009B6FC7">
            <w:pPr>
              <w:jc w:val="both"/>
              <w:rPr>
                <w:rFonts w:ascii="Verdana" w:hAnsi="Verdana"/>
                <w:color w:val="000000"/>
                <w:sz w:val="16"/>
                <w:szCs w:val="16"/>
              </w:rPr>
            </w:pPr>
            <w:r w:rsidRPr="00297EF1">
              <w:rPr>
                <w:rFonts w:ascii="Verdana" w:hAnsi="Verdana"/>
                <w:b/>
                <w:color w:val="000000"/>
                <w:sz w:val="16"/>
                <w:szCs w:val="16"/>
              </w:rPr>
              <w:t xml:space="preserve">Configuración </w:t>
            </w:r>
            <w:r>
              <w:rPr>
                <w:rFonts w:ascii="Verdana" w:hAnsi="Verdana"/>
                <w:b/>
                <w:color w:val="000000"/>
                <w:sz w:val="16"/>
                <w:szCs w:val="16"/>
              </w:rPr>
              <w:t>3I</w:t>
            </w:r>
            <w:r w:rsidRPr="00297EF1">
              <w:rPr>
                <w:rFonts w:ascii="Verdana" w:hAnsi="Verdana"/>
                <w:b/>
                <w:color w:val="000000"/>
                <w:sz w:val="16"/>
                <w:szCs w:val="16"/>
              </w:rPr>
              <w:t>:</w:t>
            </w:r>
            <w:r w:rsidRPr="00AA338F">
              <w:rPr>
                <w:rFonts w:ascii="Verdana" w:hAnsi="Verdana"/>
                <w:color w:val="000000"/>
                <w:sz w:val="16"/>
                <w:szCs w:val="16"/>
              </w:rPr>
              <w:t xml:space="preserve"> “Estructura Metálica” del tipo horizontal para conexión de 3 medidores y un regulador interno.</w:t>
            </w:r>
          </w:p>
        </w:tc>
        <w:tc>
          <w:tcPr>
            <w:tcW w:w="1134" w:type="dxa"/>
            <w:shd w:val="clear" w:color="auto" w:fill="auto"/>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sz w:val="16"/>
                <w:szCs w:val="16"/>
              </w:rPr>
              <w:t>990</w:t>
            </w:r>
          </w:p>
        </w:tc>
        <w:tc>
          <w:tcPr>
            <w:tcW w:w="992" w:type="dxa"/>
            <w:shd w:val="clear" w:color="auto" w:fill="auto"/>
            <w:vAlign w:val="center"/>
          </w:tcPr>
          <w:p w:rsidR="00C07D07" w:rsidRPr="00A00844" w:rsidRDefault="00C07D07" w:rsidP="009B6FC7">
            <w:pPr>
              <w:jc w:val="center"/>
              <w:rPr>
                <w:rFonts w:ascii="Verdana" w:hAnsi="Verdana"/>
                <w:color w:val="000000"/>
                <w:sz w:val="16"/>
                <w:szCs w:val="16"/>
              </w:rPr>
            </w:pPr>
            <w:r w:rsidRPr="00A00844">
              <w:rPr>
                <w:rFonts w:ascii="Verdana" w:hAnsi="Verdana"/>
                <w:color w:val="000000"/>
                <w:sz w:val="16"/>
                <w:szCs w:val="16"/>
              </w:rPr>
              <w:t>454</w:t>
            </w:r>
            <w:r>
              <w:rPr>
                <w:rFonts w:ascii="Verdana" w:hAnsi="Verdana"/>
                <w:color w:val="000000"/>
                <w:sz w:val="16"/>
                <w:szCs w:val="16"/>
              </w:rPr>
              <w:t>.</w:t>
            </w:r>
            <w:r w:rsidRPr="00A00844">
              <w:rPr>
                <w:rFonts w:ascii="Verdana" w:hAnsi="Verdana"/>
                <w:color w:val="000000"/>
                <w:sz w:val="16"/>
                <w:szCs w:val="16"/>
              </w:rPr>
              <w:t>56</w:t>
            </w:r>
          </w:p>
        </w:tc>
        <w:tc>
          <w:tcPr>
            <w:tcW w:w="1559" w:type="dxa"/>
            <w:shd w:val="clear" w:color="auto" w:fill="auto"/>
            <w:vAlign w:val="center"/>
          </w:tcPr>
          <w:p w:rsidR="00C07D07" w:rsidRPr="00677B01" w:rsidRDefault="00C07D07" w:rsidP="009B6FC7">
            <w:pPr>
              <w:jc w:val="center"/>
              <w:rPr>
                <w:rFonts w:ascii="Verdana" w:hAnsi="Verdana"/>
                <w:color w:val="000000"/>
                <w:sz w:val="16"/>
                <w:szCs w:val="16"/>
              </w:rPr>
            </w:pPr>
            <w:r w:rsidRPr="00677B01">
              <w:rPr>
                <w:rFonts w:ascii="Verdana" w:hAnsi="Verdana"/>
                <w:color w:val="000000"/>
                <w:sz w:val="16"/>
                <w:szCs w:val="16"/>
              </w:rPr>
              <w:t>450,014.40</w:t>
            </w:r>
          </w:p>
        </w:tc>
      </w:tr>
      <w:tr w:rsidR="00C07D07" w:rsidRPr="00AA338F" w:rsidTr="009B6FC7">
        <w:trPr>
          <w:trHeight w:val="620"/>
        </w:trPr>
        <w:tc>
          <w:tcPr>
            <w:tcW w:w="709" w:type="dxa"/>
            <w:vMerge w:val="restart"/>
            <w:shd w:val="clear" w:color="auto" w:fill="auto"/>
            <w:vAlign w:val="center"/>
          </w:tcPr>
          <w:p w:rsidR="00C07D07" w:rsidRPr="00AA338F"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sz w:val="16"/>
                <w:szCs w:val="16"/>
              </w:rPr>
              <w:t>3</w:t>
            </w:r>
          </w:p>
        </w:tc>
        <w:tc>
          <w:tcPr>
            <w:tcW w:w="4565" w:type="dxa"/>
            <w:shd w:val="clear" w:color="auto" w:fill="auto"/>
            <w:vAlign w:val="center"/>
          </w:tcPr>
          <w:p w:rsidR="00C07D07" w:rsidRPr="00450157" w:rsidRDefault="00C07D07" w:rsidP="009B6FC7">
            <w:pPr>
              <w:spacing w:before="80" w:after="80"/>
              <w:jc w:val="both"/>
              <w:rPr>
                <w:rFonts w:ascii="Verdana" w:hAnsi="Verdana"/>
                <w:sz w:val="16"/>
                <w:szCs w:val="16"/>
              </w:rPr>
            </w:pPr>
            <w:r w:rsidRPr="00AE5DB3">
              <w:rPr>
                <w:rFonts w:ascii="Verdana" w:hAnsi="Verdana"/>
                <w:b/>
                <w:sz w:val="16"/>
                <w:szCs w:val="16"/>
              </w:rPr>
              <w:t xml:space="preserve">Configuración </w:t>
            </w:r>
            <w:r>
              <w:rPr>
                <w:rFonts w:ascii="Verdana" w:hAnsi="Verdana"/>
                <w:b/>
                <w:sz w:val="16"/>
                <w:szCs w:val="16"/>
              </w:rPr>
              <w:t>F</w:t>
            </w:r>
            <w:r w:rsidRPr="00AE5DB3">
              <w:rPr>
                <w:rFonts w:ascii="Verdana" w:hAnsi="Verdana"/>
                <w:b/>
                <w:sz w:val="16"/>
                <w:szCs w:val="16"/>
              </w:rPr>
              <w:t>:</w:t>
            </w:r>
            <w:r w:rsidRPr="00AA338F">
              <w:rPr>
                <w:rFonts w:ascii="Verdana" w:hAnsi="Verdana"/>
                <w:sz w:val="16"/>
                <w:szCs w:val="16"/>
              </w:rPr>
              <w:t xml:space="preserve"> </w:t>
            </w:r>
            <w:r>
              <w:rPr>
                <w:rFonts w:ascii="Verdana" w:hAnsi="Verdana"/>
                <w:sz w:val="16"/>
                <w:szCs w:val="16"/>
              </w:rPr>
              <w:t>Acople</w:t>
            </w:r>
            <w:r w:rsidRPr="00AA338F">
              <w:rPr>
                <w:rFonts w:ascii="Verdana" w:hAnsi="Verdana"/>
                <w:sz w:val="16"/>
                <w:szCs w:val="16"/>
              </w:rPr>
              <w:t xml:space="preserve"> </w:t>
            </w:r>
            <w:r>
              <w:rPr>
                <w:rFonts w:ascii="Verdana" w:hAnsi="Verdana"/>
                <w:sz w:val="16"/>
                <w:szCs w:val="16"/>
              </w:rPr>
              <w:t>para Unión</w:t>
            </w:r>
            <w:r w:rsidRPr="00AA338F">
              <w:rPr>
                <w:rFonts w:ascii="Verdana" w:hAnsi="Verdana"/>
                <w:sz w:val="16"/>
                <w:szCs w:val="16"/>
              </w:rPr>
              <w:t xml:space="preserve"> </w:t>
            </w:r>
            <w:r>
              <w:rPr>
                <w:rFonts w:ascii="Verdana" w:hAnsi="Verdana"/>
                <w:sz w:val="16"/>
                <w:szCs w:val="16"/>
              </w:rPr>
              <w:t>de Configuración E</w:t>
            </w:r>
          </w:p>
        </w:tc>
        <w:tc>
          <w:tcPr>
            <w:tcW w:w="1134" w:type="dxa"/>
            <w:shd w:val="clear" w:color="auto" w:fill="auto"/>
            <w:vAlign w:val="center"/>
          </w:tcPr>
          <w:p w:rsidR="00C07D07"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sz w:val="16"/>
                <w:szCs w:val="16"/>
              </w:rPr>
              <w:t>41</w:t>
            </w:r>
          </w:p>
        </w:tc>
        <w:tc>
          <w:tcPr>
            <w:tcW w:w="992" w:type="dxa"/>
            <w:shd w:val="clear" w:color="auto" w:fill="auto"/>
            <w:vAlign w:val="center"/>
          </w:tcPr>
          <w:p w:rsidR="00C07D07" w:rsidRPr="00A00844" w:rsidRDefault="00C07D07" w:rsidP="009B6FC7">
            <w:pPr>
              <w:jc w:val="center"/>
              <w:rPr>
                <w:rFonts w:ascii="Verdana" w:hAnsi="Verdana"/>
                <w:color w:val="000000"/>
                <w:sz w:val="16"/>
                <w:szCs w:val="16"/>
              </w:rPr>
            </w:pPr>
            <w:r w:rsidRPr="00A00844">
              <w:rPr>
                <w:rFonts w:ascii="Verdana" w:hAnsi="Verdana"/>
                <w:color w:val="000000"/>
                <w:sz w:val="16"/>
                <w:szCs w:val="16"/>
              </w:rPr>
              <w:t>39</w:t>
            </w:r>
            <w:r>
              <w:rPr>
                <w:rFonts w:ascii="Verdana" w:hAnsi="Verdana"/>
                <w:color w:val="000000"/>
                <w:sz w:val="16"/>
                <w:szCs w:val="16"/>
              </w:rPr>
              <w:t>.</w:t>
            </w:r>
            <w:r w:rsidRPr="00A00844">
              <w:rPr>
                <w:rFonts w:ascii="Verdana" w:hAnsi="Verdana"/>
                <w:color w:val="000000"/>
                <w:sz w:val="16"/>
                <w:szCs w:val="16"/>
              </w:rPr>
              <w:t>16</w:t>
            </w:r>
          </w:p>
        </w:tc>
        <w:tc>
          <w:tcPr>
            <w:tcW w:w="1559" w:type="dxa"/>
            <w:shd w:val="clear" w:color="auto" w:fill="auto"/>
            <w:vAlign w:val="center"/>
          </w:tcPr>
          <w:p w:rsidR="00C07D07" w:rsidRPr="00677B01" w:rsidRDefault="00C07D07" w:rsidP="009B6FC7">
            <w:pPr>
              <w:jc w:val="center"/>
              <w:rPr>
                <w:rFonts w:ascii="Verdana" w:hAnsi="Verdana"/>
                <w:color w:val="000000"/>
                <w:sz w:val="16"/>
                <w:szCs w:val="16"/>
              </w:rPr>
            </w:pPr>
            <w:r w:rsidRPr="00677B01">
              <w:rPr>
                <w:rFonts w:ascii="Verdana" w:hAnsi="Verdana"/>
                <w:color w:val="000000"/>
                <w:sz w:val="16"/>
                <w:szCs w:val="16"/>
              </w:rPr>
              <w:t>1,605.56</w:t>
            </w:r>
          </w:p>
        </w:tc>
      </w:tr>
      <w:tr w:rsidR="00C07D07" w:rsidRPr="00AA338F" w:rsidTr="009B6FC7">
        <w:trPr>
          <w:trHeight w:val="558"/>
        </w:trPr>
        <w:tc>
          <w:tcPr>
            <w:tcW w:w="709" w:type="dxa"/>
            <w:vMerge/>
            <w:shd w:val="clear" w:color="auto" w:fill="auto"/>
            <w:vAlign w:val="center"/>
          </w:tcPr>
          <w:p w:rsidR="00C07D07" w:rsidRDefault="00C07D07" w:rsidP="009B6FC7">
            <w:pPr>
              <w:pStyle w:val="IC1parrafos"/>
              <w:spacing w:before="0" w:after="0" w:line="240" w:lineRule="auto"/>
              <w:jc w:val="center"/>
              <w:rPr>
                <w:rStyle w:val="nfasis"/>
                <w:rFonts w:ascii="Verdana" w:hAnsi="Verdana"/>
                <w:sz w:val="16"/>
                <w:szCs w:val="16"/>
              </w:rPr>
            </w:pPr>
          </w:p>
        </w:tc>
        <w:tc>
          <w:tcPr>
            <w:tcW w:w="4565" w:type="dxa"/>
            <w:shd w:val="clear" w:color="auto" w:fill="auto"/>
            <w:vAlign w:val="center"/>
          </w:tcPr>
          <w:p w:rsidR="00C07D07" w:rsidRPr="00AE5DB3" w:rsidRDefault="00C07D07" w:rsidP="009B6FC7">
            <w:pPr>
              <w:spacing w:before="80" w:after="80"/>
              <w:jc w:val="both"/>
              <w:rPr>
                <w:rFonts w:ascii="Verdana" w:hAnsi="Verdana"/>
                <w:b/>
                <w:sz w:val="16"/>
                <w:szCs w:val="16"/>
              </w:rPr>
            </w:pPr>
            <w:r w:rsidRPr="00AE5DB3">
              <w:rPr>
                <w:rFonts w:ascii="Verdana" w:hAnsi="Verdana"/>
                <w:b/>
                <w:sz w:val="16"/>
                <w:szCs w:val="16"/>
              </w:rPr>
              <w:t xml:space="preserve">Configuración </w:t>
            </w:r>
            <w:r>
              <w:rPr>
                <w:rFonts w:ascii="Verdana" w:hAnsi="Verdana"/>
                <w:b/>
                <w:sz w:val="16"/>
                <w:szCs w:val="16"/>
              </w:rPr>
              <w:t>G</w:t>
            </w:r>
            <w:r w:rsidRPr="00AE5DB3">
              <w:rPr>
                <w:rFonts w:ascii="Verdana" w:hAnsi="Verdana"/>
                <w:b/>
                <w:sz w:val="16"/>
                <w:szCs w:val="16"/>
              </w:rPr>
              <w:t xml:space="preserve">:  </w:t>
            </w:r>
            <w:r>
              <w:rPr>
                <w:rFonts w:ascii="Verdana" w:hAnsi="Verdana"/>
                <w:sz w:val="16"/>
                <w:szCs w:val="16"/>
              </w:rPr>
              <w:t>Acople</w:t>
            </w:r>
            <w:r w:rsidRPr="00AA338F">
              <w:rPr>
                <w:rFonts w:ascii="Verdana" w:hAnsi="Verdana"/>
                <w:sz w:val="16"/>
                <w:szCs w:val="16"/>
              </w:rPr>
              <w:t xml:space="preserve"> </w:t>
            </w:r>
            <w:r>
              <w:rPr>
                <w:rFonts w:ascii="Verdana" w:hAnsi="Verdana"/>
                <w:sz w:val="16"/>
                <w:szCs w:val="16"/>
              </w:rPr>
              <w:t>para Unión</w:t>
            </w:r>
            <w:r w:rsidRPr="00AA338F">
              <w:rPr>
                <w:rFonts w:ascii="Verdana" w:hAnsi="Verdana"/>
                <w:sz w:val="16"/>
                <w:szCs w:val="16"/>
              </w:rPr>
              <w:t xml:space="preserve"> </w:t>
            </w:r>
            <w:r>
              <w:rPr>
                <w:rFonts w:ascii="Verdana" w:hAnsi="Verdana"/>
                <w:sz w:val="16"/>
                <w:szCs w:val="16"/>
              </w:rPr>
              <w:t xml:space="preserve">de </w:t>
            </w:r>
            <w:r w:rsidRPr="00AA338F">
              <w:rPr>
                <w:rFonts w:ascii="Verdana" w:hAnsi="Verdana"/>
                <w:sz w:val="16"/>
                <w:szCs w:val="16"/>
              </w:rPr>
              <w:t>Configuración E</w:t>
            </w:r>
          </w:p>
        </w:tc>
        <w:tc>
          <w:tcPr>
            <w:tcW w:w="1134" w:type="dxa"/>
            <w:shd w:val="clear" w:color="auto" w:fill="auto"/>
            <w:vAlign w:val="center"/>
          </w:tcPr>
          <w:p w:rsidR="00C07D07" w:rsidRDefault="00C07D07" w:rsidP="009B6FC7">
            <w:pPr>
              <w:pStyle w:val="IC1parrafos"/>
              <w:spacing w:before="0" w:after="0" w:line="240" w:lineRule="auto"/>
              <w:jc w:val="center"/>
              <w:rPr>
                <w:rStyle w:val="nfasis"/>
                <w:rFonts w:ascii="Verdana" w:hAnsi="Verdana"/>
                <w:sz w:val="16"/>
                <w:szCs w:val="16"/>
              </w:rPr>
            </w:pPr>
            <w:r>
              <w:rPr>
                <w:rStyle w:val="nfasis"/>
                <w:rFonts w:ascii="Verdana" w:hAnsi="Verdana"/>
                <w:sz w:val="16"/>
                <w:szCs w:val="16"/>
              </w:rPr>
              <w:t>41</w:t>
            </w:r>
          </w:p>
        </w:tc>
        <w:tc>
          <w:tcPr>
            <w:tcW w:w="992" w:type="dxa"/>
            <w:shd w:val="clear" w:color="auto" w:fill="auto"/>
            <w:vAlign w:val="center"/>
          </w:tcPr>
          <w:p w:rsidR="00C07D07" w:rsidRPr="00A00844" w:rsidRDefault="00C07D07" w:rsidP="009B6FC7">
            <w:pPr>
              <w:jc w:val="center"/>
              <w:rPr>
                <w:rFonts w:ascii="Verdana" w:hAnsi="Verdana"/>
                <w:color w:val="000000"/>
                <w:sz w:val="16"/>
                <w:szCs w:val="16"/>
              </w:rPr>
            </w:pPr>
            <w:r w:rsidRPr="00A00844">
              <w:rPr>
                <w:rFonts w:ascii="Verdana" w:hAnsi="Verdana"/>
                <w:color w:val="000000"/>
                <w:sz w:val="16"/>
                <w:szCs w:val="16"/>
              </w:rPr>
              <w:t>39</w:t>
            </w:r>
            <w:r>
              <w:rPr>
                <w:rFonts w:ascii="Verdana" w:hAnsi="Verdana"/>
                <w:color w:val="000000"/>
                <w:sz w:val="16"/>
                <w:szCs w:val="16"/>
              </w:rPr>
              <w:t>.</w:t>
            </w:r>
            <w:r w:rsidRPr="00A00844">
              <w:rPr>
                <w:rFonts w:ascii="Verdana" w:hAnsi="Verdana"/>
                <w:color w:val="000000"/>
                <w:sz w:val="16"/>
                <w:szCs w:val="16"/>
              </w:rPr>
              <w:t>16</w:t>
            </w:r>
          </w:p>
        </w:tc>
        <w:tc>
          <w:tcPr>
            <w:tcW w:w="1559" w:type="dxa"/>
            <w:shd w:val="clear" w:color="auto" w:fill="auto"/>
            <w:vAlign w:val="center"/>
          </w:tcPr>
          <w:p w:rsidR="00C07D07" w:rsidRPr="00677B01" w:rsidRDefault="00C07D07" w:rsidP="009B6FC7">
            <w:pPr>
              <w:jc w:val="center"/>
              <w:rPr>
                <w:rFonts w:ascii="Verdana" w:hAnsi="Verdana"/>
                <w:color w:val="000000"/>
                <w:sz w:val="16"/>
                <w:szCs w:val="16"/>
              </w:rPr>
            </w:pPr>
            <w:r w:rsidRPr="00677B01">
              <w:rPr>
                <w:rFonts w:ascii="Verdana" w:hAnsi="Verdana"/>
                <w:color w:val="000000"/>
                <w:sz w:val="16"/>
                <w:szCs w:val="16"/>
              </w:rPr>
              <w:t>1,605.56</w:t>
            </w:r>
          </w:p>
        </w:tc>
      </w:tr>
      <w:tr w:rsidR="00C07D07" w:rsidRPr="00AA338F" w:rsidTr="009B6FC7">
        <w:trPr>
          <w:trHeight w:val="418"/>
        </w:trPr>
        <w:tc>
          <w:tcPr>
            <w:tcW w:w="5274" w:type="dxa"/>
            <w:gridSpan w:val="2"/>
            <w:tcBorders>
              <w:bottom w:val="single" w:sz="4" w:space="0" w:color="auto"/>
            </w:tcBorders>
            <w:shd w:val="clear" w:color="auto" w:fill="auto"/>
            <w:vAlign w:val="center"/>
          </w:tcPr>
          <w:p w:rsidR="00C07D07" w:rsidRPr="00297EF1" w:rsidRDefault="00C07D07" w:rsidP="009B6FC7">
            <w:pPr>
              <w:jc w:val="center"/>
              <w:rPr>
                <w:rFonts w:ascii="Verdana" w:hAnsi="Verdana"/>
                <w:b/>
                <w:sz w:val="16"/>
                <w:szCs w:val="16"/>
              </w:rPr>
            </w:pPr>
            <w:r w:rsidRPr="00297EF1">
              <w:rPr>
                <w:rFonts w:ascii="Verdana" w:hAnsi="Verdana"/>
                <w:b/>
                <w:sz w:val="16"/>
                <w:szCs w:val="16"/>
              </w:rPr>
              <w:t xml:space="preserve">TOTAL LOTE </w:t>
            </w:r>
            <w:r>
              <w:rPr>
                <w:rFonts w:ascii="Verdana" w:hAnsi="Verdana"/>
                <w:b/>
                <w:sz w:val="16"/>
                <w:szCs w:val="16"/>
              </w:rPr>
              <w:t>4</w:t>
            </w:r>
          </w:p>
        </w:tc>
        <w:tc>
          <w:tcPr>
            <w:tcW w:w="1134" w:type="dxa"/>
            <w:tcBorders>
              <w:bottom w:val="single" w:sz="4" w:space="0" w:color="auto"/>
            </w:tcBorders>
            <w:shd w:val="clear" w:color="auto" w:fill="auto"/>
            <w:vAlign w:val="center"/>
          </w:tcPr>
          <w:p w:rsidR="00C07D07" w:rsidRPr="0039007C" w:rsidRDefault="00C07D07" w:rsidP="009B6FC7">
            <w:pPr>
              <w:pStyle w:val="IC1parrafos"/>
              <w:spacing w:before="0" w:after="0" w:line="240" w:lineRule="auto"/>
              <w:jc w:val="center"/>
              <w:rPr>
                <w:rStyle w:val="nfasis"/>
                <w:rFonts w:ascii="Verdana" w:hAnsi="Verdana"/>
                <w:b/>
                <w:sz w:val="16"/>
                <w:szCs w:val="16"/>
              </w:rPr>
            </w:pPr>
            <w:r w:rsidRPr="0039007C">
              <w:rPr>
                <w:rStyle w:val="nfasis"/>
                <w:rFonts w:ascii="Verdana" w:hAnsi="Verdana"/>
                <w:b/>
                <w:sz w:val="16"/>
                <w:szCs w:val="16"/>
              </w:rPr>
              <w:t>1,</w:t>
            </w:r>
            <w:r>
              <w:rPr>
                <w:rStyle w:val="nfasis"/>
                <w:rFonts w:ascii="Verdana" w:hAnsi="Verdana"/>
                <w:b/>
                <w:sz w:val="16"/>
                <w:szCs w:val="16"/>
              </w:rPr>
              <w:t>632</w:t>
            </w:r>
          </w:p>
        </w:tc>
        <w:tc>
          <w:tcPr>
            <w:tcW w:w="992" w:type="dxa"/>
            <w:tcBorders>
              <w:bottom w:val="single" w:sz="4" w:space="0" w:color="auto"/>
            </w:tcBorders>
            <w:shd w:val="clear" w:color="auto" w:fill="auto"/>
            <w:vAlign w:val="center"/>
          </w:tcPr>
          <w:p w:rsidR="00C07D07" w:rsidRPr="0039007C" w:rsidRDefault="00C07D07" w:rsidP="009B6FC7">
            <w:pPr>
              <w:jc w:val="center"/>
              <w:rPr>
                <w:rStyle w:val="nfasis"/>
                <w:rFonts w:ascii="Verdana" w:hAnsi="Verdana"/>
                <w:b/>
                <w:sz w:val="16"/>
                <w:szCs w:val="16"/>
              </w:rPr>
            </w:pPr>
          </w:p>
        </w:tc>
        <w:tc>
          <w:tcPr>
            <w:tcW w:w="1559" w:type="dxa"/>
            <w:tcBorders>
              <w:bottom w:val="single" w:sz="4" w:space="0" w:color="auto"/>
            </w:tcBorders>
            <w:shd w:val="clear" w:color="auto" w:fill="auto"/>
            <w:vAlign w:val="center"/>
          </w:tcPr>
          <w:p w:rsidR="00C07D07" w:rsidRPr="00F51B98" w:rsidRDefault="00C07D07" w:rsidP="009B6FC7">
            <w:pPr>
              <w:pStyle w:val="IC1parrafos"/>
              <w:spacing w:before="0" w:after="0" w:line="240" w:lineRule="auto"/>
              <w:jc w:val="center"/>
              <w:rPr>
                <w:rStyle w:val="nfasis"/>
                <w:rFonts w:ascii="Verdana" w:hAnsi="Verdana"/>
                <w:b/>
                <w:sz w:val="16"/>
                <w:szCs w:val="16"/>
              </w:rPr>
            </w:pPr>
            <w:r w:rsidRPr="00F51B98">
              <w:rPr>
                <w:rFonts w:ascii="Verdana" w:hAnsi="Verdana"/>
                <w:b/>
                <w:color w:val="000000"/>
                <w:sz w:val="16"/>
                <w:szCs w:val="16"/>
              </w:rPr>
              <w:t>707,779.12</w:t>
            </w:r>
          </w:p>
        </w:tc>
      </w:tr>
    </w:tbl>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C07D07" w:rsidRDefault="00C07D07"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lastRenderedPageBreak/>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lastRenderedPageBreak/>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orgará un plazo (días habiles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C07D07">
        <w:rPr>
          <w:rFonts w:asciiTheme="minorHAnsi" w:hAnsiTheme="minorHAnsi" w:cstheme="minorHAnsi"/>
          <w:b/>
          <w:bCs/>
          <w:color w:val="000000"/>
          <w:kern w:val="28"/>
          <w:lang w:val="es-BO"/>
        </w:rPr>
        <w:t xml:space="preserve"> </w:t>
      </w:r>
      <w:r w:rsidR="00C07D07" w:rsidRPr="00C07D07">
        <w:rPr>
          <w:rFonts w:asciiTheme="minorHAnsi" w:hAnsiTheme="minorHAnsi" w:cstheme="minorHAnsi"/>
          <w:b/>
          <w:bCs/>
          <w:i/>
          <w:color w:val="000000"/>
          <w:kern w:val="28"/>
          <w:highlight w:val="yellow"/>
          <w:lang w:val="es-BO"/>
        </w:rPr>
        <w:t>NO APLICA</w:t>
      </w:r>
    </w:p>
    <w:p w:rsidR="00A46D13" w:rsidRPr="00286B08" w:rsidRDefault="00A46D13"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E38C8">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E38C8">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 xml:space="preserve">Cuando el monto adjudicado sea superior a Bs. 1.000.000.- (Un Millón 00/100 Bolivianos) las empresas deberán presentar </w:t>
      </w:r>
      <w:r w:rsidRPr="0031384C">
        <w:rPr>
          <w:rFonts w:asciiTheme="minorHAnsi" w:hAnsiTheme="minorHAnsi" w:cstheme="minorHAnsi"/>
        </w:rPr>
        <w:t>Boleta de Garantía</w:t>
      </w:r>
      <w:r w:rsidR="00A97CA6" w:rsidRPr="0031384C">
        <w:rPr>
          <w:rFonts w:asciiTheme="minorHAnsi" w:hAnsiTheme="minorHAnsi" w:cstheme="minorHAnsi"/>
        </w:rPr>
        <w:t xml:space="preserve"> (Fianza Bancaria)</w:t>
      </w:r>
      <w:r w:rsidRPr="0031384C">
        <w:rPr>
          <w:rFonts w:asciiTheme="minorHAnsi" w:hAnsiTheme="minorHAnsi" w:cstheme="minorHAnsi"/>
        </w:rPr>
        <w:t xml:space="preserve"> o Garantía a Primer Requerimiento</w:t>
      </w:r>
      <w:r w:rsidRPr="002865C3">
        <w:rPr>
          <w:rFonts w:asciiTheme="minorHAnsi" w:hAnsiTheme="minorHAnsi" w:cstheme="minorHAnsi"/>
        </w:rPr>
        <w:t>.</w:t>
      </w:r>
    </w:p>
    <w:p w:rsidR="002865C3" w:rsidRPr="002865C3" w:rsidRDefault="00900663" w:rsidP="006E38C8">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F44E53">
        <w:rPr>
          <w:rFonts w:asciiTheme="minorHAnsi" w:hAnsiTheme="minorHAnsi" w:cstheme="minorHAnsi"/>
          <w:b/>
          <w:bCs/>
          <w:color w:val="000000"/>
          <w:kern w:val="28"/>
          <w:lang w:val="es-BO"/>
        </w:rPr>
        <w:t xml:space="preserve"> </w:t>
      </w:r>
      <w:r w:rsidR="00F44E53" w:rsidRPr="00C07D07">
        <w:rPr>
          <w:rFonts w:asciiTheme="minorHAnsi" w:hAnsiTheme="minorHAnsi" w:cstheme="minorHAnsi"/>
          <w:b/>
          <w:bCs/>
          <w:i/>
          <w:color w:val="000000"/>
          <w:kern w:val="28"/>
          <w:highlight w:val="yellow"/>
          <w:lang w:val="es-BO"/>
        </w:rPr>
        <w:t>NO APLICA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F44E53">
        <w:rPr>
          <w:rFonts w:asciiTheme="minorHAnsi" w:hAnsiTheme="minorHAnsi" w:cstheme="minorHAnsi"/>
          <w:b/>
        </w:rPr>
        <w:t xml:space="preserve"> </w:t>
      </w:r>
      <w:r w:rsidR="00F44E53" w:rsidRPr="00286B08">
        <w:rPr>
          <w:rFonts w:asciiTheme="minorHAnsi" w:hAnsiTheme="minorHAnsi" w:cstheme="minorHAnsi"/>
          <w:b/>
          <w:i/>
          <w:highlight w:val="yellow"/>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F44E53">
        <w:rPr>
          <w:rFonts w:asciiTheme="minorHAnsi" w:hAnsiTheme="minorHAnsi" w:cstheme="minorHAnsi"/>
          <w:b/>
        </w:rPr>
        <w:t xml:space="preserve"> </w:t>
      </w:r>
      <w:r w:rsidR="00F44E53" w:rsidRPr="00286B08">
        <w:rPr>
          <w:rFonts w:asciiTheme="minorHAnsi" w:hAnsiTheme="minorHAnsi" w:cstheme="minorHAnsi"/>
          <w:b/>
          <w:i/>
          <w:highlight w:val="yellow"/>
          <w:lang w:val="es-ES_tradnl"/>
        </w:rPr>
        <w:t>NO APLICA</w:t>
      </w:r>
      <w:r w:rsidR="00F44E53" w:rsidRPr="00286B08">
        <w:rPr>
          <w:rFonts w:asciiTheme="minorHAnsi" w:hAnsiTheme="minorHAnsi" w:cstheme="minorHAnsi"/>
          <w:i/>
          <w:highlight w:val="yellow"/>
          <w:lang w:val="es-ES_tradnl"/>
        </w:rPr>
        <w:t>)</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F44E53" w:rsidRPr="00286B08">
        <w:rPr>
          <w:rFonts w:asciiTheme="minorHAnsi" w:hAnsiTheme="minorHAnsi" w:cstheme="minorHAnsi"/>
          <w:b/>
          <w:i/>
          <w:highlight w:val="yellow"/>
          <w:lang w:val="es-ES_tradnl"/>
        </w:rPr>
        <w:t>NO APLICA</w:t>
      </w:r>
      <w:r w:rsidR="00F44E53" w:rsidRPr="00286B08">
        <w:rPr>
          <w:rFonts w:asciiTheme="minorHAnsi" w:hAnsiTheme="minorHAnsi" w:cstheme="minorHAnsi"/>
          <w:i/>
          <w:highlight w:val="yellow"/>
          <w:lang w:val="es-ES_tradnl"/>
        </w:rPr>
        <w:t>)</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E38C8">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E38C8">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E38C8">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Default="00900663" w:rsidP="00900663">
      <w:pPr>
        <w:jc w:val="both"/>
        <w:rPr>
          <w:rFonts w:asciiTheme="minorHAnsi" w:hAnsiTheme="minorHAnsi" w:cstheme="minorHAnsi"/>
          <w:sz w:val="18"/>
          <w:szCs w:val="18"/>
        </w:rPr>
      </w:pPr>
    </w:p>
    <w:p w:rsidR="00B15C4E" w:rsidRDefault="00B15C4E" w:rsidP="00900663">
      <w:pPr>
        <w:jc w:val="both"/>
        <w:rPr>
          <w:rFonts w:asciiTheme="minorHAnsi" w:hAnsiTheme="minorHAnsi" w:cstheme="minorHAnsi"/>
          <w:sz w:val="18"/>
          <w:szCs w:val="18"/>
        </w:rPr>
      </w:pPr>
    </w:p>
    <w:p w:rsidR="00B15C4E" w:rsidRDefault="00B15C4E" w:rsidP="00900663">
      <w:pPr>
        <w:jc w:val="both"/>
        <w:rPr>
          <w:rFonts w:asciiTheme="minorHAnsi" w:hAnsiTheme="minorHAnsi" w:cstheme="minorHAnsi"/>
          <w:sz w:val="18"/>
          <w:szCs w:val="18"/>
        </w:rPr>
      </w:pPr>
    </w:p>
    <w:p w:rsidR="00B15C4E" w:rsidRDefault="00B15C4E" w:rsidP="00900663">
      <w:pPr>
        <w:jc w:val="both"/>
        <w:rPr>
          <w:rFonts w:asciiTheme="minorHAnsi" w:hAnsiTheme="minorHAnsi" w:cstheme="minorHAnsi"/>
          <w:sz w:val="18"/>
          <w:szCs w:val="18"/>
        </w:rPr>
      </w:pPr>
    </w:p>
    <w:p w:rsidR="00B15C4E" w:rsidRDefault="00B15C4E" w:rsidP="00900663">
      <w:pPr>
        <w:jc w:val="both"/>
        <w:rPr>
          <w:rFonts w:asciiTheme="minorHAnsi" w:hAnsiTheme="minorHAnsi" w:cstheme="minorHAnsi"/>
          <w:sz w:val="18"/>
          <w:szCs w:val="18"/>
        </w:rPr>
      </w:pPr>
    </w:p>
    <w:p w:rsidR="00B15C4E" w:rsidRDefault="00B15C4E" w:rsidP="00900663">
      <w:pPr>
        <w:jc w:val="both"/>
        <w:rPr>
          <w:rFonts w:asciiTheme="minorHAnsi" w:hAnsiTheme="minorHAnsi" w:cstheme="minorHAnsi"/>
          <w:sz w:val="18"/>
          <w:szCs w:val="18"/>
        </w:rPr>
      </w:pPr>
    </w:p>
    <w:p w:rsidR="00B15C4E" w:rsidRDefault="00B15C4E" w:rsidP="00900663">
      <w:pPr>
        <w:jc w:val="both"/>
        <w:rPr>
          <w:rFonts w:asciiTheme="minorHAnsi" w:hAnsiTheme="minorHAnsi" w:cstheme="minorHAnsi"/>
          <w:sz w:val="18"/>
          <w:szCs w:val="18"/>
        </w:rPr>
      </w:pPr>
    </w:p>
    <w:p w:rsidR="00B15C4E" w:rsidRDefault="00B15C4E" w:rsidP="00900663">
      <w:pPr>
        <w:jc w:val="both"/>
        <w:rPr>
          <w:rFonts w:asciiTheme="minorHAnsi" w:hAnsiTheme="minorHAnsi" w:cstheme="minorHAnsi"/>
          <w:sz w:val="18"/>
          <w:szCs w:val="18"/>
        </w:rPr>
      </w:pPr>
    </w:p>
    <w:p w:rsidR="00B15C4E" w:rsidRDefault="00B15C4E" w:rsidP="00900663">
      <w:pPr>
        <w:jc w:val="both"/>
        <w:rPr>
          <w:rFonts w:asciiTheme="minorHAnsi" w:hAnsiTheme="minorHAnsi" w:cstheme="minorHAnsi"/>
          <w:sz w:val="18"/>
          <w:szCs w:val="18"/>
        </w:rPr>
      </w:pPr>
    </w:p>
    <w:p w:rsidR="00B15C4E" w:rsidRPr="00C75BEC" w:rsidRDefault="00B15C4E"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E38C8">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E38C8">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E38C8">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B15C4E" w:rsidRDefault="00B15C4E" w:rsidP="0062797D">
      <w:pPr>
        <w:jc w:val="center"/>
        <w:rPr>
          <w:rFonts w:asciiTheme="minorHAnsi" w:hAnsiTheme="minorHAnsi" w:cstheme="minorHAnsi"/>
          <w:b/>
        </w:rPr>
      </w:pPr>
    </w:p>
    <w:p w:rsidR="00B15C4E" w:rsidRDefault="00B15C4E" w:rsidP="0062797D">
      <w:pPr>
        <w:jc w:val="center"/>
        <w:rPr>
          <w:rFonts w:asciiTheme="minorHAnsi" w:hAnsiTheme="minorHAnsi" w:cstheme="minorHAnsi"/>
          <w:b/>
        </w:rPr>
      </w:pPr>
    </w:p>
    <w:p w:rsidR="00B15C4E" w:rsidRDefault="00B15C4E" w:rsidP="0062797D">
      <w:pPr>
        <w:jc w:val="center"/>
        <w:rPr>
          <w:rFonts w:asciiTheme="minorHAnsi" w:hAnsiTheme="minorHAnsi" w:cstheme="minorHAnsi"/>
          <w:b/>
        </w:rPr>
      </w:pPr>
    </w:p>
    <w:p w:rsidR="00B15C4E" w:rsidRDefault="00B15C4E" w:rsidP="0062797D">
      <w:pPr>
        <w:jc w:val="center"/>
        <w:rPr>
          <w:rFonts w:asciiTheme="minorHAnsi" w:hAnsiTheme="minorHAnsi" w:cstheme="minorHAnsi"/>
          <w:b/>
        </w:rPr>
      </w:pPr>
    </w:p>
    <w:p w:rsidR="00B15C4E" w:rsidRDefault="00B15C4E" w:rsidP="0062797D">
      <w:pPr>
        <w:jc w:val="center"/>
        <w:rPr>
          <w:rFonts w:asciiTheme="minorHAnsi" w:hAnsiTheme="minorHAnsi" w:cstheme="minorHAnsi"/>
          <w:b/>
        </w:rPr>
      </w:pPr>
    </w:p>
    <w:p w:rsidR="00B15C4E" w:rsidRDefault="00B15C4E" w:rsidP="0062797D">
      <w:pPr>
        <w:jc w:val="center"/>
        <w:rPr>
          <w:rFonts w:asciiTheme="minorHAnsi" w:hAnsiTheme="minorHAnsi" w:cstheme="minorHAnsi"/>
          <w:b/>
        </w:rPr>
      </w:pPr>
    </w:p>
    <w:p w:rsidR="00B15C4E" w:rsidRDefault="00B15C4E" w:rsidP="0062797D">
      <w:pPr>
        <w:jc w:val="center"/>
        <w:rPr>
          <w:rFonts w:asciiTheme="minorHAnsi" w:hAnsiTheme="minorHAnsi" w:cstheme="minorHAnsi"/>
          <w:b/>
        </w:rPr>
      </w:pPr>
    </w:p>
    <w:p w:rsidR="00B15C4E" w:rsidRDefault="00B15C4E" w:rsidP="0062797D">
      <w:pPr>
        <w:jc w:val="center"/>
        <w:rPr>
          <w:rFonts w:asciiTheme="minorHAnsi" w:hAnsiTheme="minorHAnsi" w:cstheme="minorHAnsi"/>
          <w:b/>
        </w:rPr>
      </w:pPr>
    </w:p>
    <w:p w:rsidR="00B15C4E" w:rsidRDefault="00B15C4E" w:rsidP="0062797D">
      <w:pPr>
        <w:jc w:val="center"/>
        <w:rPr>
          <w:rFonts w:asciiTheme="minorHAnsi" w:hAnsiTheme="minorHAnsi" w:cstheme="minorHAnsi"/>
          <w:b/>
        </w:rPr>
      </w:pPr>
    </w:p>
    <w:p w:rsidR="00B15C4E" w:rsidRDefault="00B15C4E" w:rsidP="0062797D">
      <w:pPr>
        <w:jc w:val="center"/>
        <w:rPr>
          <w:rFonts w:asciiTheme="minorHAnsi" w:hAnsiTheme="minorHAnsi" w:cstheme="minorHAnsi"/>
          <w:b/>
        </w:rPr>
      </w:pPr>
    </w:p>
    <w:p w:rsidR="00B15C4E" w:rsidRDefault="00B15C4E" w:rsidP="0062797D">
      <w:pPr>
        <w:jc w:val="center"/>
        <w:rPr>
          <w:rFonts w:asciiTheme="minorHAnsi" w:hAnsiTheme="minorHAnsi" w:cstheme="minorHAnsi"/>
          <w:b/>
        </w:rPr>
      </w:pPr>
    </w:p>
    <w:p w:rsidR="00B15C4E" w:rsidRDefault="00B15C4E" w:rsidP="0062797D">
      <w:pPr>
        <w:jc w:val="center"/>
        <w:rPr>
          <w:rFonts w:asciiTheme="minorHAnsi" w:hAnsiTheme="minorHAnsi" w:cstheme="minorHAnsi"/>
          <w:b/>
        </w:rPr>
      </w:pPr>
    </w:p>
    <w:p w:rsidR="00B15C4E" w:rsidRDefault="00B15C4E" w:rsidP="0062797D">
      <w:pPr>
        <w:jc w:val="center"/>
        <w:rPr>
          <w:rFonts w:asciiTheme="minorHAnsi" w:hAnsiTheme="minorHAnsi" w:cstheme="minorHAnsi"/>
          <w:b/>
        </w:rPr>
      </w:pPr>
    </w:p>
    <w:p w:rsidR="00B15C4E" w:rsidRDefault="00B15C4E"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both"/>
        <w:rPr>
          <w:rFonts w:asciiTheme="minorHAnsi" w:hAnsiTheme="minorHAnsi" w:cstheme="minorHAnsi"/>
          <w:sz w:val="22"/>
          <w:szCs w:val="18"/>
        </w:rPr>
      </w:pPr>
      <w:r>
        <w:rPr>
          <w:rFonts w:asciiTheme="minorHAnsi" w:hAnsiTheme="minorHAnsi" w:cstheme="minorHAnsi"/>
          <w:snapToGrid w:val="0"/>
          <w:sz w:val="24"/>
          <w:szCs w:val="18"/>
          <w:highlight w:val="yellow"/>
        </w:rPr>
        <w:t>LAS ESPECIFICACIONES TÉNICAS SE ENCUENTRAN ADJUNTAS</w:t>
      </w:r>
      <w:r w:rsidRPr="00E30A04">
        <w:rPr>
          <w:rFonts w:asciiTheme="minorHAnsi" w:hAnsiTheme="minorHAnsi" w:cstheme="minorHAnsi"/>
          <w:snapToGrid w:val="0"/>
          <w:sz w:val="24"/>
          <w:szCs w:val="18"/>
          <w:highlight w:val="yellow"/>
        </w:rPr>
        <w:t xml:space="preserve"> AL PRESENTE DOCUMENTO, LOS MISMOS FORMAN PARTE INTEGRANTE DEL DOCUMENTO BASE DE CONTRATACIÓN).</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B15C4E" w:rsidRDefault="00B15C4E" w:rsidP="00AC6656">
      <w:pPr>
        <w:ind w:left="426"/>
        <w:jc w:val="center"/>
        <w:rPr>
          <w:rFonts w:asciiTheme="minorHAnsi" w:hAnsiTheme="minorHAnsi" w:cstheme="minorHAnsi"/>
          <w:b/>
          <w:color w:val="000000"/>
          <w:sz w:val="18"/>
          <w:szCs w:val="18"/>
        </w:rPr>
      </w:pPr>
    </w:p>
    <w:p w:rsidR="00B15C4E" w:rsidRDefault="00B15C4E"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E38C8">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6E38C8">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6E38C8">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6E38C8">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6E38C8">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6E38C8">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6E38C8">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6E38C8">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6E38C8">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6E38C8">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6E38C8">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6E38C8">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6E38C8">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6E38C8">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6E38C8">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6E38C8">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6E38C8">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6E38C8">
      <w:pPr>
        <w:pStyle w:val="Prrafodelista"/>
        <w:numPr>
          <w:ilvl w:val="0"/>
          <w:numId w:val="27"/>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8B5D98" w:rsidRPr="00BD2C05" w:rsidRDefault="008B5D98" w:rsidP="006E38C8">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6E38C8">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6E38C8">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6E38C8">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6E38C8">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6E38C8">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6E38C8">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6E38C8">
      <w:pPr>
        <w:pStyle w:val="Prrafodelista"/>
        <w:numPr>
          <w:ilvl w:val="0"/>
          <w:numId w:val="27"/>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6E38C8">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6E38C8">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6E38C8">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6E38C8">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6E38C8">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E38C8">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p>
    <w:p w:rsidR="00D10B21" w:rsidRDefault="00D10B21" w:rsidP="00850A9D">
      <w:pPr>
        <w:ind w:left="2268" w:hanging="1559"/>
        <w:jc w:val="both"/>
        <w:rPr>
          <w:rFonts w:asciiTheme="minorHAnsi" w:hAnsiTheme="minorHAnsi" w:cstheme="minorHAnsi"/>
          <w:b/>
          <w:i/>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9B6FC7" w:rsidRDefault="009B6FC7"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E38C8">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E38C8">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5"/>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Default="009C32B4" w:rsidP="009C32B4">
      <w:pPr>
        <w:jc w:val="center"/>
        <w:rPr>
          <w:rFonts w:asciiTheme="minorHAnsi" w:hAnsiTheme="minorHAnsi" w:cstheme="minorHAnsi"/>
          <w:b/>
          <w:sz w:val="18"/>
          <w:szCs w:val="18"/>
        </w:rPr>
      </w:pPr>
    </w:p>
    <w:p w:rsidR="009B6FC7" w:rsidRPr="009B6FC7" w:rsidRDefault="009B6FC7" w:rsidP="009C32B4">
      <w:pPr>
        <w:jc w:val="center"/>
        <w:rPr>
          <w:rFonts w:ascii="Calibri" w:hAnsi="Calibri" w:cstheme="minorHAnsi"/>
          <w:b/>
        </w:rPr>
      </w:pPr>
      <w:r w:rsidRPr="009B6FC7">
        <w:rPr>
          <w:rFonts w:ascii="Calibri" w:hAnsi="Calibri"/>
          <w:b/>
        </w:rPr>
        <w:t>LOTE 1 - ESTRUCTURA METÁLICA VERTICAL PARA DOS Y TRES MEDIDORES</w:t>
      </w:r>
    </w:p>
    <w:p w:rsidR="009B6FC7" w:rsidRPr="00C75BEC" w:rsidRDefault="009B6FC7"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177"/>
        <w:gridCol w:w="1205"/>
        <w:gridCol w:w="1648"/>
        <w:gridCol w:w="157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0B0467"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0B0467" w:rsidRDefault="009B6FC7" w:rsidP="007F760C">
            <w:pPr>
              <w:jc w:val="center"/>
              <w:rPr>
                <w:rFonts w:ascii="Calibri" w:hAnsi="Calibri" w:cstheme="minorHAnsi"/>
                <w:color w:val="000000"/>
                <w:sz w:val="18"/>
                <w:szCs w:val="18"/>
                <w:lang w:val="es-BO" w:eastAsia="es-BO"/>
              </w:rPr>
            </w:pPr>
            <w:r w:rsidRPr="000B0467">
              <w:rPr>
                <w:rFonts w:ascii="Calibri" w:hAnsi="Calibri" w:cstheme="minorHAnsi"/>
                <w:color w:val="000000"/>
                <w:sz w:val="18"/>
                <w:szCs w:val="18"/>
                <w:lang w:val="es-BO" w:eastAsia="es-BO"/>
              </w:rPr>
              <w:t>1</w:t>
            </w:r>
          </w:p>
        </w:tc>
        <w:tc>
          <w:tcPr>
            <w:tcW w:w="2014" w:type="pct"/>
            <w:tcBorders>
              <w:top w:val="nil"/>
              <w:left w:val="nil"/>
              <w:bottom w:val="single" w:sz="4" w:space="0" w:color="auto"/>
              <w:right w:val="single" w:sz="4" w:space="0" w:color="auto"/>
            </w:tcBorders>
            <w:shd w:val="clear" w:color="auto" w:fill="auto"/>
            <w:vAlign w:val="center"/>
          </w:tcPr>
          <w:p w:rsidR="006243F9" w:rsidRPr="000B0467" w:rsidRDefault="009B6FC7" w:rsidP="007F760C">
            <w:pPr>
              <w:jc w:val="both"/>
              <w:rPr>
                <w:rFonts w:ascii="Calibri" w:hAnsi="Calibri" w:cstheme="minorHAnsi"/>
                <w:color w:val="000000"/>
                <w:sz w:val="18"/>
                <w:szCs w:val="18"/>
                <w:lang w:val="es-BO" w:eastAsia="es-BO"/>
              </w:rPr>
            </w:pPr>
            <w:r w:rsidRPr="000B0467">
              <w:rPr>
                <w:rFonts w:ascii="Calibri" w:hAnsi="Calibri"/>
                <w:b/>
                <w:color w:val="000000"/>
                <w:sz w:val="18"/>
                <w:szCs w:val="18"/>
              </w:rPr>
              <w:t>Configuración 3A:</w:t>
            </w:r>
            <w:r w:rsidRPr="000B0467">
              <w:rPr>
                <w:rFonts w:ascii="Calibri" w:hAnsi="Calibri"/>
                <w:color w:val="000000"/>
                <w:sz w:val="18"/>
                <w:szCs w:val="18"/>
              </w:rPr>
              <w:t xml:space="preserve"> “Estructura Metálica” del tipo vertical para conexión de 2 medidores y un regulador interno.</w:t>
            </w:r>
          </w:p>
        </w:tc>
        <w:tc>
          <w:tcPr>
            <w:tcW w:w="772" w:type="pct"/>
            <w:tcBorders>
              <w:top w:val="nil"/>
              <w:left w:val="nil"/>
              <w:bottom w:val="single" w:sz="4" w:space="0" w:color="auto"/>
              <w:right w:val="single" w:sz="4" w:space="0" w:color="auto"/>
            </w:tcBorders>
            <w:shd w:val="clear" w:color="auto" w:fill="auto"/>
            <w:vAlign w:val="center"/>
          </w:tcPr>
          <w:p w:rsidR="006243F9" w:rsidRPr="00BC6CE1" w:rsidRDefault="009B6FC7" w:rsidP="007F760C">
            <w:pPr>
              <w:jc w:val="center"/>
              <w:rPr>
                <w:rFonts w:ascii="Calibri" w:hAnsi="Calibri" w:cstheme="minorHAnsi"/>
                <w:i/>
                <w:color w:val="000000"/>
                <w:sz w:val="18"/>
                <w:szCs w:val="18"/>
                <w:lang w:val="es-BO" w:eastAsia="es-BO"/>
              </w:rPr>
            </w:pPr>
            <w:r w:rsidRPr="00BC6CE1">
              <w:rPr>
                <w:rStyle w:val="nfasis"/>
                <w:rFonts w:ascii="Calibri" w:hAnsi="Calibri"/>
                <w:i w:val="0"/>
                <w:sz w:val="18"/>
                <w:szCs w:val="18"/>
              </w:rPr>
              <w:t>217</w:t>
            </w:r>
          </w:p>
        </w:tc>
        <w:tc>
          <w:tcPr>
            <w:tcW w:w="1051" w:type="pct"/>
            <w:tcBorders>
              <w:top w:val="nil"/>
              <w:left w:val="nil"/>
              <w:bottom w:val="single" w:sz="4" w:space="0" w:color="auto"/>
              <w:right w:val="single" w:sz="4" w:space="0" w:color="auto"/>
            </w:tcBorders>
            <w:shd w:val="clear" w:color="auto" w:fill="auto"/>
            <w:vAlign w:val="center"/>
          </w:tcPr>
          <w:p w:rsidR="006243F9" w:rsidRPr="000B0467" w:rsidRDefault="006243F9" w:rsidP="007F760C">
            <w:pPr>
              <w:jc w:val="both"/>
              <w:rPr>
                <w:rFonts w:ascii="Calibri" w:hAnsi="Calibr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0B0467" w:rsidRDefault="006243F9" w:rsidP="007F760C">
            <w:pPr>
              <w:jc w:val="both"/>
              <w:rPr>
                <w:rFonts w:ascii="Calibri" w:hAnsi="Calibri" w:cstheme="minorHAnsi"/>
                <w:color w:val="000000"/>
                <w:sz w:val="18"/>
                <w:szCs w:val="18"/>
                <w:lang w:val="es-BO" w:eastAsia="es-BO"/>
              </w:rPr>
            </w:pPr>
          </w:p>
        </w:tc>
      </w:tr>
      <w:tr w:rsidR="009B6FC7" w:rsidRPr="000B0467"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9B6FC7" w:rsidRPr="000B0467" w:rsidRDefault="009B6FC7" w:rsidP="007F760C">
            <w:pPr>
              <w:jc w:val="center"/>
              <w:rPr>
                <w:rFonts w:ascii="Calibri" w:hAnsi="Calibri" w:cstheme="minorHAnsi"/>
                <w:color w:val="000000"/>
                <w:sz w:val="18"/>
                <w:szCs w:val="18"/>
                <w:lang w:val="es-BO" w:eastAsia="es-BO"/>
              </w:rPr>
            </w:pPr>
            <w:r w:rsidRPr="000B0467">
              <w:rPr>
                <w:rFonts w:ascii="Calibri" w:hAnsi="Calibri" w:cstheme="minorHAnsi"/>
                <w:color w:val="000000"/>
                <w:sz w:val="18"/>
                <w:szCs w:val="18"/>
                <w:lang w:val="es-BO" w:eastAsia="es-BO"/>
              </w:rPr>
              <w:t>2</w:t>
            </w:r>
          </w:p>
        </w:tc>
        <w:tc>
          <w:tcPr>
            <w:tcW w:w="2014" w:type="pct"/>
            <w:tcBorders>
              <w:top w:val="nil"/>
              <w:left w:val="nil"/>
              <w:bottom w:val="single" w:sz="4" w:space="0" w:color="auto"/>
              <w:right w:val="single" w:sz="4" w:space="0" w:color="auto"/>
            </w:tcBorders>
            <w:shd w:val="clear" w:color="auto" w:fill="auto"/>
            <w:vAlign w:val="center"/>
          </w:tcPr>
          <w:p w:rsidR="009B6FC7" w:rsidRPr="000B0467" w:rsidRDefault="009B6FC7" w:rsidP="007F760C">
            <w:pPr>
              <w:jc w:val="both"/>
              <w:rPr>
                <w:rFonts w:ascii="Calibri" w:hAnsi="Calibri" w:cstheme="minorHAnsi"/>
                <w:color w:val="000000"/>
                <w:sz w:val="18"/>
                <w:szCs w:val="18"/>
                <w:lang w:val="es-BO" w:eastAsia="es-BO"/>
              </w:rPr>
            </w:pPr>
            <w:r w:rsidRPr="000B0467">
              <w:rPr>
                <w:rFonts w:ascii="Calibri" w:hAnsi="Calibri"/>
                <w:b/>
                <w:color w:val="000000"/>
                <w:sz w:val="18"/>
                <w:szCs w:val="18"/>
              </w:rPr>
              <w:t>Configuración 3B:</w:t>
            </w:r>
            <w:r w:rsidRPr="000B0467">
              <w:rPr>
                <w:rFonts w:ascii="Calibri" w:hAnsi="Calibri"/>
                <w:color w:val="000000"/>
                <w:sz w:val="18"/>
                <w:szCs w:val="18"/>
              </w:rPr>
              <w:t xml:space="preserve"> “Estructura Metálica” del tipo vertical para conexión de 3 medidores con alternativa de regulador externo.</w:t>
            </w:r>
          </w:p>
        </w:tc>
        <w:tc>
          <w:tcPr>
            <w:tcW w:w="772" w:type="pct"/>
            <w:tcBorders>
              <w:top w:val="nil"/>
              <w:left w:val="nil"/>
              <w:bottom w:val="single" w:sz="4" w:space="0" w:color="auto"/>
              <w:right w:val="single" w:sz="4" w:space="0" w:color="auto"/>
            </w:tcBorders>
            <w:shd w:val="clear" w:color="auto" w:fill="auto"/>
            <w:vAlign w:val="center"/>
          </w:tcPr>
          <w:p w:rsidR="009B6FC7" w:rsidRPr="00BC6CE1" w:rsidRDefault="009B6FC7" w:rsidP="007F760C">
            <w:pPr>
              <w:jc w:val="center"/>
              <w:rPr>
                <w:rFonts w:ascii="Calibri" w:hAnsi="Calibri" w:cstheme="minorHAnsi"/>
                <w:i/>
                <w:color w:val="000000"/>
                <w:sz w:val="18"/>
                <w:szCs w:val="18"/>
                <w:lang w:val="es-BO" w:eastAsia="es-BO"/>
              </w:rPr>
            </w:pPr>
            <w:r w:rsidRPr="00BC6CE1">
              <w:rPr>
                <w:rStyle w:val="nfasis"/>
                <w:rFonts w:ascii="Calibri" w:hAnsi="Calibri"/>
                <w:i w:val="0"/>
                <w:sz w:val="18"/>
                <w:szCs w:val="18"/>
              </w:rPr>
              <w:t>1,283</w:t>
            </w:r>
          </w:p>
        </w:tc>
        <w:tc>
          <w:tcPr>
            <w:tcW w:w="1051" w:type="pct"/>
            <w:tcBorders>
              <w:top w:val="nil"/>
              <w:left w:val="nil"/>
              <w:bottom w:val="single" w:sz="4" w:space="0" w:color="auto"/>
              <w:right w:val="single" w:sz="4" w:space="0" w:color="auto"/>
            </w:tcBorders>
            <w:shd w:val="clear" w:color="auto" w:fill="auto"/>
            <w:vAlign w:val="center"/>
          </w:tcPr>
          <w:p w:rsidR="009B6FC7" w:rsidRPr="000B0467" w:rsidRDefault="009B6FC7" w:rsidP="007F760C">
            <w:pPr>
              <w:jc w:val="both"/>
              <w:rPr>
                <w:rFonts w:ascii="Calibri" w:hAnsi="Calibr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9B6FC7" w:rsidRPr="000B0467" w:rsidRDefault="009B6FC7" w:rsidP="007F760C">
            <w:pPr>
              <w:jc w:val="both"/>
              <w:rPr>
                <w:rFonts w:ascii="Calibri" w:hAnsi="Calibri" w:cstheme="minorHAnsi"/>
                <w:color w:val="000000"/>
                <w:sz w:val="18"/>
                <w:szCs w:val="18"/>
                <w:lang w:val="es-BO" w:eastAsia="es-BO"/>
              </w:rPr>
            </w:pPr>
          </w:p>
        </w:tc>
      </w:tr>
      <w:tr w:rsidR="003A34C5" w:rsidRPr="000B0467"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0B0467" w:rsidRDefault="009B6FC7" w:rsidP="007F760C">
            <w:pPr>
              <w:jc w:val="center"/>
              <w:rPr>
                <w:rFonts w:ascii="Calibri" w:hAnsi="Calibri" w:cstheme="minorHAnsi"/>
                <w:color w:val="000000"/>
                <w:sz w:val="18"/>
                <w:szCs w:val="18"/>
                <w:lang w:val="es-BO" w:eastAsia="es-BO"/>
              </w:rPr>
            </w:pPr>
            <w:r w:rsidRPr="000B0467">
              <w:rPr>
                <w:rFonts w:ascii="Calibri" w:hAnsi="Calibri" w:cstheme="minorHAnsi"/>
                <w:color w:val="000000"/>
                <w:sz w:val="18"/>
                <w:szCs w:val="18"/>
                <w:lang w:val="es-BO" w:eastAsia="es-BO"/>
              </w:rPr>
              <w:t>3</w:t>
            </w:r>
          </w:p>
        </w:tc>
        <w:tc>
          <w:tcPr>
            <w:tcW w:w="2014" w:type="pct"/>
            <w:tcBorders>
              <w:top w:val="nil"/>
              <w:left w:val="nil"/>
              <w:bottom w:val="single" w:sz="4" w:space="0" w:color="auto"/>
              <w:right w:val="single" w:sz="4" w:space="0" w:color="auto"/>
            </w:tcBorders>
            <w:shd w:val="clear" w:color="auto" w:fill="auto"/>
            <w:vAlign w:val="center"/>
          </w:tcPr>
          <w:p w:rsidR="003A34C5" w:rsidRPr="000B0467" w:rsidRDefault="009B6FC7" w:rsidP="007F760C">
            <w:pPr>
              <w:jc w:val="both"/>
              <w:rPr>
                <w:rFonts w:ascii="Calibri" w:hAnsi="Calibri" w:cstheme="minorHAnsi"/>
                <w:color w:val="000000"/>
                <w:sz w:val="18"/>
                <w:szCs w:val="18"/>
                <w:lang w:val="es-BO" w:eastAsia="es-BO"/>
              </w:rPr>
            </w:pPr>
            <w:r w:rsidRPr="000B0467">
              <w:rPr>
                <w:rFonts w:ascii="Calibri" w:hAnsi="Calibri"/>
                <w:b/>
                <w:sz w:val="18"/>
                <w:szCs w:val="18"/>
              </w:rPr>
              <w:t>Configuración D:</w:t>
            </w:r>
            <w:r w:rsidRPr="000B0467">
              <w:rPr>
                <w:rFonts w:ascii="Calibri" w:hAnsi="Calibri"/>
                <w:sz w:val="18"/>
                <w:szCs w:val="18"/>
              </w:rPr>
              <w:t xml:space="preserve"> Uniones para Estructuras Verticales</w:t>
            </w:r>
          </w:p>
        </w:tc>
        <w:tc>
          <w:tcPr>
            <w:tcW w:w="772" w:type="pct"/>
            <w:tcBorders>
              <w:top w:val="nil"/>
              <w:left w:val="nil"/>
              <w:bottom w:val="single" w:sz="4" w:space="0" w:color="auto"/>
              <w:right w:val="single" w:sz="4" w:space="0" w:color="auto"/>
            </w:tcBorders>
            <w:shd w:val="clear" w:color="auto" w:fill="auto"/>
            <w:vAlign w:val="center"/>
          </w:tcPr>
          <w:p w:rsidR="003A34C5" w:rsidRPr="00BC6CE1" w:rsidRDefault="009B6FC7" w:rsidP="007F760C">
            <w:pPr>
              <w:jc w:val="center"/>
              <w:rPr>
                <w:rFonts w:ascii="Calibri" w:hAnsi="Calibri" w:cstheme="minorHAnsi"/>
                <w:i/>
                <w:color w:val="000000"/>
                <w:sz w:val="18"/>
                <w:szCs w:val="18"/>
                <w:lang w:val="es-BO" w:eastAsia="es-BO"/>
              </w:rPr>
            </w:pPr>
            <w:r w:rsidRPr="00BC6CE1">
              <w:rPr>
                <w:rStyle w:val="nfasis"/>
                <w:rFonts w:ascii="Calibri" w:hAnsi="Calibri"/>
                <w:i w:val="0"/>
                <w:sz w:val="18"/>
                <w:szCs w:val="18"/>
              </w:rPr>
              <w:t>328</w:t>
            </w:r>
          </w:p>
        </w:tc>
        <w:tc>
          <w:tcPr>
            <w:tcW w:w="1051" w:type="pct"/>
            <w:tcBorders>
              <w:top w:val="nil"/>
              <w:left w:val="nil"/>
              <w:bottom w:val="single" w:sz="4" w:space="0" w:color="auto"/>
              <w:right w:val="single" w:sz="4" w:space="0" w:color="auto"/>
            </w:tcBorders>
            <w:shd w:val="clear" w:color="auto" w:fill="auto"/>
            <w:vAlign w:val="center"/>
          </w:tcPr>
          <w:p w:rsidR="003A34C5" w:rsidRPr="000B0467" w:rsidRDefault="003A34C5" w:rsidP="007F760C">
            <w:pPr>
              <w:jc w:val="both"/>
              <w:rPr>
                <w:rFonts w:ascii="Calibri" w:hAnsi="Calibr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0B0467" w:rsidRDefault="003A34C5" w:rsidP="007F760C">
            <w:pPr>
              <w:jc w:val="both"/>
              <w:rPr>
                <w:rFonts w:ascii="Calibri" w:hAnsi="Calibr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Default="009F3A9D" w:rsidP="009F3A9D">
      <w:pPr>
        <w:jc w:val="center"/>
        <w:rPr>
          <w:rFonts w:asciiTheme="minorHAnsi" w:hAnsiTheme="minorHAnsi" w:cstheme="minorHAnsi"/>
          <w:b/>
          <w:sz w:val="18"/>
          <w:szCs w:val="18"/>
        </w:rPr>
      </w:pPr>
    </w:p>
    <w:p w:rsidR="00D90B99" w:rsidRPr="00C75BEC" w:rsidRDefault="00D90B99" w:rsidP="009F3A9D">
      <w:pPr>
        <w:jc w:val="center"/>
        <w:rPr>
          <w:rFonts w:asciiTheme="minorHAnsi" w:hAnsiTheme="minorHAnsi" w:cstheme="minorHAnsi"/>
          <w:b/>
          <w:sz w:val="18"/>
          <w:szCs w:val="18"/>
        </w:rPr>
      </w:pPr>
      <w:r w:rsidRPr="009B6FC7">
        <w:rPr>
          <w:rFonts w:ascii="Calibri" w:hAnsi="Calibri"/>
          <w:b/>
        </w:rPr>
        <w:t>LOTE 1 - ESTRUCTURA METÁLICA VERTICAL PARA DOS Y TRES MEDIDORES</w:t>
      </w: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180"/>
        <w:gridCol w:w="1107"/>
        <w:gridCol w:w="375"/>
        <w:gridCol w:w="374"/>
        <w:gridCol w:w="374"/>
      </w:tblGrid>
      <w:tr w:rsidR="009F3A9D" w:rsidRPr="00BF1618" w:rsidTr="009F3A9D">
        <w:trPr>
          <w:tblHeader/>
          <w:jc w:val="center"/>
        </w:trPr>
        <w:tc>
          <w:tcPr>
            <w:tcW w:w="0" w:type="auto"/>
            <w:shd w:val="clear" w:color="auto" w:fill="DBE5F1"/>
            <w:vAlign w:val="center"/>
          </w:tcPr>
          <w:p w:rsidR="009F3A9D" w:rsidRPr="00BF1618" w:rsidRDefault="009F3A9D" w:rsidP="009F3A9D">
            <w:pPr>
              <w:jc w:val="center"/>
              <w:rPr>
                <w:rFonts w:ascii="Calibri" w:hAnsi="Calibri" w:cstheme="minorHAnsi"/>
                <w:b/>
                <w:sz w:val="18"/>
                <w:szCs w:val="18"/>
              </w:rPr>
            </w:pPr>
            <w:r w:rsidRPr="00BF1618">
              <w:rPr>
                <w:rFonts w:ascii="Calibri" w:hAnsi="Calibri" w:cstheme="minorHAnsi"/>
                <w:b/>
                <w:sz w:val="18"/>
                <w:szCs w:val="18"/>
              </w:rPr>
              <w:t>Descripción de las Especificaciones Técnicas</w:t>
            </w:r>
          </w:p>
        </w:tc>
        <w:tc>
          <w:tcPr>
            <w:tcW w:w="0" w:type="auto"/>
            <w:shd w:val="clear" w:color="auto" w:fill="DBE5F1"/>
            <w:vAlign w:val="center"/>
          </w:tcPr>
          <w:p w:rsidR="009F3A9D" w:rsidRPr="00BF1618" w:rsidRDefault="009F3A9D" w:rsidP="009F3A9D">
            <w:pPr>
              <w:jc w:val="center"/>
              <w:rPr>
                <w:rFonts w:ascii="Calibri" w:hAnsi="Calibri" w:cstheme="minorHAnsi"/>
                <w:b/>
                <w:sz w:val="18"/>
                <w:szCs w:val="18"/>
              </w:rPr>
            </w:pPr>
            <w:r w:rsidRPr="00BF1618">
              <w:rPr>
                <w:rFonts w:ascii="Calibri" w:hAnsi="Calibr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BF1618" w:rsidRDefault="009F3A9D" w:rsidP="00B965BD">
            <w:pPr>
              <w:jc w:val="both"/>
              <w:rPr>
                <w:rFonts w:ascii="Calibri" w:hAnsi="Calibri" w:cstheme="minorHAnsi"/>
                <w:b/>
                <w:sz w:val="18"/>
                <w:szCs w:val="18"/>
              </w:rPr>
            </w:pPr>
            <w:r w:rsidRPr="00BF1618">
              <w:rPr>
                <w:rFonts w:ascii="Calibri" w:hAnsi="Calibri" w:cstheme="minorHAnsi"/>
                <w:b/>
                <w:sz w:val="18"/>
                <w:szCs w:val="18"/>
              </w:rPr>
              <w:t>Evaluación (para ser llenado por el personal técnico del Comité de Contratación)</w:t>
            </w:r>
          </w:p>
        </w:tc>
      </w:tr>
      <w:tr w:rsidR="009F3A9D" w:rsidRPr="00BF1618" w:rsidTr="009F3A9D">
        <w:trPr>
          <w:cantSplit/>
          <w:trHeight w:val="1448"/>
          <w:jc w:val="center"/>
        </w:trPr>
        <w:tc>
          <w:tcPr>
            <w:tcW w:w="0" w:type="auto"/>
            <w:shd w:val="clear" w:color="auto" w:fill="DBE5F1"/>
            <w:vAlign w:val="center"/>
          </w:tcPr>
          <w:p w:rsidR="009F3A9D" w:rsidRPr="00BF1618" w:rsidRDefault="009F3A9D" w:rsidP="00B965BD">
            <w:pPr>
              <w:jc w:val="center"/>
              <w:rPr>
                <w:rFonts w:ascii="Calibri" w:hAnsi="Calibri" w:cstheme="minorHAnsi"/>
                <w:b/>
                <w:sz w:val="18"/>
                <w:szCs w:val="18"/>
              </w:rPr>
            </w:pPr>
            <w:r w:rsidRPr="00BF1618">
              <w:rPr>
                <w:rFonts w:ascii="Calibri" w:hAnsi="Calibri" w:cstheme="minorHAnsi"/>
                <w:b/>
                <w:sz w:val="18"/>
                <w:szCs w:val="18"/>
              </w:rPr>
              <w:t>Característica</w:t>
            </w:r>
            <w:r w:rsidR="00B965BD" w:rsidRPr="00BF1618">
              <w:rPr>
                <w:rFonts w:ascii="Calibri" w:hAnsi="Calibri" w:cstheme="minorHAnsi"/>
                <w:b/>
                <w:sz w:val="18"/>
                <w:szCs w:val="18"/>
              </w:rPr>
              <w:t xml:space="preserve"> del Servicio  requerido por YPFB</w:t>
            </w:r>
          </w:p>
        </w:tc>
        <w:tc>
          <w:tcPr>
            <w:tcW w:w="0" w:type="auto"/>
            <w:shd w:val="clear" w:color="auto" w:fill="DBE5F1"/>
            <w:vAlign w:val="center"/>
          </w:tcPr>
          <w:p w:rsidR="009F3A9D" w:rsidRPr="00BF1618" w:rsidRDefault="009F3A9D" w:rsidP="009F3A9D">
            <w:pPr>
              <w:jc w:val="center"/>
              <w:rPr>
                <w:rFonts w:ascii="Calibri" w:hAnsi="Calibri" w:cstheme="minorHAnsi"/>
                <w:b/>
                <w:sz w:val="18"/>
                <w:szCs w:val="18"/>
              </w:rPr>
            </w:pPr>
            <w:r w:rsidRPr="00BF1618">
              <w:rPr>
                <w:rFonts w:ascii="Calibri" w:hAnsi="Calibr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BF1618" w:rsidRDefault="009F3A9D" w:rsidP="009F3A9D">
            <w:pPr>
              <w:rPr>
                <w:rFonts w:ascii="Calibri" w:hAnsi="Calibri" w:cstheme="minorHAnsi"/>
                <w:b/>
                <w:sz w:val="18"/>
                <w:szCs w:val="18"/>
              </w:rPr>
            </w:pPr>
            <w:r w:rsidRPr="00BF1618">
              <w:rPr>
                <w:rFonts w:ascii="Calibri" w:hAnsi="Calibr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BF1618" w:rsidRDefault="009F3A9D" w:rsidP="009F3A9D">
            <w:pPr>
              <w:rPr>
                <w:rFonts w:ascii="Calibri" w:hAnsi="Calibri" w:cstheme="minorHAnsi"/>
                <w:b/>
                <w:sz w:val="18"/>
                <w:szCs w:val="18"/>
              </w:rPr>
            </w:pPr>
            <w:r w:rsidRPr="00BF1618">
              <w:rPr>
                <w:rFonts w:ascii="Calibri" w:hAnsi="Calibr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BF1618" w:rsidRDefault="009F3A9D" w:rsidP="009F3A9D">
            <w:pPr>
              <w:rPr>
                <w:rFonts w:ascii="Calibri" w:hAnsi="Calibri" w:cstheme="minorHAnsi"/>
                <w:b/>
                <w:sz w:val="18"/>
                <w:szCs w:val="18"/>
              </w:rPr>
            </w:pPr>
            <w:r w:rsidRPr="00BF1618">
              <w:rPr>
                <w:rFonts w:ascii="Calibri" w:hAnsi="Calibri" w:cstheme="minorHAnsi"/>
                <w:b/>
                <w:sz w:val="18"/>
                <w:szCs w:val="18"/>
              </w:rPr>
              <w:t>OBSERVACIÓN (porque no cumple)</w:t>
            </w:r>
          </w:p>
        </w:tc>
      </w:tr>
      <w:tr w:rsidR="009F3A9D" w:rsidRPr="00BF1618" w:rsidTr="009F3A9D">
        <w:trPr>
          <w:jc w:val="center"/>
        </w:trPr>
        <w:tc>
          <w:tcPr>
            <w:tcW w:w="0" w:type="auto"/>
            <w:vAlign w:val="center"/>
          </w:tcPr>
          <w:p w:rsidR="009F3A9D" w:rsidRPr="00BF1618" w:rsidRDefault="00D90B99" w:rsidP="009F3A9D">
            <w:pPr>
              <w:rPr>
                <w:rFonts w:ascii="Calibri" w:hAnsi="Calibri" w:cstheme="minorHAnsi"/>
                <w:b/>
                <w:sz w:val="18"/>
                <w:szCs w:val="18"/>
              </w:rPr>
            </w:pPr>
            <w:r w:rsidRPr="00BF1618">
              <w:rPr>
                <w:rFonts w:ascii="Calibri" w:hAnsi="Calibri" w:cstheme="minorHAnsi"/>
                <w:b/>
                <w:sz w:val="18"/>
                <w:szCs w:val="18"/>
              </w:rPr>
              <w:t>CARACTERÍSTICAS</w:t>
            </w: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r>
      <w:tr w:rsidR="009F3A9D" w:rsidRPr="00BF1618" w:rsidTr="009F3A9D">
        <w:trPr>
          <w:jc w:val="center"/>
        </w:trPr>
        <w:tc>
          <w:tcPr>
            <w:tcW w:w="0" w:type="auto"/>
            <w:vAlign w:val="center"/>
          </w:tcPr>
          <w:p w:rsidR="009F3A9D" w:rsidRPr="00BF1618" w:rsidRDefault="00D90B99" w:rsidP="009F3A9D">
            <w:pPr>
              <w:ind w:right="141"/>
              <w:jc w:val="both"/>
              <w:rPr>
                <w:rFonts w:ascii="Calibri" w:hAnsi="Calibri" w:cstheme="minorHAnsi"/>
                <w:sz w:val="18"/>
                <w:szCs w:val="18"/>
              </w:rPr>
            </w:pPr>
            <w:r w:rsidRPr="00BF1618">
              <w:rPr>
                <w:rFonts w:ascii="Calibri" w:hAnsi="Calibri" w:cs="Calibri"/>
                <w:b/>
                <w:bCs/>
                <w:sz w:val="18"/>
                <w:szCs w:val="18"/>
              </w:rPr>
              <w:t>DESCRIPCIÓN DEL SERVICIO</w:t>
            </w: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r>
      <w:tr w:rsidR="009F3A9D" w:rsidRPr="00BF1618" w:rsidTr="009F3A9D">
        <w:trPr>
          <w:jc w:val="center"/>
        </w:trPr>
        <w:tc>
          <w:tcPr>
            <w:tcW w:w="0" w:type="auto"/>
            <w:vAlign w:val="center"/>
          </w:tcPr>
          <w:p w:rsidR="00D90B99" w:rsidRPr="00BF1618" w:rsidRDefault="00D90B99" w:rsidP="00D90B99">
            <w:pPr>
              <w:autoSpaceDE w:val="0"/>
              <w:autoSpaceDN w:val="0"/>
              <w:adjustRightInd w:val="0"/>
              <w:jc w:val="both"/>
              <w:rPr>
                <w:rFonts w:ascii="Calibri" w:hAnsi="Calibri" w:cs="Calibri"/>
                <w:sz w:val="18"/>
                <w:szCs w:val="18"/>
              </w:rPr>
            </w:pPr>
            <w:r w:rsidRPr="00BF1618">
              <w:rPr>
                <w:rFonts w:ascii="Calibri" w:hAnsi="Calibri" w:cs="Calibri"/>
                <w:sz w:val="18"/>
                <w:szCs w:val="18"/>
              </w:rPr>
              <w:t>Las empresas adjudicadas deberán realizar el servicio de montaje de estructuras verticales y horizontales en sus diferentes configuraciones, así como las uniones y acoples. Previa presentación del procedimiento y su respectiva aprobación por parte de la unidad solicitante.</w:t>
            </w:r>
          </w:p>
          <w:p w:rsidR="00D90B99" w:rsidRPr="00BF1618" w:rsidRDefault="00D90B99" w:rsidP="00D90B99">
            <w:pPr>
              <w:autoSpaceDE w:val="0"/>
              <w:autoSpaceDN w:val="0"/>
              <w:adjustRightInd w:val="0"/>
              <w:jc w:val="both"/>
              <w:rPr>
                <w:rFonts w:ascii="Calibri" w:hAnsi="Calibri" w:cs="Calibri"/>
                <w:sz w:val="18"/>
                <w:szCs w:val="18"/>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2816"/>
              <w:gridCol w:w="1006"/>
              <w:gridCol w:w="801"/>
              <w:gridCol w:w="1551"/>
            </w:tblGrid>
            <w:tr w:rsidR="00D90B99" w:rsidRPr="00BF1618" w:rsidTr="00D90B99">
              <w:trPr>
                <w:trHeight w:val="426"/>
              </w:trPr>
              <w:tc>
                <w:tcPr>
                  <w:tcW w:w="8959" w:type="dxa"/>
                  <w:gridSpan w:val="5"/>
                  <w:shd w:val="clear" w:color="auto" w:fill="8DB3E2"/>
                  <w:vAlign w:val="center"/>
                </w:tcPr>
                <w:p w:rsidR="00D90B99" w:rsidRPr="00BF1618" w:rsidRDefault="00D90B99" w:rsidP="000357C3">
                  <w:pPr>
                    <w:pStyle w:val="IC1parrafos"/>
                    <w:spacing w:before="0" w:after="0" w:line="240" w:lineRule="auto"/>
                    <w:jc w:val="center"/>
                    <w:rPr>
                      <w:rStyle w:val="nfasis"/>
                      <w:rFonts w:ascii="Calibri" w:hAnsi="Calibri"/>
                      <w:b/>
                      <w:sz w:val="18"/>
                      <w:szCs w:val="18"/>
                    </w:rPr>
                  </w:pPr>
                  <w:r w:rsidRPr="00BF1618">
                    <w:rPr>
                      <w:rFonts w:ascii="Calibri" w:hAnsi="Calibri"/>
                      <w:b/>
                      <w:sz w:val="18"/>
                      <w:szCs w:val="18"/>
                    </w:rPr>
                    <w:t>LOTE 1 - ESTRUCTURA METÁLICA VERTICAL PARA DOS Y TRES MEDIDORES</w:t>
                  </w:r>
                </w:p>
              </w:tc>
            </w:tr>
            <w:tr w:rsidR="00D90B99" w:rsidRPr="00BF1618" w:rsidTr="00D90B99">
              <w:trPr>
                <w:trHeight w:val="426"/>
              </w:trPr>
              <w:tc>
                <w:tcPr>
                  <w:tcW w:w="709" w:type="dxa"/>
                  <w:shd w:val="clear" w:color="auto" w:fill="8DB3E2"/>
                  <w:vAlign w:val="center"/>
                </w:tcPr>
                <w:p w:rsidR="00D90B99" w:rsidRPr="00BF1618" w:rsidRDefault="00D90B99" w:rsidP="000357C3">
                  <w:pPr>
                    <w:pStyle w:val="IC1parrafos"/>
                    <w:spacing w:before="0" w:after="0" w:line="240" w:lineRule="auto"/>
                    <w:jc w:val="center"/>
                    <w:rPr>
                      <w:rStyle w:val="nfasis"/>
                      <w:rFonts w:ascii="Calibri" w:hAnsi="Calibri"/>
                      <w:b/>
                      <w:sz w:val="18"/>
                      <w:szCs w:val="18"/>
                    </w:rPr>
                  </w:pPr>
                  <w:r w:rsidRPr="00BF1618">
                    <w:rPr>
                      <w:rStyle w:val="nfasis"/>
                      <w:rFonts w:ascii="Calibri" w:hAnsi="Calibri"/>
                      <w:b/>
                      <w:sz w:val="18"/>
                      <w:szCs w:val="18"/>
                    </w:rPr>
                    <w:t>Nº Ítem</w:t>
                  </w:r>
                </w:p>
              </w:tc>
              <w:tc>
                <w:tcPr>
                  <w:tcW w:w="4565" w:type="dxa"/>
                  <w:shd w:val="clear" w:color="auto" w:fill="8DB3E2"/>
                  <w:vAlign w:val="center"/>
                </w:tcPr>
                <w:p w:rsidR="00D90B99" w:rsidRPr="00BF1618" w:rsidRDefault="00D90B99" w:rsidP="000357C3">
                  <w:pPr>
                    <w:pStyle w:val="IC1parrafos"/>
                    <w:spacing w:before="0" w:after="0" w:line="240" w:lineRule="auto"/>
                    <w:jc w:val="center"/>
                    <w:rPr>
                      <w:rStyle w:val="nfasis"/>
                      <w:rFonts w:ascii="Calibri" w:hAnsi="Calibri"/>
                      <w:b/>
                      <w:sz w:val="18"/>
                      <w:szCs w:val="18"/>
                    </w:rPr>
                  </w:pPr>
                  <w:r w:rsidRPr="00BF1618">
                    <w:rPr>
                      <w:rStyle w:val="nfasis"/>
                      <w:rFonts w:ascii="Calibri" w:hAnsi="Calibri"/>
                      <w:b/>
                      <w:sz w:val="18"/>
                      <w:szCs w:val="18"/>
                    </w:rPr>
                    <w:t>Descripción</w:t>
                  </w:r>
                </w:p>
              </w:tc>
              <w:tc>
                <w:tcPr>
                  <w:tcW w:w="1134" w:type="dxa"/>
                  <w:shd w:val="clear" w:color="auto" w:fill="8DB3E2"/>
                  <w:vAlign w:val="center"/>
                </w:tcPr>
                <w:p w:rsidR="00D90B99" w:rsidRPr="00BF1618" w:rsidRDefault="00D90B99" w:rsidP="000357C3">
                  <w:pPr>
                    <w:pStyle w:val="IC1parrafos"/>
                    <w:spacing w:before="0" w:after="0" w:line="240" w:lineRule="auto"/>
                    <w:jc w:val="center"/>
                    <w:rPr>
                      <w:rStyle w:val="nfasis"/>
                      <w:rFonts w:ascii="Calibri" w:hAnsi="Calibri"/>
                      <w:sz w:val="18"/>
                      <w:szCs w:val="18"/>
                    </w:rPr>
                  </w:pPr>
                  <w:r w:rsidRPr="00BF1618">
                    <w:rPr>
                      <w:rStyle w:val="nfasis"/>
                      <w:rFonts w:ascii="Calibri" w:hAnsi="Calibri"/>
                      <w:b/>
                      <w:sz w:val="18"/>
                      <w:szCs w:val="18"/>
                    </w:rPr>
                    <w:t>Cantidad</w:t>
                  </w:r>
                </w:p>
              </w:tc>
              <w:tc>
                <w:tcPr>
                  <w:tcW w:w="850" w:type="dxa"/>
                  <w:shd w:val="clear" w:color="auto" w:fill="8DB3E2"/>
                  <w:vAlign w:val="center"/>
                </w:tcPr>
                <w:p w:rsidR="00D90B99" w:rsidRPr="00BF1618" w:rsidRDefault="00D90B99" w:rsidP="000357C3">
                  <w:pPr>
                    <w:pStyle w:val="IC1parrafos"/>
                    <w:spacing w:before="0" w:after="0" w:line="240" w:lineRule="auto"/>
                    <w:jc w:val="center"/>
                    <w:rPr>
                      <w:rStyle w:val="nfasis"/>
                      <w:rFonts w:ascii="Calibri" w:hAnsi="Calibri"/>
                      <w:sz w:val="18"/>
                      <w:szCs w:val="18"/>
                    </w:rPr>
                  </w:pPr>
                  <w:r w:rsidRPr="00BF1618">
                    <w:rPr>
                      <w:rStyle w:val="nfasis"/>
                      <w:rFonts w:ascii="Calibri" w:hAnsi="Calibri"/>
                      <w:b/>
                      <w:sz w:val="18"/>
                      <w:szCs w:val="18"/>
                    </w:rPr>
                    <w:t>Unidad</w:t>
                  </w:r>
                </w:p>
              </w:tc>
              <w:tc>
                <w:tcPr>
                  <w:tcW w:w="1701" w:type="dxa"/>
                  <w:shd w:val="clear" w:color="auto" w:fill="8DB3E2"/>
                  <w:vAlign w:val="center"/>
                </w:tcPr>
                <w:p w:rsidR="00D90B99" w:rsidRPr="00BF1618" w:rsidRDefault="00D90B99" w:rsidP="000357C3">
                  <w:pPr>
                    <w:pStyle w:val="IC1parrafos"/>
                    <w:spacing w:before="0" w:after="0" w:line="240" w:lineRule="auto"/>
                    <w:jc w:val="center"/>
                    <w:rPr>
                      <w:rStyle w:val="nfasis"/>
                      <w:rFonts w:ascii="Calibri" w:hAnsi="Calibri"/>
                      <w:sz w:val="18"/>
                      <w:szCs w:val="18"/>
                    </w:rPr>
                  </w:pPr>
                  <w:r w:rsidRPr="00BF1618">
                    <w:rPr>
                      <w:rStyle w:val="nfasis"/>
                      <w:rFonts w:ascii="Calibri" w:hAnsi="Calibri"/>
                      <w:b/>
                      <w:sz w:val="18"/>
                      <w:szCs w:val="18"/>
                    </w:rPr>
                    <w:t>Esquema Configuraciones</w:t>
                  </w:r>
                </w:p>
              </w:tc>
            </w:tr>
            <w:tr w:rsidR="00D90B99" w:rsidRPr="00BF1618" w:rsidTr="00D90B99">
              <w:trPr>
                <w:trHeight w:val="726"/>
              </w:trPr>
              <w:tc>
                <w:tcPr>
                  <w:tcW w:w="709" w:type="dxa"/>
                  <w:shd w:val="clear" w:color="auto" w:fill="auto"/>
                  <w:vAlign w:val="center"/>
                </w:tcPr>
                <w:p w:rsidR="00D90B99" w:rsidRPr="00BF1618" w:rsidRDefault="00D90B99" w:rsidP="000357C3">
                  <w:pPr>
                    <w:pStyle w:val="IC1parrafos"/>
                    <w:spacing w:before="0" w:after="0" w:line="240" w:lineRule="auto"/>
                    <w:jc w:val="center"/>
                    <w:rPr>
                      <w:rStyle w:val="nfasis"/>
                      <w:rFonts w:ascii="Calibri" w:hAnsi="Calibri"/>
                      <w:sz w:val="18"/>
                      <w:szCs w:val="18"/>
                    </w:rPr>
                  </w:pPr>
                  <w:r w:rsidRPr="00BF1618">
                    <w:rPr>
                      <w:rStyle w:val="nfasis"/>
                      <w:rFonts w:ascii="Calibri" w:hAnsi="Calibri"/>
                      <w:sz w:val="18"/>
                      <w:szCs w:val="18"/>
                    </w:rPr>
                    <w:t>1</w:t>
                  </w:r>
                </w:p>
              </w:tc>
              <w:tc>
                <w:tcPr>
                  <w:tcW w:w="4565" w:type="dxa"/>
                  <w:shd w:val="clear" w:color="auto" w:fill="auto"/>
                  <w:vAlign w:val="center"/>
                </w:tcPr>
                <w:p w:rsidR="00D90B99" w:rsidRPr="00BF1618" w:rsidRDefault="00D90B99" w:rsidP="000357C3">
                  <w:pPr>
                    <w:jc w:val="both"/>
                    <w:rPr>
                      <w:rStyle w:val="nfasis"/>
                      <w:rFonts w:ascii="Calibri" w:hAnsi="Calibri"/>
                      <w:iCs w:val="0"/>
                      <w:color w:val="000000"/>
                      <w:sz w:val="18"/>
                      <w:szCs w:val="18"/>
                    </w:rPr>
                  </w:pPr>
                  <w:r w:rsidRPr="00BF1618">
                    <w:rPr>
                      <w:rFonts w:ascii="Calibri" w:hAnsi="Calibri"/>
                      <w:b/>
                      <w:color w:val="000000"/>
                      <w:sz w:val="18"/>
                      <w:szCs w:val="18"/>
                    </w:rPr>
                    <w:t>Configuración 3A:</w:t>
                  </w:r>
                  <w:r w:rsidRPr="00BF1618">
                    <w:rPr>
                      <w:rFonts w:ascii="Calibri" w:hAnsi="Calibri"/>
                      <w:color w:val="000000"/>
                      <w:sz w:val="18"/>
                      <w:szCs w:val="18"/>
                    </w:rPr>
                    <w:t xml:space="preserve"> “Estructura Metálica” del tipo vertical para conexión de 2 medidores y un regulador interno.</w:t>
                  </w:r>
                </w:p>
              </w:tc>
              <w:tc>
                <w:tcPr>
                  <w:tcW w:w="1134" w:type="dxa"/>
                  <w:shd w:val="clear" w:color="auto" w:fill="auto"/>
                  <w:vAlign w:val="center"/>
                </w:tcPr>
                <w:p w:rsidR="00D90B99" w:rsidRPr="00BF1618" w:rsidRDefault="00D90B99" w:rsidP="000357C3">
                  <w:pPr>
                    <w:pStyle w:val="IC1parrafos"/>
                    <w:spacing w:before="0" w:after="0" w:line="240" w:lineRule="auto"/>
                    <w:jc w:val="center"/>
                    <w:rPr>
                      <w:rStyle w:val="nfasis"/>
                      <w:rFonts w:ascii="Calibri" w:hAnsi="Calibri"/>
                      <w:sz w:val="18"/>
                      <w:szCs w:val="18"/>
                    </w:rPr>
                  </w:pPr>
                  <w:r w:rsidRPr="00BF1618">
                    <w:rPr>
                      <w:rStyle w:val="nfasis"/>
                      <w:rFonts w:ascii="Calibri" w:hAnsi="Calibri"/>
                      <w:sz w:val="18"/>
                      <w:szCs w:val="18"/>
                    </w:rPr>
                    <w:t>217</w:t>
                  </w:r>
                </w:p>
              </w:tc>
              <w:tc>
                <w:tcPr>
                  <w:tcW w:w="850" w:type="dxa"/>
                  <w:shd w:val="clear" w:color="auto" w:fill="auto"/>
                  <w:vAlign w:val="center"/>
                </w:tcPr>
                <w:p w:rsidR="00D90B99" w:rsidRPr="00BF1618" w:rsidRDefault="00D90B99" w:rsidP="000357C3">
                  <w:pPr>
                    <w:pStyle w:val="IC1parrafos"/>
                    <w:spacing w:before="0" w:after="0" w:line="240" w:lineRule="auto"/>
                    <w:jc w:val="center"/>
                    <w:rPr>
                      <w:rStyle w:val="nfasis"/>
                      <w:rFonts w:ascii="Calibri" w:hAnsi="Calibri"/>
                      <w:sz w:val="18"/>
                      <w:szCs w:val="18"/>
                    </w:rPr>
                  </w:pPr>
                  <w:r w:rsidRPr="00BF1618">
                    <w:rPr>
                      <w:rStyle w:val="nfasis"/>
                      <w:rFonts w:ascii="Calibri" w:hAnsi="Calibri"/>
                      <w:sz w:val="18"/>
                      <w:szCs w:val="18"/>
                    </w:rPr>
                    <w:t>Pza.</w:t>
                  </w:r>
                </w:p>
              </w:tc>
              <w:tc>
                <w:tcPr>
                  <w:tcW w:w="1701" w:type="dxa"/>
                  <w:shd w:val="clear" w:color="auto" w:fill="auto"/>
                  <w:vAlign w:val="center"/>
                </w:tcPr>
                <w:p w:rsidR="00D90B99" w:rsidRPr="00BF1618" w:rsidRDefault="00D90B99" w:rsidP="000357C3">
                  <w:pPr>
                    <w:pStyle w:val="IC1parrafos"/>
                    <w:spacing w:before="0" w:after="0" w:line="240" w:lineRule="auto"/>
                    <w:jc w:val="center"/>
                    <w:rPr>
                      <w:rStyle w:val="nfasis"/>
                      <w:rFonts w:ascii="Calibri" w:hAnsi="Calibri"/>
                      <w:sz w:val="18"/>
                      <w:szCs w:val="18"/>
                    </w:rPr>
                  </w:pPr>
                  <w:r w:rsidRPr="00BF1618">
                    <w:rPr>
                      <w:rStyle w:val="nfasis"/>
                      <w:rFonts w:ascii="Calibri" w:hAnsi="Calibri"/>
                      <w:sz w:val="18"/>
                      <w:szCs w:val="18"/>
                    </w:rPr>
                    <w:t>Ver Anexo</w:t>
                  </w:r>
                </w:p>
              </w:tc>
            </w:tr>
            <w:tr w:rsidR="00D90B99" w:rsidRPr="00BF1618" w:rsidTr="00D90B99">
              <w:trPr>
                <w:trHeight w:val="795"/>
              </w:trPr>
              <w:tc>
                <w:tcPr>
                  <w:tcW w:w="709" w:type="dxa"/>
                  <w:shd w:val="clear" w:color="auto" w:fill="auto"/>
                  <w:vAlign w:val="center"/>
                </w:tcPr>
                <w:p w:rsidR="00D90B99" w:rsidRPr="00BF1618" w:rsidRDefault="00D90B99" w:rsidP="000357C3">
                  <w:pPr>
                    <w:pStyle w:val="IC1parrafos"/>
                    <w:spacing w:before="0" w:after="0" w:line="240" w:lineRule="auto"/>
                    <w:jc w:val="center"/>
                    <w:rPr>
                      <w:rStyle w:val="nfasis"/>
                      <w:rFonts w:ascii="Calibri" w:hAnsi="Calibri"/>
                      <w:sz w:val="18"/>
                      <w:szCs w:val="18"/>
                    </w:rPr>
                  </w:pPr>
                  <w:r w:rsidRPr="00BF1618">
                    <w:rPr>
                      <w:rStyle w:val="nfasis"/>
                      <w:rFonts w:ascii="Calibri" w:hAnsi="Calibri"/>
                      <w:sz w:val="18"/>
                      <w:szCs w:val="18"/>
                    </w:rPr>
                    <w:t>2</w:t>
                  </w:r>
                </w:p>
              </w:tc>
              <w:tc>
                <w:tcPr>
                  <w:tcW w:w="4565" w:type="dxa"/>
                  <w:shd w:val="clear" w:color="auto" w:fill="auto"/>
                  <w:vAlign w:val="center"/>
                </w:tcPr>
                <w:p w:rsidR="00D90B99" w:rsidRPr="00BF1618" w:rsidRDefault="00D90B99" w:rsidP="000357C3">
                  <w:pPr>
                    <w:jc w:val="both"/>
                    <w:rPr>
                      <w:rFonts w:ascii="Calibri" w:hAnsi="Calibri"/>
                      <w:color w:val="000000"/>
                      <w:sz w:val="18"/>
                      <w:szCs w:val="18"/>
                    </w:rPr>
                  </w:pPr>
                  <w:r w:rsidRPr="00BF1618">
                    <w:rPr>
                      <w:rFonts w:ascii="Calibri" w:hAnsi="Calibri"/>
                      <w:b/>
                      <w:color w:val="000000"/>
                      <w:sz w:val="18"/>
                      <w:szCs w:val="18"/>
                    </w:rPr>
                    <w:t>Configuración 3B:</w:t>
                  </w:r>
                  <w:r w:rsidRPr="00BF1618">
                    <w:rPr>
                      <w:rFonts w:ascii="Calibri" w:hAnsi="Calibri"/>
                      <w:color w:val="000000"/>
                      <w:sz w:val="18"/>
                      <w:szCs w:val="18"/>
                    </w:rPr>
                    <w:t xml:space="preserve"> “Estructura Metálica” del tipo vertical para conexión de 3 medidores con alternativa de regulador externo.</w:t>
                  </w:r>
                </w:p>
              </w:tc>
              <w:tc>
                <w:tcPr>
                  <w:tcW w:w="1134" w:type="dxa"/>
                  <w:shd w:val="clear" w:color="auto" w:fill="auto"/>
                  <w:vAlign w:val="center"/>
                </w:tcPr>
                <w:p w:rsidR="00D90B99" w:rsidRPr="00BF1618" w:rsidRDefault="00D90B99" w:rsidP="000357C3">
                  <w:pPr>
                    <w:pStyle w:val="IC1parrafos"/>
                    <w:spacing w:before="0" w:after="0" w:line="240" w:lineRule="auto"/>
                    <w:jc w:val="center"/>
                    <w:rPr>
                      <w:rStyle w:val="nfasis"/>
                      <w:rFonts w:ascii="Calibri" w:hAnsi="Calibri"/>
                      <w:sz w:val="18"/>
                      <w:szCs w:val="18"/>
                    </w:rPr>
                  </w:pPr>
                  <w:r w:rsidRPr="00BF1618">
                    <w:rPr>
                      <w:rStyle w:val="nfasis"/>
                      <w:rFonts w:ascii="Calibri" w:hAnsi="Calibri"/>
                      <w:sz w:val="18"/>
                      <w:szCs w:val="18"/>
                    </w:rPr>
                    <w:t>1,283</w:t>
                  </w:r>
                </w:p>
              </w:tc>
              <w:tc>
                <w:tcPr>
                  <w:tcW w:w="850" w:type="dxa"/>
                  <w:shd w:val="clear" w:color="auto" w:fill="auto"/>
                  <w:vAlign w:val="center"/>
                </w:tcPr>
                <w:p w:rsidR="00D90B99" w:rsidRPr="00BF1618" w:rsidRDefault="00D90B99" w:rsidP="000357C3">
                  <w:pPr>
                    <w:jc w:val="center"/>
                    <w:rPr>
                      <w:rFonts w:ascii="Calibri" w:hAnsi="Calibri"/>
                      <w:sz w:val="18"/>
                      <w:szCs w:val="18"/>
                    </w:rPr>
                  </w:pPr>
                  <w:r w:rsidRPr="00BF1618">
                    <w:rPr>
                      <w:rStyle w:val="nfasis"/>
                      <w:rFonts w:ascii="Calibri" w:hAnsi="Calibri"/>
                      <w:sz w:val="18"/>
                      <w:szCs w:val="18"/>
                    </w:rPr>
                    <w:t>Pza.</w:t>
                  </w:r>
                </w:p>
              </w:tc>
              <w:tc>
                <w:tcPr>
                  <w:tcW w:w="1701" w:type="dxa"/>
                  <w:shd w:val="clear" w:color="auto" w:fill="auto"/>
                  <w:vAlign w:val="center"/>
                </w:tcPr>
                <w:p w:rsidR="00D90B99" w:rsidRPr="00BF1618" w:rsidRDefault="00D90B99" w:rsidP="000357C3">
                  <w:pPr>
                    <w:pStyle w:val="IC1parrafos"/>
                    <w:spacing w:before="0" w:after="0" w:line="240" w:lineRule="auto"/>
                    <w:jc w:val="center"/>
                    <w:rPr>
                      <w:rStyle w:val="nfasis"/>
                      <w:rFonts w:ascii="Calibri" w:hAnsi="Calibri"/>
                      <w:sz w:val="18"/>
                      <w:szCs w:val="18"/>
                    </w:rPr>
                  </w:pPr>
                  <w:r w:rsidRPr="00BF1618">
                    <w:rPr>
                      <w:rStyle w:val="nfasis"/>
                      <w:rFonts w:ascii="Calibri" w:hAnsi="Calibri"/>
                      <w:sz w:val="18"/>
                      <w:szCs w:val="18"/>
                    </w:rPr>
                    <w:t>Ver Anexo</w:t>
                  </w:r>
                </w:p>
              </w:tc>
            </w:tr>
            <w:tr w:rsidR="00D90B99" w:rsidRPr="00BF1618" w:rsidTr="00D90B99">
              <w:trPr>
                <w:trHeight w:val="795"/>
              </w:trPr>
              <w:tc>
                <w:tcPr>
                  <w:tcW w:w="709" w:type="dxa"/>
                  <w:shd w:val="clear" w:color="auto" w:fill="auto"/>
                  <w:vAlign w:val="center"/>
                </w:tcPr>
                <w:p w:rsidR="00D90B99" w:rsidRPr="00BF1618" w:rsidRDefault="00D90B99" w:rsidP="000357C3">
                  <w:pPr>
                    <w:pStyle w:val="IC1parrafos"/>
                    <w:spacing w:before="0" w:after="0" w:line="240" w:lineRule="auto"/>
                    <w:jc w:val="center"/>
                    <w:rPr>
                      <w:rStyle w:val="nfasis"/>
                      <w:rFonts w:ascii="Calibri" w:hAnsi="Calibri"/>
                      <w:sz w:val="18"/>
                      <w:szCs w:val="18"/>
                    </w:rPr>
                  </w:pPr>
                  <w:r w:rsidRPr="00BF1618">
                    <w:rPr>
                      <w:rStyle w:val="nfasis"/>
                      <w:rFonts w:ascii="Calibri" w:hAnsi="Calibri"/>
                      <w:sz w:val="18"/>
                      <w:szCs w:val="18"/>
                    </w:rPr>
                    <w:t>3</w:t>
                  </w:r>
                </w:p>
              </w:tc>
              <w:tc>
                <w:tcPr>
                  <w:tcW w:w="4565" w:type="dxa"/>
                  <w:shd w:val="clear" w:color="auto" w:fill="auto"/>
                  <w:vAlign w:val="center"/>
                </w:tcPr>
                <w:p w:rsidR="00D90B99" w:rsidRPr="00BF1618" w:rsidRDefault="00D90B99" w:rsidP="000357C3">
                  <w:pPr>
                    <w:jc w:val="both"/>
                    <w:rPr>
                      <w:rFonts w:ascii="Calibri" w:hAnsi="Calibri"/>
                      <w:color w:val="000000"/>
                      <w:sz w:val="18"/>
                      <w:szCs w:val="18"/>
                    </w:rPr>
                  </w:pPr>
                  <w:r w:rsidRPr="00BF1618">
                    <w:rPr>
                      <w:rFonts w:ascii="Calibri" w:hAnsi="Calibri"/>
                      <w:b/>
                      <w:sz w:val="18"/>
                      <w:szCs w:val="18"/>
                    </w:rPr>
                    <w:t>Configuración D:</w:t>
                  </w:r>
                  <w:r w:rsidRPr="00BF1618">
                    <w:rPr>
                      <w:rFonts w:ascii="Calibri" w:hAnsi="Calibri"/>
                      <w:sz w:val="18"/>
                      <w:szCs w:val="18"/>
                    </w:rPr>
                    <w:t xml:space="preserve"> Uniones para Estructuras Verticales</w:t>
                  </w:r>
                </w:p>
              </w:tc>
              <w:tc>
                <w:tcPr>
                  <w:tcW w:w="1134" w:type="dxa"/>
                  <w:shd w:val="clear" w:color="auto" w:fill="auto"/>
                  <w:vAlign w:val="center"/>
                </w:tcPr>
                <w:p w:rsidR="00D90B99" w:rsidRPr="00BF1618" w:rsidRDefault="00D90B99" w:rsidP="000357C3">
                  <w:pPr>
                    <w:pStyle w:val="IC1parrafos"/>
                    <w:spacing w:before="0" w:after="0" w:line="240" w:lineRule="auto"/>
                    <w:jc w:val="center"/>
                    <w:rPr>
                      <w:rStyle w:val="nfasis"/>
                      <w:rFonts w:ascii="Calibri" w:hAnsi="Calibri"/>
                      <w:sz w:val="18"/>
                      <w:szCs w:val="18"/>
                    </w:rPr>
                  </w:pPr>
                  <w:r w:rsidRPr="00BF1618">
                    <w:rPr>
                      <w:rStyle w:val="nfasis"/>
                      <w:rFonts w:ascii="Calibri" w:hAnsi="Calibri"/>
                      <w:sz w:val="18"/>
                      <w:szCs w:val="18"/>
                    </w:rPr>
                    <w:t>328</w:t>
                  </w:r>
                </w:p>
              </w:tc>
              <w:tc>
                <w:tcPr>
                  <w:tcW w:w="850" w:type="dxa"/>
                  <w:shd w:val="clear" w:color="auto" w:fill="auto"/>
                  <w:vAlign w:val="center"/>
                </w:tcPr>
                <w:p w:rsidR="00D90B99" w:rsidRPr="00BF1618" w:rsidRDefault="00D90B99" w:rsidP="000357C3">
                  <w:pPr>
                    <w:jc w:val="center"/>
                    <w:rPr>
                      <w:rFonts w:ascii="Calibri" w:hAnsi="Calibri"/>
                      <w:sz w:val="18"/>
                      <w:szCs w:val="18"/>
                    </w:rPr>
                  </w:pPr>
                  <w:r w:rsidRPr="00BF1618">
                    <w:rPr>
                      <w:rStyle w:val="nfasis"/>
                      <w:rFonts w:ascii="Calibri" w:hAnsi="Calibri"/>
                      <w:sz w:val="18"/>
                      <w:szCs w:val="18"/>
                    </w:rPr>
                    <w:t>Pza.</w:t>
                  </w:r>
                </w:p>
              </w:tc>
              <w:tc>
                <w:tcPr>
                  <w:tcW w:w="1701" w:type="dxa"/>
                  <w:shd w:val="clear" w:color="auto" w:fill="auto"/>
                  <w:vAlign w:val="center"/>
                </w:tcPr>
                <w:p w:rsidR="00D90B99" w:rsidRPr="00BF1618" w:rsidRDefault="00D90B99" w:rsidP="000357C3">
                  <w:pPr>
                    <w:pStyle w:val="IC1parrafos"/>
                    <w:spacing w:before="0" w:after="0" w:line="240" w:lineRule="auto"/>
                    <w:jc w:val="center"/>
                    <w:rPr>
                      <w:rStyle w:val="nfasis"/>
                      <w:rFonts w:ascii="Calibri" w:hAnsi="Calibri"/>
                      <w:sz w:val="18"/>
                      <w:szCs w:val="18"/>
                    </w:rPr>
                  </w:pPr>
                  <w:r w:rsidRPr="00BF1618">
                    <w:rPr>
                      <w:rStyle w:val="nfasis"/>
                      <w:rFonts w:ascii="Calibri" w:hAnsi="Calibri"/>
                      <w:sz w:val="18"/>
                      <w:szCs w:val="18"/>
                    </w:rPr>
                    <w:t>Ver Anexo</w:t>
                  </w:r>
                </w:p>
              </w:tc>
            </w:tr>
            <w:tr w:rsidR="00D90B99" w:rsidRPr="00BF1618" w:rsidTr="00D90B99">
              <w:trPr>
                <w:trHeight w:val="418"/>
              </w:trPr>
              <w:tc>
                <w:tcPr>
                  <w:tcW w:w="5274" w:type="dxa"/>
                  <w:gridSpan w:val="2"/>
                  <w:tcBorders>
                    <w:bottom w:val="single" w:sz="4" w:space="0" w:color="auto"/>
                  </w:tcBorders>
                  <w:shd w:val="clear" w:color="auto" w:fill="auto"/>
                  <w:vAlign w:val="center"/>
                </w:tcPr>
                <w:p w:rsidR="00D90B99" w:rsidRPr="00BF1618" w:rsidRDefault="00D90B99" w:rsidP="000357C3">
                  <w:pPr>
                    <w:jc w:val="center"/>
                    <w:rPr>
                      <w:rFonts w:ascii="Calibri" w:hAnsi="Calibri"/>
                      <w:b/>
                      <w:sz w:val="18"/>
                      <w:szCs w:val="18"/>
                    </w:rPr>
                  </w:pPr>
                  <w:r w:rsidRPr="00BF1618">
                    <w:rPr>
                      <w:rFonts w:ascii="Calibri" w:hAnsi="Calibri"/>
                      <w:b/>
                      <w:sz w:val="18"/>
                      <w:szCs w:val="18"/>
                    </w:rPr>
                    <w:t>TOTAL LOTE 1</w:t>
                  </w:r>
                </w:p>
              </w:tc>
              <w:tc>
                <w:tcPr>
                  <w:tcW w:w="1134" w:type="dxa"/>
                  <w:tcBorders>
                    <w:bottom w:val="single" w:sz="4" w:space="0" w:color="auto"/>
                  </w:tcBorders>
                  <w:shd w:val="clear" w:color="auto" w:fill="auto"/>
                  <w:vAlign w:val="center"/>
                </w:tcPr>
                <w:p w:rsidR="00D90B99" w:rsidRPr="00BF1618" w:rsidRDefault="00D90B99" w:rsidP="000357C3">
                  <w:pPr>
                    <w:pStyle w:val="IC1parrafos"/>
                    <w:spacing w:before="0" w:after="0" w:line="240" w:lineRule="auto"/>
                    <w:jc w:val="center"/>
                    <w:rPr>
                      <w:rStyle w:val="nfasis"/>
                      <w:rFonts w:ascii="Calibri" w:hAnsi="Calibri"/>
                      <w:b/>
                      <w:sz w:val="18"/>
                      <w:szCs w:val="18"/>
                    </w:rPr>
                  </w:pPr>
                  <w:r w:rsidRPr="00BF1618">
                    <w:rPr>
                      <w:rStyle w:val="nfasis"/>
                      <w:rFonts w:ascii="Calibri" w:hAnsi="Calibri"/>
                      <w:b/>
                      <w:sz w:val="18"/>
                      <w:szCs w:val="18"/>
                    </w:rPr>
                    <w:t>1,828</w:t>
                  </w:r>
                </w:p>
              </w:tc>
              <w:tc>
                <w:tcPr>
                  <w:tcW w:w="850" w:type="dxa"/>
                  <w:tcBorders>
                    <w:bottom w:val="single" w:sz="4" w:space="0" w:color="auto"/>
                  </w:tcBorders>
                  <w:shd w:val="clear" w:color="auto" w:fill="auto"/>
                  <w:vAlign w:val="center"/>
                </w:tcPr>
                <w:p w:rsidR="00D90B99" w:rsidRPr="00BF1618" w:rsidRDefault="00D90B99" w:rsidP="000357C3">
                  <w:pPr>
                    <w:jc w:val="center"/>
                    <w:rPr>
                      <w:rStyle w:val="nfasis"/>
                      <w:rFonts w:ascii="Calibri" w:hAnsi="Calibri"/>
                      <w:b/>
                      <w:sz w:val="18"/>
                      <w:szCs w:val="18"/>
                    </w:rPr>
                  </w:pPr>
                  <w:r w:rsidRPr="00BF1618">
                    <w:rPr>
                      <w:rStyle w:val="nfasis"/>
                      <w:rFonts w:ascii="Calibri" w:hAnsi="Calibri"/>
                      <w:b/>
                      <w:sz w:val="18"/>
                      <w:szCs w:val="18"/>
                    </w:rPr>
                    <w:t>Pza.</w:t>
                  </w:r>
                </w:p>
              </w:tc>
              <w:tc>
                <w:tcPr>
                  <w:tcW w:w="1701" w:type="dxa"/>
                  <w:tcBorders>
                    <w:bottom w:val="single" w:sz="4" w:space="0" w:color="auto"/>
                  </w:tcBorders>
                  <w:shd w:val="clear" w:color="auto" w:fill="auto"/>
                  <w:vAlign w:val="center"/>
                </w:tcPr>
                <w:p w:rsidR="00D90B99" w:rsidRPr="00BF1618" w:rsidRDefault="00D90B99" w:rsidP="000357C3">
                  <w:pPr>
                    <w:pStyle w:val="IC1parrafos"/>
                    <w:spacing w:before="0" w:after="0" w:line="240" w:lineRule="auto"/>
                    <w:jc w:val="center"/>
                    <w:rPr>
                      <w:rStyle w:val="nfasis"/>
                      <w:rFonts w:ascii="Calibri" w:hAnsi="Calibri"/>
                      <w:sz w:val="18"/>
                      <w:szCs w:val="18"/>
                    </w:rPr>
                  </w:pPr>
                </w:p>
              </w:tc>
            </w:tr>
          </w:tbl>
          <w:p w:rsidR="00D90B99" w:rsidRPr="00BF1618" w:rsidRDefault="00D90B99" w:rsidP="009F3A9D">
            <w:pPr>
              <w:rPr>
                <w:rFonts w:ascii="Calibri" w:hAnsi="Calibri" w:cstheme="minorHAnsi"/>
                <w:b/>
                <w:sz w:val="18"/>
                <w:szCs w:val="18"/>
              </w:rPr>
            </w:pPr>
          </w:p>
          <w:p w:rsidR="00D90B99" w:rsidRPr="00BF1618" w:rsidRDefault="00D90B99" w:rsidP="009F3A9D">
            <w:pPr>
              <w:rPr>
                <w:rFonts w:ascii="Calibri" w:hAnsi="Calibri" w:cstheme="minorHAnsi"/>
                <w:b/>
                <w:sz w:val="18"/>
                <w:szCs w:val="18"/>
              </w:rPr>
            </w:pPr>
            <w:r w:rsidRPr="00BF1618">
              <w:rPr>
                <w:rFonts w:ascii="Calibri" w:hAnsi="Calibri" w:cs="Calibri"/>
                <w:sz w:val="18"/>
                <w:szCs w:val="18"/>
              </w:rPr>
              <w:t>Para el armado de las estructuras, todos los ítems deberán cumplir con las especificaciones, requisitos y características establecidos en el Anexo.</w:t>
            </w: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r>
      <w:tr w:rsidR="009F3A9D" w:rsidRPr="00BF1618" w:rsidTr="009F3A9D">
        <w:trPr>
          <w:jc w:val="center"/>
        </w:trPr>
        <w:tc>
          <w:tcPr>
            <w:tcW w:w="0" w:type="auto"/>
            <w:vAlign w:val="center"/>
          </w:tcPr>
          <w:p w:rsidR="009F3A9D" w:rsidRPr="00BF1618" w:rsidRDefault="00D90B99" w:rsidP="009F3A9D">
            <w:pPr>
              <w:ind w:right="141"/>
              <w:jc w:val="both"/>
              <w:rPr>
                <w:rFonts w:ascii="Calibri" w:hAnsi="Calibri" w:cstheme="minorHAnsi"/>
                <w:sz w:val="18"/>
                <w:szCs w:val="18"/>
              </w:rPr>
            </w:pPr>
            <w:r w:rsidRPr="00BF1618">
              <w:rPr>
                <w:rFonts w:ascii="Calibri" w:hAnsi="Calibri" w:cs="Calibri"/>
                <w:b/>
                <w:bCs/>
                <w:sz w:val="18"/>
                <w:szCs w:val="18"/>
              </w:rPr>
              <w:t>MODELOS O DISEÑOS</w:t>
            </w: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r>
      <w:tr w:rsidR="009F3A9D" w:rsidRPr="00BF1618" w:rsidTr="009F3A9D">
        <w:trPr>
          <w:jc w:val="center"/>
        </w:trPr>
        <w:tc>
          <w:tcPr>
            <w:tcW w:w="0" w:type="auto"/>
            <w:vAlign w:val="center"/>
          </w:tcPr>
          <w:p w:rsidR="009F3A9D" w:rsidRPr="00BF1618" w:rsidRDefault="00D90B99" w:rsidP="009F3A9D">
            <w:pPr>
              <w:rPr>
                <w:rFonts w:ascii="Calibri" w:hAnsi="Calibri" w:cstheme="minorHAnsi"/>
                <w:b/>
                <w:sz w:val="18"/>
                <w:szCs w:val="18"/>
              </w:rPr>
            </w:pPr>
            <w:r w:rsidRPr="00BF1618">
              <w:rPr>
                <w:rFonts w:ascii="Calibri" w:hAnsi="Calibri" w:cs="Calibri"/>
                <w:sz w:val="18"/>
                <w:szCs w:val="18"/>
              </w:rPr>
              <w:t>Los modelos de las estructuras, diseño, características, dimensiones, tipos de configuraciones para 2, 3 y 4 medidores están plenamente detallados en el Anexo.</w:t>
            </w: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r>
      <w:tr w:rsidR="009F3A9D" w:rsidRPr="00BF1618" w:rsidTr="009F3A9D">
        <w:trPr>
          <w:jc w:val="center"/>
        </w:trPr>
        <w:tc>
          <w:tcPr>
            <w:tcW w:w="0" w:type="auto"/>
            <w:vAlign w:val="center"/>
          </w:tcPr>
          <w:p w:rsidR="009F3A9D" w:rsidRPr="00BF1618" w:rsidRDefault="00D90B99" w:rsidP="009F3A9D">
            <w:pPr>
              <w:jc w:val="both"/>
              <w:rPr>
                <w:rFonts w:ascii="Calibri" w:hAnsi="Calibri" w:cstheme="minorHAnsi"/>
                <w:sz w:val="18"/>
                <w:szCs w:val="18"/>
              </w:rPr>
            </w:pPr>
            <w:r w:rsidRPr="00BF1618">
              <w:rPr>
                <w:rFonts w:ascii="Calibri" w:hAnsi="Calibri" w:cs="Calibri"/>
                <w:b/>
                <w:bCs/>
                <w:sz w:val="18"/>
                <w:szCs w:val="18"/>
              </w:rPr>
              <w:t>MATERIALES</w:t>
            </w: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r>
      <w:tr w:rsidR="009F3A9D" w:rsidRPr="00BF1618" w:rsidTr="009F3A9D">
        <w:trPr>
          <w:jc w:val="center"/>
        </w:trPr>
        <w:tc>
          <w:tcPr>
            <w:tcW w:w="0" w:type="auto"/>
            <w:vAlign w:val="center"/>
          </w:tcPr>
          <w:p w:rsidR="009F3A9D" w:rsidRPr="00BF1618" w:rsidRDefault="00D90B99" w:rsidP="009F3A9D">
            <w:pPr>
              <w:rPr>
                <w:rFonts w:ascii="Calibri" w:hAnsi="Calibri" w:cstheme="minorHAnsi"/>
                <w:b/>
                <w:sz w:val="18"/>
                <w:szCs w:val="18"/>
              </w:rPr>
            </w:pPr>
            <w:r w:rsidRPr="00BF1618">
              <w:rPr>
                <w:rFonts w:ascii="Calibri" w:hAnsi="Calibri" w:cs="Calibri"/>
                <w:sz w:val="18"/>
                <w:szCs w:val="18"/>
              </w:rPr>
              <w:t>Los materiales indicados en el Anexo, serán entregados por la unidad solicitante a la empresa adjudicada para el servicio de montaje de las estructuras. A tal efecto la empresa deberá solicitar por escrito la cantidad de materiales.</w:t>
            </w: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r>
      <w:tr w:rsidR="009F3A9D" w:rsidRPr="00BF1618" w:rsidTr="009F3A9D">
        <w:trPr>
          <w:jc w:val="center"/>
        </w:trPr>
        <w:tc>
          <w:tcPr>
            <w:tcW w:w="0" w:type="auto"/>
            <w:vAlign w:val="center"/>
          </w:tcPr>
          <w:p w:rsidR="009F3A9D" w:rsidRPr="00BF1618" w:rsidRDefault="00D90B99" w:rsidP="009F3A9D">
            <w:pPr>
              <w:rPr>
                <w:rFonts w:ascii="Calibri" w:hAnsi="Calibri" w:cstheme="minorHAnsi"/>
                <w:b/>
                <w:sz w:val="18"/>
                <w:szCs w:val="18"/>
              </w:rPr>
            </w:pPr>
            <w:r w:rsidRPr="00BF1618">
              <w:rPr>
                <w:rFonts w:ascii="Calibri" w:hAnsi="Calibri" w:cs="Calibri"/>
                <w:b/>
                <w:bCs/>
                <w:sz w:val="18"/>
                <w:szCs w:val="18"/>
              </w:rPr>
              <w:t>INFRAESTRUCTURA, HERRAMIENTAS Y EQUIPOS</w:t>
            </w: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r>
      <w:tr w:rsidR="009F3A9D" w:rsidRPr="00BF1618" w:rsidTr="009F3A9D">
        <w:trPr>
          <w:jc w:val="center"/>
        </w:trPr>
        <w:tc>
          <w:tcPr>
            <w:tcW w:w="0" w:type="auto"/>
            <w:vAlign w:val="center"/>
          </w:tcPr>
          <w:p w:rsidR="00D90B99" w:rsidRPr="00BF1618" w:rsidRDefault="00D90B99" w:rsidP="00D90B99">
            <w:pPr>
              <w:autoSpaceDE w:val="0"/>
              <w:autoSpaceDN w:val="0"/>
              <w:adjustRightInd w:val="0"/>
              <w:spacing w:before="80"/>
              <w:jc w:val="both"/>
              <w:rPr>
                <w:rFonts w:ascii="Calibri" w:hAnsi="Calibri" w:cs="Calibri"/>
                <w:sz w:val="18"/>
                <w:szCs w:val="18"/>
              </w:rPr>
            </w:pPr>
            <w:r w:rsidRPr="00BF1618">
              <w:rPr>
                <w:rFonts w:ascii="Calibri" w:hAnsi="Calibri" w:cs="Calibri"/>
                <w:sz w:val="18"/>
                <w:szCs w:val="18"/>
              </w:rPr>
              <w:t>Las empresas proponentes deberán presentar, conjuntamente su propuesta lo siguiente:</w:t>
            </w:r>
          </w:p>
          <w:p w:rsidR="00D90B99" w:rsidRPr="00BF1618" w:rsidRDefault="00D90B99"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t>Descripción de la infraestructura con la que cuenta para la realización del servicio. Espacio disponible para almacenar materiales y ejecución del montaje de estructuras.</w:t>
            </w:r>
          </w:p>
          <w:p w:rsidR="00D90B99" w:rsidRPr="00BF1618" w:rsidRDefault="00D90B99"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t>Croquis de ubicación de las instalaciones de la empresa.</w:t>
            </w:r>
          </w:p>
          <w:p w:rsidR="00D90B99" w:rsidRPr="00BF1618" w:rsidRDefault="00D90B99"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lastRenderedPageBreak/>
              <w:t>Listado de herramientas y fungibles necesarios para el armado de las estructuras.</w:t>
            </w:r>
          </w:p>
          <w:p w:rsidR="00D90B99" w:rsidRPr="00BF1618" w:rsidRDefault="00D90B99"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t>Listado de equipos e instrumentos necesarios para el armado de las estructuras y pruebas de hermeticidad.</w:t>
            </w:r>
          </w:p>
          <w:p w:rsidR="00D90B99" w:rsidRPr="00BF1618" w:rsidRDefault="00D90B99"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t>Ambiente disponible para la realización de pruebas de hermeticidad de las estructuras armadas.</w:t>
            </w:r>
          </w:p>
          <w:p w:rsidR="009F3A9D" w:rsidRPr="00BF1618" w:rsidRDefault="00D90B99"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t>Espacio para el pintado y secado de las estructuras armadas.</w:t>
            </w: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r>
      <w:tr w:rsidR="009F3A9D" w:rsidRPr="00BF1618" w:rsidTr="009F3A9D">
        <w:trPr>
          <w:jc w:val="center"/>
        </w:trPr>
        <w:tc>
          <w:tcPr>
            <w:tcW w:w="0" w:type="auto"/>
            <w:vAlign w:val="center"/>
          </w:tcPr>
          <w:p w:rsidR="009F3A9D" w:rsidRPr="00BF1618" w:rsidRDefault="00D90B99" w:rsidP="009F3A9D">
            <w:pPr>
              <w:rPr>
                <w:rFonts w:ascii="Calibri" w:hAnsi="Calibri" w:cstheme="minorHAnsi"/>
                <w:b/>
                <w:sz w:val="18"/>
                <w:szCs w:val="18"/>
              </w:rPr>
            </w:pPr>
            <w:r w:rsidRPr="00BF1618">
              <w:rPr>
                <w:rFonts w:ascii="Calibri" w:hAnsi="Calibri" w:cs="Calibri"/>
                <w:b/>
                <w:bCs/>
                <w:sz w:val="18"/>
                <w:szCs w:val="18"/>
              </w:rPr>
              <w:lastRenderedPageBreak/>
              <w:t>PRESENTACIÓN DE DOCUMENTOS, PREVIOS A LA ORDEN DE PROCEDER</w:t>
            </w: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r>
      <w:tr w:rsidR="009F3A9D" w:rsidRPr="00BF1618" w:rsidTr="009F3A9D">
        <w:trPr>
          <w:jc w:val="center"/>
        </w:trPr>
        <w:tc>
          <w:tcPr>
            <w:tcW w:w="0" w:type="auto"/>
            <w:vAlign w:val="center"/>
          </w:tcPr>
          <w:p w:rsidR="00D90B99" w:rsidRPr="00BF1618" w:rsidRDefault="00D90B99" w:rsidP="00D90B99">
            <w:pPr>
              <w:autoSpaceDE w:val="0"/>
              <w:autoSpaceDN w:val="0"/>
              <w:adjustRightInd w:val="0"/>
              <w:spacing w:before="80"/>
              <w:jc w:val="both"/>
              <w:rPr>
                <w:rFonts w:ascii="Calibri" w:hAnsi="Calibri" w:cs="Calibri"/>
                <w:sz w:val="18"/>
                <w:szCs w:val="18"/>
              </w:rPr>
            </w:pPr>
            <w:r w:rsidRPr="00BF1618">
              <w:rPr>
                <w:rFonts w:ascii="Calibri" w:hAnsi="Calibri" w:cs="Calibri"/>
                <w:sz w:val="18"/>
                <w:szCs w:val="18"/>
              </w:rPr>
              <w:t>Luego de la firma de contrato y previo a la orden de proceder la o las empresas adjudicadas deberán presentar a la unidad solicitante, lo siguiente:</w:t>
            </w:r>
          </w:p>
          <w:p w:rsidR="00D90B99" w:rsidRPr="00BF1618" w:rsidRDefault="00D90B99" w:rsidP="006E38C8">
            <w:pPr>
              <w:numPr>
                <w:ilvl w:val="0"/>
                <w:numId w:val="32"/>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Cronograma de trabajo, considerando los plazos establecidos para el armado de las estructuras, uniones y acoples con fechas de entrega tentativas.</w:t>
            </w:r>
          </w:p>
          <w:p w:rsidR="00D90B99" w:rsidRPr="00BF1618" w:rsidRDefault="00D90B99" w:rsidP="006E38C8">
            <w:pPr>
              <w:numPr>
                <w:ilvl w:val="0"/>
                <w:numId w:val="32"/>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Procedimiento para el armado de las estructuras, uniones y acoples de acuerdo a los requerimientos establecidos en el Anexo.</w:t>
            </w:r>
          </w:p>
          <w:p w:rsidR="00D90B99" w:rsidRPr="00BF1618" w:rsidRDefault="00D90B99" w:rsidP="006E38C8">
            <w:pPr>
              <w:numPr>
                <w:ilvl w:val="0"/>
                <w:numId w:val="32"/>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Procedimiento para las pruebas de hermeticidad de las estructuras armadas, de acuerdo al reglamento V del Decreto Supremo 1996, de fecha 15 de mayo de 2014.</w:t>
            </w:r>
          </w:p>
          <w:p w:rsidR="009F3A9D" w:rsidRPr="00BF1618" w:rsidRDefault="00D90B99" w:rsidP="006E38C8">
            <w:pPr>
              <w:numPr>
                <w:ilvl w:val="0"/>
                <w:numId w:val="32"/>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Solicitud de entrega de materiales, a la unidad solicitante, para el armado de las estructuras.</w:t>
            </w: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r>
      <w:tr w:rsidR="009F3A9D" w:rsidRPr="00BF1618" w:rsidTr="009F3A9D">
        <w:trPr>
          <w:jc w:val="center"/>
        </w:trPr>
        <w:tc>
          <w:tcPr>
            <w:tcW w:w="0" w:type="auto"/>
            <w:vAlign w:val="center"/>
          </w:tcPr>
          <w:p w:rsidR="009F3A9D" w:rsidRPr="00BF1618" w:rsidRDefault="00D90B99" w:rsidP="009F3A9D">
            <w:pPr>
              <w:rPr>
                <w:rFonts w:ascii="Calibri" w:hAnsi="Calibri" w:cstheme="minorHAnsi"/>
                <w:bCs/>
                <w:sz w:val="18"/>
                <w:szCs w:val="18"/>
              </w:rPr>
            </w:pPr>
            <w:r w:rsidRPr="00BF1618">
              <w:rPr>
                <w:rFonts w:ascii="Calibri" w:hAnsi="Calibri" w:cs="Calibri"/>
                <w:b/>
                <w:bCs/>
                <w:sz w:val="18"/>
                <w:szCs w:val="18"/>
              </w:rPr>
              <w:t>PLAZO DEL SERVICIO</w:t>
            </w: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r>
      <w:tr w:rsidR="009F3A9D" w:rsidRPr="00BF1618" w:rsidTr="009F3A9D">
        <w:trPr>
          <w:jc w:val="center"/>
        </w:trPr>
        <w:tc>
          <w:tcPr>
            <w:tcW w:w="0" w:type="auto"/>
            <w:vAlign w:val="center"/>
          </w:tcPr>
          <w:p w:rsidR="00D90B99" w:rsidRPr="00BF1618" w:rsidRDefault="00D90B99" w:rsidP="00D90B99">
            <w:pPr>
              <w:autoSpaceDE w:val="0"/>
              <w:autoSpaceDN w:val="0"/>
              <w:adjustRightInd w:val="0"/>
              <w:spacing w:before="80"/>
              <w:jc w:val="both"/>
              <w:rPr>
                <w:rFonts w:ascii="Calibri" w:hAnsi="Calibri" w:cs="Calibri"/>
                <w:sz w:val="18"/>
                <w:szCs w:val="18"/>
              </w:rPr>
            </w:pPr>
            <w:r w:rsidRPr="00BF1618">
              <w:rPr>
                <w:rFonts w:ascii="Calibri" w:hAnsi="Calibri" w:cs="Calibri"/>
                <w:sz w:val="18"/>
                <w:szCs w:val="18"/>
              </w:rPr>
              <w:t>El plazo de prestación del servicio de acuerdo a:</w:t>
            </w:r>
          </w:p>
          <w:p w:rsidR="00D90B99" w:rsidRPr="00BF1618" w:rsidRDefault="00D90B99" w:rsidP="006E38C8">
            <w:pPr>
              <w:numPr>
                <w:ilvl w:val="0"/>
                <w:numId w:val="32"/>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SERVICIOS DISCONTINUOS:</w:t>
            </w:r>
          </w:p>
          <w:p w:rsidR="009F3A9D" w:rsidRPr="00BF1618" w:rsidRDefault="00D90B99" w:rsidP="00D90B99">
            <w:pPr>
              <w:rPr>
                <w:rFonts w:ascii="Calibri" w:hAnsi="Calibri" w:cstheme="minorHAnsi"/>
                <w:b/>
                <w:bCs/>
                <w:sz w:val="18"/>
                <w:szCs w:val="18"/>
              </w:rPr>
            </w:pPr>
            <w:r w:rsidRPr="00BF1618">
              <w:rPr>
                <w:rFonts w:ascii="Calibri" w:hAnsi="Calibri" w:cs="Calibri"/>
                <w:sz w:val="18"/>
                <w:szCs w:val="18"/>
              </w:rPr>
              <w:t>Se establece como Plazo de entrega: 75 días calendario, computables a partir de que YPFB a través de la unidad solicitante emita la correspondiente orden de proceder. Pudiendo ser menor de acuerdo al o los proponentes.</w:t>
            </w: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r>
      <w:tr w:rsidR="009F3A9D" w:rsidRPr="00BF1618" w:rsidTr="009F3A9D">
        <w:trPr>
          <w:jc w:val="center"/>
        </w:trPr>
        <w:tc>
          <w:tcPr>
            <w:tcW w:w="0" w:type="auto"/>
            <w:vAlign w:val="center"/>
          </w:tcPr>
          <w:p w:rsidR="009F3A9D" w:rsidRPr="00BF1618" w:rsidRDefault="00D90B99" w:rsidP="009F3A9D">
            <w:pPr>
              <w:jc w:val="both"/>
              <w:rPr>
                <w:rFonts w:ascii="Calibri" w:hAnsi="Calibri" w:cstheme="minorHAnsi"/>
                <w:b/>
                <w:bCs/>
                <w:sz w:val="18"/>
                <w:szCs w:val="18"/>
              </w:rPr>
            </w:pPr>
            <w:r w:rsidRPr="00BF1618">
              <w:rPr>
                <w:rFonts w:ascii="Calibri" w:hAnsi="Calibri" w:cs="Calibri"/>
                <w:b/>
                <w:bCs/>
                <w:sz w:val="18"/>
                <w:szCs w:val="18"/>
              </w:rPr>
              <w:t>PERSONAL</w:t>
            </w: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r>
      <w:tr w:rsidR="009F3A9D" w:rsidRPr="00BF1618" w:rsidTr="009F3A9D">
        <w:trPr>
          <w:jc w:val="center"/>
        </w:trPr>
        <w:tc>
          <w:tcPr>
            <w:tcW w:w="0" w:type="auto"/>
            <w:vAlign w:val="center"/>
          </w:tcPr>
          <w:p w:rsidR="00D90B99" w:rsidRPr="00BF1618" w:rsidRDefault="00D90B99" w:rsidP="00D90B99">
            <w:pPr>
              <w:autoSpaceDE w:val="0"/>
              <w:autoSpaceDN w:val="0"/>
              <w:adjustRightInd w:val="0"/>
              <w:spacing w:before="80"/>
              <w:jc w:val="both"/>
              <w:rPr>
                <w:rFonts w:ascii="Calibri" w:hAnsi="Calibri" w:cs="Calibri"/>
                <w:sz w:val="18"/>
                <w:szCs w:val="18"/>
              </w:rPr>
            </w:pPr>
            <w:r w:rsidRPr="00BF1618">
              <w:rPr>
                <w:rFonts w:ascii="Calibri" w:hAnsi="Calibri" w:cs="Calibri"/>
                <w:sz w:val="18"/>
                <w:szCs w:val="18"/>
              </w:rPr>
              <w:t>El proponente deberá presentar en su propuesta el organigrama del personal propuesto, de acuerdo a los lotes en los que se va a presentar, considerando la cantidad necesaria de técnicos, ayudantes y personal de apoyo para cumplir con los plazos establecidos.</w:t>
            </w:r>
          </w:p>
          <w:p w:rsidR="00D90B99" w:rsidRPr="00BF1618" w:rsidRDefault="00D90B99" w:rsidP="00D90B99">
            <w:pPr>
              <w:autoSpaceDE w:val="0"/>
              <w:autoSpaceDN w:val="0"/>
              <w:adjustRightInd w:val="0"/>
              <w:spacing w:before="80"/>
              <w:jc w:val="both"/>
              <w:rPr>
                <w:rFonts w:ascii="Calibri" w:hAnsi="Calibri" w:cs="Calibri"/>
                <w:sz w:val="18"/>
                <w:szCs w:val="18"/>
              </w:rPr>
            </w:pPr>
            <w:r w:rsidRPr="00BF1618">
              <w:rPr>
                <w:rFonts w:ascii="Calibri" w:hAnsi="Calibri" w:cs="Calibri"/>
                <w:sz w:val="18"/>
                <w:szCs w:val="18"/>
              </w:rPr>
              <w:t>El proponente deberá presentar hoja de vida con documentos de respaldo del personal clave para la realización del servicio con experiencia, al menos un contrato por año, durante los últimos dos años. Deseable en el desarrollo y/o construcción de estructuras de gabinetes técnicos para instalaciones domésticas, instalaciones internas o similares. O estar inscrito en la ANH.</w:t>
            </w:r>
          </w:p>
          <w:p w:rsidR="00D90B99" w:rsidRPr="00BF1618" w:rsidRDefault="00D90B99" w:rsidP="006E38C8">
            <w:pPr>
              <w:numPr>
                <w:ilvl w:val="0"/>
                <w:numId w:val="33"/>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Supervisor y/o fiscal para la supervisión, control y seguimiento en situ del armado de las estructuras, que garantice la calidad del servicio. (Un Supervisor y/o Fiscal, como mínimo para los lotes en los que se presente)</w:t>
            </w:r>
          </w:p>
          <w:p w:rsidR="00D90B99" w:rsidRPr="00BF1618" w:rsidRDefault="00D90B99" w:rsidP="006E38C8">
            <w:pPr>
              <w:numPr>
                <w:ilvl w:val="0"/>
                <w:numId w:val="33"/>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Soldador con experiencia en soldadura oxiacetilénica en instalaciones internas de gas. (Un soldador, como mínimo por cada lote)</w:t>
            </w:r>
          </w:p>
          <w:p w:rsidR="009F3A9D" w:rsidRPr="00BF1618" w:rsidRDefault="00D90B99" w:rsidP="006E38C8">
            <w:pPr>
              <w:numPr>
                <w:ilvl w:val="0"/>
                <w:numId w:val="33"/>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Técnico en instalaciones internas de gas. (Un técnico, como mínimo por cada lote)</w:t>
            </w: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r>
      <w:tr w:rsidR="009F3A9D" w:rsidRPr="00BF1618" w:rsidTr="009F3A9D">
        <w:trPr>
          <w:jc w:val="center"/>
        </w:trPr>
        <w:tc>
          <w:tcPr>
            <w:tcW w:w="0" w:type="auto"/>
            <w:vAlign w:val="center"/>
          </w:tcPr>
          <w:p w:rsidR="009F3A9D" w:rsidRPr="00BF1618" w:rsidRDefault="00D90B99" w:rsidP="009F3A9D">
            <w:pPr>
              <w:rPr>
                <w:rFonts w:ascii="Calibri" w:hAnsi="Calibri" w:cstheme="minorHAnsi"/>
                <w:b/>
                <w:bCs/>
                <w:sz w:val="18"/>
                <w:szCs w:val="18"/>
                <w:lang w:val="es-BO"/>
              </w:rPr>
            </w:pPr>
            <w:r w:rsidRPr="00BF1618">
              <w:rPr>
                <w:rFonts w:ascii="Calibri" w:hAnsi="Calibri" w:cs="Calibri"/>
                <w:b/>
                <w:bCs/>
                <w:sz w:val="18"/>
                <w:szCs w:val="18"/>
              </w:rPr>
              <w:t>EXPERIENCIA DEL PROVEEDOR DEL SERVICIO</w:t>
            </w: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r>
      <w:tr w:rsidR="009F3A9D" w:rsidRPr="00BF1618" w:rsidTr="009F3A9D">
        <w:trPr>
          <w:jc w:val="center"/>
        </w:trPr>
        <w:tc>
          <w:tcPr>
            <w:tcW w:w="0" w:type="auto"/>
            <w:vAlign w:val="center"/>
          </w:tcPr>
          <w:p w:rsidR="00D90B99" w:rsidRPr="00BF1618" w:rsidRDefault="00D90B99" w:rsidP="00D90B99">
            <w:pPr>
              <w:autoSpaceDE w:val="0"/>
              <w:autoSpaceDN w:val="0"/>
              <w:adjustRightInd w:val="0"/>
              <w:spacing w:before="80" w:after="60"/>
              <w:jc w:val="both"/>
              <w:rPr>
                <w:rFonts w:ascii="Calibri" w:hAnsi="Calibri" w:cs="Calibri"/>
                <w:sz w:val="18"/>
                <w:szCs w:val="18"/>
              </w:rPr>
            </w:pPr>
            <w:r w:rsidRPr="00BF1618">
              <w:rPr>
                <w:rFonts w:ascii="Calibri" w:hAnsi="Calibri" w:cs="Calibri"/>
                <w:sz w:val="18"/>
                <w:szCs w:val="18"/>
              </w:rPr>
              <w:t>Las empresas proponentes podrán ser del tipo metal mecánica o de instalaciones de gas natural con experiencia, al menos un trabajo por año, durante los últimos tres (3) años. Deseable en el desarrollo y/o construcción de estructuras de gabinetes técnicos para instalaciones domésticas, instalaciones internas o similares.</w:t>
            </w:r>
          </w:p>
          <w:p w:rsidR="00D90B99" w:rsidRPr="00BF1618" w:rsidRDefault="00D90B99" w:rsidP="00D90B99">
            <w:pPr>
              <w:autoSpaceDE w:val="0"/>
              <w:autoSpaceDN w:val="0"/>
              <w:adjustRightInd w:val="0"/>
              <w:spacing w:after="60"/>
              <w:jc w:val="both"/>
              <w:rPr>
                <w:rFonts w:ascii="Calibri" w:hAnsi="Calibri" w:cs="Calibri"/>
                <w:sz w:val="18"/>
                <w:szCs w:val="18"/>
              </w:rPr>
            </w:pPr>
            <w:r w:rsidRPr="00BF1618">
              <w:rPr>
                <w:rFonts w:ascii="Calibri" w:hAnsi="Calibri" w:cs="Calibri"/>
                <w:sz w:val="18"/>
                <w:szCs w:val="18"/>
              </w:rPr>
              <w:t>La empresa proponente debe estar inscrita a la ANH en categoría comercial. A tal efecto, conjuntamente, su propuesta deberá presentar un documento de respaldo.</w:t>
            </w:r>
          </w:p>
          <w:p w:rsidR="00D90B99" w:rsidRPr="00BF1618" w:rsidRDefault="00D90B99" w:rsidP="00D90B99">
            <w:pPr>
              <w:autoSpaceDE w:val="0"/>
              <w:autoSpaceDN w:val="0"/>
              <w:adjustRightInd w:val="0"/>
              <w:spacing w:after="60"/>
              <w:jc w:val="both"/>
              <w:rPr>
                <w:rFonts w:ascii="Calibri" w:hAnsi="Calibri" w:cs="Calibri"/>
                <w:sz w:val="18"/>
                <w:szCs w:val="18"/>
              </w:rPr>
            </w:pPr>
            <w:r w:rsidRPr="00BF1618">
              <w:rPr>
                <w:rFonts w:ascii="Calibri" w:hAnsi="Calibri" w:cs="Calibri"/>
                <w:sz w:val="18"/>
                <w:szCs w:val="18"/>
              </w:rPr>
              <w:t>La empresa proponente deberá presentar, adicionalmente, conjuntamente su propuesta lo siguiente:</w:t>
            </w:r>
          </w:p>
          <w:p w:rsidR="009F3A9D" w:rsidRPr="00BF1618" w:rsidRDefault="00D90B99" w:rsidP="00D90B99">
            <w:pPr>
              <w:rPr>
                <w:rFonts w:ascii="Calibri" w:hAnsi="Calibri" w:cstheme="minorHAnsi"/>
                <w:b/>
                <w:bCs/>
                <w:sz w:val="18"/>
                <w:szCs w:val="18"/>
              </w:rPr>
            </w:pPr>
            <w:r w:rsidRPr="00BF1618">
              <w:rPr>
                <w:rFonts w:ascii="Calibri" w:hAnsi="Calibri" w:cs="Calibri"/>
                <w:sz w:val="18"/>
                <w:szCs w:val="18"/>
              </w:rPr>
              <w:t xml:space="preserve">Copias de “Contratos” </w:t>
            </w:r>
            <w:proofErr w:type="spellStart"/>
            <w:r w:rsidRPr="00BF1618">
              <w:rPr>
                <w:rFonts w:ascii="Calibri" w:hAnsi="Calibri" w:cs="Calibri"/>
                <w:sz w:val="18"/>
                <w:szCs w:val="18"/>
              </w:rPr>
              <w:t>ó</w:t>
            </w:r>
            <w:proofErr w:type="spellEnd"/>
            <w:r w:rsidRPr="00BF1618">
              <w:rPr>
                <w:rFonts w:ascii="Calibri" w:hAnsi="Calibri" w:cs="Calibri"/>
                <w:sz w:val="18"/>
                <w:szCs w:val="18"/>
              </w:rPr>
              <w:t xml:space="preserve"> “Certificados de Cumplimiento de Contratos” </w:t>
            </w:r>
            <w:proofErr w:type="spellStart"/>
            <w:r w:rsidRPr="00BF1618">
              <w:rPr>
                <w:rFonts w:ascii="Calibri" w:hAnsi="Calibri" w:cs="Calibri"/>
                <w:sz w:val="18"/>
                <w:szCs w:val="18"/>
              </w:rPr>
              <w:t>ó</w:t>
            </w:r>
            <w:proofErr w:type="spellEnd"/>
            <w:r w:rsidRPr="00BF1618">
              <w:rPr>
                <w:rFonts w:ascii="Calibri" w:hAnsi="Calibri" w:cs="Calibri"/>
                <w:sz w:val="18"/>
                <w:szCs w:val="18"/>
              </w:rPr>
              <w:t xml:space="preserve"> “Actas de asignación” o </w:t>
            </w:r>
            <w:r w:rsidRPr="00BF1618">
              <w:rPr>
                <w:rFonts w:ascii="Calibri" w:hAnsi="Calibri" w:cs="Calibri"/>
                <w:sz w:val="18"/>
                <w:szCs w:val="18"/>
              </w:rPr>
              <w:lastRenderedPageBreak/>
              <w:t>“actas de Recepción”, que avalen la experiencia de la empresa, en instalaciones internas de gas natural y/o armado de estructuras metálicas para gabinetes técnicos.</w:t>
            </w: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r>
      <w:tr w:rsidR="009F3A9D" w:rsidRPr="00BF1618" w:rsidTr="009F3A9D">
        <w:trPr>
          <w:jc w:val="center"/>
        </w:trPr>
        <w:tc>
          <w:tcPr>
            <w:tcW w:w="0" w:type="auto"/>
            <w:vAlign w:val="center"/>
          </w:tcPr>
          <w:p w:rsidR="009F3A9D" w:rsidRPr="00BF1618" w:rsidRDefault="00D90B99" w:rsidP="009F3A9D">
            <w:pPr>
              <w:tabs>
                <w:tab w:val="left" w:pos="1843"/>
              </w:tabs>
              <w:jc w:val="both"/>
              <w:rPr>
                <w:rFonts w:ascii="Calibri" w:hAnsi="Calibri" w:cstheme="minorHAnsi"/>
                <w:sz w:val="18"/>
                <w:szCs w:val="18"/>
              </w:rPr>
            </w:pPr>
            <w:r w:rsidRPr="00BF1618">
              <w:rPr>
                <w:rFonts w:ascii="Calibri" w:hAnsi="Calibri" w:cs="Calibri"/>
                <w:b/>
                <w:bCs/>
                <w:sz w:val="18"/>
                <w:szCs w:val="18"/>
                <w:lang w:eastAsia="es-BO"/>
              </w:rPr>
              <w:lastRenderedPageBreak/>
              <w:t>CONDICIONES NECESARIAS PARA LA PRESTACIÓN DEL SERVICIO</w:t>
            </w: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r>
      <w:tr w:rsidR="009F3A9D" w:rsidRPr="00BF1618" w:rsidTr="009F3A9D">
        <w:trPr>
          <w:jc w:val="center"/>
        </w:trPr>
        <w:tc>
          <w:tcPr>
            <w:tcW w:w="0" w:type="auto"/>
            <w:vAlign w:val="center"/>
          </w:tcPr>
          <w:p w:rsidR="009F3A9D" w:rsidRPr="00BF1618" w:rsidRDefault="00D90B99" w:rsidP="009F3A9D">
            <w:pPr>
              <w:rPr>
                <w:rFonts w:ascii="Calibri" w:hAnsi="Calibri" w:cstheme="minorHAnsi"/>
                <w:b/>
                <w:bCs/>
                <w:sz w:val="18"/>
                <w:szCs w:val="18"/>
              </w:rPr>
            </w:pPr>
            <w:r w:rsidRPr="00BF1618">
              <w:rPr>
                <w:rFonts w:ascii="Calibri" w:hAnsi="Calibri" w:cs="Calibri"/>
                <w:b/>
                <w:bCs/>
                <w:sz w:val="18"/>
                <w:szCs w:val="18"/>
              </w:rPr>
              <w:t>FORMA DE PAGO</w:t>
            </w: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r>
      <w:tr w:rsidR="00D90B99" w:rsidRPr="00BF1618" w:rsidTr="009F3A9D">
        <w:trPr>
          <w:jc w:val="center"/>
        </w:trPr>
        <w:tc>
          <w:tcPr>
            <w:tcW w:w="0" w:type="auto"/>
            <w:vAlign w:val="center"/>
          </w:tcPr>
          <w:p w:rsidR="00D90B99" w:rsidRPr="00BF1618" w:rsidRDefault="00D90B99" w:rsidP="00D90B99">
            <w:pPr>
              <w:autoSpaceDE w:val="0"/>
              <w:autoSpaceDN w:val="0"/>
              <w:adjustRightInd w:val="0"/>
              <w:spacing w:before="80" w:after="60"/>
              <w:jc w:val="both"/>
              <w:rPr>
                <w:rFonts w:ascii="Calibri" w:hAnsi="Calibri" w:cs="Calibri"/>
                <w:sz w:val="18"/>
                <w:szCs w:val="18"/>
              </w:rPr>
            </w:pPr>
            <w:r w:rsidRPr="00BF1618">
              <w:rPr>
                <w:rFonts w:ascii="Calibri" w:hAnsi="Calibri" w:cs="Calibri"/>
                <w:sz w:val="18"/>
                <w:szCs w:val="18"/>
              </w:rPr>
              <w:t>Se efectuaran pagos parciales, contra entrega de los bienes, de acuerdo a un cronograma tentativo de entrega de los bienes para cada uno de los lotes.</w:t>
            </w:r>
          </w:p>
          <w:p w:rsidR="00D90B99" w:rsidRPr="00BF1618" w:rsidRDefault="00D90B99" w:rsidP="00D90B99">
            <w:pPr>
              <w:autoSpaceDE w:val="0"/>
              <w:autoSpaceDN w:val="0"/>
              <w:adjustRightInd w:val="0"/>
              <w:spacing w:after="60"/>
              <w:jc w:val="both"/>
              <w:rPr>
                <w:rFonts w:ascii="Calibri" w:hAnsi="Calibri" w:cs="Calibri"/>
                <w:sz w:val="18"/>
                <w:szCs w:val="18"/>
              </w:rPr>
            </w:pPr>
            <w:r w:rsidRPr="00BF1618">
              <w:rPr>
                <w:rFonts w:ascii="Calibri" w:hAnsi="Calibri" w:cs="Calibri"/>
                <w:sz w:val="18"/>
                <w:szCs w:val="18"/>
              </w:rPr>
              <w:t>El pago se efectuará una vez que el Fiscal de Servicio emita la conformidad respectiva, previa entrega de los bienes por parte de la empresa adjudicada con toda la documentación correspondiente.</w:t>
            </w:r>
          </w:p>
          <w:p w:rsidR="00D90B99" w:rsidRPr="00BF1618" w:rsidRDefault="00D90B99" w:rsidP="00D90B99">
            <w:pPr>
              <w:rPr>
                <w:rFonts w:ascii="Calibri" w:hAnsi="Calibri" w:cstheme="minorHAnsi"/>
                <w:b/>
                <w:bCs/>
                <w:sz w:val="18"/>
                <w:szCs w:val="18"/>
              </w:rPr>
            </w:pPr>
            <w:r w:rsidRPr="00BF1618">
              <w:rPr>
                <w:rFonts w:ascii="Calibri" w:hAnsi="Calibri" w:cs="Calibri"/>
                <w:sz w:val="18"/>
                <w:szCs w:val="18"/>
              </w:rPr>
              <w:t>El pago se realizará vía SIGMA.</w:t>
            </w: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r>
      <w:tr w:rsidR="00D90B99" w:rsidRPr="00BF1618" w:rsidTr="009F3A9D">
        <w:trPr>
          <w:jc w:val="center"/>
        </w:trPr>
        <w:tc>
          <w:tcPr>
            <w:tcW w:w="0" w:type="auto"/>
            <w:vAlign w:val="center"/>
          </w:tcPr>
          <w:p w:rsidR="00D90B99" w:rsidRPr="00BF1618" w:rsidRDefault="00C418A9" w:rsidP="009F3A9D">
            <w:pPr>
              <w:rPr>
                <w:rFonts w:ascii="Calibri" w:hAnsi="Calibri" w:cstheme="minorHAnsi"/>
                <w:b/>
                <w:bCs/>
                <w:sz w:val="18"/>
                <w:szCs w:val="18"/>
              </w:rPr>
            </w:pPr>
            <w:r w:rsidRPr="00BF1618">
              <w:rPr>
                <w:rFonts w:ascii="Calibri" w:hAnsi="Calibri" w:cs="Calibri"/>
                <w:b/>
                <w:bCs/>
                <w:sz w:val="18"/>
                <w:szCs w:val="18"/>
              </w:rPr>
              <w:t>LUGAR DE PRESTACIÓN DEL SERVICIO</w:t>
            </w: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r>
      <w:tr w:rsidR="00D90B99" w:rsidRPr="00BF1618" w:rsidTr="009F3A9D">
        <w:trPr>
          <w:jc w:val="center"/>
        </w:trPr>
        <w:tc>
          <w:tcPr>
            <w:tcW w:w="0" w:type="auto"/>
            <w:vAlign w:val="center"/>
          </w:tcPr>
          <w:p w:rsidR="00D90B99" w:rsidRPr="00BF1618" w:rsidRDefault="00C418A9" w:rsidP="009F3A9D">
            <w:pPr>
              <w:rPr>
                <w:rFonts w:ascii="Calibri" w:hAnsi="Calibri" w:cstheme="minorHAnsi"/>
                <w:b/>
                <w:bCs/>
                <w:sz w:val="18"/>
                <w:szCs w:val="18"/>
              </w:rPr>
            </w:pPr>
            <w:r w:rsidRPr="00BF1618">
              <w:rPr>
                <w:rFonts w:ascii="Calibri" w:hAnsi="Calibri" w:cs="Calibri"/>
                <w:sz w:val="18"/>
                <w:szCs w:val="18"/>
              </w:rPr>
              <w:t>El servicio del montaje de estructuras para gabinetes técnicos será realizado en instalaciones de o las empresas adjudicadas, de acuerdo a la propuesta presentada por los proveedores.</w:t>
            </w: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r>
      <w:tr w:rsidR="00D90B99" w:rsidRPr="00BF1618" w:rsidTr="009F3A9D">
        <w:trPr>
          <w:jc w:val="center"/>
        </w:trPr>
        <w:tc>
          <w:tcPr>
            <w:tcW w:w="0" w:type="auto"/>
            <w:vAlign w:val="center"/>
          </w:tcPr>
          <w:p w:rsidR="00D90B99" w:rsidRPr="00BF1618" w:rsidRDefault="00C418A9" w:rsidP="009F3A9D">
            <w:pPr>
              <w:rPr>
                <w:rFonts w:ascii="Calibri" w:hAnsi="Calibri" w:cstheme="minorHAnsi"/>
                <w:b/>
                <w:bCs/>
                <w:sz w:val="18"/>
                <w:szCs w:val="18"/>
              </w:rPr>
            </w:pPr>
            <w:r w:rsidRPr="00BF1618">
              <w:rPr>
                <w:rFonts w:ascii="Calibri" w:hAnsi="Calibri" w:cs="Calibri"/>
                <w:b/>
                <w:bCs/>
                <w:sz w:val="18"/>
                <w:szCs w:val="18"/>
              </w:rPr>
              <w:t>FISCAL DEL SERVICIO</w:t>
            </w: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r>
      <w:tr w:rsidR="00D90B99" w:rsidRPr="00BF1618" w:rsidTr="009F3A9D">
        <w:trPr>
          <w:jc w:val="center"/>
        </w:trPr>
        <w:tc>
          <w:tcPr>
            <w:tcW w:w="0" w:type="auto"/>
            <w:vAlign w:val="center"/>
          </w:tcPr>
          <w:p w:rsidR="00C418A9" w:rsidRPr="00BF1618" w:rsidRDefault="00C418A9" w:rsidP="00C418A9">
            <w:pPr>
              <w:autoSpaceDE w:val="0"/>
              <w:autoSpaceDN w:val="0"/>
              <w:adjustRightInd w:val="0"/>
              <w:spacing w:before="80" w:after="60"/>
              <w:jc w:val="both"/>
              <w:rPr>
                <w:rFonts w:ascii="Calibri" w:hAnsi="Calibri" w:cs="Calibri"/>
                <w:sz w:val="18"/>
                <w:szCs w:val="18"/>
              </w:rPr>
            </w:pPr>
            <w:r w:rsidRPr="00BF1618">
              <w:rPr>
                <w:rFonts w:ascii="Calibri" w:hAnsi="Calibri" w:cs="Calibri"/>
                <w:sz w:val="18"/>
                <w:szCs w:val="18"/>
              </w:rPr>
              <w:t>Para la fiscalización, la unidad solicitante designará un Fiscal de Servicio por parte de YPFB quien tendrá a su cargo la supervisión, seguimiento y control del servicio. Haciendo cumplir lo establecido en las especificaciones técnicas y la propuesta presentada por la o las empresas adjudicadas.</w:t>
            </w:r>
          </w:p>
          <w:p w:rsidR="00D90B99" w:rsidRPr="00BF1618" w:rsidRDefault="00C418A9" w:rsidP="00C418A9">
            <w:pPr>
              <w:rPr>
                <w:rFonts w:ascii="Calibri" w:hAnsi="Calibri" w:cstheme="minorHAnsi"/>
                <w:b/>
                <w:bCs/>
                <w:sz w:val="18"/>
                <w:szCs w:val="18"/>
              </w:rPr>
            </w:pPr>
            <w:r w:rsidRPr="00BF1618">
              <w:rPr>
                <w:rFonts w:ascii="Calibri" w:hAnsi="Calibri" w:cs="Calibri"/>
                <w:sz w:val="18"/>
                <w:szCs w:val="18"/>
              </w:rPr>
              <w:t>El Fiscal de Servicio de YPFB será el encargado de realizar la recepción de las estructuras armadas, previa verificación de las mismas, del cumplimiento de las especificaciones técnicas, procediéndose luego de esta recepción a la emisión del acta de conformidad correspondiente.</w:t>
            </w: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r>
      <w:tr w:rsidR="00D90B99" w:rsidRPr="00BF1618" w:rsidTr="009F3A9D">
        <w:trPr>
          <w:jc w:val="center"/>
        </w:trPr>
        <w:tc>
          <w:tcPr>
            <w:tcW w:w="0" w:type="auto"/>
            <w:vAlign w:val="center"/>
          </w:tcPr>
          <w:p w:rsidR="00D90B99" w:rsidRPr="00BF1618" w:rsidRDefault="00C418A9" w:rsidP="009F3A9D">
            <w:pPr>
              <w:rPr>
                <w:rFonts w:ascii="Calibri" w:hAnsi="Calibri" w:cstheme="minorHAnsi"/>
                <w:b/>
                <w:bCs/>
                <w:sz w:val="18"/>
                <w:szCs w:val="18"/>
              </w:rPr>
            </w:pPr>
            <w:r w:rsidRPr="00BF1618">
              <w:rPr>
                <w:rFonts w:ascii="Calibri" w:hAnsi="Calibri" w:cs="Calibri"/>
                <w:b/>
                <w:bCs/>
                <w:sz w:val="18"/>
                <w:szCs w:val="18"/>
              </w:rPr>
              <w:t>GARANTÍA TÉCNICA</w:t>
            </w: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r>
      <w:tr w:rsidR="00D90B99" w:rsidRPr="00BF1618" w:rsidTr="009F3A9D">
        <w:trPr>
          <w:jc w:val="center"/>
        </w:trPr>
        <w:tc>
          <w:tcPr>
            <w:tcW w:w="0" w:type="auto"/>
            <w:vAlign w:val="center"/>
          </w:tcPr>
          <w:p w:rsidR="00C418A9" w:rsidRPr="00BF1618" w:rsidRDefault="00C418A9" w:rsidP="00C418A9">
            <w:pPr>
              <w:autoSpaceDE w:val="0"/>
              <w:autoSpaceDN w:val="0"/>
              <w:adjustRightInd w:val="0"/>
              <w:spacing w:before="80" w:after="60"/>
              <w:jc w:val="both"/>
              <w:rPr>
                <w:rFonts w:ascii="Calibri" w:hAnsi="Calibri" w:cs="Calibri"/>
                <w:sz w:val="18"/>
                <w:szCs w:val="18"/>
              </w:rPr>
            </w:pPr>
            <w:r w:rsidRPr="00BF1618">
              <w:rPr>
                <w:rFonts w:ascii="Calibri" w:hAnsi="Calibri" w:cs="Calibri"/>
                <w:sz w:val="18"/>
                <w:szCs w:val="18"/>
              </w:rPr>
              <w:t xml:space="preserve">El proveedor adjudicado deberá presentar al Fiscal de Servicio de YPFB el certificado de garantía, de DOS (2) AÑOS como mínimo, de las estructuras armadas. </w:t>
            </w:r>
          </w:p>
          <w:p w:rsidR="00D90B99" w:rsidRPr="00BF1618" w:rsidRDefault="00C418A9" w:rsidP="00C418A9">
            <w:pPr>
              <w:rPr>
                <w:rFonts w:ascii="Calibri" w:hAnsi="Calibri" w:cstheme="minorHAnsi"/>
                <w:b/>
                <w:bCs/>
                <w:sz w:val="18"/>
                <w:szCs w:val="18"/>
              </w:rPr>
            </w:pPr>
            <w:r w:rsidRPr="00BF1618">
              <w:rPr>
                <w:rFonts w:ascii="Calibri" w:hAnsi="Calibri" w:cs="Calibri"/>
                <w:sz w:val="18"/>
                <w:szCs w:val="18"/>
              </w:rPr>
              <w:t>De presentarse alguna falla con las estructuras armadas, durante el periodo de vigencia de la garantía, el proveedor adjudicado deberá subsanar las estructuras falladas en un plazo  máximo de 15 días calendario; corriendo por su cuenta con todos los gastos de transporte y lo que conlleve realizar para subsanar los defectos en las estructuras montadas.</w:t>
            </w: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r>
      <w:tr w:rsidR="00D90B99" w:rsidRPr="00BF1618" w:rsidTr="009F3A9D">
        <w:trPr>
          <w:jc w:val="center"/>
        </w:trPr>
        <w:tc>
          <w:tcPr>
            <w:tcW w:w="0" w:type="auto"/>
            <w:vAlign w:val="center"/>
          </w:tcPr>
          <w:p w:rsidR="00D90B99" w:rsidRPr="00BF1618" w:rsidRDefault="00C418A9" w:rsidP="009F3A9D">
            <w:pPr>
              <w:rPr>
                <w:rFonts w:ascii="Calibri" w:hAnsi="Calibri" w:cstheme="minorHAnsi"/>
                <w:b/>
                <w:bCs/>
                <w:sz w:val="18"/>
                <w:szCs w:val="18"/>
              </w:rPr>
            </w:pPr>
            <w:r w:rsidRPr="00BF1618">
              <w:rPr>
                <w:rFonts w:ascii="Calibri" w:hAnsi="Calibri" w:cs="Calibri"/>
                <w:b/>
                <w:bCs/>
                <w:sz w:val="18"/>
                <w:szCs w:val="18"/>
              </w:rPr>
              <w:t>SERVICIOS CONEXOS</w:t>
            </w: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r>
      <w:tr w:rsidR="00D90B99" w:rsidRPr="00BF1618" w:rsidTr="009F3A9D">
        <w:trPr>
          <w:jc w:val="center"/>
        </w:trPr>
        <w:tc>
          <w:tcPr>
            <w:tcW w:w="0" w:type="auto"/>
            <w:vAlign w:val="center"/>
          </w:tcPr>
          <w:p w:rsidR="00C418A9" w:rsidRPr="00BF1618" w:rsidRDefault="00C418A9" w:rsidP="00C418A9">
            <w:pPr>
              <w:autoSpaceDE w:val="0"/>
              <w:autoSpaceDN w:val="0"/>
              <w:adjustRightInd w:val="0"/>
              <w:spacing w:before="80" w:after="80"/>
              <w:jc w:val="both"/>
              <w:rPr>
                <w:rFonts w:ascii="Calibri" w:hAnsi="Calibri" w:cs="Calibri"/>
                <w:sz w:val="18"/>
                <w:szCs w:val="18"/>
              </w:rPr>
            </w:pPr>
            <w:r w:rsidRPr="00BF1618">
              <w:rPr>
                <w:rFonts w:ascii="Calibri" w:hAnsi="Calibri" w:cs="Calibri"/>
                <w:sz w:val="18"/>
                <w:szCs w:val="18"/>
              </w:rPr>
              <w:t>Los trabajos de estibado en el recojo de los accesorios y la entrega de las estructuras armadas, correrán  por cuenta y responsabilidad de la empresa adjudicada; en el caso de ocurrir algún daño en este procedimiento será de responsabilidad única de la empresa adjudicada. La empresa adjudicada deberá recoger los accesorios de almacenes de YPFB y la entrega de las estructuras armadas deberá ser también en almacenes de YPFB, ubicado en la Av. Juan Pablo II. Lado SEGIP, antes de la Cruz Papal, Ciudad El Alto. Los gastos por transporte corren por cuenta de la empresa adjudicada.</w:t>
            </w:r>
          </w:p>
          <w:p w:rsidR="00C418A9" w:rsidRPr="00BF1618" w:rsidRDefault="00C418A9" w:rsidP="00C418A9">
            <w:pPr>
              <w:autoSpaceDE w:val="0"/>
              <w:autoSpaceDN w:val="0"/>
              <w:adjustRightInd w:val="0"/>
              <w:spacing w:before="80" w:after="80"/>
              <w:jc w:val="both"/>
              <w:rPr>
                <w:rFonts w:ascii="Calibri" w:hAnsi="Calibri" w:cs="Calibri"/>
                <w:sz w:val="18"/>
                <w:szCs w:val="18"/>
              </w:rPr>
            </w:pPr>
            <w:r w:rsidRPr="00BF1618">
              <w:rPr>
                <w:rFonts w:ascii="Calibri" w:hAnsi="Calibri" w:cs="Calibri"/>
                <w:sz w:val="18"/>
                <w:szCs w:val="18"/>
              </w:rPr>
              <w:t>La empresa adjudicada deberá garantizar en la entrega de las estructuras armadas, que sean transportadas en medios de embalaje apropiado que garanticen el transporte y el estibado seguro de los bienes que permita mantener su calidad para un posterior traslado.</w:t>
            </w:r>
          </w:p>
          <w:p w:rsidR="00D90B99" w:rsidRPr="00BF1618" w:rsidRDefault="00C418A9" w:rsidP="00C418A9">
            <w:pPr>
              <w:rPr>
                <w:rFonts w:ascii="Calibri" w:hAnsi="Calibri" w:cstheme="minorHAnsi"/>
                <w:b/>
                <w:bCs/>
                <w:sz w:val="18"/>
                <w:szCs w:val="18"/>
              </w:rPr>
            </w:pPr>
            <w:r w:rsidRPr="00BF1618">
              <w:rPr>
                <w:rFonts w:ascii="Calibri" w:hAnsi="Calibri" w:cs="Calibri"/>
                <w:sz w:val="18"/>
                <w:szCs w:val="18"/>
              </w:rPr>
              <w:t>La empresa adjudicada realizara un control del material empleado por configuración, detallándolo en un informe técnico donde demuestre el faltante o sobrante del material, de esta manera realizará la solicitud de material o reingreso de material sobrante, previa aprobación del fiscal designado por YPFB.</w:t>
            </w: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r>
      <w:tr w:rsidR="00D90B99" w:rsidRPr="00BF1618" w:rsidTr="009F3A9D">
        <w:trPr>
          <w:jc w:val="center"/>
        </w:trPr>
        <w:tc>
          <w:tcPr>
            <w:tcW w:w="0" w:type="auto"/>
            <w:vAlign w:val="center"/>
          </w:tcPr>
          <w:p w:rsidR="00D90B99" w:rsidRPr="00BF1618" w:rsidRDefault="00C418A9" w:rsidP="009F3A9D">
            <w:pPr>
              <w:rPr>
                <w:rFonts w:ascii="Calibri" w:hAnsi="Calibri" w:cstheme="minorHAnsi"/>
                <w:b/>
                <w:bCs/>
                <w:sz w:val="18"/>
                <w:szCs w:val="18"/>
              </w:rPr>
            </w:pPr>
            <w:r w:rsidRPr="00BF1618">
              <w:rPr>
                <w:rFonts w:ascii="Calibri" w:hAnsi="Calibri" w:cs="Calibri"/>
                <w:b/>
                <w:bCs/>
                <w:sz w:val="18"/>
                <w:szCs w:val="18"/>
              </w:rPr>
              <w:t>CLÁUSULA DE SEGUROS</w:t>
            </w: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r>
      <w:tr w:rsidR="00D90B99" w:rsidRPr="00BF1618" w:rsidTr="009F3A9D">
        <w:trPr>
          <w:jc w:val="center"/>
        </w:trPr>
        <w:tc>
          <w:tcPr>
            <w:tcW w:w="0" w:type="auto"/>
            <w:vAlign w:val="center"/>
          </w:tcPr>
          <w:p w:rsidR="00C418A9" w:rsidRPr="00BF1618" w:rsidRDefault="00C418A9" w:rsidP="00C418A9">
            <w:pPr>
              <w:autoSpaceDE w:val="0"/>
              <w:autoSpaceDN w:val="0"/>
              <w:adjustRightInd w:val="0"/>
              <w:spacing w:before="80" w:after="60"/>
              <w:jc w:val="both"/>
              <w:rPr>
                <w:rFonts w:ascii="Calibri" w:hAnsi="Calibri" w:cs="Calibri"/>
                <w:sz w:val="18"/>
                <w:szCs w:val="18"/>
              </w:rPr>
            </w:pPr>
            <w:r w:rsidRPr="00BF1618">
              <w:rPr>
                <w:rFonts w:ascii="Calibri" w:hAnsi="Calibri" w:cs="Calibri"/>
                <w:sz w:val="18"/>
                <w:szCs w:val="18"/>
              </w:rPr>
              <w:t>La empresa adjudicada, deberá presentar y mantener vigente de forma ininterrumpida durante todo el periodo del contrato la Póliza de Seguro especificada a continuación:</w:t>
            </w:r>
          </w:p>
          <w:p w:rsidR="00C418A9" w:rsidRPr="00BF1618" w:rsidRDefault="00C418A9" w:rsidP="006E38C8">
            <w:pPr>
              <w:numPr>
                <w:ilvl w:val="0"/>
                <w:numId w:val="34"/>
              </w:numPr>
              <w:autoSpaceDE w:val="0"/>
              <w:autoSpaceDN w:val="0"/>
              <w:adjustRightInd w:val="0"/>
              <w:spacing w:before="120"/>
              <w:ind w:left="284" w:hanging="284"/>
              <w:jc w:val="both"/>
              <w:rPr>
                <w:rFonts w:ascii="Calibri" w:hAnsi="Calibri" w:cs="Calibri"/>
                <w:b/>
                <w:sz w:val="18"/>
                <w:szCs w:val="18"/>
              </w:rPr>
            </w:pPr>
            <w:r w:rsidRPr="00BF1618">
              <w:rPr>
                <w:rFonts w:ascii="Calibri" w:hAnsi="Calibri" w:cs="Calibri"/>
                <w:b/>
                <w:sz w:val="18"/>
                <w:szCs w:val="18"/>
              </w:rPr>
              <w:t>PÓLIZA DE ACCIDENTES PERSONALES.</w:t>
            </w:r>
          </w:p>
          <w:p w:rsidR="00C418A9" w:rsidRPr="00BF1618" w:rsidRDefault="00C418A9" w:rsidP="00C418A9">
            <w:pPr>
              <w:autoSpaceDE w:val="0"/>
              <w:autoSpaceDN w:val="0"/>
              <w:adjustRightInd w:val="0"/>
              <w:spacing w:before="60"/>
              <w:ind w:left="284"/>
              <w:jc w:val="both"/>
              <w:rPr>
                <w:rFonts w:ascii="Calibri" w:hAnsi="Calibri" w:cs="Calibri"/>
                <w:b/>
                <w:sz w:val="18"/>
                <w:szCs w:val="18"/>
              </w:rPr>
            </w:pPr>
            <w:r w:rsidRPr="00BF1618">
              <w:rPr>
                <w:rFonts w:ascii="Calibri" w:hAnsi="Calibri" w:cs="Calibri"/>
                <w:sz w:val="18"/>
                <w:szCs w:val="18"/>
              </w:rPr>
              <w:t xml:space="preserve">Los trabajadores, funcionarios y empleados designados por la empresa adjudicada, deberán estar cubiertos bajo el Seguro de Accidentes Personales (que cubre gastos médicos, invalides </w:t>
            </w:r>
            <w:r w:rsidRPr="00BF1618">
              <w:rPr>
                <w:rFonts w:ascii="Calibri" w:hAnsi="Calibri" w:cs="Calibri"/>
                <w:sz w:val="18"/>
                <w:szCs w:val="18"/>
              </w:rPr>
              <w:lastRenderedPageBreak/>
              <w:t>parcial permanente, invalidez total permanente y muerte), por lesiones corporales sufridas como consecuencia directa e inmediata de los accidentes que ocurran en el desempeño de su trabajo.</w:t>
            </w:r>
          </w:p>
          <w:p w:rsidR="00C418A9" w:rsidRPr="00BF1618" w:rsidRDefault="00C418A9" w:rsidP="006E38C8">
            <w:pPr>
              <w:numPr>
                <w:ilvl w:val="0"/>
                <w:numId w:val="34"/>
              </w:numPr>
              <w:autoSpaceDE w:val="0"/>
              <w:autoSpaceDN w:val="0"/>
              <w:adjustRightInd w:val="0"/>
              <w:spacing w:before="120"/>
              <w:ind w:left="284" w:hanging="284"/>
              <w:jc w:val="both"/>
              <w:rPr>
                <w:rFonts w:ascii="Calibri" w:hAnsi="Calibri" w:cs="Calibri"/>
                <w:b/>
                <w:sz w:val="18"/>
                <w:szCs w:val="18"/>
              </w:rPr>
            </w:pPr>
            <w:r w:rsidRPr="00BF1618">
              <w:rPr>
                <w:rFonts w:ascii="Calibri" w:hAnsi="Calibri" w:cs="Calibri"/>
                <w:b/>
                <w:sz w:val="18"/>
                <w:szCs w:val="18"/>
              </w:rPr>
              <w:t>SEGURO DE TRANSPORTE DE MERCADERÍA</w:t>
            </w:r>
          </w:p>
          <w:p w:rsidR="00C418A9" w:rsidRPr="00BF1618" w:rsidRDefault="00C418A9" w:rsidP="00C418A9">
            <w:pPr>
              <w:autoSpaceDE w:val="0"/>
              <w:autoSpaceDN w:val="0"/>
              <w:adjustRightInd w:val="0"/>
              <w:spacing w:before="60"/>
              <w:ind w:left="284"/>
              <w:jc w:val="both"/>
              <w:rPr>
                <w:rFonts w:ascii="Calibri" w:hAnsi="Calibri" w:cs="Calibri"/>
                <w:sz w:val="18"/>
                <w:szCs w:val="18"/>
              </w:rPr>
            </w:pPr>
            <w:r w:rsidRPr="00BF1618">
              <w:rPr>
                <w:rFonts w:ascii="Calibri" w:hAnsi="Calibri" w:cs="Calibri"/>
                <w:sz w:val="18"/>
                <w:szCs w:val="18"/>
              </w:rPr>
              <w:t>Con cobertura desde el punto de despacho y o carguío hasta el punto de recepción y/o des carguío (Clausula “A” del INSTITUTO DE LONDRES) que cubra el Valor Total de las estructuras transportadas. Esta póliza debe estar necesariamente subrogada a favor de YPFB.</w:t>
            </w:r>
          </w:p>
          <w:p w:rsidR="00C418A9" w:rsidRPr="00BF1618" w:rsidRDefault="00C418A9" w:rsidP="006E38C8">
            <w:pPr>
              <w:numPr>
                <w:ilvl w:val="0"/>
                <w:numId w:val="34"/>
              </w:numPr>
              <w:autoSpaceDE w:val="0"/>
              <w:autoSpaceDN w:val="0"/>
              <w:adjustRightInd w:val="0"/>
              <w:spacing w:before="120"/>
              <w:ind w:left="284" w:hanging="284"/>
              <w:jc w:val="both"/>
              <w:rPr>
                <w:rFonts w:ascii="Calibri" w:hAnsi="Calibri" w:cs="Calibri"/>
                <w:sz w:val="18"/>
                <w:szCs w:val="18"/>
              </w:rPr>
            </w:pPr>
            <w:r w:rsidRPr="00BF1618">
              <w:rPr>
                <w:rFonts w:ascii="Calibri" w:hAnsi="Calibri" w:cs="Calibri"/>
                <w:b/>
                <w:sz w:val="18"/>
                <w:szCs w:val="18"/>
              </w:rPr>
              <w:t>CONDICIONES ADICIONALES</w:t>
            </w:r>
          </w:p>
          <w:p w:rsidR="00C418A9" w:rsidRPr="00BF1618" w:rsidRDefault="00C418A9" w:rsidP="006E38C8">
            <w:pPr>
              <w:numPr>
                <w:ilvl w:val="0"/>
                <w:numId w:val="35"/>
              </w:numPr>
              <w:autoSpaceDE w:val="0"/>
              <w:autoSpaceDN w:val="0"/>
              <w:adjustRightInd w:val="0"/>
              <w:spacing w:before="120"/>
              <w:ind w:left="709" w:hanging="425"/>
              <w:jc w:val="both"/>
              <w:rPr>
                <w:rFonts w:ascii="Calibri" w:hAnsi="Calibri" w:cs="Calibri"/>
                <w:sz w:val="18"/>
                <w:szCs w:val="18"/>
              </w:rPr>
            </w:pPr>
            <w:r w:rsidRPr="00BF1618">
              <w:rPr>
                <w:rFonts w:ascii="Calibri" w:hAnsi="Calibri" w:cs="Calibri"/>
                <w:sz w:val="18"/>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D90B99" w:rsidRPr="00BF1618" w:rsidRDefault="00C418A9" w:rsidP="006E38C8">
            <w:pPr>
              <w:numPr>
                <w:ilvl w:val="0"/>
                <w:numId w:val="35"/>
              </w:numPr>
              <w:autoSpaceDE w:val="0"/>
              <w:autoSpaceDN w:val="0"/>
              <w:adjustRightInd w:val="0"/>
              <w:spacing w:before="120"/>
              <w:ind w:left="709" w:hanging="425"/>
              <w:jc w:val="both"/>
              <w:rPr>
                <w:rFonts w:ascii="Calibri" w:hAnsi="Calibri" w:cs="Calibri"/>
                <w:sz w:val="18"/>
                <w:szCs w:val="18"/>
              </w:rPr>
            </w:pPr>
            <w:r w:rsidRPr="00BF1618">
              <w:rPr>
                <w:rFonts w:ascii="Calibri" w:hAnsi="Calibri" w:cs="Calibri"/>
                <w:sz w:val="18"/>
                <w:szCs w:val="18"/>
              </w:rPr>
              <w:t>La empresa adjudicada, deberá entregar una copia de las citadas pólizas a YPFB antes de la suscripción del contrato.</w:t>
            </w: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r>
      <w:tr w:rsidR="00D90B99" w:rsidRPr="00BF1618" w:rsidTr="009F3A9D">
        <w:trPr>
          <w:jc w:val="center"/>
        </w:trPr>
        <w:tc>
          <w:tcPr>
            <w:tcW w:w="0" w:type="auto"/>
            <w:vAlign w:val="center"/>
          </w:tcPr>
          <w:p w:rsidR="00D90B99" w:rsidRPr="00BF1618" w:rsidRDefault="00BF1618" w:rsidP="009F3A9D">
            <w:pPr>
              <w:rPr>
                <w:rFonts w:ascii="Calibri" w:hAnsi="Calibri" w:cstheme="minorHAnsi"/>
                <w:b/>
                <w:bCs/>
                <w:sz w:val="18"/>
                <w:szCs w:val="18"/>
              </w:rPr>
            </w:pPr>
            <w:r w:rsidRPr="00BF1618">
              <w:rPr>
                <w:rFonts w:ascii="Calibri" w:hAnsi="Calibri" w:cs="Calibri"/>
                <w:b/>
                <w:bCs/>
                <w:sz w:val="18"/>
                <w:szCs w:val="18"/>
              </w:rPr>
              <w:lastRenderedPageBreak/>
              <w:t>LUGAR DE ENTREGA</w:t>
            </w: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r>
      <w:tr w:rsidR="00D90B99" w:rsidRPr="00BF1618" w:rsidTr="009F3A9D">
        <w:trPr>
          <w:jc w:val="center"/>
        </w:trPr>
        <w:tc>
          <w:tcPr>
            <w:tcW w:w="0" w:type="auto"/>
            <w:vAlign w:val="center"/>
          </w:tcPr>
          <w:p w:rsidR="00D90B99" w:rsidRPr="00BF1618" w:rsidRDefault="00BF1618" w:rsidP="009F3A9D">
            <w:pPr>
              <w:rPr>
                <w:rFonts w:ascii="Calibri" w:hAnsi="Calibri" w:cstheme="minorHAnsi"/>
                <w:b/>
                <w:bCs/>
                <w:sz w:val="18"/>
                <w:szCs w:val="18"/>
              </w:rPr>
            </w:pPr>
            <w:r w:rsidRPr="00BF1618">
              <w:rPr>
                <w:rFonts w:ascii="Calibri" w:hAnsi="Calibri" w:cs="Calibri"/>
                <w:sz w:val="18"/>
                <w:szCs w:val="18"/>
              </w:rPr>
              <w:t>La entrega de los accesorios por parte de YPFB a la empresa que realizará el servicio y la entrega de las estructuras armadas por parte de la empresa adjudicada a YPFB, será en Almacenes de la Planta de El Alto, ubicado en la Av. Juan Pablo II. Lado SEGIP, antes de la Cruz Papal. Ciudad El Alto.</w:t>
            </w: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r>
      <w:tr w:rsidR="00D90B99" w:rsidRPr="00BF1618" w:rsidTr="009F3A9D">
        <w:trPr>
          <w:jc w:val="center"/>
        </w:trPr>
        <w:tc>
          <w:tcPr>
            <w:tcW w:w="0" w:type="auto"/>
            <w:vAlign w:val="center"/>
          </w:tcPr>
          <w:p w:rsidR="00D90B99" w:rsidRPr="00BF1618" w:rsidRDefault="00BF1618" w:rsidP="009F3A9D">
            <w:pPr>
              <w:rPr>
                <w:rFonts w:ascii="Calibri" w:hAnsi="Calibri" w:cstheme="minorHAnsi"/>
                <w:b/>
                <w:bCs/>
                <w:sz w:val="18"/>
                <w:szCs w:val="18"/>
              </w:rPr>
            </w:pPr>
            <w:r w:rsidRPr="00BF1618">
              <w:rPr>
                <w:rFonts w:ascii="Calibri" w:hAnsi="Calibri" w:cs="Calibri"/>
                <w:b/>
                <w:bCs/>
                <w:sz w:val="18"/>
                <w:szCs w:val="18"/>
              </w:rPr>
              <w:t>INSPECCIÓN Y PRUEBAS</w:t>
            </w: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r>
      <w:tr w:rsidR="00D90B99" w:rsidRPr="00BF1618" w:rsidTr="009F3A9D">
        <w:trPr>
          <w:jc w:val="center"/>
        </w:trPr>
        <w:tc>
          <w:tcPr>
            <w:tcW w:w="0" w:type="auto"/>
            <w:vAlign w:val="center"/>
          </w:tcPr>
          <w:p w:rsidR="00D90B99" w:rsidRPr="00BF1618" w:rsidRDefault="00BF1618" w:rsidP="009F3A9D">
            <w:pPr>
              <w:rPr>
                <w:rFonts w:ascii="Calibri" w:hAnsi="Calibri" w:cstheme="minorHAnsi"/>
                <w:b/>
                <w:bCs/>
                <w:sz w:val="18"/>
                <w:szCs w:val="18"/>
              </w:rPr>
            </w:pPr>
            <w:r w:rsidRPr="00BF1618">
              <w:rPr>
                <w:rFonts w:ascii="Calibri" w:hAnsi="Calibri" w:cs="Calibri"/>
                <w:sz w:val="18"/>
                <w:szCs w:val="18"/>
              </w:rPr>
              <w:t>El Fiscal de Servicio tendrá a su cargo la inspección de las estructuras armadas de acuerdo a las características establecidas en el anexo A y la verificación de las pruebas de hermeticidad de las estructuras armadas en situ.</w:t>
            </w: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r>
      <w:tr w:rsidR="00D90B99" w:rsidRPr="00BF1618" w:rsidTr="009F3A9D">
        <w:trPr>
          <w:jc w:val="center"/>
        </w:trPr>
        <w:tc>
          <w:tcPr>
            <w:tcW w:w="0" w:type="auto"/>
            <w:vAlign w:val="center"/>
          </w:tcPr>
          <w:p w:rsidR="00D90B99" w:rsidRPr="00BF1618" w:rsidRDefault="00BF1618" w:rsidP="009F3A9D">
            <w:pPr>
              <w:rPr>
                <w:rFonts w:ascii="Calibri" w:hAnsi="Calibri" w:cstheme="minorHAnsi"/>
                <w:b/>
                <w:bCs/>
                <w:sz w:val="18"/>
                <w:szCs w:val="18"/>
              </w:rPr>
            </w:pPr>
            <w:r w:rsidRPr="00BF1618">
              <w:rPr>
                <w:rFonts w:ascii="Calibri" w:hAnsi="Calibri" w:cs="Calibri"/>
                <w:b/>
                <w:bCs/>
                <w:sz w:val="18"/>
                <w:szCs w:val="18"/>
              </w:rPr>
              <w:t>MULTAS</w:t>
            </w: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c>
          <w:tcPr>
            <w:tcW w:w="0" w:type="auto"/>
            <w:vAlign w:val="center"/>
          </w:tcPr>
          <w:p w:rsidR="00D90B99" w:rsidRPr="00BF1618" w:rsidRDefault="00D90B99" w:rsidP="009F3A9D">
            <w:pPr>
              <w:rPr>
                <w:rFonts w:ascii="Calibri" w:hAnsi="Calibri" w:cstheme="minorHAnsi"/>
                <w:b/>
                <w:sz w:val="18"/>
                <w:szCs w:val="18"/>
              </w:rPr>
            </w:pPr>
          </w:p>
        </w:tc>
      </w:tr>
      <w:tr w:rsidR="009F3A9D" w:rsidRPr="00BF1618" w:rsidTr="009F3A9D">
        <w:trPr>
          <w:jc w:val="center"/>
        </w:trPr>
        <w:tc>
          <w:tcPr>
            <w:tcW w:w="0" w:type="auto"/>
            <w:vAlign w:val="center"/>
          </w:tcPr>
          <w:p w:rsidR="00BF1618" w:rsidRPr="00BF1618" w:rsidRDefault="00BF1618" w:rsidP="00BF1618">
            <w:pPr>
              <w:autoSpaceDE w:val="0"/>
              <w:autoSpaceDN w:val="0"/>
              <w:adjustRightInd w:val="0"/>
              <w:spacing w:before="80" w:after="80"/>
              <w:jc w:val="both"/>
              <w:rPr>
                <w:rFonts w:ascii="Calibri" w:hAnsi="Calibri" w:cs="Calibri"/>
                <w:sz w:val="18"/>
                <w:szCs w:val="18"/>
              </w:rPr>
            </w:pPr>
            <w:r w:rsidRPr="00BF1618">
              <w:rPr>
                <w:rFonts w:ascii="Calibri" w:hAnsi="Calibri" w:cs="Calibri"/>
                <w:sz w:val="18"/>
                <w:szCs w:val="18"/>
              </w:rPr>
              <w:t>A objeto de que la Empresa Contratista cumpla con la esencia del Contrato con relación a la calidad, cantidad, lugar y plazos de entrega establecidos en las especificaciones técnicas, si se presentase incumplimiento por parte del proveedor en la entrega de los bienes, se establece la aplicación de multas por el 1 % del valor del contrato por cada día de retraso en la entrega de los bienes.</w:t>
            </w:r>
          </w:p>
          <w:p w:rsidR="009F3A9D" w:rsidRPr="00BF1618" w:rsidRDefault="00BF1618" w:rsidP="00BF1618">
            <w:pPr>
              <w:rPr>
                <w:rFonts w:ascii="Calibri" w:hAnsi="Calibri" w:cstheme="minorHAnsi"/>
                <w:bCs/>
                <w:sz w:val="18"/>
                <w:szCs w:val="18"/>
              </w:rPr>
            </w:pPr>
            <w:r w:rsidRPr="00BF1618">
              <w:rPr>
                <w:rFonts w:ascii="Calibri" w:hAnsi="Calibri" w:cs="Calibri"/>
                <w:sz w:val="18"/>
                <w:szCs w:val="18"/>
              </w:rPr>
              <w:t>Cuando el monto de las multas, hayan llegado al límite máximo del veinte por ciento (20%) del monto del Contrato; se deberá iniciar el proceso de resolución del Contrato.</w:t>
            </w: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c>
          <w:tcPr>
            <w:tcW w:w="0" w:type="auto"/>
            <w:vAlign w:val="center"/>
          </w:tcPr>
          <w:p w:rsidR="009F3A9D" w:rsidRPr="00BF1618" w:rsidRDefault="009F3A9D" w:rsidP="009F3A9D">
            <w:pPr>
              <w:rPr>
                <w:rFonts w:ascii="Calibri" w:hAnsi="Calibr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F20634" w:rsidRDefault="00F20634" w:rsidP="0062797D">
      <w:pPr>
        <w:spacing w:line="276" w:lineRule="auto"/>
        <w:jc w:val="center"/>
        <w:rPr>
          <w:rFonts w:asciiTheme="minorHAnsi" w:hAnsiTheme="minorHAnsi" w:cstheme="minorHAnsi"/>
          <w:b/>
          <w:sz w:val="18"/>
          <w:szCs w:val="18"/>
        </w:rPr>
        <w:sectPr w:rsidR="00F20634" w:rsidSect="009F3A9D">
          <w:pgSz w:w="12240" w:h="15840" w:code="1"/>
          <w:pgMar w:top="947" w:right="1610" w:bottom="851" w:left="1276" w:header="425" w:footer="709" w:gutter="0"/>
          <w:cols w:space="708"/>
          <w:docGrid w:linePitch="360"/>
        </w:sectPr>
      </w:pPr>
    </w:p>
    <w:p w:rsidR="00F20634" w:rsidRDefault="00F20634" w:rsidP="00F20634">
      <w:pPr>
        <w:pStyle w:val="IC1parrafos"/>
        <w:spacing w:before="0" w:after="0" w:line="276" w:lineRule="auto"/>
        <w:ind w:right="-91"/>
        <w:jc w:val="center"/>
        <w:rPr>
          <w:rFonts w:ascii="Times New Roman" w:hAnsi="Times New Roman"/>
          <w:b/>
          <w:sz w:val="22"/>
          <w:szCs w:val="20"/>
        </w:rPr>
      </w:pPr>
    </w:p>
    <w:p w:rsidR="00F20634" w:rsidRPr="00E50099" w:rsidRDefault="00F20634" w:rsidP="00F20634">
      <w:pPr>
        <w:pStyle w:val="IC1parrafos"/>
        <w:spacing w:before="0" w:after="0" w:line="276" w:lineRule="auto"/>
        <w:ind w:right="-91"/>
        <w:jc w:val="center"/>
        <w:rPr>
          <w:rFonts w:ascii="Times New Roman" w:hAnsi="Times New Roman"/>
          <w:b/>
          <w:sz w:val="22"/>
          <w:szCs w:val="22"/>
          <w:lang w:val="es-ES_tradnl"/>
        </w:rPr>
      </w:pPr>
      <w:r>
        <w:rPr>
          <w:rFonts w:ascii="Times New Roman" w:hAnsi="Times New Roman"/>
          <w:b/>
          <w:sz w:val="22"/>
          <w:szCs w:val="20"/>
        </w:rPr>
        <w:t>ANEXO</w:t>
      </w:r>
    </w:p>
    <w:p w:rsidR="00F20634" w:rsidRPr="00E50099" w:rsidRDefault="00F20634" w:rsidP="00F20634">
      <w:pPr>
        <w:spacing w:line="276" w:lineRule="auto"/>
        <w:ind w:left="-142"/>
        <w:jc w:val="center"/>
        <w:rPr>
          <w:b/>
        </w:rPr>
      </w:pPr>
      <w:r>
        <w:rPr>
          <w:b/>
        </w:rPr>
        <w:t>CARACTERÍSTICAS Y DIMENSIONES PARA EL MONTAJE DE LAS ESTRUCTURAS</w:t>
      </w:r>
    </w:p>
    <w:p w:rsidR="00F20634" w:rsidRPr="00442E73" w:rsidRDefault="00F20634" w:rsidP="00F20634">
      <w:pPr>
        <w:pStyle w:val="IC1parrafos"/>
        <w:spacing w:after="0" w:line="240" w:lineRule="auto"/>
        <w:ind w:left="284" w:right="-91"/>
        <w:jc w:val="center"/>
        <w:rPr>
          <w:rFonts w:ascii="Times New Roman" w:hAnsi="Times New Roman"/>
          <w:iCs/>
          <w:sz w:val="20"/>
          <w:szCs w:val="20"/>
        </w:rPr>
      </w:pPr>
      <w:r w:rsidRPr="00442E73">
        <w:rPr>
          <w:rFonts w:ascii="Verdana" w:hAnsi="Verdana"/>
          <w:b/>
          <w:sz w:val="20"/>
          <w:szCs w:val="20"/>
        </w:rPr>
        <w:t>LOTE 1 - ESTRUCTURA METÁLICA VERTICAL PARA DOS Y TRES MEDIDORES</w:t>
      </w:r>
    </w:p>
    <w:tbl>
      <w:tblPr>
        <w:tblW w:w="13483" w:type="dxa"/>
        <w:jc w:val="center"/>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583"/>
        <w:gridCol w:w="1695"/>
        <w:gridCol w:w="5528"/>
        <w:gridCol w:w="5677"/>
      </w:tblGrid>
      <w:tr w:rsidR="00F20634" w:rsidRPr="00E50099" w:rsidTr="000357C3">
        <w:trPr>
          <w:trHeight w:val="340"/>
          <w:jc w:val="center"/>
        </w:trPr>
        <w:tc>
          <w:tcPr>
            <w:tcW w:w="583" w:type="dxa"/>
            <w:shd w:val="clear" w:color="auto" w:fill="C6D9F1"/>
            <w:vAlign w:val="center"/>
          </w:tcPr>
          <w:p w:rsidR="00F20634" w:rsidRPr="005C3283" w:rsidRDefault="00F20634" w:rsidP="000357C3">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Nº Ítem</w:t>
            </w:r>
          </w:p>
        </w:tc>
        <w:tc>
          <w:tcPr>
            <w:tcW w:w="1695" w:type="dxa"/>
            <w:shd w:val="clear" w:color="auto" w:fill="C6D9F1"/>
            <w:vAlign w:val="center"/>
          </w:tcPr>
          <w:p w:rsidR="00F20634" w:rsidRPr="005C3283" w:rsidRDefault="00F20634" w:rsidP="000357C3">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Descripción</w:t>
            </w:r>
          </w:p>
        </w:tc>
        <w:tc>
          <w:tcPr>
            <w:tcW w:w="5528" w:type="dxa"/>
            <w:shd w:val="clear" w:color="auto" w:fill="C6D9F1"/>
            <w:vAlign w:val="center"/>
          </w:tcPr>
          <w:p w:rsidR="00F20634" w:rsidRPr="005C3283" w:rsidRDefault="00F20634" w:rsidP="000357C3">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Detalle</w:t>
            </w:r>
          </w:p>
        </w:tc>
        <w:tc>
          <w:tcPr>
            <w:tcW w:w="5677" w:type="dxa"/>
            <w:shd w:val="clear" w:color="auto" w:fill="C6D9F1"/>
            <w:vAlign w:val="center"/>
          </w:tcPr>
          <w:p w:rsidR="00F20634" w:rsidRPr="005C3283" w:rsidRDefault="00F20634" w:rsidP="000357C3">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Esquema Configuraciones</w:t>
            </w:r>
          </w:p>
        </w:tc>
      </w:tr>
      <w:tr w:rsidR="00F20634" w:rsidRPr="00E50099" w:rsidTr="000357C3">
        <w:trPr>
          <w:trHeight w:val="5872"/>
          <w:jc w:val="center"/>
        </w:trPr>
        <w:tc>
          <w:tcPr>
            <w:tcW w:w="583" w:type="dxa"/>
            <w:shd w:val="clear" w:color="auto" w:fill="auto"/>
            <w:vAlign w:val="center"/>
          </w:tcPr>
          <w:p w:rsidR="00F20634" w:rsidRPr="00E50099" w:rsidRDefault="00F20634" w:rsidP="000357C3">
            <w:pPr>
              <w:pStyle w:val="IC1parrafos"/>
              <w:spacing w:before="0" w:after="0" w:line="240" w:lineRule="auto"/>
              <w:jc w:val="center"/>
              <w:rPr>
                <w:rStyle w:val="nfasis"/>
                <w:rFonts w:ascii="Times New Roman" w:hAnsi="Times New Roman"/>
                <w:sz w:val="14"/>
                <w:szCs w:val="14"/>
              </w:rPr>
            </w:pPr>
            <w:r w:rsidRPr="006A4AE9">
              <w:rPr>
                <w:rStyle w:val="nfasis"/>
                <w:rFonts w:ascii="Times New Roman" w:hAnsi="Times New Roman"/>
                <w:sz w:val="18"/>
                <w:szCs w:val="14"/>
              </w:rPr>
              <w:t>1</w:t>
            </w:r>
          </w:p>
        </w:tc>
        <w:tc>
          <w:tcPr>
            <w:tcW w:w="1695" w:type="dxa"/>
            <w:shd w:val="clear" w:color="auto" w:fill="auto"/>
            <w:vAlign w:val="center"/>
          </w:tcPr>
          <w:p w:rsidR="00F20634" w:rsidRPr="00442E73" w:rsidRDefault="00F20634" w:rsidP="000357C3">
            <w:pPr>
              <w:jc w:val="center"/>
              <w:rPr>
                <w:b/>
                <w:sz w:val="18"/>
                <w:szCs w:val="14"/>
              </w:rPr>
            </w:pPr>
            <w:r w:rsidRPr="00442E73">
              <w:rPr>
                <w:b/>
                <w:sz w:val="18"/>
                <w:szCs w:val="14"/>
              </w:rPr>
              <w:t>Configuración 3A</w:t>
            </w:r>
          </w:p>
          <w:p w:rsidR="00F20634" w:rsidRDefault="00F20634" w:rsidP="000357C3">
            <w:pPr>
              <w:jc w:val="center"/>
              <w:rPr>
                <w:rFonts w:ascii="Verdana" w:hAnsi="Verdana"/>
                <w:color w:val="000000"/>
                <w:sz w:val="16"/>
                <w:szCs w:val="16"/>
              </w:rPr>
            </w:pPr>
            <w:r w:rsidRPr="009B701B">
              <w:rPr>
                <w:sz w:val="16"/>
                <w:szCs w:val="14"/>
              </w:rPr>
              <w:t>Cantidad</w:t>
            </w:r>
            <w:r>
              <w:rPr>
                <w:sz w:val="16"/>
                <w:szCs w:val="14"/>
              </w:rPr>
              <w:t>:</w:t>
            </w:r>
            <w:r w:rsidRPr="009B701B">
              <w:rPr>
                <w:sz w:val="16"/>
                <w:szCs w:val="14"/>
              </w:rPr>
              <w:t xml:space="preserve"> 217</w:t>
            </w:r>
          </w:p>
          <w:p w:rsidR="00F20634" w:rsidRDefault="00F20634" w:rsidP="000357C3">
            <w:pPr>
              <w:jc w:val="center"/>
              <w:rPr>
                <w:rFonts w:ascii="Verdana" w:hAnsi="Verdana"/>
                <w:color w:val="000000"/>
                <w:sz w:val="16"/>
                <w:szCs w:val="16"/>
              </w:rPr>
            </w:pPr>
          </w:p>
          <w:p w:rsidR="00F20634" w:rsidRPr="00E50099" w:rsidRDefault="00F20634" w:rsidP="000357C3">
            <w:pPr>
              <w:jc w:val="center"/>
              <w:rPr>
                <w:sz w:val="18"/>
                <w:szCs w:val="14"/>
              </w:rPr>
            </w:pPr>
            <w:r w:rsidRPr="00570765">
              <w:rPr>
                <w:rFonts w:ascii="Verdana" w:hAnsi="Verdana"/>
                <w:color w:val="000000"/>
                <w:sz w:val="16"/>
                <w:szCs w:val="16"/>
              </w:rPr>
              <w:t>“Estructura Metálica” del tipo vertical para conexión de 2 m</w:t>
            </w:r>
            <w:r>
              <w:rPr>
                <w:rFonts w:ascii="Verdana" w:hAnsi="Verdana"/>
                <w:color w:val="000000"/>
                <w:sz w:val="16"/>
                <w:szCs w:val="16"/>
              </w:rPr>
              <w:t>edidores y un regulador interno</w:t>
            </w:r>
          </w:p>
          <w:p w:rsidR="00F20634" w:rsidRPr="00E50099" w:rsidRDefault="00F20634" w:rsidP="000357C3">
            <w:pPr>
              <w:jc w:val="center"/>
              <w:rPr>
                <w:sz w:val="18"/>
                <w:szCs w:val="14"/>
              </w:rPr>
            </w:pPr>
          </w:p>
        </w:tc>
        <w:tc>
          <w:tcPr>
            <w:tcW w:w="5528" w:type="dxa"/>
            <w:shd w:val="clear" w:color="auto" w:fill="auto"/>
          </w:tcPr>
          <w:p w:rsidR="00F20634" w:rsidRPr="00F62CB9" w:rsidRDefault="00F20634" w:rsidP="000357C3">
            <w:pPr>
              <w:pStyle w:val="IC1parrafos"/>
              <w:spacing w:before="40" w:after="40" w:line="240" w:lineRule="auto"/>
              <w:ind w:left="360"/>
              <w:jc w:val="left"/>
              <w:rPr>
                <w:rStyle w:val="Nmerodepgina"/>
                <w:rFonts w:ascii="Times New Roman" w:hAnsi="Times New Roman"/>
                <w:sz w:val="12"/>
                <w:szCs w:val="14"/>
              </w:rPr>
            </w:pPr>
          </w:p>
          <w:p w:rsidR="00F20634" w:rsidRDefault="00F20634"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1” = 76 cm</w:t>
            </w:r>
          </w:p>
          <w:p w:rsidR="00F20634" w:rsidRDefault="00F20634"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3/4" = 3 cm</w:t>
            </w:r>
          </w:p>
          <w:p w:rsidR="00F20634" w:rsidRPr="00E50099" w:rsidRDefault="00F20634"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El c</w:t>
            </w:r>
            <w:r w:rsidRPr="00E50099">
              <w:rPr>
                <w:rStyle w:val="Nmerodepgina"/>
                <w:rFonts w:ascii="Times New Roman" w:hAnsi="Times New Roman"/>
                <w:sz w:val="18"/>
                <w:szCs w:val="14"/>
              </w:rPr>
              <w:t>ortado de</w:t>
            </w:r>
            <w:r>
              <w:rPr>
                <w:rStyle w:val="Nmerodepgina"/>
                <w:rFonts w:ascii="Times New Roman" w:hAnsi="Times New Roman"/>
                <w:sz w:val="18"/>
                <w:szCs w:val="14"/>
              </w:rPr>
              <w:t xml:space="preserve"> las</w:t>
            </w:r>
            <w:r w:rsidRPr="00E50099">
              <w:rPr>
                <w:rStyle w:val="Nmerodepgina"/>
                <w:rFonts w:ascii="Times New Roman" w:hAnsi="Times New Roman"/>
                <w:sz w:val="18"/>
                <w:szCs w:val="14"/>
              </w:rPr>
              <w:t xml:space="preserve"> tubería</w:t>
            </w:r>
            <w:r>
              <w:rPr>
                <w:rStyle w:val="Nmerodepgina"/>
                <w:rFonts w:ascii="Times New Roman" w:hAnsi="Times New Roman"/>
                <w:sz w:val="18"/>
                <w:szCs w:val="14"/>
              </w:rPr>
              <w:t xml:space="preserve">s deberá estar </w:t>
            </w:r>
            <w:r w:rsidRPr="00E50099">
              <w:rPr>
                <w:rStyle w:val="Nmerodepgina"/>
                <w:rFonts w:ascii="Times New Roman" w:hAnsi="Times New Roman"/>
                <w:sz w:val="18"/>
                <w:szCs w:val="14"/>
              </w:rPr>
              <w:t xml:space="preserve">a escuadra </w:t>
            </w:r>
            <w:r w:rsidRPr="00266C16">
              <w:rPr>
                <w:rStyle w:val="Nmerodepgina"/>
                <w:rFonts w:ascii="Times New Roman" w:hAnsi="Times New Roman"/>
                <w:sz w:val="18"/>
                <w:szCs w:val="14"/>
              </w:rPr>
              <w:t>en ambos extremos</w:t>
            </w:r>
          </w:p>
          <w:p w:rsidR="00F20634" w:rsidRPr="00E50099" w:rsidRDefault="00F20634"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La t</w:t>
            </w:r>
            <w:r w:rsidRPr="00E50099">
              <w:rPr>
                <w:rStyle w:val="Nmerodepgina"/>
                <w:rFonts w:ascii="Times New Roman" w:hAnsi="Times New Roman"/>
                <w:sz w:val="18"/>
                <w:szCs w:val="14"/>
              </w:rPr>
              <w:t>ubería de</w:t>
            </w:r>
            <w:r>
              <w:rPr>
                <w:rStyle w:val="Nmerodepgina"/>
                <w:rFonts w:ascii="Times New Roman" w:hAnsi="Times New Roman"/>
                <w:sz w:val="18"/>
                <w:szCs w:val="14"/>
              </w:rPr>
              <w:t xml:space="preserve"> Ø 3/4"</w:t>
            </w:r>
            <w:r w:rsidRPr="00E50099">
              <w:rPr>
                <w:rStyle w:val="Nmerodepgina"/>
                <w:rFonts w:ascii="Times New Roman" w:hAnsi="Times New Roman"/>
                <w:sz w:val="18"/>
                <w:szCs w:val="14"/>
              </w:rPr>
              <w:t xml:space="preserve"> </w:t>
            </w:r>
            <w:r>
              <w:rPr>
                <w:rStyle w:val="Nmerodepgina"/>
                <w:rFonts w:ascii="Times New Roman" w:hAnsi="Times New Roman"/>
                <w:sz w:val="18"/>
                <w:szCs w:val="14"/>
              </w:rPr>
              <w:t xml:space="preserve">deberá ser </w:t>
            </w:r>
            <w:r w:rsidRPr="00E50099">
              <w:rPr>
                <w:rStyle w:val="Nmerodepgina"/>
                <w:rFonts w:ascii="Times New Roman" w:hAnsi="Times New Roman"/>
                <w:sz w:val="18"/>
                <w:szCs w:val="14"/>
              </w:rPr>
              <w:t>unido a</w:t>
            </w:r>
            <w:r>
              <w:rPr>
                <w:rStyle w:val="Nmerodepgina"/>
                <w:rFonts w:ascii="Times New Roman" w:hAnsi="Times New Roman"/>
                <w:sz w:val="18"/>
                <w:szCs w:val="14"/>
              </w:rPr>
              <w:t xml:space="preserve"> la</w:t>
            </w:r>
            <w:r w:rsidRPr="00E50099">
              <w:rPr>
                <w:rStyle w:val="Nmerodepgina"/>
                <w:rFonts w:ascii="Times New Roman" w:hAnsi="Times New Roman"/>
                <w:sz w:val="18"/>
                <w:szCs w:val="14"/>
              </w:rPr>
              <w:t xml:space="preserve"> tubería principal de </w:t>
            </w:r>
            <w:r>
              <w:rPr>
                <w:rStyle w:val="Nmerodepgina"/>
                <w:rFonts w:ascii="Times New Roman" w:hAnsi="Times New Roman"/>
                <w:sz w:val="18"/>
                <w:szCs w:val="14"/>
              </w:rPr>
              <w:t xml:space="preserve">Ø </w:t>
            </w:r>
            <w:r w:rsidRPr="00E50099">
              <w:rPr>
                <w:rStyle w:val="Nmerodepgina"/>
                <w:rFonts w:ascii="Times New Roman" w:hAnsi="Times New Roman"/>
                <w:sz w:val="18"/>
                <w:szCs w:val="14"/>
              </w:rPr>
              <w:t xml:space="preserve">1”, </w:t>
            </w:r>
            <w:r>
              <w:rPr>
                <w:rStyle w:val="Nmerodepgina"/>
                <w:rFonts w:ascii="Times New Roman" w:hAnsi="Times New Roman"/>
                <w:sz w:val="18"/>
                <w:szCs w:val="14"/>
              </w:rPr>
              <w:t>de acuerdo a los puntos indicados en el esquema de la derecha</w:t>
            </w:r>
            <w:r w:rsidRPr="00E50099">
              <w:rPr>
                <w:rStyle w:val="Nmerodepgina"/>
                <w:rFonts w:ascii="Times New Roman" w:hAnsi="Times New Roman"/>
                <w:sz w:val="18"/>
                <w:szCs w:val="14"/>
              </w:rPr>
              <w:t>, mediante soldadura oxiacetilénica</w:t>
            </w:r>
            <w:r>
              <w:rPr>
                <w:rStyle w:val="Nmerodepgina"/>
                <w:rFonts w:ascii="Times New Roman" w:hAnsi="Times New Roman"/>
                <w:sz w:val="18"/>
                <w:szCs w:val="14"/>
              </w:rPr>
              <w:t xml:space="preserve"> y previa realización del orificio en forma boca de pescado</w:t>
            </w:r>
          </w:p>
          <w:p w:rsidR="00F20634" w:rsidRPr="00E50099" w:rsidRDefault="00F20634"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 xml:space="preserve">Roscado de tubería Ø 1” en </w:t>
            </w:r>
            <w:r w:rsidRPr="00E50099">
              <w:rPr>
                <w:rStyle w:val="Nmerodepgina"/>
                <w:rFonts w:ascii="Times New Roman" w:hAnsi="Times New Roman"/>
                <w:sz w:val="18"/>
                <w:szCs w:val="14"/>
              </w:rPr>
              <w:t>e</w:t>
            </w:r>
            <w:r>
              <w:rPr>
                <w:rStyle w:val="Nmerodepgina"/>
                <w:rFonts w:ascii="Times New Roman" w:hAnsi="Times New Roman"/>
                <w:sz w:val="18"/>
                <w:szCs w:val="14"/>
              </w:rPr>
              <w:t>l extremo inferior</w:t>
            </w:r>
            <w:r w:rsidRPr="00E50099">
              <w:rPr>
                <w:rStyle w:val="Nmerodepgina"/>
                <w:rFonts w:ascii="Times New Roman" w:hAnsi="Times New Roman"/>
                <w:sz w:val="18"/>
                <w:szCs w:val="14"/>
              </w:rPr>
              <w:t xml:space="preserve">, rosca BSP, </w:t>
            </w:r>
            <w:r>
              <w:rPr>
                <w:rStyle w:val="Nmerodepgina"/>
                <w:rFonts w:ascii="Times New Roman" w:hAnsi="Times New Roman"/>
                <w:sz w:val="18"/>
                <w:szCs w:val="14"/>
              </w:rPr>
              <w:t>distancia del roscado 1.5 cm</w:t>
            </w:r>
          </w:p>
          <w:p w:rsidR="00F20634" w:rsidRPr="00E50099" w:rsidRDefault="00F20634"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Roscado de tubería Ø 3/4" en </w:t>
            </w:r>
            <w:r>
              <w:rPr>
                <w:rStyle w:val="Nmerodepgina"/>
                <w:rFonts w:ascii="Times New Roman" w:hAnsi="Times New Roman"/>
                <w:sz w:val="18"/>
                <w:szCs w:val="14"/>
              </w:rPr>
              <w:t>el lado opuesto a la unión de soldadura boca de pescado</w:t>
            </w:r>
            <w:r w:rsidRPr="00E50099">
              <w:rPr>
                <w:rStyle w:val="Nmerodepgina"/>
                <w:rFonts w:ascii="Times New Roman" w:hAnsi="Times New Roman"/>
                <w:sz w:val="18"/>
                <w:szCs w:val="14"/>
              </w:rPr>
              <w:t xml:space="preserve">, rosca BSP, </w:t>
            </w:r>
            <w:r>
              <w:rPr>
                <w:rStyle w:val="Nmerodepgina"/>
                <w:rFonts w:ascii="Times New Roman" w:hAnsi="Times New Roman"/>
                <w:sz w:val="18"/>
                <w:szCs w:val="14"/>
              </w:rPr>
              <w:t>distancia del roscado 1.5 cm</w:t>
            </w:r>
          </w:p>
          <w:p w:rsidR="00F20634" w:rsidRPr="00E50099" w:rsidRDefault="00F20634"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Estructura principal con </w:t>
            </w:r>
            <w:r>
              <w:rPr>
                <w:rStyle w:val="Nmerodepgina"/>
                <w:rFonts w:ascii="Times New Roman" w:hAnsi="Times New Roman"/>
                <w:sz w:val="18"/>
                <w:szCs w:val="14"/>
              </w:rPr>
              <w:t>accesorios montados y alineados</w:t>
            </w:r>
          </w:p>
          <w:p w:rsidR="00F20634" w:rsidRPr="002262C4" w:rsidRDefault="00F20634"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Codo pipa de 3/4" unido, mediante soldadura a tope oxiacetilé</w:t>
            </w:r>
            <w:r>
              <w:rPr>
                <w:rStyle w:val="Nmerodepgina"/>
                <w:rFonts w:ascii="Times New Roman" w:hAnsi="Times New Roman"/>
                <w:sz w:val="18"/>
                <w:szCs w:val="14"/>
              </w:rPr>
              <w:t>nica, a tubería principal de 1”</w:t>
            </w:r>
          </w:p>
          <w:p w:rsidR="00F20634" w:rsidRDefault="00F20634"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Prueba de hermeticidad a cada una de las estructuras armadas, de acuerdo al reglamento V del D.S. 1996, de fecha 15 de mayo 2014</w:t>
            </w:r>
          </w:p>
          <w:p w:rsidR="00F20634" w:rsidRDefault="00F20634"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una de las estructuras deben ser preparadas y limpiadas para el pintado. Pintura de color amarillo</w:t>
            </w:r>
          </w:p>
          <w:p w:rsidR="00F20634" w:rsidRPr="00F50970" w:rsidRDefault="00F20634"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estructura deberá ser codificado con cinta autoadhesiva. Debe ser indeleble</w:t>
            </w:r>
          </w:p>
          <w:p w:rsidR="00F20634" w:rsidRPr="00E50099" w:rsidRDefault="00F20634" w:rsidP="000357C3">
            <w:pPr>
              <w:pStyle w:val="IC1parrafos"/>
              <w:spacing w:before="40" w:after="120" w:line="240" w:lineRule="auto"/>
              <w:rPr>
                <w:rStyle w:val="Nmerodepgina"/>
                <w:rFonts w:ascii="Times New Roman" w:hAnsi="Times New Roman"/>
                <w:spacing w:val="-4"/>
                <w:sz w:val="18"/>
                <w:szCs w:val="14"/>
              </w:rPr>
            </w:pPr>
            <w:r w:rsidRPr="00E50099">
              <w:rPr>
                <w:rStyle w:val="Nmerodepgina"/>
                <w:rFonts w:ascii="Times New Roman" w:hAnsi="Times New Roman"/>
                <w:spacing w:val="-4"/>
                <w:sz w:val="18"/>
                <w:szCs w:val="14"/>
              </w:rPr>
              <w:t xml:space="preserve">Para </w:t>
            </w:r>
            <w:r>
              <w:rPr>
                <w:rStyle w:val="Nmerodepgina"/>
                <w:rFonts w:ascii="Times New Roman" w:hAnsi="Times New Roman"/>
                <w:spacing w:val="-4"/>
                <w:sz w:val="18"/>
                <w:szCs w:val="14"/>
              </w:rPr>
              <w:t>el armado</w:t>
            </w:r>
            <w:r w:rsidRPr="00E50099">
              <w:rPr>
                <w:rStyle w:val="Nmerodepgina"/>
                <w:rFonts w:ascii="Times New Roman" w:hAnsi="Times New Roman"/>
                <w:spacing w:val="-4"/>
                <w:sz w:val="18"/>
                <w:szCs w:val="14"/>
              </w:rPr>
              <w:t xml:space="preserve"> de la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estructura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w:t>
            </w:r>
            <w:r>
              <w:rPr>
                <w:rStyle w:val="Nmerodepgina"/>
                <w:rFonts w:ascii="Times New Roman" w:hAnsi="Times New Roman"/>
                <w:spacing w:val="-4"/>
                <w:sz w:val="18"/>
                <w:szCs w:val="14"/>
              </w:rPr>
              <w:t xml:space="preserve">configuración 3A, </w:t>
            </w:r>
            <w:r w:rsidRPr="00E50099">
              <w:rPr>
                <w:rStyle w:val="Nmerodepgina"/>
                <w:rFonts w:ascii="Times New Roman" w:hAnsi="Times New Roman"/>
                <w:spacing w:val="-4"/>
                <w:sz w:val="18"/>
                <w:szCs w:val="14"/>
              </w:rPr>
              <w:t>YPFB entregar</w:t>
            </w:r>
            <w:r>
              <w:rPr>
                <w:rStyle w:val="Nmerodepgina"/>
                <w:rFonts w:ascii="Times New Roman" w:hAnsi="Times New Roman"/>
                <w:spacing w:val="-4"/>
                <w:sz w:val="18"/>
                <w:szCs w:val="14"/>
              </w:rPr>
              <w:t>á</w:t>
            </w:r>
            <w:r w:rsidRPr="00E50099">
              <w:rPr>
                <w:rStyle w:val="Nmerodepgina"/>
                <w:rFonts w:ascii="Times New Roman" w:hAnsi="Times New Roman"/>
                <w:spacing w:val="-4"/>
                <w:sz w:val="18"/>
                <w:szCs w:val="14"/>
              </w:rPr>
              <w:t xml:space="preserve"> los siguientes accesorios:</w:t>
            </w:r>
          </w:p>
          <w:tbl>
            <w:tblPr>
              <w:tblW w:w="5309" w:type="dxa"/>
              <w:jc w:val="center"/>
              <w:tblLayout w:type="fixed"/>
              <w:tblCellMar>
                <w:left w:w="70" w:type="dxa"/>
                <w:right w:w="70" w:type="dxa"/>
              </w:tblCellMar>
              <w:tblLook w:val="04A0" w:firstRow="1" w:lastRow="0" w:firstColumn="1" w:lastColumn="0" w:noHBand="0" w:noVBand="1"/>
            </w:tblPr>
            <w:tblGrid>
              <w:gridCol w:w="1787"/>
              <w:gridCol w:w="1716"/>
              <w:gridCol w:w="1806"/>
            </w:tblGrid>
            <w:tr w:rsidR="00F20634" w:rsidRPr="00E50099" w:rsidTr="000357C3">
              <w:trPr>
                <w:trHeight w:val="270"/>
                <w:jc w:val="center"/>
              </w:trPr>
              <w:tc>
                <w:tcPr>
                  <w:tcW w:w="5309"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F20634" w:rsidRPr="00A7034E" w:rsidRDefault="00F20634" w:rsidP="000357C3">
                  <w:pPr>
                    <w:jc w:val="center"/>
                    <w:rPr>
                      <w:rFonts w:ascii="Calibri" w:hAnsi="Calibri" w:cs="Calibri"/>
                      <w:b/>
                      <w:bCs/>
                      <w:iCs/>
                      <w:sz w:val="18"/>
                      <w:szCs w:val="22"/>
                      <w:lang w:eastAsia="ja-JP"/>
                    </w:rPr>
                  </w:pPr>
                  <w:r w:rsidRPr="00A7034E">
                    <w:rPr>
                      <w:rFonts w:ascii="Calibri" w:hAnsi="Calibri" w:cs="Calibri"/>
                      <w:b/>
                      <w:bCs/>
                      <w:iCs/>
                      <w:sz w:val="18"/>
                      <w:szCs w:val="22"/>
                      <w:lang w:eastAsia="ja-JP"/>
                    </w:rPr>
                    <w:t>CONFIGURACION 3A</w:t>
                  </w:r>
                </w:p>
              </w:tc>
            </w:tr>
            <w:tr w:rsidR="00F20634" w:rsidRPr="00E50099" w:rsidTr="000357C3">
              <w:trPr>
                <w:trHeight w:val="489"/>
                <w:jc w:val="center"/>
              </w:trPr>
              <w:tc>
                <w:tcPr>
                  <w:tcW w:w="1787" w:type="dxa"/>
                  <w:tcBorders>
                    <w:top w:val="nil"/>
                    <w:left w:val="single" w:sz="8" w:space="0" w:color="auto"/>
                    <w:bottom w:val="single" w:sz="4" w:space="0" w:color="auto"/>
                    <w:right w:val="single" w:sz="4" w:space="0" w:color="auto"/>
                  </w:tcBorders>
                  <w:shd w:val="clear" w:color="auto" w:fill="auto"/>
                  <w:noWrap/>
                  <w:vAlign w:val="center"/>
                  <w:hideMark/>
                </w:tcPr>
                <w:p w:rsidR="00F20634" w:rsidRPr="00A7034E" w:rsidRDefault="00F20634" w:rsidP="000357C3">
                  <w:pPr>
                    <w:jc w:val="center"/>
                    <w:rPr>
                      <w:rFonts w:ascii="Calibri" w:hAnsi="Calibri" w:cs="Calibri"/>
                      <w:b/>
                      <w:bCs/>
                      <w:iCs/>
                      <w:sz w:val="18"/>
                      <w:szCs w:val="22"/>
                      <w:lang w:eastAsia="ja-JP"/>
                    </w:rPr>
                  </w:pPr>
                  <w:r w:rsidRPr="00A7034E">
                    <w:rPr>
                      <w:rFonts w:ascii="Calibri" w:hAnsi="Calibri" w:cs="Calibri"/>
                      <w:b/>
                      <w:bCs/>
                      <w:iCs/>
                      <w:sz w:val="18"/>
                      <w:szCs w:val="22"/>
                      <w:lang w:eastAsia="ja-JP"/>
                    </w:rPr>
                    <w:t>ACCESORIOS</w:t>
                  </w:r>
                </w:p>
              </w:tc>
              <w:tc>
                <w:tcPr>
                  <w:tcW w:w="1716" w:type="dxa"/>
                  <w:tcBorders>
                    <w:top w:val="nil"/>
                    <w:left w:val="nil"/>
                    <w:bottom w:val="single" w:sz="4" w:space="0" w:color="auto"/>
                    <w:right w:val="single" w:sz="4" w:space="0" w:color="auto"/>
                  </w:tcBorders>
                  <w:shd w:val="clear" w:color="auto" w:fill="auto"/>
                  <w:noWrap/>
                  <w:vAlign w:val="center"/>
                  <w:hideMark/>
                </w:tcPr>
                <w:p w:rsidR="00F20634" w:rsidRPr="00A7034E" w:rsidRDefault="00F20634" w:rsidP="000357C3">
                  <w:pPr>
                    <w:jc w:val="center"/>
                    <w:rPr>
                      <w:rFonts w:ascii="Calibri" w:hAnsi="Calibri" w:cs="Calibri"/>
                      <w:b/>
                      <w:bCs/>
                      <w:iCs/>
                      <w:sz w:val="18"/>
                      <w:szCs w:val="22"/>
                      <w:lang w:eastAsia="ja-JP"/>
                    </w:rPr>
                  </w:pPr>
                  <w:r w:rsidRPr="00A7034E">
                    <w:rPr>
                      <w:rFonts w:ascii="Calibri" w:hAnsi="Calibri" w:cs="Calibri"/>
                      <w:b/>
                      <w:bCs/>
                      <w:iCs/>
                      <w:sz w:val="18"/>
                      <w:szCs w:val="22"/>
                      <w:lang w:eastAsia="ja-JP"/>
                    </w:rPr>
                    <w:t>CANTIDAD POR CADA ESTRUCTURA</w:t>
                  </w:r>
                </w:p>
              </w:tc>
              <w:tc>
                <w:tcPr>
                  <w:tcW w:w="1806" w:type="dxa"/>
                  <w:tcBorders>
                    <w:top w:val="single" w:sz="4" w:space="0" w:color="auto"/>
                    <w:left w:val="nil"/>
                    <w:bottom w:val="single" w:sz="4" w:space="0" w:color="auto"/>
                    <w:right w:val="single" w:sz="8" w:space="0" w:color="000000"/>
                  </w:tcBorders>
                  <w:shd w:val="clear" w:color="auto" w:fill="auto"/>
                  <w:noWrap/>
                  <w:vAlign w:val="center"/>
                  <w:hideMark/>
                </w:tcPr>
                <w:p w:rsidR="00F20634" w:rsidRPr="00A7034E" w:rsidRDefault="00F20634" w:rsidP="000357C3">
                  <w:pPr>
                    <w:jc w:val="center"/>
                    <w:rPr>
                      <w:rFonts w:ascii="Calibri" w:hAnsi="Calibri" w:cs="Calibri"/>
                      <w:b/>
                      <w:bCs/>
                      <w:iCs/>
                      <w:sz w:val="18"/>
                      <w:szCs w:val="22"/>
                      <w:lang w:eastAsia="ja-JP"/>
                    </w:rPr>
                  </w:pPr>
                  <w:r>
                    <w:rPr>
                      <w:rFonts w:ascii="Calibri" w:hAnsi="Calibri" w:cs="Calibri"/>
                      <w:b/>
                      <w:bCs/>
                      <w:iCs/>
                      <w:sz w:val="18"/>
                      <w:szCs w:val="22"/>
                      <w:lang w:eastAsia="ja-JP"/>
                    </w:rPr>
                    <w:t>CANTIDAD TOTAL PARA 217</w:t>
                  </w:r>
                  <w:r w:rsidRPr="00A7034E">
                    <w:rPr>
                      <w:rFonts w:ascii="Calibri" w:hAnsi="Calibri" w:cs="Calibri"/>
                      <w:b/>
                      <w:bCs/>
                      <w:iCs/>
                      <w:sz w:val="18"/>
                      <w:szCs w:val="22"/>
                      <w:lang w:eastAsia="ja-JP"/>
                    </w:rPr>
                    <w:t xml:space="preserve"> ESTRUCTURAS</w:t>
                  </w:r>
                </w:p>
              </w:tc>
            </w:tr>
            <w:tr w:rsidR="00F20634" w:rsidRPr="00E50099" w:rsidTr="000357C3">
              <w:trPr>
                <w:trHeight w:val="263"/>
                <w:jc w:val="center"/>
              </w:trPr>
              <w:tc>
                <w:tcPr>
                  <w:tcW w:w="1787" w:type="dxa"/>
                  <w:tcBorders>
                    <w:top w:val="nil"/>
                    <w:left w:val="single" w:sz="8" w:space="0" w:color="auto"/>
                    <w:bottom w:val="single" w:sz="4" w:space="0" w:color="auto"/>
                    <w:right w:val="single" w:sz="4" w:space="0" w:color="auto"/>
                  </w:tcBorders>
                  <w:shd w:val="clear" w:color="auto" w:fill="auto"/>
                  <w:noWrap/>
                  <w:vAlign w:val="center"/>
                  <w:hideMark/>
                </w:tcPr>
                <w:p w:rsidR="00F20634" w:rsidRPr="00E50099" w:rsidRDefault="00F20634" w:rsidP="000357C3">
                  <w:pPr>
                    <w:rPr>
                      <w:rFonts w:ascii="Calibri" w:hAnsi="Calibri" w:cs="Calibri"/>
                      <w:sz w:val="18"/>
                      <w:szCs w:val="22"/>
                      <w:lang w:eastAsia="ja-JP"/>
                    </w:rPr>
                  </w:pPr>
                  <w:r w:rsidRPr="00E50099">
                    <w:rPr>
                      <w:rFonts w:ascii="Calibri" w:hAnsi="Calibri" w:cs="Calibri"/>
                      <w:sz w:val="18"/>
                      <w:szCs w:val="22"/>
                      <w:lang w:eastAsia="ja-JP"/>
                    </w:rPr>
                    <w:t>Codo pipa 3/4"</w:t>
                  </w:r>
                </w:p>
              </w:tc>
              <w:tc>
                <w:tcPr>
                  <w:tcW w:w="1716" w:type="dxa"/>
                  <w:tcBorders>
                    <w:top w:val="nil"/>
                    <w:left w:val="nil"/>
                    <w:bottom w:val="single" w:sz="4" w:space="0" w:color="auto"/>
                    <w:right w:val="single" w:sz="4" w:space="0" w:color="auto"/>
                  </w:tcBorders>
                  <w:shd w:val="clear" w:color="auto" w:fill="auto"/>
                  <w:noWrap/>
                  <w:vAlign w:val="center"/>
                  <w:hideMark/>
                </w:tcPr>
                <w:p w:rsidR="00F20634" w:rsidRPr="00E50099" w:rsidRDefault="00F20634" w:rsidP="000357C3">
                  <w:pPr>
                    <w:jc w:val="center"/>
                    <w:rPr>
                      <w:rFonts w:ascii="Calibri" w:hAnsi="Calibri" w:cs="Calibri"/>
                      <w:sz w:val="18"/>
                      <w:szCs w:val="22"/>
                      <w:lang w:eastAsia="ja-JP"/>
                    </w:rPr>
                  </w:pPr>
                  <w:r w:rsidRPr="00E50099">
                    <w:rPr>
                      <w:rFonts w:ascii="Calibri" w:hAnsi="Calibri" w:cs="Calibri"/>
                      <w:sz w:val="18"/>
                      <w:szCs w:val="22"/>
                      <w:lang w:eastAsia="ja-JP"/>
                    </w:rPr>
                    <w:t>3</w:t>
                  </w:r>
                </w:p>
              </w:tc>
              <w:tc>
                <w:tcPr>
                  <w:tcW w:w="1806" w:type="dxa"/>
                  <w:tcBorders>
                    <w:top w:val="single" w:sz="4" w:space="0" w:color="auto"/>
                    <w:left w:val="nil"/>
                    <w:bottom w:val="single" w:sz="4" w:space="0" w:color="auto"/>
                    <w:right w:val="single" w:sz="8" w:space="0" w:color="000000"/>
                  </w:tcBorders>
                  <w:shd w:val="clear" w:color="auto" w:fill="auto"/>
                  <w:noWrap/>
                  <w:vAlign w:val="center"/>
                  <w:hideMark/>
                </w:tcPr>
                <w:p w:rsidR="00F20634" w:rsidRPr="00E50099" w:rsidRDefault="00F20634" w:rsidP="000357C3">
                  <w:pPr>
                    <w:jc w:val="center"/>
                    <w:rPr>
                      <w:rFonts w:ascii="Calibri" w:hAnsi="Calibri" w:cs="Calibri"/>
                      <w:sz w:val="18"/>
                      <w:szCs w:val="22"/>
                      <w:lang w:eastAsia="ja-JP"/>
                    </w:rPr>
                  </w:pPr>
                  <w:r>
                    <w:rPr>
                      <w:rFonts w:ascii="Calibri" w:hAnsi="Calibri" w:cs="Calibri"/>
                      <w:sz w:val="18"/>
                      <w:szCs w:val="22"/>
                      <w:lang w:eastAsia="ja-JP"/>
                    </w:rPr>
                    <w:t>651</w:t>
                  </w:r>
                </w:p>
              </w:tc>
            </w:tr>
            <w:tr w:rsidR="00F20634" w:rsidRPr="00E50099" w:rsidTr="000357C3">
              <w:trPr>
                <w:trHeight w:val="263"/>
                <w:jc w:val="center"/>
              </w:trPr>
              <w:tc>
                <w:tcPr>
                  <w:tcW w:w="1787" w:type="dxa"/>
                  <w:tcBorders>
                    <w:top w:val="nil"/>
                    <w:left w:val="single" w:sz="8" w:space="0" w:color="auto"/>
                    <w:bottom w:val="single" w:sz="4" w:space="0" w:color="auto"/>
                    <w:right w:val="single" w:sz="4" w:space="0" w:color="auto"/>
                  </w:tcBorders>
                  <w:shd w:val="clear" w:color="auto" w:fill="auto"/>
                  <w:noWrap/>
                  <w:vAlign w:val="center"/>
                  <w:hideMark/>
                </w:tcPr>
                <w:p w:rsidR="00F20634" w:rsidRPr="00E50099" w:rsidRDefault="00F20634" w:rsidP="000357C3">
                  <w:pPr>
                    <w:rPr>
                      <w:rFonts w:ascii="Calibri" w:hAnsi="Calibri" w:cs="Calibri"/>
                      <w:sz w:val="18"/>
                      <w:szCs w:val="22"/>
                      <w:lang w:eastAsia="ja-JP"/>
                    </w:rPr>
                  </w:pPr>
                  <w:r w:rsidRPr="00E50099">
                    <w:rPr>
                      <w:rFonts w:ascii="Calibri" w:hAnsi="Calibri" w:cs="Calibri"/>
                      <w:sz w:val="18"/>
                      <w:szCs w:val="22"/>
                      <w:lang w:eastAsia="ja-JP"/>
                    </w:rPr>
                    <w:t>Válvula de bola 3/4"</w:t>
                  </w:r>
                </w:p>
              </w:tc>
              <w:tc>
                <w:tcPr>
                  <w:tcW w:w="1716" w:type="dxa"/>
                  <w:tcBorders>
                    <w:top w:val="nil"/>
                    <w:left w:val="nil"/>
                    <w:bottom w:val="single" w:sz="4" w:space="0" w:color="auto"/>
                    <w:right w:val="single" w:sz="4" w:space="0" w:color="auto"/>
                  </w:tcBorders>
                  <w:shd w:val="clear" w:color="auto" w:fill="auto"/>
                  <w:noWrap/>
                  <w:vAlign w:val="center"/>
                  <w:hideMark/>
                </w:tcPr>
                <w:p w:rsidR="00F20634" w:rsidRPr="00E50099" w:rsidRDefault="00F20634" w:rsidP="000357C3">
                  <w:pPr>
                    <w:jc w:val="center"/>
                    <w:rPr>
                      <w:rFonts w:ascii="Calibri" w:hAnsi="Calibri" w:cs="Calibri"/>
                      <w:sz w:val="18"/>
                      <w:szCs w:val="22"/>
                      <w:lang w:eastAsia="ja-JP"/>
                    </w:rPr>
                  </w:pPr>
                  <w:r w:rsidRPr="00E50099">
                    <w:rPr>
                      <w:rFonts w:ascii="Calibri" w:hAnsi="Calibri" w:cs="Calibri"/>
                      <w:sz w:val="18"/>
                      <w:szCs w:val="22"/>
                      <w:lang w:eastAsia="ja-JP"/>
                    </w:rPr>
                    <w:t>2</w:t>
                  </w:r>
                </w:p>
              </w:tc>
              <w:tc>
                <w:tcPr>
                  <w:tcW w:w="1806" w:type="dxa"/>
                  <w:tcBorders>
                    <w:top w:val="single" w:sz="4" w:space="0" w:color="auto"/>
                    <w:left w:val="nil"/>
                    <w:bottom w:val="single" w:sz="4" w:space="0" w:color="auto"/>
                    <w:right w:val="single" w:sz="8" w:space="0" w:color="000000"/>
                  </w:tcBorders>
                  <w:shd w:val="clear" w:color="auto" w:fill="auto"/>
                  <w:noWrap/>
                  <w:vAlign w:val="center"/>
                  <w:hideMark/>
                </w:tcPr>
                <w:p w:rsidR="00F20634" w:rsidRPr="00E50099" w:rsidRDefault="00F20634" w:rsidP="000357C3">
                  <w:pPr>
                    <w:jc w:val="center"/>
                    <w:rPr>
                      <w:rFonts w:ascii="Calibri" w:hAnsi="Calibri" w:cs="Calibri"/>
                      <w:sz w:val="18"/>
                      <w:szCs w:val="22"/>
                      <w:lang w:eastAsia="ja-JP"/>
                    </w:rPr>
                  </w:pPr>
                  <w:r>
                    <w:rPr>
                      <w:rFonts w:ascii="Calibri" w:hAnsi="Calibri" w:cs="Calibri"/>
                      <w:sz w:val="18"/>
                      <w:szCs w:val="22"/>
                      <w:lang w:eastAsia="ja-JP"/>
                    </w:rPr>
                    <w:t>434</w:t>
                  </w:r>
                </w:p>
              </w:tc>
            </w:tr>
            <w:tr w:rsidR="00F20634" w:rsidRPr="00E50099" w:rsidTr="000357C3">
              <w:trPr>
                <w:trHeight w:val="240"/>
                <w:jc w:val="center"/>
              </w:trPr>
              <w:tc>
                <w:tcPr>
                  <w:tcW w:w="3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20634" w:rsidRPr="00F50970" w:rsidRDefault="00F20634" w:rsidP="000357C3">
                  <w:pPr>
                    <w:jc w:val="center"/>
                    <w:rPr>
                      <w:rFonts w:ascii="Calibri" w:hAnsi="Calibri" w:cs="Calibri"/>
                      <w:b/>
                      <w:bCs/>
                      <w:sz w:val="18"/>
                      <w:szCs w:val="22"/>
                      <w:lang w:eastAsia="ja-JP"/>
                    </w:rPr>
                  </w:pPr>
                  <w:r w:rsidRPr="00F50970">
                    <w:rPr>
                      <w:rFonts w:ascii="Calibri" w:hAnsi="Calibri" w:cs="Calibri"/>
                      <w:b/>
                      <w:bCs/>
                      <w:sz w:val="18"/>
                      <w:szCs w:val="22"/>
                      <w:lang w:eastAsia="ja-JP"/>
                    </w:rPr>
                    <w:t>TOTAL</w:t>
                  </w:r>
                </w:p>
              </w:tc>
              <w:tc>
                <w:tcPr>
                  <w:tcW w:w="1806" w:type="dxa"/>
                  <w:tcBorders>
                    <w:top w:val="single" w:sz="4" w:space="0" w:color="auto"/>
                    <w:left w:val="nil"/>
                    <w:bottom w:val="single" w:sz="8" w:space="0" w:color="auto"/>
                    <w:right w:val="single" w:sz="8" w:space="0" w:color="000000"/>
                  </w:tcBorders>
                  <w:shd w:val="clear" w:color="auto" w:fill="auto"/>
                  <w:noWrap/>
                  <w:vAlign w:val="center"/>
                  <w:hideMark/>
                </w:tcPr>
                <w:p w:rsidR="00F20634" w:rsidRPr="00305D8C" w:rsidRDefault="00F20634" w:rsidP="000357C3">
                  <w:pPr>
                    <w:jc w:val="center"/>
                    <w:rPr>
                      <w:rFonts w:ascii="Calibri" w:hAnsi="Calibri"/>
                      <w:b/>
                      <w:bCs/>
                      <w:color w:val="000000"/>
                      <w:sz w:val="18"/>
                      <w:szCs w:val="18"/>
                      <w:lang w:val="es-BO" w:eastAsia="es-BO"/>
                    </w:rPr>
                  </w:pPr>
                  <w:r>
                    <w:rPr>
                      <w:rFonts w:ascii="Calibri" w:hAnsi="Calibri"/>
                      <w:b/>
                      <w:bCs/>
                      <w:color w:val="000000"/>
                      <w:sz w:val="18"/>
                      <w:szCs w:val="18"/>
                    </w:rPr>
                    <w:t>1085</w:t>
                  </w:r>
                </w:p>
              </w:tc>
            </w:tr>
          </w:tbl>
          <w:p w:rsidR="00F20634" w:rsidRPr="00E50099" w:rsidRDefault="00F20634" w:rsidP="000357C3">
            <w:pPr>
              <w:pStyle w:val="IC1parrafos"/>
              <w:spacing w:before="0" w:after="0" w:line="240" w:lineRule="auto"/>
              <w:rPr>
                <w:rStyle w:val="nfasis"/>
                <w:rFonts w:ascii="Times New Roman" w:hAnsi="Times New Roman"/>
                <w:sz w:val="18"/>
                <w:szCs w:val="14"/>
              </w:rPr>
            </w:pPr>
          </w:p>
        </w:tc>
        <w:tc>
          <w:tcPr>
            <w:tcW w:w="5677" w:type="dxa"/>
            <w:shd w:val="clear" w:color="auto" w:fill="auto"/>
            <w:vAlign w:val="center"/>
          </w:tcPr>
          <w:p w:rsidR="00F20634" w:rsidRPr="00E50099" w:rsidRDefault="00F20634" w:rsidP="000357C3">
            <w:pPr>
              <w:pStyle w:val="IC1parrafos"/>
              <w:spacing w:before="40" w:after="40" w:line="240" w:lineRule="auto"/>
              <w:jc w:val="center"/>
              <w:rPr>
                <w:rStyle w:val="nfasis"/>
                <w:rFonts w:ascii="Times New Roman" w:hAnsi="Times New Roman"/>
                <w:sz w:val="14"/>
                <w:szCs w:val="14"/>
              </w:rPr>
            </w:pPr>
            <w:r w:rsidRPr="006268DB">
              <w:rPr>
                <w:noProof/>
                <w:lang w:val="es-BO" w:eastAsia="es-BO"/>
              </w:rPr>
              <w:drawing>
                <wp:inline distT="0" distB="0" distL="0" distR="0" wp14:anchorId="74FCC903" wp14:editId="20B865C9">
                  <wp:extent cx="3277235" cy="282013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451" t="18125" r="27133" b="17467"/>
                          <a:stretch/>
                        </pic:blipFill>
                        <pic:spPr bwMode="auto">
                          <a:xfrm>
                            <a:off x="0" y="0"/>
                            <a:ext cx="3278381" cy="282112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20634" w:rsidRDefault="00F20634" w:rsidP="00F20634">
      <w:pPr>
        <w:pStyle w:val="IC1parrafos"/>
        <w:spacing w:before="0" w:after="0" w:line="276" w:lineRule="auto"/>
        <w:ind w:right="-91"/>
        <w:jc w:val="center"/>
        <w:rPr>
          <w:rFonts w:ascii="Verdana" w:hAnsi="Verdana"/>
          <w:b/>
          <w:sz w:val="20"/>
          <w:szCs w:val="20"/>
        </w:rPr>
      </w:pPr>
    </w:p>
    <w:p w:rsidR="00F20634" w:rsidRDefault="00F20634" w:rsidP="00F20634">
      <w:pPr>
        <w:pStyle w:val="IC1parrafos"/>
        <w:spacing w:before="0" w:after="0" w:line="276" w:lineRule="auto"/>
        <w:ind w:right="-91"/>
        <w:jc w:val="center"/>
        <w:rPr>
          <w:rFonts w:ascii="Times New Roman" w:hAnsi="Times New Roman"/>
          <w:b/>
          <w:sz w:val="22"/>
          <w:szCs w:val="20"/>
        </w:rPr>
      </w:pPr>
      <w:r w:rsidRPr="00442E73">
        <w:rPr>
          <w:rFonts w:ascii="Verdana" w:hAnsi="Verdana"/>
          <w:b/>
          <w:sz w:val="20"/>
          <w:szCs w:val="20"/>
        </w:rPr>
        <w:lastRenderedPageBreak/>
        <w:t>LOTE 1 - ESTRUCTURA METÁLICA VERTICAL PARA DOS Y TRES MEDIDORES</w:t>
      </w:r>
    </w:p>
    <w:tbl>
      <w:tblPr>
        <w:tblW w:w="13483" w:type="dxa"/>
        <w:jc w:val="center"/>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583"/>
        <w:gridCol w:w="1695"/>
        <w:gridCol w:w="5528"/>
        <w:gridCol w:w="5677"/>
      </w:tblGrid>
      <w:tr w:rsidR="00F20634" w:rsidRPr="005C3283" w:rsidTr="000357C3">
        <w:trPr>
          <w:trHeight w:val="340"/>
          <w:jc w:val="center"/>
        </w:trPr>
        <w:tc>
          <w:tcPr>
            <w:tcW w:w="583" w:type="dxa"/>
            <w:shd w:val="clear" w:color="auto" w:fill="C6D9F1"/>
            <w:vAlign w:val="center"/>
          </w:tcPr>
          <w:p w:rsidR="00F20634" w:rsidRPr="005C3283" w:rsidRDefault="00F20634" w:rsidP="000357C3">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Nº Ítem</w:t>
            </w:r>
          </w:p>
        </w:tc>
        <w:tc>
          <w:tcPr>
            <w:tcW w:w="1695" w:type="dxa"/>
            <w:shd w:val="clear" w:color="auto" w:fill="C6D9F1"/>
            <w:vAlign w:val="center"/>
          </w:tcPr>
          <w:p w:rsidR="00F20634" w:rsidRPr="005C3283" w:rsidRDefault="00F20634" w:rsidP="000357C3">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Descripción</w:t>
            </w:r>
          </w:p>
        </w:tc>
        <w:tc>
          <w:tcPr>
            <w:tcW w:w="5528" w:type="dxa"/>
            <w:shd w:val="clear" w:color="auto" w:fill="C6D9F1"/>
            <w:vAlign w:val="center"/>
          </w:tcPr>
          <w:p w:rsidR="00F20634" w:rsidRPr="005C3283" w:rsidRDefault="00F20634" w:rsidP="000357C3">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Detalle</w:t>
            </w:r>
          </w:p>
        </w:tc>
        <w:tc>
          <w:tcPr>
            <w:tcW w:w="5677" w:type="dxa"/>
            <w:shd w:val="clear" w:color="auto" w:fill="C6D9F1"/>
            <w:vAlign w:val="center"/>
          </w:tcPr>
          <w:p w:rsidR="00F20634" w:rsidRPr="005C3283" w:rsidRDefault="00F20634" w:rsidP="000357C3">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Esquema Configuraciones</w:t>
            </w:r>
          </w:p>
        </w:tc>
      </w:tr>
      <w:tr w:rsidR="00F20634" w:rsidRPr="00E50099" w:rsidTr="000357C3">
        <w:trPr>
          <w:trHeight w:val="7124"/>
          <w:jc w:val="center"/>
        </w:trPr>
        <w:tc>
          <w:tcPr>
            <w:tcW w:w="583" w:type="dxa"/>
            <w:shd w:val="clear" w:color="auto" w:fill="auto"/>
            <w:vAlign w:val="center"/>
          </w:tcPr>
          <w:p w:rsidR="00F20634" w:rsidRPr="00E50099" w:rsidRDefault="00F20634" w:rsidP="000357C3">
            <w:pPr>
              <w:pStyle w:val="IC1parrafos"/>
              <w:spacing w:before="0" w:after="0" w:line="240" w:lineRule="auto"/>
              <w:jc w:val="center"/>
              <w:rPr>
                <w:rStyle w:val="nfasis"/>
                <w:rFonts w:ascii="Times New Roman" w:hAnsi="Times New Roman"/>
                <w:sz w:val="14"/>
                <w:szCs w:val="14"/>
              </w:rPr>
            </w:pPr>
            <w:r>
              <w:rPr>
                <w:rStyle w:val="nfasis"/>
                <w:rFonts w:ascii="Times New Roman" w:hAnsi="Times New Roman"/>
                <w:sz w:val="18"/>
                <w:szCs w:val="14"/>
              </w:rPr>
              <w:t>2</w:t>
            </w:r>
          </w:p>
        </w:tc>
        <w:tc>
          <w:tcPr>
            <w:tcW w:w="1695" w:type="dxa"/>
            <w:shd w:val="clear" w:color="auto" w:fill="auto"/>
            <w:vAlign w:val="center"/>
          </w:tcPr>
          <w:p w:rsidR="00F20634" w:rsidRPr="00442E73" w:rsidRDefault="00F20634" w:rsidP="000357C3">
            <w:pPr>
              <w:jc w:val="center"/>
              <w:rPr>
                <w:b/>
                <w:sz w:val="18"/>
                <w:szCs w:val="14"/>
              </w:rPr>
            </w:pPr>
            <w:r w:rsidRPr="00442E73">
              <w:rPr>
                <w:b/>
                <w:sz w:val="18"/>
                <w:szCs w:val="14"/>
              </w:rPr>
              <w:t>Configuración 3</w:t>
            </w:r>
            <w:r>
              <w:rPr>
                <w:b/>
                <w:sz w:val="18"/>
                <w:szCs w:val="14"/>
              </w:rPr>
              <w:t>B</w:t>
            </w:r>
          </w:p>
          <w:p w:rsidR="00F20634" w:rsidRDefault="00F20634" w:rsidP="000357C3">
            <w:pPr>
              <w:jc w:val="center"/>
              <w:rPr>
                <w:rFonts w:ascii="Verdana" w:hAnsi="Verdana"/>
                <w:color w:val="000000"/>
                <w:sz w:val="16"/>
                <w:szCs w:val="16"/>
              </w:rPr>
            </w:pPr>
            <w:r w:rsidRPr="009B701B">
              <w:rPr>
                <w:sz w:val="16"/>
                <w:szCs w:val="14"/>
              </w:rPr>
              <w:t>Cantidad</w:t>
            </w:r>
            <w:r>
              <w:rPr>
                <w:sz w:val="16"/>
                <w:szCs w:val="14"/>
              </w:rPr>
              <w:t>:</w:t>
            </w:r>
            <w:r w:rsidRPr="009B701B">
              <w:rPr>
                <w:sz w:val="16"/>
                <w:szCs w:val="14"/>
              </w:rPr>
              <w:t xml:space="preserve"> </w:t>
            </w:r>
            <w:r>
              <w:rPr>
                <w:sz w:val="16"/>
                <w:szCs w:val="14"/>
              </w:rPr>
              <w:t>1283</w:t>
            </w:r>
          </w:p>
          <w:p w:rsidR="00F20634" w:rsidRDefault="00F20634" w:rsidP="000357C3">
            <w:pPr>
              <w:jc w:val="center"/>
              <w:rPr>
                <w:rFonts w:ascii="Verdana" w:hAnsi="Verdana"/>
                <w:color w:val="000000"/>
                <w:sz w:val="16"/>
                <w:szCs w:val="16"/>
              </w:rPr>
            </w:pPr>
          </w:p>
          <w:p w:rsidR="00F20634" w:rsidRPr="00E50099" w:rsidRDefault="00F20634" w:rsidP="000357C3">
            <w:pPr>
              <w:jc w:val="center"/>
              <w:rPr>
                <w:sz w:val="16"/>
                <w:szCs w:val="14"/>
              </w:rPr>
            </w:pPr>
            <w:r w:rsidRPr="00570765">
              <w:rPr>
                <w:rFonts w:ascii="Verdana" w:hAnsi="Verdana"/>
                <w:color w:val="000000"/>
                <w:sz w:val="16"/>
                <w:szCs w:val="16"/>
              </w:rPr>
              <w:t xml:space="preserve">“Estructura Metálica” del tipo vertical para conexión de </w:t>
            </w:r>
            <w:r>
              <w:rPr>
                <w:rFonts w:ascii="Verdana" w:hAnsi="Verdana"/>
                <w:color w:val="000000"/>
                <w:sz w:val="16"/>
                <w:szCs w:val="16"/>
              </w:rPr>
              <w:t>3</w:t>
            </w:r>
            <w:r w:rsidRPr="00570765">
              <w:rPr>
                <w:rFonts w:ascii="Verdana" w:hAnsi="Verdana"/>
                <w:color w:val="000000"/>
                <w:sz w:val="16"/>
                <w:szCs w:val="16"/>
              </w:rPr>
              <w:t xml:space="preserve"> m</w:t>
            </w:r>
            <w:r>
              <w:rPr>
                <w:rFonts w:ascii="Verdana" w:hAnsi="Verdana"/>
                <w:color w:val="000000"/>
                <w:sz w:val="16"/>
                <w:szCs w:val="16"/>
              </w:rPr>
              <w:t>edidores y un regulador externo</w:t>
            </w:r>
            <w:r w:rsidRPr="00E50099">
              <w:rPr>
                <w:sz w:val="16"/>
                <w:szCs w:val="14"/>
              </w:rPr>
              <w:t xml:space="preserve"> </w:t>
            </w:r>
          </w:p>
          <w:p w:rsidR="00F20634" w:rsidRPr="00E50099" w:rsidRDefault="00F20634" w:rsidP="000357C3">
            <w:pPr>
              <w:jc w:val="center"/>
              <w:rPr>
                <w:sz w:val="16"/>
                <w:szCs w:val="14"/>
              </w:rPr>
            </w:pPr>
          </w:p>
        </w:tc>
        <w:tc>
          <w:tcPr>
            <w:tcW w:w="5528" w:type="dxa"/>
            <w:shd w:val="clear" w:color="auto" w:fill="auto"/>
          </w:tcPr>
          <w:p w:rsidR="00F20634" w:rsidRPr="00E50099" w:rsidRDefault="00F20634" w:rsidP="000357C3">
            <w:pPr>
              <w:pStyle w:val="IC1parrafos"/>
              <w:spacing w:before="40" w:after="40" w:line="240" w:lineRule="auto"/>
              <w:jc w:val="left"/>
              <w:rPr>
                <w:rStyle w:val="Nmerodepgina"/>
                <w:rFonts w:ascii="Times New Roman" w:hAnsi="Times New Roman"/>
                <w:sz w:val="14"/>
                <w:szCs w:val="14"/>
              </w:rPr>
            </w:pPr>
          </w:p>
          <w:p w:rsidR="00F20634" w:rsidRDefault="00F20634"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1” = 76 cm</w:t>
            </w:r>
          </w:p>
          <w:p w:rsidR="00F20634" w:rsidRDefault="00F20634"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3/4" = 3 cm</w:t>
            </w:r>
          </w:p>
          <w:p w:rsidR="00F20634" w:rsidRPr="00E50099" w:rsidRDefault="00F20634"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El c</w:t>
            </w:r>
            <w:r w:rsidRPr="00E50099">
              <w:rPr>
                <w:rStyle w:val="Nmerodepgina"/>
                <w:rFonts w:ascii="Times New Roman" w:hAnsi="Times New Roman"/>
                <w:sz w:val="18"/>
                <w:szCs w:val="14"/>
              </w:rPr>
              <w:t>ortado de</w:t>
            </w:r>
            <w:r>
              <w:rPr>
                <w:rStyle w:val="Nmerodepgina"/>
                <w:rFonts w:ascii="Times New Roman" w:hAnsi="Times New Roman"/>
                <w:sz w:val="18"/>
                <w:szCs w:val="14"/>
              </w:rPr>
              <w:t xml:space="preserve"> las</w:t>
            </w:r>
            <w:r w:rsidRPr="00E50099">
              <w:rPr>
                <w:rStyle w:val="Nmerodepgina"/>
                <w:rFonts w:ascii="Times New Roman" w:hAnsi="Times New Roman"/>
                <w:sz w:val="18"/>
                <w:szCs w:val="14"/>
              </w:rPr>
              <w:t xml:space="preserve"> tubería</w:t>
            </w:r>
            <w:r>
              <w:rPr>
                <w:rStyle w:val="Nmerodepgina"/>
                <w:rFonts w:ascii="Times New Roman" w:hAnsi="Times New Roman"/>
                <w:sz w:val="18"/>
                <w:szCs w:val="14"/>
              </w:rPr>
              <w:t xml:space="preserve">s deberá estar </w:t>
            </w:r>
            <w:r w:rsidRPr="00E50099">
              <w:rPr>
                <w:rStyle w:val="Nmerodepgina"/>
                <w:rFonts w:ascii="Times New Roman" w:hAnsi="Times New Roman"/>
                <w:sz w:val="18"/>
                <w:szCs w:val="14"/>
              </w:rPr>
              <w:t xml:space="preserve">a escuadra </w:t>
            </w:r>
            <w:r w:rsidRPr="00266C16">
              <w:rPr>
                <w:rStyle w:val="Nmerodepgina"/>
                <w:rFonts w:ascii="Times New Roman" w:hAnsi="Times New Roman"/>
                <w:sz w:val="18"/>
                <w:szCs w:val="14"/>
              </w:rPr>
              <w:t>en ambos extremos</w:t>
            </w:r>
          </w:p>
          <w:p w:rsidR="00F20634" w:rsidRPr="00E50099" w:rsidRDefault="00F20634"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La t</w:t>
            </w:r>
            <w:r w:rsidRPr="00E50099">
              <w:rPr>
                <w:rStyle w:val="Nmerodepgina"/>
                <w:rFonts w:ascii="Times New Roman" w:hAnsi="Times New Roman"/>
                <w:sz w:val="18"/>
                <w:szCs w:val="14"/>
              </w:rPr>
              <w:t>ubería de</w:t>
            </w:r>
            <w:r>
              <w:rPr>
                <w:rStyle w:val="Nmerodepgina"/>
                <w:rFonts w:ascii="Times New Roman" w:hAnsi="Times New Roman"/>
                <w:sz w:val="18"/>
                <w:szCs w:val="14"/>
              </w:rPr>
              <w:t xml:space="preserve"> Ø 3/4"</w:t>
            </w:r>
            <w:r w:rsidRPr="00E50099">
              <w:rPr>
                <w:rStyle w:val="Nmerodepgina"/>
                <w:rFonts w:ascii="Times New Roman" w:hAnsi="Times New Roman"/>
                <w:sz w:val="18"/>
                <w:szCs w:val="14"/>
              </w:rPr>
              <w:t xml:space="preserve"> </w:t>
            </w:r>
            <w:r>
              <w:rPr>
                <w:rStyle w:val="Nmerodepgina"/>
                <w:rFonts w:ascii="Times New Roman" w:hAnsi="Times New Roman"/>
                <w:sz w:val="18"/>
                <w:szCs w:val="14"/>
              </w:rPr>
              <w:t xml:space="preserve">deberá ser </w:t>
            </w:r>
            <w:r w:rsidRPr="00E50099">
              <w:rPr>
                <w:rStyle w:val="Nmerodepgina"/>
                <w:rFonts w:ascii="Times New Roman" w:hAnsi="Times New Roman"/>
                <w:sz w:val="18"/>
                <w:szCs w:val="14"/>
              </w:rPr>
              <w:t>unido a</w:t>
            </w:r>
            <w:r>
              <w:rPr>
                <w:rStyle w:val="Nmerodepgina"/>
                <w:rFonts w:ascii="Times New Roman" w:hAnsi="Times New Roman"/>
                <w:sz w:val="18"/>
                <w:szCs w:val="14"/>
              </w:rPr>
              <w:t xml:space="preserve"> la</w:t>
            </w:r>
            <w:r w:rsidRPr="00E50099">
              <w:rPr>
                <w:rStyle w:val="Nmerodepgina"/>
                <w:rFonts w:ascii="Times New Roman" w:hAnsi="Times New Roman"/>
                <w:sz w:val="18"/>
                <w:szCs w:val="14"/>
              </w:rPr>
              <w:t xml:space="preserve"> tubería principal de </w:t>
            </w:r>
            <w:r>
              <w:rPr>
                <w:rStyle w:val="Nmerodepgina"/>
                <w:rFonts w:ascii="Times New Roman" w:hAnsi="Times New Roman"/>
                <w:sz w:val="18"/>
                <w:szCs w:val="14"/>
              </w:rPr>
              <w:t xml:space="preserve">Ø </w:t>
            </w:r>
            <w:r w:rsidRPr="00E50099">
              <w:rPr>
                <w:rStyle w:val="Nmerodepgina"/>
                <w:rFonts w:ascii="Times New Roman" w:hAnsi="Times New Roman"/>
                <w:sz w:val="18"/>
                <w:szCs w:val="14"/>
              </w:rPr>
              <w:t xml:space="preserve">1”, </w:t>
            </w:r>
            <w:r>
              <w:rPr>
                <w:rStyle w:val="Nmerodepgina"/>
                <w:rFonts w:ascii="Times New Roman" w:hAnsi="Times New Roman"/>
                <w:sz w:val="18"/>
                <w:szCs w:val="14"/>
              </w:rPr>
              <w:t>de acuerdo a los puntos indicados en el esquema de la derecha</w:t>
            </w:r>
            <w:r w:rsidRPr="00E50099">
              <w:rPr>
                <w:rStyle w:val="Nmerodepgina"/>
                <w:rFonts w:ascii="Times New Roman" w:hAnsi="Times New Roman"/>
                <w:sz w:val="18"/>
                <w:szCs w:val="14"/>
              </w:rPr>
              <w:t>, mediante soldadura oxiacetilénica</w:t>
            </w:r>
            <w:r>
              <w:rPr>
                <w:rStyle w:val="Nmerodepgina"/>
                <w:rFonts w:ascii="Times New Roman" w:hAnsi="Times New Roman"/>
                <w:sz w:val="18"/>
                <w:szCs w:val="14"/>
              </w:rPr>
              <w:t xml:space="preserve"> y previa realización del orificio en forma boca de pescado</w:t>
            </w:r>
          </w:p>
          <w:p w:rsidR="00F20634" w:rsidRPr="00E50099" w:rsidRDefault="00F20634"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 xml:space="preserve">Roscado de tubería Ø 1” en </w:t>
            </w:r>
            <w:r w:rsidRPr="00E50099">
              <w:rPr>
                <w:rStyle w:val="Nmerodepgina"/>
                <w:rFonts w:ascii="Times New Roman" w:hAnsi="Times New Roman"/>
                <w:sz w:val="18"/>
                <w:szCs w:val="14"/>
              </w:rPr>
              <w:t>e</w:t>
            </w:r>
            <w:r>
              <w:rPr>
                <w:rStyle w:val="Nmerodepgina"/>
                <w:rFonts w:ascii="Times New Roman" w:hAnsi="Times New Roman"/>
                <w:sz w:val="18"/>
                <w:szCs w:val="14"/>
              </w:rPr>
              <w:t>l extremo inferior</w:t>
            </w:r>
            <w:r w:rsidRPr="00E50099">
              <w:rPr>
                <w:rStyle w:val="Nmerodepgina"/>
                <w:rFonts w:ascii="Times New Roman" w:hAnsi="Times New Roman"/>
                <w:sz w:val="18"/>
                <w:szCs w:val="14"/>
              </w:rPr>
              <w:t xml:space="preserve">, rosca BSP, </w:t>
            </w:r>
            <w:r>
              <w:rPr>
                <w:rStyle w:val="Nmerodepgina"/>
                <w:rFonts w:ascii="Times New Roman" w:hAnsi="Times New Roman"/>
                <w:sz w:val="18"/>
                <w:szCs w:val="14"/>
              </w:rPr>
              <w:t>distancia del roscado 1.5 cm</w:t>
            </w:r>
          </w:p>
          <w:p w:rsidR="00F20634" w:rsidRPr="00E50099" w:rsidRDefault="00F20634"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Roscado de tubería Ø 3/4" en </w:t>
            </w:r>
            <w:r>
              <w:rPr>
                <w:rStyle w:val="Nmerodepgina"/>
                <w:rFonts w:ascii="Times New Roman" w:hAnsi="Times New Roman"/>
                <w:sz w:val="18"/>
                <w:szCs w:val="14"/>
              </w:rPr>
              <w:t>el lado opuesto a la unión de soldadura boca de pescado</w:t>
            </w:r>
            <w:r w:rsidRPr="00E50099">
              <w:rPr>
                <w:rStyle w:val="Nmerodepgina"/>
                <w:rFonts w:ascii="Times New Roman" w:hAnsi="Times New Roman"/>
                <w:sz w:val="18"/>
                <w:szCs w:val="14"/>
              </w:rPr>
              <w:t xml:space="preserve">, rosca BSP, </w:t>
            </w:r>
            <w:r>
              <w:rPr>
                <w:rStyle w:val="Nmerodepgina"/>
                <w:rFonts w:ascii="Times New Roman" w:hAnsi="Times New Roman"/>
                <w:sz w:val="18"/>
                <w:szCs w:val="14"/>
              </w:rPr>
              <w:t>distancia del roscado 1.5 cm</w:t>
            </w:r>
          </w:p>
          <w:p w:rsidR="00F20634" w:rsidRPr="00E50099" w:rsidRDefault="00F20634"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Estructura principal con </w:t>
            </w:r>
            <w:r>
              <w:rPr>
                <w:rStyle w:val="Nmerodepgina"/>
                <w:rFonts w:ascii="Times New Roman" w:hAnsi="Times New Roman"/>
                <w:sz w:val="18"/>
                <w:szCs w:val="14"/>
              </w:rPr>
              <w:t>accesorios montados y alineados</w:t>
            </w:r>
          </w:p>
          <w:p w:rsidR="00F20634" w:rsidRPr="002262C4" w:rsidRDefault="00F20634"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Codo pipa de 3/4" unido, mediante soldadura a tope oxiacetilé</w:t>
            </w:r>
            <w:r>
              <w:rPr>
                <w:rStyle w:val="Nmerodepgina"/>
                <w:rFonts w:ascii="Times New Roman" w:hAnsi="Times New Roman"/>
                <w:sz w:val="18"/>
                <w:szCs w:val="14"/>
              </w:rPr>
              <w:t>nica, a tubería principal de 1”</w:t>
            </w:r>
          </w:p>
          <w:p w:rsidR="00F20634" w:rsidRDefault="00F20634"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Prueba de hermeticidad a cada una de las estructuras armadas, de acuerdo al reglamento V del D.S. 1996, de fecha 15 de mayo 2014</w:t>
            </w:r>
          </w:p>
          <w:p w:rsidR="00F20634" w:rsidRDefault="00F20634"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una de las estructuras deben ser preparadas y limpiadas para el pintado. Pintura de color amarillo</w:t>
            </w:r>
          </w:p>
          <w:p w:rsidR="00F20634" w:rsidRPr="00F50970" w:rsidRDefault="00F20634"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estructura deberá ser codificado con cinta autoadhesiva. Debe ser indeleble</w:t>
            </w:r>
          </w:p>
          <w:p w:rsidR="00F20634" w:rsidRDefault="00F20634" w:rsidP="000357C3">
            <w:pPr>
              <w:pStyle w:val="IC1parrafos"/>
              <w:spacing w:before="40" w:after="120" w:line="240" w:lineRule="auto"/>
              <w:rPr>
                <w:rStyle w:val="Nmerodepgina"/>
                <w:rFonts w:ascii="Times New Roman" w:hAnsi="Times New Roman"/>
                <w:spacing w:val="-4"/>
                <w:sz w:val="18"/>
                <w:szCs w:val="14"/>
              </w:rPr>
            </w:pPr>
            <w:r w:rsidRPr="00E50099">
              <w:rPr>
                <w:rStyle w:val="Nmerodepgina"/>
                <w:rFonts w:ascii="Times New Roman" w:hAnsi="Times New Roman"/>
                <w:spacing w:val="-4"/>
                <w:sz w:val="18"/>
                <w:szCs w:val="14"/>
              </w:rPr>
              <w:t xml:space="preserve">Para </w:t>
            </w:r>
            <w:r>
              <w:rPr>
                <w:rStyle w:val="Nmerodepgina"/>
                <w:rFonts w:ascii="Times New Roman" w:hAnsi="Times New Roman"/>
                <w:spacing w:val="-4"/>
                <w:sz w:val="18"/>
                <w:szCs w:val="14"/>
              </w:rPr>
              <w:t>el armado</w:t>
            </w:r>
            <w:r w:rsidRPr="00E50099">
              <w:rPr>
                <w:rStyle w:val="Nmerodepgina"/>
                <w:rFonts w:ascii="Times New Roman" w:hAnsi="Times New Roman"/>
                <w:spacing w:val="-4"/>
                <w:sz w:val="18"/>
                <w:szCs w:val="14"/>
              </w:rPr>
              <w:t xml:space="preserve"> de la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estructura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w:t>
            </w:r>
            <w:r>
              <w:rPr>
                <w:rStyle w:val="Nmerodepgina"/>
                <w:rFonts w:ascii="Times New Roman" w:hAnsi="Times New Roman"/>
                <w:spacing w:val="-4"/>
                <w:sz w:val="18"/>
                <w:szCs w:val="14"/>
              </w:rPr>
              <w:t xml:space="preserve">configuración 3B, </w:t>
            </w:r>
            <w:r w:rsidRPr="00E50099">
              <w:rPr>
                <w:rStyle w:val="Nmerodepgina"/>
                <w:rFonts w:ascii="Times New Roman" w:hAnsi="Times New Roman"/>
                <w:spacing w:val="-4"/>
                <w:sz w:val="18"/>
                <w:szCs w:val="14"/>
              </w:rPr>
              <w:t>YPFB entregar</w:t>
            </w:r>
            <w:r>
              <w:rPr>
                <w:rStyle w:val="Nmerodepgina"/>
                <w:rFonts w:ascii="Times New Roman" w:hAnsi="Times New Roman"/>
                <w:spacing w:val="-4"/>
                <w:sz w:val="18"/>
                <w:szCs w:val="14"/>
              </w:rPr>
              <w:t>á</w:t>
            </w:r>
            <w:r w:rsidRPr="00E50099">
              <w:rPr>
                <w:rStyle w:val="Nmerodepgina"/>
                <w:rFonts w:ascii="Times New Roman" w:hAnsi="Times New Roman"/>
                <w:spacing w:val="-4"/>
                <w:sz w:val="18"/>
                <w:szCs w:val="14"/>
              </w:rPr>
              <w:t xml:space="preserve"> los siguientes accesorios:</w:t>
            </w:r>
          </w:p>
          <w:tbl>
            <w:tblPr>
              <w:tblW w:w="5480" w:type="dxa"/>
              <w:jc w:val="center"/>
              <w:tblLayout w:type="fixed"/>
              <w:tblCellMar>
                <w:left w:w="70" w:type="dxa"/>
                <w:right w:w="70" w:type="dxa"/>
              </w:tblCellMar>
              <w:tblLook w:val="04A0" w:firstRow="1" w:lastRow="0" w:firstColumn="1" w:lastColumn="0" w:noHBand="0" w:noVBand="1"/>
            </w:tblPr>
            <w:tblGrid>
              <w:gridCol w:w="1893"/>
              <w:gridCol w:w="1736"/>
              <w:gridCol w:w="1851"/>
            </w:tblGrid>
            <w:tr w:rsidR="00F20634" w:rsidRPr="00E50099" w:rsidTr="000357C3">
              <w:trPr>
                <w:trHeight w:val="345"/>
                <w:jc w:val="center"/>
              </w:trPr>
              <w:tc>
                <w:tcPr>
                  <w:tcW w:w="548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20634" w:rsidRPr="0049636C" w:rsidRDefault="00F20634" w:rsidP="000357C3">
                  <w:pPr>
                    <w:jc w:val="center"/>
                    <w:rPr>
                      <w:rFonts w:ascii="Calibri" w:hAnsi="Calibri" w:cs="Calibri"/>
                      <w:b/>
                      <w:bCs/>
                      <w:iCs/>
                      <w:sz w:val="18"/>
                      <w:szCs w:val="22"/>
                      <w:lang w:eastAsia="ja-JP"/>
                    </w:rPr>
                  </w:pPr>
                  <w:r w:rsidRPr="0049636C">
                    <w:rPr>
                      <w:rFonts w:ascii="Calibri" w:hAnsi="Calibri" w:cs="Calibri"/>
                      <w:b/>
                      <w:bCs/>
                      <w:iCs/>
                      <w:sz w:val="18"/>
                      <w:szCs w:val="22"/>
                      <w:lang w:eastAsia="ja-JP"/>
                    </w:rPr>
                    <w:t>CONFIGURACION 3B</w:t>
                  </w:r>
                </w:p>
              </w:tc>
            </w:tr>
            <w:tr w:rsidR="00F20634" w:rsidRPr="00E50099" w:rsidTr="000357C3">
              <w:trPr>
                <w:trHeight w:val="701"/>
                <w:jc w:val="center"/>
              </w:trPr>
              <w:tc>
                <w:tcPr>
                  <w:tcW w:w="1893" w:type="dxa"/>
                  <w:tcBorders>
                    <w:top w:val="nil"/>
                    <w:left w:val="single" w:sz="8" w:space="0" w:color="auto"/>
                    <w:bottom w:val="single" w:sz="4" w:space="0" w:color="auto"/>
                    <w:right w:val="single" w:sz="4" w:space="0" w:color="auto"/>
                  </w:tcBorders>
                  <w:shd w:val="clear" w:color="auto" w:fill="auto"/>
                  <w:noWrap/>
                  <w:vAlign w:val="center"/>
                </w:tcPr>
                <w:p w:rsidR="00F20634" w:rsidRPr="00F50970" w:rsidRDefault="00F20634" w:rsidP="000357C3">
                  <w:pPr>
                    <w:jc w:val="center"/>
                    <w:rPr>
                      <w:rFonts w:ascii="Calibri" w:hAnsi="Calibri" w:cs="Calibri"/>
                      <w:b/>
                      <w:bCs/>
                      <w:iCs/>
                      <w:sz w:val="18"/>
                      <w:szCs w:val="22"/>
                      <w:lang w:eastAsia="ja-JP"/>
                    </w:rPr>
                  </w:pPr>
                  <w:r w:rsidRPr="00F50970">
                    <w:rPr>
                      <w:rFonts w:ascii="Calibri" w:hAnsi="Calibri" w:cs="Calibri"/>
                      <w:b/>
                      <w:bCs/>
                      <w:iCs/>
                      <w:sz w:val="18"/>
                      <w:szCs w:val="22"/>
                      <w:lang w:eastAsia="ja-JP"/>
                    </w:rPr>
                    <w:t>ACCESORIOS</w:t>
                  </w:r>
                </w:p>
              </w:tc>
              <w:tc>
                <w:tcPr>
                  <w:tcW w:w="1736" w:type="dxa"/>
                  <w:tcBorders>
                    <w:top w:val="nil"/>
                    <w:left w:val="nil"/>
                    <w:bottom w:val="single" w:sz="4" w:space="0" w:color="auto"/>
                    <w:right w:val="nil"/>
                  </w:tcBorders>
                  <w:shd w:val="clear" w:color="auto" w:fill="auto"/>
                  <w:noWrap/>
                  <w:vAlign w:val="center"/>
                </w:tcPr>
                <w:p w:rsidR="00F20634" w:rsidRPr="00F50970" w:rsidRDefault="00F20634" w:rsidP="000357C3">
                  <w:pPr>
                    <w:jc w:val="center"/>
                    <w:rPr>
                      <w:rFonts w:ascii="Calibri" w:hAnsi="Calibri" w:cs="Calibri"/>
                      <w:b/>
                      <w:bCs/>
                      <w:iCs/>
                      <w:sz w:val="18"/>
                      <w:szCs w:val="22"/>
                      <w:lang w:eastAsia="ja-JP"/>
                    </w:rPr>
                  </w:pPr>
                  <w:r w:rsidRPr="00F50970">
                    <w:rPr>
                      <w:rFonts w:ascii="Calibri" w:hAnsi="Calibri" w:cs="Calibri"/>
                      <w:b/>
                      <w:bCs/>
                      <w:iCs/>
                      <w:sz w:val="18"/>
                      <w:szCs w:val="22"/>
                      <w:lang w:eastAsia="ja-JP"/>
                    </w:rPr>
                    <w:t>CANTIDAD POR CADA ESTRUCTURA</w:t>
                  </w:r>
                </w:p>
              </w:tc>
              <w:tc>
                <w:tcPr>
                  <w:tcW w:w="1851" w:type="dxa"/>
                  <w:tcBorders>
                    <w:top w:val="nil"/>
                    <w:left w:val="single" w:sz="4" w:space="0" w:color="auto"/>
                    <w:bottom w:val="single" w:sz="4" w:space="0" w:color="auto"/>
                    <w:right w:val="single" w:sz="4" w:space="0" w:color="auto"/>
                  </w:tcBorders>
                  <w:shd w:val="clear" w:color="auto" w:fill="auto"/>
                  <w:noWrap/>
                  <w:vAlign w:val="center"/>
                </w:tcPr>
                <w:p w:rsidR="00F20634" w:rsidRPr="00F50970" w:rsidRDefault="00F20634" w:rsidP="000357C3">
                  <w:pPr>
                    <w:jc w:val="center"/>
                    <w:rPr>
                      <w:rFonts w:ascii="Calibri" w:hAnsi="Calibri" w:cs="Calibri"/>
                      <w:b/>
                      <w:bCs/>
                      <w:iCs/>
                      <w:sz w:val="18"/>
                      <w:szCs w:val="22"/>
                      <w:lang w:eastAsia="ja-JP"/>
                    </w:rPr>
                  </w:pPr>
                  <w:r>
                    <w:rPr>
                      <w:rFonts w:ascii="Calibri" w:hAnsi="Calibri" w:cs="Calibri"/>
                      <w:b/>
                      <w:bCs/>
                      <w:iCs/>
                      <w:sz w:val="18"/>
                      <w:szCs w:val="22"/>
                      <w:lang w:eastAsia="ja-JP"/>
                    </w:rPr>
                    <w:t>CANTIDAD TOTAL PARA 1283</w:t>
                  </w:r>
                  <w:r w:rsidRPr="00F50970">
                    <w:rPr>
                      <w:rFonts w:ascii="Calibri" w:hAnsi="Calibri" w:cs="Calibri"/>
                      <w:b/>
                      <w:bCs/>
                      <w:iCs/>
                      <w:sz w:val="18"/>
                      <w:szCs w:val="22"/>
                      <w:lang w:eastAsia="ja-JP"/>
                    </w:rPr>
                    <w:t xml:space="preserve"> ESTRUCTURAS</w:t>
                  </w:r>
                </w:p>
              </w:tc>
            </w:tr>
            <w:tr w:rsidR="00F20634" w:rsidRPr="00E50099" w:rsidTr="000357C3">
              <w:trPr>
                <w:trHeight w:val="357"/>
                <w:jc w:val="center"/>
              </w:trPr>
              <w:tc>
                <w:tcPr>
                  <w:tcW w:w="1893" w:type="dxa"/>
                  <w:tcBorders>
                    <w:top w:val="nil"/>
                    <w:left w:val="single" w:sz="8" w:space="0" w:color="auto"/>
                    <w:bottom w:val="single" w:sz="4" w:space="0" w:color="auto"/>
                    <w:right w:val="single" w:sz="4" w:space="0" w:color="auto"/>
                  </w:tcBorders>
                  <w:shd w:val="clear" w:color="auto" w:fill="auto"/>
                  <w:noWrap/>
                  <w:vAlign w:val="center"/>
                  <w:hideMark/>
                </w:tcPr>
                <w:p w:rsidR="00F20634" w:rsidRPr="00305D8C" w:rsidRDefault="00F20634" w:rsidP="000357C3">
                  <w:pPr>
                    <w:jc w:val="center"/>
                    <w:rPr>
                      <w:rFonts w:ascii="Calibri" w:hAnsi="Calibri" w:cs="Calibri"/>
                      <w:bCs/>
                      <w:iCs/>
                      <w:sz w:val="18"/>
                      <w:szCs w:val="22"/>
                      <w:lang w:eastAsia="ja-JP"/>
                    </w:rPr>
                  </w:pPr>
                  <w:r w:rsidRPr="00305D8C">
                    <w:rPr>
                      <w:rFonts w:ascii="Calibri" w:hAnsi="Calibri" w:cs="Calibri"/>
                      <w:bCs/>
                      <w:iCs/>
                      <w:sz w:val="18"/>
                      <w:szCs w:val="22"/>
                      <w:lang w:eastAsia="ja-JP"/>
                    </w:rPr>
                    <w:t>Codo pipa 3/4"</w:t>
                  </w:r>
                </w:p>
              </w:tc>
              <w:tc>
                <w:tcPr>
                  <w:tcW w:w="1736" w:type="dxa"/>
                  <w:tcBorders>
                    <w:top w:val="nil"/>
                    <w:left w:val="nil"/>
                    <w:bottom w:val="single" w:sz="4" w:space="0" w:color="auto"/>
                    <w:right w:val="single" w:sz="4" w:space="0" w:color="auto"/>
                  </w:tcBorders>
                  <w:shd w:val="clear" w:color="auto" w:fill="auto"/>
                  <w:noWrap/>
                  <w:vAlign w:val="center"/>
                  <w:hideMark/>
                </w:tcPr>
                <w:p w:rsidR="00F20634" w:rsidRPr="00305D8C" w:rsidRDefault="00F20634" w:rsidP="000357C3">
                  <w:pPr>
                    <w:jc w:val="center"/>
                    <w:rPr>
                      <w:rFonts w:ascii="Calibri" w:hAnsi="Calibri" w:cs="Calibri"/>
                      <w:bCs/>
                      <w:iCs/>
                      <w:sz w:val="18"/>
                      <w:szCs w:val="22"/>
                      <w:lang w:eastAsia="ja-JP"/>
                    </w:rPr>
                  </w:pPr>
                  <w:r w:rsidRPr="00305D8C">
                    <w:rPr>
                      <w:rFonts w:ascii="Calibri" w:hAnsi="Calibri" w:cs="Calibri"/>
                      <w:bCs/>
                      <w:iCs/>
                      <w:sz w:val="18"/>
                      <w:szCs w:val="22"/>
                      <w:lang w:eastAsia="ja-JP"/>
                    </w:rPr>
                    <w:t>4</w:t>
                  </w:r>
                </w:p>
              </w:tc>
              <w:tc>
                <w:tcPr>
                  <w:tcW w:w="1851" w:type="dxa"/>
                  <w:tcBorders>
                    <w:top w:val="single" w:sz="4" w:space="0" w:color="auto"/>
                    <w:left w:val="nil"/>
                    <w:bottom w:val="single" w:sz="4" w:space="0" w:color="auto"/>
                    <w:right w:val="single" w:sz="4" w:space="0" w:color="auto"/>
                  </w:tcBorders>
                  <w:shd w:val="clear" w:color="auto" w:fill="auto"/>
                  <w:noWrap/>
                  <w:vAlign w:val="center"/>
                  <w:hideMark/>
                </w:tcPr>
                <w:p w:rsidR="00F20634" w:rsidRDefault="00F20634" w:rsidP="000357C3">
                  <w:pPr>
                    <w:jc w:val="center"/>
                    <w:rPr>
                      <w:rFonts w:ascii="Calibri" w:hAnsi="Calibri"/>
                      <w:color w:val="000000"/>
                      <w:sz w:val="18"/>
                      <w:szCs w:val="18"/>
                      <w:lang w:val="es-BO" w:eastAsia="es-BO"/>
                    </w:rPr>
                  </w:pPr>
                  <w:r>
                    <w:rPr>
                      <w:rFonts w:ascii="Calibri" w:hAnsi="Calibri"/>
                      <w:color w:val="000000"/>
                      <w:sz w:val="18"/>
                      <w:szCs w:val="18"/>
                    </w:rPr>
                    <w:t>5,132</w:t>
                  </w:r>
                </w:p>
              </w:tc>
            </w:tr>
            <w:tr w:rsidR="00F20634" w:rsidRPr="00E50099" w:rsidTr="000357C3">
              <w:trPr>
                <w:trHeight w:val="372"/>
                <w:jc w:val="center"/>
              </w:trPr>
              <w:tc>
                <w:tcPr>
                  <w:tcW w:w="1893" w:type="dxa"/>
                  <w:tcBorders>
                    <w:top w:val="nil"/>
                    <w:left w:val="single" w:sz="8" w:space="0" w:color="auto"/>
                    <w:bottom w:val="single" w:sz="4" w:space="0" w:color="auto"/>
                    <w:right w:val="single" w:sz="4" w:space="0" w:color="auto"/>
                  </w:tcBorders>
                  <w:shd w:val="clear" w:color="auto" w:fill="auto"/>
                  <w:noWrap/>
                  <w:vAlign w:val="center"/>
                  <w:hideMark/>
                </w:tcPr>
                <w:p w:rsidR="00F20634" w:rsidRPr="00305D8C" w:rsidRDefault="00F20634" w:rsidP="000357C3">
                  <w:pPr>
                    <w:jc w:val="center"/>
                    <w:rPr>
                      <w:rFonts w:ascii="Calibri" w:hAnsi="Calibri" w:cs="Calibri"/>
                      <w:bCs/>
                      <w:iCs/>
                      <w:sz w:val="18"/>
                      <w:szCs w:val="22"/>
                      <w:lang w:eastAsia="ja-JP"/>
                    </w:rPr>
                  </w:pPr>
                  <w:r w:rsidRPr="00305D8C">
                    <w:rPr>
                      <w:rFonts w:ascii="Calibri" w:hAnsi="Calibri" w:cs="Calibri"/>
                      <w:bCs/>
                      <w:iCs/>
                      <w:sz w:val="18"/>
                      <w:szCs w:val="22"/>
                      <w:lang w:eastAsia="ja-JP"/>
                    </w:rPr>
                    <w:t>Válvula de bola 3/4"</w:t>
                  </w:r>
                </w:p>
              </w:tc>
              <w:tc>
                <w:tcPr>
                  <w:tcW w:w="1736" w:type="dxa"/>
                  <w:tcBorders>
                    <w:top w:val="nil"/>
                    <w:left w:val="nil"/>
                    <w:bottom w:val="single" w:sz="4" w:space="0" w:color="auto"/>
                    <w:right w:val="single" w:sz="4" w:space="0" w:color="auto"/>
                  </w:tcBorders>
                  <w:shd w:val="clear" w:color="auto" w:fill="auto"/>
                  <w:noWrap/>
                  <w:vAlign w:val="center"/>
                  <w:hideMark/>
                </w:tcPr>
                <w:p w:rsidR="00F20634" w:rsidRPr="00305D8C" w:rsidRDefault="00F20634" w:rsidP="000357C3">
                  <w:pPr>
                    <w:jc w:val="center"/>
                    <w:rPr>
                      <w:rFonts w:ascii="Calibri" w:hAnsi="Calibri" w:cs="Calibri"/>
                      <w:bCs/>
                      <w:iCs/>
                      <w:sz w:val="18"/>
                      <w:szCs w:val="22"/>
                      <w:lang w:eastAsia="ja-JP"/>
                    </w:rPr>
                  </w:pPr>
                  <w:r w:rsidRPr="00305D8C">
                    <w:rPr>
                      <w:rFonts w:ascii="Calibri" w:hAnsi="Calibri" w:cs="Calibri"/>
                      <w:bCs/>
                      <w:iCs/>
                      <w:sz w:val="18"/>
                      <w:szCs w:val="22"/>
                      <w:lang w:eastAsia="ja-JP"/>
                    </w:rPr>
                    <w:t>3</w:t>
                  </w:r>
                </w:p>
              </w:tc>
              <w:tc>
                <w:tcPr>
                  <w:tcW w:w="1851" w:type="dxa"/>
                  <w:tcBorders>
                    <w:top w:val="single" w:sz="4" w:space="0" w:color="auto"/>
                    <w:left w:val="nil"/>
                    <w:bottom w:val="single" w:sz="4" w:space="0" w:color="auto"/>
                    <w:right w:val="single" w:sz="4" w:space="0" w:color="auto"/>
                  </w:tcBorders>
                  <w:shd w:val="clear" w:color="auto" w:fill="auto"/>
                  <w:noWrap/>
                  <w:vAlign w:val="center"/>
                  <w:hideMark/>
                </w:tcPr>
                <w:p w:rsidR="00F20634" w:rsidRDefault="00F20634" w:rsidP="000357C3">
                  <w:pPr>
                    <w:jc w:val="center"/>
                    <w:rPr>
                      <w:rFonts w:ascii="Calibri" w:hAnsi="Calibri"/>
                      <w:color w:val="000000"/>
                      <w:sz w:val="18"/>
                      <w:szCs w:val="18"/>
                    </w:rPr>
                  </w:pPr>
                  <w:r>
                    <w:rPr>
                      <w:rFonts w:ascii="Calibri" w:hAnsi="Calibri"/>
                      <w:color w:val="000000"/>
                      <w:sz w:val="18"/>
                      <w:szCs w:val="18"/>
                    </w:rPr>
                    <w:t>3,849</w:t>
                  </w:r>
                </w:p>
              </w:tc>
            </w:tr>
            <w:tr w:rsidR="00F20634" w:rsidRPr="00E50099" w:rsidTr="000357C3">
              <w:trPr>
                <w:trHeight w:val="392"/>
                <w:jc w:val="center"/>
              </w:trPr>
              <w:tc>
                <w:tcPr>
                  <w:tcW w:w="362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20634" w:rsidRPr="0049636C" w:rsidRDefault="00F20634" w:rsidP="000357C3">
                  <w:pPr>
                    <w:jc w:val="center"/>
                    <w:rPr>
                      <w:rFonts w:ascii="Calibri" w:hAnsi="Calibri" w:cs="Calibri"/>
                      <w:b/>
                      <w:bCs/>
                      <w:iCs/>
                      <w:sz w:val="18"/>
                      <w:szCs w:val="22"/>
                      <w:lang w:eastAsia="ja-JP"/>
                    </w:rPr>
                  </w:pPr>
                  <w:r w:rsidRPr="0049636C">
                    <w:rPr>
                      <w:rFonts w:ascii="Calibri" w:hAnsi="Calibri" w:cs="Calibri"/>
                      <w:b/>
                      <w:bCs/>
                      <w:iCs/>
                      <w:sz w:val="18"/>
                      <w:szCs w:val="22"/>
                      <w:lang w:eastAsia="ja-JP"/>
                    </w:rPr>
                    <w:t>TOTAL</w:t>
                  </w:r>
                </w:p>
              </w:tc>
              <w:tc>
                <w:tcPr>
                  <w:tcW w:w="1851" w:type="dxa"/>
                  <w:tcBorders>
                    <w:top w:val="single" w:sz="4" w:space="0" w:color="auto"/>
                    <w:left w:val="nil"/>
                    <w:bottom w:val="single" w:sz="8" w:space="0" w:color="auto"/>
                    <w:right w:val="single" w:sz="8" w:space="0" w:color="000000"/>
                  </w:tcBorders>
                  <w:shd w:val="clear" w:color="auto" w:fill="auto"/>
                  <w:noWrap/>
                  <w:vAlign w:val="center"/>
                  <w:hideMark/>
                </w:tcPr>
                <w:p w:rsidR="00F20634" w:rsidRPr="00305D8C" w:rsidRDefault="00F20634" w:rsidP="000357C3">
                  <w:pPr>
                    <w:jc w:val="center"/>
                    <w:rPr>
                      <w:rFonts w:ascii="Calibri" w:hAnsi="Calibri"/>
                      <w:b/>
                      <w:bCs/>
                      <w:color w:val="000000"/>
                      <w:sz w:val="18"/>
                      <w:szCs w:val="18"/>
                      <w:lang w:val="es-BO" w:eastAsia="es-BO"/>
                    </w:rPr>
                  </w:pPr>
                  <w:r>
                    <w:rPr>
                      <w:rFonts w:ascii="Calibri" w:hAnsi="Calibri"/>
                      <w:b/>
                      <w:bCs/>
                      <w:color w:val="000000"/>
                      <w:sz w:val="18"/>
                      <w:szCs w:val="18"/>
                    </w:rPr>
                    <w:t>8,981</w:t>
                  </w:r>
                </w:p>
              </w:tc>
            </w:tr>
          </w:tbl>
          <w:p w:rsidR="00F20634" w:rsidRPr="00E50099" w:rsidRDefault="00F20634" w:rsidP="000357C3">
            <w:pPr>
              <w:pStyle w:val="IC1parrafos"/>
              <w:spacing w:before="0" w:after="0" w:line="240" w:lineRule="auto"/>
              <w:jc w:val="center"/>
              <w:rPr>
                <w:rStyle w:val="nfasis"/>
                <w:rFonts w:ascii="Times New Roman" w:hAnsi="Times New Roman"/>
                <w:sz w:val="14"/>
                <w:szCs w:val="14"/>
              </w:rPr>
            </w:pPr>
          </w:p>
        </w:tc>
        <w:tc>
          <w:tcPr>
            <w:tcW w:w="5677" w:type="dxa"/>
            <w:shd w:val="clear" w:color="auto" w:fill="auto"/>
            <w:vAlign w:val="center"/>
          </w:tcPr>
          <w:p w:rsidR="00F20634" w:rsidRPr="00E50099" w:rsidRDefault="00F20634" w:rsidP="000357C3">
            <w:pPr>
              <w:pStyle w:val="IC1parrafos"/>
              <w:spacing w:before="40" w:after="40" w:line="240" w:lineRule="auto"/>
              <w:jc w:val="center"/>
              <w:rPr>
                <w:rStyle w:val="nfasis"/>
                <w:rFonts w:ascii="Times New Roman" w:hAnsi="Times New Roman"/>
                <w:sz w:val="14"/>
                <w:szCs w:val="14"/>
              </w:rPr>
            </w:pPr>
            <w:r w:rsidRPr="006268DB">
              <w:rPr>
                <w:noProof/>
                <w:lang w:val="es-BO" w:eastAsia="es-BO"/>
              </w:rPr>
              <w:drawing>
                <wp:inline distT="0" distB="0" distL="0" distR="0" wp14:anchorId="17BC9CF0" wp14:editId="39DD6546">
                  <wp:extent cx="3233141" cy="2830079"/>
                  <wp:effectExtent l="0" t="0" r="5715" b="889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9168" t="21039" r="23200" b="14351"/>
                          <a:stretch/>
                        </pic:blipFill>
                        <pic:spPr bwMode="auto">
                          <a:xfrm>
                            <a:off x="0" y="0"/>
                            <a:ext cx="3234381" cy="283116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20634" w:rsidRDefault="00F20634" w:rsidP="00F20634">
      <w:pPr>
        <w:pStyle w:val="IC1parrafos"/>
        <w:spacing w:before="0" w:after="0" w:line="276" w:lineRule="auto"/>
        <w:ind w:right="-91"/>
        <w:jc w:val="center"/>
        <w:rPr>
          <w:rFonts w:ascii="Verdana" w:hAnsi="Verdana"/>
          <w:b/>
          <w:sz w:val="20"/>
          <w:szCs w:val="20"/>
        </w:rPr>
      </w:pPr>
    </w:p>
    <w:p w:rsidR="00F20634" w:rsidRDefault="00F20634" w:rsidP="00F20634">
      <w:pPr>
        <w:pStyle w:val="IC1parrafos"/>
        <w:spacing w:before="0" w:after="0" w:line="276" w:lineRule="auto"/>
        <w:ind w:right="-91"/>
        <w:jc w:val="center"/>
        <w:rPr>
          <w:rFonts w:ascii="Verdana" w:hAnsi="Verdana"/>
          <w:b/>
          <w:sz w:val="20"/>
          <w:szCs w:val="20"/>
        </w:rPr>
      </w:pPr>
    </w:p>
    <w:p w:rsidR="00F20634" w:rsidRDefault="00F20634" w:rsidP="00F20634">
      <w:pPr>
        <w:pStyle w:val="IC1parrafos"/>
        <w:spacing w:before="0" w:after="0" w:line="276" w:lineRule="auto"/>
        <w:ind w:right="-91"/>
        <w:jc w:val="center"/>
        <w:rPr>
          <w:rFonts w:ascii="Verdana" w:hAnsi="Verdana"/>
          <w:b/>
          <w:sz w:val="20"/>
          <w:szCs w:val="20"/>
        </w:rPr>
      </w:pPr>
    </w:p>
    <w:p w:rsidR="00F20634" w:rsidRDefault="00F20634" w:rsidP="00F20634">
      <w:pPr>
        <w:pStyle w:val="IC1parrafos"/>
        <w:spacing w:before="0" w:after="0" w:line="276" w:lineRule="auto"/>
        <w:ind w:right="-91"/>
        <w:jc w:val="center"/>
        <w:rPr>
          <w:rFonts w:ascii="Times New Roman" w:hAnsi="Times New Roman"/>
          <w:b/>
          <w:sz w:val="22"/>
          <w:szCs w:val="20"/>
        </w:rPr>
      </w:pPr>
      <w:r w:rsidRPr="00442E73">
        <w:rPr>
          <w:rFonts w:ascii="Verdana" w:hAnsi="Verdana"/>
          <w:b/>
          <w:sz w:val="20"/>
          <w:szCs w:val="20"/>
        </w:rPr>
        <w:lastRenderedPageBreak/>
        <w:t>LOTE 1 - ESTRUCTURA METÁLICA VERTICAL PARA DOS Y TRES MEDIDORES</w:t>
      </w:r>
    </w:p>
    <w:tbl>
      <w:tblPr>
        <w:tblW w:w="13482" w:type="dxa"/>
        <w:jc w:val="center"/>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583"/>
        <w:gridCol w:w="1694"/>
        <w:gridCol w:w="5528"/>
        <w:gridCol w:w="5677"/>
      </w:tblGrid>
      <w:tr w:rsidR="00F20634" w:rsidRPr="00E50099" w:rsidTr="000357C3">
        <w:trPr>
          <w:trHeight w:val="3955"/>
          <w:jc w:val="center"/>
        </w:trPr>
        <w:tc>
          <w:tcPr>
            <w:tcW w:w="583" w:type="dxa"/>
            <w:shd w:val="clear" w:color="auto" w:fill="auto"/>
            <w:vAlign w:val="center"/>
          </w:tcPr>
          <w:p w:rsidR="00F20634" w:rsidRPr="00E50099" w:rsidRDefault="00F20634" w:rsidP="000357C3">
            <w:pPr>
              <w:pStyle w:val="IC1parrafos"/>
              <w:spacing w:before="0" w:after="0" w:line="240" w:lineRule="auto"/>
              <w:jc w:val="center"/>
              <w:rPr>
                <w:rStyle w:val="nfasis"/>
                <w:rFonts w:ascii="Times New Roman" w:hAnsi="Times New Roman"/>
                <w:sz w:val="14"/>
                <w:szCs w:val="14"/>
              </w:rPr>
            </w:pPr>
            <w:r w:rsidRPr="006A4AE9">
              <w:rPr>
                <w:rStyle w:val="nfasis"/>
                <w:rFonts w:ascii="Times New Roman" w:hAnsi="Times New Roman"/>
                <w:sz w:val="18"/>
                <w:szCs w:val="14"/>
              </w:rPr>
              <w:t>3</w:t>
            </w:r>
          </w:p>
        </w:tc>
        <w:tc>
          <w:tcPr>
            <w:tcW w:w="1694" w:type="dxa"/>
            <w:shd w:val="clear" w:color="auto" w:fill="auto"/>
            <w:vAlign w:val="center"/>
          </w:tcPr>
          <w:p w:rsidR="00F20634" w:rsidRPr="00A35743" w:rsidRDefault="00F20634" w:rsidP="000357C3">
            <w:pPr>
              <w:jc w:val="center"/>
              <w:rPr>
                <w:b/>
                <w:sz w:val="18"/>
                <w:szCs w:val="18"/>
              </w:rPr>
            </w:pPr>
            <w:r w:rsidRPr="00A35743">
              <w:rPr>
                <w:b/>
                <w:sz w:val="18"/>
                <w:szCs w:val="18"/>
              </w:rPr>
              <w:t>Configuración D</w:t>
            </w:r>
          </w:p>
          <w:p w:rsidR="00F20634" w:rsidRDefault="00F20634" w:rsidP="000357C3">
            <w:pPr>
              <w:jc w:val="center"/>
              <w:rPr>
                <w:sz w:val="18"/>
                <w:szCs w:val="18"/>
              </w:rPr>
            </w:pPr>
            <w:r>
              <w:rPr>
                <w:sz w:val="18"/>
                <w:szCs w:val="18"/>
              </w:rPr>
              <w:t>Cantidad 328</w:t>
            </w:r>
          </w:p>
          <w:p w:rsidR="00F20634" w:rsidRDefault="00F20634" w:rsidP="000357C3">
            <w:pPr>
              <w:jc w:val="center"/>
              <w:rPr>
                <w:sz w:val="18"/>
                <w:szCs w:val="18"/>
              </w:rPr>
            </w:pPr>
          </w:p>
          <w:p w:rsidR="00F20634" w:rsidRPr="00BB7865" w:rsidRDefault="00F20634" w:rsidP="000357C3">
            <w:pPr>
              <w:jc w:val="center"/>
              <w:rPr>
                <w:sz w:val="18"/>
                <w:szCs w:val="18"/>
              </w:rPr>
            </w:pPr>
            <w:r>
              <w:rPr>
                <w:rFonts w:ascii="Verdana" w:hAnsi="Verdana"/>
                <w:color w:val="000000"/>
                <w:sz w:val="16"/>
                <w:szCs w:val="16"/>
              </w:rPr>
              <w:t>Uniones para Estructuras Verticales</w:t>
            </w:r>
          </w:p>
        </w:tc>
        <w:tc>
          <w:tcPr>
            <w:tcW w:w="5528" w:type="dxa"/>
            <w:shd w:val="clear" w:color="auto" w:fill="auto"/>
          </w:tcPr>
          <w:p w:rsidR="00F20634" w:rsidRDefault="00F20634" w:rsidP="000357C3">
            <w:pPr>
              <w:pStyle w:val="IC1parrafos"/>
              <w:spacing w:before="40" w:after="40" w:line="240" w:lineRule="auto"/>
              <w:jc w:val="left"/>
              <w:rPr>
                <w:rStyle w:val="Nmerodepgina"/>
                <w:rFonts w:ascii="Times New Roman" w:hAnsi="Times New Roman"/>
                <w:sz w:val="16"/>
                <w:szCs w:val="14"/>
              </w:rPr>
            </w:pPr>
          </w:p>
          <w:p w:rsidR="00F20634" w:rsidRDefault="00F20634" w:rsidP="006E38C8">
            <w:pPr>
              <w:pStyle w:val="IC1parrafos"/>
              <w:numPr>
                <w:ilvl w:val="0"/>
                <w:numId w:val="36"/>
              </w:numPr>
              <w:spacing w:before="40" w:after="40" w:line="240" w:lineRule="auto"/>
              <w:jc w:val="left"/>
              <w:rPr>
                <w:rStyle w:val="Nmerodepgina"/>
                <w:rFonts w:ascii="Times New Roman" w:hAnsi="Times New Roman"/>
                <w:sz w:val="18"/>
                <w:szCs w:val="14"/>
              </w:rPr>
            </w:pPr>
            <w:r w:rsidRPr="00E62420">
              <w:rPr>
                <w:rStyle w:val="Nmerodepgina"/>
                <w:rFonts w:ascii="Times New Roman" w:hAnsi="Times New Roman"/>
                <w:sz w:val="18"/>
                <w:szCs w:val="14"/>
              </w:rPr>
              <w:t>Verificación de</w:t>
            </w:r>
            <w:r>
              <w:rPr>
                <w:rStyle w:val="Nmerodepgina"/>
                <w:rFonts w:ascii="Times New Roman" w:hAnsi="Times New Roman"/>
                <w:sz w:val="18"/>
                <w:szCs w:val="14"/>
              </w:rPr>
              <w:t>l</w:t>
            </w:r>
            <w:r w:rsidRPr="00E62420">
              <w:rPr>
                <w:rStyle w:val="Nmerodepgina"/>
                <w:rFonts w:ascii="Times New Roman" w:hAnsi="Times New Roman"/>
                <w:sz w:val="18"/>
                <w:szCs w:val="14"/>
              </w:rPr>
              <w:t xml:space="preserve"> alineado</w:t>
            </w:r>
            <w:r>
              <w:rPr>
                <w:rStyle w:val="Nmerodepgina"/>
                <w:rFonts w:ascii="Times New Roman" w:hAnsi="Times New Roman"/>
                <w:sz w:val="18"/>
                <w:szCs w:val="14"/>
              </w:rPr>
              <w:t xml:space="preserve"> 90º, respecto a la cañería base de unión </w:t>
            </w:r>
            <w:r w:rsidRPr="00E62420">
              <w:rPr>
                <w:rStyle w:val="Nmerodepgina"/>
                <w:rFonts w:ascii="Times New Roman" w:hAnsi="Times New Roman"/>
                <w:sz w:val="18"/>
                <w:szCs w:val="14"/>
              </w:rPr>
              <w:t>entre la cañería portante</w:t>
            </w:r>
            <w:r>
              <w:rPr>
                <w:rStyle w:val="Nmerodepgina"/>
                <w:rFonts w:ascii="Times New Roman" w:hAnsi="Times New Roman"/>
                <w:sz w:val="18"/>
                <w:szCs w:val="14"/>
              </w:rPr>
              <w:t>s</w:t>
            </w:r>
            <w:r w:rsidRPr="00E62420">
              <w:rPr>
                <w:rStyle w:val="Nmerodepgina"/>
                <w:rFonts w:ascii="Times New Roman" w:hAnsi="Times New Roman"/>
                <w:sz w:val="18"/>
                <w:szCs w:val="14"/>
              </w:rPr>
              <w:t xml:space="preserve"> de accesorio</w:t>
            </w:r>
            <w:r>
              <w:rPr>
                <w:rStyle w:val="Nmerodepgina"/>
                <w:rFonts w:ascii="Times New Roman" w:hAnsi="Times New Roman"/>
                <w:sz w:val="18"/>
                <w:szCs w:val="14"/>
              </w:rPr>
              <w:t>s</w:t>
            </w:r>
            <w:r w:rsidRPr="00E62420">
              <w:rPr>
                <w:rStyle w:val="Nmerodepgina"/>
                <w:rFonts w:ascii="Times New Roman" w:hAnsi="Times New Roman"/>
                <w:sz w:val="18"/>
                <w:szCs w:val="14"/>
              </w:rPr>
              <w:t xml:space="preserve"> “</w:t>
            </w:r>
            <w:proofErr w:type="spellStart"/>
            <w:r w:rsidRPr="00E62420">
              <w:rPr>
                <w:rStyle w:val="Nmerodepgina"/>
                <w:rFonts w:ascii="Times New Roman" w:hAnsi="Times New Roman"/>
                <w:sz w:val="18"/>
                <w:szCs w:val="14"/>
              </w:rPr>
              <w:t>T</w:t>
            </w:r>
            <w:r>
              <w:rPr>
                <w:rStyle w:val="Nmerodepgina"/>
                <w:rFonts w:ascii="Times New Roman" w:hAnsi="Times New Roman"/>
                <w:sz w:val="18"/>
                <w:szCs w:val="14"/>
              </w:rPr>
              <w:t>ee</w:t>
            </w:r>
            <w:proofErr w:type="spellEnd"/>
            <w:r w:rsidRPr="00E62420">
              <w:rPr>
                <w:rStyle w:val="Nmerodepgina"/>
                <w:rFonts w:ascii="Times New Roman" w:hAnsi="Times New Roman"/>
                <w:sz w:val="18"/>
                <w:szCs w:val="14"/>
              </w:rPr>
              <w:t xml:space="preserve">” </w:t>
            </w:r>
            <w:r>
              <w:rPr>
                <w:rStyle w:val="Nmerodepgina"/>
                <w:rFonts w:ascii="Times New Roman" w:hAnsi="Times New Roman"/>
                <w:sz w:val="18"/>
                <w:szCs w:val="14"/>
              </w:rPr>
              <w:t xml:space="preserve">y “Copla”, </w:t>
            </w:r>
            <w:r w:rsidRPr="00E62420">
              <w:rPr>
                <w:rStyle w:val="Nmerodepgina"/>
                <w:rFonts w:ascii="Times New Roman" w:hAnsi="Times New Roman"/>
                <w:sz w:val="18"/>
                <w:szCs w:val="14"/>
              </w:rPr>
              <w:t>(configuración C</w:t>
            </w:r>
            <w:r>
              <w:rPr>
                <w:rStyle w:val="Nmerodepgina"/>
                <w:rFonts w:ascii="Times New Roman" w:hAnsi="Times New Roman"/>
                <w:sz w:val="18"/>
                <w:szCs w:val="14"/>
              </w:rPr>
              <w:t>, D y E).</w:t>
            </w:r>
          </w:p>
          <w:p w:rsidR="00F20634" w:rsidRDefault="00F20634" w:rsidP="006E38C8">
            <w:pPr>
              <w:pStyle w:val="IC1parrafos"/>
              <w:numPr>
                <w:ilvl w:val="0"/>
                <w:numId w:val="36"/>
              </w:numPr>
              <w:spacing w:before="40" w:after="40" w:line="240" w:lineRule="auto"/>
              <w:jc w:val="left"/>
              <w:rPr>
                <w:rStyle w:val="Nmerodepgina"/>
                <w:rFonts w:ascii="Times New Roman" w:hAnsi="Times New Roman"/>
                <w:sz w:val="18"/>
                <w:szCs w:val="14"/>
              </w:rPr>
            </w:pPr>
            <w:r>
              <w:rPr>
                <w:rStyle w:val="Nmerodepgina"/>
                <w:rFonts w:ascii="Times New Roman" w:hAnsi="Times New Roman"/>
                <w:sz w:val="18"/>
                <w:szCs w:val="14"/>
              </w:rPr>
              <w:t>El accesorio “</w:t>
            </w:r>
            <w:proofErr w:type="spellStart"/>
            <w:r>
              <w:rPr>
                <w:rStyle w:val="Nmerodepgina"/>
                <w:rFonts w:ascii="Times New Roman" w:hAnsi="Times New Roman"/>
                <w:sz w:val="18"/>
                <w:szCs w:val="14"/>
              </w:rPr>
              <w:t>Tee</w:t>
            </w:r>
            <w:proofErr w:type="spellEnd"/>
            <w:r>
              <w:rPr>
                <w:rStyle w:val="Nmerodepgina"/>
                <w:rFonts w:ascii="Times New Roman" w:hAnsi="Times New Roman"/>
                <w:sz w:val="18"/>
                <w:szCs w:val="14"/>
              </w:rPr>
              <w:t>” de conexión a regulador estará alineado paralelamente al lado contrario del eje de la cañería base de unión.</w:t>
            </w:r>
          </w:p>
          <w:p w:rsidR="00F20634" w:rsidRPr="00317BEE" w:rsidRDefault="00F20634" w:rsidP="006E38C8">
            <w:pPr>
              <w:pStyle w:val="IC1parrafos"/>
              <w:numPr>
                <w:ilvl w:val="0"/>
                <w:numId w:val="36"/>
              </w:numPr>
              <w:spacing w:before="40" w:after="40" w:line="240" w:lineRule="auto"/>
              <w:jc w:val="left"/>
              <w:rPr>
                <w:rStyle w:val="Nmerodepgina"/>
                <w:rFonts w:ascii="Times New Roman" w:hAnsi="Times New Roman"/>
                <w:sz w:val="16"/>
                <w:szCs w:val="14"/>
              </w:rPr>
            </w:pPr>
            <w:r>
              <w:rPr>
                <w:rStyle w:val="Nmerodepgina"/>
                <w:rFonts w:ascii="Times New Roman" w:hAnsi="Times New Roman"/>
                <w:sz w:val="16"/>
                <w:szCs w:val="14"/>
              </w:rPr>
              <w:t>V</w:t>
            </w:r>
            <w:r w:rsidRPr="00317BEE">
              <w:rPr>
                <w:rStyle w:val="Nmerodepgina"/>
                <w:rFonts w:ascii="Times New Roman" w:hAnsi="Times New Roman"/>
                <w:sz w:val="16"/>
                <w:szCs w:val="14"/>
              </w:rPr>
              <w:t>erificación de dimensiones entre ejes de cada accesorio.</w:t>
            </w:r>
          </w:p>
          <w:p w:rsidR="00F20634" w:rsidRDefault="00F20634" w:rsidP="006E38C8">
            <w:pPr>
              <w:pStyle w:val="IC1parrafos"/>
              <w:numPr>
                <w:ilvl w:val="0"/>
                <w:numId w:val="36"/>
              </w:numPr>
              <w:spacing w:before="40" w:after="40" w:line="240" w:lineRule="auto"/>
              <w:jc w:val="left"/>
              <w:rPr>
                <w:rStyle w:val="Nmerodepgina"/>
                <w:rFonts w:ascii="Times New Roman" w:hAnsi="Times New Roman"/>
                <w:sz w:val="18"/>
                <w:szCs w:val="14"/>
              </w:rPr>
            </w:pPr>
            <w:r w:rsidRPr="00317BEE">
              <w:rPr>
                <w:rStyle w:val="Nmerodepgina"/>
                <w:rFonts w:ascii="Times New Roman" w:hAnsi="Times New Roman"/>
                <w:sz w:val="18"/>
                <w:szCs w:val="14"/>
              </w:rPr>
              <w:t>Verificación de uniones roscadas.</w:t>
            </w:r>
          </w:p>
          <w:p w:rsidR="00F20634" w:rsidRPr="00E44A5A" w:rsidRDefault="00F20634" w:rsidP="000357C3">
            <w:pPr>
              <w:pStyle w:val="IC1parrafos"/>
              <w:spacing w:before="40" w:after="40" w:line="240" w:lineRule="auto"/>
              <w:ind w:left="360"/>
              <w:jc w:val="left"/>
              <w:rPr>
                <w:rStyle w:val="Nmerodepgina"/>
                <w:rFonts w:ascii="Times New Roman" w:hAnsi="Times New Roman"/>
                <w:sz w:val="16"/>
                <w:szCs w:val="14"/>
              </w:rPr>
            </w:pPr>
          </w:p>
          <w:tbl>
            <w:tblPr>
              <w:tblW w:w="5235" w:type="dxa"/>
              <w:jc w:val="center"/>
              <w:tblLayout w:type="fixed"/>
              <w:tblCellMar>
                <w:left w:w="70" w:type="dxa"/>
                <w:right w:w="70" w:type="dxa"/>
              </w:tblCellMar>
              <w:tblLook w:val="04A0" w:firstRow="1" w:lastRow="0" w:firstColumn="1" w:lastColumn="0" w:noHBand="0" w:noVBand="1"/>
            </w:tblPr>
            <w:tblGrid>
              <w:gridCol w:w="1691"/>
              <w:gridCol w:w="1701"/>
              <w:gridCol w:w="1843"/>
            </w:tblGrid>
            <w:tr w:rsidR="00F20634" w:rsidRPr="00E50099" w:rsidTr="000357C3">
              <w:trPr>
                <w:trHeight w:val="402"/>
                <w:jc w:val="center"/>
              </w:trPr>
              <w:tc>
                <w:tcPr>
                  <w:tcW w:w="5235"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20634" w:rsidRPr="00E50099" w:rsidRDefault="00F20634" w:rsidP="000357C3">
                  <w:pPr>
                    <w:jc w:val="center"/>
                    <w:rPr>
                      <w:rFonts w:ascii="Calibri" w:hAnsi="Calibri" w:cs="Calibri"/>
                      <w:b/>
                      <w:bCs/>
                      <w:sz w:val="14"/>
                      <w:szCs w:val="18"/>
                    </w:rPr>
                  </w:pPr>
                  <w:r w:rsidRPr="00E62420">
                    <w:rPr>
                      <w:rFonts w:ascii="Calibri" w:hAnsi="Calibri" w:cs="Calibri"/>
                      <w:b/>
                      <w:bCs/>
                      <w:sz w:val="18"/>
                      <w:szCs w:val="22"/>
                    </w:rPr>
                    <w:t>CONFIGURACION D</w:t>
                  </w:r>
                </w:p>
              </w:tc>
            </w:tr>
            <w:tr w:rsidR="00F20634" w:rsidRPr="00E50099" w:rsidTr="000357C3">
              <w:trPr>
                <w:trHeight w:val="246"/>
                <w:jc w:val="center"/>
              </w:trPr>
              <w:tc>
                <w:tcPr>
                  <w:tcW w:w="1691" w:type="dxa"/>
                  <w:tcBorders>
                    <w:top w:val="nil"/>
                    <w:left w:val="single" w:sz="8" w:space="0" w:color="auto"/>
                    <w:bottom w:val="single" w:sz="4" w:space="0" w:color="auto"/>
                    <w:right w:val="single" w:sz="4" w:space="0" w:color="auto"/>
                  </w:tcBorders>
                  <w:shd w:val="clear" w:color="auto" w:fill="auto"/>
                  <w:noWrap/>
                  <w:vAlign w:val="center"/>
                  <w:hideMark/>
                </w:tcPr>
                <w:p w:rsidR="00F20634" w:rsidRPr="00E44A5A" w:rsidRDefault="00F20634" w:rsidP="000357C3">
                  <w:pPr>
                    <w:jc w:val="center"/>
                    <w:rPr>
                      <w:rFonts w:ascii="Calibri" w:hAnsi="Calibri" w:cs="Calibri"/>
                      <w:b/>
                      <w:bCs/>
                      <w:iCs/>
                      <w:sz w:val="18"/>
                      <w:szCs w:val="22"/>
                      <w:lang w:eastAsia="ja-JP"/>
                    </w:rPr>
                  </w:pPr>
                  <w:r w:rsidRPr="00E44A5A">
                    <w:rPr>
                      <w:rFonts w:ascii="Calibri" w:hAnsi="Calibri" w:cs="Calibri"/>
                      <w:b/>
                      <w:bCs/>
                      <w:iCs/>
                      <w:sz w:val="18"/>
                      <w:szCs w:val="22"/>
                      <w:lang w:eastAsia="ja-JP"/>
                    </w:rPr>
                    <w:t>ACCESORIOS</w:t>
                  </w:r>
                </w:p>
              </w:tc>
              <w:tc>
                <w:tcPr>
                  <w:tcW w:w="1701" w:type="dxa"/>
                  <w:tcBorders>
                    <w:top w:val="nil"/>
                    <w:left w:val="nil"/>
                    <w:bottom w:val="single" w:sz="4" w:space="0" w:color="auto"/>
                    <w:right w:val="nil"/>
                  </w:tcBorders>
                  <w:shd w:val="clear" w:color="auto" w:fill="auto"/>
                  <w:noWrap/>
                  <w:vAlign w:val="center"/>
                  <w:hideMark/>
                </w:tcPr>
                <w:p w:rsidR="00F20634" w:rsidRPr="00E44A5A" w:rsidRDefault="00F20634" w:rsidP="000357C3">
                  <w:pPr>
                    <w:jc w:val="center"/>
                    <w:rPr>
                      <w:rFonts w:ascii="Calibri" w:hAnsi="Calibri" w:cs="Calibri"/>
                      <w:b/>
                      <w:bCs/>
                      <w:iCs/>
                      <w:sz w:val="18"/>
                      <w:szCs w:val="22"/>
                      <w:lang w:eastAsia="ja-JP"/>
                    </w:rPr>
                  </w:pPr>
                  <w:r w:rsidRPr="00E44A5A">
                    <w:rPr>
                      <w:rFonts w:ascii="Calibri" w:hAnsi="Calibri" w:cs="Calibri"/>
                      <w:b/>
                      <w:bCs/>
                      <w:iCs/>
                      <w:sz w:val="18"/>
                      <w:szCs w:val="22"/>
                      <w:lang w:eastAsia="ja-JP"/>
                    </w:rPr>
                    <w:t>CANTIDAD POR CADA UNION</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F20634" w:rsidRPr="00E44A5A" w:rsidRDefault="00F20634" w:rsidP="000357C3">
                  <w:pPr>
                    <w:jc w:val="center"/>
                    <w:rPr>
                      <w:rFonts w:ascii="Calibri" w:hAnsi="Calibri" w:cs="Calibri"/>
                      <w:b/>
                      <w:bCs/>
                      <w:iCs/>
                      <w:sz w:val="14"/>
                      <w:szCs w:val="22"/>
                    </w:rPr>
                  </w:pPr>
                  <w:r>
                    <w:rPr>
                      <w:rFonts w:ascii="Calibri" w:hAnsi="Calibri" w:cs="Calibri"/>
                      <w:b/>
                      <w:bCs/>
                      <w:iCs/>
                      <w:sz w:val="18"/>
                      <w:szCs w:val="22"/>
                      <w:lang w:eastAsia="ja-JP"/>
                    </w:rPr>
                    <w:t>CANTIDAD TOTAL PARA 328</w:t>
                  </w:r>
                  <w:r w:rsidRPr="00E44A5A">
                    <w:rPr>
                      <w:rFonts w:ascii="Calibri" w:hAnsi="Calibri" w:cs="Calibri"/>
                      <w:b/>
                      <w:bCs/>
                      <w:iCs/>
                      <w:sz w:val="18"/>
                      <w:szCs w:val="22"/>
                      <w:lang w:eastAsia="ja-JP"/>
                    </w:rPr>
                    <w:t xml:space="preserve"> UNIONES</w:t>
                  </w:r>
                </w:p>
              </w:tc>
            </w:tr>
            <w:tr w:rsidR="00F20634" w:rsidRPr="00E50099" w:rsidTr="000357C3">
              <w:trPr>
                <w:trHeight w:val="246"/>
                <w:jc w:val="center"/>
              </w:trPr>
              <w:tc>
                <w:tcPr>
                  <w:tcW w:w="1691" w:type="dxa"/>
                  <w:tcBorders>
                    <w:top w:val="nil"/>
                    <w:left w:val="single" w:sz="8" w:space="0" w:color="auto"/>
                    <w:bottom w:val="single" w:sz="4" w:space="0" w:color="auto"/>
                    <w:right w:val="single" w:sz="4" w:space="0" w:color="auto"/>
                  </w:tcBorders>
                  <w:shd w:val="clear" w:color="auto" w:fill="auto"/>
                  <w:noWrap/>
                  <w:vAlign w:val="center"/>
                  <w:hideMark/>
                </w:tcPr>
                <w:p w:rsidR="00F20634" w:rsidRPr="00E62420" w:rsidRDefault="00F20634" w:rsidP="000357C3">
                  <w:pPr>
                    <w:rPr>
                      <w:rFonts w:ascii="Calibri" w:hAnsi="Calibri" w:cs="Calibri"/>
                      <w:sz w:val="18"/>
                      <w:szCs w:val="22"/>
                    </w:rPr>
                  </w:pPr>
                  <w:r w:rsidRPr="00E62420">
                    <w:rPr>
                      <w:rFonts w:ascii="Calibri" w:hAnsi="Calibri" w:cs="Calibri"/>
                      <w:sz w:val="18"/>
                      <w:szCs w:val="22"/>
                    </w:rPr>
                    <w:t>Copla 1"</w:t>
                  </w:r>
                </w:p>
              </w:tc>
              <w:tc>
                <w:tcPr>
                  <w:tcW w:w="1701" w:type="dxa"/>
                  <w:tcBorders>
                    <w:top w:val="nil"/>
                    <w:left w:val="nil"/>
                    <w:bottom w:val="single" w:sz="4" w:space="0" w:color="auto"/>
                    <w:right w:val="single" w:sz="4" w:space="0" w:color="auto"/>
                  </w:tcBorders>
                  <w:shd w:val="clear" w:color="auto" w:fill="auto"/>
                  <w:noWrap/>
                  <w:vAlign w:val="center"/>
                  <w:hideMark/>
                </w:tcPr>
                <w:p w:rsidR="00F20634" w:rsidRPr="00E62420" w:rsidRDefault="00F20634" w:rsidP="000357C3">
                  <w:pPr>
                    <w:jc w:val="center"/>
                    <w:rPr>
                      <w:rFonts w:ascii="Calibri" w:hAnsi="Calibri" w:cs="Calibri"/>
                      <w:sz w:val="18"/>
                      <w:szCs w:val="22"/>
                    </w:rPr>
                  </w:pPr>
                  <w:r w:rsidRPr="00E62420">
                    <w:rPr>
                      <w:rFonts w:ascii="Calibri" w:hAnsi="Calibri" w:cs="Calibri"/>
                      <w:sz w:val="18"/>
                      <w:szCs w:val="22"/>
                    </w:rPr>
                    <w:t>2</w:t>
                  </w:r>
                </w:p>
              </w:tc>
              <w:tc>
                <w:tcPr>
                  <w:tcW w:w="1843" w:type="dxa"/>
                  <w:tcBorders>
                    <w:top w:val="nil"/>
                    <w:left w:val="nil"/>
                    <w:bottom w:val="single" w:sz="4" w:space="0" w:color="auto"/>
                    <w:right w:val="single" w:sz="4" w:space="0" w:color="auto"/>
                  </w:tcBorders>
                  <w:shd w:val="clear" w:color="auto" w:fill="auto"/>
                  <w:noWrap/>
                  <w:vAlign w:val="center"/>
                  <w:hideMark/>
                </w:tcPr>
                <w:p w:rsidR="00F20634" w:rsidRDefault="00F20634" w:rsidP="000357C3">
                  <w:pPr>
                    <w:jc w:val="center"/>
                    <w:rPr>
                      <w:rFonts w:ascii="Calibri" w:hAnsi="Calibri"/>
                      <w:color w:val="000000"/>
                      <w:sz w:val="18"/>
                      <w:szCs w:val="18"/>
                      <w:lang w:val="es-BO" w:eastAsia="es-BO"/>
                    </w:rPr>
                  </w:pPr>
                  <w:r>
                    <w:rPr>
                      <w:rFonts w:ascii="Calibri" w:hAnsi="Calibri"/>
                      <w:color w:val="000000"/>
                      <w:sz w:val="18"/>
                      <w:szCs w:val="18"/>
                    </w:rPr>
                    <w:t>656</w:t>
                  </w:r>
                </w:p>
              </w:tc>
            </w:tr>
            <w:tr w:rsidR="00F20634" w:rsidRPr="00E50099" w:rsidTr="000357C3">
              <w:trPr>
                <w:trHeight w:val="259"/>
                <w:jc w:val="center"/>
              </w:trPr>
              <w:tc>
                <w:tcPr>
                  <w:tcW w:w="1691" w:type="dxa"/>
                  <w:tcBorders>
                    <w:top w:val="nil"/>
                    <w:left w:val="single" w:sz="8" w:space="0" w:color="auto"/>
                    <w:bottom w:val="nil"/>
                    <w:right w:val="single" w:sz="4" w:space="0" w:color="auto"/>
                  </w:tcBorders>
                  <w:shd w:val="clear" w:color="auto" w:fill="auto"/>
                  <w:noWrap/>
                  <w:vAlign w:val="center"/>
                  <w:hideMark/>
                </w:tcPr>
                <w:p w:rsidR="00F20634" w:rsidRPr="00E62420" w:rsidRDefault="00F20634" w:rsidP="000357C3">
                  <w:pPr>
                    <w:rPr>
                      <w:rFonts w:ascii="Calibri" w:hAnsi="Calibri" w:cs="Calibri"/>
                      <w:sz w:val="18"/>
                      <w:szCs w:val="22"/>
                    </w:rPr>
                  </w:pPr>
                  <w:r w:rsidRPr="00E62420">
                    <w:rPr>
                      <w:rFonts w:ascii="Calibri" w:hAnsi="Calibri" w:cs="Calibri"/>
                      <w:sz w:val="18"/>
                      <w:szCs w:val="22"/>
                    </w:rPr>
                    <w:t>Codo 1"</w:t>
                  </w:r>
                </w:p>
              </w:tc>
              <w:tc>
                <w:tcPr>
                  <w:tcW w:w="1701" w:type="dxa"/>
                  <w:tcBorders>
                    <w:top w:val="nil"/>
                    <w:left w:val="nil"/>
                    <w:bottom w:val="single" w:sz="4" w:space="0" w:color="auto"/>
                    <w:right w:val="single" w:sz="4" w:space="0" w:color="auto"/>
                  </w:tcBorders>
                  <w:shd w:val="clear" w:color="auto" w:fill="auto"/>
                  <w:noWrap/>
                  <w:vAlign w:val="center"/>
                  <w:hideMark/>
                </w:tcPr>
                <w:p w:rsidR="00F20634" w:rsidRPr="00E62420" w:rsidRDefault="00F20634" w:rsidP="000357C3">
                  <w:pPr>
                    <w:jc w:val="center"/>
                    <w:rPr>
                      <w:rFonts w:ascii="Calibri" w:hAnsi="Calibri" w:cs="Calibri"/>
                      <w:sz w:val="18"/>
                      <w:szCs w:val="22"/>
                    </w:rPr>
                  </w:pPr>
                  <w:r w:rsidRPr="00E62420">
                    <w:rPr>
                      <w:rFonts w:ascii="Calibri" w:hAnsi="Calibri" w:cs="Calibri"/>
                      <w:sz w:val="18"/>
                      <w:szCs w:val="22"/>
                    </w:rPr>
                    <w:t>2</w:t>
                  </w:r>
                </w:p>
              </w:tc>
              <w:tc>
                <w:tcPr>
                  <w:tcW w:w="1843" w:type="dxa"/>
                  <w:tcBorders>
                    <w:top w:val="nil"/>
                    <w:left w:val="nil"/>
                    <w:bottom w:val="single" w:sz="4" w:space="0" w:color="auto"/>
                    <w:right w:val="single" w:sz="4" w:space="0" w:color="auto"/>
                  </w:tcBorders>
                  <w:shd w:val="clear" w:color="auto" w:fill="auto"/>
                  <w:noWrap/>
                  <w:vAlign w:val="center"/>
                  <w:hideMark/>
                </w:tcPr>
                <w:p w:rsidR="00F20634" w:rsidRDefault="00F20634" w:rsidP="000357C3">
                  <w:pPr>
                    <w:jc w:val="center"/>
                    <w:rPr>
                      <w:rFonts w:ascii="Calibri" w:hAnsi="Calibri"/>
                      <w:color w:val="000000"/>
                      <w:sz w:val="18"/>
                      <w:szCs w:val="18"/>
                    </w:rPr>
                  </w:pPr>
                  <w:r>
                    <w:rPr>
                      <w:rFonts w:ascii="Calibri" w:hAnsi="Calibri"/>
                      <w:color w:val="000000"/>
                      <w:sz w:val="18"/>
                      <w:szCs w:val="18"/>
                    </w:rPr>
                    <w:t>656</w:t>
                  </w:r>
                </w:p>
              </w:tc>
            </w:tr>
            <w:tr w:rsidR="00F20634" w:rsidRPr="00E50099" w:rsidTr="000357C3">
              <w:trPr>
                <w:trHeight w:val="259"/>
                <w:jc w:val="center"/>
              </w:trPr>
              <w:tc>
                <w:tcPr>
                  <w:tcW w:w="3392"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20634" w:rsidRPr="00317BEE" w:rsidRDefault="00F20634" w:rsidP="000357C3">
                  <w:pPr>
                    <w:jc w:val="center"/>
                    <w:rPr>
                      <w:rFonts w:ascii="Calibri" w:hAnsi="Calibri" w:cs="Calibri"/>
                      <w:b/>
                      <w:sz w:val="18"/>
                      <w:szCs w:val="22"/>
                    </w:rPr>
                  </w:pPr>
                  <w:r w:rsidRPr="00317BEE">
                    <w:rPr>
                      <w:rFonts w:ascii="Calibri" w:hAnsi="Calibri" w:cs="Calibri"/>
                      <w:b/>
                      <w:sz w:val="18"/>
                      <w:szCs w:val="22"/>
                    </w:rPr>
                    <w:t>TOTAL</w:t>
                  </w:r>
                </w:p>
              </w:tc>
              <w:tc>
                <w:tcPr>
                  <w:tcW w:w="1843" w:type="dxa"/>
                  <w:tcBorders>
                    <w:top w:val="nil"/>
                    <w:left w:val="nil"/>
                    <w:bottom w:val="single" w:sz="8" w:space="0" w:color="auto"/>
                    <w:right w:val="single" w:sz="8" w:space="0" w:color="auto"/>
                  </w:tcBorders>
                  <w:shd w:val="clear" w:color="auto" w:fill="auto"/>
                  <w:noWrap/>
                  <w:vAlign w:val="center"/>
                  <w:hideMark/>
                </w:tcPr>
                <w:p w:rsidR="00F20634" w:rsidRPr="009332DC" w:rsidRDefault="00F20634" w:rsidP="000357C3">
                  <w:pPr>
                    <w:jc w:val="center"/>
                    <w:rPr>
                      <w:rFonts w:ascii="Calibri" w:hAnsi="Calibri"/>
                      <w:b/>
                      <w:bCs/>
                      <w:color w:val="000000"/>
                      <w:sz w:val="18"/>
                      <w:szCs w:val="18"/>
                      <w:lang w:val="es-BO" w:eastAsia="es-BO"/>
                    </w:rPr>
                  </w:pPr>
                  <w:r>
                    <w:rPr>
                      <w:rFonts w:ascii="Calibri" w:hAnsi="Calibri"/>
                      <w:b/>
                      <w:bCs/>
                      <w:color w:val="000000"/>
                      <w:sz w:val="18"/>
                      <w:szCs w:val="18"/>
                    </w:rPr>
                    <w:t>1312</w:t>
                  </w:r>
                </w:p>
              </w:tc>
            </w:tr>
          </w:tbl>
          <w:p w:rsidR="00F20634" w:rsidRPr="00E50099" w:rsidRDefault="00F20634" w:rsidP="000357C3">
            <w:pPr>
              <w:pStyle w:val="IC1parrafos"/>
              <w:spacing w:before="0" w:after="0" w:line="240" w:lineRule="auto"/>
              <w:rPr>
                <w:rStyle w:val="nfasis"/>
                <w:rFonts w:ascii="Times New Roman" w:hAnsi="Times New Roman"/>
                <w:sz w:val="14"/>
                <w:szCs w:val="14"/>
              </w:rPr>
            </w:pPr>
          </w:p>
        </w:tc>
        <w:tc>
          <w:tcPr>
            <w:tcW w:w="5677" w:type="dxa"/>
            <w:shd w:val="clear" w:color="auto" w:fill="auto"/>
            <w:vAlign w:val="center"/>
          </w:tcPr>
          <w:p w:rsidR="00F20634" w:rsidRPr="00E50099" w:rsidRDefault="00F20634" w:rsidP="000357C3">
            <w:pPr>
              <w:pStyle w:val="IC1parrafos"/>
              <w:spacing w:before="40" w:after="40" w:line="240" w:lineRule="auto"/>
              <w:jc w:val="left"/>
              <w:rPr>
                <w:rStyle w:val="nfasis"/>
                <w:rFonts w:ascii="Times New Roman" w:hAnsi="Times New Roman"/>
                <w:sz w:val="14"/>
                <w:szCs w:val="14"/>
              </w:rPr>
            </w:pPr>
            <w:r w:rsidRPr="00E50099">
              <w:rPr>
                <w:rStyle w:val="nfasis"/>
                <w:rFonts w:ascii="Times New Roman" w:hAnsi="Times New Roman"/>
                <w:iCs w:val="0"/>
                <w:noProof/>
                <w:sz w:val="14"/>
                <w:szCs w:val="14"/>
                <w:lang w:val="es-BO" w:eastAsia="es-BO"/>
              </w:rPr>
              <w:drawing>
                <wp:anchor distT="0" distB="0" distL="114300" distR="114300" simplePos="0" relativeHeight="251659264" behindDoc="1" locked="0" layoutInCell="1" allowOverlap="1" wp14:anchorId="4645473D" wp14:editId="6ACADAE8">
                  <wp:simplePos x="0" y="0"/>
                  <wp:positionH relativeFrom="column">
                    <wp:posOffset>-635</wp:posOffset>
                  </wp:positionH>
                  <wp:positionV relativeFrom="paragraph">
                    <wp:posOffset>-865505</wp:posOffset>
                  </wp:positionV>
                  <wp:extent cx="3479800" cy="146685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8" cstate="print">
                            <a:extLst>
                              <a:ext uri="{28A0092B-C50C-407E-A947-70E740481C1C}">
                                <a14:useLocalDpi xmlns:a14="http://schemas.microsoft.com/office/drawing/2010/main" val="0"/>
                              </a:ext>
                            </a:extLst>
                          </a:blip>
                          <a:srcRect l="36603" t="29814" r="23685" b="26654"/>
                          <a:stretch>
                            <a:fillRect/>
                          </a:stretch>
                        </pic:blipFill>
                        <pic:spPr bwMode="auto">
                          <a:xfrm>
                            <a:off x="0" y="0"/>
                            <a:ext cx="3479800"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574E0A" w:rsidRDefault="00574E0A" w:rsidP="0062797D">
      <w:pPr>
        <w:spacing w:line="276" w:lineRule="auto"/>
        <w:jc w:val="center"/>
        <w:rPr>
          <w:rFonts w:asciiTheme="minorHAnsi" w:hAnsiTheme="minorHAnsi" w:cstheme="minorHAnsi"/>
          <w:b/>
          <w:sz w:val="18"/>
          <w:szCs w:val="18"/>
        </w:rPr>
      </w:pPr>
    </w:p>
    <w:p w:rsidR="00D5406C" w:rsidRPr="00D5406C" w:rsidRDefault="00D5406C" w:rsidP="00D5406C">
      <w:pPr>
        <w:tabs>
          <w:tab w:val="left" w:pos="13183"/>
        </w:tabs>
        <w:ind w:right="849"/>
        <w:jc w:val="both"/>
        <w:rPr>
          <w:rFonts w:ascii="Calibri" w:hAnsi="Calibri"/>
        </w:rPr>
      </w:pPr>
      <w:r w:rsidRPr="00D5406C">
        <w:rPr>
          <w:rFonts w:ascii="Calibri" w:hAnsi="Calibri"/>
        </w:rPr>
        <w:t>Para el armado de las estructuras, en sus diferentes tipos y configuraciones, correspondiente al lote 1, YPFB entregará, adicionalmente las siguientes tuberías:</w:t>
      </w:r>
    </w:p>
    <w:p w:rsidR="00D5406C" w:rsidRDefault="00D5406C" w:rsidP="00D5406C">
      <w:pPr>
        <w:rPr>
          <w:rFonts w:ascii="Calibri" w:hAnsi="Calibri"/>
          <w:b/>
        </w:rPr>
      </w:pPr>
    </w:p>
    <w:p w:rsidR="00D5406C" w:rsidRPr="00D5406C" w:rsidRDefault="00D5406C" w:rsidP="00D5406C">
      <w:pPr>
        <w:rPr>
          <w:rFonts w:ascii="Calibri" w:hAnsi="Calibri"/>
          <w:b/>
        </w:rPr>
      </w:pPr>
      <w:r w:rsidRPr="00D5406C">
        <w:rPr>
          <w:rFonts w:ascii="Calibri" w:hAnsi="Calibri"/>
          <w:b/>
        </w:rPr>
        <w:t>LOTE 1:</w:t>
      </w:r>
    </w:p>
    <w:p w:rsidR="00D5406C" w:rsidRPr="00D5406C" w:rsidRDefault="00D5406C" w:rsidP="00D5406C">
      <w:pPr>
        <w:spacing w:after="80"/>
        <w:rPr>
          <w:rStyle w:val="Nmerodepgina"/>
          <w:rFonts w:ascii="Calibri" w:hAnsi="Calibri"/>
        </w:rPr>
      </w:pPr>
      <w:r w:rsidRPr="00D5406C">
        <w:rPr>
          <w:rFonts w:ascii="Calibri" w:hAnsi="Calibri"/>
        </w:rPr>
        <w:t xml:space="preserve">Tubería de </w:t>
      </w:r>
      <w:r w:rsidRPr="00D5406C">
        <w:rPr>
          <w:rStyle w:val="Nmerodepgina"/>
          <w:rFonts w:ascii="Calibri" w:hAnsi="Calibri"/>
        </w:rPr>
        <w:t>Ø</w:t>
      </w:r>
      <w:r w:rsidRPr="00D5406C">
        <w:rPr>
          <w:rStyle w:val="Nmerodepgina"/>
          <w:rFonts w:ascii="Calibri" w:hAnsi="Calibri"/>
          <w:sz w:val="18"/>
          <w:szCs w:val="14"/>
        </w:rPr>
        <w:t xml:space="preserve">  </w:t>
      </w:r>
      <w:r w:rsidRPr="00D5406C">
        <w:rPr>
          <w:rStyle w:val="Nmerodepgina"/>
          <w:rFonts w:ascii="Calibri" w:hAnsi="Calibri"/>
        </w:rPr>
        <w:t>1”</w:t>
      </w:r>
      <w:r w:rsidRPr="00D5406C">
        <w:rPr>
          <w:rStyle w:val="Nmerodepgina"/>
          <w:rFonts w:ascii="Calibri" w:hAnsi="Calibri"/>
        </w:rPr>
        <w:tab/>
      </w:r>
      <w:r>
        <w:rPr>
          <w:rStyle w:val="Nmerodepgina"/>
          <w:rFonts w:ascii="Calibri" w:hAnsi="Calibri"/>
        </w:rPr>
        <w:tab/>
      </w:r>
      <w:r w:rsidRPr="00D5406C">
        <w:rPr>
          <w:rStyle w:val="Nmerodepgina"/>
          <w:rFonts w:ascii="Calibri" w:hAnsi="Calibri"/>
        </w:rPr>
        <w:t>1,415.20 m</w:t>
      </w:r>
      <w:r w:rsidRPr="00D5406C">
        <w:rPr>
          <w:rStyle w:val="Nmerodepgina"/>
          <w:rFonts w:ascii="Calibri" w:hAnsi="Calibri"/>
        </w:rPr>
        <w:tab/>
        <w:t>244 barras</w:t>
      </w:r>
    </w:p>
    <w:p w:rsidR="00D5406C" w:rsidRPr="00D5406C" w:rsidRDefault="00D5406C" w:rsidP="00D5406C">
      <w:pPr>
        <w:rPr>
          <w:rFonts w:ascii="Calibri" w:hAnsi="Calibri"/>
        </w:rPr>
      </w:pPr>
      <w:r w:rsidRPr="00D5406C">
        <w:rPr>
          <w:rStyle w:val="Nmerodepgina"/>
          <w:rFonts w:ascii="Calibri" w:hAnsi="Calibri"/>
        </w:rPr>
        <w:t>Tubería de Ø</w:t>
      </w:r>
      <w:r w:rsidRPr="00D5406C">
        <w:rPr>
          <w:rStyle w:val="Nmerodepgina"/>
          <w:rFonts w:ascii="Calibri" w:hAnsi="Calibri"/>
          <w:sz w:val="18"/>
          <w:szCs w:val="14"/>
        </w:rPr>
        <w:t xml:space="preserve">  </w:t>
      </w:r>
      <w:r w:rsidRPr="00D5406C">
        <w:rPr>
          <w:rStyle w:val="Nmerodepgina"/>
          <w:rFonts w:ascii="Calibri" w:hAnsi="Calibri"/>
        </w:rPr>
        <w:t>3/4"</w:t>
      </w:r>
      <w:r w:rsidRPr="00D5406C">
        <w:rPr>
          <w:rStyle w:val="Nmerodepgina"/>
          <w:rFonts w:ascii="Calibri" w:hAnsi="Calibri"/>
        </w:rPr>
        <w:tab/>
        <w:t xml:space="preserve">   110.20 m</w:t>
      </w:r>
      <w:r w:rsidRPr="00D5406C">
        <w:rPr>
          <w:rStyle w:val="Nmerodepgina"/>
          <w:rFonts w:ascii="Calibri" w:hAnsi="Calibri"/>
        </w:rPr>
        <w:tab/>
        <w:t xml:space="preserve">  19 barras</w:t>
      </w:r>
    </w:p>
    <w:p w:rsidR="00F20634" w:rsidRDefault="00F20634"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F20634" w:rsidP="00F20634">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F20634" w:rsidRDefault="00F20634" w:rsidP="0062797D">
      <w:pPr>
        <w:spacing w:line="276" w:lineRule="auto"/>
        <w:jc w:val="center"/>
        <w:rPr>
          <w:rFonts w:asciiTheme="minorHAnsi" w:hAnsiTheme="minorHAnsi" w:cstheme="minorHAnsi"/>
          <w:b/>
          <w:sz w:val="18"/>
          <w:szCs w:val="18"/>
        </w:rPr>
      </w:pPr>
    </w:p>
    <w:p w:rsidR="00F20634" w:rsidRDefault="00F20634" w:rsidP="0062797D">
      <w:pPr>
        <w:spacing w:line="276" w:lineRule="auto"/>
        <w:jc w:val="center"/>
        <w:rPr>
          <w:rFonts w:asciiTheme="minorHAnsi" w:hAnsiTheme="minorHAnsi" w:cstheme="minorHAnsi"/>
          <w:b/>
          <w:sz w:val="18"/>
          <w:szCs w:val="18"/>
        </w:rPr>
      </w:pPr>
    </w:p>
    <w:p w:rsidR="00F20634" w:rsidRDefault="00F20634" w:rsidP="0062797D">
      <w:pPr>
        <w:spacing w:line="276" w:lineRule="auto"/>
        <w:jc w:val="center"/>
        <w:rPr>
          <w:rFonts w:asciiTheme="minorHAnsi" w:hAnsiTheme="minorHAnsi" w:cstheme="minorHAnsi"/>
          <w:b/>
          <w:sz w:val="18"/>
          <w:szCs w:val="18"/>
        </w:rPr>
      </w:pPr>
    </w:p>
    <w:p w:rsidR="00F20634" w:rsidRDefault="00F20634" w:rsidP="0062797D">
      <w:pPr>
        <w:spacing w:line="276" w:lineRule="auto"/>
        <w:jc w:val="center"/>
        <w:rPr>
          <w:rFonts w:asciiTheme="minorHAnsi" w:hAnsiTheme="minorHAnsi" w:cstheme="minorHAnsi"/>
          <w:b/>
          <w:sz w:val="18"/>
          <w:szCs w:val="18"/>
        </w:rPr>
      </w:pPr>
    </w:p>
    <w:p w:rsidR="00F20634" w:rsidRDefault="00F20634" w:rsidP="0062797D">
      <w:pPr>
        <w:spacing w:line="276" w:lineRule="auto"/>
        <w:jc w:val="center"/>
        <w:rPr>
          <w:rFonts w:asciiTheme="minorHAnsi" w:hAnsiTheme="minorHAnsi" w:cstheme="minorHAnsi"/>
          <w:b/>
          <w:sz w:val="18"/>
          <w:szCs w:val="18"/>
        </w:rPr>
      </w:pPr>
    </w:p>
    <w:p w:rsidR="00F20634" w:rsidRDefault="00F20634" w:rsidP="0062797D">
      <w:pPr>
        <w:spacing w:line="276" w:lineRule="auto"/>
        <w:jc w:val="center"/>
        <w:rPr>
          <w:rFonts w:asciiTheme="minorHAnsi" w:hAnsiTheme="minorHAnsi" w:cstheme="minorHAnsi"/>
          <w:b/>
          <w:sz w:val="18"/>
          <w:szCs w:val="18"/>
        </w:rPr>
      </w:pPr>
    </w:p>
    <w:p w:rsidR="00F20634" w:rsidRDefault="00F20634" w:rsidP="0062797D">
      <w:pPr>
        <w:spacing w:line="276" w:lineRule="auto"/>
        <w:jc w:val="center"/>
        <w:rPr>
          <w:rFonts w:asciiTheme="minorHAnsi" w:hAnsiTheme="minorHAnsi" w:cstheme="minorHAnsi"/>
          <w:b/>
          <w:sz w:val="18"/>
          <w:szCs w:val="18"/>
        </w:rPr>
      </w:pPr>
    </w:p>
    <w:p w:rsidR="00F20634" w:rsidRDefault="00F20634" w:rsidP="0062797D">
      <w:pPr>
        <w:spacing w:line="276" w:lineRule="auto"/>
        <w:jc w:val="center"/>
        <w:rPr>
          <w:rFonts w:asciiTheme="minorHAnsi" w:hAnsiTheme="minorHAnsi" w:cstheme="minorHAnsi"/>
          <w:b/>
          <w:sz w:val="18"/>
          <w:szCs w:val="18"/>
        </w:rPr>
        <w:sectPr w:rsidR="00F20634" w:rsidSect="00F20634">
          <w:pgSz w:w="15840" w:h="12240" w:orient="landscape" w:code="1"/>
          <w:pgMar w:top="1276" w:right="947" w:bottom="1610" w:left="851" w:header="425" w:footer="709" w:gutter="0"/>
          <w:cols w:space="708"/>
          <w:docGrid w:linePitch="360"/>
        </w:sectPr>
      </w:pPr>
    </w:p>
    <w:p w:rsidR="00F20634" w:rsidRDefault="00F20634"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F20634">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4"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4"/>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266276" w:rsidRDefault="00266276" w:rsidP="00352224">
      <w:pPr>
        <w:rPr>
          <w:rFonts w:ascii="Verdana" w:hAnsi="Verdana" w:cs="Arial"/>
          <w:b/>
          <w:sz w:val="18"/>
          <w:szCs w:val="18"/>
        </w:rPr>
      </w:pP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FORMULARIO B-1</w:t>
      </w: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PROPUESTA ECONOMICA</w:t>
      </w:r>
    </w:p>
    <w:p w:rsidR="00F20634" w:rsidRDefault="00F20634" w:rsidP="00F20634">
      <w:pPr>
        <w:jc w:val="center"/>
        <w:rPr>
          <w:rFonts w:asciiTheme="minorHAnsi" w:hAnsiTheme="minorHAnsi" w:cstheme="minorHAnsi"/>
          <w:b/>
          <w:sz w:val="18"/>
          <w:szCs w:val="18"/>
        </w:rPr>
      </w:pPr>
    </w:p>
    <w:p w:rsidR="00F20634" w:rsidRPr="007277F2" w:rsidRDefault="007277F2" w:rsidP="00F20634">
      <w:pPr>
        <w:jc w:val="center"/>
        <w:rPr>
          <w:rFonts w:ascii="Calibri" w:hAnsi="Calibri" w:cstheme="minorHAnsi"/>
          <w:b/>
        </w:rPr>
      </w:pPr>
      <w:r w:rsidRPr="007277F2">
        <w:rPr>
          <w:rFonts w:ascii="Calibri" w:hAnsi="Calibri"/>
          <w:b/>
        </w:rPr>
        <w:t>LOTE 2 - ESTRUCTURA METÁLICA VERTICAL PARA TRES Y CUATRO MEDIDORES</w:t>
      </w:r>
    </w:p>
    <w:p w:rsidR="00F20634" w:rsidRPr="00C75BEC" w:rsidRDefault="00F20634" w:rsidP="00F2063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8"/>
        <w:gridCol w:w="3176"/>
        <w:gridCol w:w="1204"/>
        <w:gridCol w:w="1649"/>
        <w:gridCol w:w="1578"/>
      </w:tblGrid>
      <w:tr w:rsidR="00F20634" w:rsidRPr="007277F2" w:rsidTr="000357C3">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F20634" w:rsidRPr="007277F2" w:rsidRDefault="00F20634" w:rsidP="000357C3">
            <w:pPr>
              <w:jc w:val="center"/>
              <w:rPr>
                <w:rFonts w:ascii="Calibri" w:hAnsi="Calibri" w:cstheme="minorHAnsi"/>
                <w:b/>
                <w:bCs/>
                <w:sz w:val="18"/>
                <w:szCs w:val="18"/>
                <w:lang w:val="es-BO" w:eastAsia="es-BO"/>
              </w:rPr>
            </w:pPr>
            <w:r w:rsidRPr="007277F2">
              <w:rPr>
                <w:rFonts w:ascii="Calibri" w:hAnsi="Calibri" w:cstheme="minorHAnsi"/>
                <w:b/>
                <w:bCs/>
                <w:sz w:val="18"/>
                <w:szCs w:val="18"/>
                <w:lang w:val="es-BO" w:eastAsia="es-BO"/>
              </w:rPr>
              <w:t>DATOS PARA SER LLENADOS POR EL PROPONENTE</w:t>
            </w:r>
          </w:p>
        </w:tc>
      </w:tr>
      <w:tr w:rsidR="00F20634" w:rsidRPr="007277F2" w:rsidTr="007277F2">
        <w:trPr>
          <w:trHeight w:val="765"/>
          <w:jc w:val="center"/>
        </w:trPr>
        <w:tc>
          <w:tcPr>
            <w:tcW w:w="212" w:type="pct"/>
            <w:tcBorders>
              <w:top w:val="nil"/>
              <w:left w:val="single" w:sz="4" w:space="0" w:color="auto"/>
              <w:bottom w:val="single" w:sz="4" w:space="0" w:color="auto"/>
              <w:right w:val="single" w:sz="4" w:space="0" w:color="auto"/>
            </w:tcBorders>
            <w:shd w:val="clear" w:color="000000" w:fill="DCE6F1"/>
            <w:vAlign w:val="center"/>
            <w:hideMark/>
          </w:tcPr>
          <w:p w:rsidR="00F20634" w:rsidRPr="007277F2" w:rsidRDefault="00F20634" w:rsidP="000357C3">
            <w:pPr>
              <w:jc w:val="center"/>
              <w:rPr>
                <w:rFonts w:ascii="Calibri" w:hAnsi="Calibri" w:cstheme="minorHAnsi"/>
                <w:b/>
                <w:bCs/>
                <w:sz w:val="18"/>
                <w:szCs w:val="18"/>
                <w:lang w:val="es-BO" w:eastAsia="es-BO"/>
              </w:rPr>
            </w:pPr>
            <w:r w:rsidRPr="007277F2">
              <w:rPr>
                <w:rFonts w:ascii="Calibri" w:hAnsi="Calibri" w:cstheme="minorHAnsi"/>
                <w:b/>
                <w:bCs/>
                <w:sz w:val="18"/>
                <w:szCs w:val="18"/>
                <w:lang w:val="es-BO" w:eastAsia="es-BO"/>
              </w:rPr>
              <w:t>Nº</w:t>
            </w:r>
          </w:p>
        </w:tc>
        <w:tc>
          <w:tcPr>
            <w:tcW w:w="1999" w:type="pct"/>
            <w:tcBorders>
              <w:top w:val="nil"/>
              <w:left w:val="nil"/>
              <w:bottom w:val="single" w:sz="4" w:space="0" w:color="auto"/>
              <w:right w:val="single" w:sz="4" w:space="0" w:color="auto"/>
            </w:tcBorders>
            <w:shd w:val="clear" w:color="000000" w:fill="DCE6F1"/>
            <w:vAlign w:val="center"/>
            <w:hideMark/>
          </w:tcPr>
          <w:p w:rsidR="00F20634" w:rsidRPr="007277F2" w:rsidRDefault="00F20634" w:rsidP="000357C3">
            <w:pPr>
              <w:jc w:val="center"/>
              <w:rPr>
                <w:rFonts w:ascii="Calibri" w:hAnsi="Calibri" w:cstheme="minorHAnsi"/>
                <w:b/>
                <w:bCs/>
                <w:sz w:val="18"/>
                <w:szCs w:val="18"/>
                <w:lang w:val="es-BO" w:eastAsia="es-BO"/>
              </w:rPr>
            </w:pPr>
            <w:r w:rsidRPr="007277F2">
              <w:rPr>
                <w:rFonts w:ascii="Calibri" w:hAnsi="Calibri" w:cstheme="minorHAnsi"/>
                <w:b/>
                <w:bCs/>
                <w:sz w:val="18"/>
                <w:szCs w:val="18"/>
                <w:lang w:val="es-BO" w:eastAsia="es-BO"/>
              </w:rPr>
              <w:t>DETALLE DEL O LOS SERVICIO (S) SOLICITADOS</w:t>
            </w:r>
          </w:p>
        </w:tc>
        <w:tc>
          <w:tcPr>
            <w:tcW w:w="758" w:type="pct"/>
            <w:tcBorders>
              <w:top w:val="nil"/>
              <w:left w:val="nil"/>
              <w:bottom w:val="single" w:sz="4" w:space="0" w:color="auto"/>
              <w:right w:val="single" w:sz="4" w:space="0" w:color="auto"/>
            </w:tcBorders>
            <w:shd w:val="clear" w:color="000000" w:fill="DCE6F1"/>
            <w:vAlign w:val="center"/>
            <w:hideMark/>
          </w:tcPr>
          <w:p w:rsidR="00F20634" w:rsidRPr="007277F2" w:rsidRDefault="00F20634" w:rsidP="000357C3">
            <w:pPr>
              <w:jc w:val="center"/>
              <w:rPr>
                <w:rFonts w:ascii="Calibri" w:hAnsi="Calibri" w:cstheme="minorHAnsi"/>
                <w:b/>
                <w:bCs/>
                <w:sz w:val="18"/>
                <w:szCs w:val="18"/>
                <w:lang w:val="es-BO" w:eastAsia="es-BO"/>
              </w:rPr>
            </w:pPr>
            <w:r w:rsidRPr="007277F2">
              <w:rPr>
                <w:rFonts w:ascii="Calibri" w:hAnsi="Calibri" w:cstheme="minorHAnsi"/>
                <w:b/>
                <w:bCs/>
                <w:sz w:val="18"/>
                <w:szCs w:val="18"/>
                <w:lang w:val="es-BO" w:eastAsia="es-BO"/>
              </w:rPr>
              <w:t xml:space="preserve">CANTIDAD </w:t>
            </w:r>
          </w:p>
        </w:tc>
        <w:tc>
          <w:tcPr>
            <w:tcW w:w="1037" w:type="pct"/>
            <w:tcBorders>
              <w:top w:val="nil"/>
              <w:left w:val="nil"/>
              <w:bottom w:val="single" w:sz="4" w:space="0" w:color="auto"/>
              <w:right w:val="single" w:sz="4" w:space="0" w:color="auto"/>
            </w:tcBorders>
            <w:shd w:val="clear" w:color="000000" w:fill="DCE6F1"/>
            <w:vAlign w:val="center"/>
            <w:hideMark/>
          </w:tcPr>
          <w:p w:rsidR="00F20634" w:rsidRPr="007277F2" w:rsidRDefault="00F20634" w:rsidP="000357C3">
            <w:pPr>
              <w:jc w:val="center"/>
              <w:rPr>
                <w:rFonts w:ascii="Calibri" w:hAnsi="Calibri" w:cstheme="minorHAnsi"/>
                <w:b/>
                <w:bCs/>
                <w:sz w:val="18"/>
                <w:szCs w:val="18"/>
                <w:lang w:val="es-BO" w:eastAsia="es-BO"/>
              </w:rPr>
            </w:pPr>
            <w:r w:rsidRPr="007277F2">
              <w:rPr>
                <w:rFonts w:ascii="Calibri" w:hAnsi="Calibri" w:cstheme="minorHAnsi"/>
                <w:b/>
                <w:bCs/>
                <w:sz w:val="18"/>
                <w:szCs w:val="18"/>
                <w:lang w:val="es-BO" w:eastAsia="es-BO"/>
              </w:rPr>
              <w:t>PRECIO UNITARIO (Bs.)</w:t>
            </w:r>
          </w:p>
        </w:tc>
        <w:tc>
          <w:tcPr>
            <w:tcW w:w="993" w:type="pct"/>
            <w:tcBorders>
              <w:top w:val="nil"/>
              <w:left w:val="nil"/>
              <w:bottom w:val="single" w:sz="4" w:space="0" w:color="auto"/>
              <w:right w:val="single" w:sz="4" w:space="0" w:color="auto"/>
            </w:tcBorders>
            <w:shd w:val="clear" w:color="000000" w:fill="DCE6F1"/>
            <w:vAlign w:val="center"/>
            <w:hideMark/>
          </w:tcPr>
          <w:p w:rsidR="00F20634" w:rsidRPr="007277F2" w:rsidRDefault="00F20634" w:rsidP="000357C3">
            <w:pPr>
              <w:jc w:val="center"/>
              <w:rPr>
                <w:rFonts w:ascii="Calibri" w:hAnsi="Calibri" w:cstheme="minorHAnsi"/>
                <w:b/>
                <w:bCs/>
                <w:sz w:val="18"/>
                <w:szCs w:val="18"/>
                <w:lang w:val="es-BO" w:eastAsia="es-BO"/>
              </w:rPr>
            </w:pPr>
            <w:r w:rsidRPr="007277F2">
              <w:rPr>
                <w:rFonts w:ascii="Calibri" w:hAnsi="Calibri" w:cstheme="minorHAnsi"/>
                <w:b/>
                <w:bCs/>
                <w:sz w:val="18"/>
                <w:szCs w:val="18"/>
                <w:lang w:val="es-BO" w:eastAsia="es-BO"/>
              </w:rPr>
              <w:t>PRECIO TOTAL (Bs.)</w:t>
            </w:r>
          </w:p>
        </w:tc>
      </w:tr>
      <w:tr w:rsidR="00F20634" w:rsidRPr="007277F2" w:rsidTr="007277F2">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F20634" w:rsidRPr="007277F2" w:rsidRDefault="00F20634" w:rsidP="000357C3">
            <w:pPr>
              <w:jc w:val="center"/>
              <w:rPr>
                <w:rFonts w:ascii="Calibri" w:hAnsi="Calibri" w:cstheme="minorHAnsi"/>
                <w:color w:val="000000"/>
                <w:sz w:val="18"/>
                <w:szCs w:val="18"/>
                <w:lang w:val="es-BO" w:eastAsia="es-BO"/>
              </w:rPr>
            </w:pPr>
            <w:r w:rsidRPr="007277F2">
              <w:rPr>
                <w:rFonts w:ascii="Calibri" w:hAnsi="Calibri" w:cstheme="minorHAnsi"/>
                <w:color w:val="000000"/>
                <w:sz w:val="18"/>
                <w:szCs w:val="18"/>
                <w:lang w:val="es-BO" w:eastAsia="es-BO"/>
              </w:rPr>
              <w:t>1</w:t>
            </w:r>
          </w:p>
        </w:tc>
        <w:tc>
          <w:tcPr>
            <w:tcW w:w="1999" w:type="pct"/>
            <w:tcBorders>
              <w:top w:val="nil"/>
              <w:left w:val="nil"/>
              <w:bottom w:val="single" w:sz="4" w:space="0" w:color="auto"/>
              <w:right w:val="single" w:sz="4" w:space="0" w:color="auto"/>
            </w:tcBorders>
            <w:shd w:val="clear" w:color="auto" w:fill="auto"/>
            <w:vAlign w:val="center"/>
          </w:tcPr>
          <w:p w:rsidR="00F20634" w:rsidRPr="007277F2" w:rsidRDefault="007277F2" w:rsidP="000357C3">
            <w:pPr>
              <w:jc w:val="both"/>
              <w:rPr>
                <w:rFonts w:ascii="Calibri" w:hAnsi="Calibri" w:cstheme="minorHAnsi"/>
                <w:color w:val="000000"/>
                <w:sz w:val="18"/>
                <w:szCs w:val="18"/>
                <w:lang w:val="es-BO" w:eastAsia="es-BO"/>
              </w:rPr>
            </w:pPr>
            <w:r w:rsidRPr="007277F2">
              <w:rPr>
                <w:rFonts w:ascii="Calibri" w:hAnsi="Calibri"/>
                <w:b/>
                <w:color w:val="000000"/>
                <w:sz w:val="18"/>
                <w:szCs w:val="18"/>
              </w:rPr>
              <w:t>Configuración 4A:</w:t>
            </w:r>
            <w:r w:rsidRPr="007277F2">
              <w:rPr>
                <w:rFonts w:ascii="Calibri" w:hAnsi="Calibri"/>
                <w:color w:val="000000"/>
                <w:sz w:val="18"/>
                <w:szCs w:val="18"/>
              </w:rPr>
              <w:t xml:space="preserve"> “Estructura Metálica” del tipo vertical para conexión de 3 medidores y un regulador interno.</w:t>
            </w:r>
          </w:p>
        </w:tc>
        <w:tc>
          <w:tcPr>
            <w:tcW w:w="758" w:type="pct"/>
            <w:tcBorders>
              <w:top w:val="nil"/>
              <w:left w:val="nil"/>
              <w:bottom w:val="single" w:sz="4" w:space="0" w:color="auto"/>
              <w:right w:val="single" w:sz="4" w:space="0" w:color="auto"/>
            </w:tcBorders>
            <w:shd w:val="clear" w:color="auto" w:fill="auto"/>
            <w:vAlign w:val="center"/>
          </w:tcPr>
          <w:p w:rsidR="00F20634" w:rsidRPr="007277F2" w:rsidRDefault="007277F2" w:rsidP="000357C3">
            <w:pPr>
              <w:jc w:val="center"/>
              <w:rPr>
                <w:rFonts w:ascii="Calibri" w:hAnsi="Calibri" w:cstheme="minorHAnsi"/>
                <w:i/>
                <w:color w:val="000000"/>
                <w:sz w:val="18"/>
                <w:szCs w:val="18"/>
                <w:lang w:val="es-BO" w:eastAsia="es-BO"/>
              </w:rPr>
            </w:pPr>
            <w:r w:rsidRPr="007277F2">
              <w:rPr>
                <w:rStyle w:val="nfasis"/>
                <w:rFonts w:ascii="Calibri" w:hAnsi="Calibri"/>
                <w:i w:val="0"/>
                <w:sz w:val="18"/>
                <w:szCs w:val="18"/>
              </w:rPr>
              <w:t>111</w:t>
            </w:r>
          </w:p>
        </w:tc>
        <w:tc>
          <w:tcPr>
            <w:tcW w:w="1037" w:type="pct"/>
            <w:tcBorders>
              <w:top w:val="nil"/>
              <w:left w:val="nil"/>
              <w:bottom w:val="single" w:sz="4" w:space="0" w:color="auto"/>
              <w:right w:val="single" w:sz="4" w:space="0" w:color="auto"/>
            </w:tcBorders>
            <w:shd w:val="clear" w:color="auto" w:fill="auto"/>
            <w:vAlign w:val="center"/>
          </w:tcPr>
          <w:p w:rsidR="00F20634" w:rsidRPr="007277F2" w:rsidRDefault="00F20634" w:rsidP="000357C3">
            <w:pPr>
              <w:jc w:val="both"/>
              <w:rPr>
                <w:rFonts w:ascii="Calibri" w:hAnsi="Calibr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F20634" w:rsidRPr="007277F2" w:rsidRDefault="00F20634" w:rsidP="000357C3">
            <w:pPr>
              <w:jc w:val="both"/>
              <w:rPr>
                <w:rFonts w:ascii="Calibri" w:hAnsi="Calibri" w:cstheme="minorHAnsi"/>
                <w:color w:val="000000"/>
                <w:sz w:val="18"/>
                <w:szCs w:val="18"/>
                <w:lang w:val="es-BO" w:eastAsia="es-BO"/>
              </w:rPr>
            </w:pPr>
          </w:p>
        </w:tc>
      </w:tr>
      <w:tr w:rsidR="00F20634" w:rsidRPr="007277F2" w:rsidTr="007277F2">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F20634" w:rsidRPr="007277F2" w:rsidRDefault="00F20634" w:rsidP="000357C3">
            <w:pPr>
              <w:jc w:val="center"/>
              <w:rPr>
                <w:rFonts w:ascii="Calibri" w:hAnsi="Calibri" w:cstheme="minorHAnsi"/>
                <w:color w:val="000000"/>
                <w:sz w:val="18"/>
                <w:szCs w:val="18"/>
                <w:lang w:val="es-BO" w:eastAsia="es-BO"/>
              </w:rPr>
            </w:pPr>
            <w:r w:rsidRPr="007277F2">
              <w:rPr>
                <w:rFonts w:ascii="Calibri" w:hAnsi="Calibri" w:cstheme="minorHAnsi"/>
                <w:color w:val="000000"/>
                <w:sz w:val="18"/>
                <w:szCs w:val="18"/>
                <w:lang w:val="es-BO" w:eastAsia="es-BO"/>
              </w:rPr>
              <w:t>2</w:t>
            </w:r>
          </w:p>
        </w:tc>
        <w:tc>
          <w:tcPr>
            <w:tcW w:w="1999" w:type="pct"/>
            <w:tcBorders>
              <w:top w:val="nil"/>
              <w:left w:val="nil"/>
              <w:bottom w:val="single" w:sz="4" w:space="0" w:color="auto"/>
              <w:right w:val="single" w:sz="4" w:space="0" w:color="auto"/>
            </w:tcBorders>
            <w:shd w:val="clear" w:color="auto" w:fill="auto"/>
            <w:vAlign w:val="center"/>
          </w:tcPr>
          <w:p w:rsidR="00F20634" w:rsidRPr="007277F2" w:rsidRDefault="007277F2" w:rsidP="000357C3">
            <w:pPr>
              <w:jc w:val="both"/>
              <w:rPr>
                <w:rFonts w:ascii="Calibri" w:hAnsi="Calibri" w:cstheme="minorHAnsi"/>
                <w:color w:val="000000"/>
                <w:sz w:val="18"/>
                <w:szCs w:val="18"/>
                <w:lang w:val="es-BO" w:eastAsia="es-BO"/>
              </w:rPr>
            </w:pPr>
            <w:r w:rsidRPr="007277F2">
              <w:rPr>
                <w:rFonts w:ascii="Calibri" w:hAnsi="Calibri"/>
                <w:b/>
                <w:color w:val="000000"/>
                <w:sz w:val="18"/>
                <w:szCs w:val="18"/>
              </w:rPr>
              <w:t>Configuración 4B:</w:t>
            </w:r>
            <w:r w:rsidRPr="007277F2">
              <w:rPr>
                <w:rFonts w:ascii="Calibri" w:hAnsi="Calibri"/>
                <w:color w:val="000000"/>
                <w:sz w:val="18"/>
                <w:szCs w:val="18"/>
              </w:rPr>
              <w:t xml:space="preserve"> “Estructura Metálica” del tipo vertical para conexión de 4 medidores con alternativa de regulador externo.</w:t>
            </w:r>
          </w:p>
        </w:tc>
        <w:tc>
          <w:tcPr>
            <w:tcW w:w="758" w:type="pct"/>
            <w:tcBorders>
              <w:top w:val="nil"/>
              <w:left w:val="nil"/>
              <w:bottom w:val="single" w:sz="4" w:space="0" w:color="auto"/>
              <w:right w:val="single" w:sz="4" w:space="0" w:color="auto"/>
            </w:tcBorders>
            <w:shd w:val="clear" w:color="auto" w:fill="auto"/>
            <w:vAlign w:val="center"/>
          </w:tcPr>
          <w:p w:rsidR="00F20634" w:rsidRPr="007277F2" w:rsidRDefault="007277F2" w:rsidP="000357C3">
            <w:pPr>
              <w:jc w:val="center"/>
              <w:rPr>
                <w:rFonts w:ascii="Calibri" w:hAnsi="Calibri" w:cstheme="minorHAnsi"/>
                <w:i/>
                <w:color w:val="000000"/>
                <w:sz w:val="18"/>
                <w:szCs w:val="18"/>
                <w:lang w:val="es-BO" w:eastAsia="es-BO"/>
              </w:rPr>
            </w:pPr>
            <w:r w:rsidRPr="007277F2">
              <w:rPr>
                <w:rStyle w:val="nfasis"/>
                <w:rFonts w:ascii="Calibri" w:hAnsi="Calibri"/>
                <w:i w:val="0"/>
                <w:sz w:val="18"/>
                <w:szCs w:val="18"/>
              </w:rPr>
              <w:t>889</w:t>
            </w:r>
          </w:p>
        </w:tc>
        <w:tc>
          <w:tcPr>
            <w:tcW w:w="1037" w:type="pct"/>
            <w:tcBorders>
              <w:top w:val="nil"/>
              <w:left w:val="nil"/>
              <w:bottom w:val="single" w:sz="4" w:space="0" w:color="auto"/>
              <w:right w:val="single" w:sz="4" w:space="0" w:color="auto"/>
            </w:tcBorders>
            <w:shd w:val="clear" w:color="auto" w:fill="auto"/>
            <w:vAlign w:val="center"/>
          </w:tcPr>
          <w:p w:rsidR="00F20634" w:rsidRPr="007277F2" w:rsidRDefault="00F20634" w:rsidP="000357C3">
            <w:pPr>
              <w:jc w:val="both"/>
              <w:rPr>
                <w:rFonts w:ascii="Calibri" w:hAnsi="Calibr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F20634" w:rsidRPr="007277F2" w:rsidRDefault="00F20634" w:rsidP="000357C3">
            <w:pPr>
              <w:jc w:val="both"/>
              <w:rPr>
                <w:rFonts w:ascii="Calibri" w:hAnsi="Calibri" w:cstheme="minorHAnsi"/>
                <w:color w:val="000000"/>
                <w:sz w:val="18"/>
                <w:szCs w:val="18"/>
                <w:lang w:val="es-BO" w:eastAsia="es-BO"/>
              </w:rPr>
            </w:pPr>
          </w:p>
        </w:tc>
      </w:tr>
      <w:tr w:rsidR="007277F2" w:rsidRPr="007277F2" w:rsidTr="007277F2">
        <w:trPr>
          <w:trHeight w:val="300"/>
          <w:jc w:val="center"/>
        </w:trPr>
        <w:tc>
          <w:tcPr>
            <w:tcW w:w="212" w:type="pct"/>
            <w:vMerge w:val="restart"/>
            <w:tcBorders>
              <w:top w:val="nil"/>
              <w:left w:val="single" w:sz="4" w:space="0" w:color="auto"/>
              <w:right w:val="single" w:sz="4" w:space="0" w:color="auto"/>
            </w:tcBorders>
            <w:shd w:val="clear" w:color="auto" w:fill="auto"/>
            <w:vAlign w:val="center"/>
          </w:tcPr>
          <w:p w:rsidR="007277F2" w:rsidRPr="007277F2" w:rsidRDefault="007277F2" w:rsidP="000357C3">
            <w:pPr>
              <w:jc w:val="center"/>
              <w:rPr>
                <w:rFonts w:ascii="Calibri" w:hAnsi="Calibri" w:cstheme="minorHAnsi"/>
                <w:color w:val="000000"/>
                <w:sz w:val="18"/>
                <w:szCs w:val="18"/>
                <w:lang w:val="es-BO" w:eastAsia="es-BO"/>
              </w:rPr>
            </w:pPr>
            <w:r w:rsidRPr="007277F2">
              <w:rPr>
                <w:rFonts w:ascii="Calibri" w:hAnsi="Calibri" w:cstheme="minorHAnsi"/>
                <w:color w:val="000000"/>
                <w:sz w:val="18"/>
                <w:szCs w:val="18"/>
                <w:lang w:val="es-BO" w:eastAsia="es-BO"/>
              </w:rPr>
              <w:t>3</w:t>
            </w:r>
          </w:p>
        </w:tc>
        <w:tc>
          <w:tcPr>
            <w:tcW w:w="1999" w:type="pct"/>
            <w:tcBorders>
              <w:top w:val="nil"/>
              <w:left w:val="nil"/>
              <w:bottom w:val="single" w:sz="4" w:space="0" w:color="auto"/>
              <w:right w:val="single" w:sz="4" w:space="0" w:color="auto"/>
            </w:tcBorders>
            <w:shd w:val="clear" w:color="auto" w:fill="auto"/>
            <w:vAlign w:val="center"/>
          </w:tcPr>
          <w:p w:rsidR="007277F2" w:rsidRPr="007277F2" w:rsidRDefault="007277F2" w:rsidP="000357C3">
            <w:pPr>
              <w:jc w:val="both"/>
              <w:rPr>
                <w:rFonts w:ascii="Calibri" w:hAnsi="Calibri" w:cstheme="minorHAnsi"/>
                <w:color w:val="000000"/>
                <w:sz w:val="18"/>
                <w:szCs w:val="18"/>
                <w:lang w:val="es-BO" w:eastAsia="es-BO"/>
              </w:rPr>
            </w:pPr>
            <w:r w:rsidRPr="007277F2">
              <w:rPr>
                <w:rFonts w:ascii="Calibri" w:hAnsi="Calibri"/>
                <w:b/>
                <w:sz w:val="18"/>
                <w:szCs w:val="18"/>
              </w:rPr>
              <w:t>Configuración C:</w:t>
            </w:r>
            <w:r w:rsidRPr="007277F2">
              <w:rPr>
                <w:rFonts w:ascii="Calibri" w:hAnsi="Calibri"/>
                <w:sz w:val="18"/>
                <w:szCs w:val="18"/>
              </w:rPr>
              <w:t xml:space="preserve"> Uniones para Estructuras Verticales</w:t>
            </w:r>
          </w:p>
        </w:tc>
        <w:tc>
          <w:tcPr>
            <w:tcW w:w="758" w:type="pct"/>
            <w:tcBorders>
              <w:top w:val="nil"/>
              <w:left w:val="nil"/>
              <w:bottom w:val="single" w:sz="4" w:space="0" w:color="auto"/>
              <w:right w:val="single" w:sz="4" w:space="0" w:color="auto"/>
            </w:tcBorders>
            <w:shd w:val="clear" w:color="auto" w:fill="auto"/>
            <w:vAlign w:val="center"/>
          </w:tcPr>
          <w:p w:rsidR="007277F2" w:rsidRPr="007277F2" w:rsidRDefault="007277F2" w:rsidP="000357C3">
            <w:pPr>
              <w:jc w:val="center"/>
              <w:rPr>
                <w:rFonts w:ascii="Calibri" w:hAnsi="Calibri" w:cstheme="minorHAnsi"/>
                <w:i/>
                <w:color w:val="000000"/>
                <w:sz w:val="18"/>
                <w:szCs w:val="18"/>
                <w:lang w:val="es-BO" w:eastAsia="es-BO"/>
              </w:rPr>
            </w:pPr>
            <w:r w:rsidRPr="007277F2">
              <w:rPr>
                <w:rStyle w:val="nfasis"/>
                <w:rFonts w:ascii="Calibri" w:hAnsi="Calibri"/>
                <w:i w:val="0"/>
                <w:sz w:val="18"/>
                <w:szCs w:val="18"/>
              </w:rPr>
              <w:t>223</w:t>
            </w:r>
          </w:p>
        </w:tc>
        <w:tc>
          <w:tcPr>
            <w:tcW w:w="1037" w:type="pct"/>
            <w:tcBorders>
              <w:top w:val="nil"/>
              <w:left w:val="nil"/>
              <w:bottom w:val="single" w:sz="4" w:space="0" w:color="auto"/>
              <w:right w:val="single" w:sz="4" w:space="0" w:color="auto"/>
            </w:tcBorders>
            <w:shd w:val="clear" w:color="auto" w:fill="auto"/>
            <w:vAlign w:val="center"/>
          </w:tcPr>
          <w:p w:rsidR="007277F2" w:rsidRPr="007277F2" w:rsidRDefault="007277F2" w:rsidP="000357C3">
            <w:pPr>
              <w:jc w:val="both"/>
              <w:rPr>
                <w:rFonts w:ascii="Calibri" w:hAnsi="Calibr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7277F2" w:rsidRPr="007277F2" w:rsidRDefault="007277F2" w:rsidP="000357C3">
            <w:pPr>
              <w:jc w:val="both"/>
              <w:rPr>
                <w:rFonts w:ascii="Calibri" w:hAnsi="Calibri" w:cstheme="minorHAnsi"/>
                <w:color w:val="000000"/>
                <w:sz w:val="18"/>
                <w:szCs w:val="18"/>
                <w:lang w:val="es-BO" w:eastAsia="es-BO"/>
              </w:rPr>
            </w:pPr>
          </w:p>
        </w:tc>
      </w:tr>
      <w:tr w:rsidR="007277F2" w:rsidRPr="007277F2" w:rsidTr="007277F2">
        <w:trPr>
          <w:trHeight w:val="300"/>
          <w:jc w:val="center"/>
        </w:trPr>
        <w:tc>
          <w:tcPr>
            <w:tcW w:w="212" w:type="pct"/>
            <w:vMerge/>
            <w:tcBorders>
              <w:left w:val="single" w:sz="4" w:space="0" w:color="auto"/>
              <w:bottom w:val="single" w:sz="4" w:space="0" w:color="auto"/>
              <w:right w:val="single" w:sz="4" w:space="0" w:color="auto"/>
            </w:tcBorders>
            <w:shd w:val="clear" w:color="auto" w:fill="auto"/>
            <w:vAlign w:val="center"/>
          </w:tcPr>
          <w:p w:rsidR="007277F2" w:rsidRPr="007277F2" w:rsidRDefault="007277F2" w:rsidP="000357C3">
            <w:pPr>
              <w:jc w:val="center"/>
              <w:rPr>
                <w:rFonts w:ascii="Calibri" w:hAnsi="Calibri" w:cstheme="minorHAnsi"/>
                <w:color w:val="000000"/>
                <w:sz w:val="18"/>
                <w:szCs w:val="18"/>
                <w:lang w:val="es-BO" w:eastAsia="es-BO"/>
              </w:rPr>
            </w:pPr>
          </w:p>
        </w:tc>
        <w:tc>
          <w:tcPr>
            <w:tcW w:w="1999" w:type="pct"/>
            <w:tcBorders>
              <w:top w:val="nil"/>
              <w:left w:val="nil"/>
              <w:bottom w:val="single" w:sz="4" w:space="0" w:color="auto"/>
              <w:right w:val="single" w:sz="4" w:space="0" w:color="auto"/>
            </w:tcBorders>
            <w:shd w:val="clear" w:color="auto" w:fill="auto"/>
            <w:vAlign w:val="center"/>
          </w:tcPr>
          <w:p w:rsidR="007277F2" w:rsidRPr="007277F2" w:rsidRDefault="007277F2" w:rsidP="000357C3">
            <w:pPr>
              <w:jc w:val="both"/>
              <w:rPr>
                <w:rFonts w:ascii="Calibri" w:hAnsi="Calibri" w:cstheme="minorHAnsi"/>
                <w:color w:val="000000"/>
                <w:sz w:val="18"/>
                <w:szCs w:val="18"/>
                <w:lang w:val="es-BO" w:eastAsia="es-BO"/>
              </w:rPr>
            </w:pPr>
            <w:r w:rsidRPr="007277F2">
              <w:rPr>
                <w:rFonts w:ascii="Calibri" w:hAnsi="Calibri"/>
                <w:b/>
                <w:sz w:val="18"/>
                <w:szCs w:val="18"/>
              </w:rPr>
              <w:t xml:space="preserve">Configuración E:  </w:t>
            </w:r>
            <w:r w:rsidRPr="007277F2">
              <w:rPr>
                <w:rFonts w:ascii="Calibri" w:hAnsi="Calibri"/>
                <w:sz w:val="18"/>
                <w:szCs w:val="18"/>
              </w:rPr>
              <w:t>Uniones para Estructuras Verticales</w:t>
            </w:r>
          </w:p>
        </w:tc>
        <w:tc>
          <w:tcPr>
            <w:tcW w:w="758" w:type="pct"/>
            <w:tcBorders>
              <w:top w:val="nil"/>
              <w:left w:val="nil"/>
              <w:bottom w:val="single" w:sz="4" w:space="0" w:color="auto"/>
              <w:right w:val="single" w:sz="4" w:space="0" w:color="auto"/>
            </w:tcBorders>
            <w:shd w:val="clear" w:color="auto" w:fill="auto"/>
            <w:vAlign w:val="center"/>
          </w:tcPr>
          <w:p w:rsidR="007277F2" w:rsidRPr="007277F2" w:rsidRDefault="007277F2" w:rsidP="000357C3">
            <w:pPr>
              <w:jc w:val="center"/>
              <w:rPr>
                <w:rFonts w:ascii="Calibri" w:hAnsi="Calibri" w:cstheme="minorHAnsi"/>
                <w:i/>
                <w:color w:val="000000"/>
                <w:sz w:val="18"/>
                <w:szCs w:val="18"/>
                <w:lang w:val="es-BO" w:eastAsia="es-BO"/>
              </w:rPr>
            </w:pPr>
            <w:r w:rsidRPr="007277F2">
              <w:rPr>
                <w:rStyle w:val="nfasis"/>
                <w:rFonts w:ascii="Calibri" w:hAnsi="Calibri"/>
                <w:i w:val="0"/>
                <w:sz w:val="18"/>
                <w:szCs w:val="18"/>
              </w:rPr>
              <w:t>41</w:t>
            </w:r>
          </w:p>
        </w:tc>
        <w:tc>
          <w:tcPr>
            <w:tcW w:w="1037" w:type="pct"/>
            <w:tcBorders>
              <w:top w:val="nil"/>
              <w:left w:val="nil"/>
              <w:bottom w:val="single" w:sz="4" w:space="0" w:color="auto"/>
              <w:right w:val="single" w:sz="4" w:space="0" w:color="auto"/>
            </w:tcBorders>
            <w:shd w:val="clear" w:color="auto" w:fill="auto"/>
            <w:vAlign w:val="center"/>
          </w:tcPr>
          <w:p w:rsidR="007277F2" w:rsidRPr="007277F2" w:rsidRDefault="007277F2" w:rsidP="000357C3">
            <w:pPr>
              <w:jc w:val="both"/>
              <w:rPr>
                <w:rFonts w:ascii="Calibri" w:hAnsi="Calibr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7277F2" w:rsidRPr="007277F2" w:rsidRDefault="007277F2" w:rsidP="000357C3">
            <w:pPr>
              <w:jc w:val="both"/>
              <w:rPr>
                <w:rFonts w:ascii="Calibri" w:hAnsi="Calibri" w:cstheme="minorHAnsi"/>
                <w:color w:val="000000"/>
                <w:sz w:val="18"/>
                <w:szCs w:val="18"/>
                <w:lang w:val="es-BO" w:eastAsia="es-BO"/>
              </w:rPr>
            </w:pPr>
          </w:p>
        </w:tc>
      </w:tr>
      <w:tr w:rsidR="00F20634" w:rsidRPr="007277F2" w:rsidTr="007277F2">
        <w:trPr>
          <w:trHeight w:val="300"/>
          <w:jc w:val="center"/>
        </w:trPr>
        <w:tc>
          <w:tcPr>
            <w:tcW w:w="4007"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20634" w:rsidRPr="007277F2" w:rsidRDefault="00F20634" w:rsidP="000357C3">
            <w:pPr>
              <w:jc w:val="right"/>
              <w:rPr>
                <w:rFonts w:ascii="Calibri" w:hAnsi="Calibri" w:cstheme="minorHAnsi"/>
                <w:b/>
                <w:bCs/>
                <w:color w:val="000000"/>
                <w:sz w:val="18"/>
                <w:szCs w:val="18"/>
                <w:lang w:val="es-BO" w:eastAsia="es-BO"/>
              </w:rPr>
            </w:pPr>
            <w:r w:rsidRPr="007277F2">
              <w:rPr>
                <w:rFonts w:ascii="Calibri" w:hAnsi="Calibri" w:cstheme="minorHAnsi"/>
                <w:b/>
                <w:bCs/>
                <w:color w:val="000000"/>
                <w:sz w:val="18"/>
                <w:szCs w:val="18"/>
                <w:lang w:val="es-BO" w:eastAsia="es-BO"/>
              </w:rPr>
              <w:t>TOTAL (Numeral)</w:t>
            </w:r>
          </w:p>
        </w:tc>
        <w:tc>
          <w:tcPr>
            <w:tcW w:w="993" w:type="pct"/>
            <w:tcBorders>
              <w:top w:val="nil"/>
              <w:left w:val="nil"/>
              <w:bottom w:val="single" w:sz="4" w:space="0" w:color="auto"/>
              <w:right w:val="single" w:sz="4" w:space="0" w:color="auto"/>
            </w:tcBorders>
            <w:shd w:val="clear" w:color="auto" w:fill="auto"/>
            <w:vAlign w:val="center"/>
            <w:hideMark/>
          </w:tcPr>
          <w:p w:rsidR="00F20634" w:rsidRPr="007277F2" w:rsidRDefault="00F20634" w:rsidP="000357C3">
            <w:pPr>
              <w:jc w:val="both"/>
              <w:rPr>
                <w:rFonts w:ascii="Calibri" w:hAnsi="Calibri" w:cstheme="minorHAnsi"/>
                <w:color w:val="000000"/>
                <w:sz w:val="18"/>
                <w:szCs w:val="18"/>
                <w:lang w:val="es-BO" w:eastAsia="es-BO"/>
              </w:rPr>
            </w:pPr>
            <w:r w:rsidRPr="007277F2">
              <w:rPr>
                <w:rFonts w:ascii="Calibri" w:hAnsi="Calibri" w:cstheme="minorHAnsi"/>
                <w:color w:val="000000"/>
                <w:sz w:val="18"/>
                <w:szCs w:val="18"/>
                <w:lang w:val="es-BO" w:eastAsia="es-BO"/>
              </w:rPr>
              <w:t> </w:t>
            </w:r>
          </w:p>
        </w:tc>
      </w:tr>
      <w:tr w:rsidR="00F20634" w:rsidRPr="007277F2" w:rsidTr="000357C3">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0634" w:rsidRPr="007277F2" w:rsidRDefault="00F20634" w:rsidP="000357C3">
            <w:pPr>
              <w:rPr>
                <w:rFonts w:ascii="Calibri" w:hAnsi="Calibri" w:cstheme="minorHAnsi"/>
                <w:b/>
                <w:bCs/>
                <w:color w:val="000000"/>
                <w:sz w:val="18"/>
                <w:szCs w:val="18"/>
                <w:lang w:val="es-BO" w:eastAsia="es-BO"/>
              </w:rPr>
            </w:pPr>
            <w:r w:rsidRPr="007277F2">
              <w:rPr>
                <w:rFonts w:ascii="Calibri" w:hAnsi="Calibri" w:cstheme="minorHAnsi"/>
                <w:b/>
                <w:bCs/>
                <w:color w:val="000000"/>
                <w:sz w:val="18"/>
                <w:szCs w:val="18"/>
                <w:lang w:val="es-BO" w:eastAsia="es-BO"/>
              </w:rPr>
              <w:t>(Literal)</w:t>
            </w:r>
          </w:p>
        </w:tc>
      </w:tr>
      <w:tr w:rsidR="00F20634" w:rsidRPr="007277F2" w:rsidTr="000357C3">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F20634" w:rsidRPr="007277F2" w:rsidRDefault="00F20634" w:rsidP="000357C3">
            <w:pPr>
              <w:rPr>
                <w:rFonts w:ascii="Calibri" w:hAnsi="Calibri" w:cstheme="minorHAnsi"/>
                <w:b/>
                <w:bCs/>
                <w:color w:val="000000"/>
                <w:sz w:val="18"/>
                <w:szCs w:val="18"/>
                <w:lang w:val="es-BO" w:eastAsia="es-BO"/>
              </w:rPr>
            </w:pPr>
          </w:p>
        </w:tc>
      </w:tr>
    </w:tbl>
    <w:p w:rsidR="00F20634" w:rsidRPr="00C75BEC" w:rsidRDefault="00F20634" w:rsidP="00F20634">
      <w:pPr>
        <w:jc w:val="both"/>
        <w:rPr>
          <w:rFonts w:asciiTheme="minorHAnsi" w:hAnsiTheme="minorHAnsi" w:cstheme="minorHAnsi"/>
          <w:b/>
          <w:sz w:val="18"/>
          <w:szCs w:val="18"/>
        </w:rPr>
      </w:pPr>
    </w:p>
    <w:p w:rsidR="00F20634" w:rsidRPr="00286B08" w:rsidRDefault="00F20634" w:rsidP="00F20634">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F20634" w:rsidRPr="00286B08" w:rsidRDefault="00F20634" w:rsidP="00F20634">
      <w:pPr>
        <w:tabs>
          <w:tab w:val="right" w:pos="6663"/>
        </w:tabs>
        <w:jc w:val="center"/>
        <w:rPr>
          <w:rFonts w:asciiTheme="minorHAnsi" w:hAnsiTheme="minorHAnsi" w:cstheme="minorHAnsi"/>
          <w:b/>
          <w:bCs/>
          <w:i/>
          <w:iCs/>
        </w:rPr>
      </w:pPr>
    </w:p>
    <w:p w:rsidR="00F20634" w:rsidRPr="00286B08" w:rsidRDefault="00F20634" w:rsidP="00F20634">
      <w:pPr>
        <w:spacing w:line="276" w:lineRule="auto"/>
        <w:jc w:val="center"/>
        <w:rPr>
          <w:rFonts w:asciiTheme="minorHAnsi" w:hAnsiTheme="minorHAnsi" w:cstheme="minorHAnsi"/>
          <w:b/>
        </w:rPr>
      </w:pPr>
    </w:p>
    <w:p w:rsidR="00F20634" w:rsidRPr="00286B08" w:rsidRDefault="00F20634" w:rsidP="00F20634">
      <w:pPr>
        <w:spacing w:line="276" w:lineRule="auto"/>
        <w:jc w:val="center"/>
        <w:rPr>
          <w:rFonts w:asciiTheme="minorHAnsi" w:hAnsiTheme="minorHAnsi" w:cstheme="minorHAnsi"/>
          <w:b/>
        </w:rPr>
      </w:pPr>
    </w:p>
    <w:p w:rsidR="00F20634" w:rsidRPr="00286B08" w:rsidRDefault="00F20634" w:rsidP="00F20634">
      <w:pPr>
        <w:spacing w:line="276" w:lineRule="auto"/>
        <w:jc w:val="center"/>
        <w:rPr>
          <w:rFonts w:asciiTheme="minorHAnsi" w:hAnsiTheme="minorHAnsi" w:cstheme="minorHAnsi"/>
          <w:b/>
        </w:rPr>
      </w:pPr>
    </w:p>
    <w:p w:rsidR="00F20634" w:rsidRDefault="00F20634" w:rsidP="00F20634">
      <w:pPr>
        <w:spacing w:line="276" w:lineRule="auto"/>
        <w:jc w:val="center"/>
        <w:rPr>
          <w:rFonts w:asciiTheme="minorHAnsi" w:hAnsiTheme="minorHAnsi" w:cstheme="minorHAnsi"/>
          <w:b/>
        </w:rPr>
      </w:pPr>
    </w:p>
    <w:p w:rsidR="00F20634" w:rsidRDefault="00F20634" w:rsidP="00F20634">
      <w:pPr>
        <w:spacing w:line="276" w:lineRule="auto"/>
        <w:jc w:val="center"/>
        <w:rPr>
          <w:rFonts w:asciiTheme="minorHAnsi" w:hAnsiTheme="minorHAnsi" w:cstheme="minorHAnsi"/>
          <w:b/>
        </w:rPr>
      </w:pPr>
    </w:p>
    <w:p w:rsidR="00F20634" w:rsidRPr="00286B08" w:rsidRDefault="00F20634" w:rsidP="00F20634">
      <w:pPr>
        <w:spacing w:line="276" w:lineRule="auto"/>
        <w:jc w:val="center"/>
        <w:rPr>
          <w:rFonts w:asciiTheme="minorHAnsi" w:hAnsiTheme="minorHAnsi" w:cstheme="minorHAnsi"/>
          <w:b/>
        </w:rPr>
      </w:pPr>
    </w:p>
    <w:p w:rsidR="00F20634" w:rsidRPr="00C75BEC" w:rsidRDefault="00F20634" w:rsidP="00F2063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F20634" w:rsidRPr="00C75BEC" w:rsidRDefault="00F20634" w:rsidP="00F20634">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FORMULARIO C-1</w:t>
      </w: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FORMULARIO DE ESPECIFICACIONES TÉCNICAS</w:t>
      </w: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SOLICITADAS Y PROPUESTAS</w:t>
      </w:r>
    </w:p>
    <w:p w:rsidR="00F20634" w:rsidRDefault="00F20634" w:rsidP="00F20634">
      <w:pPr>
        <w:jc w:val="center"/>
        <w:rPr>
          <w:rFonts w:asciiTheme="minorHAnsi" w:hAnsiTheme="minorHAnsi" w:cstheme="minorHAnsi"/>
          <w:b/>
          <w:sz w:val="18"/>
          <w:szCs w:val="18"/>
        </w:rPr>
      </w:pPr>
    </w:p>
    <w:p w:rsidR="00F20634" w:rsidRPr="009B7D43" w:rsidRDefault="009B7D43" w:rsidP="00F20634">
      <w:pPr>
        <w:jc w:val="center"/>
        <w:rPr>
          <w:rFonts w:asciiTheme="minorHAnsi" w:hAnsiTheme="minorHAnsi" w:cstheme="minorHAnsi"/>
          <w:b/>
        </w:rPr>
      </w:pPr>
      <w:r w:rsidRPr="009B7D43">
        <w:rPr>
          <w:rFonts w:ascii="Calibri" w:hAnsi="Calibri"/>
          <w:b/>
        </w:rPr>
        <w:t>LOTE 2 - ESTRUCTURA METÁLICA VERTICAL PARA TRES Y CUATRO MEDIDORES</w:t>
      </w:r>
    </w:p>
    <w:p w:rsidR="00F20634" w:rsidRPr="00C75BEC" w:rsidRDefault="00F20634" w:rsidP="00F20634">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180"/>
        <w:gridCol w:w="1107"/>
        <w:gridCol w:w="375"/>
        <w:gridCol w:w="374"/>
        <w:gridCol w:w="374"/>
      </w:tblGrid>
      <w:tr w:rsidR="00F20634" w:rsidRPr="00BF1618" w:rsidTr="000357C3">
        <w:trPr>
          <w:tblHeader/>
          <w:jc w:val="center"/>
        </w:trPr>
        <w:tc>
          <w:tcPr>
            <w:tcW w:w="0" w:type="auto"/>
            <w:shd w:val="clear" w:color="auto" w:fill="DBE5F1"/>
            <w:vAlign w:val="center"/>
          </w:tcPr>
          <w:p w:rsidR="00F20634" w:rsidRPr="00BF1618" w:rsidRDefault="00F20634" w:rsidP="000357C3">
            <w:pPr>
              <w:jc w:val="center"/>
              <w:rPr>
                <w:rFonts w:ascii="Calibri" w:hAnsi="Calibri" w:cstheme="minorHAnsi"/>
                <w:b/>
                <w:sz w:val="18"/>
                <w:szCs w:val="18"/>
              </w:rPr>
            </w:pPr>
            <w:r w:rsidRPr="00BF1618">
              <w:rPr>
                <w:rFonts w:ascii="Calibri" w:hAnsi="Calibri" w:cstheme="minorHAnsi"/>
                <w:b/>
                <w:sz w:val="18"/>
                <w:szCs w:val="18"/>
              </w:rPr>
              <w:t>Descripción de las Especificaciones Técnicas</w:t>
            </w:r>
          </w:p>
        </w:tc>
        <w:tc>
          <w:tcPr>
            <w:tcW w:w="0" w:type="auto"/>
            <w:shd w:val="clear" w:color="auto" w:fill="DBE5F1"/>
            <w:vAlign w:val="center"/>
          </w:tcPr>
          <w:p w:rsidR="00F20634" w:rsidRPr="00BF1618" w:rsidRDefault="00F20634" w:rsidP="000357C3">
            <w:pPr>
              <w:jc w:val="center"/>
              <w:rPr>
                <w:rFonts w:ascii="Calibri" w:hAnsi="Calibri" w:cstheme="minorHAnsi"/>
                <w:b/>
                <w:sz w:val="18"/>
                <w:szCs w:val="18"/>
              </w:rPr>
            </w:pPr>
            <w:r w:rsidRPr="00BF1618">
              <w:rPr>
                <w:rFonts w:ascii="Calibri" w:hAnsi="Calibr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F20634" w:rsidRPr="00BF1618" w:rsidRDefault="00F20634" w:rsidP="000357C3">
            <w:pPr>
              <w:jc w:val="both"/>
              <w:rPr>
                <w:rFonts w:ascii="Calibri" w:hAnsi="Calibri" w:cstheme="minorHAnsi"/>
                <w:b/>
                <w:sz w:val="18"/>
                <w:szCs w:val="18"/>
              </w:rPr>
            </w:pPr>
            <w:r w:rsidRPr="00BF1618">
              <w:rPr>
                <w:rFonts w:ascii="Calibri" w:hAnsi="Calibri" w:cstheme="minorHAnsi"/>
                <w:b/>
                <w:sz w:val="18"/>
                <w:szCs w:val="18"/>
              </w:rPr>
              <w:t>Evaluación (para ser llenado por el personal técnico del Comité de Contratación)</w:t>
            </w:r>
          </w:p>
        </w:tc>
      </w:tr>
      <w:tr w:rsidR="00F20634" w:rsidRPr="00BF1618" w:rsidTr="000357C3">
        <w:trPr>
          <w:cantSplit/>
          <w:trHeight w:val="1448"/>
          <w:jc w:val="center"/>
        </w:trPr>
        <w:tc>
          <w:tcPr>
            <w:tcW w:w="0" w:type="auto"/>
            <w:shd w:val="clear" w:color="auto" w:fill="DBE5F1"/>
            <w:vAlign w:val="center"/>
          </w:tcPr>
          <w:p w:rsidR="00F20634" w:rsidRPr="00BF1618" w:rsidRDefault="00F20634" w:rsidP="000357C3">
            <w:pPr>
              <w:jc w:val="center"/>
              <w:rPr>
                <w:rFonts w:ascii="Calibri" w:hAnsi="Calibri" w:cstheme="minorHAnsi"/>
                <w:b/>
                <w:sz w:val="18"/>
                <w:szCs w:val="18"/>
              </w:rPr>
            </w:pPr>
            <w:r w:rsidRPr="00BF1618">
              <w:rPr>
                <w:rFonts w:ascii="Calibri" w:hAnsi="Calibri" w:cstheme="minorHAnsi"/>
                <w:b/>
                <w:sz w:val="18"/>
                <w:szCs w:val="18"/>
              </w:rPr>
              <w:t>Característica del Servicio  requerido por YPFB</w:t>
            </w:r>
          </w:p>
        </w:tc>
        <w:tc>
          <w:tcPr>
            <w:tcW w:w="0" w:type="auto"/>
            <w:shd w:val="clear" w:color="auto" w:fill="DBE5F1"/>
            <w:vAlign w:val="center"/>
          </w:tcPr>
          <w:p w:rsidR="00F20634" w:rsidRPr="00BF1618" w:rsidRDefault="00F20634" w:rsidP="000357C3">
            <w:pPr>
              <w:jc w:val="center"/>
              <w:rPr>
                <w:rFonts w:ascii="Calibri" w:hAnsi="Calibri" w:cstheme="minorHAnsi"/>
                <w:b/>
                <w:sz w:val="18"/>
                <w:szCs w:val="18"/>
              </w:rPr>
            </w:pPr>
            <w:r w:rsidRPr="00BF1618">
              <w:rPr>
                <w:rFonts w:ascii="Calibri" w:hAnsi="Calibr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F20634" w:rsidRPr="00BF1618" w:rsidRDefault="00F20634" w:rsidP="000357C3">
            <w:pPr>
              <w:rPr>
                <w:rFonts w:ascii="Calibri" w:hAnsi="Calibri" w:cstheme="minorHAnsi"/>
                <w:b/>
                <w:sz w:val="18"/>
                <w:szCs w:val="18"/>
              </w:rPr>
            </w:pPr>
            <w:r w:rsidRPr="00BF1618">
              <w:rPr>
                <w:rFonts w:ascii="Calibri" w:hAnsi="Calibr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F20634" w:rsidRPr="00BF1618" w:rsidRDefault="00F20634" w:rsidP="000357C3">
            <w:pPr>
              <w:rPr>
                <w:rFonts w:ascii="Calibri" w:hAnsi="Calibri" w:cstheme="minorHAnsi"/>
                <w:b/>
                <w:sz w:val="18"/>
                <w:szCs w:val="18"/>
              </w:rPr>
            </w:pPr>
            <w:r w:rsidRPr="00BF1618">
              <w:rPr>
                <w:rFonts w:ascii="Calibri" w:hAnsi="Calibr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F20634" w:rsidRPr="00BF1618" w:rsidRDefault="00F20634" w:rsidP="000357C3">
            <w:pPr>
              <w:rPr>
                <w:rFonts w:ascii="Calibri" w:hAnsi="Calibri" w:cstheme="minorHAnsi"/>
                <w:b/>
                <w:sz w:val="18"/>
                <w:szCs w:val="18"/>
              </w:rPr>
            </w:pPr>
            <w:r w:rsidRPr="00BF1618">
              <w:rPr>
                <w:rFonts w:ascii="Calibri" w:hAnsi="Calibri" w:cstheme="minorHAnsi"/>
                <w:b/>
                <w:sz w:val="18"/>
                <w:szCs w:val="18"/>
              </w:rPr>
              <w:t>OBSERVACIÓN (porque no cumple)</w:t>
            </w: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sz w:val="18"/>
                <w:szCs w:val="18"/>
              </w:rPr>
            </w:pPr>
            <w:r w:rsidRPr="00BF1618">
              <w:rPr>
                <w:rFonts w:ascii="Calibri" w:hAnsi="Calibri" w:cstheme="minorHAnsi"/>
                <w:b/>
                <w:sz w:val="18"/>
                <w:szCs w:val="18"/>
              </w:rPr>
              <w:t>CARACTERÍSTICAS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ind w:right="141"/>
              <w:jc w:val="both"/>
              <w:rPr>
                <w:rFonts w:ascii="Calibri" w:hAnsi="Calibri" w:cstheme="minorHAnsi"/>
                <w:sz w:val="18"/>
                <w:szCs w:val="18"/>
              </w:rPr>
            </w:pPr>
            <w:r w:rsidRPr="00BF1618">
              <w:rPr>
                <w:rFonts w:ascii="Calibri" w:hAnsi="Calibri" w:cs="Calibri"/>
                <w:b/>
                <w:bCs/>
                <w:sz w:val="18"/>
                <w:szCs w:val="18"/>
              </w:rPr>
              <w:t>DESCRIPCIÓN DEL SERVICIO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jc w:val="both"/>
              <w:rPr>
                <w:rFonts w:ascii="Calibri" w:hAnsi="Calibri" w:cs="Calibri"/>
                <w:sz w:val="18"/>
                <w:szCs w:val="18"/>
              </w:rPr>
            </w:pPr>
            <w:r w:rsidRPr="00BF1618">
              <w:rPr>
                <w:rFonts w:ascii="Calibri" w:hAnsi="Calibri" w:cs="Calibri"/>
                <w:sz w:val="18"/>
                <w:szCs w:val="18"/>
              </w:rPr>
              <w:t>Las empresas adjudicadas deberán realizar el servicio de montaje de estructuras verticales y horizontales en sus diferentes configuraciones, así como las uniones y acoples. Previa presentación del procedimiento y su respectiva aprobación por parte de la unidad solicitante.</w:t>
            </w:r>
          </w:p>
          <w:p w:rsidR="00F20634" w:rsidRPr="00BF1618" w:rsidRDefault="00F20634" w:rsidP="000357C3">
            <w:pPr>
              <w:autoSpaceDE w:val="0"/>
              <w:autoSpaceDN w:val="0"/>
              <w:adjustRightInd w:val="0"/>
              <w:jc w:val="both"/>
              <w:rPr>
                <w:rFonts w:ascii="Calibri" w:hAnsi="Calibri" w:cs="Calibri"/>
                <w:sz w:val="18"/>
                <w:szCs w:val="18"/>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2816"/>
              <w:gridCol w:w="1006"/>
              <w:gridCol w:w="801"/>
              <w:gridCol w:w="1551"/>
            </w:tblGrid>
            <w:tr w:rsidR="00234400" w:rsidRPr="00234400" w:rsidTr="00234400">
              <w:trPr>
                <w:trHeight w:val="426"/>
              </w:trPr>
              <w:tc>
                <w:tcPr>
                  <w:tcW w:w="8959" w:type="dxa"/>
                  <w:gridSpan w:val="5"/>
                  <w:shd w:val="clear" w:color="auto" w:fill="8DB3E2"/>
                  <w:vAlign w:val="center"/>
                </w:tcPr>
                <w:p w:rsidR="00234400" w:rsidRPr="00234400" w:rsidRDefault="00234400" w:rsidP="000357C3">
                  <w:pPr>
                    <w:pStyle w:val="IC1parrafos"/>
                    <w:spacing w:before="0" w:after="0" w:line="240" w:lineRule="auto"/>
                    <w:jc w:val="center"/>
                    <w:rPr>
                      <w:rStyle w:val="nfasis"/>
                      <w:rFonts w:ascii="Calibri" w:hAnsi="Calibri"/>
                      <w:b/>
                      <w:sz w:val="18"/>
                      <w:szCs w:val="18"/>
                    </w:rPr>
                  </w:pPr>
                  <w:r w:rsidRPr="00234400">
                    <w:rPr>
                      <w:rFonts w:ascii="Calibri" w:hAnsi="Calibri"/>
                      <w:b/>
                      <w:sz w:val="18"/>
                      <w:szCs w:val="18"/>
                    </w:rPr>
                    <w:t>LOTE 2 - ESTRUCTURA METÁLICA VERTICAL PARA TRES Y CUATRO MEDIDORES</w:t>
                  </w:r>
                </w:p>
              </w:tc>
            </w:tr>
            <w:tr w:rsidR="00234400" w:rsidRPr="00234400" w:rsidTr="00234400">
              <w:trPr>
                <w:trHeight w:val="426"/>
              </w:trPr>
              <w:tc>
                <w:tcPr>
                  <w:tcW w:w="709" w:type="dxa"/>
                  <w:shd w:val="clear" w:color="auto" w:fill="8DB3E2"/>
                  <w:vAlign w:val="center"/>
                </w:tcPr>
                <w:p w:rsidR="00234400" w:rsidRPr="00234400" w:rsidRDefault="00234400" w:rsidP="000357C3">
                  <w:pPr>
                    <w:pStyle w:val="IC1parrafos"/>
                    <w:spacing w:before="0" w:after="0" w:line="240" w:lineRule="auto"/>
                    <w:jc w:val="center"/>
                    <w:rPr>
                      <w:rStyle w:val="nfasis"/>
                      <w:rFonts w:ascii="Calibri" w:hAnsi="Calibri"/>
                      <w:b/>
                      <w:sz w:val="18"/>
                      <w:szCs w:val="18"/>
                    </w:rPr>
                  </w:pPr>
                  <w:r w:rsidRPr="00234400">
                    <w:rPr>
                      <w:rStyle w:val="nfasis"/>
                      <w:rFonts w:ascii="Calibri" w:hAnsi="Calibri"/>
                      <w:b/>
                      <w:sz w:val="18"/>
                      <w:szCs w:val="18"/>
                    </w:rPr>
                    <w:t>Nº Ítem</w:t>
                  </w:r>
                </w:p>
              </w:tc>
              <w:tc>
                <w:tcPr>
                  <w:tcW w:w="4565" w:type="dxa"/>
                  <w:shd w:val="clear" w:color="auto" w:fill="8DB3E2"/>
                  <w:vAlign w:val="center"/>
                </w:tcPr>
                <w:p w:rsidR="00234400" w:rsidRPr="00234400" w:rsidRDefault="00234400" w:rsidP="000357C3">
                  <w:pPr>
                    <w:pStyle w:val="IC1parrafos"/>
                    <w:spacing w:before="0" w:after="0" w:line="240" w:lineRule="auto"/>
                    <w:jc w:val="center"/>
                    <w:rPr>
                      <w:rStyle w:val="nfasis"/>
                      <w:rFonts w:ascii="Calibri" w:hAnsi="Calibri"/>
                      <w:b/>
                      <w:sz w:val="18"/>
                      <w:szCs w:val="18"/>
                    </w:rPr>
                  </w:pPr>
                  <w:r w:rsidRPr="00234400">
                    <w:rPr>
                      <w:rStyle w:val="nfasis"/>
                      <w:rFonts w:ascii="Calibri" w:hAnsi="Calibri"/>
                      <w:b/>
                      <w:sz w:val="18"/>
                      <w:szCs w:val="18"/>
                    </w:rPr>
                    <w:t>Descripción</w:t>
                  </w:r>
                </w:p>
              </w:tc>
              <w:tc>
                <w:tcPr>
                  <w:tcW w:w="1134" w:type="dxa"/>
                  <w:shd w:val="clear" w:color="auto" w:fill="8DB3E2"/>
                  <w:vAlign w:val="center"/>
                </w:tcPr>
                <w:p w:rsidR="00234400" w:rsidRPr="00234400" w:rsidRDefault="00234400" w:rsidP="000357C3">
                  <w:pPr>
                    <w:pStyle w:val="IC1parrafos"/>
                    <w:spacing w:before="0" w:after="0" w:line="240" w:lineRule="auto"/>
                    <w:jc w:val="center"/>
                    <w:rPr>
                      <w:rStyle w:val="nfasis"/>
                      <w:rFonts w:ascii="Calibri" w:hAnsi="Calibri"/>
                      <w:sz w:val="18"/>
                      <w:szCs w:val="18"/>
                    </w:rPr>
                  </w:pPr>
                  <w:r w:rsidRPr="00234400">
                    <w:rPr>
                      <w:rStyle w:val="nfasis"/>
                      <w:rFonts w:ascii="Calibri" w:hAnsi="Calibri"/>
                      <w:b/>
                      <w:sz w:val="18"/>
                      <w:szCs w:val="18"/>
                    </w:rPr>
                    <w:t>Cantidad</w:t>
                  </w:r>
                </w:p>
              </w:tc>
              <w:tc>
                <w:tcPr>
                  <w:tcW w:w="850" w:type="dxa"/>
                  <w:shd w:val="clear" w:color="auto" w:fill="8DB3E2"/>
                  <w:vAlign w:val="center"/>
                </w:tcPr>
                <w:p w:rsidR="00234400" w:rsidRPr="00234400" w:rsidRDefault="00234400" w:rsidP="000357C3">
                  <w:pPr>
                    <w:pStyle w:val="IC1parrafos"/>
                    <w:spacing w:before="0" w:after="0" w:line="240" w:lineRule="auto"/>
                    <w:jc w:val="center"/>
                    <w:rPr>
                      <w:rStyle w:val="nfasis"/>
                      <w:rFonts w:ascii="Calibri" w:hAnsi="Calibri"/>
                      <w:sz w:val="18"/>
                      <w:szCs w:val="18"/>
                    </w:rPr>
                  </w:pPr>
                  <w:r w:rsidRPr="00234400">
                    <w:rPr>
                      <w:rStyle w:val="nfasis"/>
                      <w:rFonts w:ascii="Calibri" w:hAnsi="Calibri"/>
                      <w:b/>
                      <w:sz w:val="18"/>
                      <w:szCs w:val="18"/>
                    </w:rPr>
                    <w:t>Unidad</w:t>
                  </w:r>
                </w:p>
              </w:tc>
              <w:tc>
                <w:tcPr>
                  <w:tcW w:w="1701" w:type="dxa"/>
                  <w:shd w:val="clear" w:color="auto" w:fill="8DB3E2"/>
                  <w:vAlign w:val="center"/>
                </w:tcPr>
                <w:p w:rsidR="00234400" w:rsidRPr="00234400" w:rsidRDefault="00234400" w:rsidP="000357C3">
                  <w:pPr>
                    <w:pStyle w:val="IC1parrafos"/>
                    <w:spacing w:before="0" w:after="0" w:line="240" w:lineRule="auto"/>
                    <w:jc w:val="center"/>
                    <w:rPr>
                      <w:rStyle w:val="nfasis"/>
                      <w:rFonts w:ascii="Calibri" w:hAnsi="Calibri"/>
                      <w:sz w:val="18"/>
                      <w:szCs w:val="18"/>
                    </w:rPr>
                  </w:pPr>
                  <w:r w:rsidRPr="00234400">
                    <w:rPr>
                      <w:rStyle w:val="nfasis"/>
                      <w:rFonts w:ascii="Calibri" w:hAnsi="Calibri"/>
                      <w:b/>
                      <w:sz w:val="18"/>
                      <w:szCs w:val="18"/>
                    </w:rPr>
                    <w:t>Esquema Configuraciones</w:t>
                  </w:r>
                </w:p>
              </w:tc>
            </w:tr>
            <w:tr w:rsidR="00234400" w:rsidRPr="00234400" w:rsidTr="00234400">
              <w:trPr>
                <w:trHeight w:val="726"/>
              </w:trPr>
              <w:tc>
                <w:tcPr>
                  <w:tcW w:w="709" w:type="dxa"/>
                  <w:shd w:val="clear" w:color="auto" w:fill="auto"/>
                  <w:vAlign w:val="center"/>
                </w:tcPr>
                <w:p w:rsidR="00234400" w:rsidRPr="00234400" w:rsidRDefault="00234400" w:rsidP="000357C3">
                  <w:pPr>
                    <w:pStyle w:val="IC1parrafos"/>
                    <w:spacing w:before="0" w:after="0" w:line="240" w:lineRule="auto"/>
                    <w:jc w:val="center"/>
                    <w:rPr>
                      <w:rStyle w:val="nfasis"/>
                      <w:rFonts w:ascii="Calibri" w:hAnsi="Calibri"/>
                      <w:sz w:val="18"/>
                      <w:szCs w:val="18"/>
                    </w:rPr>
                  </w:pPr>
                  <w:r w:rsidRPr="00234400">
                    <w:rPr>
                      <w:rStyle w:val="nfasis"/>
                      <w:rFonts w:ascii="Calibri" w:hAnsi="Calibri"/>
                      <w:sz w:val="18"/>
                      <w:szCs w:val="18"/>
                    </w:rPr>
                    <w:t>1</w:t>
                  </w:r>
                </w:p>
              </w:tc>
              <w:tc>
                <w:tcPr>
                  <w:tcW w:w="4565" w:type="dxa"/>
                  <w:shd w:val="clear" w:color="auto" w:fill="auto"/>
                  <w:vAlign w:val="center"/>
                </w:tcPr>
                <w:p w:rsidR="00234400" w:rsidRPr="00234400" w:rsidRDefault="00234400" w:rsidP="000357C3">
                  <w:pPr>
                    <w:jc w:val="both"/>
                    <w:rPr>
                      <w:rStyle w:val="nfasis"/>
                      <w:rFonts w:ascii="Calibri" w:hAnsi="Calibri"/>
                      <w:iCs w:val="0"/>
                      <w:color w:val="000000"/>
                      <w:sz w:val="18"/>
                      <w:szCs w:val="18"/>
                    </w:rPr>
                  </w:pPr>
                  <w:r w:rsidRPr="00234400">
                    <w:rPr>
                      <w:rFonts w:ascii="Calibri" w:hAnsi="Calibri"/>
                      <w:b/>
                      <w:color w:val="000000"/>
                      <w:sz w:val="18"/>
                      <w:szCs w:val="18"/>
                    </w:rPr>
                    <w:t>Configuración 4A:</w:t>
                  </w:r>
                  <w:r w:rsidRPr="00234400">
                    <w:rPr>
                      <w:rFonts w:ascii="Calibri" w:hAnsi="Calibri"/>
                      <w:color w:val="000000"/>
                      <w:sz w:val="18"/>
                      <w:szCs w:val="18"/>
                    </w:rPr>
                    <w:t xml:space="preserve"> “Estructura Metálica” del tipo vertical para conexión de 3 medidores y un regulador interno.</w:t>
                  </w:r>
                </w:p>
              </w:tc>
              <w:tc>
                <w:tcPr>
                  <w:tcW w:w="1134" w:type="dxa"/>
                  <w:shd w:val="clear" w:color="auto" w:fill="auto"/>
                  <w:vAlign w:val="center"/>
                </w:tcPr>
                <w:p w:rsidR="00234400" w:rsidRPr="00234400" w:rsidRDefault="00234400" w:rsidP="000357C3">
                  <w:pPr>
                    <w:pStyle w:val="IC1parrafos"/>
                    <w:spacing w:before="0" w:after="0" w:line="240" w:lineRule="auto"/>
                    <w:jc w:val="center"/>
                    <w:rPr>
                      <w:rStyle w:val="nfasis"/>
                      <w:rFonts w:ascii="Calibri" w:hAnsi="Calibri"/>
                      <w:sz w:val="18"/>
                      <w:szCs w:val="18"/>
                    </w:rPr>
                  </w:pPr>
                  <w:r w:rsidRPr="00234400">
                    <w:rPr>
                      <w:rStyle w:val="nfasis"/>
                      <w:rFonts w:ascii="Calibri" w:hAnsi="Calibri"/>
                      <w:sz w:val="18"/>
                      <w:szCs w:val="18"/>
                    </w:rPr>
                    <w:t>111</w:t>
                  </w:r>
                </w:p>
              </w:tc>
              <w:tc>
                <w:tcPr>
                  <w:tcW w:w="850" w:type="dxa"/>
                  <w:shd w:val="clear" w:color="auto" w:fill="auto"/>
                  <w:vAlign w:val="center"/>
                </w:tcPr>
                <w:p w:rsidR="00234400" w:rsidRPr="00234400" w:rsidRDefault="00234400" w:rsidP="000357C3">
                  <w:pPr>
                    <w:pStyle w:val="IC1parrafos"/>
                    <w:spacing w:before="0" w:after="0" w:line="240" w:lineRule="auto"/>
                    <w:jc w:val="center"/>
                    <w:rPr>
                      <w:rStyle w:val="nfasis"/>
                      <w:rFonts w:ascii="Calibri" w:hAnsi="Calibri"/>
                      <w:sz w:val="18"/>
                      <w:szCs w:val="18"/>
                    </w:rPr>
                  </w:pPr>
                  <w:r w:rsidRPr="00234400">
                    <w:rPr>
                      <w:rStyle w:val="nfasis"/>
                      <w:rFonts w:ascii="Calibri" w:hAnsi="Calibri"/>
                      <w:sz w:val="18"/>
                      <w:szCs w:val="18"/>
                    </w:rPr>
                    <w:t>Pza.</w:t>
                  </w:r>
                </w:p>
              </w:tc>
              <w:tc>
                <w:tcPr>
                  <w:tcW w:w="1701" w:type="dxa"/>
                  <w:shd w:val="clear" w:color="auto" w:fill="auto"/>
                  <w:vAlign w:val="center"/>
                </w:tcPr>
                <w:p w:rsidR="00234400" w:rsidRPr="00234400" w:rsidRDefault="00234400" w:rsidP="000357C3">
                  <w:pPr>
                    <w:pStyle w:val="IC1parrafos"/>
                    <w:spacing w:before="0" w:after="0" w:line="240" w:lineRule="auto"/>
                    <w:jc w:val="center"/>
                    <w:rPr>
                      <w:rStyle w:val="nfasis"/>
                      <w:rFonts w:ascii="Calibri" w:hAnsi="Calibri"/>
                      <w:sz w:val="18"/>
                      <w:szCs w:val="18"/>
                    </w:rPr>
                  </w:pPr>
                  <w:r w:rsidRPr="00234400">
                    <w:rPr>
                      <w:rStyle w:val="nfasis"/>
                      <w:rFonts w:ascii="Calibri" w:hAnsi="Calibri"/>
                      <w:sz w:val="18"/>
                      <w:szCs w:val="18"/>
                    </w:rPr>
                    <w:t>Ver Anexo</w:t>
                  </w:r>
                </w:p>
              </w:tc>
            </w:tr>
            <w:tr w:rsidR="00234400" w:rsidRPr="00234400" w:rsidTr="00234400">
              <w:trPr>
                <w:trHeight w:val="795"/>
              </w:trPr>
              <w:tc>
                <w:tcPr>
                  <w:tcW w:w="709" w:type="dxa"/>
                  <w:shd w:val="clear" w:color="auto" w:fill="auto"/>
                  <w:vAlign w:val="center"/>
                </w:tcPr>
                <w:p w:rsidR="00234400" w:rsidRPr="00234400" w:rsidRDefault="00234400" w:rsidP="000357C3">
                  <w:pPr>
                    <w:pStyle w:val="IC1parrafos"/>
                    <w:spacing w:before="0" w:after="0" w:line="240" w:lineRule="auto"/>
                    <w:jc w:val="center"/>
                    <w:rPr>
                      <w:rStyle w:val="nfasis"/>
                      <w:rFonts w:ascii="Calibri" w:hAnsi="Calibri"/>
                      <w:sz w:val="18"/>
                      <w:szCs w:val="18"/>
                    </w:rPr>
                  </w:pPr>
                  <w:r w:rsidRPr="00234400">
                    <w:rPr>
                      <w:rStyle w:val="nfasis"/>
                      <w:rFonts w:ascii="Calibri" w:hAnsi="Calibri"/>
                      <w:sz w:val="18"/>
                      <w:szCs w:val="18"/>
                    </w:rPr>
                    <w:t>2</w:t>
                  </w:r>
                </w:p>
              </w:tc>
              <w:tc>
                <w:tcPr>
                  <w:tcW w:w="4565" w:type="dxa"/>
                  <w:shd w:val="clear" w:color="auto" w:fill="auto"/>
                  <w:vAlign w:val="center"/>
                </w:tcPr>
                <w:p w:rsidR="00234400" w:rsidRPr="00234400" w:rsidRDefault="00234400" w:rsidP="000357C3">
                  <w:pPr>
                    <w:jc w:val="both"/>
                    <w:rPr>
                      <w:rFonts w:ascii="Calibri" w:hAnsi="Calibri"/>
                      <w:color w:val="000000"/>
                      <w:sz w:val="18"/>
                      <w:szCs w:val="18"/>
                    </w:rPr>
                  </w:pPr>
                  <w:r w:rsidRPr="00234400">
                    <w:rPr>
                      <w:rFonts w:ascii="Calibri" w:hAnsi="Calibri"/>
                      <w:b/>
                      <w:color w:val="000000"/>
                      <w:sz w:val="18"/>
                      <w:szCs w:val="18"/>
                    </w:rPr>
                    <w:t>Configuración 4B:</w:t>
                  </w:r>
                  <w:r w:rsidRPr="00234400">
                    <w:rPr>
                      <w:rFonts w:ascii="Calibri" w:hAnsi="Calibri"/>
                      <w:color w:val="000000"/>
                      <w:sz w:val="18"/>
                      <w:szCs w:val="18"/>
                    </w:rPr>
                    <w:t xml:space="preserve"> “Estructura Metálica” del tipo vertical para conexión de 4 medidores con alternativa de regulador externo.</w:t>
                  </w:r>
                </w:p>
              </w:tc>
              <w:tc>
                <w:tcPr>
                  <w:tcW w:w="1134" w:type="dxa"/>
                  <w:shd w:val="clear" w:color="auto" w:fill="auto"/>
                  <w:vAlign w:val="center"/>
                </w:tcPr>
                <w:p w:rsidR="00234400" w:rsidRPr="00234400" w:rsidRDefault="00234400" w:rsidP="000357C3">
                  <w:pPr>
                    <w:pStyle w:val="IC1parrafos"/>
                    <w:spacing w:before="0" w:after="0" w:line="240" w:lineRule="auto"/>
                    <w:jc w:val="center"/>
                    <w:rPr>
                      <w:rStyle w:val="nfasis"/>
                      <w:rFonts w:ascii="Calibri" w:hAnsi="Calibri"/>
                      <w:sz w:val="18"/>
                      <w:szCs w:val="18"/>
                    </w:rPr>
                  </w:pPr>
                  <w:r w:rsidRPr="00234400">
                    <w:rPr>
                      <w:rStyle w:val="nfasis"/>
                      <w:rFonts w:ascii="Calibri" w:hAnsi="Calibri"/>
                      <w:sz w:val="18"/>
                      <w:szCs w:val="18"/>
                    </w:rPr>
                    <w:t>889</w:t>
                  </w:r>
                </w:p>
              </w:tc>
              <w:tc>
                <w:tcPr>
                  <w:tcW w:w="850" w:type="dxa"/>
                  <w:shd w:val="clear" w:color="auto" w:fill="auto"/>
                  <w:vAlign w:val="center"/>
                </w:tcPr>
                <w:p w:rsidR="00234400" w:rsidRPr="00234400" w:rsidRDefault="00234400" w:rsidP="000357C3">
                  <w:pPr>
                    <w:jc w:val="center"/>
                    <w:rPr>
                      <w:rFonts w:ascii="Calibri" w:hAnsi="Calibri"/>
                      <w:sz w:val="18"/>
                      <w:szCs w:val="18"/>
                    </w:rPr>
                  </w:pPr>
                  <w:r w:rsidRPr="00234400">
                    <w:rPr>
                      <w:rStyle w:val="nfasis"/>
                      <w:rFonts w:ascii="Calibri" w:hAnsi="Calibri"/>
                      <w:sz w:val="18"/>
                      <w:szCs w:val="18"/>
                    </w:rPr>
                    <w:t>Pza.</w:t>
                  </w:r>
                </w:p>
              </w:tc>
              <w:tc>
                <w:tcPr>
                  <w:tcW w:w="1701" w:type="dxa"/>
                  <w:shd w:val="clear" w:color="auto" w:fill="auto"/>
                  <w:vAlign w:val="center"/>
                </w:tcPr>
                <w:p w:rsidR="00234400" w:rsidRPr="00234400" w:rsidRDefault="00234400" w:rsidP="000357C3">
                  <w:pPr>
                    <w:pStyle w:val="IC1parrafos"/>
                    <w:spacing w:before="0" w:after="0" w:line="240" w:lineRule="auto"/>
                    <w:jc w:val="center"/>
                    <w:rPr>
                      <w:rStyle w:val="nfasis"/>
                      <w:rFonts w:ascii="Calibri" w:hAnsi="Calibri"/>
                      <w:sz w:val="18"/>
                      <w:szCs w:val="18"/>
                    </w:rPr>
                  </w:pPr>
                  <w:r w:rsidRPr="00234400">
                    <w:rPr>
                      <w:rStyle w:val="nfasis"/>
                      <w:rFonts w:ascii="Calibri" w:hAnsi="Calibri"/>
                      <w:sz w:val="18"/>
                      <w:szCs w:val="18"/>
                    </w:rPr>
                    <w:t>Ver Anexo</w:t>
                  </w:r>
                </w:p>
              </w:tc>
            </w:tr>
            <w:tr w:rsidR="00234400" w:rsidRPr="00234400" w:rsidTr="00234400">
              <w:trPr>
                <w:trHeight w:val="795"/>
              </w:trPr>
              <w:tc>
                <w:tcPr>
                  <w:tcW w:w="709" w:type="dxa"/>
                  <w:vMerge w:val="restart"/>
                  <w:shd w:val="clear" w:color="auto" w:fill="auto"/>
                  <w:vAlign w:val="center"/>
                </w:tcPr>
                <w:p w:rsidR="00234400" w:rsidRPr="00234400" w:rsidRDefault="00234400" w:rsidP="000357C3">
                  <w:pPr>
                    <w:pStyle w:val="IC1parrafos"/>
                    <w:spacing w:before="0" w:after="0" w:line="240" w:lineRule="auto"/>
                    <w:jc w:val="center"/>
                    <w:rPr>
                      <w:rStyle w:val="nfasis"/>
                      <w:rFonts w:ascii="Calibri" w:hAnsi="Calibri"/>
                      <w:sz w:val="18"/>
                      <w:szCs w:val="18"/>
                    </w:rPr>
                  </w:pPr>
                  <w:r w:rsidRPr="00234400">
                    <w:rPr>
                      <w:rStyle w:val="nfasis"/>
                      <w:rFonts w:ascii="Calibri" w:hAnsi="Calibri"/>
                      <w:sz w:val="18"/>
                      <w:szCs w:val="18"/>
                    </w:rPr>
                    <w:t>3</w:t>
                  </w:r>
                </w:p>
              </w:tc>
              <w:tc>
                <w:tcPr>
                  <w:tcW w:w="4565" w:type="dxa"/>
                  <w:shd w:val="clear" w:color="auto" w:fill="auto"/>
                  <w:vAlign w:val="center"/>
                </w:tcPr>
                <w:p w:rsidR="00234400" w:rsidRPr="00234400" w:rsidRDefault="00234400" w:rsidP="000357C3">
                  <w:pPr>
                    <w:spacing w:before="80"/>
                    <w:rPr>
                      <w:rFonts w:ascii="Calibri" w:hAnsi="Calibri"/>
                      <w:sz w:val="18"/>
                      <w:szCs w:val="18"/>
                    </w:rPr>
                  </w:pPr>
                  <w:r w:rsidRPr="00234400">
                    <w:rPr>
                      <w:rFonts w:ascii="Calibri" w:hAnsi="Calibri"/>
                      <w:b/>
                      <w:sz w:val="18"/>
                      <w:szCs w:val="18"/>
                    </w:rPr>
                    <w:t>Configuración C:</w:t>
                  </w:r>
                  <w:r w:rsidRPr="00234400">
                    <w:rPr>
                      <w:rFonts w:ascii="Calibri" w:hAnsi="Calibri"/>
                      <w:sz w:val="18"/>
                      <w:szCs w:val="18"/>
                    </w:rPr>
                    <w:t xml:space="preserve"> Uniones para Estructuras Verticales</w:t>
                  </w:r>
                </w:p>
              </w:tc>
              <w:tc>
                <w:tcPr>
                  <w:tcW w:w="1134" w:type="dxa"/>
                  <w:shd w:val="clear" w:color="auto" w:fill="auto"/>
                  <w:vAlign w:val="center"/>
                </w:tcPr>
                <w:p w:rsidR="00234400" w:rsidRPr="00234400" w:rsidRDefault="00234400" w:rsidP="000357C3">
                  <w:pPr>
                    <w:pStyle w:val="IC1parrafos"/>
                    <w:spacing w:before="0" w:after="0" w:line="240" w:lineRule="auto"/>
                    <w:jc w:val="center"/>
                    <w:rPr>
                      <w:rStyle w:val="nfasis"/>
                      <w:rFonts w:ascii="Calibri" w:hAnsi="Calibri"/>
                      <w:sz w:val="18"/>
                      <w:szCs w:val="18"/>
                    </w:rPr>
                  </w:pPr>
                  <w:r w:rsidRPr="00234400">
                    <w:rPr>
                      <w:rStyle w:val="nfasis"/>
                      <w:rFonts w:ascii="Calibri" w:hAnsi="Calibri"/>
                      <w:sz w:val="18"/>
                      <w:szCs w:val="18"/>
                    </w:rPr>
                    <w:t>223</w:t>
                  </w:r>
                </w:p>
              </w:tc>
              <w:tc>
                <w:tcPr>
                  <w:tcW w:w="850" w:type="dxa"/>
                  <w:shd w:val="clear" w:color="auto" w:fill="auto"/>
                  <w:vAlign w:val="center"/>
                </w:tcPr>
                <w:p w:rsidR="00234400" w:rsidRPr="00234400" w:rsidRDefault="00234400" w:rsidP="000357C3">
                  <w:pPr>
                    <w:jc w:val="center"/>
                    <w:rPr>
                      <w:rFonts w:ascii="Calibri" w:hAnsi="Calibri"/>
                      <w:sz w:val="18"/>
                      <w:szCs w:val="18"/>
                    </w:rPr>
                  </w:pPr>
                  <w:r w:rsidRPr="00234400">
                    <w:rPr>
                      <w:rStyle w:val="nfasis"/>
                      <w:rFonts w:ascii="Calibri" w:hAnsi="Calibri"/>
                      <w:sz w:val="18"/>
                      <w:szCs w:val="18"/>
                    </w:rPr>
                    <w:t>Pza.</w:t>
                  </w:r>
                </w:p>
              </w:tc>
              <w:tc>
                <w:tcPr>
                  <w:tcW w:w="1701" w:type="dxa"/>
                  <w:shd w:val="clear" w:color="auto" w:fill="auto"/>
                  <w:vAlign w:val="center"/>
                </w:tcPr>
                <w:p w:rsidR="00234400" w:rsidRPr="00234400" w:rsidRDefault="00234400" w:rsidP="000357C3">
                  <w:pPr>
                    <w:pStyle w:val="IC1parrafos"/>
                    <w:spacing w:before="0" w:after="0" w:line="240" w:lineRule="auto"/>
                    <w:jc w:val="center"/>
                    <w:rPr>
                      <w:rStyle w:val="nfasis"/>
                      <w:rFonts w:ascii="Calibri" w:hAnsi="Calibri"/>
                      <w:sz w:val="18"/>
                      <w:szCs w:val="18"/>
                    </w:rPr>
                  </w:pPr>
                  <w:r w:rsidRPr="00234400">
                    <w:rPr>
                      <w:rStyle w:val="nfasis"/>
                      <w:rFonts w:ascii="Calibri" w:hAnsi="Calibri"/>
                      <w:sz w:val="18"/>
                      <w:szCs w:val="18"/>
                    </w:rPr>
                    <w:t>Ver Anexo</w:t>
                  </w:r>
                </w:p>
              </w:tc>
            </w:tr>
            <w:tr w:rsidR="00234400" w:rsidRPr="00234400" w:rsidTr="00234400">
              <w:trPr>
                <w:trHeight w:val="795"/>
              </w:trPr>
              <w:tc>
                <w:tcPr>
                  <w:tcW w:w="709" w:type="dxa"/>
                  <w:vMerge/>
                  <w:shd w:val="clear" w:color="auto" w:fill="auto"/>
                  <w:vAlign w:val="center"/>
                </w:tcPr>
                <w:p w:rsidR="00234400" w:rsidRPr="00234400" w:rsidRDefault="00234400" w:rsidP="000357C3">
                  <w:pPr>
                    <w:pStyle w:val="IC1parrafos"/>
                    <w:spacing w:before="0" w:after="0" w:line="240" w:lineRule="auto"/>
                    <w:jc w:val="center"/>
                    <w:rPr>
                      <w:rStyle w:val="nfasis"/>
                      <w:rFonts w:ascii="Calibri" w:hAnsi="Calibri"/>
                      <w:sz w:val="18"/>
                      <w:szCs w:val="18"/>
                    </w:rPr>
                  </w:pPr>
                </w:p>
              </w:tc>
              <w:tc>
                <w:tcPr>
                  <w:tcW w:w="4565" w:type="dxa"/>
                  <w:shd w:val="clear" w:color="auto" w:fill="auto"/>
                  <w:vAlign w:val="center"/>
                </w:tcPr>
                <w:p w:rsidR="00234400" w:rsidRPr="00234400" w:rsidRDefault="00234400" w:rsidP="000357C3">
                  <w:pPr>
                    <w:spacing w:before="80"/>
                    <w:rPr>
                      <w:rFonts w:ascii="Calibri" w:hAnsi="Calibri"/>
                      <w:b/>
                      <w:sz w:val="18"/>
                      <w:szCs w:val="18"/>
                    </w:rPr>
                  </w:pPr>
                  <w:r w:rsidRPr="00234400">
                    <w:rPr>
                      <w:rFonts w:ascii="Calibri" w:hAnsi="Calibri"/>
                      <w:b/>
                      <w:sz w:val="18"/>
                      <w:szCs w:val="18"/>
                    </w:rPr>
                    <w:t xml:space="preserve">Configuración E:  </w:t>
                  </w:r>
                  <w:r w:rsidRPr="00234400">
                    <w:rPr>
                      <w:rFonts w:ascii="Calibri" w:hAnsi="Calibri"/>
                      <w:sz w:val="18"/>
                      <w:szCs w:val="18"/>
                    </w:rPr>
                    <w:t>Uniones para Estructuras Verticales</w:t>
                  </w:r>
                </w:p>
              </w:tc>
              <w:tc>
                <w:tcPr>
                  <w:tcW w:w="1134" w:type="dxa"/>
                  <w:shd w:val="clear" w:color="auto" w:fill="auto"/>
                  <w:vAlign w:val="center"/>
                </w:tcPr>
                <w:p w:rsidR="00234400" w:rsidRPr="00234400" w:rsidRDefault="00234400" w:rsidP="000357C3">
                  <w:pPr>
                    <w:pStyle w:val="IC1parrafos"/>
                    <w:spacing w:before="0" w:after="0" w:line="240" w:lineRule="auto"/>
                    <w:jc w:val="center"/>
                    <w:rPr>
                      <w:rStyle w:val="nfasis"/>
                      <w:rFonts w:ascii="Calibri" w:hAnsi="Calibri"/>
                      <w:sz w:val="18"/>
                      <w:szCs w:val="18"/>
                    </w:rPr>
                  </w:pPr>
                  <w:r w:rsidRPr="00234400">
                    <w:rPr>
                      <w:rStyle w:val="nfasis"/>
                      <w:rFonts w:ascii="Calibri" w:hAnsi="Calibri"/>
                      <w:sz w:val="18"/>
                      <w:szCs w:val="18"/>
                    </w:rPr>
                    <w:t>41</w:t>
                  </w:r>
                </w:p>
              </w:tc>
              <w:tc>
                <w:tcPr>
                  <w:tcW w:w="850" w:type="dxa"/>
                  <w:shd w:val="clear" w:color="auto" w:fill="auto"/>
                  <w:vAlign w:val="center"/>
                </w:tcPr>
                <w:p w:rsidR="00234400" w:rsidRPr="00234400" w:rsidRDefault="00234400" w:rsidP="000357C3">
                  <w:pPr>
                    <w:jc w:val="center"/>
                    <w:rPr>
                      <w:rFonts w:ascii="Calibri" w:hAnsi="Calibri"/>
                      <w:sz w:val="18"/>
                      <w:szCs w:val="18"/>
                    </w:rPr>
                  </w:pPr>
                  <w:r w:rsidRPr="00234400">
                    <w:rPr>
                      <w:rStyle w:val="nfasis"/>
                      <w:rFonts w:ascii="Calibri" w:hAnsi="Calibri"/>
                      <w:sz w:val="18"/>
                      <w:szCs w:val="18"/>
                    </w:rPr>
                    <w:t>Pza.</w:t>
                  </w:r>
                </w:p>
              </w:tc>
              <w:tc>
                <w:tcPr>
                  <w:tcW w:w="1701" w:type="dxa"/>
                  <w:shd w:val="clear" w:color="auto" w:fill="auto"/>
                  <w:vAlign w:val="center"/>
                </w:tcPr>
                <w:p w:rsidR="00234400" w:rsidRPr="00234400" w:rsidRDefault="00234400" w:rsidP="000357C3">
                  <w:pPr>
                    <w:pStyle w:val="IC1parrafos"/>
                    <w:spacing w:before="0" w:after="0" w:line="240" w:lineRule="auto"/>
                    <w:jc w:val="center"/>
                    <w:rPr>
                      <w:rStyle w:val="nfasis"/>
                      <w:rFonts w:ascii="Calibri" w:hAnsi="Calibri"/>
                      <w:sz w:val="18"/>
                      <w:szCs w:val="18"/>
                    </w:rPr>
                  </w:pPr>
                  <w:r w:rsidRPr="00234400">
                    <w:rPr>
                      <w:rStyle w:val="nfasis"/>
                      <w:rFonts w:ascii="Calibri" w:hAnsi="Calibri"/>
                      <w:sz w:val="18"/>
                      <w:szCs w:val="18"/>
                    </w:rPr>
                    <w:t>Ver Anexo</w:t>
                  </w:r>
                </w:p>
              </w:tc>
            </w:tr>
            <w:tr w:rsidR="00234400" w:rsidRPr="00234400" w:rsidTr="00234400">
              <w:trPr>
                <w:trHeight w:val="418"/>
              </w:trPr>
              <w:tc>
                <w:tcPr>
                  <w:tcW w:w="5274" w:type="dxa"/>
                  <w:gridSpan w:val="2"/>
                  <w:tcBorders>
                    <w:bottom w:val="single" w:sz="4" w:space="0" w:color="auto"/>
                  </w:tcBorders>
                  <w:shd w:val="clear" w:color="auto" w:fill="auto"/>
                  <w:vAlign w:val="center"/>
                </w:tcPr>
                <w:p w:rsidR="00234400" w:rsidRPr="00234400" w:rsidRDefault="00234400" w:rsidP="000357C3">
                  <w:pPr>
                    <w:jc w:val="center"/>
                    <w:rPr>
                      <w:rFonts w:ascii="Calibri" w:hAnsi="Calibri"/>
                      <w:b/>
                      <w:sz w:val="18"/>
                      <w:szCs w:val="18"/>
                    </w:rPr>
                  </w:pPr>
                  <w:r w:rsidRPr="00234400">
                    <w:rPr>
                      <w:rFonts w:ascii="Calibri" w:hAnsi="Calibri"/>
                      <w:b/>
                      <w:sz w:val="18"/>
                      <w:szCs w:val="18"/>
                    </w:rPr>
                    <w:t>TOTAL LOTE 2</w:t>
                  </w:r>
                </w:p>
              </w:tc>
              <w:tc>
                <w:tcPr>
                  <w:tcW w:w="1134" w:type="dxa"/>
                  <w:tcBorders>
                    <w:bottom w:val="single" w:sz="4" w:space="0" w:color="auto"/>
                  </w:tcBorders>
                  <w:shd w:val="clear" w:color="auto" w:fill="auto"/>
                  <w:vAlign w:val="center"/>
                </w:tcPr>
                <w:p w:rsidR="00234400" w:rsidRPr="00234400" w:rsidRDefault="00234400" w:rsidP="000357C3">
                  <w:pPr>
                    <w:pStyle w:val="IC1parrafos"/>
                    <w:spacing w:before="0" w:after="0" w:line="240" w:lineRule="auto"/>
                    <w:jc w:val="center"/>
                    <w:rPr>
                      <w:rStyle w:val="nfasis"/>
                      <w:rFonts w:ascii="Calibri" w:hAnsi="Calibri"/>
                      <w:b/>
                      <w:sz w:val="18"/>
                      <w:szCs w:val="18"/>
                    </w:rPr>
                  </w:pPr>
                  <w:r w:rsidRPr="00234400">
                    <w:rPr>
                      <w:rStyle w:val="nfasis"/>
                      <w:rFonts w:ascii="Calibri" w:hAnsi="Calibri"/>
                      <w:b/>
                      <w:sz w:val="18"/>
                      <w:szCs w:val="18"/>
                    </w:rPr>
                    <w:t>1,264</w:t>
                  </w:r>
                </w:p>
              </w:tc>
              <w:tc>
                <w:tcPr>
                  <w:tcW w:w="850" w:type="dxa"/>
                  <w:tcBorders>
                    <w:bottom w:val="single" w:sz="4" w:space="0" w:color="auto"/>
                  </w:tcBorders>
                  <w:shd w:val="clear" w:color="auto" w:fill="auto"/>
                  <w:vAlign w:val="center"/>
                </w:tcPr>
                <w:p w:rsidR="00234400" w:rsidRPr="00234400" w:rsidRDefault="00234400" w:rsidP="000357C3">
                  <w:pPr>
                    <w:jc w:val="center"/>
                    <w:rPr>
                      <w:rStyle w:val="nfasis"/>
                      <w:rFonts w:ascii="Calibri" w:hAnsi="Calibri"/>
                      <w:b/>
                      <w:sz w:val="18"/>
                      <w:szCs w:val="18"/>
                    </w:rPr>
                  </w:pPr>
                  <w:r w:rsidRPr="00234400">
                    <w:rPr>
                      <w:rStyle w:val="nfasis"/>
                      <w:rFonts w:ascii="Calibri" w:hAnsi="Calibri"/>
                      <w:b/>
                      <w:sz w:val="18"/>
                      <w:szCs w:val="18"/>
                    </w:rPr>
                    <w:t>Pza.</w:t>
                  </w:r>
                </w:p>
              </w:tc>
              <w:tc>
                <w:tcPr>
                  <w:tcW w:w="1701" w:type="dxa"/>
                  <w:tcBorders>
                    <w:bottom w:val="single" w:sz="4" w:space="0" w:color="auto"/>
                  </w:tcBorders>
                  <w:shd w:val="clear" w:color="auto" w:fill="auto"/>
                  <w:vAlign w:val="center"/>
                </w:tcPr>
                <w:p w:rsidR="00234400" w:rsidRPr="00234400" w:rsidRDefault="00234400" w:rsidP="000357C3">
                  <w:pPr>
                    <w:pStyle w:val="IC1parrafos"/>
                    <w:spacing w:before="0" w:after="0" w:line="240" w:lineRule="auto"/>
                    <w:jc w:val="center"/>
                    <w:rPr>
                      <w:rStyle w:val="nfasis"/>
                      <w:rFonts w:ascii="Calibri" w:hAnsi="Calibri"/>
                      <w:sz w:val="18"/>
                      <w:szCs w:val="18"/>
                    </w:rPr>
                  </w:pPr>
                </w:p>
              </w:tc>
            </w:tr>
          </w:tbl>
          <w:p w:rsidR="00F20634" w:rsidRPr="00BF1618" w:rsidRDefault="00F20634" w:rsidP="000357C3">
            <w:pPr>
              <w:rPr>
                <w:rFonts w:ascii="Calibri" w:hAnsi="Calibri" w:cstheme="minorHAnsi"/>
                <w:b/>
                <w:sz w:val="18"/>
                <w:szCs w:val="18"/>
              </w:rPr>
            </w:pPr>
          </w:p>
          <w:p w:rsidR="00F20634" w:rsidRPr="00BF1618" w:rsidRDefault="00F20634" w:rsidP="000357C3">
            <w:pPr>
              <w:rPr>
                <w:rFonts w:ascii="Calibri" w:hAnsi="Calibri" w:cstheme="minorHAnsi"/>
                <w:b/>
                <w:sz w:val="18"/>
                <w:szCs w:val="18"/>
              </w:rPr>
            </w:pPr>
            <w:r w:rsidRPr="00BF1618">
              <w:rPr>
                <w:rFonts w:ascii="Calibri" w:hAnsi="Calibri" w:cs="Calibri"/>
                <w:sz w:val="18"/>
                <w:szCs w:val="18"/>
              </w:rPr>
              <w:t>Para el armado de las estructuras, todos los ítems deberán cumplir con las especificaciones, requisitos y características establecidos en el Anexo.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ind w:right="141"/>
              <w:jc w:val="both"/>
              <w:rPr>
                <w:rFonts w:ascii="Calibri" w:hAnsi="Calibri" w:cstheme="minorHAnsi"/>
                <w:sz w:val="18"/>
                <w:szCs w:val="18"/>
              </w:rPr>
            </w:pPr>
            <w:r w:rsidRPr="00BF1618">
              <w:rPr>
                <w:rFonts w:ascii="Calibri" w:hAnsi="Calibri" w:cs="Calibri"/>
                <w:b/>
                <w:bCs/>
                <w:sz w:val="18"/>
                <w:szCs w:val="18"/>
              </w:rPr>
              <w:t>MODELOS O DISEÑOS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sz w:val="18"/>
                <w:szCs w:val="18"/>
              </w:rPr>
            </w:pPr>
            <w:r w:rsidRPr="00BF1618">
              <w:rPr>
                <w:rFonts w:ascii="Calibri" w:hAnsi="Calibri" w:cs="Calibri"/>
                <w:sz w:val="18"/>
                <w:szCs w:val="18"/>
              </w:rPr>
              <w:t>Los modelos de las estructuras, diseño, características, dimensiones, tipos de configuraciones para 2, 3 y 4 medidores están plenamente detallados en el Anexo.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jc w:val="both"/>
              <w:rPr>
                <w:rFonts w:ascii="Calibri" w:hAnsi="Calibri" w:cstheme="minorHAnsi"/>
                <w:sz w:val="18"/>
                <w:szCs w:val="18"/>
              </w:rPr>
            </w:pPr>
            <w:r w:rsidRPr="00BF1618">
              <w:rPr>
                <w:rFonts w:ascii="Calibri" w:hAnsi="Calibri" w:cs="Calibri"/>
                <w:b/>
                <w:bCs/>
                <w:sz w:val="18"/>
                <w:szCs w:val="18"/>
              </w:rPr>
              <w:t>MATERIALES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sz w:val="18"/>
                <w:szCs w:val="18"/>
              </w:rPr>
            </w:pPr>
            <w:r w:rsidRPr="00BF1618">
              <w:rPr>
                <w:rFonts w:ascii="Calibri" w:hAnsi="Calibri" w:cs="Calibri"/>
                <w:sz w:val="18"/>
                <w:szCs w:val="18"/>
              </w:rPr>
              <w:t>Los materiales indicados en el Anexo, serán entregados por la unidad solicitante a la empresa adjudicada para el servicio de montaje de las estructuras. A tal efecto la empresa deberá solicitar por escrito la cantidad de materiales.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sz w:val="18"/>
                <w:szCs w:val="18"/>
              </w:rPr>
            </w:pPr>
            <w:r w:rsidRPr="00BF1618">
              <w:rPr>
                <w:rFonts w:ascii="Calibri" w:hAnsi="Calibri" w:cs="Calibri"/>
                <w:b/>
                <w:bCs/>
                <w:sz w:val="18"/>
                <w:szCs w:val="18"/>
              </w:rPr>
              <w:t>INFRAESTRUCTURA, HERRAMIENTAS Y EQUIPOS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jc w:val="both"/>
              <w:rPr>
                <w:rFonts w:ascii="Calibri" w:hAnsi="Calibri" w:cs="Calibri"/>
                <w:sz w:val="18"/>
                <w:szCs w:val="18"/>
              </w:rPr>
            </w:pPr>
            <w:r w:rsidRPr="00BF1618">
              <w:rPr>
                <w:rFonts w:ascii="Calibri" w:hAnsi="Calibri" w:cs="Calibri"/>
                <w:sz w:val="18"/>
                <w:szCs w:val="18"/>
              </w:rPr>
              <w:lastRenderedPageBreak/>
              <w:t>Las empresas proponentes deberán presentar, conjuntamente su propuesta lo siguiente:</w:t>
            </w:r>
          </w:p>
          <w:p w:rsidR="00F20634" w:rsidRPr="00BF1618" w:rsidRDefault="00F20634"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t>Descripción de la infraestructura con la que cuenta para la realización del servicio. Espacio disponible para almacenar materiales y ejecución del montaje de estructuras.</w:t>
            </w:r>
          </w:p>
          <w:p w:rsidR="00F20634" w:rsidRPr="00BF1618" w:rsidRDefault="00F20634"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t>Croquis de ubicación de las instalaciones de la empresa.</w:t>
            </w:r>
          </w:p>
          <w:p w:rsidR="00F20634" w:rsidRPr="00BF1618" w:rsidRDefault="00F20634"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t>Listado de herramientas y fungibles necesarios para el armado de las estructuras.</w:t>
            </w:r>
          </w:p>
          <w:p w:rsidR="00F20634" w:rsidRPr="00BF1618" w:rsidRDefault="00F20634"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t>Listado de equipos e instrumentos necesarios para el armado de las estructuras y pruebas de hermeticidad.</w:t>
            </w:r>
          </w:p>
          <w:p w:rsidR="00F20634" w:rsidRPr="00BF1618" w:rsidRDefault="00F20634"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t>Ambiente disponible para la realización de pruebas de hermeticidad de las estructuras armadas.</w:t>
            </w:r>
          </w:p>
          <w:p w:rsidR="00F20634" w:rsidRPr="00BF1618" w:rsidRDefault="00F20634"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t>Espacio para el pintado y secado de las estructuras armadas.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sz w:val="18"/>
                <w:szCs w:val="18"/>
              </w:rPr>
            </w:pPr>
            <w:r w:rsidRPr="00BF1618">
              <w:rPr>
                <w:rFonts w:ascii="Calibri" w:hAnsi="Calibri" w:cs="Calibri"/>
                <w:b/>
                <w:bCs/>
                <w:sz w:val="18"/>
                <w:szCs w:val="18"/>
              </w:rPr>
              <w:t>PRESENTACIÓN DE DOCUMENTOS, PREVIOS A LA ORDEN DE PROCEDER</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jc w:val="both"/>
              <w:rPr>
                <w:rFonts w:ascii="Calibri" w:hAnsi="Calibri" w:cs="Calibri"/>
                <w:sz w:val="18"/>
                <w:szCs w:val="18"/>
              </w:rPr>
            </w:pPr>
            <w:r w:rsidRPr="00BF1618">
              <w:rPr>
                <w:rFonts w:ascii="Calibri" w:hAnsi="Calibri" w:cs="Calibri"/>
                <w:sz w:val="18"/>
                <w:szCs w:val="18"/>
              </w:rPr>
              <w:t>Luego de la firma de contrato y previo a la orden de proceder la o las empresas adjudicadas deberán presentar a la unidad solicitante, lo siguiente:</w:t>
            </w:r>
          </w:p>
          <w:p w:rsidR="00F20634" w:rsidRPr="00BF1618" w:rsidRDefault="00F20634" w:rsidP="006E38C8">
            <w:pPr>
              <w:numPr>
                <w:ilvl w:val="0"/>
                <w:numId w:val="32"/>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Cronograma de trabajo, considerando los plazos establecidos para el armado de las estructuras, uniones y acoples con fechas de entrega tentativas.</w:t>
            </w:r>
          </w:p>
          <w:p w:rsidR="00F20634" w:rsidRPr="00BF1618" w:rsidRDefault="00F20634" w:rsidP="006E38C8">
            <w:pPr>
              <w:numPr>
                <w:ilvl w:val="0"/>
                <w:numId w:val="32"/>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Procedimiento para el armado de las estructuras, uniones y acoples de acuerdo a los requerimientos establecidos en el Anexo.</w:t>
            </w:r>
          </w:p>
          <w:p w:rsidR="00F20634" w:rsidRPr="00BF1618" w:rsidRDefault="00F20634" w:rsidP="006E38C8">
            <w:pPr>
              <w:numPr>
                <w:ilvl w:val="0"/>
                <w:numId w:val="32"/>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Procedimiento para las pruebas de hermeticidad de las estructuras armadas, de acuerdo al reglamento V del Decreto Supremo 1996, de fecha 15 de mayo de 2014.</w:t>
            </w:r>
          </w:p>
          <w:p w:rsidR="00F20634" w:rsidRPr="00BF1618" w:rsidRDefault="00F20634" w:rsidP="006E38C8">
            <w:pPr>
              <w:numPr>
                <w:ilvl w:val="0"/>
                <w:numId w:val="32"/>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Solicitud de entrega de materiales, a la unidad solicitante, para el armado de las estructuras.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Cs/>
                <w:sz w:val="18"/>
                <w:szCs w:val="18"/>
              </w:rPr>
            </w:pPr>
            <w:r w:rsidRPr="00BF1618">
              <w:rPr>
                <w:rFonts w:ascii="Calibri" w:hAnsi="Calibri" w:cs="Calibri"/>
                <w:b/>
                <w:bCs/>
                <w:sz w:val="18"/>
                <w:szCs w:val="18"/>
              </w:rPr>
              <w:t>PLAZO DEL SERVICIO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jc w:val="both"/>
              <w:rPr>
                <w:rFonts w:ascii="Calibri" w:hAnsi="Calibri" w:cs="Calibri"/>
                <w:sz w:val="18"/>
                <w:szCs w:val="18"/>
              </w:rPr>
            </w:pPr>
            <w:r w:rsidRPr="00BF1618">
              <w:rPr>
                <w:rFonts w:ascii="Calibri" w:hAnsi="Calibri" w:cs="Calibri"/>
                <w:sz w:val="18"/>
                <w:szCs w:val="18"/>
              </w:rPr>
              <w:t>El plazo de prestación del servicio de acuerdo a:</w:t>
            </w:r>
          </w:p>
          <w:p w:rsidR="00F20634" w:rsidRPr="00BF1618" w:rsidRDefault="00F20634" w:rsidP="006E38C8">
            <w:pPr>
              <w:numPr>
                <w:ilvl w:val="0"/>
                <w:numId w:val="32"/>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SERVICIOS DISCONTINUOS:</w:t>
            </w:r>
          </w:p>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Se establece como Plazo de entrega: 75 días calendario, computables a partir de que YPFB a través de la unidad solicitante emita la correspondiente orden de proceder. Pudiendo ser menor de acuerdo al o los proponentes.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jc w:val="both"/>
              <w:rPr>
                <w:rFonts w:ascii="Calibri" w:hAnsi="Calibri" w:cstheme="minorHAnsi"/>
                <w:b/>
                <w:bCs/>
                <w:sz w:val="18"/>
                <w:szCs w:val="18"/>
              </w:rPr>
            </w:pPr>
            <w:r w:rsidRPr="00BF1618">
              <w:rPr>
                <w:rFonts w:ascii="Calibri" w:hAnsi="Calibri" w:cs="Calibri"/>
                <w:b/>
                <w:bCs/>
                <w:sz w:val="18"/>
                <w:szCs w:val="18"/>
              </w:rPr>
              <w:t>PERSONAL</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jc w:val="both"/>
              <w:rPr>
                <w:rFonts w:ascii="Calibri" w:hAnsi="Calibri" w:cs="Calibri"/>
                <w:sz w:val="18"/>
                <w:szCs w:val="18"/>
              </w:rPr>
            </w:pPr>
            <w:r w:rsidRPr="00BF1618">
              <w:rPr>
                <w:rFonts w:ascii="Calibri" w:hAnsi="Calibri" w:cs="Calibri"/>
                <w:sz w:val="18"/>
                <w:szCs w:val="18"/>
              </w:rPr>
              <w:t>El proponente deberá presentar en su propuesta el organigrama del personal propuesto, de acuerdo a los lotes en los que se va a presentar, considerando la cantidad necesaria de técnicos, ayudantes y personal de apoyo para cumplir con los plazos establecidos.</w:t>
            </w:r>
          </w:p>
          <w:p w:rsidR="00F20634" w:rsidRPr="00BF1618" w:rsidRDefault="00F20634" w:rsidP="000357C3">
            <w:pPr>
              <w:autoSpaceDE w:val="0"/>
              <w:autoSpaceDN w:val="0"/>
              <w:adjustRightInd w:val="0"/>
              <w:spacing w:before="80"/>
              <w:jc w:val="both"/>
              <w:rPr>
                <w:rFonts w:ascii="Calibri" w:hAnsi="Calibri" w:cs="Calibri"/>
                <w:sz w:val="18"/>
                <w:szCs w:val="18"/>
              </w:rPr>
            </w:pPr>
            <w:r w:rsidRPr="00BF1618">
              <w:rPr>
                <w:rFonts w:ascii="Calibri" w:hAnsi="Calibri" w:cs="Calibri"/>
                <w:sz w:val="18"/>
                <w:szCs w:val="18"/>
              </w:rPr>
              <w:t>El proponente deberá presentar hoja de vida con documentos de respaldo del personal clave para la realización del servicio con experiencia, al menos un contrato por año, durante los últimos dos años. Deseable en el desarrollo y/o construcción de estructuras de gabinetes técnicos para instalaciones domésticas, instalaciones internas o similares. O estar inscrito en la ANH.</w:t>
            </w:r>
          </w:p>
          <w:p w:rsidR="00F20634" w:rsidRPr="00BF1618" w:rsidRDefault="00F20634" w:rsidP="006E38C8">
            <w:pPr>
              <w:numPr>
                <w:ilvl w:val="0"/>
                <w:numId w:val="33"/>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Supervisor y/o fiscal para la supervisión, control y seguimiento en situ del armado de las estructuras, que garantice la calidad del servicio. (Un Supervisor y/o Fiscal, como mínimo para los lotes en los que se presente)</w:t>
            </w:r>
          </w:p>
          <w:p w:rsidR="00F20634" w:rsidRPr="00BF1618" w:rsidRDefault="00F20634" w:rsidP="006E38C8">
            <w:pPr>
              <w:numPr>
                <w:ilvl w:val="0"/>
                <w:numId w:val="33"/>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Soldador con experiencia en soldadura oxiacetilénica en instalaciones internas de gas. (Un soldador, como mínimo por cada lote)</w:t>
            </w:r>
          </w:p>
          <w:p w:rsidR="00F20634" w:rsidRPr="00BF1618" w:rsidRDefault="00F20634" w:rsidP="006E38C8">
            <w:pPr>
              <w:numPr>
                <w:ilvl w:val="0"/>
                <w:numId w:val="33"/>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Técnico en instalaciones internas de gas. (Un técnico, como mínimo por cada lote)</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lang w:val="es-BO"/>
              </w:rPr>
            </w:pPr>
            <w:r w:rsidRPr="00BF1618">
              <w:rPr>
                <w:rFonts w:ascii="Calibri" w:hAnsi="Calibri" w:cs="Calibri"/>
                <w:b/>
                <w:bCs/>
                <w:sz w:val="18"/>
                <w:szCs w:val="18"/>
              </w:rPr>
              <w:t>EXPERIENCIA DEL PROVEEDOR DEL SERVICIO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after="60"/>
              <w:jc w:val="both"/>
              <w:rPr>
                <w:rFonts w:ascii="Calibri" w:hAnsi="Calibri" w:cs="Calibri"/>
                <w:sz w:val="18"/>
                <w:szCs w:val="18"/>
              </w:rPr>
            </w:pPr>
            <w:r w:rsidRPr="00BF1618">
              <w:rPr>
                <w:rFonts w:ascii="Calibri" w:hAnsi="Calibri" w:cs="Calibri"/>
                <w:sz w:val="18"/>
                <w:szCs w:val="18"/>
              </w:rPr>
              <w:t>Las empresas proponentes podrán ser del tipo metal mecánica o de instalaciones de gas natural con experiencia, al menos un trabajo por año, durante los últimos tres (3) años. Deseable en el desarrollo y/o construcción de estructuras de gabinetes técnicos para instalaciones domésticas, instalaciones internas o similares.</w:t>
            </w:r>
          </w:p>
          <w:p w:rsidR="00F20634" w:rsidRPr="00BF1618" w:rsidRDefault="00F20634" w:rsidP="000357C3">
            <w:pPr>
              <w:autoSpaceDE w:val="0"/>
              <w:autoSpaceDN w:val="0"/>
              <w:adjustRightInd w:val="0"/>
              <w:spacing w:after="60"/>
              <w:jc w:val="both"/>
              <w:rPr>
                <w:rFonts w:ascii="Calibri" w:hAnsi="Calibri" w:cs="Calibri"/>
                <w:sz w:val="18"/>
                <w:szCs w:val="18"/>
              </w:rPr>
            </w:pPr>
            <w:r w:rsidRPr="00BF1618">
              <w:rPr>
                <w:rFonts w:ascii="Calibri" w:hAnsi="Calibri" w:cs="Calibri"/>
                <w:sz w:val="18"/>
                <w:szCs w:val="18"/>
              </w:rPr>
              <w:t xml:space="preserve">La empresa proponente debe estar inscrita a la ANH en categoría comercial. A tal efecto, </w:t>
            </w:r>
            <w:r w:rsidRPr="00BF1618">
              <w:rPr>
                <w:rFonts w:ascii="Calibri" w:hAnsi="Calibri" w:cs="Calibri"/>
                <w:sz w:val="18"/>
                <w:szCs w:val="18"/>
              </w:rPr>
              <w:lastRenderedPageBreak/>
              <w:t>conjuntamente, su propuesta deberá presentar un documento de respaldo.</w:t>
            </w:r>
          </w:p>
          <w:p w:rsidR="00F20634" w:rsidRPr="00BF1618" w:rsidRDefault="00F20634" w:rsidP="000357C3">
            <w:pPr>
              <w:autoSpaceDE w:val="0"/>
              <w:autoSpaceDN w:val="0"/>
              <w:adjustRightInd w:val="0"/>
              <w:spacing w:after="60"/>
              <w:jc w:val="both"/>
              <w:rPr>
                <w:rFonts w:ascii="Calibri" w:hAnsi="Calibri" w:cs="Calibri"/>
                <w:sz w:val="18"/>
                <w:szCs w:val="18"/>
              </w:rPr>
            </w:pPr>
            <w:r w:rsidRPr="00BF1618">
              <w:rPr>
                <w:rFonts w:ascii="Calibri" w:hAnsi="Calibri" w:cs="Calibri"/>
                <w:sz w:val="18"/>
                <w:szCs w:val="18"/>
              </w:rPr>
              <w:t>La empresa proponente deberá presentar, adicionalmente, conjuntamente su propuesta lo siguiente:</w:t>
            </w:r>
          </w:p>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 xml:space="preserve">Copias de “Contratos” </w:t>
            </w:r>
            <w:proofErr w:type="spellStart"/>
            <w:r w:rsidRPr="00BF1618">
              <w:rPr>
                <w:rFonts w:ascii="Calibri" w:hAnsi="Calibri" w:cs="Calibri"/>
                <w:sz w:val="18"/>
                <w:szCs w:val="18"/>
              </w:rPr>
              <w:t>ó</w:t>
            </w:r>
            <w:proofErr w:type="spellEnd"/>
            <w:r w:rsidRPr="00BF1618">
              <w:rPr>
                <w:rFonts w:ascii="Calibri" w:hAnsi="Calibri" w:cs="Calibri"/>
                <w:sz w:val="18"/>
                <w:szCs w:val="18"/>
              </w:rPr>
              <w:t xml:space="preserve"> “Certificados de Cumplimiento de Contratos” </w:t>
            </w:r>
            <w:proofErr w:type="spellStart"/>
            <w:r w:rsidRPr="00BF1618">
              <w:rPr>
                <w:rFonts w:ascii="Calibri" w:hAnsi="Calibri" w:cs="Calibri"/>
                <w:sz w:val="18"/>
                <w:szCs w:val="18"/>
              </w:rPr>
              <w:t>ó</w:t>
            </w:r>
            <w:proofErr w:type="spellEnd"/>
            <w:r w:rsidRPr="00BF1618">
              <w:rPr>
                <w:rFonts w:ascii="Calibri" w:hAnsi="Calibri" w:cs="Calibri"/>
                <w:sz w:val="18"/>
                <w:szCs w:val="18"/>
              </w:rPr>
              <w:t xml:space="preserve"> “Actas de asignación” o “actas de Recepción”, que avalen la experiencia de la empresa, en instalaciones internas de gas natural y/o armado de estructuras metálicas para gabinetes técnicos.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tabs>
                <w:tab w:val="left" w:pos="1843"/>
              </w:tabs>
              <w:jc w:val="both"/>
              <w:rPr>
                <w:rFonts w:ascii="Calibri" w:hAnsi="Calibri" w:cstheme="minorHAnsi"/>
                <w:sz w:val="18"/>
                <w:szCs w:val="18"/>
              </w:rPr>
            </w:pPr>
            <w:r w:rsidRPr="00BF1618">
              <w:rPr>
                <w:rFonts w:ascii="Calibri" w:hAnsi="Calibri" w:cs="Calibri"/>
                <w:b/>
                <w:bCs/>
                <w:sz w:val="18"/>
                <w:szCs w:val="18"/>
                <w:lang w:eastAsia="es-BO"/>
              </w:rPr>
              <w:lastRenderedPageBreak/>
              <w:t>CONDICIONES NECESARIAS PARA LA PRESTACIÓN DEL SERVICIO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FORMA DE PAGO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after="60"/>
              <w:jc w:val="both"/>
              <w:rPr>
                <w:rFonts w:ascii="Calibri" w:hAnsi="Calibri" w:cs="Calibri"/>
                <w:sz w:val="18"/>
                <w:szCs w:val="18"/>
              </w:rPr>
            </w:pPr>
            <w:r w:rsidRPr="00BF1618">
              <w:rPr>
                <w:rFonts w:ascii="Calibri" w:hAnsi="Calibri" w:cs="Calibri"/>
                <w:sz w:val="18"/>
                <w:szCs w:val="18"/>
              </w:rPr>
              <w:t>Se efectuaran pagos parciales, contra entrega de los bienes, de acuerdo a un cronograma tentativo de entrega de los bienes para cada uno de los lotes.</w:t>
            </w:r>
          </w:p>
          <w:p w:rsidR="00F20634" w:rsidRPr="00BF1618" w:rsidRDefault="00F20634" w:rsidP="000357C3">
            <w:pPr>
              <w:autoSpaceDE w:val="0"/>
              <w:autoSpaceDN w:val="0"/>
              <w:adjustRightInd w:val="0"/>
              <w:spacing w:after="60"/>
              <w:jc w:val="both"/>
              <w:rPr>
                <w:rFonts w:ascii="Calibri" w:hAnsi="Calibri" w:cs="Calibri"/>
                <w:sz w:val="18"/>
                <w:szCs w:val="18"/>
              </w:rPr>
            </w:pPr>
            <w:r w:rsidRPr="00BF1618">
              <w:rPr>
                <w:rFonts w:ascii="Calibri" w:hAnsi="Calibri" w:cs="Calibri"/>
                <w:sz w:val="18"/>
                <w:szCs w:val="18"/>
              </w:rPr>
              <w:t>El pago se efectuará una vez que el Fiscal de Servicio emita la conformidad respectiva, previa entrega de los bienes por parte de la empresa adjudicada con toda la documentación correspondiente.</w:t>
            </w:r>
          </w:p>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El pago se realizará vía SIGMA.</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LUGAR DE PRESTACIÓN DEL SERVICIO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El servicio del montaje de estructuras para gabinetes técnicos será realizado en instalaciones de o las empresas adjudicadas, de acuerdo a la propuesta presentada por los proveedores.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FISCAL DEL SERVICIO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after="60"/>
              <w:jc w:val="both"/>
              <w:rPr>
                <w:rFonts w:ascii="Calibri" w:hAnsi="Calibri" w:cs="Calibri"/>
                <w:sz w:val="18"/>
                <w:szCs w:val="18"/>
              </w:rPr>
            </w:pPr>
            <w:r w:rsidRPr="00BF1618">
              <w:rPr>
                <w:rFonts w:ascii="Calibri" w:hAnsi="Calibri" w:cs="Calibri"/>
                <w:sz w:val="18"/>
                <w:szCs w:val="18"/>
              </w:rPr>
              <w:t>Para la fiscalización, la unidad solicitante designará un Fiscal de Servicio por parte de YPFB quien tendrá a su cargo la supervisión, seguimiento y control del servicio. Haciendo cumplir lo establecido en las especificaciones técnicas y la propuesta presentada por la o las empresas adjudicadas.</w:t>
            </w:r>
          </w:p>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El Fiscal de Servicio de YPFB será el encargado de realizar la recepción de las estructuras armadas, previa verificación de las mismas, del cumplimiento de las especificaciones técnicas, procediéndose luego de esta recepción a la emisión del acta de conformidad correspondiente.</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GARANTÍA TÉCNICA</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after="60"/>
              <w:jc w:val="both"/>
              <w:rPr>
                <w:rFonts w:ascii="Calibri" w:hAnsi="Calibri" w:cs="Calibri"/>
                <w:sz w:val="18"/>
                <w:szCs w:val="18"/>
              </w:rPr>
            </w:pPr>
            <w:r w:rsidRPr="00BF1618">
              <w:rPr>
                <w:rFonts w:ascii="Calibri" w:hAnsi="Calibri" w:cs="Calibri"/>
                <w:sz w:val="18"/>
                <w:szCs w:val="18"/>
              </w:rPr>
              <w:t xml:space="preserve">El proveedor adjudicado deberá presentar al Fiscal de Servicio de YPFB el certificado de garantía, de DOS (2) AÑOS como mínimo, de las estructuras armadas. </w:t>
            </w:r>
          </w:p>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De presentarse alguna falla con las estructuras armadas, durante el periodo de vigencia de la garantía, el proveedor adjudicado deberá subsanar las estructuras falladas en un plazo  máximo de 15 días calendario; corriendo por su cuenta con todos los gastos de transporte y lo que conlleve realizar para subsanar los defectos en las estructuras montadas.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SERVICIOS CONEXOS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after="80"/>
              <w:jc w:val="both"/>
              <w:rPr>
                <w:rFonts w:ascii="Calibri" w:hAnsi="Calibri" w:cs="Calibri"/>
                <w:sz w:val="18"/>
                <w:szCs w:val="18"/>
              </w:rPr>
            </w:pPr>
            <w:r w:rsidRPr="00BF1618">
              <w:rPr>
                <w:rFonts w:ascii="Calibri" w:hAnsi="Calibri" w:cs="Calibri"/>
                <w:sz w:val="18"/>
                <w:szCs w:val="18"/>
              </w:rPr>
              <w:t>Los trabajos de estibado en el recojo de los accesorios y la entrega de las estructuras armadas, correrán  por cuenta y responsabilidad de la empresa adjudicada; en el caso de ocurrir algún daño en este procedimiento será de responsabilidad única de la empresa adjudicada. La empresa adjudicada deberá recoger los accesorios de almacenes de YPFB y la entrega de las estructuras armadas deberá ser también en almacenes de YPFB, ubicado en la Av. Juan Pablo II. Lado SEGIP, antes de la Cruz Papal, Ciudad El Alto. Los gastos por transporte corren por cuenta de la empresa adjudicada.</w:t>
            </w:r>
          </w:p>
          <w:p w:rsidR="00F20634" w:rsidRPr="00BF1618" w:rsidRDefault="00F20634" w:rsidP="000357C3">
            <w:pPr>
              <w:autoSpaceDE w:val="0"/>
              <w:autoSpaceDN w:val="0"/>
              <w:adjustRightInd w:val="0"/>
              <w:spacing w:before="80" w:after="80"/>
              <w:jc w:val="both"/>
              <w:rPr>
                <w:rFonts w:ascii="Calibri" w:hAnsi="Calibri" w:cs="Calibri"/>
                <w:sz w:val="18"/>
                <w:szCs w:val="18"/>
              </w:rPr>
            </w:pPr>
            <w:r w:rsidRPr="00BF1618">
              <w:rPr>
                <w:rFonts w:ascii="Calibri" w:hAnsi="Calibri" w:cs="Calibri"/>
                <w:sz w:val="18"/>
                <w:szCs w:val="18"/>
              </w:rPr>
              <w:t>La empresa adjudicada deberá garantizar en la entrega de las estructuras armadas, que sean transportadas en medios de embalaje apropiado que garanticen el transporte y el estibado seguro de los bienes que permita mantener su calidad para un posterior traslado.</w:t>
            </w:r>
          </w:p>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La empresa adjudicada realizara un control del material empleado por configuración, detallándolo en un informe técnico donde demuestre el faltante o sobrante del material, de esta manera realizará la solicitud de material o reingreso de material sobrante, previa aprobación del fiscal designado por YPFB.</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CLÁUSULA DE SEGUROS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after="60"/>
              <w:jc w:val="both"/>
              <w:rPr>
                <w:rFonts w:ascii="Calibri" w:hAnsi="Calibri" w:cs="Calibri"/>
                <w:sz w:val="18"/>
                <w:szCs w:val="18"/>
              </w:rPr>
            </w:pPr>
            <w:r w:rsidRPr="00BF1618">
              <w:rPr>
                <w:rFonts w:ascii="Calibri" w:hAnsi="Calibri" w:cs="Calibri"/>
                <w:sz w:val="18"/>
                <w:szCs w:val="18"/>
              </w:rPr>
              <w:t xml:space="preserve">La empresa adjudicada, deberá presentar y mantener vigente de forma ininterrumpida durante </w:t>
            </w:r>
            <w:r w:rsidRPr="00BF1618">
              <w:rPr>
                <w:rFonts w:ascii="Calibri" w:hAnsi="Calibri" w:cs="Calibri"/>
                <w:sz w:val="18"/>
                <w:szCs w:val="18"/>
              </w:rPr>
              <w:lastRenderedPageBreak/>
              <w:t>todo el periodo del contrato la Póliza de Seguro especificada a continuación:</w:t>
            </w:r>
          </w:p>
          <w:p w:rsidR="00F20634" w:rsidRPr="00BF1618" w:rsidRDefault="00F20634" w:rsidP="006E38C8">
            <w:pPr>
              <w:numPr>
                <w:ilvl w:val="0"/>
                <w:numId w:val="34"/>
              </w:numPr>
              <w:autoSpaceDE w:val="0"/>
              <w:autoSpaceDN w:val="0"/>
              <w:adjustRightInd w:val="0"/>
              <w:spacing w:before="120"/>
              <w:ind w:left="284" w:hanging="284"/>
              <w:jc w:val="both"/>
              <w:rPr>
                <w:rFonts w:ascii="Calibri" w:hAnsi="Calibri" w:cs="Calibri"/>
                <w:b/>
                <w:sz w:val="18"/>
                <w:szCs w:val="18"/>
              </w:rPr>
            </w:pPr>
            <w:r w:rsidRPr="00BF1618">
              <w:rPr>
                <w:rFonts w:ascii="Calibri" w:hAnsi="Calibri" w:cs="Calibri"/>
                <w:b/>
                <w:sz w:val="18"/>
                <w:szCs w:val="18"/>
              </w:rPr>
              <w:t>PÓLIZA DE ACCIDENTES PERSONALES.</w:t>
            </w:r>
          </w:p>
          <w:p w:rsidR="00F20634" w:rsidRPr="00BF1618" w:rsidRDefault="00F20634" w:rsidP="000357C3">
            <w:pPr>
              <w:autoSpaceDE w:val="0"/>
              <w:autoSpaceDN w:val="0"/>
              <w:adjustRightInd w:val="0"/>
              <w:spacing w:before="60"/>
              <w:ind w:left="284"/>
              <w:jc w:val="both"/>
              <w:rPr>
                <w:rFonts w:ascii="Calibri" w:hAnsi="Calibri" w:cs="Calibri"/>
                <w:b/>
                <w:sz w:val="18"/>
                <w:szCs w:val="18"/>
              </w:rPr>
            </w:pPr>
            <w:r w:rsidRPr="00BF1618">
              <w:rPr>
                <w:rFonts w:ascii="Calibri" w:hAnsi="Calibri" w:cs="Calibri"/>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F20634" w:rsidRPr="00BF1618" w:rsidRDefault="00F20634" w:rsidP="006E38C8">
            <w:pPr>
              <w:numPr>
                <w:ilvl w:val="0"/>
                <w:numId w:val="34"/>
              </w:numPr>
              <w:autoSpaceDE w:val="0"/>
              <w:autoSpaceDN w:val="0"/>
              <w:adjustRightInd w:val="0"/>
              <w:spacing w:before="120"/>
              <w:ind w:left="284" w:hanging="284"/>
              <w:jc w:val="both"/>
              <w:rPr>
                <w:rFonts w:ascii="Calibri" w:hAnsi="Calibri" w:cs="Calibri"/>
                <w:b/>
                <w:sz w:val="18"/>
                <w:szCs w:val="18"/>
              </w:rPr>
            </w:pPr>
            <w:r w:rsidRPr="00BF1618">
              <w:rPr>
                <w:rFonts w:ascii="Calibri" w:hAnsi="Calibri" w:cs="Calibri"/>
                <w:b/>
                <w:sz w:val="18"/>
                <w:szCs w:val="18"/>
              </w:rPr>
              <w:t>SEGURO DE TRANSPORTE DE MERCADERÍA</w:t>
            </w:r>
          </w:p>
          <w:p w:rsidR="00F20634" w:rsidRPr="00BF1618" w:rsidRDefault="00F20634" w:rsidP="000357C3">
            <w:pPr>
              <w:autoSpaceDE w:val="0"/>
              <w:autoSpaceDN w:val="0"/>
              <w:adjustRightInd w:val="0"/>
              <w:spacing w:before="60"/>
              <w:ind w:left="284"/>
              <w:jc w:val="both"/>
              <w:rPr>
                <w:rFonts w:ascii="Calibri" w:hAnsi="Calibri" w:cs="Calibri"/>
                <w:sz w:val="18"/>
                <w:szCs w:val="18"/>
              </w:rPr>
            </w:pPr>
            <w:r w:rsidRPr="00BF1618">
              <w:rPr>
                <w:rFonts w:ascii="Calibri" w:hAnsi="Calibri" w:cs="Calibri"/>
                <w:sz w:val="18"/>
                <w:szCs w:val="18"/>
              </w:rPr>
              <w:t>Con cobertura desde el punto de despacho y o carguío hasta el punto de recepción y/o des carguío (Clausula “A” del INSTITUTO DE LONDRES) que cubra el Valor Total de las estructuras transportadas. Esta póliza debe estar necesariamente subrogada a favor de YPFB.</w:t>
            </w:r>
          </w:p>
          <w:p w:rsidR="00F20634" w:rsidRPr="00BF1618" w:rsidRDefault="00F20634" w:rsidP="006E38C8">
            <w:pPr>
              <w:numPr>
                <w:ilvl w:val="0"/>
                <w:numId w:val="34"/>
              </w:numPr>
              <w:autoSpaceDE w:val="0"/>
              <w:autoSpaceDN w:val="0"/>
              <w:adjustRightInd w:val="0"/>
              <w:spacing w:before="120"/>
              <w:ind w:left="284" w:hanging="284"/>
              <w:jc w:val="both"/>
              <w:rPr>
                <w:rFonts w:ascii="Calibri" w:hAnsi="Calibri" w:cs="Calibri"/>
                <w:sz w:val="18"/>
                <w:szCs w:val="18"/>
              </w:rPr>
            </w:pPr>
            <w:r w:rsidRPr="00BF1618">
              <w:rPr>
                <w:rFonts w:ascii="Calibri" w:hAnsi="Calibri" w:cs="Calibri"/>
                <w:b/>
                <w:sz w:val="18"/>
                <w:szCs w:val="18"/>
              </w:rPr>
              <w:t>CONDICIONES ADICIONALES</w:t>
            </w:r>
          </w:p>
          <w:p w:rsidR="00F20634" w:rsidRPr="00BF1618" w:rsidRDefault="00F20634" w:rsidP="006E38C8">
            <w:pPr>
              <w:numPr>
                <w:ilvl w:val="0"/>
                <w:numId w:val="35"/>
              </w:numPr>
              <w:autoSpaceDE w:val="0"/>
              <w:autoSpaceDN w:val="0"/>
              <w:adjustRightInd w:val="0"/>
              <w:spacing w:before="120"/>
              <w:ind w:left="709" w:hanging="425"/>
              <w:jc w:val="both"/>
              <w:rPr>
                <w:rFonts w:ascii="Calibri" w:hAnsi="Calibri" w:cs="Calibri"/>
                <w:sz w:val="18"/>
                <w:szCs w:val="18"/>
              </w:rPr>
            </w:pPr>
            <w:r w:rsidRPr="00BF1618">
              <w:rPr>
                <w:rFonts w:ascii="Calibri" w:hAnsi="Calibri" w:cs="Calibri"/>
                <w:sz w:val="18"/>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F20634" w:rsidRPr="00BF1618" w:rsidRDefault="00F20634" w:rsidP="006E38C8">
            <w:pPr>
              <w:numPr>
                <w:ilvl w:val="0"/>
                <w:numId w:val="35"/>
              </w:numPr>
              <w:autoSpaceDE w:val="0"/>
              <w:autoSpaceDN w:val="0"/>
              <w:adjustRightInd w:val="0"/>
              <w:spacing w:before="120"/>
              <w:ind w:left="709" w:hanging="425"/>
              <w:jc w:val="both"/>
              <w:rPr>
                <w:rFonts w:ascii="Calibri" w:hAnsi="Calibri" w:cs="Calibri"/>
                <w:sz w:val="18"/>
                <w:szCs w:val="18"/>
              </w:rPr>
            </w:pPr>
            <w:r w:rsidRPr="00BF1618">
              <w:rPr>
                <w:rFonts w:ascii="Calibri" w:hAnsi="Calibri" w:cs="Calibri"/>
                <w:sz w:val="18"/>
                <w:szCs w:val="18"/>
              </w:rPr>
              <w:t>La empresa adjudicada, deberá entregar una copia de las citadas pólizas a YPFB antes de la suscripción del contrato.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lastRenderedPageBreak/>
              <w:t>LUGAR DE ENTREGA</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La entrega de los accesorios por parte de YPFB a la empresa que realizará el servicio y la entrega de las estructuras armadas por parte de la empresa adjudicada a YPFB, será en Almacenes de la Planta de El Alto, ubicado en la Av. Juan Pablo II. Lado SEGIP, antes de la Cruz Papal. Ciudad El Alto.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INSPECCIÓN Y PRUEBAS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El Fiscal de Servicio tendrá a su cargo la inspección de las estructuras armadas de acuerdo a las características establecidas en el anexo A y la verificación de las pruebas de hermeticidad de las estructuras armadas en situ.</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MULTAS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after="80"/>
              <w:jc w:val="both"/>
              <w:rPr>
                <w:rFonts w:ascii="Calibri" w:hAnsi="Calibri" w:cs="Calibri"/>
                <w:sz w:val="18"/>
                <w:szCs w:val="18"/>
              </w:rPr>
            </w:pPr>
            <w:r w:rsidRPr="00BF1618">
              <w:rPr>
                <w:rFonts w:ascii="Calibri" w:hAnsi="Calibri" w:cs="Calibri"/>
                <w:sz w:val="18"/>
                <w:szCs w:val="18"/>
              </w:rPr>
              <w:t>A objeto de que la Empresa Contratista cumpla con la esencia del Contrato con relación a la calidad, cantidad, lugar y plazos de entrega establecidos en las especificaciones técnicas, si se presentase incumplimiento por parte del proveedor en la entrega de los bienes, se establece la aplicación de multas por el 1 % del valor del contrato por cada día de retraso en la entrega de los bienes.</w:t>
            </w:r>
          </w:p>
          <w:p w:rsidR="00F20634" w:rsidRPr="00BF1618" w:rsidRDefault="00F20634" w:rsidP="000357C3">
            <w:pPr>
              <w:rPr>
                <w:rFonts w:ascii="Calibri" w:hAnsi="Calibri" w:cstheme="minorHAnsi"/>
                <w:bCs/>
                <w:sz w:val="18"/>
                <w:szCs w:val="18"/>
              </w:rPr>
            </w:pPr>
            <w:r w:rsidRPr="00BF1618">
              <w:rPr>
                <w:rFonts w:ascii="Calibri" w:hAnsi="Calibri" w:cs="Calibri"/>
                <w:sz w:val="18"/>
                <w:szCs w:val="18"/>
              </w:rPr>
              <w:t>Cuando el monto de las multas, hayan llegado al límite máximo del veinte por ciento (20%) del monto del Contrato; se deberá iniciar el proceso de resolución del Contrato.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bl>
    <w:p w:rsidR="00F20634" w:rsidRDefault="00F20634" w:rsidP="00F20634">
      <w:pPr>
        <w:jc w:val="center"/>
        <w:rPr>
          <w:rFonts w:asciiTheme="minorHAnsi" w:hAnsiTheme="minorHAnsi" w:cstheme="minorHAnsi"/>
          <w:b/>
          <w:sz w:val="18"/>
          <w:szCs w:val="18"/>
        </w:rPr>
      </w:pPr>
    </w:p>
    <w:p w:rsidR="00F20634" w:rsidRDefault="00F20634" w:rsidP="00F20634">
      <w:pPr>
        <w:jc w:val="center"/>
        <w:rPr>
          <w:rFonts w:asciiTheme="minorHAnsi" w:hAnsiTheme="minorHAnsi" w:cstheme="minorHAnsi"/>
          <w:b/>
          <w:sz w:val="18"/>
          <w:szCs w:val="18"/>
        </w:rPr>
      </w:pPr>
    </w:p>
    <w:p w:rsidR="00F20634" w:rsidRDefault="00F20634" w:rsidP="00F20634">
      <w:pPr>
        <w:jc w:val="center"/>
        <w:rPr>
          <w:rFonts w:asciiTheme="minorHAnsi" w:hAnsiTheme="minorHAnsi" w:cstheme="minorHAnsi"/>
          <w:b/>
          <w:sz w:val="18"/>
          <w:szCs w:val="18"/>
        </w:rPr>
      </w:pPr>
    </w:p>
    <w:p w:rsidR="00F20634" w:rsidRPr="00C75BEC" w:rsidRDefault="00F20634" w:rsidP="00F20634">
      <w:pPr>
        <w:jc w:val="center"/>
        <w:rPr>
          <w:rFonts w:asciiTheme="minorHAnsi" w:hAnsiTheme="minorHAnsi" w:cstheme="minorHAnsi"/>
          <w:b/>
          <w:sz w:val="18"/>
          <w:szCs w:val="18"/>
        </w:rPr>
      </w:pP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F20634" w:rsidRPr="00C75BEC" w:rsidRDefault="00F20634" w:rsidP="00F20634">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F20634" w:rsidRPr="00C75BEC" w:rsidRDefault="00F20634" w:rsidP="00F20634">
      <w:pPr>
        <w:jc w:val="center"/>
        <w:rPr>
          <w:rFonts w:asciiTheme="minorHAnsi" w:hAnsiTheme="minorHAnsi" w:cstheme="minorHAnsi"/>
          <w:b/>
          <w:sz w:val="18"/>
          <w:szCs w:val="18"/>
        </w:rPr>
      </w:pPr>
    </w:p>
    <w:p w:rsidR="00F20634" w:rsidRPr="00C75BEC" w:rsidRDefault="00F20634" w:rsidP="00F20634">
      <w:pPr>
        <w:jc w:val="center"/>
        <w:rPr>
          <w:rFonts w:asciiTheme="minorHAnsi" w:hAnsiTheme="minorHAnsi" w:cstheme="minorHAnsi"/>
          <w:b/>
          <w:sz w:val="18"/>
          <w:szCs w:val="18"/>
        </w:rPr>
      </w:pPr>
    </w:p>
    <w:p w:rsidR="00F20634" w:rsidRPr="00C75BEC" w:rsidRDefault="00F20634" w:rsidP="00F20634">
      <w:pPr>
        <w:jc w:val="center"/>
        <w:rPr>
          <w:rFonts w:asciiTheme="minorHAnsi" w:hAnsiTheme="minorHAnsi" w:cstheme="minorHAnsi"/>
          <w:b/>
          <w:sz w:val="18"/>
          <w:szCs w:val="18"/>
        </w:rPr>
      </w:pPr>
    </w:p>
    <w:p w:rsidR="00F20634" w:rsidRDefault="00F20634" w:rsidP="00F20634">
      <w:pPr>
        <w:spacing w:line="276" w:lineRule="auto"/>
        <w:jc w:val="center"/>
        <w:rPr>
          <w:rFonts w:asciiTheme="minorHAnsi" w:hAnsiTheme="minorHAnsi" w:cstheme="minorHAnsi"/>
          <w:b/>
          <w:sz w:val="18"/>
          <w:szCs w:val="18"/>
        </w:rPr>
      </w:pPr>
    </w:p>
    <w:p w:rsidR="00F20634" w:rsidRDefault="00F20634" w:rsidP="00F20634">
      <w:pPr>
        <w:spacing w:line="276" w:lineRule="auto"/>
        <w:jc w:val="center"/>
        <w:rPr>
          <w:rFonts w:asciiTheme="minorHAnsi" w:hAnsiTheme="minorHAnsi" w:cstheme="minorHAnsi"/>
          <w:b/>
          <w:sz w:val="18"/>
          <w:szCs w:val="18"/>
        </w:rPr>
      </w:pPr>
    </w:p>
    <w:p w:rsidR="00F20634" w:rsidRDefault="00F20634" w:rsidP="00F20634">
      <w:pPr>
        <w:spacing w:line="276" w:lineRule="auto"/>
        <w:jc w:val="center"/>
        <w:rPr>
          <w:rFonts w:asciiTheme="minorHAnsi" w:hAnsiTheme="minorHAnsi" w:cstheme="minorHAnsi"/>
          <w:b/>
          <w:sz w:val="18"/>
          <w:szCs w:val="18"/>
        </w:rPr>
      </w:pPr>
    </w:p>
    <w:p w:rsidR="009B7D43" w:rsidRDefault="009B7D43" w:rsidP="00F20634">
      <w:pPr>
        <w:pStyle w:val="IC1parrafos"/>
        <w:spacing w:before="0" w:after="0" w:line="276" w:lineRule="auto"/>
        <w:ind w:right="-91"/>
        <w:jc w:val="center"/>
        <w:rPr>
          <w:rFonts w:ascii="Times New Roman" w:hAnsi="Times New Roman"/>
          <w:b/>
          <w:sz w:val="22"/>
          <w:szCs w:val="20"/>
        </w:rPr>
        <w:sectPr w:rsidR="009B7D43" w:rsidSect="009F3A9D">
          <w:pgSz w:w="12240" w:h="15840" w:code="1"/>
          <w:pgMar w:top="947" w:right="1610" w:bottom="851" w:left="1276" w:header="425" w:footer="709" w:gutter="0"/>
          <w:cols w:space="708"/>
          <w:docGrid w:linePitch="360"/>
        </w:sectPr>
      </w:pPr>
    </w:p>
    <w:p w:rsidR="00F20634" w:rsidRPr="00E50099" w:rsidRDefault="00F20634" w:rsidP="00F20634">
      <w:pPr>
        <w:pStyle w:val="IC1parrafos"/>
        <w:spacing w:before="0" w:after="0" w:line="276" w:lineRule="auto"/>
        <w:ind w:right="-91"/>
        <w:jc w:val="center"/>
        <w:rPr>
          <w:rFonts w:ascii="Times New Roman" w:hAnsi="Times New Roman"/>
          <w:b/>
          <w:sz w:val="22"/>
          <w:szCs w:val="22"/>
          <w:lang w:val="es-ES_tradnl"/>
        </w:rPr>
      </w:pPr>
      <w:r>
        <w:rPr>
          <w:rFonts w:ascii="Times New Roman" w:hAnsi="Times New Roman"/>
          <w:b/>
          <w:sz w:val="22"/>
          <w:szCs w:val="20"/>
        </w:rPr>
        <w:lastRenderedPageBreak/>
        <w:t>ANEXO</w:t>
      </w:r>
    </w:p>
    <w:p w:rsidR="00F20634" w:rsidRPr="00E50099" w:rsidRDefault="00F20634" w:rsidP="00F20634">
      <w:pPr>
        <w:spacing w:line="276" w:lineRule="auto"/>
        <w:ind w:left="-142"/>
        <w:jc w:val="center"/>
        <w:rPr>
          <w:b/>
        </w:rPr>
      </w:pPr>
      <w:r>
        <w:rPr>
          <w:b/>
        </w:rPr>
        <w:t>CARACTERÍSTICAS Y DIMENSIONES PARA EL MONTAJE DE LAS ESTRUCTURAS</w:t>
      </w:r>
    </w:p>
    <w:p w:rsidR="009B7D43" w:rsidRPr="00A35743" w:rsidRDefault="009B7D43" w:rsidP="009B7D43">
      <w:pPr>
        <w:pStyle w:val="IC1parrafos"/>
        <w:spacing w:before="0" w:after="0" w:line="276" w:lineRule="auto"/>
        <w:ind w:right="-91"/>
        <w:jc w:val="center"/>
        <w:rPr>
          <w:rFonts w:ascii="Times New Roman" w:hAnsi="Times New Roman"/>
          <w:b/>
          <w:sz w:val="20"/>
          <w:szCs w:val="20"/>
        </w:rPr>
      </w:pPr>
      <w:r w:rsidRPr="00A35743">
        <w:rPr>
          <w:rFonts w:ascii="Verdana" w:hAnsi="Verdana"/>
          <w:b/>
          <w:sz w:val="20"/>
          <w:szCs w:val="20"/>
        </w:rPr>
        <w:t>LOTE 2 - ESTRUCTURA METÁLICA VERTICAL PARA TRES Y CUATRO MEDIDORES</w:t>
      </w:r>
    </w:p>
    <w:tbl>
      <w:tblPr>
        <w:tblW w:w="13483" w:type="dxa"/>
        <w:jc w:val="center"/>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583"/>
        <w:gridCol w:w="1695"/>
        <w:gridCol w:w="5528"/>
        <w:gridCol w:w="5677"/>
      </w:tblGrid>
      <w:tr w:rsidR="009B7D43" w:rsidRPr="005C3283" w:rsidTr="000357C3">
        <w:trPr>
          <w:trHeight w:val="495"/>
          <w:jc w:val="center"/>
        </w:trPr>
        <w:tc>
          <w:tcPr>
            <w:tcW w:w="583" w:type="dxa"/>
            <w:shd w:val="clear" w:color="auto" w:fill="C6D9F1"/>
            <w:vAlign w:val="center"/>
          </w:tcPr>
          <w:p w:rsidR="009B7D43" w:rsidRPr="005C3283" w:rsidRDefault="009B7D43" w:rsidP="000357C3">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Nº Ítem</w:t>
            </w:r>
          </w:p>
        </w:tc>
        <w:tc>
          <w:tcPr>
            <w:tcW w:w="1695" w:type="dxa"/>
            <w:shd w:val="clear" w:color="auto" w:fill="C6D9F1"/>
            <w:vAlign w:val="center"/>
          </w:tcPr>
          <w:p w:rsidR="009B7D43" w:rsidRPr="005C3283" w:rsidRDefault="009B7D43" w:rsidP="000357C3">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Descripción</w:t>
            </w:r>
          </w:p>
        </w:tc>
        <w:tc>
          <w:tcPr>
            <w:tcW w:w="5528" w:type="dxa"/>
            <w:shd w:val="clear" w:color="auto" w:fill="C6D9F1"/>
            <w:vAlign w:val="center"/>
          </w:tcPr>
          <w:p w:rsidR="009B7D43" w:rsidRPr="005C3283" w:rsidRDefault="009B7D43" w:rsidP="000357C3">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Detalle</w:t>
            </w:r>
          </w:p>
        </w:tc>
        <w:tc>
          <w:tcPr>
            <w:tcW w:w="5677" w:type="dxa"/>
            <w:shd w:val="clear" w:color="auto" w:fill="C6D9F1"/>
            <w:vAlign w:val="center"/>
          </w:tcPr>
          <w:p w:rsidR="009B7D43" w:rsidRPr="005C3283" w:rsidRDefault="009B7D43" w:rsidP="000357C3">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Esquema Configuraciones</w:t>
            </w:r>
          </w:p>
        </w:tc>
      </w:tr>
      <w:tr w:rsidR="009B7D43" w:rsidRPr="006C503B" w:rsidTr="000357C3">
        <w:trPr>
          <w:trHeight w:val="6640"/>
          <w:jc w:val="center"/>
        </w:trPr>
        <w:tc>
          <w:tcPr>
            <w:tcW w:w="583" w:type="dxa"/>
            <w:shd w:val="clear" w:color="auto" w:fill="auto"/>
            <w:vAlign w:val="center"/>
          </w:tcPr>
          <w:p w:rsidR="009B7D43" w:rsidRPr="00E50099" w:rsidRDefault="009B7D43" w:rsidP="000357C3">
            <w:pPr>
              <w:pStyle w:val="IC1parrafos"/>
              <w:spacing w:before="0" w:after="0" w:line="240" w:lineRule="auto"/>
              <w:jc w:val="center"/>
              <w:rPr>
                <w:rStyle w:val="nfasis"/>
                <w:rFonts w:ascii="Times New Roman" w:hAnsi="Times New Roman"/>
                <w:sz w:val="14"/>
                <w:szCs w:val="14"/>
              </w:rPr>
            </w:pPr>
            <w:r>
              <w:rPr>
                <w:rStyle w:val="nfasis"/>
                <w:rFonts w:ascii="Times New Roman" w:hAnsi="Times New Roman"/>
                <w:sz w:val="18"/>
                <w:szCs w:val="14"/>
              </w:rPr>
              <w:t>1</w:t>
            </w:r>
          </w:p>
        </w:tc>
        <w:tc>
          <w:tcPr>
            <w:tcW w:w="1695" w:type="dxa"/>
            <w:shd w:val="clear" w:color="auto" w:fill="auto"/>
            <w:vAlign w:val="center"/>
          </w:tcPr>
          <w:p w:rsidR="009B7D43" w:rsidRPr="00442E73" w:rsidRDefault="009B7D43" w:rsidP="000357C3">
            <w:pPr>
              <w:jc w:val="center"/>
              <w:rPr>
                <w:b/>
                <w:sz w:val="18"/>
                <w:szCs w:val="14"/>
              </w:rPr>
            </w:pPr>
            <w:r w:rsidRPr="00442E73">
              <w:rPr>
                <w:b/>
                <w:sz w:val="18"/>
                <w:szCs w:val="14"/>
              </w:rPr>
              <w:t xml:space="preserve">Configuración </w:t>
            </w:r>
            <w:r>
              <w:rPr>
                <w:b/>
                <w:sz w:val="18"/>
                <w:szCs w:val="14"/>
              </w:rPr>
              <w:t>4</w:t>
            </w:r>
            <w:r w:rsidRPr="00442E73">
              <w:rPr>
                <w:b/>
                <w:sz w:val="18"/>
                <w:szCs w:val="14"/>
              </w:rPr>
              <w:t>A</w:t>
            </w:r>
          </w:p>
          <w:p w:rsidR="009B7D43" w:rsidRDefault="009B7D43" w:rsidP="000357C3">
            <w:pPr>
              <w:jc w:val="center"/>
              <w:rPr>
                <w:rFonts w:ascii="Verdana" w:hAnsi="Verdana"/>
                <w:color w:val="000000"/>
                <w:sz w:val="16"/>
                <w:szCs w:val="16"/>
              </w:rPr>
            </w:pPr>
            <w:r w:rsidRPr="009B701B">
              <w:rPr>
                <w:sz w:val="16"/>
                <w:szCs w:val="14"/>
              </w:rPr>
              <w:t>Cantidad</w:t>
            </w:r>
            <w:r>
              <w:rPr>
                <w:sz w:val="16"/>
                <w:szCs w:val="14"/>
              </w:rPr>
              <w:t>:</w:t>
            </w:r>
            <w:r w:rsidRPr="009B701B">
              <w:rPr>
                <w:sz w:val="16"/>
                <w:szCs w:val="14"/>
              </w:rPr>
              <w:t xml:space="preserve"> </w:t>
            </w:r>
            <w:r>
              <w:rPr>
                <w:sz w:val="16"/>
                <w:szCs w:val="14"/>
              </w:rPr>
              <w:t>111</w:t>
            </w:r>
          </w:p>
          <w:p w:rsidR="009B7D43" w:rsidRDefault="009B7D43" w:rsidP="000357C3">
            <w:pPr>
              <w:jc w:val="center"/>
              <w:rPr>
                <w:rFonts w:ascii="Verdana" w:hAnsi="Verdana"/>
                <w:color w:val="000000"/>
                <w:sz w:val="16"/>
                <w:szCs w:val="16"/>
              </w:rPr>
            </w:pPr>
          </w:p>
          <w:p w:rsidR="009B7D43" w:rsidRPr="00E50099" w:rsidRDefault="009B7D43" w:rsidP="000357C3">
            <w:pPr>
              <w:jc w:val="center"/>
              <w:rPr>
                <w:b/>
                <w:sz w:val="21"/>
                <w:szCs w:val="14"/>
              </w:rPr>
            </w:pPr>
            <w:r w:rsidRPr="00570765">
              <w:rPr>
                <w:rFonts w:ascii="Verdana" w:hAnsi="Verdana"/>
                <w:color w:val="000000"/>
                <w:sz w:val="16"/>
                <w:szCs w:val="16"/>
              </w:rPr>
              <w:t xml:space="preserve">“Estructura Metálica” del tipo </w:t>
            </w:r>
            <w:r>
              <w:rPr>
                <w:rFonts w:ascii="Verdana" w:hAnsi="Verdana"/>
                <w:color w:val="000000"/>
                <w:sz w:val="16"/>
                <w:szCs w:val="16"/>
              </w:rPr>
              <w:t>vertical</w:t>
            </w:r>
            <w:r w:rsidRPr="00570765">
              <w:rPr>
                <w:rFonts w:ascii="Verdana" w:hAnsi="Verdana"/>
                <w:color w:val="000000"/>
                <w:sz w:val="16"/>
                <w:szCs w:val="16"/>
              </w:rPr>
              <w:t xml:space="preserve"> para conexión de </w:t>
            </w:r>
            <w:r>
              <w:rPr>
                <w:rFonts w:ascii="Verdana" w:hAnsi="Verdana"/>
                <w:color w:val="000000"/>
                <w:sz w:val="16"/>
                <w:szCs w:val="16"/>
              </w:rPr>
              <w:t>3</w:t>
            </w:r>
            <w:r w:rsidRPr="00570765">
              <w:rPr>
                <w:rFonts w:ascii="Verdana" w:hAnsi="Verdana"/>
                <w:color w:val="000000"/>
                <w:sz w:val="16"/>
                <w:szCs w:val="16"/>
              </w:rPr>
              <w:t xml:space="preserve"> m</w:t>
            </w:r>
            <w:r>
              <w:rPr>
                <w:rFonts w:ascii="Verdana" w:hAnsi="Verdana"/>
                <w:color w:val="000000"/>
                <w:sz w:val="16"/>
                <w:szCs w:val="16"/>
              </w:rPr>
              <w:t>edidores y un regulador interno</w:t>
            </w:r>
            <w:r w:rsidRPr="00E50099">
              <w:rPr>
                <w:b/>
                <w:sz w:val="21"/>
                <w:szCs w:val="14"/>
              </w:rPr>
              <w:t xml:space="preserve"> </w:t>
            </w:r>
          </w:p>
          <w:p w:rsidR="009B7D43" w:rsidRPr="00E50099" w:rsidRDefault="009B7D43" w:rsidP="000357C3">
            <w:pPr>
              <w:jc w:val="center"/>
              <w:rPr>
                <w:sz w:val="14"/>
                <w:szCs w:val="14"/>
              </w:rPr>
            </w:pPr>
          </w:p>
          <w:p w:rsidR="009B7D43" w:rsidRPr="00E50099" w:rsidRDefault="009B7D43" w:rsidP="000357C3">
            <w:pPr>
              <w:jc w:val="center"/>
              <w:rPr>
                <w:sz w:val="14"/>
                <w:szCs w:val="14"/>
              </w:rPr>
            </w:pPr>
          </w:p>
        </w:tc>
        <w:tc>
          <w:tcPr>
            <w:tcW w:w="5528" w:type="dxa"/>
            <w:shd w:val="clear" w:color="auto" w:fill="auto"/>
          </w:tcPr>
          <w:p w:rsidR="009B7D43" w:rsidRPr="00E50099" w:rsidRDefault="009B7D43" w:rsidP="000357C3">
            <w:pPr>
              <w:pStyle w:val="IC1parrafos"/>
              <w:spacing w:before="40" w:after="40" w:line="240" w:lineRule="auto"/>
              <w:jc w:val="left"/>
              <w:rPr>
                <w:rStyle w:val="Nmerodepgina"/>
                <w:rFonts w:ascii="Times New Roman" w:hAnsi="Times New Roman"/>
                <w:sz w:val="14"/>
                <w:szCs w:val="14"/>
              </w:rPr>
            </w:pPr>
          </w:p>
          <w:p w:rsidR="009B7D43" w:rsidRDefault="009B7D43"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1” = 110 cm</w:t>
            </w:r>
          </w:p>
          <w:p w:rsidR="009B7D43" w:rsidRDefault="009B7D43"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3/4" = 3 cm</w:t>
            </w:r>
          </w:p>
          <w:p w:rsidR="009B7D43" w:rsidRPr="00E50099" w:rsidRDefault="009B7D43"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El c</w:t>
            </w:r>
            <w:r w:rsidRPr="00E50099">
              <w:rPr>
                <w:rStyle w:val="Nmerodepgina"/>
                <w:rFonts w:ascii="Times New Roman" w:hAnsi="Times New Roman"/>
                <w:sz w:val="18"/>
                <w:szCs w:val="14"/>
              </w:rPr>
              <w:t>ortado de</w:t>
            </w:r>
            <w:r>
              <w:rPr>
                <w:rStyle w:val="Nmerodepgina"/>
                <w:rFonts w:ascii="Times New Roman" w:hAnsi="Times New Roman"/>
                <w:sz w:val="18"/>
                <w:szCs w:val="14"/>
              </w:rPr>
              <w:t xml:space="preserve"> las</w:t>
            </w:r>
            <w:r w:rsidRPr="00E50099">
              <w:rPr>
                <w:rStyle w:val="Nmerodepgina"/>
                <w:rFonts w:ascii="Times New Roman" w:hAnsi="Times New Roman"/>
                <w:sz w:val="18"/>
                <w:szCs w:val="14"/>
              </w:rPr>
              <w:t xml:space="preserve"> tubería</w:t>
            </w:r>
            <w:r>
              <w:rPr>
                <w:rStyle w:val="Nmerodepgina"/>
                <w:rFonts w:ascii="Times New Roman" w:hAnsi="Times New Roman"/>
                <w:sz w:val="18"/>
                <w:szCs w:val="14"/>
              </w:rPr>
              <w:t xml:space="preserve">s deberá estar </w:t>
            </w:r>
            <w:r w:rsidRPr="00E50099">
              <w:rPr>
                <w:rStyle w:val="Nmerodepgina"/>
                <w:rFonts w:ascii="Times New Roman" w:hAnsi="Times New Roman"/>
                <w:sz w:val="18"/>
                <w:szCs w:val="14"/>
              </w:rPr>
              <w:t xml:space="preserve">a escuadra </w:t>
            </w:r>
            <w:r w:rsidRPr="00266C16">
              <w:rPr>
                <w:rStyle w:val="Nmerodepgina"/>
                <w:rFonts w:ascii="Times New Roman" w:hAnsi="Times New Roman"/>
                <w:sz w:val="18"/>
                <w:szCs w:val="14"/>
              </w:rPr>
              <w:t>en ambos extremos</w:t>
            </w:r>
          </w:p>
          <w:p w:rsidR="009B7D43" w:rsidRPr="00E50099" w:rsidRDefault="009B7D43"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La t</w:t>
            </w:r>
            <w:r w:rsidRPr="00E50099">
              <w:rPr>
                <w:rStyle w:val="Nmerodepgina"/>
                <w:rFonts w:ascii="Times New Roman" w:hAnsi="Times New Roman"/>
                <w:sz w:val="18"/>
                <w:szCs w:val="14"/>
              </w:rPr>
              <w:t>ubería de</w:t>
            </w:r>
            <w:r>
              <w:rPr>
                <w:rStyle w:val="Nmerodepgina"/>
                <w:rFonts w:ascii="Times New Roman" w:hAnsi="Times New Roman"/>
                <w:sz w:val="18"/>
                <w:szCs w:val="14"/>
              </w:rPr>
              <w:t xml:space="preserve"> Ø 3/4"</w:t>
            </w:r>
            <w:r w:rsidRPr="00E50099">
              <w:rPr>
                <w:rStyle w:val="Nmerodepgina"/>
                <w:rFonts w:ascii="Times New Roman" w:hAnsi="Times New Roman"/>
                <w:sz w:val="18"/>
                <w:szCs w:val="14"/>
              </w:rPr>
              <w:t xml:space="preserve"> </w:t>
            </w:r>
            <w:r>
              <w:rPr>
                <w:rStyle w:val="Nmerodepgina"/>
                <w:rFonts w:ascii="Times New Roman" w:hAnsi="Times New Roman"/>
                <w:sz w:val="18"/>
                <w:szCs w:val="14"/>
              </w:rPr>
              <w:t xml:space="preserve">deberá ser </w:t>
            </w:r>
            <w:r w:rsidRPr="00E50099">
              <w:rPr>
                <w:rStyle w:val="Nmerodepgina"/>
                <w:rFonts w:ascii="Times New Roman" w:hAnsi="Times New Roman"/>
                <w:sz w:val="18"/>
                <w:szCs w:val="14"/>
              </w:rPr>
              <w:t>unido a</w:t>
            </w:r>
            <w:r>
              <w:rPr>
                <w:rStyle w:val="Nmerodepgina"/>
                <w:rFonts w:ascii="Times New Roman" w:hAnsi="Times New Roman"/>
                <w:sz w:val="18"/>
                <w:szCs w:val="14"/>
              </w:rPr>
              <w:t xml:space="preserve"> la</w:t>
            </w:r>
            <w:r w:rsidRPr="00E50099">
              <w:rPr>
                <w:rStyle w:val="Nmerodepgina"/>
                <w:rFonts w:ascii="Times New Roman" w:hAnsi="Times New Roman"/>
                <w:sz w:val="18"/>
                <w:szCs w:val="14"/>
              </w:rPr>
              <w:t xml:space="preserve"> tubería principal de </w:t>
            </w:r>
            <w:r>
              <w:rPr>
                <w:rStyle w:val="Nmerodepgina"/>
                <w:rFonts w:ascii="Times New Roman" w:hAnsi="Times New Roman"/>
                <w:sz w:val="18"/>
                <w:szCs w:val="14"/>
              </w:rPr>
              <w:t xml:space="preserve">Ø </w:t>
            </w:r>
            <w:r w:rsidRPr="00E50099">
              <w:rPr>
                <w:rStyle w:val="Nmerodepgina"/>
                <w:rFonts w:ascii="Times New Roman" w:hAnsi="Times New Roman"/>
                <w:sz w:val="18"/>
                <w:szCs w:val="14"/>
              </w:rPr>
              <w:t xml:space="preserve">1”, </w:t>
            </w:r>
            <w:r>
              <w:rPr>
                <w:rStyle w:val="Nmerodepgina"/>
                <w:rFonts w:ascii="Times New Roman" w:hAnsi="Times New Roman"/>
                <w:sz w:val="18"/>
                <w:szCs w:val="14"/>
              </w:rPr>
              <w:t>de acuerdo a los puntos indicados en el esquema de la derecha</w:t>
            </w:r>
            <w:r w:rsidRPr="00E50099">
              <w:rPr>
                <w:rStyle w:val="Nmerodepgina"/>
                <w:rFonts w:ascii="Times New Roman" w:hAnsi="Times New Roman"/>
                <w:sz w:val="18"/>
                <w:szCs w:val="14"/>
              </w:rPr>
              <w:t>, mediante soldadura oxiacetilénica</w:t>
            </w:r>
            <w:r>
              <w:rPr>
                <w:rStyle w:val="Nmerodepgina"/>
                <w:rFonts w:ascii="Times New Roman" w:hAnsi="Times New Roman"/>
                <w:sz w:val="18"/>
                <w:szCs w:val="14"/>
              </w:rPr>
              <w:t xml:space="preserve"> y previa realización del orificio en forma boca de pescado</w:t>
            </w:r>
          </w:p>
          <w:p w:rsidR="009B7D43" w:rsidRPr="00E50099" w:rsidRDefault="009B7D43"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 xml:space="preserve">Roscado de tubería Ø 1” en </w:t>
            </w:r>
            <w:r w:rsidRPr="00E50099">
              <w:rPr>
                <w:rStyle w:val="Nmerodepgina"/>
                <w:rFonts w:ascii="Times New Roman" w:hAnsi="Times New Roman"/>
                <w:sz w:val="18"/>
                <w:szCs w:val="14"/>
              </w:rPr>
              <w:t>e</w:t>
            </w:r>
            <w:r>
              <w:rPr>
                <w:rStyle w:val="Nmerodepgina"/>
                <w:rFonts w:ascii="Times New Roman" w:hAnsi="Times New Roman"/>
                <w:sz w:val="18"/>
                <w:szCs w:val="14"/>
              </w:rPr>
              <w:t>l extremo inferior</w:t>
            </w:r>
            <w:r w:rsidRPr="00E50099">
              <w:rPr>
                <w:rStyle w:val="Nmerodepgina"/>
                <w:rFonts w:ascii="Times New Roman" w:hAnsi="Times New Roman"/>
                <w:sz w:val="18"/>
                <w:szCs w:val="14"/>
              </w:rPr>
              <w:t xml:space="preserve">, rosca BSP, </w:t>
            </w:r>
            <w:r>
              <w:rPr>
                <w:rStyle w:val="Nmerodepgina"/>
                <w:rFonts w:ascii="Times New Roman" w:hAnsi="Times New Roman"/>
                <w:sz w:val="18"/>
                <w:szCs w:val="14"/>
              </w:rPr>
              <w:t>distancia del roscado 1.5 cm</w:t>
            </w:r>
          </w:p>
          <w:p w:rsidR="009B7D43" w:rsidRPr="00E50099" w:rsidRDefault="009B7D43"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Roscado de tubería Ø 3/4" en </w:t>
            </w:r>
            <w:r>
              <w:rPr>
                <w:rStyle w:val="Nmerodepgina"/>
                <w:rFonts w:ascii="Times New Roman" w:hAnsi="Times New Roman"/>
                <w:sz w:val="18"/>
                <w:szCs w:val="14"/>
              </w:rPr>
              <w:t>el lado opuesto a la unión de soldadura boca de pescado</w:t>
            </w:r>
            <w:r w:rsidRPr="00E50099">
              <w:rPr>
                <w:rStyle w:val="Nmerodepgina"/>
                <w:rFonts w:ascii="Times New Roman" w:hAnsi="Times New Roman"/>
                <w:sz w:val="18"/>
                <w:szCs w:val="14"/>
              </w:rPr>
              <w:t xml:space="preserve">, rosca BSP, </w:t>
            </w:r>
            <w:r>
              <w:rPr>
                <w:rStyle w:val="Nmerodepgina"/>
                <w:rFonts w:ascii="Times New Roman" w:hAnsi="Times New Roman"/>
                <w:sz w:val="18"/>
                <w:szCs w:val="14"/>
              </w:rPr>
              <w:t>distancia del roscado 1.5 cm</w:t>
            </w:r>
          </w:p>
          <w:p w:rsidR="009B7D43" w:rsidRPr="00E50099" w:rsidRDefault="009B7D43"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Estructura principal con </w:t>
            </w:r>
            <w:r>
              <w:rPr>
                <w:rStyle w:val="Nmerodepgina"/>
                <w:rFonts w:ascii="Times New Roman" w:hAnsi="Times New Roman"/>
                <w:sz w:val="18"/>
                <w:szCs w:val="14"/>
              </w:rPr>
              <w:t>accesorios montados y alineados</w:t>
            </w:r>
          </w:p>
          <w:p w:rsidR="009B7D43" w:rsidRPr="002262C4" w:rsidRDefault="009B7D43"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Codo pipa de 3/4" unido, mediante soldadura a tope oxiacetilé</w:t>
            </w:r>
            <w:r>
              <w:rPr>
                <w:rStyle w:val="Nmerodepgina"/>
                <w:rFonts w:ascii="Times New Roman" w:hAnsi="Times New Roman"/>
                <w:sz w:val="18"/>
                <w:szCs w:val="14"/>
              </w:rPr>
              <w:t>nica, a tubería principal de 1”</w:t>
            </w:r>
          </w:p>
          <w:p w:rsidR="009B7D43" w:rsidRDefault="009B7D43"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Prueba de hermeticidad a cada una de las estructuras armadas, de acuerdo al reglamento V del D.S. 1996, de fecha 15 de mayo 2014</w:t>
            </w:r>
          </w:p>
          <w:p w:rsidR="009B7D43" w:rsidRDefault="009B7D43"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una de las estructuras deben ser preparadas y limpiadas para el pintado. Pintura de color amarillo</w:t>
            </w:r>
          </w:p>
          <w:p w:rsidR="009B7D43" w:rsidRPr="00F50970" w:rsidRDefault="009B7D43"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estructura deberá ser codificado con cinta autoadhesiva. Debe ser indeleble</w:t>
            </w:r>
          </w:p>
          <w:p w:rsidR="009B7D43" w:rsidRDefault="009B7D43" w:rsidP="000357C3">
            <w:pPr>
              <w:pStyle w:val="IC1parrafos"/>
              <w:spacing w:before="40" w:after="120" w:line="240" w:lineRule="auto"/>
              <w:rPr>
                <w:rStyle w:val="Nmerodepgina"/>
                <w:rFonts w:ascii="Times New Roman" w:hAnsi="Times New Roman"/>
                <w:spacing w:val="-4"/>
                <w:sz w:val="18"/>
                <w:szCs w:val="14"/>
              </w:rPr>
            </w:pPr>
            <w:r w:rsidRPr="00E50099">
              <w:rPr>
                <w:rStyle w:val="Nmerodepgina"/>
                <w:rFonts w:ascii="Times New Roman" w:hAnsi="Times New Roman"/>
                <w:spacing w:val="-4"/>
                <w:sz w:val="18"/>
                <w:szCs w:val="14"/>
              </w:rPr>
              <w:t xml:space="preserve">Para </w:t>
            </w:r>
            <w:r>
              <w:rPr>
                <w:rStyle w:val="Nmerodepgina"/>
                <w:rFonts w:ascii="Times New Roman" w:hAnsi="Times New Roman"/>
                <w:spacing w:val="-4"/>
                <w:sz w:val="18"/>
                <w:szCs w:val="14"/>
              </w:rPr>
              <w:t>el armado</w:t>
            </w:r>
            <w:r w:rsidRPr="00E50099">
              <w:rPr>
                <w:rStyle w:val="Nmerodepgina"/>
                <w:rFonts w:ascii="Times New Roman" w:hAnsi="Times New Roman"/>
                <w:spacing w:val="-4"/>
                <w:sz w:val="18"/>
                <w:szCs w:val="14"/>
              </w:rPr>
              <w:t xml:space="preserve"> de la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estructura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w:t>
            </w:r>
            <w:r>
              <w:rPr>
                <w:rStyle w:val="Nmerodepgina"/>
                <w:rFonts w:ascii="Times New Roman" w:hAnsi="Times New Roman"/>
                <w:spacing w:val="-4"/>
                <w:sz w:val="18"/>
                <w:szCs w:val="14"/>
              </w:rPr>
              <w:t xml:space="preserve">configuración 4A, </w:t>
            </w:r>
            <w:r w:rsidRPr="00E50099">
              <w:rPr>
                <w:rStyle w:val="Nmerodepgina"/>
                <w:rFonts w:ascii="Times New Roman" w:hAnsi="Times New Roman"/>
                <w:spacing w:val="-4"/>
                <w:sz w:val="18"/>
                <w:szCs w:val="14"/>
              </w:rPr>
              <w:t>YPFB entregar</w:t>
            </w:r>
            <w:r>
              <w:rPr>
                <w:rStyle w:val="Nmerodepgina"/>
                <w:rFonts w:ascii="Times New Roman" w:hAnsi="Times New Roman"/>
                <w:spacing w:val="-4"/>
                <w:sz w:val="18"/>
                <w:szCs w:val="14"/>
              </w:rPr>
              <w:t>á</w:t>
            </w:r>
            <w:r w:rsidRPr="00E50099">
              <w:rPr>
                <w:rStyle w:val="Nmerodepgina"/>
                <w:rFonts w:ascii="Times New Roman" w:hAnsi="Times New Roman"/>
                <w:spacing w:val="-4"/>
                <w:sz w:val="18"/>
                <w:szCs w:val="14"/>
              </w:rPr>
              <w:t xml:space="preserve"> los siguientes accesorios:</w:t>
            </w:r>
          </w:p>
          <w:tbl>
            <w:tblPr>
              <w:tblW w:w="5523" w:type="dxa"/>
              <w:jc w:val="center"/>
              <w:tblLayout w:type="fixed"/>
              <w:tblCellMar>
                <w:left w:w="70" w:type="dxa"/>
                <w:right w:w="70" w:type="dxa"/>
              </w:tblCellMar>
              <w:tblLook w:val="04A0" w:firstRow="1" w:lastRow="0" w:firstColumn="1" w:lastColumn="0" w:noHBand="0" w:noVBand="1"/>
            </w:tblPr>
            <w:tblGrid>
              <w:gridCol w:w="1873"/>
              <w:gridCol w:w="1624"/>
              <w:gridCol w:w="1811"/>
              <w:gridCol w:w="215"/>
            </w:tblGrid>
            <w:tr w:rsidR="009B7D43" w:rsidRPr="00E50099" w:rsidTr="000357C3">
              <w:trPr>
                <w:trHeight w:val="361"/>
                <w:jc w:val="center"/>
              </w:trPr>
              <w:tc>
                <w:tcPr>
                  <w:tcW w:w="5523" w:type="dxa"/>
                  <w:gridSpan w:val="4"/>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9B7D43" w:rsidRPr="00E50099" w:rsidRDefault="009B7D43" w:rsidP="000357C3">
                  <w:pPr>
                    <w:jc w:val="center"/>
                    <w:rPr>
                      <w:rFonts w:ascii="Calibri" w:hAnsi="Calibri" w:cs="Calibri"/>
                      <w:b/>
                      <w:bCs/>
                      <w:sz w:val="18"/>
                      <w:szCs w:val="22"/>
                    </w:rPr>
                  </w:pPr>
                  <w:r w:rsidRPr="00E50099">
                    <w:rPr>
                      <w:rFonts w:ascii="Calibri" w:hAnsi="Calibri" w:cs="Calibri"/>
                      <w:b/>
                      <w:bCs/>
                      <w:sz w:val="18"/>
                      <w:szCs w:val="22"/>
                    </w:rPr>
                    <w:t>CONFIGURACION 4A</w:t>
                  </w:r>
                </w:p>
              </w:tc>
            </w:tr>
            <w:tr w:rsidR="009B7D43" w:rsidRPr="00E50099" w:rsidTr="000357C3">
              <w:trPr>
                <w:trHeight w:val="912"/>
                <w:jc w:val="center"/>
              </w:trPr>
              <w:tc>
                <w:tcPr>
                  <w:tcW w:w="1873" w:type="dxa"/>
                  <w:tcBorders>
                    <w:top w:val="nil"/>
                    <w:left w:val="single" w:sz="8" w:space="0" w:color="auto"/>
                    <w:bottom w:val="single" w:sz="4" w:space="0" w:color="auto"/>
                    <w:right w:val="single" w:sz="4" w:space="0" w:color="auto"/>
                  </w:tcBorders>
                  <w:shd w:val="clear" w:color="auto" w:fill="auto"/>
                  <w:noWrap/>
                  <w:vAlign w:val="center"/>
                  <w:hideMark/>
                </w:tcPr>
                <w:p w:rsidR="009B7D43" w:rsidRPr="00E44A5A" w:rsidRDefault="009B7D43" w:rsidP="000357C3">
                  <w:pPr>
                    <w:jc w:val="center"/>
                    <w:rPr>
                      <w:rFonts w:ascii="Calibri" w:hAnsi="Calibri" w:cs="Calibri"/>
                      <w:b/>
                      <w:bCs/>
                      <w:iCs/>
                      <w:sz w:val="18"/>
                      <w:szCs w:val="22"/>
                      <w:lang w:eastAsia="ja-JP"/>
                    </w:rPr>
                  </w:pPr>
                  <w:r w:rsidRPr="00E44A5A">
                    <w:rPr>
                      <w:rFonts w:ascii="Calibri" w:hAnsi="Calibri" w:cs="Calibri"/>
                      <w:b/>
                      <w:bCs/>
                      <w:iCs/>
                      <w:sz w:val="18"/>
                      <w:szCs w:val="22"/>
                      <w:lang w:eastAsia="ja-JP"/>
                    </w:rPr>
                    <w:t>ACCESORIOS</w:t>
                  </w:r>
                </w:p>
              </w:tc>
              <w:tc>
                <w:tcPr>
                  <w:tcW w:w="1624" w:type="dxa"/>
                  <w:tcBorders>
                    <w:top w:val="nil"/>
                    <w:left w:val="nil"/>
                    <w:bottom w:val="single" w:sz="4" w:space="0" w:color="auto"/>
                    <w:right w:val="single" w:sz="4" w:space="0" w:color="auto"/>
                  </w:tcBorders>
                  <w:shd w:val="clear" w:color="auto" w:fill="auto"/>
                  <w:noWrap/>
                  <w:vAlign w:val="center"/>
                  <w:hideMark/>
                </w:tcPr>
                <w:p w:rsidR="009B7D43" w:rsidRPr="00E44A5A" w:rsidRDefault="009B7D43" w:rsidP="000357C3">
                  <w:pPr>
                    <w:jc w:val="center"/>
                    <w:rPr>
                      <w:rFonts w:ascii="Calibri" w:hAnsi="Calibri" w:cs="Calibri"/>
                      <w:b/>
                      <w:bCs/>
                      <w:iCs/>
                      <w:sz w:val="18"/>
                      <w:szCs w:val="22"/>
                      <w:lang w:eastAsia="ja-JP"/>
                    </w:rPr>
                  </w:pPr>
                  <w:r w:rsidRPr="00E44A5A">
                    <w:rPr>
                      <w:rFonts w:ascii="Calibri" w:hAnsi="Calibri" w:cs="Calibri"/>
                      <w:b/>
                      <w:bCs/>
                      <w:iCs/>
                      <w:sz w:val="18"/>
                      <w:szCs w:val="22"/>
                      <w:lang w:eastAsia="ja-JP"/>
                    </w:rPr>
                    <w:t>CANTIDAD POR CADA ESTRUCTURA</w:t>
                  </w:r>
                </w:p>
              </w:tc>
              <w:tc>
                <w:tcPr>
                  <w:tcW w:w="1811" w:type="dxa"/>
                  <w:tcBorders>
                    <w:top w:val="nil"/>
                    <w:left w:val="nil"/>
                    <w:bottom w:val="single" w:sz="4" w:space="0" w:color="auto"/>
                    <w:right w:val="nil"/>
                  </w:tcBorders>
                  <w:shd w:val="clear" w:color="auto" w:fill="auto"/>
                  <w:noWrap/>
                  <w:vAlign w:val="center"/>
                  <w:hideMark/>
                </w:tcPr>
                <w:p w:rsidR="009B7D43" w:rsidRPr="00E44A5A" w:rsidRDefault="009B7D43" w:rsidP="000357C3">
                  <w:pPr>
                    <w:jc w:val="center"/>
                    <w:rPr>
                      <w:rFonts w:ascii="Calibri" w:hAnsi="Calibri" w:cs="Calibri"/>
                      <w:b/>
                      <w:bCs/>
                      <w:iCs/>
                      <w:sz w:val="18"/>
                      <w:szCs w:val="22"/>
                      <w:lang w:eastAsia="ja-JP"/>
                    </w:rPr>
                  </w:pPr>
                  <w:r w:rsidRPr="00E44A5A">
                    <w:rPr>
                      <w:rFonts w:ascii="Calibri" w:hAnsi="Calibri" w:cs="Calibri"/>
                      <w:b/>
                      <w:bCs/>
                      <w:iCs/>
                      <w:sz w:val="18"/>
                      <w:szCs w:val="22"/>
                      <w:lang w:eastAsia="ja-JP"/>
                    </w:rPr>
                    <w:t xml:space="preserve">CANTIDAD TOTAL PARA </w:t>
                  </w:r>
                  <w:r>
                    <w:rPr>
                      <w:rFonts w:ascii="Calibri" w:hAnsi="Calibri" w:cs="Calibri"/>
                      <w:b/>
                      <w:bCs/>
                      <w:iCs/>
                      <w:sz w:val="18"/>
                      <w:szCs w:val="22"/>
                      <w:lang w:eastAsia="ja-JP"/>
                    </w:rPr>
                    <w:t>111</w:t>
                  </w:r>
                  <w:r w:rsidRPr="00E44A5A">
                    <w:rPr>
                      <w:rFonts w:ascii="Calibri" w:hAnsi="Calibri" w:cs="Calibri"/>
                      <w:b/>
                      <w:bCs/>
                      <w:iCs/>
                      <w:sz w:val="18"/>
                      <w:szCs w:val="22"/>
                      <w:lang w:eastAsia="ja-JP"/>
                    </w:rPr>
                    <w:t xml:space="preserve"> ESTRUCTURAS</w:t>
                  </w:r>
                </w:p>
              </w:tc>
              <w:tc>
                <w:tcPr>
                  <w:tcW w:w="215" w:type="dxa"/>
                  <w:tcBorders>
                    <w:top w:val="nil"/>
                    <w:left w:val="nil"/>
                    <w:bottom w:val="single" w:sz="4" w:space="0" w:color="auto"/>
                    <w:right w:val="single" w:sz="8" w:space="0" w:color="auto"/>
                  </w:tcBorders>
                  <w:shd w:val="clear" w:color="auto" w:fill="auto"/>
                  <w:noWrap/>
                  <w:vAlign w:val="bottom"/>
                  <w:hideMark/>
                </w:tcPr>
                <w:p w:rsidR="009B7D43" w:rsidRPr="00E50099" w:rsidRDefault="009B7D43" w:rsidP="000357C3">
                  <w:pPr>
                    <w:jc w:val="center"/>
                    <w:rPr>
                      <w:rFonts w:ascii="Calibri" w:hAnsi="Calibri" w:cs="Calibri"/>
                      <w:b/>
                      <w:bCs/>
                      <w:i/>
                      <w:iCs/>
                      <w:sz w:val="22"/>
                      <w:szCs w:val="22"/>
                    </w:rPr>
                  </w:pPr>
                  <w:r w:rsidRPr="00E50099">
                    <w:rPr>
                      <w:rFonts w:ascii="Calibri" w:hAnsi="Calibri" w:cs="Calibri"/>
                      <w:b/>
                      <w:bCs/>
                      <w:i/>
                      <w:iCs/>
                      <w:sz w:val="22"/>
                      <w:szCs w:val="22"/>
                    </w:rPr>
                    <w:t> </w:t>
                  </w:r>
                </w:p>
              </w:tc>
            </w:tr>
            <w:tr w:rsidR="009B7D43" w:rsidRPr="00E50099" w:rsidTr="000357C3">
              <w:trPr>
                <w:trHeight w:val="302"/>
                <w:jc w:val="center"/>
              </w:trPr>
              <w:tc>
                <w:tcPr>
                  <w:tcW w:w="1873" w:type="dxa"/>
                  <w:tcBorders>
                    <w:top w:val="nil"/>
                    <w:left w:val="single" w:sz="8" w:space="0" w:color="auto"/>
                    <w:bottom w:val="single" w:sz="4" w:space="0" w:color="auto"/>
                    <w:right w:val="single" w:sz="4" w:space="0" w:color="auto"/>
                  </w:tcBorders>
                  <w:shd w:val="clear" w:color="auto" w:fill="auto"/>
                  <w:noWrap/>
                  <w:vAlign w:val="center"/>
                  <w:hideMark/>
                </w:tcPr>
                <w:p w:rsidR="009B7D43" w:rsidRPr="00E50099" w:rsidRDefault="009B7D43" w:rsidP="000357C3">
                  <w:pPr>
                    <w:rPr>
                      <w:rFonts w:ascii="Calibri" w:hAnsi="Calibri" w:cs="Calibri"/>
                      <w:sz w:val="18"/>
                      <w:szCs w:val="22"/>
                    </w:rPr>
                  </w:pPr>
                  <w:r w:rsidRPr="00E50099">
                    <w:rPr>
                      <w:rFonts w:ascii="Calibri" w:hAnsi="Calibri" w:cs="Calibri"/>
                      <w:sz w:val="18"/>
                      <w:szCs w:val="22"/>
                    </w:rPr>
                    <w:t>Codo pipa 3/4"</w:t>
                  </w:r>
                </w:p>
              </w:tc>
              <w:tc>
                <w:tcPr>
                  <w:tcW w:w="1624" w:type="dxa"/>
                  <w:tcBorders>
                    <w:top w:val="nil"/>
                    <w:left w:val="nil"/>
                    <w:bottom w:val="single" w:sz="4" w:space="0" w:color="auto"/>
                    <w:right w:val="single" w:sz="4" w:space="0" w:color="auto"/>
                  </w:tcBorders>
                  <w:shd w:val="clear" w:color="auto" w:fill="auto"/>
                  <w:noWrap/>
                  <w:vAlign w:val="center"/>
                  <w:hideMark/>
                </w:tcPr>
                <w:p w:rsidR="009B7D43" w:rsidRPr="00E50099" w:rsidRDefault="009B7D43" w:rsidP="000357C3">
                  <w:pPr>
                    <w:jc w:val="center"/>
                    <w:rPr>
                      <w:rFonts w:ascii="Calibri" w:hAnsi="Calibri" w:cs="Calibri"/>
                      <w:sz w:val="18"/>
                      <w:szCs w:val="22"/>
                    </w:rPr>
                  </w:pPr>
                  <w:r w:rsidRPr="00E50099">
                    <w:rPr>
                      <w:rFonts w:ascii="Calibri" w:hAnsi="Calibri" w:cs="Calibri"/>
                      <w:sz w:val="18"/>
                      <w:szCs w:val="22"/>
                    </w:rPr>
                    <w:t>4</w:t>
                  </w:r>
                </w:p>
              </w:tc>
              <w:tc>
                <w:tcPr>
                  <w:tcW w:w="1811" w:type="dxa"/>
                  <w:tcBorders>
                    <w:top w:val="nil"/>
                    <w:left w:val="nil"/>
                    <w:bottom w:val="single" w:sz="4" w:space="0" w:color="auto"/>
                    <w:right w:val="nil"/>
                  </w:tcBorders>
                  <w:shd w:val="clear" w:color="auto" w:fill="auto"/>
                  <w:noWrap/>
                  <w:vAlign w:val="center"/>
                  <w:hideMark/>
                </w:tcPr>
                <w:p w:rsidR="009B7D43" w:rsidRDefault="009B7D43" w:rsidP="000357C3">
                  <w:pPr>
                    <w:jc w:val="center"/>
                    <w:rPr>
                      <w:rFonts w:ascii="Calibri" w:hAnsi="Calibri"/>
                      <w:color w:val="000000"/>
                      <w:sz w:val="18"/>
                      <w:szCs w:val="18"/>
                      <w:lang w:val="es-BO" w:eastAsia="es-BO"/>
                    </w:rPr>
                  </w:pPr>
                  <w:r>
                    <w:rPr>
                      <w:rFonts w:ascii="Calibri" w:hAnsi="Calibri"/>
                      <w:color w:val="000000"/>
                      <w:sz w:val="18"/>
                      <w:szCs w:val="18"/>
                    </w:rPr>
                    <w:t>444</w:t>
                  </w:r>
                </w:p>
              </w:tc>
              <w:tc>
                <w:tcPr>
                  <w:tcW w:w="215" w:type="dxa"/>
                  <w:tcBorders>
                    <w:top w:val="nil"/>
                    <w:left w:val="nil"/>
                    <w:bottom w:val="single" w:sz="4" w:space="0" w:color="auto"/>
                    <w:right w:val="single" w:sz="8" w:space="0" w:color="auto"/>
                  </w:tcBorders>
                  <w:shd w:val="clear" w:color="auto" w:fill="auto"/>
                  <w:noWrap/>
                  <w:vAlign w:val="bottom"/>
                  <w:hideMark/>
                </w:tcPr>
                <w:p w:rsidR="009B7D43" w:rsidRPr="00E50099" w:rsidRDefault="009B7D43" w:rsidP="000357C3">
                  <w:pPr>
                    <w:jc w:val="center"/>
                    <w:rPr>
                      <w:rFonts w:ascii="Calibri" w:hAnsi="Calibri" w:cs="Calibri"/>
                      <w:sz w:val="22"/>
                      <w:szCs w:val="22"/>
                    </w:rPr>
                  </w:pPr>
                  <w:r w:rsidRPr="00E50099">
                    <w:rPr>
                      <w:rFonts w:ascii="Calibri" w:hAnsi="Calibri" w:cs="Calibri"/>
                      <w:sz w:val="22"/>
                      <w:szCs w:val="22"/>
                    </w:rPr>
                    <w:t> </w:t>
                  </w:r>
                </w:p>
              </w:tc>
            </w:tr>
            <w:tr w:rsidR="009B7D43" w:rsidRPr="00E50099" w:rsidTr="000357C3">
              <w:trPr>
                <w:trHeight w:val="302"/>
                <w:jc w:val="center"/>
              </w:trPr>
              <w:tc>
                <w:tcPr>
                  <w:tcW w:w="1873" w:type="dxa"/>
                  <w:tcBorders>
                    <w:top w:val="nil"/>
                    <w:left w:val="single" w:sz="8" w:space="0" w:color="auto"/>
                    <w:bottom w:val="single" w:sz="4" w:space="0" w:color="auto"/>
                    <w:right w:val="single" w:sz="4" w:space="0" w:color="auto"/>
                  </w:tcBorders>
                  <w:shd w:val="clear" w:color="auto" w:fill="auto"/>
                  <w:noWrap/>
                  <w:vAlign w:val="center"/>
                  <w:hideMark/>
                </w:tcPr>
                <w:p w:rsidR="009B7D43" w:rsidRPr="00E50099" w:rsidRDefault="009B7D43" w:rsidP="000357C3">
                  <w:pPr>
                    <w:rPr>
                      <w:rFonts w:ascii="Calibri" w:hAnsi="Calibri" w:cs="Calibri"/>
                      <w:sz w:val="18"/>
                      <w:szCs w:val="22"/>
                    </w:rPr>
                  </w:pPr>
                  <w:r w:rsidRPr="00E50099">
                    <w:rPr>
                      <w:rFonts w:ascii="Calibri" w:hAnsi="Calibri" w:cs="Calibri"/>
                      <w:sz w:val="18"/>
                      <w:szCs w:val="22"/>
                    </w:rPr>
                    <w:t>Válvula de bola 3/4"</w:t>
                  </w:r>
                </w:p>
              </w:tc>
              <w:tc>
                <w:tcPr>
                  <w:tcW w:w="1624" w:type="dxa"/>
                  <w:tcBorders>
                    <w:top w:val="nil"/>
                    <w:left w:val="nil"/>
                    <w:bottom w:val="single" w:sz="4" w:space="0" w:color="auto"/>
                    <w:right w:val="single" w:sz="4" w:space="0" w:color="auto"/>
                  </w:tcBorders>
                  <w:shd w:val="clear" w:color="auto" w:fill="auto"/>
                  <w:noWrap/>
                  <w:vAlign w:val="center"/>
                  <w:hideMark/>
                </w:tcPr>
                <w:p w:rsidR="009B7D43" w:rsidRPr="00E50099" w:rsidRDefault="009B7D43" w:rsidP="000357C3">
                  <w:pPr>
                    <w:jc w:val="center"/>
                    <w:rPr>
                      <w:rFonts w:ascii="Calibri" w:hAnsi="Calibri" w:cs="Calibri"/>
                      <w:sz w:val="18"/>
                      <w:szCs w:val="22"/>
                    </w:rPr>
                  </w:pPr>
                  <w:r w:rsidRPr="00E50099">
                    <w:rPr>
                      <w:rFonts w:ascii="Calibri" w:hAnsi="Calibri" w:cs="Calibri"/>
                      <w:sz w:val="18"/>
                      <w:szCs w:val="22"/>
                    </w:rPr>
                    <w:t>3</w:t>
                  </w:r>
                </w:p>
              </w:tc>
              <w:tc>
                <w:tcPr>
                  <w:tcW w:w="1811" w:type="dxa"/>
                  <w:tcBorders>
                    <w:top w:val="nil"/>
                    <w:left w:val="nil"/>
                    <w:bottom w:val="single" w:sz="4" w:space="0" w:color="auto"/>
                    <w:right w:val="nil"/>
                  </w:tcBorders>
                  <w:shd w:val="clear" w:color="auto" w:fill="auto"/>
                  <w:noWrap/>
                  <w:vAlign w:val="center"/>
                  <w:hideMark/>
                </w:tcPr>
                <w:p w:rsidR="009B7D43" w:rsidRDefault="009B7D43" w:rsidP="000357C3">
                  <w:pPr>
                    <w:jc w:val="center"/>
                    <w:rPr>
                      <w:rFonts w:ascii="Calibri" w:hAnsi="Calibri"/>
                      <w:color w:val="000000"/>
                      <w:sz w:val="18"/>
                      <w:szCs w:val="18"/>
                    </w:rPr>
                  </w:pPr>
                  <w:r>
                    <w:rPr>
                      <w:rFonts w:ascii="Calibri" w:hAnsi="Calibri"/>
                      <w:color w:val="000000"/>
                      <w:sz w:val="18"/>
                      <w:szCs w:val="18"/>
                    </w:rPr>
                    <w:t>333</w:t>
                  </w:r>
                </w:p>
              </w:tc>
              <w:tc>
                <w:tcPr>
                  <w:tcW w:w="215" w:type="dxa"/>
                  <w:tcBorders>
                    <w:top w:val="nil"/>
                    <w:left w:val="nil"/>
                    <w:bottom w:val="single" w:sz="4" w:space="0" w:color="auto"/>
                    <w:right w:val="single" w:sz="8" w:space="0" w:color="auto"/>
                  </w:tcBorders>
                  <w:shd w:val="clear" w:color="auto" w:fill="auto"/>
                  <w:noWrap/>
                  <w:vAlign w:val="bottom"/>
                  <w:hideMark/>
                </w:tcPr>
                <w:p w:rsidR="009B7D43" w:rsidRPr="00E50099" w:rsidRDefault="009B7D43" w:rsidP="000357C3">
                  <w:pPr>
                    <w:jc w:val="center"/>
                    <w:rPr>
                      <w:rFonts w:ascii="Calibri" w:hAnsi="Calibri" w:cs="Calibri"/>
                      <w:sz w:val="22"/>
                      <w:szCs w:val="22"/>
                    </w:rPr>
                  </w:pPr>
                  <w:r w:rsidRPr="00E50099">
                    <w:rPr>
                      <w:rFonts w:ascii="Calibri" w:hAnsi="Calibri" w:cs="Calibri"/>
                      <w:sz w:val="22"/>
                      <w:szCs w:val="22"/>
                    </w:rPr>
                    <w:t> </w:t>
                  </w:r>
                </w:p>
              </w:tc>
            </w:tr>
            <w:tr w:rsidR="009B7D43" w:rsidRPr="00E50099" w:rsidTr="000357C3">
              <w:trPr>
                <w:trHeight w:val="317"/>
                <w:jc w:val="center"/>
              </w:trPr>
              <w:tc>
                <w:tcPr>
                  <w:tcW w:w="3497"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B7D43" w:rsidRPr="00E50099" w:rsidRDefault="009B7D43" w:rsidP="000357C3">
                  <w:pPr>
                    <w:jc w:val="center"/>
                    <w:rPr>
                      <w:rFonts w:ascii="Calibri" w:hAnsi="Calibri" w:cs="Calibri"/>
                      <w:b/>
                      <w:bCs/>
                      <w:sz w:val="18"/>
                      <w:szCs w:val="22"/>
                    </w:rPr>
                  </w:pPr>
                  <w:r w:rsidRPr="00E50099">
                    <w:rPr>
                      <w:rFonts w:ascii="Calibri" w:hAnsi="Calibri" w:cs="Calibri"/>
                      <w:b/>
                      <w:bCs/>
                      <w:sz w:val="18"/>
                      <w:szCs w:val="22"/>
                    </w:rPr>
                    <w:t>TOTAL</w:t>
                  </w:r>
                </w:p>
              </w:tc>
              <w:tc>
                <w:tcPr>
                  <w:tcW w:w="1811" w:type="dxa"/>
                  <w:tcBorders>
                    <w:top w:val="nil"/>
                    <w:left w:val="nil"/>
                    <w:bottom w:val="single" w:sz="8" w:space="0" w:color="auto"/>
                    <w:right w:val="nil"/>
                  </w:tcBorders>
                  <w:shd w:val="clear" w:color="auto" w:fill="auto"/>
                  <w:noWrap/>
                  <w:vAlign w:val="center"/>
                  <w:hideMark/>
                </w:tcPr>
                <w:p w:rsidR="009B7D43" w:rsidRPr="00AC4626" w:rsidRDefault="009B7D43" w:rsidP="000357C3">
                  <w:pPr>
                    <w:jc w:val="center"/>
                    <w:rPr>
                      <w:rFonts w:ascii="Calibri" w:hAnsi="Calibri"/>
                      <w:b/>
                      <w:bCs/>
                      <w:color w:val="000000"/>
                      <w:sz w:val="18"/>
                      <w:szCs w:val="18"/>
                      <w:lang w:val="es-BO" w:eastAsia="es-BO"/>
                    </w:rPr>
                  </w:pPr>
                  <w:r>
                    <w:rPr>
                      <w:rFonts w:ascii="Calibri" w:hAnsi="Calibri"/>
                      <w:b/>
                      <w:bCs/>
                      <w:color w:val="000000"/>
                      <w:sz w:val="18"/>
                      <w:szCs w:val="18"/>
                    </w:rPr>
                    <w:t>777</w:t>
                  </w:r>
                </w:p>
              </w:tc>
              <w:tc>
                <w:tcPr>
                  <w:tcW w:w="215" w:type="dxa"/>
                  <w:tcBorders>
                    <w:top w:val="nil"/>
                    <w:left w:val="nil"/>
                    <w:bottom w:val="single" w:sz="8" w:space="0" w:color="auto"/>
                    <w:right w:val="single" w:sz="8" w:space="0" w:color="auto"/>
                  </w:tcBorders>
                  <w:shd w:val="clear" w:color="auto" w:fill="auto"/>
                  <w:noWrap/>
                  <w:vAlign w:val="bottom"/>
                  <w:hideMark/>
                </w:tcPr>
                <w:p w:rsidR="009B7D43" w:rsidRPr="00E50099" w:rsidRDefault="009B7D43" w:rsidP="000357C3">
                  <w:pPr>
                    <w:jc w:val="center"/>
                    <w:rPr>
                      <w:rFonts w:ascii="Calibri" w:hAnsi="Calibri" w:cs="Calibri"/>
                      <w:b/>
                      <w:bCs/>
                      <w:sz w:val="22"/>
                      <w:szCs w:val="22"/>
                    </w:rPr>
                  </w:pPr>
                  <w:r w:rsidRPr="00E50099">
                    <w:rPr>
                      <w:rFonts w:ascii="Calibri" w:hAnsi="Calibri" w:cs="Calibri"/>
                      <w:b/>
                      <w:bCs/>
                      <w:sz w:val="22"/>
                      <w:szCs w:val="22"/>
                    </w:rPr>
                    <w:t> </w:t>
                  </w:r>
                </w:p>
              </w:tc>
            </w:tr>
          </w:tbl>
          <w:p w:rsidR="009B7D43" w:rsidRPr="00E50099" w:rsidRDefault="009B7D43" w:rsidP="000357C3">
            <w:pPr>
              <w:pStyle w:val="IC1parrafos"/>
              <w:spacing w:before="0" w:after="0" w:line="240" w:lineRule="auto"/>
              <w:jc w:val="left"/>
              <w:rPr>
                <w:rStyle w:val="nfasis"/>
                <w:rFonts w:ascii="Times New Roman" w:hAnsi="Times New Roman"/>
                <w:sz w:val="14"/>
                <w:szCs w:val="14"/>
              </w:rPr>
            </w:pPr>
          </w:p>
        </w:tc>
        <w:tc>
          <w:tcPr>
            <w:tcW w:w="5677" w:type="dxa"/>
            <w:shd w:val="clear" w:color="auto" w:fill="auto"/>
            <w:vAlign w:val="center"/>
          </w:tcPr>
          <w:p w:rsidR="009B7D43" w:rsidRPr="006C503B" w:rsidRDefault="009B7D43" w:rsidP="000357C3">
            <w:pPr>
              <w:pStyle w:val="IC1parrafos"/>
              <w:spacing w:before="40" w:after="40" w:line="240" w:lineRule="auto"/>
              <w:jc w:val="center"/>
              <w:rPr>
                <w:rFonts w:ascii="Times New Roman" w:hAnsi="Times New Roman"/>
                <w:iCs/>
                <w:sz w:val="14"/>
                <w:szCs w:val="14"/>
              </w:rPr>
            </w:pPr>
            <w:r w:rsidRPr="006268DB">
              <w:rPr>
                <w:noProof/>
                <w:lang w:val="es-BO" w:eastAsia="es-BO"/>
              </w:rPr>
              <w:drawing>
                <wp:inline distT="0" distB="0" distL="0" distR="0" wp14:anchorId="6C3E8CC9" wp14:editId="36ABEEB6">
                  <wp:extent cx="2699323" cy="3233318"/>
                  <wp:effectExtent l="0" t="0" r="0" b="571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3467" t="7012" r="19175" b="4995"/>
                          <a:stretch/>
                        </pic:blipFill>
                        <pic:spPr bwMode="auto">
                          <a:xfrm>
                            <a:off x="0" y="0"/>
                            <a:ext cx="2705794" cy="324107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B7D43" w:rsidRDefault="009B7D43" w:rsidP="009B7D43">
      <w:pPr>
        <w:pStyle w:val="IC1parrafos"/>
        <w:spacing w:before="0" w:after="0" w:line="276" w:lineRule="auto"/>
        <w:ind w:right="-91"/>
        <w:jc w:val="center"/>
        <w:rPr>
          <w:rFonts w:ascii="Verdana" w:hAnsi="Verdana"/>
          <w:b/>
          <w:sz w:val="20"/>
          <w:szCs w:val="20"/>
        </w:rPr>
      </w:pPr>
    </w:p>
    <w:p w:rsidR="009B7D43" w:rsidRDefault="009B7D43" w:rsidP="009B7D43">
      <w:pPr>
        <w:pStyle w:val="IC1parrafos"/>
        <w:spacing w:before="0" w:after="0" w:line="276" w:lineRule="auto"/>
        <w:ind w:right="-91"/>
        <w:jc w:val="center"/>
        <w:rPr>
          <w:rFonts w:ascii="Times New Roman" w:hAnsi="Times New Roman"/>
          <w:b/>
          <w:sz w:val="22"/>
          <w:szCs w:val="20"/>
        </w:rPr>
      </w:pPr>
      <w:r w:rsidRPr="00A35743">
        <w:rPr>
          <w:rFonts w:ascii="Verdana" w:hAnsi="Verdana"/>
          <w:b/>
          <w:sz w:val="20"/>
          <w:szCs w:val="20"/>
        </w:rPr>
        <w:t>LOTE 2 - ESTRUCTURA METÁLICA VERTICAL PARA TRES Y CUATRO MEDIDORES</w:t>
      </w:r>
    </w:p>
    <w:tbl>
      <w:tblPr>
        <w:tblW w:w="13483" w:type="dxa"/>
        <w:jc w:val="center"/>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577"/>
        <w:gridCol w:w="1701"/>
        <w:gridCol w:w="5528"/>
        <w:gridCol w:w="5677"/>
      </w:tblGrid>
      <w:tr w:rsidR="009B7D43" w:rsidRPr="005C3283" w:rsidTr="000357C3">
        <w:trPr>
          <w:trHeight w:val="495"/>
          <w:jc w:val="center"/>
        </w:trPr>
        <w:tc>
          <w:tcPr>
            <w:tcW w:w="577" w:type="dxa"/>
            <w:shd w:val="clear" w:color="auto" w:fill="C6D9F1"/>
            <w:vAlign w:val="center"/>
          </w:tcPr>
          <w:p w:rsidR="009B7D43" w:rsidRPr="005C3283" w:rsidRDefault="009B7D43" w:rsidP="000357C3">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Nº Ítem</w:t>
            </w:r>
          </w:p>
        </w:tc>
        <w:tc>
          <w:tcPr>
            <w:tcW w:w="1701" w:type="dxa"/>
            <w:shd w:val="clear" w:color="auto" w:fill="C6D9F1"/>
            <w:vAlign w:val="center"/>
          </w:tcPr>
          <w:p w:rsidR="009B7D43" w:rsidRPr="005C3283" w:rsidRDefault="009B7D43" w:rsidP="000357C3">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Descripción</w:t>
            </w:r>
          </w:p>
        </w:tc>
        <w:tc>
          <w:tcPr>
            <w:tcW w:w="5528" w:type="dxa"/>
            <w:shd w:val="clear" w:color="auto" w:fill="C6D9F1"/>
            <w:vAlign w:val="center"/>
          </w:tcPr>
          <w:p w:rsidR="009B7D43" w:rsidRPr="005C3283" w:rsidRDefault="009B7D43" w:rsidP="000357C3">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Detalle</w:t>
            </w:r>
          </w:p>
        </w:tc>
        <w:tc>
          <w:tcPr>
            <w:tcW w:w="5677" w:type="dxa"/>
            <w:shd w:val="clear" w:color="auto" w:fill="C6D9F1"/>
            <w:vAlign w:val="center"/>
          </w:tcPr>
          <w:p w:rsidR="009B7D43" w:rsidRPr="005C3283" w:rsidRDefault="009B7D43" w:rsidP="000357C3">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Esquema Configuraciones</w:t>
            </w:r>
          </w:p>
        </w:tc>
      </w:tr>
      <w:tr w:rsidR="009B7D43" w:rsidRPr="006C503B" w:rsidTr="000357C3">
        <w:trPr>
          <w:trHeight w:val="6482"/>
          <w:jc w:val="center"/>
        </w:trPr>
        <w:tc>
          <w:tcPr>
            <w:tcW w:w="577" w:type="dxa"/>
            <w:shd w:val="clear" w:color="auto" w:fill="auto"/>
            <w:vAlign w:val="center"/>
          </w:tcPr>
          <w:p w:rsidR="009B7D43" w:rsidRPr="00E50099" w:rsidRDefault="009B7D43" w:rsidP="000357C3">
            <w:pPr>
              <w:pStyle w:val="IC1parrafos"/>
              <w:spacing w:before="0" w:after="0" w:line="240" w:lineRule="auto"/>
              <w:jc w:val="center"/>
              <w:rPr>
                <w:rStyle w:val="nfasis"/>
                <w:rFonts w:ascii="Times New Roman" w:hAnsi="Times New Roman"/>
                <w:sz w:val="14"/>
                <w:szCs w:val="14"/>
              </w:rPr>
            </w:pPr>
            <w:r w:rsidRPr="006A4AE9">
              <w:rPr>
                <w:rStyle w:val="nfasis"/>
                <w:rFonts w:ascii="Times New Roman" w:hAnsi="Times New Roman"/>
                <w:sz w:val="18"/>
                <w:szCs w:val="14"/>
              </w:rPr>
              <w:t>2</w:t>
            </w:r>
          </w:p>
        </w:tc>
        <w:tc>
          <w:tcPr>
            <w:tcW w:w="1701" w:type="dxa"/>
            <w:shd w:val="clear" w:color="auto" w:fill="auto"/>
            <w:vAlign w:val="center"/>
          </w:tcPr>
          <w:p w:rsidR="009B7D43" w:rsidRPr="00442E73" w:rsidRDefault="009B7D43" w:rsidP="000357C3">
            <w:pPr>
              <w:jc w:val="center"/>
              <w:rPr>
                <w:b/>
                <w:sz w:val="18"/>
                <w:szCs w:val="14"/>
              </w:rPr>
            </w:pPr>
            <w:r w:rsidRPr="00442E73">
              <w:rPr>
                <w:b/>
                <w:sz w:val="18"/>
                <w:szCs w:val="14"/>
              </w:rPr>
              <w:t xml:space="preserve">Configuración </w:t>
            </w:r>
            <w:r>
              <w:rPr>
                <w:b/>
                <w:sz w:val="18"/>
                <w:szCs w:val="14"/>
              </w:rPr>
              <w:t>4B</w:t>
            </w:r>
          </w:p>
          <w:p w:rsidR="009B7D43" w:rsidRDefault="009B7D43" w:rsidP="000357C3">
            <w:pPr>
              <w:jc w:val="center"/>
              <w:rPr>
                <w:rFonts w:ascii="Verdana" w:hAnsi="Verdana"/>
                <w:color w:val="000000"/>
                <w:sz w:val="16"/>
                <w:szCs w:val="16"/>
              </w:rPr>
            </w:pPr>
            <w:r w:rsidRPr="009B701B">
              <w:rPr>
                <w:sz w:val="16"/>
                <w:szCs w:val="14"/>
              </w:rPr>
              <w:t>Cantidad</w:t>
            </w:r>
            <w:r>
              <w:rPr>
                <w:sz w:val="16"/>
                <w:szCs w:val="14"/>
              </w:rPr>
              <w:t>:</w:t>
            </w:r>
            <w:r w:rsidRPr="009B701B">
              <w:rPr>
                <w:sz w:val="16"/>
                <w:szCs w:val="14"/>
              </w:rPr>
              <w:t xml:space="preserve"> </w:t>
            </w:r>
            <w:r>
              <w:rPr>
                <w:sz w:val="16"/>
                <w:szCs w:val="14"/>
              </w:rPr>
              <w:t>889</w:t>
            </w:r>
          </w:p>
          <w:p w:rsidR="009B7D43" w:rsidRDefault="009B7D43" w:rsidP="000357C3">
            <w:pPr>
              <w:jc w:val="center"/>
              <w:rPr>
                <w:rFonts w:ascii="Verdana" w:hAnsi="Verdana"/>
                <w:color w:val="000000"/>
                <w:sz w:val="16"/>
                <w:szCs w:val="16"/>
              </w:rPr>
            </w:pPr>
          </w:p>
          <w:p w:rsidR="009B7D43" w:rsidRPr="00E50099" w:rsidRDefault="009B7D43" w:rsidP="000357C3">
            <w:pPr>
              <w:jc w:val="center"/>
              <w:rPr>
                <w:b/>
                <w:szCs w:val="14"/>
              </w:rPr>
            </w:pPr>
            <w:r w:rsidRPr="00570765">
              <w:rPr>
                <w:rFonts w:ascii="Verdana" w:hAnsi="Verdana"/>
                <w:color w:val="000000"/>
                <w:sz w:val="16"/>
                <w:szCs w:val="16"/>
              </w:rPr>
              <w:t xml:space="preserve">“Estructura Metálica” del tipo </w:t>
            </w:r>
            <w:r>
              <w:rPr>
                <w:rFonts w:ascii="Verdana" w:hAnsi="Verdana"/>
                <w:color w:val="000000"/>
                <w:sz w:val="16"/>
                <w:szCs w:val="16"/>
              </w:rPr>
              <w:t>vertical</w:t>
            </w:r>
            <w:r w:rsidRPr="00570765">
              <w:rPr>
                <w:rFonts w:ascii="Verdana" w:hAnsi="Verdana"/>
                <w:color w:val="000000"/>
                <w:sz w:val="16"/>
                <w:szCs w:val="16"/>
              </w:rPr>
              <w:t xml:space="preserve"> para conexión de </w:t>
            </w:r>
            <w:r>
              <w:rPr>
                <w:rFonts w:ascii="Verdana" w:hAnsi="Verdana"/>
                <w:color w:val="000000"/>
                <w:sz w:val="16"/>
                <w:szCs w:val="16"/>
              </w:rPr>
              <w:t>4</w:t>
            </w:r>
            <w:r w:rsidRPr="00570765">
              <w:rPr>
                <w:rFonts w:ascii="Verdana" w:hAnsi="Verdana"/>
                <w:color w:val="000000"/>
                <w:sz w:val="16"/>
                <w:szCs w:val="16"/>
              </w:rPr>
              <w:t xml:space="preserve"> m</w:t>
            </w:r>
            <w:r>
              <w:rPr>
                <w:rFonts w:ascii="Verdana" w:hAnsi="Verdana"/>
                <w:color w:val="000000"/>
                <w:sz w:val="16"/>
                <w:szCs w:val="16"/>
              </w:rPr>
              <w:t>edidores y un regulador externo</w:t>
            </w:r>
          </w:p>
          <w:p w:rsidR="009B7D43" w:rsidRPr="00E50099" w:rsidRDefault="009B7D43" w:rsidP="000357C3">
            <w:pPr>
              <w:jc w:val="center"/>
              <w:rPr>
                <w:sz w:val="14"/>
                <w:szCs w:val="14"/>
              </w:rPr>
            </w:pPr>
          </w:p>
          <w:p w:rsidR="009B7D43" w:rsidRPr="00E50099" w:rsidRDefault="009B7D43" w:rsidP="000357C3">
            <w:pPr>
              <w:jc w:val="center"/>
              <w:rPr>
                <w:sz w:val="14"/>
                <w:szCs w:val="14"/>
              </w:rPr>
            </w:pPr>
          </w:p>
        </w:tc>
        <w:tc>
          <w:tcPr>
            <w:tcW w:w="5528" w:type="dxa"/>
            <w:shd w:val="clear" w:color="auto" w:fill="auto"/>
          </w:tcPr>
          <w:p w:rsidR="009B7D43" w:rsidRPr="00E50099" w:rsidRDefault="009B7D43" w:rsidP="000357C3">
            <w:pPr>
              <w:pStyle w:val="IC1parrafos"/>
              <w:spacing w:before="40" w:after="40" w:line="240" w:lineRule="auto"/>
              <w:jc w:val="left"/>
              <w:rPr>
                <w:rStyle w:val="Nmerodepgina"/>
                <w:rFonts w:ascii="Times New Roman" w:hAnsi="Times New Roman"/>
                <w:sz w:val="14"/>
                <w:szCs w:val="14"/>
              </w:rPr>
            </w:pPr>
          </w:p>
          <w:p w:rsidR="009B7D43" w:rsidRDefault="009B7D43"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1” = 110 cm</w:t>
            </w:r>
          </w:p>
          <w:p w:rsidR="009B7D43" w:rsidRDefault="009B7D43"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3/4" = 3 cm</w:t>
            </w:r>
          </w:p>
          <w:p w:rsidR="009B7D43" w:rsidRPr="00E50099" w:rsidRDefault="009B7D43"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El c</w:t>
            </w:r>
            <w:r w:rsidRPr="00E50099">
              <w:rPr>
                <w:rStyle w:val="Nmerodepgina"/>
                <w:rFonts w:ascii="Times New Roman" w:hAnsi="Times New Roman"/>
                <w:sz w:val="18"/>
                <w:szCs w:val="14"/>
              </w:rPr>
              <w:t>ortado de</w:t>
            </w:r>
            <w:r>
              <w:rPr>
                <w:rStyle w:val="Nmerodepgina"/>
                <w:rFonts w:ascii="Times New Roman" w:hAnsi="Times New Roman"/>
                <w:sz w:val="18"/>
                <w:szCs w:val="14"/>
              </w:rPr>
              <w:t xml:space="preserve"> las</w:t>
            </w:r>
            <w:r w:rsidRPr="00E50099">
              <w:rPr>
                <w:rStyle w:val="Nmerodepgina"/>
                <w:rFonts w:ascii="Times New Roman" w:hAnsi="Times New Roman"/>
                <w:sz w:val="18"/>
                <w:szCs w:val="14"/>
              </w:rPr>
              <w:t xml:space="preserve"> tubería</w:t>
            </w:r>
            <w:r>
              <w:rPr>
                <w:rStyle w:val="Nmerodepgina"/>
                <w:rFonts w:ascii="Times New Roman" w:hAnsi="Times New Roman"/>
                <w:sz w:val="18"/>
                <w:szCs w:val="14"/>
              </w:rPr>
              <w:t xml:space="preserve">s deberá estar </w:t>
            </w:r>
            <w:r w:rsidRPr="00E50099">
              <w:rPr>
                <w:rStyle w:val="Nmerodepgina"/>
                <w:rFonts w:ascii="Times New Roman" w:hAnsi="Times New Roman"/>
                <w:sz w:val="18"/>
                <w:szCs w:val="14"/>
              </w:rPr>
              <w:t xml:space="preserve">a escuadra </w:t>
            </w:r>
            <w:r w:rsidRPr="00266C16">
              <w:rPr>
                <w:rStyle w:val="Nmerodepgina"/>
                <w:rFonts w:ascii="Times New Roman" w:hAnsi="Times New Roman"/>
                <w:sz w:val="18"/>
                <w:szCs w:val="14"/>
              </w:rPr>
              <w:t>en ambos extremos</w:t>
            </w:r>
          </w:p>
          <w:p w:rsidR="009B7D43" w:rsidRPr="00E50099" w:rsidRDefault="009B7D43"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La t</w:t>
            </w:r>
            <w:r w:rsidRPr="00E50099">
              <w:rPr>
                <w:rStyle w:val="Nmerodepgina"/>
                <w:rFonts w:ascii="Times New Roman" w:hAnsi="Times New Roman"/>
                <w:sz w:val="18"/>
                <w:szCs w:val="14"/>
              </w:rPr>
              <w:t>ubería de</w:t>
            </w:r>
            <w:r>
              <w:rPr>
                <w:rStyle w:val="Nmerodepgina"/>
                <w:rFonts w:ascii="Times New Roman" w:hAnsi="Times New Roman"/>
                <w:sz w:val="18"/>
                <w:szCs w:val="14"/>
              </w:rPr>
              <w:t xml:space="preserve"> Ø 3/4"</w:t>
            </w:r>
            <w:r w:rsidRPr="00E50099">
              <w:rPr>
                <w:rStyle w:val="Nmerodepgina"/>
                <w:rFonts w:ascii="Times New Roman" w:hAnsi="Times New Roman"/>
                <w:sz w:val="18"/>
                <w:szCs w:val="14"/>
              </w:rPr>
              <w:t xml:space="preserve"> </w:t>
            </w:r>
            <w:r>
              <w:rPr>
                <w:rStyle w:val="Nmerodepgina"/>
                <w:rFonts w:ascii="Times New Roman" w:hAnsi="Times New Roman"/>
                <w:sz w:val="18"/>
                <w:szCs w:val="14"/>
              </w:rPr>
              <w:t xml:space="preserve">deberá ser </w:t>
            </w:r>
            <w:r w:rsidRPr="00E50099">
              <w:rPr>
                <w:rStyle w:val="Nmerodepgina"/>
                <w:rFonts w:ascii="Times New Roman" w:hAnsi="Times New Roman"/>
                <w:sz w:val="18"/>
                <w:szCs w:val="14"/>
              </w:rPr>
              <w:t>unido a</w:t>
            </w:r>
            <w:r>
              <w:rPr>
                <w:rStyle w:val="Nmerodepgina"/>
                <w:rFonts w:ascii="Times New Roman" w:hAnsi="Times New Roman"/>
                <w:sz w:val="18"/>
                <w:szCs w:val="14"/>
              </w:rPr>
              <w:t xml:space="preserve"> la</w:t>
            </w:r>
            <w:r w:rsidRPr="00E50099">
              <w:rPr>
                <w:rStyle w:val="Nmerodepgina"/>
                <w:rFonts w:ascii="Times New Roman" w:hAnsi="Times New Roman"/>
                <w:sz w:val="18"/>
                <w:szCs w:val="14"/>
              </w:rPr>
              <w:t xml:space="preserve"> tubería principal de </w:t>
            </w:r>
            <w:r>
              <w:rPr>
                <w:rStyle w:val="Nmerodepgina"/>
                <w:rFonts w:ascii="Times New Roman" w:hAnsi="Times New Roman"/>
                <w:sz w:val="18"/>
                <w:szCs w:val="14"/>
              </w:rPr>
              <w:t xml:space="preserve">Ø </w:t>
            </w:r>
            <w:r w:rsidRPr="00E50099">
              <w:rPr>
                <w:rStyle w:val="Nmerodepgina"/>
                <w:rFonts w:ascii="Times New Roman" w:hAnsi="Times New Roman"/>
                <w:sz w:val="18"/>
                <w:szCs w:val="14"/>
              </w:rPr>
              <w:t xml:space="preserve">1”, </w:t>
            </w:r>
            <w:r>
              <w:rPr>
                <w:rStyle w:val="Nmerodepgina"/>
                <w:rFonts w:ascii="Times New Roman" w:hAnsi="Times New Roman"/>
                <w:sz w:val="18"/>
                <w:szCs w:val="14"/>
              </w:rPr>
              <w:t>de acuerdo a los puntos indicados en el esquema de la derecha</w:t>
            </w:r>
            <w:r w:rsidRPr="00E50099">
              <w:rPr>
                <w:rStyle w:val="Nmerodepgina"/>
                <w:rFonts w:ascii="Times New Roman" w:hAnsi="Times New Roman"/>
                <w:sz w:val="18"/>
                <w:szCs w:val="14"/>
              </w:rPr>
              <w:t>, mediante soldadura oxiacetilénica</w:t>
            </w:r>
            <w:r>
              <w:rPr>
                <w:rStyle w:val="Nmerodepgina"/>
                <w:rFonts w:ascii="Times New Roman" w:hAnsi="Times New Roman"/>
                <w:sz w:val="18"/>
                <w:szCs w:val="14"/>
              </w:rPr>
              <w:t xml:space="preserve"> y previa realización del orificio en forma boca de pescado</w:t>
            </w:r>
          </w:p>
          <w:p w:rsidR="009B7D43" w:rsidRPr="00E50099" w:rsidRDefault="009B7D43"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 xml:space="preserve">Roscado de tubería Ø 1” en </w:t>
            </w:r>
            <w:r w:rsidRPr="00E50099">
              <w:rPr>
                <w:rStyle w:val="Nmerodepgina"/>
                <w:rFonts w:ascii="Times New Roman" w:hAnsi="Times New Roman"/>
                <w:sz w:val="18"/>
                <w:szCs w:val="14"/>
              </w:rPr>
              <w:t>e</w:t>
            </w:r>
            <w:r>
              <w:rPr>
                <w:rStyle w:val="Nmerodepgina"/>
                <w:rFonts w:ascii="Times New Roman" w:hAnsi="Times New Roman"/>
                <w:sz w:val="18"/>
                <w:szCs w:val="14"/>
              </w:rPr>
              <w:t>l extremo inferior</w:t>
            </w:r>
            <w:r w:rsidRPr="00E50099">
              <w:rPr>
                <w:rStyle w:val="Nmerodepgina"/>
                <w:rFonts w:ascii="Times New Roman" w:hAnsi="Times New Roman"/>
                <w:sz w:val="18"/>
                <w:szCs w:val="14"/>
              </w:rPr>
              <w:t xml:space="preserve">, rosca BSP, </w:t>
            </w:r>
            <w:r>
              <w:rPr>
                <w:rStyle w:val="Nmerodepgina"/>
                <w:rFonts w:ascii="Times New Roman" w:hAnsi="Times New Roman"/>
                <w:sz w:val="18"/>
                <w:szCs w:val="14"/>
              </w:rPr>
              <w:t>distancia del roscado 1.5 cm</w:t>
            </w:r>
          </w:p>
          <w:p w:rsidR="009B7D43" w:rsidRPr="00E50099" w:rsidRDefault="009B7D43"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Roscado de tubería Ø 3/4" en </w:t>
            </w:r>
            <w:r>
              <w:rPr>
                <w:rStyle w:val="Nmerodepgina"/>
                <w:rFonts w:ascii="Times New Roman" w:hAnsi="Times New Roman"/>
                <w:sz w:val="18"/>
                <w:szCs w:val="14"/>
              </w:rPr>
              <w:t>el lado opuesto a la unión de soldadura boca de pescado</w:t>
            </w:r>
            <w:r w:rsidRPr="00E50099">
              <w:rPr>
                <w:rStyle w:val="Nmerodepgina"/>
                <w:rFonts w:ascii="Times New Roman" w:hAnsi="Times New Roman"/>
                <w:sz w:val="18"/>
                <w:szCs w:val="14"/>
              </w:rPr>
              <w:t xml:space="preserve">, rosca BSP, </w:t>
            </w:r>
            <w:r>
              <w:rPr>
                <w:rStyle w:val="Nmerodepgina"/>
                <w:rFonts w:ascii="Times New Roman" w:hAnsi="Times New Roman"/>
                <w:sz w:val="18"/>
                <w:szCs w:val="14"/>
              </w:rPr>
              <w:t>distancia del roscado 1.5 cm</w:t>
            </w:r>
          </w:p>
          <w:p w:rsidR="009B7D43" w:rsidRPr="00E50099" w:rsidRDefault="009B7D43"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Estructura principal con </w:t>
            </w:r>
            <w:r>
              <w:rPr>
                <w:rStyle w:val="Nmerodepgina"/>
                <w:rFonts w:ascii="Times New Roman" w:hAnsi="Times New Roman"/>
                <w:sz w:val="18"/>
                <w:szCs w:val="14"/>
              </w:rPr>
              <w:t>accesorios montados y alineados</w:t>
            </w:r>
          </w:p>
          <w:p w:rsidR="009B7D43" w:rsidRPr="002262C4" w:rsidRDefault="009B7D43"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Codo pipa de 3/4" unido, mediante soldadura a tope oxiacetilé</w:t>
            </w:r>
            <w:r>
              <w:rPr>
                <w:rStyle w:val="Nmerodepgina"/>
                <w:rFonts w:ascii="Times New Roman" w:hAnsi="Times New Roman"/>
                <w:sz w:val="18"/>
                <w:szCs w:val="14"/>
              </w:rPr>
              <w:t>nica, a tubería principal de 1”</w:t>
            </w:r>
          </w:p>
          <w:p w:rsidR="009B7D43" w:rsidRDefault="009B7D43"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Prueba de hermeticidad a cada una de las estructuras armadas, de acuerdo al reglamento V del D.S. 1996, de fecha 15 de mayo 2014</w:t>
            </w:r>
          </w:p>
          <w:p w:rsidR="009B7D43" w:rsidRDefault="009B7D43"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una de las estructuras deben ser preparadas y limpiadas para el pintado. Pintura de color amarillo</w:t>
            </w:r>
          </w:p>
          <w:p w:rsidR="009B7D43" w:rsidRPr="00F50970" w:rsidRDefault="009B7D43"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estructura deberá ser codificado con cinta autoadhesiva. Debe ser indeleble</w:t>
            </w:r>
          </w:p>
          <w:p w:rsidR="009B7D43" w:rsidRDefault="009B7D43" w:rsidP="000357C3">
            <w:pPr>
              <w:pStyle w:val="IC1parrafos"/>
              <w:spacing w:before="40" w:after="120" w:line="240" w:lineRule="auto"/>
              <w:rPr>
                <w:rStyle w:val="Nmerodepgina"/>
                <w:rFonts w:ascii="Times New Roman" w:hAnsi="Times New Roman"/>
                <w:spacing w:val="-4"/>
                <w:sz w:val="18"/>
                <w:szCs w:val="14"/>
              </w:rPr>
            </w:pPr>
            <w:r w:rsidRPr="00E50099">
              <w:rPr>
                <w:rStyle w:val="Nmerodepgina"/>
                <w:rFonts w:ascii="Times New Roman" w:hAnsi="Times New Roman"/>
                <w:spacing w:val="-4"/>
                <w:sz w:val="18"/>
                <w:szCs w:val="14"/>
              </w:rPr>
              <w:t xml:space="preserve">Para </w:t>
            </w:r>
            <w:r>
              <w:rPr>
                <w:rStyle w:val="Nmerodepgina"/>
                <w:rFonts w:ascii="Times New Roman" w:hAnsi="Times New Roman"/>
                <w:spacing w:val="-4"/>
                <w:sz w:val="18"/>
                <w:szCs w:val="14"/>
              </w:rPr>
              <w:t>el armado</w:t>
            </w:r>
            <w:r w:rsidRPr="00E50099">
              <w:rPr>
                <w:rStyle w:val="Nmerodepgina"/>
                <w:rFonts w:ascii="Times New Roman" w:hAnsi="Times New Roman"/>
                <w:spacing w:val="-4"/>
                <w:sz w:val="18"/>
                <w:szCs w:val="14"/>
              </w:rPr>
              <w:t xml:space="preserve"> de la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estructura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w:t>
            </w:r>
            <w:r>
              <w:rPr>
                <w:rStyle w:val="Nmerodepgina"/>
                <w:rFonts w:ascii="Times New Roman" w:hAnsi="Times New Roman"/>
                <w:spacing w:val="-4"/>
                <w:sz w:val="18"/>
                <w:szCs w:val="14"/>
              </w:rPr>
              <w:t xml:space="preserve">configuración 4B, </w:t>
            </w:r>
            <w:r w:rsidRPr="00E50099">
              <w:rPr>
                <w:rStyle w:val="Nmerodepgina"/>
                <w:rFonts w:ascii="Times New Roman" w:hAnsi="Times New Roman"/>
                <w:spacing w:val="-4"/>
                <w:sz w:val="18"/>
                <w:szCs w:val="14"/>
              </w:rPr>
              <w:t>YPFB entregar</w:t>
            </w:r>
            <w:r>
              <w:rPr>
                <w:rStyle w:val="Nmerodepgina"/>
                <w:rFonts w:ascii="Times New Roman" w:hAnsi="Times New Roman"/>
                <w:spacing w:val="-4"/>
                <w:sz w:val="18"/>
                <w:szCs w:val="14"/>
              </w:rPr>
              <w:t>á</w:t>
            </w:r>
            <w:r w:rsidRPr="00E50099">
              <w:rPr>
                <w:rStyle w:val="Nmerodepgina"/>
                <w:rFonts w:ascii="Times New Roman" w:hAnsi="Times New Roman"/>
                <w:spacing w:val="-4"/>
                <w:sz w:val="18"/>
                <w:szCs w:val="14"/>
              </w:rPr>
              <w:t xml:space="preserve"> los siguientes accesorios:</w:t>
            </w:r>
          </w:p>
          <w:tbl>
            <w:tblPr>
              <w:tblW w:w="5337" w:type="dxa"/>
              <w:jc w:val="center"/>
              <w:tblLayout w:type="fixed"/>
              <w:tblCellMar>
                <w:left w:w="70" w:type="dxa"/>
                <w:right w:w="70" w:type="dxa"/>
              </w:tblCellMar>
              <w:tblLook w:val="04A0" w:firstRow="1" w:lastRow="0" w:firstColumn="1" w:lastColumn="0" w:noHBand="0" w:noVBand="1"/>
            </w:tblPr>
            <w:tblGrid>
              <w:gridCol w:w="1711"/>
              <w:gridCol w:w="1734"/>
              <w:gridCol w:w="1892"/>
            </w:tblGrid>
            <w:tr w:rsidR="009B7D43" w:rsidRPr="00E50099" w:rsidTr="000357C3">
              <w:trPr>
                <w:trHeight w:val="391"/>
                <w:jc w:val="center"/>
              </w:trPr>
              <w:tc>
                <w:tcPr>
                  <w:tcW w:w="5337" w:type="dxa"/>
                  <w:gridSpan w:val="3"/>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B7D43" w:rsidRPr="00E50099" w:rsidRDefault="009B7D43" w:rsidP="000357C3">
                  <w:pPr>
                    <w:jc w:val="center"/>
                    <w:rPr>
                      <w:rFonts w:ascii="Calibri" w:hAnsi="Calibri" w:cs="Calibri"/>
                      <w:b/>
                      <w:bCs/>
                      <w:sz w:val="18"/>
                      <w:szCs w:val="22"/>
                    </w:rPr>
                  </w:pPr>
                  <w:r w:rsidRPr="00E50099">
                    <w:rPr>
                      <w:rFonts w:ascii="Calibri" w:hAnsi="Calibri" w:cs="Calibri"/>
                      <w:b/>
                      <w:bCs/>
                      <w:sz w:val="18"/>
                      <w:szCs w:val="22"/>
                    </w:rPr>
                    <w:t>CONFIGURACION 4B</w:t>
                  </w:r>
                </w:p>
              </w:tc>
            </w:tr>
            <w:tr w:rsidR="009B7D43" w:rsidRPr="00E50099" w:rsidTr="000357C3">
              <w:trPr>
                <w:trHeight w:val="372"/>
                <w:jc w:val="center"/>
              </w:trPr>
              <w:tc>
                <w:tcPr>
                  <w:tcW w:w="1711" w:type="dxa"/>
                  <w:tcBorders>
                    <w:top w:val="nil"/>
                    <w:left w:val="single" w:sz="8" w:space="0" w:color="auto"/>
                    <w:bottom w:val="single" w:sz="4" w:space="0" w:color="auto"/>
                    <w:right w:val="single" w:sz="4" w:space="0" w:color="auto"/>
                  </w:tcBorders>
                  <w:shd w:val="clear" w:color="auto" w:fill="auto"/>
                  <w:noWrap/>
                  <w:vAlign w:val="center"/>
                  <w:hideMark/>
                </w:tcPr>
                <w:p w:rsidR="009B7D43" w:rsidRPr="00E44A5A" w:rsidRDefault="009B7D43" w:rsidP="000357C3">
                  <w:pPr>
                    <w:jc w:val="center"/>
                    <w:rPr>
                      <w:rFonts w:ascii="Calibri" w:hAnsi="Calibri" w:cs="Calibri"/>
                      <w:b/>
                      <w:bCs/>
                      <w:iCs/>
                      <w:sz w:val="18"/>
                      <w:szCs w:val="22"/>
                      <w:lang w:eastAsia="ja-JP"/>
                    </w:rPr>
                  </w:pPr>
                  <w:r w:rsidRPr="00E44A5A">
                    <w:rPr>
                      <w:rFonts w:ascii="Calibri" w:hAnsi="Calibri" w:cs="Calibri"/>
                      <w:b/>
                      <w:bCs/>
                      <w:iCs/>
                      <w:sz w:val="18"/>
                      <w:szCs w:val="22"/>
                      <w:lang w:eastAsia="ja-JP"/>
                    </w:rPr>
                    <w:t>ACCESORIOS</w:t>
                  </w:r>
                </w:p>
              </w:tc>
              <w:tc>
                <w:tcPr>
                  <w:tcW w:w="1734" w:type="dxa"/>
                  <w:tcBorders>
                    <w:top w:val="nil"/>
                    <w:left w:val="nil"/>
                    <w:bottom w:val="single" w:sz="4" w:space="0" w:color="auto"/>
                    <w:right w:val="nil"/>
                  </w:tcBorders>
                  <w:shd w:val="clear" w:color="auto" w:fill="auto"/>
                  <w:noWrap/>
                  <w:vAlign w:val="center"/>
                  <w:hideMark/>
                </w:tcPr>
                <w:p w:rsidR="009B7D43" w:rsidRPr="00E44A5A" w:rsidRDefault="009B7D43" w:rsidP="000357C3">
                  <w:pPr>
                    <w:jc w:val="center"/>
                    <w:rPr>
                      <w:rFonts w:ascii="Calibri" w:hAnsi="Calibri" w:cs="Calibri"/>
                      <w:b/>
                      <w:bCs/>
                      <w:iCs/>
                      <w:sz w:val="18"/>
                      <w:szCs w:val="22"/>
                      <w:lang w:eastAsia="ja-JP"/>
                    </w:rPr>
                  </w:pPr>
                  <w:r w:rsidRPr="00E44A5A">
                    <w:rPr>
                      <w:rFonts w:ascii="Calibri" w:hAnsi="Calibri" w:cs="Calibri"/>
                      <w:b/>
                      <w:bCs/>
                      <w:iCs/>
                      <w:sz w:val="18"/>
                      <w:szCs w:val="22"/>
                      <w:lang w:eastAsia="ja-JP"/>
                    </w:rPr>
                    <w:t>CANTIDAD POR CADA ESTRUCTURA</w:t>
                  </w:r>
                </w:p>
              </w:tc>
              <w:tc>
                <w:tcPr>
                  <w:tcW w:w="1892" w:type="dxa"/>
                  <w:tcBorders>
                    <w:top w:val="nil"/>
                    <w:left w:val="single" w:sz="4" w:space="0" w:color="auto"/>
                    <w:bottom w:val="single" w:sz="4" w:space="0" w:color="auto"/>
                    <w:right w:val="single" w:sz="4" w:space="0" w:color="auto"/>
                  </w:tcBorders>
                  <w:shd w:val="clear" w:color="auto" w:fill="auto"/>
                  <w:noWrap/>
                  <w:vAlign w:val="center"/>
                  <w:hideMark/>
                </w:tcPr>
                <w:p w:rsidR="009B7D43" w:rsidRPr="00E44A5A" w:rsidRDefault="009B7D43" w:rsidP="000357C3">
                  <w:pPr>
                    <w:jc w:val="center"/>
                    <w:rPr>
                      <w:rFonts w:ascii="Calibri" w:hAnsi="Calibri" w:cs="Calibri"/>
                      <w:b/>
                      <w:bCs/>
                      <w:iCs/>
                      <w:sz w:val="18"/>
                      <w:szCs w:val="22"/>
                      <w:lang w:eastAsia="ja-JP"/>
                    </w:rPr>
                  </w:pPr>
                  <w:r>
                    <w:rPr>
                      <w:rFonts w:ascii="Calibri" w:hAnsi="Calibri" w:cs="Calibri"/>
                      <w:b/>
                      <w:bCs/>
                      <w:iCs/>
                      <w:sz w:val="18"/>
                      <w:szCs w:val="22"/>
                      <w:lang w:eastAsia="ja-JP"/>
                    </w:rPr>
                    <w:t>CANTIDAD TOTAL PARA 889</w:t>
                  </w:r>
                  <w:r w:rsidRPr="00E44A5A">
                    <w:rPr>
                      <w:rFonts w:ascii="Calibri" w:hAnsi="Calibri" w:cs="Calibri"/>
                      <w:b/>
                      <w:bCs/>
                      <w:iCs/>
                      <w:sz w:val="18"/>
                      <w:szCs w:val="22"/>
                      <w:lang w:eastAsia="ja-JP"/>
                    </w:rPr>
                    <w:t xml:space="preserve"> ESTRUCTURAS</w:t>
                  </w:r>
                </w:p>
              </w:tc>
            </w:tr>
            <w:tr w:rsidR="009B7D43" w:rsidRPr="00E50099" w:rsidTr="000357C3">
              <w:trPr>
                <w:trHeight w:val="372"/>
                <w:jc w:val="center"/>
              </w:trPr>
              <w:tc>
                <w:tcPr>
                  <w:tcW w:w="1711" w:type="dxa"/>
                  <w:tcBorders>
                    <w:top w:val="nil"/>
                    <w:left w:val="single" w:sz="8" w:space="0" w:color="auto"/>
                    <w:bottom w:val="single" w:sz="4" w:space="0" w:color="auto"/>
                    <w:right w:val="single" w:sz="4" w:space="0" w:color="auto"/>
                  </w:tcBorders>
                  <w:shd w:val="clear" w:color="auto" w:fill="auto"/>
                  <w:noWrap/>
                  <w:vAlign w:val="center"/>
                  <w:hideMark/>
                </w:tcPr>
                <w:p w:rsidR="009B7D43" w:rsidRPr="00E50099" w:rsidRDefault="009B7D43" w:rsidP="000357C3">
                  <w:pPr>
                    <w:rPr>
                      <w:rFonts w:ascii="Calibri" w:hAnsi="Calibri" w:cs="Calibri"/>
                      <w:sz w:val="18"/>
                      <w:szCs w:val="22"/>
                    </w:rPr>
                  </w:pPr>
                  <w:r w:rsidRPr="00E50099">
                    <w:rPr>
                      <w:rFonts w:ascii="Calibri" w:hAnsi="Calibri" w:cs="Calibri"/>
                      <w:sz w:val="18"/>
                      <w:szCs w:val="22"/>
                    </w:rPr>
                    <w:t>Codo pipa 3/4"</w:t>
                  </w:r>
                </w:p>
              </w:tc>
              <w:tc>
                <w:tcPr>
                  <w:tcW w:w="1734" w:type="dxa"/>
                  <w:tcBorders>
                    <w:top w:val="nil"/>
                    <w:left w:val="nil"/>
                    <w:bottom w:val="single" w:sz="4" w:space="0" w:color="auto"/>
                    <w:right w:val="single" w:sz="4" w:space="0" w:color="auto"/>
                  </w:tcBorders>
                  <w:shd w:val="clear" w:color="auto" w:fill="auto"/>
                  <w:noWrap/>
                  <w:vAlign w:val="center"/>
                  <w:hideMark/>
                </w:tcPr>
                <w:p w:rsidR="009B7D43" w:rsidRPr="00E50099" w:rsidRDefault="009B7D43" w:rsidP="000357C3">
                  <w:pPr>
                    <w:jc w:val="center"/>
                    <w:rPr>
                      <w:rFonts w:ascii="Calibri" w:hAnsi="Calibri" w:cs="Calibri"/>
                      <w:sz w:val="18"/>
                      <w:szCs w:val="22"/>
                    </w:rPr>
                  </w:pPr>
                  <w:r w:rsidRPr="00E50099">
                    <w:rPr>
                      <w:rFonts w:ascii="Calibri" w:hAnsi="Calibri" w:cs="Calibri"/>
                      <w:sz w:val="18"/>
                      <w:szCs w:val="22"/>
                    </w:rPr>
                    <w:t>5</w:t>
                  </w:r>
                </w:p>
              </w:tc>
              <w:tc>
                <w:tcPr>
                  <w:tcW w:w="1892" w:type="dxa"/>
                  <w:tcBorders>
                    <w:top w:val="nil"/>
                    <w:left w:val="nil"/>
                    <w:bottom w:val="single" w:sz="4" w:space="0" w:color="auto"/>
                    <w:right w:val="single" w:sz="4" w:space="0" w:color="auto"/>
                  </w:tcBorders>
                  <w:shd w:val="clear" w:color="auto" w:fill="auto"/>
                  <w:noWrap/>
                  <w:vAlign w:val="center"/>
                  <w:hideMark/>
                </w:tcPr>
                <w:p w:rsidR="009B7D43" w:rsidRDefault="009B7D43" w:rsidP="000357C3">
                  <w:pPr>
                    <w:jc w:val="center"/>
                    <w:rPr>
                      <w:rFonts w:ascii="Calibri" w:hAnsi="Calibri"/>
                      <w:color w:val="000000"/>
                      <w:sz w:val="18"/>
                      <w:szCs w:val="18"/>
                      <w:lang w:val="es-BO" w:eastAsia="es-BO"/>
                    </w:rPr>
                  </w:pPr>
                  <w:r>
                    <w:rPr>
                      <w:rFonts w:ascii="Calibri" w:hAnsi="Calibri"/>
                      <w:color w:val="000000"/>
                      <w:sz w:val="18"/>
                      <w:szCs w:val="18"/>
                    </w:rPr>
                    <w:t>4445</w:t>
                  </w:r>
                </w:p>
              </w:tc>
            </w:tr>
            <w:tr w:rsidR="009B7D43" w:rsidRPr="00E50099" w:rsidTr="000357C3">
              <w:trPr>
                <w:trHeight w:val="372"/>
                <w:jc w:val="center"/>
              </w:trPr>
              <w:tc>
                <w:tcPr>
                  <w:tcW w:w="1711" w:type="dxa"/>
                  <w:tcBorders>
                    <w:top w:val="nil"/>
                    <w:left w:val="single" w:sz="8" w:space="0" w:color="auto"/>
                    <w:bottom w:val="single" w:sz="4" w:space="0" w:color="auto"/>
                    <w:right w:val="single" w:sz="4" w:space="0" w:color="auto"/>
                  </w:tcBorders>
                  <w:shd w:val="clear" w:color="auto" w:fill="auto"/>
                  <w:noWrap/>
                  <w:vAlign w:val="center"/>
                  <w:hideMark/>
                </w:tcPr>
                <w:p w:rsidR="009B7D43" w:rsidRPr="00E50099" w:rsidRDefault="009B7D43" w:rsidP="000357C3">
                  <w:pPr>
                    <w:rPr>
                      <w:rFonts w:ascii="Calibri" w:hAnsi="Calibri" w:cs="Calibri"/>
                      <w:sz w:val="18"/>
                      <w:szCs w:val="22"/>
                    </w:rPr>
                  </w:pPr>
                  <w:r w:rsidRPr="00E50099">
                    <w:rPr>
                      <w:rFonts w:ascii="Calibri" w:hAnsi="Calibri" w:cs="Calibri"/>
                      <w:sz w:val="18"/>
                      <w:szCs w:val="22"/>
                    </w:rPr>
                    <w:t>Válvula de bola 3/4"</w:t>
                  </w:r>
                </w:p>
              </w:tc>
              <w:tc>
                <w:tcPr>
                  <w:tcW w:w="1734" w:type="dxa"/>
                  <w:tcBorders>
                    <w:top w:val="nil"/>
                    <w:left w:val="nil"/>
                    <w:bottom w:val="single" w:sz="4" w:space="0" w:color="auto"/>
                    <w:right w:val="single" w:sz="4" w:space="0" w:color="auto"/>
                  </w:tcBorders>
                  <w:shd w:val="clear" w:color="auto" w:fill="auto"/>
                  <w:noWrap/>
                  <w:vAlign w:val="center"/>
                  <w:hideMark/>
                </w:tcPr>
                <w:p w:rsidR="009B7D43" w:rsidRPr="00E50099" w:rsidRDefault="009B7D43" w:rsidP="000357C3">
                  <w:pPr>
                    <w:jc w:val="center"/>
                    <w:rPr>
                      <w:rFonts w:ascii="Calibri" w:hAnsi="Calibri" w:cs="Calibri"/>
                      <w:sz w:val="18"/>
                      <w:szCs w:val="22"/>
                    </w:rPr>
                  </w:pPr>
                  <w:r w:rsidRPr="00E50099">
                    <w:rPr>
                      <w:rFonts w:ascii="Calibri" w:hAnsi="Calibri" w:cs="Calibri"/>
                      <w:sz w:val="18"/>
                      <w:szCs w:val="22"/>
                    </w:rPr>
                    <w:t>4</w:t>
                  </w:r>
                </w:p>
              </w:tc>
              <w:tc>
                <w:tcPr>
                  <w:tcW w:w="1892" w:type="dxa"/>
                  <w:tcBorders>
                    <w:top w:val="nil"/>
                    <w:left w:val="nil"/>
                    <w:bottom w:val="single" w:sz="4" w:space="0" w:color="auto"/>
                    <w:right w:val="single" w:sz="4" w:space="0" w:color="auto"/>
                  </w:tcBorders>
                  <w:shd w:val="clear" w:color="auto" w:fill="auto"/>
                  <w:noWrap/>
                  <w:vAlign w:val="center"/>
                  <w:hideMark/>
                </w:tcPr>
                <w:p w:rsidR="009B7D43" w:rsidRDefault="009B7D43" w:rsidP="000357C3">
                  <w:pPr>
                    <w:jc w:val="center"/>
                    <w:rPr>
                      <w:rFonts w:ascii="Calibri" w:hAnsi="Calibri"/>
                      <w:color w:val="000000"/>
                      <w:sz w:val="18"/>
                      <w:szCs w:val="18"/>
                    </w:rPr>
                  </w:pPr>
                  <w:r>
                    <w:rPr>
                      <w:rFonts w:ascii="Calibri" w:hAnsi="Calibri"/>
                      <w:color w:val="000000"/>
                      <w:sz w:val="18"/>
                      <w:szCs w:val="18"/>
                    </w:rPr>
                    <w:t>3556</w:t>
                  </w:r>
                </w:p>
              </w:tc>
            </w:tr>
            <w:tr w:rsidR="009B7D43" w:rsidRPr="00E50099" w:rsidTr="000357C3">
              <w:trPr>
                <w:trHeight w:val="391"/>
                <w:jc w:val="center"/>
              </w:trPr>
              <w:tc>
                <w:tcPr>
                  <w:tcW w:w="3445"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B7D43" w:rsidRPr="00E50099" w:rsidRDefault="009B7D43" w:rsidP="000357C3">
                  <w:pPr>
                    <w:jc w:val="center"/>
                    <w:rPr>
                      <w:rFonts w:ascii="Calibri" w:hAnsi="Calibri" w:cs="Calibri"/>
                      <w:b/>
                      <w:bCs/>
                      <w:sz w:val="18"/>
                      <w:szCs w:val="22"/>
                    </w:rPr>
                  </w:pPr>
                  <w:r w:rsidRPr="00E50099">
                    <w:rPr>
                      <w:rFonts w:ascii="Calibri" w:hAnsi="Calibri" w:cs="Calibri"/>
                      <w:b/>
                      <w:bCs/>
                      <w:sz w:val="18"/>
                      <w:szCs w:val="22"/>
                    </w:rPr>
                    <w:t>TOTAL</w:t>
                  </w:r>
                </w:p>
              </w:tc>
              <w:tc>
                <w:tcPr>
                  <w:tcW w:w="1892" w:type="dxa"/>
                  <w:tcBorders>
                    <w:top w:val="nil"/>
                    <w:left w:val="nil"/>
                    <w:bottom w:val="single" w:sz="8" w:space="0" w:color="auto"/>
                    <w:right w:val="single" w:sz="4" w:space="0" w:color="auto"/>
                  </w:tcBorders>
                  <w:shd w:val="clear" w:color="auto" w:fill="auto"/>
                  <w:noWrap/>
                  <w:vAlign w:val="center"/>
                  <w:hideMark/>
                </w:tcPr>
                <w:p w:rsidR="009B7D43" w:rsidRPr="00AC4626" w:rsidRDefault="009B7D43" w:rsidP="000357C3">
                  <w:pPr>
                    <w:jc w:val="center"/>
                    <w:rPr>
                      <w:rFonts w:ascii="Calibri" w:hAnsi="Calibri"/>
                      <w:b/>
                      <w:bCs/>
                      <w:color w:val="000000"/>
                      <w:sz w:val="18"/>
                      <w:szCs w:val="18"/>
                      <w:lang w:val="es-BO" w:eastAsia="es-BO"/>
                    </w:rPr>
                  </w:pPr>
                  <w:r>
                    <w:rPr>
                      <w:rFonts w:ascii="Calibri" w:hAnsi="Calibri"/>
                      <w:b/>
                      <w:bCs/>
                      <w:color w:val="000000"/>
                      <w:sz w:val="18"/>
                      <w:szCs w:val="18"/>
                    </w:rPr>
                    <w:t>8001</w:t>
                  </w:r>
                </w:p>
              </w:tc>
            </w:tr>
          </w:tbl>
          <w:p w:rsidR="009B7D43" w:rsidRPr="00E50099" w:rsidRDefault="009B7D43" w:rsidP="000357C3">
            <w:pPr>
              <w:pStyle w:val="IC1parrafos"/>
              <w:spacing w:before="0" w:after="0" w:line="240" w:lineRule="auto"/>
              <w:jc w:val="left"/>
              <w:rPr>
                <w:rStyle w:val="nfasis"/>
                <w:rFonts w:ascii="Times New Roman" w:hAnsi="Times New Roman"/>
                <w:sz w:val="14"/>
                <w:szCs w:val="14"/>
              </w:rPr>
            </w:pPr>
          </w:p>
        </w:tc>
        <w:tc>
          <w:tcPr>
            <w:tcW w:w="5677" w:type="dxa"/>
            <w:shd w:val="clear" w:color="auto" w:fill="auto"/>
            <w:vAlign w:val="center"/>
          </w:tcPr>
          <w:p w:rsidR="009B7D43" w:rsidRPr="006C503B" w:rsidRDefault="009B7D43" w:rsidP="000357C3">
            <w:pPr>
              <w:pStyle w:val="IC1parrafos"/>
              <w:spacing w:before="40" w:after="40" w:line="240" w:lineRule="auto"/>
              <w:jc w:val="center"/>
              <w:rPr>
                <w:rFonts w:ascii="Times New Roman" w:hAnsi="Times New Roman"/>
                <w:iCs/>
                <w:sz w:val="14"/>
                <w:szCs w:val="14"/>
              </w:rPr>
            </w:pPr>
            <w:r w:rsidRPr="006268DB">
              <w:rPr>
                <w:noProof/>
                <w:lang w:val="es-BO" w:eastAsia="es-BO"/>
              </w:rPr>
              <w:drawing>
                <wp:inline distT="0" distB="0" distL="0" distR="0" wp14:anchorId="52F9422C" wp14:editId="3F6C7AA9">
                  <wp:extent cx="2964826" cy="3606394"/>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7636" t="7182" r="15772" b="4655"/>
                          <a:stretch/>
                        </pic:blipFill>
                        <pic:spPr bwMode="auto">
                          <a:xfrm>
                            <a:off x="0" y="0"/>
                            <a:ext cx="2979327" cy="362403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B7D43" w:rsidRDefault="009B7D43" w:rsidP="009B7D43">
      <w:pPr>
        <w:pStyle w:val="IC1parrafos"/>
        <w:spacing w:before="0" w:after="0" w:line="276" w:lineRule="auto"/>
        <w:ind w:right="-91"/>
        <w:jc w:val="center"/>
        <w:rPr>
          <w:rFonts w:ascii="Verdana" w:hAnsi="Verdana"/>
          <w:b/>
          <w:sz w:val="20"/>
          <w:szCs w:val="20"/>
        </w:rPr>
      </w:pPr>
    </w:p>
    <w:p w:rsidR="009B7D43" w:rsidRDefault="009B7D43" w:rsidP="009B7D43">
      <w:pPr>
        <w:pStyle w:val="IC1parrafos"/>
        <w:spacing w:before="0" w:after="0" w:line="276" w:lineRule="auto"/>
        <w:ind w:right="-91"/>
        <w:jc w:val="center"/>
        <w:rPr>
          <w:rFonts w:ascii="Times New Roman" w:hAnsi="Times New Roman"/>
          <w:b/>
          <w:sz w:val="22"/>
          <w:szCs w:val="20"/>
        </w:rPr>
      </w:pPr>
      <w:r w:rsidRPr="00A35743">
        <w:rPr>
          <w:rFonts w:ascii="Verdana" w:hAnsi="Verdana"/>
          <w:b/>
          <w:sz w:val="20"/>
          <w:szCs w:val="20"/>
        </w:rPr>
        <w:lastRenderedPageBreak/>
        <w:t>LOTE 2 - ESTRUCTURA METÁLICA VERTICAL PARA TRES Y CUATRO MEDIDORES</w:t>
      </w:r>
    </w:p>
    <w:tbl>
      <w:tblPr>
        <w:tblW w:w="13482" w:type="dxa"/>
        <w:jc w:val="center"/>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583"/>
        <w:gridCol w:w="1694"/>
        <w:gridCol w:w="5528"/>
        <w:gridCol w:w="5677"/>
      </w:tblGrid>
      <w:tr w:rsidR="009B7D43" w:rsidRPr="005C3283" w:rsidTr="000357C3">
        <w:trPr>
          <w:trHeight w:val="493"/>
          <w:jc w:val="center"/>
        </w:trPr>
        <w:tc>
          <w:tcPr>
            <w:tcW w:w="583" w:type="dxa"/>
            <w:shd w:val="clear" w:color="auto" w:fill="C6D9F1"/>
            <w:vAlign w:val="center"/>
          </w:tcPr>
          <w:p w:rsidR="009B7D43" w:rsidRPr="005C3283" w:rsidRDefault="009B7D43" w:rsidP="000357C3">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Nº Ítem</w:t>
            </w:r>
          </w:p>
        </w:tc>
        <w:tc>
          <w:tcPr>
            <w:tcW w:w="1694" w:type="dxa"/>
            <w:shd w:val="clear" w:color="auto" w:fill="C6D9F1"/>
            <w:vAlign w:val="center"/>
          </w:tcPr>
          <w:p w:rsidR="009B7D43" w:rsidRPr="005C3283" w:rsidRDefault="009B7D43" w:rsidP="000357C3">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Descripción</w:t>
            </w:r>
          </w:p>
        </w:tc>
        <w:tc>
          <w:tcPr>
            <w:tcW w:w="5528" w:type="dxa"/>
            <w:shd w:val="clear" w:color="auto" w:fill="C6D9F1"/>
            <w:vAlign w:val="center"/>
          </w:tcPr>
          <w:p w:rsidR="009B7D43" w:rsidRPr="005C3283" w:rsidRDefault="009B7D43" w:rsidP="000357C3">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Detalle</w:t>
            </w:r>
          </w:p>
        </w:tc>
        <w:tc>
          <w:tcPr>
            <w:tcW w:w="5677" w:type="dxa"/>
            <w:shd w:val="clear" w:color="auto" w:fill="C6D9F1"/>
            <w:vAlign w:val="center"/>
          </w:tcPr>
          <w:p w:rsidR="009B7D43" w:rsidRPr="005C3283" w:rsidRDefault="009B7D43" w:rsidP="000357C3">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Esquema Configuraciones</w:t>
            </w:r>
          </w:p>
        </w:tc>
      </w:tr>
      <w:tr w:rsidR="009B7D43" w:rsidRPr="00E50099" w:rsidTr="00D5406C">
        <w:trPr>
          <w:trHeight w:val="6023"/>
          <w:jc w:val="center"/>
        </w:trPr>
        <w:tc>
          <w:tcPr>
            <w:tcW w:w="583" w:type="dxa"/>
            <w:shd w:val="clear" w:color="auto" w:fill="auto"/>
            <w:vAlign w:val="center"/>
          </w:tcPr>
          <w:p w:rsidR="009B7D43" w:rsidRPr="00E50099" w:rsidRDefault="009B7D43" w:rsidP="000357C3">
            <w:pPr>
              <w:pStyle w:val="IC1parrafos"/>
              <w:spacing w:before="0" w:after="0" w:line="240" w:lineRule="auto"/>
              <w:jc w:val="center"/>
              <w:rPr>
                <w:rStyle w:val="nfasis"/>
                <w:rFonts w:ascii="Times New Roman" w:hAnsi="Times New Roman"/>
                <w:sz w:val="14"/>
                <w:szCs w:val="14"/>
              </w:rPr>
            </w:pPr>
            <w:r w:rsidRPr="006A4AE9">
              <w:rPr>
                <w:rStyle w:val="nfasis"/>
                <w:rFonts w:ascii="Times New Roman" w:hAnsi="Times New Roman"/>
                <w:sz w:val="18"/>
                <w:szCs w:val="14"/>
              </w:rPr>
              <w:t>3</w:t>
            </w:r>
          </w:p>
        </w:tc>
        <w:tc>
          <w:tcPr>
            <w:tcW w:w="1694" w:type="dxa"/>
            <w:shd w:val="clear" w:color="auto" w:fill="auto"/>
            <w:vAlign w:val="center"/>
          </w:tcPr>
          <w:p w:rsidR="009B7D43" w:rsidRPr="005C3283" w:rsidRDefault="009B7D43" w:rsidP="000357C3">
            <w:pPr>
              <w:jc w:val="center"/>
              <w:rPr>
                <w:sz w:val="18"/>
                <w:szCs w:val="18"/>
              </w:rPr>
            </w:pPr>
          </w:p>
          <w:p w:rsidR="009B7D43" w:rsidRPr="005C3283" w:rsidRDefault="009B7D43" w:rsidP="000357C3">
            <w:pPr>
              <w:jc w:val="center"/>
              <w:rPr>
                <w:sz w:val="18"/>
                <w:szCs w:val="18"/>
              </w:rPr>
            </w:pPr>
          </w:p>
          <w:p w:rsidR="009B7D43" w:rsidRPr="005C3283" w:rsidRDefault="009B7D43" w:rsidP="000357C3">
            <w:pPr>
              <w:jc w:val="center"/>
              <w:rPr>
                <w:sz w:val="18"/>
                <w:szCs w:val="18"/>
              </w:rPr>
            </w:pPr>
          </w:p>
          <w:p w:rsidR="009B7D43" w:rsidRPr="00345D26" w:rsidRDefault="009B7D43" w:rsidP="000357C3">
            <w:pPr>
              <w:jc w:val="center"/>
              <w:rPr>
                <w:b/>
                <w:sz w:val="18"/>
                <w:szCs w:val="18"/>
              </w:rPr>
            </w:pPr>
            <w:r w:rsidRPr="00345D26">
              <w:rPr>
                <w:b/>
                <w:sz w:val="18"/>
                <w:szCs w:val="18"/>
              </w:rPr>
              <w:t>Configuración C</w:t>
            </w:r>
          </w:p>
          <w:p w:rsidR="009B7D43" w:rsidRDefault="009B7D43" w:rsidP="000357C3">
            <w:pPr>
              <w:jc w:val="center"/>
              <w:rPr>
                <w:sz w:val="18"/>
                <w:szCs w:val="18"/>
              </w:rPr>
            </w:pPr>
            <w:r>
              <w:rPr>
                <w:sz w:val="18"/>
                <w:szCs w:val="18"/>
              </w:rPr>
              <w:t>Cantidad: 223</w:t>
            </w:r>
          </w:p>
          <w:p w:rsidR="009B7D43" w:rsidRDefault="009B7D43" w:rsidP="000357C3">
            <w:pPr>
              <w:jc w:val="center"/>
              <w:rPr>
                <w:sz w:val="18"/>
                <w:szCs w:val="18"/>
              </w:rPr>
            </w:pPr>
          </w:p>
          <w:p w:rsidR="009B7D43" w:rsidRDefault="009B7D43" w:rsidP="000357C3">
            <w:pPr>
              <w:jc w:val="center"/>
              <w:rPr>
                <w:sz w:val="18"/>
                <w:szCs w:val="18"/>
              </w:rPr>
            </w:pPr>
            <w:r>
              <w:rPr>
                <w:sz w:val="18"/>
                <w:szCs w:val="18"/>
              </w:rPr>
              <w:t>Uniones para Estructuras Verticales</w:t>
            </w:r>
          </w:p>
          <w:p w:rsidR="009B7D43" w:rsidRDefault="009B7D43" w:rsidP="000357C3">
            <w:pPr>
              <w:jc w:val="center"/>
              <w:rPr>
                <w:sz w:val="18"/>
                <w:szCs w:val="18"/>
              </w:rPr>
            </w:pPr>
          </w:p>
          <w:p w:rsidR="009B7D43" w:rsidRDefault="009B7D43" w:rsidP="000357C3">
            <w:pPr>
              <w:jc w:val="center"/>
              <w:rPr>
                <w:sz w:val="18"/>
                <w:szCs w:val="18"/>
              </w:rPr>
            </w:pPr>
          </w:p>
          <w:p w:rsidR="009B7D43" w:rsidRDefault="009B7D43" w:rsidP="000357C3">
            <w:pPr>
              <w:jc w:val="center"/>
              <w:rPr>
                <w:sz w:val="18"/>
                <w:szCs w:val="18"/>
              </w:rPr>
            </w:pPr>
          </w:p>
          <w:p w:rsidR="009B7D43" w:rsidRPr="00345D26" w:rsidRDefault="009B7D43" w:rsidP="000357C3">
            <w:pPr>
              <w:jc w:val="center"/>
              <w:rPr>
                <w:b/>
                <w:sz w:val="18"/>
                <w:szCs w:val="18"/>
              </w:rPr>
            </w:pPr>
            <w:r w:rsidRPr="00345D26">
              <w:rPr>
                <w:b/>
                <w:sz w:val="18"/>
                <w:szCs w:val="18"/>
              </w:rPr>
              <w:t>Configuración E</w:t>
            </w:r>
          </w:p>
          <w:p w:rsidR="009B7D43" w:rsidRDefault="009B7D43" w:rsidP="000357C3">
            <w:pPr>
              <w:jc w:val="center"/>
              <w:rPr>
                <w:sz w:val="18"/>
                <w:szCs w:val="18"/>
              </w:rPr>
            </w:pPr>
            <w:r>
              <w:rPr>
                <w:sz w:val="18"/>
                <w:szCs w:val="18"/>
              </w:rPr>
              <w:t>Cantidad: 41</w:t>
            </w:r>
          </w:p>
          <w:p w:rsidR="009B7D43" w:rsidRDefault="009B7D43" w:rsidP="000357C3">
            <w:pPr>
              <w:jc w:val="center"/>
              <w:rPr>
                <w:sz w:val="18"/>
                <w:szCs w:val="18"/>
              </w:rPr>
            </w:pPr>
          </w:p>
          <w:p w:rsidR="009B7D43" w:rsidRPr="00E44A5A" w:rsidRDefault="009B7D43" w:rsidP="000357C3">
            <w:pPr>
              <w:jc w:val="center"/>
              <w:rPr>
                <w:b/>
                <w:szCs w:val="14"/>
              </w:rPr>
            </w:pPr>
            <w:r>
              <w:rPr>
                <w:rFonts w:ascii="Verdana" w:hAnsi="Verdana"/>
                <w:color w:val="000000"/>
                <w:sz w:val="16"/>
                <w:szCs w:val="16"/>
              </w:rPr>
              <w:t>Uniones para Estructuras Verticales</w:t>
            </w:r>
          </w:p>
        </w:tc>
        <w:tc>
          <w:tcPr>
            <w:tcW w:w="5528" w:type="dxa"/>
            <w:shd w:val="clear" w:color="auto" w:fill="auto"/>
          </w:tcPr>
          <w:p w:rsidR="009B7D43" w:rsidRDefault="009B7D43" w:rsidP="000357C3">
            <w:pPr>
              <w:pStyle w:val="IC1parrafos"/>
              <w:spacing w:before="40" w:after="40" w:line="240" w:lineRule="auto"/>
              <w:jc w:val="left"/>
              <w:rPr>
                <w:rStyle w:val="Nmerodepgina"/>
                <w:rFonts w:ascii="Times New Roman" w:hAnsi="Times New Roman"/>
                <w:sz w:val="16"/>
                <w:szCs w:val="14"/>
              </w:rPr>
            </w:pPr>
          </w:p>
          <w:p w:rsidR="009B7D43" w:rsidRDefault="009B7D43" w:rsidP="006E38C8">
            <w:pPr>
              <w:pStyle w:val="IC1parrafos"/>
              <w:numPr>
                <w:ilvl w:val="0"/>
                <w:numId w:val="36"/>
              </w:numPr>
              <w:spacing w:before="40" w:after="40" w:line="240" w:lineRule="auto"/>
              <w:jc w:val="left"/>
              <w:rPr>
                <w:rStyle w:val="Nmerodepgina"/>
                <w:rFonts w:ascii="Times New Roman" w:hAnsi="Times New Roman"/>
                <w:sz w:val="18"/>
                <w:szCs w:val="14"/>
              </w:rPr>
            </w:pPr>
            <w:r w:rsidRPr="00E62420">
              <w:rPr>
                <w:rStyle w:val="Nmerodepgina"/>
                <w:rFonts w:ascii="Times New Roman" w:hAnsi="Times New Roman"/>
                <w:sz w:val="18"/>
                <w:szCs w:val="14"/>
              </w:rPr>
              <w:t>Verificación de</w:t>
            </w:r>
            <w:r>
              <w:rPr>
                <w:rStyle w:val="Nmerodepgina"/>
                <w:rFonts w:ascii="Times New Roman" w:hAnsi="Times New Roman"/>
                <w:sz w:val="18"/>
                <w:szCs w:val="14"/>
              </w:rPr>
              <w:t>l</w:t>
            </w:r>
            <w:r w:rsidRPr="00E62420">
              <w:rPr>
                <w:rStyle w:val="Nmerodepgina"/>
                <w:rFonts w:ascii="Times New Roman" w:hAnsi="Times New Roman"/>
                <w:sz w:val="18"/>
                <w:szCs w:val="14"/>
              </w:rPr>
              <w:t xml:space="preserve"> alineado</w:t>
            </w:r>
            <w:r>
              <w:rPr>
                <w:rStyle w:val="Nmerodepgina"/>
                <w:rFonts w:ascii="Times New Roman" w:hAnsi="Times New Roman"/>
                <w:sz w:val="18"/>
                <w:szCs w:val="14"/>
              </w:rPr>
              <w:t xml:space="preserve"> 90º, respecto a la cañería base de unión </w:t>
            </w:r>
            <w:r w:rsidRPr="00E62420">
              <w:rPr>
                <w:rStyle w:val="Nmerodepgina"/>
                <w:rFonts w:ascii="Times New Roman" w:hAnsi="Times New Roman"/>
                <w:sz w:val="18"/>
                <w:szCs w:val="14"/>
              </w:rPr>
              <w:t>entre la cañería portante</w:t>
            </w:r>
            <w:r>
              <w:rPr>
                <w:rStyle w:val="Nmerodepgina"/>
                <w:rFonts w:ascii="Times New Roman" w:hAnsi="Times New Roman"/>
                <w:sz w:val="18"/>
                <w:szCs w:val="14"/>
              </w:rPr>
              <w:t>s</w:t>
            </w:r>
            <w:r w:rsidRPr="00E62420">
              <w:rPr>
                <w:rStyle w:val="Nmerodepgina"/>
                <w:rFonts w:ascii="Times New Roman" w:hAnsi="Times New Roman"/>
                <w:sz w:val="18"/>
                <w:szCs w:val="14"/>
              </w:rPr>
              <w:t xml:space="preserve"> de accesorio</w:t>
            </w:r>
            <w:r>
              <w:rPr>
                <w:rStyle w:val="Nmerodepgina"/>
                <w:rFonts w:ascii="Times New Roman" w:hAnsi="Times New Roman"/>
                <w:sz w:val="18"/>
                <w:szCs w:val="14"/>
              </w:rPr>
              <w:t>s</w:t>
            </w:r>
            <w:r w:rsidRPr="00E62420">
              <w:rPr>
                <w:rStyle w:val="Nmerodepgina"/>
                <w:rFonts w:ascii="Times New Roman" w:hAnsi="Times New Roman"/>
                <w:sz w:val="18"/>
                <w:szCs w:val="14"/>
              </w:rPr>
              <w:t xml:space="preserve"> “</w:t>
            </w:r>
            <w:proofErr w:type="spellStart"/>
            <w:r w:rsidRPr="00E62420">
              <w:rPr>
                <w:rStyle w:val="Nmerodepgina"/>
                <w:rFonts w:ascii="Times New Roman" w:hAnsi="Times New Roman"/>
                <w:sz w:val="18"/>
                <w:szCs w:val="14"/>
              </w:rPr>
              <w:t>T</w:t>
            </w:r>
            <w:r>
              <w:rPr>
                <w:rStyle w:val="Nmerodepgina"/>
                <w:rFonts w:ascii="Times New Roman" w:hAnsi="Times New Roman"/>
                <w:sz w:val="18"/>
                <w:szCs w:val="14"/>
              </w:rPr>
              <w:t>ee</w:t>
            </w:r>
            <w:proofErr w:type="spellEnd"/>
            <w:r w:rsidRPr="00E62420">
              <w:rPr>
                <w:rStyle w:val="Nmerodepgina"/>
                <w:rFonts w:ascii="Times New Roman" w:hAnsi="Times New Roman"/>
                <w:sz w:val="18"/>
                <w:szCs w:val="14"/>
              </w:rPr>
              <w:t xml:space="preserve">” </w:t>
            </w:r>
            <w:r>
              <w:rPr>
                <w:rStyle w:val="Nmerodepgina"/>
                <w:rFonts w:ascii="Times New Roman" w:hAnsi="Times New Roman"/>
                <w:sz w:val="18"/>
                <w:szCs w:val="14"/>
              </w:rPr>
              <w:t xml:space="preserve">y “Copla”, </w:t>
            </w:r>
            <w:r w:rsidRPr="00E62420">
              <w:rPr>
                <w:rStyle w:val="Nmerodepgina"/>
                <w:rFonts w:ascii="Times New Roman" w:hAnsi="Times New Roman"/>
                <w:sz w:val="18"/>
                <w:szCs w:val="14"/>
              </w:rPr>
              <w:t>(configuración C</w:t>
            </w:r>
            <w:r>
              <w:rPr>
                <w:rStyle w:val="Nmerodepgina"/>
                <w:rFonts w:ascii="Times New Roman" w:hAnsi="Times New Roman"/>
                <w:sz w:val="18"/>
                <w:szCs w:val="14"/>
              </w:rPr>
              <w:t>, D y E).</w:t>
            </w:r>
          </w:p>
          <w:p w:rsidR="009B7D43" w:rsidRDefault="009B7D43" w:rsidP="006E38C8">
            <w:pPr>
              <w:pStyle w:val="IC1parrafos"/>
              <w:numPr>
                <w:ilvl w:val="0"/>
                <w:numId w:val="36"/>
              </w:numPr>
              <w:spacing w:before="40" w:after="40" w:line="240" w:lineRule="auto"/>
              <w:jc w:val="left"/>
              <w:rPr>
                <w:rStyle w:val="Nmerodepgina"/>
                <w:rFonts w:ascii="Times New Roman" w:hAnsi="Times New Roman"/>
                <w:sz w:val="18"/>
                <w:szCs w:val="14"/>
              </w:rPr>
            </w:pPr>
            <w:r>
              <w:rPr>
                <w:rStyle w:val="Nmerodepgina"/>
                <w:rFonts w:ascii="Times New Roman" w:hAnsi="Times New Roman"/>
                <w:sz w:val="18"/>
                <w:szCs w:val="14"/>
              </w:rPr>
              <w:t>El accesorio “</w:t>
            </w:r>
            <w:proofErr w:type="spellStart"/>
            <w:r>
              <w:rPr>
                <w:rStyle w:val="Nmerodepgina"/>
                <w:rFonts w:ascii="Times New Roman" w:hAnsi="Times New Roman"/>
                <w:sz w:val="18"/>
                <w:szCs w:val="14"/>
              </w:rPr>
              <w:t>Tee</w:t>
            </w:r>
            <w:proofErr w:type="spellEnd"/>
            <w:r>
              <w:rPr>
                <w:rStyle w:val="Nmerodepgina"/>
                <w:rFonts w:ascii="Times New Roman" w:hAnsi="Times New Roman"/>
                <w:sz w:val="18"/>
                <w:szCs w:val="14"/>
              </w:rPr>
              <w:t>” de conexión a regulador estará alineado paralelamente al lado contrario del eje de la cañería base de unión.</w:t>
            </w:r>
          </w:p>
          <w:p w:rsidR="009B7D43" w:rsidRPr="00317BEE" w:rsidRDefault="009B7D43" w:rsidP="006E38C8">
            <w:pPr>
              <w:pStyle w:val="IC1parrafos"/>
              <w:numPr>
                <w:ilvl w:val="0"/>
                <w:numId w:val="36"/>
              </w:numPr>
              <w:spacing w:before="40" w:after="40" w:line="240" w:lineRule="auto"/>
              <w:jc w:val="left"/>
              <w:rPr>
                <w:rStyle w:val="Nmerodepgina"/>
                <w:rFonts w:ascii="Times New Roman" w:hAnsi="Times New Roman"/>
                <w:sz w:val="16"/>
                <w:szCs w:val="14"/>
              </w:rPr>
            </w:pPr>
            <w:r>
              <w:rPr>
                <w:rStyle w:val="Nmerodepgina"/>
                <w:rFonts w:ascii="Times New Roman" w:hAnsi="Times New Roman"/>
                <w:sz w:val="16"/>
                <w:szCs w:val="14"/>
              </w:rPr>
              <w:t>V</w:t>
            </w:r>
            <w:r w:rsidRPr="00317BEE">
              <w:rPr>
                <w:rStyle w:val="Nmerodepgina"/>
                <w:rFonts w:ascii="Times New Roman" w:hAnsi="Times New Roman"/>
                <w:sz w:val="16"/>
                <w:szCs w:val="14"/>
              </w:rPr>
              <w:t>erificación de dimensiones entre ejes de cada accesorio.</w:t>
            </w:r>
          </w:p>
          <w:p w:rsidR="009B7D43" w:rsidRDefault="009B7D43" w:rsidP="006E38C8">
            <w:pPr>
              <w:pStyle w:val="IC1parrafos"/>
              <w:numPr>
                <w:ilvl w:val="0"/>
                <w:numId w:val="36"/>
              </w:numPr>
              <w:spacing w:before="40" w:after="40" w:line="240" w:lineRule="auto"/>
              <w:jc w:val="left"/>
              <w:rPr>
                <w:rStyle w:val="Nmerodepgina"/>
                <w:rFonts w:ascii="Times New Roman" w:hAnsi="Times New Roman"/>
                <w:sz w:val="18"/>
                <w:szCs w:val="14"/>
              </w:rPr>
            </w:pPr>
            <w:r w:rsidRPr="00317BEE">
              <w:rPr>
                <w:rStyle w:val="Nmerodepgina"/>
                <w:rFonts w:ascii="Times New Roman" w:hAnsi="Times New Roman"/>
                <w:sz w:val="18"/>
                <w:szCs w:val="14"/>
              </w:rPr>
              <w:t>Verificación de uniones roscadas.</w:t>
            </w:r>
          </w:p>
          <w:p w:rsidR="009B7D43" w:rsidRPr="00E44A5A" w:rsidRDefault="009B7D43" w:rsidP="000357C3">
            <w:pPr>
              <w:pStyle w:val="IC1parrafos"/>
              <w:spacing w:before="40" w:after="40" w:line="240" w:lineRule="auto"/>
              <w:ind w:left="360"/>
              <w:jc w:val="left"/>
              <w:rPr>
                <w:rStyle w:val="Nmerodepgina"/>
                <w:rFonts w:ascii="Times New Roman" w:hAnsi="Times New Roman"/>
                <w:sz w:val="16"/>
                <w:szCs w:val="14"/>
              </w:rPr>
            </w:pPr>
          </w:p>
          <w:tbl>
            <w:tblPr>
              <w:tblW w:w="5235" w:type="dxa"/>
              <w:jc w:val="center"/>
              <w:tblLayout w:type="fixed"/>
              <w:tblCellMar>
                <w:left w:w="70" w:type="dxa"/>
                <w:right w:w="70" w:type="dxa"/>
              </w:tblCellMar>
              <w:tblLook w:val="04A0" w:firstRow="1" w:lastRow="0" w:firstColumn="1" w:lastColumn="0" w:noHBand="0" w:noVBand="1"/>
            </w:tblPr>
            <w:tblGrid>
              <w:gridCol w:w="1691"/>
              <w:gridCol w:w="1701"/>
              <w:gridCol w:w="1843"/>
            </w:tblGrid>
            <w:tr w:rsidR="009B7D43" w:rsidRPr="00E50099" w:rsidTr="000357C3">
              <w:trPr>
                <w:trHeight w:val="357"/>
                <w:jc w:val="center"/>
              </w:trPr>
              <w:tc>
                <w:tcPr>
                  <w:tcW w:w="5235"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9B7D43" w:rsidRPr="00E50099" w:rsidRDefault="009B7D43" w:rsidP="000357C3">
                  <w:pPr>
                    <w:jc w:val="center"/>
                    <w:rPr>
                      <w:rFonts w:ascii="Calibri" w:hAnsi="Calibri" w:cs="Calibri"/>
                      <w:b/>
                      <w:bCs/>
                      <w:sz w:val="14"/>
                      <w:szCs w:val="18"/>
                    </w:rPr>
                  </w:pPr>
                  <w:r w:rsidRPr="00E62420">
                    <w:rPr>
                      <w:rFonts w:ascii="Calibri" w:hAnsi="Calibri" w:cs="Calibri"/>
                      <w:b/>
                      <w:bCs/>
                      <w:sz w:val="18"/>
                      <w:szCs w:val="22"/>
                    </w:rPr>
                    <w:t>CONFIGURACION C</w:t>
                  </w:r>
                </w:p>
              </w:tc>
            </w:tr>
            <w:tr w:rsidR="009B7D43" w:rsidRPr="00E50099" w:rsidTr="000357C3">
              <w:trPr>
                <w:trHeight w:val="419"/>
                <w:jc w:val="center"/>
              </w:trPr>
              <w:tc>
                <w:tcPr>
                  <w:tcW w:w="1691" w:type="dxa"/>
                  <w:tcBorders>
                    <w:top w:val="nil"/>
                    <w:left w:val="single" w:sz="8" w:space="0" w:color="auto"/>
                    <w:bottom w:val="single" w:sz="4" w:space="0" w:color="auto"/>
                    <w:right w:val="single" w:sz="4" w:space="0" w:color="auto"/>
                  </w:tcBorders>
                  <w:shd w:val="clear" w:color="auto" w:fill="auto"/>
                  <w:noWrap/>
                  <w:vAlign w:val="center"/>
                </w:tcPr>
                <w:p w:rsidR="009B7D43" w:rsidRPr="00E44A5A" w:rsidRDefault="009B7D43" w:rsidP="000357C3">
                  <w:pPr>
                    <w:jc w:val="center"/>
                    <w:rPr>
                      <w:rFonts w:ascii="Calibri" w:hAnsi="Calibri" w:cs="Calibri"/>
                      <w:b/>
                      <w:bCs/>
                      <w:iCs/>
                      <w:sz w:val="18"/>
                      <w:szCs w:val="22"/>
                      <w:lang w:eastAsia="ja-JP"/>
                    </w:rPr>
                  </w:pPr>
                  <w:r w:rsidRPr="00E44A5A">
                    <w:rPr>
                      <w:rFonts w:ascii="Calibri" w:hAnsi="Calibri" w:cs="Calibri"/>
                      <w:b/>
                      <w:bCs/>
                      <w:iCs/>
                      <w:sz w:val="18"/>
                      <w:szCs w:val="22"/>
                      <w:lang w:eastAsia="ja-JP"/>
                    </w:rPr>
                    <w:t>ACCESORIOS</w:t>
                  </w:r>
                </w:p>
              </w:tc>
              <w:tc>
                <w:tcPr>
                  <w:tcW w:w="1701" w:type="dxa"/>
                  <w:tcBorders>
                    <w:top w:val="nil"/>
                    <w:left w:val="nil"/>
                    <w:bottom w:val="single" w:sz="4" w:space="0" w:color="auto"/>
                    <w:right w:val="single" w:sz="4" w:space="0" w:color="auto"/>
                  </w:tcBorders>
                  <w:shd w:val="clear" w:color="auto" w:fill="auto"/>
                  <w:noWrap/>
                  <w:vAlign w:val="center"/>
                </w:tcPr>
                <w:p w:rsidR="009B7D43" w:rsidRPr="00E44A5A" w:rsidRDefault="009B7D43" w:rsidP="000357C3">
                  <w:pPr>
                    <w:jc w:val="center"/>
                    <w:rPr>
                      <w:rFonts w:ascii="Calibri" w:hAnsi="Calibri" w:cs="Calibri"/>
                      <w:b/>
                      <w:bCs/>
                      <w:iCs/>
                      <w:sz w:val="18"/>
                      <w:szCs w:val="22"/>
                      <w:lang w:eastAsia="ja-JP"/>
                    </w:rPr>
                  </w:pPr>
                  <w:r w:rsidRPr="00E44A5A">
                    <w:rPr>
                      <w:rFonts w:ascii="Calibri" w:hAnsi="Calibri" w:cs="Calibri"/>
                      <w:b/>
                      <w:bCs/>
                      <w:iCs/>
                      <w:sz w:val="18"/>
                      <w:szCs w:val="22"/>
                      <w:lang w:eastAsia="ja-JP"/>
                    </w:rPr>
                    <w:t>CANTIDAD POR CADA UNION</w:t>
                  </w:r>
                </w:p>
              </w:tc>
              <w:tc>
                <w:tcPr>
                  <w:tcW w:w="1843" w:type="dxa"/>
                  <w:tcBorders>
                    <w:top w:val="nil"/>
                    <w:left w:val="nil"/>
                    <w:bottom w:val="single" w:sz="4" w:space="0" w:color="auto"/>
                    <w:right w:val="single" w:sz="8" w:space="0" w:color="auto"/>
                  </w:tcBorders>
                  <w:shd w:val="clear" w:color="auto" w:fill="auto"/>
                  <w:noWrap/>
                  <w:vAlign w:val="center"/>
                </w:tcPr>
                <w:p w:rsidR="009B7D43" w:rsidRPr="00E44A5A" w:rsidRDefault="009B7D43" w:rsidP="000357C3">
                  <w:pPr>
                    <w:jc w:val="center"/>
                    <w:rPr>
                      <w:rFonts w:ascii="Calibri" w:hAnsi="Calibri" w:cs="Calibri"/>
                      <w:b/>
                      <w:bCs/>
                      <w:iCs/>
                      <w:sz w:val="14"/>
                      <w:szCs w:val="22"/>
                    </w:rPr>
                  </w:pPr>
                  <w:r w:rsidRPr="00E44A5A">
                    <w:rPr>
                      <w:rFonts w:ascii="Calibri" w:hAnsi="Calibri" w:cs="Calibri"/>
                      <w:b/>
                      <w:bCs/>
                      <w:iCs/>
                      <w:sz w:val="18"/>
                      <w:szCs w:val="22"/>
                      <w:lang w:eastAsia="ja-JP"/>
                    </w:rPr>
                    <w:t>CANTIDAD T</w:t>
                  </w:r>
                  <w:r>
                    <w:rPr>
                      <w:rFonts w:ascii="Calibri" w:hAnsi="Calibri" w:cs="Calibri"/>
                      <w:b/>
                      <w:bCs/>
                      <w:iCs/>
                      <w:sz w:val="18"/>
                      <w:szCs w:val="22"/>
                      <w:lang w:eastAsia="ja-JP"/>
                    </w:rPr>
                    <w:t>OTAL PARA 223</w:t>
                  </w:r>
                  <w:r w:rsidRPr="00E44A5A">
                    <w:rPr>
                      <w:rFonts w:ascii="Calibri" w:hAnsi="Calibri" w:cs="Calibri"/>
                      <w:b/>
                      <w:bCs/>
                      <w:iCs/>
                      <w:sz w:val="18"/>
                      <w:szCs w:val="22"/>
                      <w:lang w:eastAsia="ja-JP"/>
                    </w:rPr>
                    <w:t xml:space="preserve"> UNIONES</w:t>
                  </w:r>
                </w:p>
              </w:tc>
            </w:tr>
            <w:tr w:rsidR="009B7D43" w:rsidRPr="00E50099" w:rsidTr="000357C3">
              <w:trPr>
                <w:trHeight w:val="246"/>
                <w:jc w:val="center"/>
              </w:trPr>
              <w:tc>
                <w:tcPr>
                  <w:tcW w:w="1691" w:type="dxa"/>
                  <w:tcBorders>
                    <w:top w:val="nil"/>
                    <w:left w:val="single" w:sz="8" w:space="0" w:color="auto"/>
                    <w:bottom w:val="single" w:sz="4" w:space="0" w:color="auto"/>
                    <w:right w:val="single" w:sz="4" w:space="0" w:color="auto"/>
                  </w:tcBorders>
                  <w:shd w:val="clear" w:color="auto" w:fill="auto"/>
                  <w:noWrap/>
                  <w:vAlign w:val="center"/>
                  <w:hideMark/>
                </w:tcPr>
                <w:p w:rsidR="009B7D43" w:rsidRPr="00E62420" w:rsidRDefault="009B7D43" w:rsidP="000357C3">
                  <w:pPr>
                    <w:rPr>
                      <w:rFonts w:ascii="Calibri" w:hAnsi="Calibri" w:cs="Calibri"/>
                      <w:sz w:val="18"/>
                      <w:szCs w:val="22"/>
                    </w:rPr>
                  </w:pPr>
                  <w:proofErr w:type="spellStart"/>
                  <w:r>
                    <w:rPr>
                      <w:rFonts w:ascii="Calibri" w:hAnsi="Calibri" w:cs="Calibri"/>
                      <w:sz w:val="18"/>
                      <w:szCs w:val="22"/>
                    </w:rPr>
                    <w:t>T</w:t>
                  </w:r>
                  <w:r w:rsidRPr="00E62420">
                    <w:rPr>
                      <w:rFonts w:ascii="Calibri" w:hAnsi="Calibri" w:cs="Calibri"/>
                      <w:sz w:val="18"/>
                      <w:szCs w:val="22"/>
                    </w:rPr>
                    <w:t>ee</w:t>
                  </w:r>
                  <w:proofErr w:type="spellEnd"/>
                  <w:r w:rsidRPr="00E62420">
                    <w:rPr>
                      <w:rFonts w:ascii="Calibri" w:hAnsi="Calibri" w:cs="Calibri"/>
                      <w:sz w:val="18"/>
                      <w:szCs w:val="22"/>
                    </w:rPr>
                    <w:t xml:space="preserve"> 1"</w:t>
                  </w:r>
                </w:p>
              </w:tc>
              <w:tc>
                <w:tcPr>
                  <w:tcW w:w="1701" w:type="dxa"/>
                  <w:tcBorders>
                    <w:top w:val="nil"/>
                    <w:left w:val="nil"/>
                    <w:bottom w:val="single" w:sz="4" w:space="0" w:color="auto"/>
                    <w:right w:val="single" w:sz="4" w:space="0" w:color="auto"/>
                  </w:tcBorders>
                  <w:shd w:val="clear" w:color="auto" w:fill="auto"/>
                  <w:noWrap/>
                  <w:vAlign w:val="center"/>
                  <w:hideMark/>
                </w:tcPr>
                <w:p w:rsidR="009B7D43" w:rsidRPr="00E62420" w:rsidRDefault="009B7D43" w:rsidP="000357C3">
                  <w:pPr>
                    <w:jc w:val="center"/>
                    <w:rPr>
                      <w:rFonts w:ascii="Calibri" w:hAnsi="Calibri" w:cs="Calibri"/>
                      <w:sz w:val="18"/>
                      <w:szCs w:val="22"/>
                    </w:rPr>
                  </w:pPr>
                  <w:r w:rsidRPr="00E62420">
                    <w:rPr>
                      <w:rFonts w:ascii="Calibri" w:hAnsi="Calibri" w:cs="Calibri"/>
                      <w:sz w:val="18"/>
                      <w:szCs w:val="22"/>
                    </w:rPr>
                    <w:t>1</w:t>
                  </w:r>
                </w:p>
              </w:tc>
              <w:tc>
                <w:tcPr>
                  <w:tcW w:w="1843" w:type="dxa"/>
                  <w:tcBorders>
                    <w:top w:val="nil"/>
                    <w:left w:val="nil"/>
                    <w:bottom w:val="single" w:sz="4" w:space="0" w:color="auto"/>
                    <w:right w:val="single" w:sz="8" w:space="0" w:color="auto"/>
                  </w:tcBorders>
                  <w:shd w:val="clear" w:color="auto" w:fill="auto"/>
                  <w:noWrap/>
                  <w:vAlign w:val="center"/>
                  <w:hideMark/>
                </w:tcPr>
                <w:p w:rsidR="009B7D43" w:rsidRDefault="009B7D43" w:rsidP="000357C3">
                  <w:pPr>
                    <w:jc w:val="center"/>
                    <w:rPr>
                      <w:rFonts w:ascii="Calibri" w:hAnsi="Calibri"/>
                      <w:color w:val="000000"/>
                      <w:sz w:val="18"/>
                      <w:szCs w:val="18"/>
                      <w:lang w:val="es-BO" w:eastAsia="es-BO"/>
                    </w:rPr>
                  </w:pPr>
                  <w:r>
                    <w:rPr>
                      <w:rFonts w:ascii="Calibri" w:hAnsi="Calibri"/>
                      <w:color w:val="000000"/>
                      <w:sz w:val="18"/>
                      <w:szCs w:val="18"/>
                    </w:rPr>
                    <w:t>223</w:t>
                  </w:r>
                </w:p>
              </w:tc>
            </w:tr>
            <w:tr w:rsidR="009B7D43" w:rsidRPr="00E50099" w:rsidTr="000357C3">
              <w:trPr>
                <w:trHeight w:val="246"/>
                <w:jc w:val="center"/>
              </w:trPr>
              <w:tc>
                <w:tcPr>
                  <w:tcW w:w="1691" w:type="dxa"/>
                  <w:tcBorders>
                    <w:top w:val="nil"/>
                    <w:left w:val="single" w:sz="8" w:space="0" w:color="auto"/>
                    <w:bottom w:val="single" w:sz="4" w:space="0" w:color="auto"/>
                    <w:right w:val="single" w:sz="4" w:space="0" w:color="auto"/>
                  </w:tcBorders>
                  <w:shd w:val="clear" w:color="auto" w:fill="auto"/>
                  <w:noWrap/>
                  <w:vAlign w:val="center"/>
                  <w:hideMark/>
                </w:tcPr>
                <w:p w:rsidR="009B7D43" w:rsidRPr="00E62420" w:rsidRDefault="009B7D43" w:rsidP="000357C3">
                  <w:pPr>
                    <w:rPr>
                      <w:rFonts w:ascii="Calibri" w:hAnsi="Calibri" w:cs="Calibri"/>
                      <w:sz w:val="18"/>
                      <w:szCs w:val="22"/>
                    </w:rPr>
                  </w:pPr>
                  <w:r w:rsidRPr="00E62420">
                    <w:rPr>
                      <w:rFonts w:ascii="Calibri" w:hAnsi="Calibri" w:cs="Calibri"/>
                      <w:sz w:val="18"/>
                      <w:szCs w:val="22"/>
                    </w:rPr>
                    <w:t>Copla 1"</w:t>
                  </w:r>
                </w:p>
              </w:tc>
              <w:tc>
                <w:tcPr>
                  <w:tcW w:w="1701" w:type="dxa"/>
                  <w:tcBorders>
                    <w:top w:val="nil"/>
                    <w:left w:val="nil"/>
                    <w:bottom w:val="single" w:sz="4" w:space="0" w:color="auto"/>
                    <w:right w:val="single" w:sz="4" w:space="0" w:color="auto"/>
                  </w:tcBorders>
                  <w:shd w:val="clear" w:color="auto" w:fill="auto"/>
                  <w:noWrap/>
                  <w:vAlign w:val="center"/>
                  <w:hideMark/>
                </w:tcPr>
                <w:p w:rsidR="009B7D43" w:rsidRPr="00E62420" w:rsidRDefault="009B7D43" w:rsidP="000357C3">
                  <w:pPr>
                    <w:jc w:val="center"/>
                    <w:rPr>
                      <w:rFonts w:ascii="Calibri" w:hAnsi="Calibri" w:cs="Calibri"/>
                      <w:sz w:val="18"/>
                      <w:szCs w:val="22"/>
                    </w:rPr>
                  </w:pPr>
                  <w:r w:rsidRPr="00E62420">
                    <w:rPr>
                      <w:rFonts w:ascii="Calibri" w:hAnsi="Calibri" w:cs="Calibri"/>
                      <w:sz w:val="18"/>
                      <w:szCs w:val="22"/>
                    </w:rPr>
                    <w:t>1</w:t>
                  </w:r>
                </w:p>
              </w:tc>
              <w:tc>
                <w:tcPr>
                  <w:tcW w:w="1843" w:type="dxa"/>
                  <w:tcBorders>
                    <w:top w:val="nil"/>
                    <w:left w:val="nil"/>
                    <w:bottom w:val="single" w:sz="4" w:space="0" w:color="auto"/>
                    <w:right w:val="single" w:sz="8" w:space="0" w:color="auto"/>
                  </w:tcBorders>
                  <w:shd w:val="clear" w:color="auto" w:fill="auto"/>
                  <w:noWrap/>
                  <w:vAlign w:val="center"/>
                  <w:hideMark/>
                </w:tcPr>
                <w:p w:rsidR="009B7D43" w:rsidRDefault="009B7D43" w:rsidP="000357C3">
                  <w:pPr>
                    <w:jc w:val="center"/>
                    <w:rPr>
                      <w:rFonts w:ascii="Calibri" w:hAnsi="Calibri"/>
                      <w:color w:val="000000"/>
                      <w:sz w:val="18"/>
                      <w:szCs w:val="18"/>
                    </w:rPr>
                  </w:pPr>
                  <w:r>
                    <w:rPr>
                      <w:rFonts w:ascii="Calibri" w:hAnsi="Calibri"/>
                      <w:color w:val="000000"/>
                      <w:sz w:val="18"/>
                      <w:szCs w:val="18"/>
                    </w:rPr>
                    <w:t>223</w:t>
                  </w:r>
                </w:p>
              </w:tc>
            </w:tr>
            <w:tr w:rsidR="009B7D43" w:rsidRPr="00E50099" w:rsidTr="000357C3">
              <w:trPr>
                <w:trHeight w:val="259"/>
                <w:jc w:val="center"/>
              </w:trPr>
              <w:tc>
                <w:tcPr>
                  <w:tcW w:w="1691" w:type="dxa"/>
                  <w:tcBorders>
                    <w:top w:val="nil"/>
                    <w:left w:val="single" w:sz="8" w:space="0" w:color="auto"/>
                    <w:bottom w:val="nil"/>
                    <w:right w:val="single" w:sz="4" w:space="0" w:color="auto"/>
                  </w:tcBorders>
                  <w:shd w:val="clear" w:color="auto" w:fill="auto"/>
                  <w:noWrap/>
                  <w:vAlign w:val="center"/>
                  <w:hideMark/>
                </w:tcPr>
                <w:p w:rsidR="009B7D43" w:rsidRPr="00E62420" w:rsidRDefault="009B7D43" w:rsidP="000357C3">
                  <w:pPr>
                    <w:rPr>
                      <w:rFonts w:ascii="Calibri" w:hAnsi="Calibri" w:cs="Calibri"/>
                      <w:sz w:val="18"/>
                      <w:szCs w:val="22"/>
                    </w:rPr>
                  </w:pPr>
                  <w:r w:rsidRPr="00E62420">
                    <w:rPr>
                      <w:rFonts w:ascii="Calibri" w:hAnsi="Calibri" w:cs="Calibri"/>
                      <w:sz w:val="18"/>
                      <w:szCs w:val="22"/>
                    </w:rPr>
                    <w:t>Codo 1"</w:t>
                  </w:r>
                </w:p>
              </w:tc>
              <w:tc>
                <w:tcPr>
                  <w:tcW w:w="1701" w:type="dxa"/>
                  <w:tcBorders>
                    <w:top w:val="nil"/>
                    <w:left w:val="nil"/>
                    <w:bottom w:val="single" w:sz="4" w:space="0" w:color="auto"/>
                    <w:right w:val="single" w:sz="4" w:space="0" w:color="auto"/>
                  </w:tcBorders>
                  <w:shd w:val="clear" w:color="auto" w:fill="auto"/>
                  <w:noWrap/>
                  <w:vAlign w:val="center"/>
                  <w:hideMark/>
                </w:tcPr>
                <w:p w:rsidR="009B7D43" w:rsidRPr="00E62420" w:rsidRDefault="009B7D43" w:rsidP="000357C3">
                  <w:pPr>
                    <w:jc w:val="center"/>
                    <w:rPr>
                      <w:rFonts w:ascii="Calibri" w:hAnsi="Calibri" w:cs="Calibri"/>
                      <w:sz w:val="18"/>
                      <w:szCs w:val="22"/>
                    </w:rPr>
                  </w:pPr>
                  <w:r w:rsidRPr="00E62420">
                    <w:rPr>
                      <w:rFonts w:ascii="Calibri" w:hAnsi="Calibri" w:cs="Calibri"/>
                      <w:sz w:val="18"/>
                      <w:szCs w:val="22"/>
                    </w:rPr>
                    <w:t>2</w:t>
                  </w:r>
                </w:p>
              </w:tc>
              <w:tc>
                <w:tcPr>
                  <w:tcW w:w="1843" w:type="dxa"/>
                  <w:tcBorders>
                    <w:top w:val="nil"/>
                    <w:left w:val="nil"/>
                    <w:bottom w:val="single" w:sz="4" w:space="0" w:color="auto"/>
                    <w:right w:val="single" w:sz="8" w:space="0" w:color="auto"/>
                  </w:tcBorders>
                  <w:shd w:val="clear" w:color="auto" w:fill="auto"/>
                  <w:noWrap/>
                  <w:vAlign w:val="center"/>
                  <w:hideMark/>
                </w:tcPr>
                <w:p w:rsidR="009B7D43" w:rsidRDefault="009B7D43" w:rsidP="000357C3">
                  <w:pPr>
                    <w:jc w:val="center"/>
                    <w:rPr>
                      <w:rFonts w:ascii="Calibri" w:hAnsi="Calibri"/>
                      <w:color w:val="000000"/>
                      <w:sz w:val="18"/>
                      <w:szCs w:val="18"/>
                    </w:rPr>
                  </w:pPr>
                  <w:r>
                    <w:rPr>
                      <w:rFonts w:ascii="Calibri" w:hAnsi="Calibri"/>
                      <w:color w:val="000000"/>
                      <w:sz w:val="18"/>
                      <w:szCs w:val="18"/>
                    </w:rPr>
                    <w:t>446</w:t>
                  </w:r>
                </w:p>
              </w:tc>
            </w:tr>
            <w:tr w:rsidR="009B7D43" w:rsidRPr="00E50099" w:rsidTr="000357C3">
              <w:trPr>
                <w:trHeight w:val="259"/>
                <w:jc w:val="center"/>
              </w:trPr>
              <w:tc>
                <w:tcPr>
                  <w:tcW w:w="3392"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B7D43" w:rsidRPr="00317BEE" w:rsidRDefault="009B7D43" w:rsidP="000357C3">
                  <w:pPr>
                    <w:jc w:val="center"/>
                    <w:rPr>
                      <w:rFonts w:ascii="Calibri" w:hAnsi="Calibri" w:cs="Calibri"/>
                      <w:b/>
                      <w:sz w:val="18"/>
                      <w:szCs w:val="22"/>
                    </w:rPr>
                  </w:pPr>
                  <w:r w:rsidRPr="00317BEE">
                    <w:rPr>
                      <w:rFonts w:ascii="Calibri" w:hAnsi="Calibri" w:cs="Calibri"/>
                      <w:b/>
                      <w:sz w:val="18"/>
                      <w:szCs w:val="22"/>
                    </w:rPr>
                    <w:t>TOTAL</w:t>
                  </w:r>
                </w:p>
              </w:tc>
              <w:tc>
                <w:tcPr>
                  <w:tcW w:w="1843" w:type="dxa"/>
                  <w:tcBorders>
                    <w:top w:val="nil"/>
                    <w:left w:val="nil"/>
                    <w:bottom w:val="single" w:sz="8" w:space="0" w:color="auto"/>
                    <w:right w:val="single" w:sz="8" w:space="0" w:color="auto"/>
                  </w:tcBorders>
                  <w:shd w:val="clear" w:color="auto" w:fill="auto"/>
                  <w:noWrap/>
                  <w:vAlign w:val="center"/>
                  <w:hideMark/>
                </w:tcPr>
                <w:p w:rsidR="009B7D43" w:rsidRPr="009332DC" w:rsidRDefault="009B7D43" w:rsidP="000357C3">
                  <w:pPr>
                    <w:jc w:val="center"/>
                    <w:rPr>
                      <w:rFonts w:ascii="Calibri" w:hAnsi="Calibri"/>
                      <w:b/>
                      <w:bCs/>
                      <w:color w:val="000000"/>
                      <w:sz w:val="18"/>
                      <w:szCs w:val="18"/>
                      <w:lang w:val="es-BO" w:eastAsia="es-BO"/>
                    </w:rPr>
                  </w:pPr>
                  <w:r>
                    <w:rPr>
                      <w:rFonts w:ascii="Calibri" w:hAnsi="Calibri"/>
                      <w:b/>
                      <w:bCs/>
                      <w:color w:val="000000"/>
                      <w:sz w:val="18"/>
                      <w:szCs w:val="18"/>
                    </w:rPr>
                    <w:t>892</w:t>
                  </w:r>
                </w:p>
              </w:tc>
            </w:tr>
            <w:tr w:rsidR="009B7D43" w:rsidRPr="00E50099" w:rsidTr="000357C3">
              <w:trPr>
                <w:trHeight w:val="398"/>
                <w:jc w:val="center"/>
              </w:trPr>
              <w:tc>
                <w:tcPr>
                  <w:tcW w:w="5235"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B7D43" w:rsidRPr="00E50099" w:rsidRDefault="009B7D43" w:rsidP="000357C3">
                  <w:pPr>
                    <w:jc w:val="center"/>
                    <w:rPr>
                      <w:rFonts w:ascii="Calibri" w:hAnsi="Calibri" w:cs="Calibri"/>
                      <w:b/>
                      <w:bCs/>
                      <w:sz w:val="14"/>
                      <w:szCs w:val="18"/>
                    </w:rPr>
                  </w:pPr>
                  <w:r w:rsidRPr="00E62420">
                    <w:rPr>
                      <w:rFonts w:ascii="Calibri" w:hAnsi="Calibri" w:cs="Calibri"/>
                      <w:b/>
                      <w:bCs/>
                      <w:sz w:val="18"/>
                      <w:szCs w:val="22"/>
                    </w:rPr>
                    <w:t>CONFIGURACION E</w:t>
                  </w:r>
                </w:p>
              </w:tc>
            </w:tr>
            <w:tr w:rsidR="009B7D43" w:rsidRPr="00E50099" w:rsidTr="000357C3">
              <w:trPr>
                <w:trHeight w:val="246"/>
                <w:jc w:val="center"/>
              </w:trPr>
              <w:tc>
                <w:tcPr>
                  <w:tcW w:w="1691" w:type="dxa"/>
                  <w:tcBorders>
                    <w:top w:val="nil"/>
                    <w:left w:val="single" w:sz="8" w:space="0" w:color="auto"/>
                    <w:bottom w:val="single" w:sz="4" w:space="0" w:color="auto"/>
                    <w:right w:val="single" w:sz="4" w:space="0" w:color="auto"/>
                  </w:tcBorders>
                  <w:shd w:val="clear" w:color="auto" w:fill="auto"/>
                  <w:noWrap/>
                  <w:vAlign w:val="center"/>
                  <w:hideMark/>
                </w:tcPr>
                <w:p w:rsidR="009B7D43" w:rsidRPr="00E44A5A" w:rsidRDefault="009B7D43" w:rsidP="000357C3">
                  <w:pPr>
                    <w:jc w:val="center"/>
                    <w:rPr>
                      <w:rFonts w:ascii="Calibri" w:hAnsi="Calibri" w:cs="Calibri"/>
                      <w:b/>
                      <w:bCs/>
                      <w:iCs/>
                      <w:sz w:val="18"/>
                      <w:szCs w:val="22"/>
                      <w:lang w:eastAsia="ja-JP"/>
                    </w:rPr>
                  </w:pPr>
                  <w:r w:rsidRPr="00E44A5A">
                    <w:rPr>
                      <w:rFonts w:ascii="Calibri" w:hAnsi="Calibri" w:cs="Calibri"/>
                      <w:b/>
                      <w:bCs/>
                      <w:iCs/>
                      <w:sz w:val="18"/>
                      <w:szCs w:val="22"/>
                      <w:lang w:eastAsia="ja-JP"/>
                    </w:rPr>
                    <w:t>ACCESORIOS</w:t>
                  </w:r>
                </w:p>
              </w:tc>
              <w:tc>
                <w:tcPr>
                  <w:tcW w:w="1701" w:type="dxa"/>
                  <w:tcBorders>
                    <w:top w:val="nil"/>
                    <w:left w:val="nil"/>
                    <w:bottom w:val="single" w:sz="4" w:space="0" w:color="auto"/>
                    <w:right w:val="nil"/>
                  </w:tcBorders>
                  <w:shd w:val="clear" w:color="auto" w:fill="auto"/>
                  <w:noWrap/>
                  <w:vAlign w:val="center"/>
                  <w:hideMark/>
                </w:tcPr>
                <w:p w:rsidR="009B7D43" w:rsidRPr="00E44A5A" w:rsidRDefault="009B7D43" w:rsidP="000357C3">
                  <w:pPr>
                    <w:jc w:val="center"/>
                    <w:rPr>
                      <w:rFonts w:ascii="Calibri" w:hAnsi="Calibri" w:cs="Calibri"/>
                      <w:b/>
                      <w:bCs/>
                      <w:iCs/>
                      <w:sz w:val="18"/>
                      <w:szCs w:val="22"/>
                      <w:lang w:eastAsia="ja-JP"/>
                    </w:rPr>
                  </w:pPr>
                  <w:r w:rsidRPr="00E44A5A">
                    <w:rPr>
                      <w:rFonts w:ascii="Calibri" w:hAnsi="Calibri" w:cs="Calibri"/>
                      <w:b/>
                      <w:bCs/>
                      <w:iCs/>
                      <w:sz w:val="18"/>
                      <w:szCs w:val="22"/>
                      <w:lang w:eastAsia="ja-JP"/>
                    </w:rPr>
                    <w:t>CANTIDAD POR CADA UNION</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B7D43" w:rsidRPr="00E44A5A" w:rsidRDefault="009B7D43" w:rsidP="000357C3">
                  <w:pPr>
                    <w:jc w:val="center"/>
                    <w:rPr>
                      <w:rFonts w:ascii="Calibri" w:hAnsi="Calibri" w:cs="Calibri"/>
                      <w:b/>
                      <w:bCs/>
                      <w:iCs/>
                      <w:sz w:val="14"/>
                      <w:szCs w:val="22"/>
                    </w:rPr>
                  </w:pPr>
                  <w:r>
                    <w:rPr>
                      <w:rFonts w:ascii="Calibri" w:hAnsi="Calibri" w:cs="Calibri"/>
                      <w:b/>
                      <w:bCs/>
                      <w:iCs/>
                      <w:sz w:val="18"/>
                      <w:szCs w:val="22"/>
                      <w:lang w:eastAsia="ja-JP"/>
                    </w:rPr>
                    <w:t>CANTIDAD TOTAL PARA 41</w:t>
                  </w:r>
                  <w:r w:rsidRPr="00E44A5A">
                    <w:rPr>
                      <w:rFonts w:ascii="Calibri" w:hAnsi="Calibri" w:cs="Calibri"/>
                      <w:b/>
                      <w:bCs/>
                      <w:iCs/>
                      <w:sz w:val="18"/>
                      <w:szCs w:val="22"/>
                      <w:lang w:eastAsia="ja-JP"/>
                    </w:rPr>
                    <w:t xml:space="preserve"> UNIONES</w:t>
                  </w:r>
                </w:p>
              </w:tc>
            </w:tr>
            <w:tr w:rsidR="009B7D43" w:rsidRPr="00E50099" w:rsidTr="000357C3">
              <w:trPr>
                <w:trHeight w:val="178"/>
                <w:jc w:val="center"/>
              </w:trPr>
              <w:tc>
                <w:tcPr>
                  <w:tcW w:w="1691" w:type="dxa"/>
                  <w:tcBorders>
                    <w:top w:val="nil"/>
                    <w:left w:val="single" w:sz="8" w:space="0" w:color="auto"/>
                    <w:bottom w:val="single" w:sz="4" w:space="0" w:color="auto"/>
                    <w:right w:val="single" w:sz="4" w:space="0" w:color="auto"/>
                  </w:tcBorders>
                  <w:shd w:val="clear" w:color="auto" w:fill="auto"/>
                  <w:noWrap/>
                  <w:vAlign w:val="center"/>
                  <w:hideMark/>
                </w:tcPr>
                <w:p w:rsidR="009B7D43" w:rsidRPr="00E62420" w:rsidRDefault="009B7D43" w:rsidP="000357C3">
                  <w:pPr>
                    <w:rPr>
                      <w:rFonts w:ascii="Calibri" w:hAnsi="Calibri" w:cs="Calibri"/>
                      <w:sz w:val="18"/>
                      <w:szCs w:val="22"/>
                    </w:rPr>
                  </w:pPr>
                  <w:proofErr w:type="spellStart"/>
                  <w:r>
                    <w:rPr>
                      <w:rFonts w:ascii="Calibri" w:hAnsi="Calibri" w:cs="Calibri"/>
                      <w:sz w:val="18"/>
                      <w:szCs w:val="22"/>
                    </w:rPr>
                    <w:t>T</w:t>
                  </w:r>
                  <w:r w:rsidRPr="00E62420">
                    <w:rPr>
                      <w:rFonts w:ascii="Calibri" w:hAnsi="Calibri" w:cs="Calibri"/>
                      <w:sz w:val="18"/>
                      <w:szCs w:val="22"/>
                    </w:rPr>
                    <w:t>ee</w:t>
                  </w:r>
                  <w:proofErr w:type="spellEnd"/>
                  <w:r w:rsidRPr="00E62420">
                    <w:rPr>
                      <w:rFonts w:ascii="Calibri" w:hAnsi="Calibri" w:cs="Calibri"/>
                      <w:sz w:val="18"/>
                      <w:szCs w:val="22"/>
                    </w:rPr>
                    <w:t xml:space="preserve"> 1"</w:t>
                  </w:r>
                </w:p>
              </w:tc>
              <w:tc>
                <w:tcPr>
                  <w:tcW w:w="1701" w:type="dxa"/>
                  <w:tcBorders>
                    <w:top w:val="nil"/>
                    <w:left w:val="nil"/>
                    <w:bottom w:val="single" w:sz="4" w:space="0" w:color="auto"/>
                    <w:right w:val="single" w:sz="4" w:space="0" w:color="auto"/>
                  </w:tcBorders>
                  <w:shd w:val="clear" w:color="auto" w:fill="auto"/>
                  <w:noWrap/>
                  <w:vAlign w:val="center"/>
                  <w:hideMark/>
                </w:tcPr>
                <w:p w:rsidR="009B7D43" w:rsidRPr="00E62420" w:rsidRDefault="009B7D43" w:rsidP="000357C3">
                  <w:pPr>
                    <w:jc w:val="center"/>
                    <w:rPr>
                      <w:rFonts w:ascii="Calibri" w:hAnsi="Calibri" w:cs="Calibri"/>
                      <w:sz w:val="18"/>
                      <w:szCs w:val="22"/>
                    </w:rPr>
                  </w:pPr>
                  <w:r w:rsidRPr="00E62420">
                    <w:rPr>
                      <w:rFonts w:ascii="Calibri" w:hAnsi="Calibri" w:cs="Calibri"/>
                      <w:sz w:val="18"/>
                      <w:szCs w:val="22"/>
                    </w:rPr>
                    <w:t>2</w:t>
                  </w:r>
                </w:p>
              </w:tc>
              <w:tc>
                <w:tcPr>
                  <w:tcW w:w="1843" w:type="dxa"/>
                  <w:tcBorders>
                    <w:top w:val="nil"/>
                    <w:left w:val="nil"/>
                    <w:bottom w:val="single" w:sz="4" w:space="0" w:color="auto"/>
                    <w:right w:val="single" w:sz="4" w:space="0" w:color="auto"/>
                  </w:tcBorders>
                  <w:shd w:val="clear" w:color="auto" w:fill="auto"/>
                  <w:noWrap/>
                  <w:vAlign w:val="center"/>
                  <w:hideMark/>
                </w:tcPr>
                <w:p w:rsidR="009B7D43" w:rsidRDefault="009B7D43" w:rsidP="000357C3">
                  <w:pPr>
                    <w:jc w:val="center"/>
                    <w:rPr>
                      <w:rFonts w:ascii="Calibri" w:hAnsi="Calibri"/>
                      <w:color w:val="000000"/>
                      <w:sz w:val="18"/>
                      <w:szCs w:val="18"/>
                      <w:lang w:val="es-BO" w:eastAsia="es-BO"/>
                    </w:rPr>
                  </w:pPr>
                  <w:r>
                    <w:rPr>
                      <w:rFonts w:ascii="Calibri" w:hAnsi="Calibri"/>
                      <w:color w:val="000000"/>
                      <w:sz w:val="18"/>
                      <w:szCs w:val="18"/>
                    </w:rPr>
                    <w:t>82</w:t>
                  </w:r>
                </w:p>
              </w:tc>
            </w:tr>
            <w:tr w:rsidR="009B7D43" w:rsidRPr="00E50099" w:rsidTr="000357C3">
              <w:trPr>
                <w:trHeight w:val="199"/>
                <w:jc w:val="center"/>
              </w:trPr>
              <w:tc>
                <w:tcPr>
                  <w:tcW w:w="1691" w:type="dxa"/>
                  <w:tcBorders>
                    <w:top w:val="nil"/>
                    <w:left w:val="single" w:sz="8" w:space="0" w:color="auto"/>
                    <w:bottom w:val="single" w:sz="4" w:space="0" w:color="auto"/>
                    <w:right w:val="single" w:sz="4" w:space="0" w:color="auto"/>
                  </w:tcBorders>
                  <w:shd w:val="clear" w:color="auto" w:fill="auto"/>
                  <w:noWrap/>
                  <w:vAlign w:val="center"/>
                  <w:hideMark/>
                </w:tcPr>
                <w:p w:rsidR="009B7D43" w:rsidRPr="00E62420" w:rsidRDefault="009B7D43" w:rsidP="000357C3">
                  <w:pPr>
                    <w:rPr>
                      <w:rFonts w:ascii="Calibri" w:hAnsi="Calibri" w:cs="Calibri"/>
                      <w:sz w:val="18"/>
                      <w:szCs w:val="22"/>
                    </w:rPr>
                  </w:pPr>
                  <w:r w:rsidRPr="00E62420">
                    <w:rPr>
                      <w:rFonts w:ascii="Calibri" w:hAnsi="Calibri" w:cs="Calibri"/>
                      <w:sz w:val="18"/>
                      <w:szCs w:val="22"/>
                    </w:rPr>
                    <w:t>Copla 1"</w:t>
                  </w:r>
                </w:p>
              </w:tc>
              <w:tc>
                <w:tcPr>
                  <w:tcW w:w="1701" w:type="dxa"/>
                  <w:tcBorders>
                    <w:top w:val="nil"/>
                    <w:left w:val="nil"/>
                    <w:bottom w:val="single" w:sz="4" w:space="0" w:color="auto"/>
                    <w:right w:val="single" w:sz="4" w:space="0" w:color="auto"/>
                  </w:tcBorders>
                  <w:shd w:val="clear" w:color="auto" w:fill="auto"/>
                  <w:noWrap/>
                  <w:vAlign w:val="center"/>
                  <w:hideMark/>
                </w:tcPr>
                <w:p w:rsidR="009B7D43" w:rsidRPr="00E62420" w:rsidRDefault="009B7D43" w:rsidP="000357C3">
                  <w:pPr>
                    <w:jc w:val="center"/>
                    <w:rPr>
                      <w:rFonts w:ascii="Calibri" w:hAnsi="Calibri" w:cs="Calibri"/>
                      <w:sz w:val="18"/>
                      <w:szCs w:val="22"/>
                    </w:rPr>
                  </w:pPr>
                  <w:r w:rsidRPr="00E62420">
                    <w:rPr>
                      <w:rFonts w:ascii="Calibri" w:hAnsi="Calibri" w:cs="Calibri"/>
                      <w:sz w:val="18"/>
                      <w:szCs w:val="22"/>
                    </w:rPr>
                    <w:t>1</w:t>
                  </w:r>
                </w:p>
              </w:tc>
              <w:tc>
                <w:tcPr>
                  <w:tcW w:w="1843" w:type="dxa"/>
                  <w:tcBorders>
                    <w:top w:val="nil"/>
                    <w:left w:val="nil"/>
                    <w:bottom w:val="single" w:sz="4" w:space="0" w:color="auto"/>
                    <w:right w:val="single" w:sz="4" w:space="0" w:color="auto"/>
                  </w:tcBorders>
                  <w:shd w:val="clear" w:color="auto" w:fill="auto"/>
                  <w:noWrap/>
                  <w:vAlign w:val="center"/>
                  <w:hideMark/>
                </w:tcPr>
                <w:p w:rsidR="009B7D43" w:rsidRDefault="009B7D43" w:rsidP="000357C3">
                  <w:pPr>
                    <w:jc w:val="center"/>
                    <w:rPr>
                      <w:rFonts w:ascii="Calibri" w:hAnsi="Calibri"/>
                      <w:color w:val="000000"/>
                      <w:sz w:val="18"/>
                      <w:szCs w:val="18"/>
                    </w:rPr>
                  </w:pPr>
                  <w:r>
                    <w:rPr>
                      <w:rFonts w:ascii="Calibri" w:hAnsi="Calibri"/>
                      <w:color w:val="000000"/>
                      <w:sz w:val="18"/>
                      <w:szCs w:val="18"/>
                    </w:rPr>
                    <w:t>41</w:t>
                  </w:r>
                </w:p>
              </w:tc>
            </w:tr>
            <w:tr w:rsidR="009B7D43" w:rsidRPr="00E50099" w:rsidTr="000357C3">
              <w:trPr>
                <w:trHeight w:val="259"/>
                <w:jc w:val="center"/>
              </w:trPr>
              <w:tc>
                <w:tcPr>
                  <w:tcW w:w="1691" w:type="dxa"/>
                  <w:tcBorders>
                    <w:top w:val="nil"/>
                    <w:left w:val="single" w:sz="8" w:space="0" w:color="auto"/>
                    <w:bottom w:val="nil"/>
                    <w:right w:val="single" w:sz="4" w:space="0" w:color="auto"/>
                  </w:tcBorders>
                  <w:shd w:val="clear" w:color="auto" w:fill="auto"/>
                  <w:noWrap/>
                  <w:vAlign w:val="center"/>
                  <w:hideMark/>
                </w:tcPr>
                <w:p w:rsidR="009B7D43" w:rsidRPr="00E62420" w:rsidRDefault="009B7D43" w:rsidP="000357C3">
                  <w:pPr>
                    <w:rPr>
                      <w:rFonts w:ascii="Calibri" w:hAnsi="Calibri" w:cs="Calibri"/>
                      <w:sz w:val="18"/>
                      <w:szCs w:val="22"/>
                    </w:rPr>
                  </w:pPr>
                  <w:r w:rsidRPr="00E62420">
                    <w:rPr>
                      <w:rFonts w:ascii="Calibri" w:hAnsi="Calibri" w:cs="Calibri"/>
                      <w:sz w:val="18"/>
                      <w:szCs w:val="22"/>
                    </w:rPr>
                    <w:t>Codo 1"</w:t>
                  </w:r>
                </w:p>
              </w:tc>
              <w:tc>
                <w:tcPr>
                  <w:tcW w:w="1701" w:type="dxa"/>
                  <w:tcBorders>
                    <w:top w:val="nil"/>
                    <w:left w:val="nil"/>
                    <w:bottom w:val="single" w:sz="4" w:space="0" w:color="auto"/>
                    <w:right w:val="single" w:sz="4" w:space="0" w:color="auto"/>
                  </w:tcBorders>
                  <w:shd w:val="clear" w:color="auto" w:fill="auto"/>
                  <w:noWrap/>
                  <w:vAlign w:val="center"/>
                  <w:hideMark/>
                </w:tcPr>
                <w:p w:rsidR="009B7D43" w:rsidRPr="00E62420" w:rsidRDefault="009B7D43" w:rsidP="000357C3">
                  <w:pPr>
                    <w:jc w:val="center"/>
                    <w:rPr>
                      <w:rFonts w:ascii="Calibri" w:hAnsi="Calibri" w:cs="Calibri"/>
                      <w:sz w:val="18"/>
                      <w:szCs w:val="22"/>
                    </w:rPr>
                  </w:pPr>
                  <w:r w:rsidRPr="00E62420">
                    <w:rPr>
                      <w:rFonts w:ascii="Calibri" w:hAnsi="Calibri" w:cs="Calibri"/>
                      <w:sz w:val="18"/>
                      <w:szCs w:val="22"/>
                    </w:rPr>
                    <w:t>1</w:t>
                  </w:r>
                </w:p>
              </w:tc>
              <w:tc>
                <w:tcPr>
                  <w:tcW w:w="1843" w:type="dxa"/>
                  <w:tcBorders>
                    <w:top w:val="nil"/>
                    <w:left w:val="nil"/>
                    <w:bottom w:val="single" w:sz="4" w:space="0" w:color="auto"/>
                    <w:right w:val="single" w:sz="4" w:space="0" w:color="auto"/>
                  </w:tcBorders>
                  <w:shd w:val="clear" w:color="auto" w:fill="auto"/>
                  <w:noWrap/>
                  <w:vAlign w:val="center"/>
                  <w:hideMark/>
                </w:tcPr>
                <w:p w:rsidR="009B7D43" w:rsidRDefault="009B7D43" w:rsidP="000357C3">
                  <w:pPr>
                    <w:jc w:val="center"/>
                    <w:rPr>
                      <w:rFonts w:ascii="Calibri" w:hAnsi="Calibri"/>
                      <w:color w:val="000000"/>
                      <w:sz w:val="18"/>
                      <w:szCs w:val="18"/>
                    </w:rPr>
                  </w:pPr>
                  <w:r>
                    <w:rPr>
                      <w:rFonts w:ascii="Calibri" w:hAnsi="Calibri"/>
                      <w:color w:val="000000"/>
                      <w:sz w:val="18"/>
                      <w:szCs w:val="18"/>
                    </w:rPr>
                    <w:t>41</w:t>
                  </w:r>
                </w:p>
              </w:tc>
            </w:tr>
            <w:tr w:rsidR="009B7D43" w:rsidRPr="00E50099" w:rsidTr="000357C3">
              <w:trPr>
                <w:trHeight w:val="259"/>
                <w:jc w:val="center"/>
              </w:trPr>
              <w:tc>
                <w:tcPr>
                  <w:tcW w:w="3392"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B7D43" w:rsidRPr="00317BEE" w:rsidRDefault="009B7D43" w:rsidP="000357C3">
                  <w:pPr>
                    <w:jc w:val="center"/>
                    <w:rPr>
                      <w:rFonts w:ascii="Calibri" w:hAnsi="Calibri" w:cs="Calibri"/>
                      <w:b/>
                      <w:sz w:val="18"/>
                      <w:szCs w:val="22"/>
                    </w:rPr>
                  </w:pPr>
                  <w:r w:rsidRPr="00317BEE">
                    <w:rPr>
                      <w:rFonts w:ascii="Calibri" w:hAnsi="Calibri" w:cs="Calibri"/>
                      <w:b/>
                      <w:sz w:val="18"/>
                      <w:szCs w:val="22"/>
                    </w:rPr>
                    <w:t>TOTAL</w:t>
                  </w:r>
                </w:p>
              </w:tc>
              <w:tc>
                <w:tcPr>
                  <w:tcW w:w="1843" w:type="dxa"/>
                  <w:tcBorders>
                    <w:top w:val="nil"/>
                    <w:left w:val="nil"/>
                    <w:bottom w:val="single" w:sz="8" w:space="0" w:color="auto"/>
                    <w:right w:val="single" w:sz="8" w:space="0" w:color="auto"/>
                  </w:tcBorders>
                  <w:shd w:val="clear" w:color="auto" w:fill="auto"/>
                  <w:noWrap/>
                  <w:vAlign w:val="center"/>
                  <w:hideMark/>
                </w:tcPr>
                <w:p w:rsidR="009B7D43" w:rsidRPr="00750403" w:rsidRDefault="009B7D43" w:rsidP="000357C3">
                  <w:pPr>
                    <w:jc w:val="center"/>
                    <w:rPr>
                      <w:rFonts w:ascii="Calibri" w:hAnsi="Calibri"/>
                      <w:b/>
                      <w:bCs/>
                      <w:color w:val="000000"/>
                      <w:sz w:val="18"/>
                      <w:szCs w:val="18"/>
                      <w:lang w:val="es-BO" w:eastAsia="es-BO"/>
                    </w:rPr>
                  </w:pPr>
                  <w:r>
                    <w:rPr>
                      <w:rFonts w:ascii="Calibri" w:hAnsi="Calibri"/>
                      <w:b/>
                      <w:bCs/>
                      <w:color w:val="000000"/>
                      <w:sz w:val="18"/>
                      <w:szCs w:val="18"/>
                    </w:rPr>
                    <w:t>164</w:t>
                  </w:r>
                </w:p>
              </w:tc>
            </w:tr>
          </w:tbl>
          <w:p w:rsidR="009B7D43" w:rsidRPr="00E50099" w:rsidRDefault="009B7D43" w:rsidP="000357C3">
            <w:pPr>
              <w:pStyle w:val="IC1parrafos"/>
              <w:spacing w:before="0" w:after="0" w:line="240" w:lineRule="auto"/>
              <w:rPr>
                <w:rStyle w:val="nfasis"/>
                <w:rFonts w:ascii="Times New Roman" w:hAnsi="Times New Roman"/>
                <w:sz w:val="14"/>
                <w:szCs w:val="14"/>
              </w:rPr>
            </w:pPr>
          </w:p>
        </w:tc>
        <w:tc>
          <w:tcPr>
            <w:tcW w:w="5677" w:type="dxa"/>
            <w:shd w:val="clear" w:color="auto" w:fill="auto"/>
            <w:vAlign w:val="center"/>
          </w:tcPr>
          <w:tbl>
            <w:tblPr>
              <w:tblW w:w="5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0"/>
            </w:tblGrid>
            <w:tr w:rsidR="009B7D43" w:rsidRPr="00E50099" w:rsidTr="000357C3">
              <w:trPr>
                <w:trHeight w:val="2040"/>
                <w:jc w:val="center"/>
              </w:trPr>
              <w:tc>
                <w:tcPr>
                  <w:tcW w:w="5260" w:type="dxa"/>
                  <w:shd w:val="clear" w:color="auto" w:fill="auto"/>
                </w:tcPr>
                <w:p w:rsidR="009B7D43" w:rsidRPr="00E50099" w:rsidRDefault="009B7D43" w:rsidP="000357C3">
                  <w:pPr>
                    <w:pStyle w:val="IC1parrafos"/>
                    <w:spacing w:before="40" w:after="40" w:line="240" w:lineRule="auto"/>
                    <w:jc w:val="left"/>
                    <w:rPr>
                      <w:rStyle w:val="nfasis"/>
                      <w:rFonts w:ascii="Times New Roman" w:hAnsi="Times New Roman"/>
                      <w:sz w:val="14"/>
                      <w:szCs w:val="14"/>
                    </w:rPr>
                  </w:pPr>
                  <w:r w:rsidRPr="00E50099">
                    <w:rPr>
                      <w:rStyle w:val="nfasis"/>
                      <w:rFonts w:ascii="Times New Roman" w:hAnsi="Times New Roman"/>
                      <w:iCs w:val="0"/>
                      <w:noProof/>
                      <w:sz w:val="14"/>
                      <w:szCs w:val="14"/>
                      <w:lang w:val="es-BO" w:eastAsia="es-BO"/>
                    </w:rPr>
                    <w:drawing>
                      <wp:inline distT="0" distB="0" distL="0" distR="0" wp14:anchorId="3CF77509" wp14:editId="7C51BB39">
                        <wp:extent cx="3228975" cy="1238250"/>
                        <wp:effectExtent l="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1" cstate="print">
                                  <a:extLst>
                                    <a:ext uri="{28A0092B-C50C-407E-A947-70E740481C1C}">
                                      <a14:useLocalDpi xmlns:a14="http://schemas.microsoft.com/office/drawing/2010/main" val="0"/>
                                    </a:ext>
                                  </a:extLst>
                                </a:blip>
                                <a:srcRect l="14235" t="14285" r="18660" b="18700"/>
                                <a:stretch>
                                  <a:fillRect/>
                                </a:stretch>
                              </pic:blipFill>
                              <pic:spPr bwMode="auto">
                                <a:xfrm>
                                  <a:off x="0" y="0"/>
                                  <a:ext cx="3228975" cy="1238250"/>
                                </a:xfrm>
                                <a:prstGeom prst="rect">
                                  <a:avLst/>
                                </a:prstGeom>
                                <a:noFill/>
                                <a:ln>
                                  <a:noFill/>
                                </a:ln>
                              </pic:spPr>
                            </pic:pic>
                          </a:graphicData>
                        </a:graphic>
                      </wp:inline>
                    </w:drawing>
                  </w:r>
                </w:p>
              </w:tc>
            </w:tr>
            <w:tr w:rsidR="009B7D43" w:rsidRPr="00E50099" w:rsidTr="000357C3">
              <w:trPr>
                <w:trHeight w:val="2315"/>
                <w:jc w:val="center"/>
              </w:trPr>
              <w:tc>
                <w:tcPr>
                  <w:tcW w:w="5260" w:type="dxa"/>
                  <w:shd w:val="clear" w:color="auto" w:fill="auto"/>
                </w:tcPr>
                <w:p w:rsidR="009B7D43" w:rsidRPr="00E50099" w:rsidRDefault="009B7D43" w:rsidP="000357C3">
                  <w:pPr>
                    <w:pStyle w:val="IC1parrafos"/>
                    <w:spacing w:before="40" w:after="40" w:line="240" w:lineRule="auto"/>
                    <w:jc w:val="left"/>
                    <w:rPr>
                      <w:rStyle w:val="nfasis"/>
                      <w:rFonts w:ascii="Times New Roman" w:hAnsi="Times New Roman"/>
                      <w:sz w:val="14"/>
                      <w:szCs w:val="14"/>
                    </w:rPr>
                  </w:pPr>
                  <w:r w:rsidRPr="00E50099">
                    <w:rPr>
                      <w:rStyle w:val="nfasis"/>
                      <w:rFonts w:ascii="Times New Roman" w:hAnsi="Times New Roman"/>
                      <w:iCs w:val="0"/>
                      <w:noProof/>
                      <w:sz w:val="14"/>
                      <w:szCs w:val="14"/>
                      <w:lang w:val="es-BO" w:eastAsia="es-BO"/>
                    </w:rPr>
                    <w:drawing>
                      <wp:inline distT="0" distB="0" distL="0" distR="0" wp14:anchorId="66887B8E" wp14:editId="1CF8EE8C">
                        <wp:extent cx="3248025" cy="1495425"/>
                        <wp:effectExtent l="0" t="0" r="0"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2" cstate="print">
                                  <a:extLst>
                                    <a:ext uri="{28A0092B-C50C-407E-A947-70E740481C1C}">
                                      <a14:useLocalDpi xmlns:a14="http://schemas.microsoft.com/office/drawing/2010/main" val="0"/>
                                    </a:ext>
                                  </a:extLst>
                                </a:blip>
                                <a:srcRect l="24760" t="14906" r="24043" b="23846"/>
                                <a:stretch>
                                  <a:fillRect/>
                                </a:stretch>
                              </pic:blipFill>
                              <pic:spPr bwMode="auto">
                                <a:xfrm>
                                  <a:off x="0" y="0"/>
                                  <a:ext cx="3248025" cy="1495425"/>
                                </a:xfrm>
                                <a:prstGeom prst="rect">
                                  <a:avLst/>
                                </a:prstGeom>
                                <a:noFill/>
                                <a:ln>
                                  <a:noFill/>
                                </a:ln>
                              </pic:spPr>
                            </pic:pic>
                          </a:graphicData>
                        </a:graphic>
                      </wp:inline>
                    </w:drawing>
                  </w:r>
                </w:p>
              </w:tc>
            </w:tr>
          </w:tbl>
          <w:p w:rsidR="009B7D43" w:rsidRPr="00E50099" w:rsidRDefault="009B7D43" w:rsidP="000357C3">
            <w:pPr>
              <w:pStyle w:val="IC1parrafos"/>
              <w:spacing w:before="40" w:after="40" w:line="240" w:lineRule="auto"/>
              <w:jc w:val="left"/>
              <w:rPr>
                <w:rStyle w:val="nfasis"/>
                <w:rFonts w:ascii="Times New Roman" w:hAnsi="Times New Roman"/>
                <w:sz w:val="14"/>
                <w:szCs w:val="14"/>
              </w:rPr>
            </w:pPr>
          </w:p>
        </w:tc>
      </w:tr>
    </w:tbl>
    <w:p w:rsidR="009B7D43" w:rsidRDefault="009B7D43" w:rsidP="009B7D43">
      <w:pPr>
        <w:pStyle w:val="IC1parrafos"/>
        <w:spacing w:before="0" w:after="0" w:line="276" w:lineRule="auto"/>
        <w:ind w:right="-91"/>
        <w:jc w:val="center"/>
        <w:rPr>
          <w:rFonts w:ascii="Times New Roman" w:hAnsi="Times New Roman"/>
          <w:b/>
          <w:sz w:val="22"/>
          <w:szCs w:val="20"/>
        </w:rPr>
      </w:pPr>
    </w:p>
    <w:p w:rsidR="00D5406C" w:rsidRPr="00D5406C" w:rsidRDefault="00D5406C" w:rsidP="00D5406C">
      <w:pPr>
        <w:pStyle w:val="IC1parrafos"/>
        <w:spacing w:before="0" w:after="0" w:line="276" w:lineRule="auto"/>
        <w:ind w:right="-91"/>
        <w:jc w:val="left"/>
        <w:rPr>
          <w:rFonts w:ascii="Calibri" w:hAnsi="Calibri"/>
          <w:sz w:val="20"/>
          <w:szCs w:val="20"/>
        </w:rPr>
      </w:pPr>
      <w:r w:rsidRPr="00D5406C">
        <w:rPr>
          <w:rFonts w:ascii="Calibri" w:hAnsi="Calibri"/>
          <w:sz w:val="20"/>
          <w:szCs w:val="20"/>
        </w:rPr>
        <w:t>Para el armado de las estructuras, en sus diferentes tipos y configuraciones, correspondiente al lote 2, YPFB entregará, adicionalmente las siguientes tuberías:</w:t>
      </w:r>
    </w:p>
    <w:p w:rsidR="00D5406C" w:rsidRPr="001137C2" w:rsidRDefault="00D5406C" w:rsidP="00D5406C">
      <w:pPr>
        <w:rPr>
          <w:rFonts w:ascii="Calibri" w:hAnsi="Calibri"/>
          <w:b/>
        </w:rPr>
      </w:pPr>
      <w:r w:rsidRPr="001137C2">
        <w:rPr>
          <w:rFonts w:ascii="Calibri" w:hAnsi="Calibri"/>
          <w:b/>
        </w:rPr>
        <w:t>LOTE 2:</w:t>
      </w:r>
    </w:p>
    <w:p w:rsidR="00D5406C" w:rsidRPr="001137C2" w:rsidRDefault="00D5406C" w:rsidP="00D5406C">
      <w:pPr>
        <w:spacing w:after="80"/>
        <w:rPr>
          <w:rStyle w:val="Nmerodepgina"/>
          <w:rFonts w:ascii="Calibri" w:hAnsi="Calibri"/>
        </w:rPr>
      </w:pPr>
      <w:r w:rsidRPr="001137C2">
        <w:rPr>
          <w:rFonts w:ascii="Calibri" w:hAnsi="Calibri"/>
        </w:rPr>
        <w:t xml:space="preserve">Tubería de </w:t>
      </w:r>
      <w:r w:rsidRPr="001137C2">
        <w:rPr>
          <w:rStyle w:val="Nmerodepgina"/>
          <w:rFonts w:ascii="Calibri" w:hAnsi="Calibri"/>
        </w:rPr>
        <w:t>Ø</w:t>
      </w:r>
      <w:r w:rsidRPr="001137C2">
        <w:rPr>
          <w:rStyle w:val="Nmerodepgina"/>
          <w:rFonts w:ascii="Calibri" w:hAnsi="Calibri"/>
          <w:sz w:val="18"/>
          <w:szCs w:val="14"/>
        </w:rPr>
        <w:t xml:space="preserve">  </w:t>
      </w:r>
      <w:r w:rsidRPr="001137C2">
        <w:rPr>
          <w:rStyle w:val="Nmerodepgina"/>
          <w:rFonts w:ascii="Calibri" w:hAnsi="Calibri"/>
        </w:rPr>
        <w:t>1”</w:t>
      </w:r>
      <w:r w:rsidRPr="001137C2">
        <w:rPr>
          <w:rStyle w:val="Nmerodepgina"/>
          <w:rFonts w:ascii="Calibri" w:hAnsi="Calibri"/>
        </w:rPr>
        <w:tab/>
      </w:r>
      <w:r>
        <w:rPr>
          <w:rStyle w:val="Nmerodepgina"/>
          <w:rFonts w:ascii="Calibri" w:hAnsi="Calibri"/>
        </w:rPr>
        <w:tab/>
      </w:r>
      <w:r w:rsidRPr="001137C2">
        <w:rPr>
          <w:rStyle w:val="Nmerodepgina"/>
          <w:rFonts w:ascii="Calibri" w:hAnsi="Calibri"/>
        </w:rPr>
        <w:t>1,322.40 m</w:t>
      </w:r>
      <w:r w:rsidRPr="001137C2">
        <w:rPr>
          <w:rStyle w:val="Nmerodepgina"/>
          <w:rFonts w:ascii="Calibri" w:hAnsi="Calibri"/>
        </w:rPr>
        <w:tab/>
        <w:t>228 barras</w:t>
      </w:r>
    </w:p>
    <w:p w:rsidR="00D5406C" w:rsidRDefault="00D5406C" w:rsidP="00D5406C">
      <w:pPr>
        <w:rPr>
          <w:rStyle w:val="Nmerodepgina"/>
          <w:rFonts w:ascii="Calibri" w:hAnsi="Calibri"/>
        </w:rPr>
      </w:pPr>
      <w:r w:rsidRPr="001137C2">
        <w:rPr>
          <w:rStyle w:val="Nmerodepgina"/>
          <w:rFonts w:ascii="Calibri" w:hAnsi="Calibri"/>
        </w:rPr>
        <w:t>Tubería de Ø</w:t>
      </w:r>
      <w:r w:rsidRPr="001137C2">
        <w:rPr>
          <w:rStyle w:val="Nmerodepgina"/>
          <w:rFonts w:ascii="Calibri" w:hAnsi="Calibri"/>
          <w:sz w:val="18"/>
          <w:szCs w:val="14"/>
        </w:rPr>
        <w:t xml:space="preserve">  </w:t>
      </w:r>
      <w:r w:rsidRPr="001137C2">
        <w:rPr>
          <w:rStyle w:val="Nmerodepgina"/>
          <w:rFonts w:ascii="Calibri" w:hAnsi="Calibri"/>
        </w:rPr>
        <w:t>3/4"</w:t>
      </w:r>
      <w:r w:rsidRPr="001137C2">
        <w:rPr>
          <w:rStyle w:val="Nmerodepgina"/>
          <w:rFonts w:ascii="Calibri" w:hAnsi="Calibri"/>
        </w:rPr>
        <w:tab/>
        <w:t xml:space="preserve">   110.20 m</w:t>
      </w:r>
      <w:r w:rsidRPr="001137C2">
        <w:rPr>
          <w:rStyle w:val="Nmerodepgina"/>
          <w:rFonts w:ascii="Calibri" w:hAnsi="Calibri"/>
        </w:rPr>
        <w:tab/>
        <w:t xml:space="preserve">  19 barras</w:t>
      </w:r>
    </w:p>
    <w:p w:rsidR="00D5406C" w:rsidRPr="001137C2" w:rsidRDefault="00D5406C" w:rsidP="00D5406C">
      <w:pPr>
        <w:rPr>
          <w:rStyle w:val="Nmerodepgina"/>
          <w:rFonts w:ascii="Calibri" w:hAnsi="Calibri"/>
        </w:rPr>
      </w:pPr>
    </w:p>
    <w:p w:rsidR="009B7D43" w:rsidRPr="00286B08" w:rsidRDefault="009B7D43" w:rsidP="009B7D43">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B7D43" w:rsidRPr="00286B08" w:rsidRDefault="009B7D43" w:rsidP="009B7D43">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F20634" w:rsidRDefault="009B7D43" w:rsidP="009B7D43">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B7D43" w:rsidRDefault="009B7D43" w:rsidP="00352224">
      <w:pPr>
        <w:rPr>
          <w:rFonts w:ascii="Verdana" w:hAnsi="Verdana" w:cs="Arial"/>
          <w:b/>
          <w:sz w:val="18"/>
          <w:szCs w:val="18"/>
        </w:rPr>
        <w:sectPr w:rsidR="009B7D43" w:rsidSect="009B7D43">
          <w:pgSz w:w="15840" w:h="12240" w:orient="landscape" w:code="1"/>
          <w:pgMar w:top="1276" w:right="947" w:bottom="1610" w:left="851" w:header="425" w:footer="709" w:gutter="0"/>
          <w:cols w:space="708"/>
          <w:docGrid w:linePitch="360"/>
        </w:sectPr>
      </w:pPr>
    </w:p>
    <w:p w:rsidR="00F20634" w:rsidRDefault="00F20634" w:rsidP="00352224">
      <w:pPr>
        <w:rPr>
          <w:rFonts w:ascii="Verdana" w:hAnsi="Verdana" w:cs="Arial"/>
          <w:b/>
          <w:sz w:val="18"/>
          <w:szCs w:val="18"/>
        </w:rPr>
      </w:pPr>
    </w:p>
    <w:p w:rsidR="004161BC" w:rsidRDefault="004161BC" w:rsidP="004161BC">
      <w:pPr>
        <w:jc w:val="center"/>
        <w:rPr>
          <w:rFonts w:ascii="Verdana" w:hAnsi="Verdana" w:cs="Arial"/>
          <w:b/>
          <w:sz w:val="18"/>
          <w:szCs w:val="16"/>
        </w:rPr>
      </w:pPr>
      <w:r>
        <w:rPr>
          <w:rFonts w:ascii="Verdana" w:hAnsi="Verdana" w:cs="Arial"/>
          <w:b/>
          <w:sz w:val="18"/>
          <w:szCs w:val="16"/>
        </w:rPr>
        <w:t>FORMULARIO C-2</w:t>
      </w:r>
    </w:p>
    <w:p w:rsidR="004161BC" w:rsidRDefault="004161BC" w:rsidP="004161BC">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4161BC" w:rsidRDefault="004161BC" w:rsidP="004161BC">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4161BC" w:rsidRDefault="004161BC" w:rsidP="004161BC">
      <w:pPr>
        <w:jc w:val="center"/>
        <w:rPr>
          <w:rFonts w:ascii="Verdana" w:hAnsi="Verdana"/>
          <w:b/>
          <w:bCs/>
          <w:color w:val="000000"/>
          <w:sz w:val="18"/>
          <w:szCs w:val="18"/>
          <w:lang w:eastAsia="es-BO"/>
        </w:rPr>
      </w:pPr>
    </w:p>
    <w:p w:rsidR="004161BC" w:rsidRDefault="004161BC" w:rsidP="004161BC">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4161BC" w:rsidRPr="00B071BA" w:rsidTr="007B288C">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4161BC" w:rsidRPr="00B071BA" w:rsidRDefault="004161BC" w:rsidP="007B288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4161BC" w:rsidRPr="00B071BA" w:rsidTr="007B288C">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4161BC" w:rsidRPr="00B071BA" w:rsidRDefault="004161BC" w:rsidP="007B288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4161BC" w:rsidRPr="00B071BA" w:rsidTr="007B288C">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4161BC" w:rsidRPr="00B071BA" w:rsidRDefault="004161BC" w:rsidP="007B288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4161BC" w:rsidRPr="00B071BA" w:rsidRDefault="004161BC" w:rsidP="007B288C">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4161BC" w:rsidRPr="00B071BA" w:rsidRDefault="004161BC" w:rsidP="007B288C">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4161BC" w:rsidRPr="00B071BA" w:rsidRDefault="004161BC" w:rsidP="007B288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4161BC" w:rsidRPr="00B071BA" w:rsidRDefault="004161BC" w:rsidP="007B288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4161BC" w:rsidRPr="00B071BA" w:rsidRDefault="004161BC" w:rsidP="007B288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4161BC" w:rsidRPr="00B071BA" w:rsidRDefault="004161BC" w:rsidP="007B288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4161BC" w:rsidRPr="00B071BA" w:rsidRDefault="004161BC" w:rsidP="007B288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4161BC" w:rsidRPr="00B071BA" w:rsidRDefault="004161BC" w:rsidP="007B288C">
            <w:pPr>
              <w:rPr>
                <w:rFonts w:ascii="Arial" w:hAnsi="Arial" w:cs="Arial"/>
                <w:b/>
                <w:bCs/>
                <w:color w:val="000000"/>
                <w:sz w:val="16"/>
                <w:szCs w:val="16"/>
                <w:lang w:eastAsia="es-BO"/>
              </w:rPr>
            </w:pPr>
          </w:p>
        </w:tc>
      </w:tr>
      <w:tr w:rsidR="004161BC" w:rsidRPr="00B071BA" w:rsidTr="007B288C">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161BC" w:rsidRPr="00B071BA" w:rsidTr="007B288C">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161BC" w:rsidRPr="00B071BA" w:rsidTr="007B288C">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161BC" w:rsidRPr="00B071BA" w:rsidTr="007B288C">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161BC" w:rsidRPr="00B071BA" w:rsidTr="007B288C">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161BC" w:rsidRPr="00B071BA" w:rsidTr="007B288C">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161BC" w:rsidRPr="00B071BA" w:rsidTr="007B288C">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161BC" w:rsidRPr="008E5F11" w:rsidTr="007B288C">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4161BC" w:rsidRPr="008E5F11" w:rsidRDefault="004161BC" w:rsidP="007B288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161BC" w:rsidRPr="008E5F11" w:rsidRDefault="004161BC" w:rsidP="007B288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161BC" w:rsidRPr="008E5F11" w:rsidRDefault="004161BC" w:rsidP="007B288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161BC" w:rsidRPr="008E5F11" w:rsidRDefault="004161BC" w:rsidP="007B288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161BC" w:rsidRPr="008E5F11" w:rsidRDefault="004161BC" w:rsidP="007B288C">
            <w:pPr>
              <w:rPr>
                <w:rFonts w:ascii="Arial" w:hAnsi="Arial" w:cs="Arial"/>
                <w:b/>
                <w:bCs/>
                <w:color w:val="FFFFFF"/>
                <w:sz w:val="16"/>
                <w:szCs w:val="16"/>
                <w:lang w:eastAsia="es-BO"/>
              </w:rPr>
            </w:pPr>
          </w:p>
        </w:tc>
      </w:tr>
      <w:tr w:rsidR="004161BC" w:rsidRPr="00B071BA" w:rsidTr="007B288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4161BC" w:rsidRPr="00B071BA" w:rsidRDefault="004161BC" w:rsidP="007B288C">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4161BC" w:rsidRPr="00B071BA" w:rsidTr="007B288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4161BC" w:rsidRPr="00B071BA" w:rsidRDefault="004161BC" w:rsidP="007B288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161BC" w:rsidRPr="00B071BA" w:rsidTr="007B288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4161BC" w:rsidRPr="00B071BA" w:rsidRDefault="004161BC" w:rsidP="007B288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4161BC" w:rsidRPr="00B071BA" w:rsidTr="007B288C">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4161BC" w:rsidRDefault="004161BC" w:rsidP="007B288C">
            <w:pPr>
              <w:jc w:val="both"/>
              <w:rPr>
                <w:rFonts w:ascii="Arial" w:hAnsi="Arial" w:cs="Arial"/>
                <w:b/>
                <w:sz w:val="16"/>
                <w:szCs w:val="16"/>
                <w:lang w:eastAsia="es-BO"/>
              </w:rPr>
            </w:pPr>
          </w:p>
          <w:p w:rsidR="004161BC" w:rsidRPr="009650DF" w:rsidRDefault="004161BC" w:rsidP="007B288C">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4161BC" w:rsidRPr="009650DF" w:rsidRDefault="004161BC" w:rsidP="007B288C">
            <w:pPr>
              <w:jc w:val="both"/>
              <w:rPr>
                <w:rFonts w:ascii="Arial" w:hAnsi="Arial" w:cs="Arial"/>
                <w:sz w:val="16"/>
                <w:szCs w:val="16"/>
                <w:lang w:val="es-BO" w:eastAsia="es-BO"/>
              </w:rPr>
            </w:pPr>
          </w:p>
          <w:p w:rsidR="004161BC" w:rsidRPr="009650DF" w:rsidRDefault="004161BC" w:rsidP="007B288C">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4161BC" w:rsidRPr="00B071BA" w:rsidRDefault="004161BC" w:rsidP="007B288C">
            <w:pPr>
              <w:jc w:val="both"/>
              <w:rPr>
                <w:rFonts w:ascii="Arial" w:hAnsi="Arial" w:cs="Arial"/>
                <w:color w:val="000000"/>
                <w:sz w:val="16"/>
                <w:szCs w:val="16"/>
                <w:lang w:eastAsia="es-BO"/>
              </w:rPr>
            </w:pPr>
          </w:p>
        </w:tc>
      </w:tr>
    </w:tbl>
    <w:p w:rsidR="004161BC" w:rsidRDefault="004161BC" w:rsidP="004161BC">
      <w:pPr>
        <w:jc w:val="center"/>
        <w:rPr>
          <w:rFonts w:ascii="Verdana" w:hAnsi="Verdana" w:cs="Arial"/>
          <w:b/>
          <w:i/>
          <w:sz w:val="18"/>
          <w:szCs w:val="18"/>
        </w:rPr>
      </w:pPr>
    </w:p>
    <w:p w:rsidR="004161BC" w:rsidRDefault="004161BC" w:rsidP="004161BC">
      <w:pPr>
        <w:jc w:val="center"/>
        <w:rPr>
          <w:rFonts w:ascii="Verdana" w:hAnsi="Verdana" w:cs="Arial"/>
          <w:b/>
          <w:i/>
          <w:sz w:val="18"/>
          <w:szCs w:val="18"/>
        </w:rPr>
      </w:pPr>
    </w:p>
    <w:p w:rsidR="004161BC" w:rsidRDefault="004161BC" w:rsidP="004161BC">
      <w:pPr>
        <w:jc w:val="center"/>
        <w:rPr>
          <w:rFonts w:ascii="Verdana" w:hAnsi="Verdana" w:cs="Arial"/>
          <w:b/>
          <w:bCs/>
          <w:i/>
          <w:iCs/>
          <w:color w:val="000000"/>
          <w:sz w:val="18"/>
          <w:szCs w:val="18"/>
        </w:rPr>
      </w:pPr>
    </w:p>
    <w:p w:rsidR="004161BC" w:rsidRDefault="004161BC" w:rsidP="004161BC">
      <w:pPr>
        <w:jc w:val="center"/>
        <w:rPr>
          <w:rFonts w:ascii="Verdana" w:hAnsi="Verdana" w:cs="Arial"/>
          <w:b/>
          <w:bCs/>
          <w:i/>
          <w:iCs/>
          <w:color w:val="000000"/>
          <w:sz w:val="18"/>
          <w:szCs w:val="18"/>
        </w:rPr>
      </w:pPr>
    </w:p>
    <w:p w:rsidR="004161BC" w:rsidRDefault="004161BC" w:rsidP="004161BC">
      <w:pPr>
        <w:jc w:val="center"/>
        <w:rPr>
          <w:rFonts w:ascii="Verdana" w:hAnsi="Verdana" w:cs="Arial"/>
          <w:b/>
          <w:bCs/>
          <w:i/>
          <w:iCs/>
          <w:color w:val="000000"/>
          <w:sz w:val="18"/>
          <w:szCs w:val="18"/>
        </w:rPr>
      </w:pPr>
    </w:p>
    <w:p w:rsidR="004161BC" w:rsidRDefault="004161BC" w:rsidP="004161BC">
      <w:pPr>
        <w:jc w:val="center"/>
        <w:rPr>
          <w:rFonts w:ascii="Verdana" w:hAnsi="Verdana" w:cs="Arial"/>
          <w:b/>
          <w:bCs/>
          <w:i/>
          <w:iCs/>
          <w:color w:val="000000"/>
          <w:sz w:val="18"/>
          <w:szCs w:val="18"/>
        </w:rPr>
      </w:pPr>
    </w:p>
    <w:p w:rsidR="004161BC" w:rsidRDefault="004161BC" w:rsidP="004161BC">
      <w:pPr>
        <w:jc w:val="center"/>
        <w:rPr>
          <w:rFonts w:ascii="Verdana" w:hAnsi="Verdana" w:cs="Arial"/>
          <w:b/>
          <w:bCs/>
          <w:i/>
          <w:iCs/>
          <w:color w:val="000000"/>
          <w:sz w:val="18"/>
          <w:szCs w:val="18"/>
        </w:rPr>
      </w:pPr>
    </w:p>
    <w:p w:rsidR="004161BC" w:rsidRPr="00C75BEC" w:rsidRDefault="004161BC" w:rsidP="004161BC">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4161BC" w:rsidRPr="00286B08" w:rsidRDefault="004161BC" w:rsidP="004161BC">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4161BC" w:rsidRPr="00286B08" w:rsidRDefault="004161BC" w:rsidP="004161BC">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4161BC" w:rsidRDefault="004161BC" w:rsidP="004161BC">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4161BC" w:rsidRDefault="004161BC" w:rsidP="004161BC">
      <w:pPr>
        <w:jc w:val="center"/>
        <w:rPr>
          <w:rFonts w:ascii="Verdana" w:hAnsi="Verdana" w:cs="Arial"/>
          <w:b/>
          <w:bCs/>
          <w:i/>
          <w:iCs/>
          <w:color w:val="000000"/>
          <w:sz w:val="18"/>
          <w:szCs w:val="18"/>
        </w:rPr>
      </w:pPr>
    </w:p>
    <w:p w:rsidR="004161BC" w:rsidRDefault="004161BC" w:rsidP="004161BC">
      <w:pPr>
        <w:jc w:val="center"/>
        <w:rPr>
          <w:rFonts w:ascii="Verdana" w:hAnsi="Verdana" w:cs="Arial"/>
          <w:b/>
          <w:bCs/>
          <w:i/>
          <w:iCs/>
          <w:color w:val="000000"/>
          <w:sz w:val="18"/>
          <w:szCs w:val="18"/>
        </w:rPr>
      </w:pPr>
    </w:p>
    <w:p w:rsidR="004161BC" w:rsidRDefault="004161BC" w:rsidP="004161BC">
      <w:pPr>
        <w:spacing w:line="276" w:lineRule="auto"/>
        <w:jc w:val="center"/>
        <w:rPr>
          <w:rFonts w:asciiTheme="minorHAnsi" w:hAnsiTheme="minorHAnsi" w:cstheme="minorHAnsi"/>
          <w:b/>
          <w:sz w:val="18"/>
          <w:szCs w:val="18"/>
        </w:rPr>
      </w:pPr>
    </w:p>
    <w:p w:rsidR="004161BC" w:rsidRDefault="004161BC" w:rsidP="004161BC">
      <w:pPr>
        <w:spacing w:line="276" w:lineRule="auto"/>
        <w:jc w:val="center"/>
        <w:rPr>
          <w:rFonts w:asciiTheme="minorHAnsi" w:hAnsiTheme="minorHAnsi" w:cstheme="minorHAnsi"/>
          <w:b/>
          <w:sz w:val="18"/>
          <w:szCs w:val="18"/>
        </w:rPr>
      </w:pPr>
    </w:p>
    <w:p w:rsidR="004161BC" w:rsidRDefault="004161BC" w:rsidP="004161BC">
      <w:pPr>
        <w:spacing w:line="276" w:lineRule="auto"/>
        <w:jc w:val="center"/>
        <w:rPr>
          <w:rFonts w:asciiTheme="minorHAnsi" w:hAnsiTheme="minorHAnsi" w:cstheme="minorHAnsi"/>
          <w:b/>
          <w:sz w:val="18"/>
          <w:szCs w:val="18"/>
        </w:rPr>
      </w:pPr>
    </w:p>
    <w:p w:rsidR="004161BC" w:rsidRDefault="004161BC" w:rsidP="004161BC">
      <w:pPr>
        <w:spacing w:line="276" w:lineRule="auto"/>
        <w:jc w:val="center"/>
        <w:rPr>
          <w:rFonts w:asciiTheme="minorHAnsi" w:hAnsiTheme="minorHAnsi" w:cstheme="minorHAnsi"/>
          <w:b/>
          <w:sz w:val="18"/>
          <w:szCs w:val="18"/>
        </w:rPr>
      </w:pPr>
    </w:p>
    <w:p w:rsidR="004161BC" w:rsidRDefault="004161BC" w:rsidP="004161BC">
      <w:pPr>
        <w:spacing w:line="276" w:lineRule="auto"/>
        <w:jc w:val="center"/>
        <w:rPr>
          <w:rFonts w:asciiTheme="minorHAnsi" w:hAnsiTheme="minorHAnsi" w:cstheme="minorHAnsi"/>
          <w:b/>
          <w:sz w:val="18"/>
          <w:szCs w:val="18"/>
        </w:rPr>
      </w:pPr>
    </w:p>
    <w:p w:rsidR="004161BC" w:rsidRDefault="004161BC" w:rsidP="004161BC">
      <w:pPr>
        <w:jc w:val="both"/>
        <w:rPr>
          <w:rFonts w:ascii="Verdana" w:hAnsi="Verdana" w:cs="Arial"/>
          <w:sz w:val="16"/>
          <w:szCs w:val="16"/>
          <w:highlight w:val="yellow"/>
          <w:lang w:val="es-BO"/>
        </w:rPr>
        <w:sectPr w:rsidR="004161BC" w:rsidSect="00F20634">
          <w:pgSz w:w="12240" w:h="15840" w:code="1"/>
          <w:pgMar w:top="947" w:right="1610" w:bottom="851" w:left="1276" w:header="425" w:footer="709" w:gutter="0"/>
          <w:cols w:space="708"/>
          <w:docGrid w:linePitch="360"/>
        </w:sectPr>
      </w:pPr>
    </w:p>
    <w:p w:rsidR="004161BC" w:rsidRPr="0059086B" w:rsidRDefault="004161BC" w:rsidP="004161BC">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C-3</w:t>
      </w:r>
    </w:p>
    <w:p w:rsidR="004161BC" w:rsidRPr="0059086B" w:rsidRDefault="004161BC" w:rsidP="004161BC">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4161BC" w:rsidRDefault="004161BC" w:rsidP="004161BC">
      <w:pPr>
        <w:jc w:val="center"/>
        <w:rPr>
          <w:rFonts w:ascii="Verdana" w:hAnsi="Verdana" w:cs="Arial"/>
          <w:b/>
          <w:sz w:val="18"/>
          <w:szCs w:val="16"/>
        </w:rPr>
      </w:pPr>
      <w:r w:rsidRPr="0059086B">
        <w:rPr>
          <w:rFonts w:ascii="Verdana" w:hAnsi="Verdana" w:cs="Arial"/>
          <w:b/>
          <w:sz w:val="18"/>
          <w:szCs w:val="16"/>
        </w:rPr>
        <w:t>DEL PERSONAL PROPUESTO (uno por cada persona)</w:t>
      </w:r>
    </w:p>
    <w:p w:rsidR="004161BC" w:rsidRDefault="004161BC" w:rsidP="004161BC">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4161BC" w:rsidRPr="0090599A" w:rsidRDefault="004161BC" w:rsidP="004161BC">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4161BC" w:rsidRPr="001A47B7" w:rsidTr="007B288C">
        <w:trPr>
          <w:jc w:val="center"/>
        </w:trPr>
        <w:tc>
          <w:tcPr>
            <w:tcW w:w="9781" w:type="dxa"/>
            <w:gridSpan w:val="11"/>
            <w:tcBorders>
              <w:top w:val="single" w:sz="12" w:space="0" w:color="auto"/>
            </w:tcBorders>
            <w:shd w:val="clear" w:color="auto" w:fill="17365D"/>
            <w:vAlign w:val="center"/>
          </w:tcPr>
          <w:p w:rsidR="004161BC" w:rsidRPr="001A47B7" w:rsidRDefault="004161BC" w:rsidP="007B288C">
            <w:pPr>
              <w:rPr>
                <w:rFonts w:ascii="Arial" w:hAnsi="Arial" w:cs="Arial"/>
                <w:b/>
                <w:color w:val="FFFFFF"/>
                <w:sz w:val="16"/>
                <w:szCs w:val="16"/>
              </w:rPr>
            </w:pPr>
            <w:r w:rsidRPr="001A47B7">
              <w:rPr>
                <w:rFonts w:ascii="Arial" w:hAnsi="Arial" w:cs="Arial"/>
                <w:b/>
                <w:color w:val="FFFFFF"/>
                <w:sz w:val="16"/>
                <w:szCs w:val="16"/>
              </w:rPr>
              <w:t>1. DATOS GENERALES</w:t>
            </w:r>
          </w:p>
        </w:tc>
      </w:tr>
      <w:tr w:rsidR="004161BC" w:rsidRPr="0090599A" w:rsidTr="007B288C">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161BC" w:rsidRPr="0090599A" w:rsidRDefault="004161BC" w:rsidP="007B288C">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4161BC" w:rsidRPr="0090599A" w:rsidRDefault="004161BC" w:rsidP="007B288C">
            <w:pPr>
              <w:jc w:val="center"/>
              <w:rPr>
                <w:rFonts w:ascii="Arial" w:hAnsi="Arial" w:cs="Arial"/>
                <w:b/>
                <w:sz w:val="2"/>
                <w:szCs w:val="2"/>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161BC" w:rsidRPr="0090599A" w:rsidRDefault="004161BC" w:rsidP="007B288C">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4161BC" w:rsidRPr="0090599A" w:rsidRDefault="004161BC" w:rsidP="007B288C">
            <w:pPr>
              <w:rPr>
                <w:rFonts w:ascii="Arial" w:hAnsi="Arial" w:cs="Arial"/>
                <w:sz w:val="14"/>
                <w:szCs w:val="16"/>
              </w:rPr>
            </w:pPr>
          </w:p>
        </w:tc>
        <w:tc>
          <w:tcPr>
            <w:tcW w:w="1617" w:type="dxa"/>
            <w:gridSpan w:val="2"/>
            <w:tcBorders>
              <w:top w:val="nil"/>
              <w:left w:val="nil"/>
              <w:right w:val="nil"/>
            </w:tcBorders>
            <w:shd w:val="clear" w:color="auto" w:fill="auto"/>
            <w:vAlign w:val="center"/>
          </w:tcPr>
          <w:p w:rsidR="004161BC" w:rsidRPr="0090599A" w:rsidRDefault="004161BC" w:rsidP="007B288C">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i/>
                <w:sz w:val="14"/>
                <w:szCs w:val="16"/>
              </w:rPr>
            </w:pPr>
          </w:p>
        </w:tc>
        <w:tc>
          <w:tcPr>
            <w:tcW w:w="1726" w:type="dxa"/>
            <w:tcBorders>
              <w:top w:val="nil"/>
              <w:left w:val="nil"/>
              <w:right w:val="nil"/>
            </w:tcBorders>
            <w:shd w:val="clear" w:color="auto" w:fill="auto"/>
            <w:vAlign w:val="center"/>
          </w:tcPr>
          <w:p w:rsidR="004161BC" w:rsidRPr="0090599A" w:rsidRDefault="004161BC" w:rsidP="007B288C">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4161BC" w:rsidRPr="0090599A" w:rsidRDefault="004161BC" w:rsidP="007B288C">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4161BC" w:rsidRPr="0090599A" w:rsidRDefault="004161BC" w:rsidP="007B288C">
            <w:pPr>
              <w:rPr>
                <w:rFonts w:ascii="Arial" w:hAnsi="Arial" w:cs="Arial"/>
                <w:sz w:val="14"/>
                <w:szCs w:val="16"/>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4161BC" w:rsidRPr="0090599A" w:rsidRDefault="004161BC" w:rsidP="007B288C">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4161BC" w:rsidRPr="0090599A" w:rsidRDefault="004161BC" w:rsidP="007B288C">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4161BC" w:rsidRPr="0090599A" w:rsidRDefault="004161BC" w:rsidP="007B288C">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141" w:type="dxa"/>
            <w:tcBorders>
              <w:top w:val="nil"/>
              <w:left w:val="nil"/>
              <w:bottom w:val="nil"/>
            </w:tcBorders>
            <w:shd w:val="clear" w:color="auto" w:fill="auto"/>
            <w:vAlign w:val="center"/>
          </w:tcPr>
          <w:p w:rsidR="004161BC" w:rsidRPr="0090599A" w:rsidRDefault="004161BC" w:rsidP="007B288C">
            <w:pPr>
              <w:rPr>
                <w:rFonts w:ascii="Arial" w:hAnsi="Arial" w:cs="Arial"/>
                <w:sz w:val="16"/>
                <w:szCs w:val="16"/>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161BC" w:rsidRPr="0090599A" w:rsidRDefault="004161BC" w:rsidP="007B288C">
            <w:pPr>
              <w:rPr>
                <w:rFonts w:ascii="Arial" w:hAnsi="Arial" w:cs="Arial"/>
                <w:b/>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rPr>
                <w:rFonts w:ascii="Arial" w:hAnsi="Arial" w:cs="Arial"/>
                <w:sz w:val="2"/>
                <w:szCs w:val="2"/>
              </w:rPr>
            </w:pPr>
          </w:p>
        </w:tc>
        <w:tc>
          <w:tcPr>
            <w:tcW w:w="5828" w:type="dxa"/>
            <w:gridSpan w:val="8"/>
            <w:tcBorders>
              <w:top w:val="nil"/>
              <w:left w:val="nil"/>
              <w:bottom w:val="nil"/>
            </w:tcBorders>
            <w:shd w:val="clear" w:color="auto" w:fill="auto"/>
            <w:vAlign w:val="center"/>
          </w:tcPr>
          <w:p w:rsidR="004161BC" w:rsidRPr="0090599A" w:rsidRDefault="004161BC" w:rsidP="007B288C">
            <w:pPr>
              <w:rPr>
                <w:rFonts w:ascii="Arial" w:hAnsi="Arial" w:cs="Arial"/>
                <w:sz w:val="2"/>
                <w:szCs w:val="2"/>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161BC" w:rsidRPr="0090599A" w:rsidRDefault="004161BC" w:rsidP="007B288C">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4161BC" w:rsidRPr="0090599A" w:rsidRDefault="004161BC" w:rsidP="007B288C">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4161BC" w:rsidRPr="0090599A" w:rsidRDefault="004161BC" w:rsidP="007B288C">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4161BC" w:rsidRPr="0090599A" w:rsidRDefault="004161BC" w:rsidP="007B288C">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4161BC" w:rsidRPr="0090599A" w:rsidRDefault="004161BC" w:rsidP="007B288C">
            <w:pPr>
              <w:rPr>
                <w:rFonts w:ascii="Arial" w:hAnsi="Arial" w:cs="Arial"/>
                <w:sz w:val="14"/>
                <w:szCs w:val="16"/>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4161BC" w:rsidRPr="0090599A" w:rsidRDefault="004161BC" w:rsidP="007B288C">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76" w:type="dxa"/>
            <w:tcBorders>
              <w:top w:val="nil"/>
              <w:left w:val="nil"/>
              <w:bottom w:val="nil"/>
            </w:tcBorders>
            <w:shd w:val="clear" w:color="auto" w:fill="auto"/>
            <w:vAlign w:val="center"/>
          </w:tcPr>
          <w:p w:rsidR="004161BC" w:rsidRPr="0090599A" w:rsidRDefault="004161BC" w:rsidP="007B288C">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2409" w:type="dxa"/>
            <w:gridSpan w:val="4"/>
            <w:tcBorders>
              <w:top w:val="nil"/>
              <w:left w:val="nil"/>
              <w:bottom w:val="nil"/>
            </w:tcBorders>
            <w:shd w:val="clear" w:color="auto" w:fill="auto"/>
            <w:vAlign w:val="center"/>
          </w:tcPr>
          <w:p w:rsidR="004161BC" w:rsidRPr="0090599A" w:rsidRDefault="004161BC" w:rsidP="007B288C">
            <w:pPr>
              <w:rPr>
                <w:rFonts w:ascii="Arial" w:hAnsi="Arial" w:cs="Arial"/>
                <w:sz w:val="16"/>
                <w:szCs w:val="16"/>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4161BC" w:rsidRPr="0090599A" w:rsidRDefault="004161BC" w:rsidP="007B288C">
            <w:pPr>
              <w:jc w:val="center"/>
              <w:rPr>
                <w:rFonts w:ascii="Arial" w:hAnsi="Arial" w:cs="Arial"/>
                <w:b/>
                <w:sz w:val="2"/>
                <w:szCs w:val="2"/>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4161BC" w:rsidRPr="0090599A" w:rsidRDefault="004161BC" w:rsidP="007B288C">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4161BC" w:rsidRPr="0090599A" w:rsidRDefault="004161BC" w:rsidP="007B288C">
            <w:pPr>
              <w:rPr>
                <w:rFonts w:ascii="Arial" w:hAnsi="Arial" w:cs="Arial"/>
                <w:sz w:val="16"/>
                <w:szCs w:val="16"/>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4161BC" w:rsidRPr="0090599A" w:rsidRDefault="004161BC" w:rsidP="007B288C">
            <w:pPr>
              <w:jc w:val="center"/>
              <w:rPr>
                <w:rFonts w:ascii="Arial" w:hAnsi="Arial" w:cs="Arial"/>
                <w:b/>
                <w:sz w:val="2"/>
                <w:szCs w:val="2"/>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4161BC" w:rsidRPr="0090599A" w:rsidRDefault="004161BC" w:rsidP="007B288C">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4161BC" w:rsidRPr="0090599A" w:rsidRDefault="004161BC" w:rsidP="007B288C">
            <w:pPr>
              <w:rPr>
                <w:rFonts w:ascii="Arial" w:hAnsi="Arial" w:cs="Arial"/>
                <w:sz w:val="16"/>
                <w:szCs w:val="16"/>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4161BC" w:rsidRPr="0090599A" w:rsidRDefault="004161BC" w:rsidP="007B288C">
            <w:pPr>
              <w:jc w:val="center"/>
              <w:rPr>
                <w:rFonts w:ascii="Arial" w:hAnsi="Arial" w:cs="Arial"/>
                <w:b/>
                <w:sz w:val="2"/>
                <w:szCs w:val="2"/>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4161BC" w:rsidRPr="0090599A" w:rsidRDefault="004161BC" w:rsidP="007B288C">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4161BC" w:rsidRPr="0090599A" w:rsidRDefault="004161BC" w:rsidP="007B288C">
            <w:pPr>
              <w:rPr>
                <w:rFonts w:ascii="Arial" w:hAnsi="Arial" w:cs="Arial"/>
                <w:sz w:val="16"/>
                <w:szCs w:val="16"/>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rPr>
                <w:rFonts w:ascii="Arial" w:hAnsi="Arial" w:cs="Arial"/>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4161BC" w:rsidRPr="0090599A" w:rsidRDefault="004161BC" w:rsidP="007B288C">
            <w:pPr>
              <w:jc w:val="center"/>
              <w:rPr>
                <w:rFonts w:ascii="Arial" w:hAnsi="Arial" w:cs="Arial"/>
                <w:b/>
                <w:sz w:val="2"/>
                <w:szCs w:val="2"/>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4161BC" w:rsidRPr="0090599A" w:rsidRDefault="004161BC" w:rsidP="007B288C">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4161BC" w:rsidRPr="0090599A" w:rsidRDefault="004161BC" w:rsidP="007B288C">
            <w:pPr>
              <w:rPr>
                <w:rFonts w:ascii="Arial" w:hAnsi="Arial" w:cs="Arial"/>
                <w:sz w:val="16"/>
                <w:szCs w:val="16"/>
              </w:rPr>
            </w:pPr>
          </w:p>
        </w:tc>
      </w:tr>
      <w:tr w:rsidR="004161BC" w:rsidRPr="0090599A" w:rsidTr="007B288C">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161BC" w:rsidRPr="0090599A" w:rsidRDefault="004161BC" w:rsidP="007B288C">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4161BC" w:rsidRPr="0090599A" w:rsidRDefault="004161BC" w:rsidP="007B288C">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4161BC" w:rsidRPr="0090599A" w:rsidRDefault="004161BC" w:rsidP="007B288C">
            <w:pPr>
              <w:rPr>
                <w:rFonts w:ascii="Arial" w:hAnsi="Arial" w:cs="Arial"/>
                <w:sz w:val="2"/>
                <w:szCs w:val="2"/>
              </w:rPr>
            </w:pPr>
          </w:p>
        </w:tc>
      </w:tr>
    </w:tbl>
    <w:p w:rsidR="004161BC" w:rsidRPr="0090599A" w:rsidRDefault="004161BC" w:rsidP="004161BC">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4161BC" w:rsidRPr="001A47B7" w:rsidTr="007B288C">
        <w:trPr>
          <w:jc w:val="center"/>
        </w:trPr>
        <w:tc>
          <w:tcPr>
            <w:tcW w:w="9781" w:type="dxa"/>
            <w:gridSpan w:val="5"/>
            <w:tcBorders>
              <w:top w:val="single" w:sz="12" w:space="0" w:color="auto"/>
              <w:bottom w:val="single" w:sz="12" w:space="0" w:color="auto"/>
            </w:tcBorders>
            <w:shd w:val="clear" w:color="auto" w:fill="17365D"/>
            <w:vAlign w:val="center"/>
          </w:tcPr>
          <w:p w:rsidR="004161BC" w:rsidRPr="001A47B7" w:rsidRDefault="004161BC" w:rsidP="007B288C">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4161BC" w:rsidRPr="0090599A" w:rsidTr="007B288C">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Pr>
                <w:rFonts w:ascii="Arial" w:hAnsi="Arial" w:cs="Arial"/>
                <w:b/>
                <w:sz w:val="16"/>
                <w:szCs w:val="16"/>
              </w:rPr>
              <w:t xml:space="preserve">Fecha emisión </w:t>
            </w:r>
            <w:r w:rsidRPr="0090599A">
              <w:rPr>
                <w:rFonts w:ascii="Arial" w:hAnsi="Arial" w:cs="Arial"/>
                <w:b/>
                <w:sz w:val="16"/>
                <w:szCs w:val="16"/>
              </w:rPr>
              <w:t>Título en Provisión Nacional</w:t>
            </w:r>
          </w:p>
        </w:tc>
      </w:tr>
      <w:tr w:rsidR="004161BC" w:rsidRPr="0090599A" w:rsidTr="007B288C">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4161BC" w:rsidRPr="0090599A" w:rsidRDefault="004161BC" w:rsidP="007B288C">
            <w:pPr>
              <w:jc w:val="center"/>
              <w:rPr>
                <w:rFonts w:ascii="Arial" w:hAnsi="Arial" w:cs="Arial"/>
                <w:b/>
                <w:sz w:val="16"/>
                <w:szCs w:val="16"/>
              </w:rPr>
            </w:pPr>
          </w:p>
        </w:tc>
      </w:tr>
      <w:tr w:rsidR="004161BC" w:rsidRPr="0090599A" w:rsidTr="007B288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r>
      <w:tr w:rsidR="004161BC" w:rsidRPr="0090599A" w:rsidTr="007B288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r>
      <w:tr w:rsidR="004161BC" w:rsidRPr="0090599A" w:rsidTr="007B288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4161BC" w:rsidRPr="0090599A" w:rsidRDefault="004161BC" w:rsidP="007B288C">
            <w:pPr>
              <w:jc w:val="center"/>
              <w:rPr>
                <w:rFonts w:ascii="Arial" w:hAnsi="Arial" w:cs="Arial"/>
                <w:b/>
                <w:sz w:val="16"/>
                <w:szCs w:val="16"/>
              </w:rPr>
            </w:pPr>
          </w:p>
        </w:tc>
      </w:tr>
    </w:tbl>
    <w:p w:rsidR="004161BC" w:rsidRPr="0090599A" w:rsidRDefault="004161BC" w:rsidP="004161BC">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4161BC" w:rsidRPr="001A47B7" w:rsidTr="007B288C">
        <w:trPr>
          <w:jc w:val="center"/>
        </w:trPr>
        <w:tc>
          <w:tcPr>
            <w:tcW w:w="9781" w:type="dxa"/>
            <w:gridSpan w:val="5"/>
            <w:tcBorders>
              <w:top w:val="single" w:sz="12" w:space="0" w:color="auto"/>
              <w:bottom w:val="single" w:sz="12" w:space="0" w:color="auto"/>
            </w:tcBorders>
            <w:shd w:val="clear" w:color="auto" w:fill="17365D"/>
            <w:vAlign w:val="center"/>
          </w:tcPr>
          <w:p w:rsidR="004161BC" w:rsidRPr="001A47B7" w:rsidRDefault="004161BC" w:rsidP="007B288C">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4161BC" w:rsidRPr="0090599A" w:rsidTr="007B288C">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Duración en Horas</w:t>
            </w:r>
          </w:p>
        </w:tc>
      </w:tr>
      <w:tr w:rsidR="004161BC" w:rsidRPr="0090599A" w:rsidTr="007B288C">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4161BC" w:rsidRPr="0090599A" w:rsidRDefault="004161BC" w:rsidP="007B288C">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4161BC" w:rsidRPr="0090599A" w:rsidRDefault="004161BC" w:rsidP="007B288C">
            <w:pPr>
              <w:jc w:val="center"/>
              <w:rPr>
                <w:rFonts w:ascii="Arial" w:hAnsi="Arial" w:cs="Arial"/>
                <w:b/>
                <w:sz w:val="16"/>
                <w:szCs w:val="16"/>
              </w:rPr>
            </w:pPr>
          </w:p>
        </w:tc>
      </w:tr>
      <w:tr w:rsidR="004161BC" w:rsidRPr="0090599A" w:rsidTr="007B288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r>
      <w:tr w:rsidR="004161BC" w:rsidRPr="0090599A" w:rsidTr="007B288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3543" w:type="dxa"/>
            <w:tcBorders>
              <w:lef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134" w:type="dxa"/>
            <w:tcBorders>
              <w:lef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r>
      <w:tr w:rsidR="004161BC" w:rsidRPr="0090599A" w:rsidTr="007B288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4161BC" w:rsidRPr="0090599A" w:rsidRDefault="004161BC" w:rsidP="007B288C">
            <w:pPr>
              <w:jc w:val="center"/>
              <w:rPr>
                <w:rFonts w:ascii="Arial" w:hAnsi="Arial" w:cs="Arial"/>
                <w:b/>
                <w:sz w:val="16"/>
                <w:szCs w:val="16"/>
              </w:rPr>
            </w:pPr>
          </w:p>
        </w:tc>
      </w:tr>
    </w:tbl>
    <w:p w:rsidR="004161BC" w:rsidRPr="0090599A" w:rsidRDefault="004161BC" w:rsidP="004161BC">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4161BC" w:rsidRPr="001A47B7" w:rsidTr="007B288C">
        <w:trPr>
          <w:jc w:val="center"/>
        </w:trPr>
        <w:tc>
          <w:tcPr>
            <w:tcW w:w="9781" w:type="dxa"/>
            <w:gridSpan w:val="7"/>
            <w:tcBorders>
              <w:top w:val="single" w:sz="12" w:space="0" w:color="auto"/>
              <w:bottom w:val="single" w:sz="12" w:space="0" w:color="auto"/>
            </w:tcBorders>
            <w:shd w:val="clear" w:color="auto" w:fill="17365D"/>
            <w:vAlign w:val="center"/>
          </w:tcPr>
          <w:p w:rsidR="004161BC" w:rsidRPr="001A47B7" w:rsidRDefault="004161BC" w:rsidP="007B288C">
            <w:pPr>
              <w:rPr>
                <w:rFonts w:ascii="Arial" w:hAnsi="Arial" w:cs="Arial"/>
                <w:b/>
                <w:color w:val="FFFFFF"/>
                <w:sz w:val="16"/>
                <w:szCs w:val="16"/>
              </w:rPr>
            </w:pPr>
            <w:r w:rsidRPr="001A47B7">
              <w:rPr>
                <w:rFonts w:ascii="Arial" w:hAnsi="Arial" w:cs="Arial"/>
                <w:b/>
                <w:color w:val="FFFFFF"/>
                <w:sz w:val="16"/>
                <w:szCs w:val="16"/>
              </w:rPr>
              <w:t>4. EXPERIENCIA GENERAL</w:t>
            </w:r>
          </w:p>
        </w:tc>
      </w:tr>
      <w:tr w:rsidR="004161BC" w:rsidRPr="0090599A" w:rsidTr="007B288C">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Fecha (mes / año)</w:t>
            </w:r>
          </w:p>
        </w:tc>
      </w:tr>
      <w:tr w:rsidR="004161BC" w:rsidRPr="0090599A" w:rsidTr="007B288C">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Hasta</w:t>
            </w:r>
          </w:p>
        </w:tc>
      </w:tr>
      <w:tr w:rsidR="004161BC" w:rsidRPr="0090599A" w:rsidTr="007B288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r>
      <w:tr w:rsidR="004161BC" w:rsidRPr="0090599A" w:rsidTr="007B28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r>
      <w:tr w:rsidR="004161BC" w:rsidRPr="0090599A" w:rsidTr="007B288C">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4161BC" w:rsidRPr="0090599A" w:rsidRDefault="004161BC" w:rsidP="007B288C">
            <w:pPr>
              <w:jc w:val="center"/>
              <w:rPr>
                <w:rFonts w:ascii="Arial" w:hAnsi="Arial" w:cs="Arial"/>
                <w:sz w:val="16"/>
                <w:szCs w:val="16"/>
              </w:rPr>
            </w:pPr>
          </w:p>
        </w:tc>
      </w:tr>
    </w:tbl>
    <w:p w:rsidR="004161BC" w:rsidRPr="0090599A" w:rsidRDefault="004161BC" w:rsidP="004161BC">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4161BC" w:rsidRPr="001A47B7" w:rsidTr="007B288C">
        <w:trPr>
          <w:jc w:val="center"/>
        </w:trPr>
        <w:tc>
          <w:tcPr>
            <w:tcW w:w="9781" w:type="dxa"/>
            <w:gridSpan w:val="7"/>
            <w:tcBorders>
              <w:top w:val="single" w:sz="12" w:space="0" w:color="auto"/>
              <w:bottom w:val="single" w:sz="12" w:space="0" w:color="auto"/>
            </w:tcBorders>
            <w:shd w:val="clear" w:color="auto" w:fill="17365D"/>
            <w:vAlign w:val="center"/>
          </w:tcPr>
          <w:p w:rsidR="004161BC" w:rsidRPr="001A47B7" w:rsidRDefault="004161BC" w:rsidP="007B288C">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4161BC" w:rsidRPr="0090599A" w:rsidTr="007B288C">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Fecha (mes / año)</w:t>
            </w:r>
          </w:p>
        </w:tc>
      </w:tr>
      <w:tr w:rsidR="004161BC" w:rsidRPr="0090599A" w:rsidTr="007B288C">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Hasta</w:t>
            </w:r>
          </w:p>
        </w:tc>
      </w:tr>
      <w:tr w:rsidR="004161BC" w:rsidRPr="0090599A" w:rsidTr="007B288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r>
      <w:tr w:rsidR="004161BC" w:rsidRPr="0090599A" w:rsidTr="007B28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r>
      <w:tr w:rsidR="004161BC" w:rsidRPr="0090599A" w:rsidTr="007B28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r>
      <w:tr w:rsidR="004161BC" w:rsidRPr="0090599A" w:rsidTr="007B288C">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4161BC" w:rsidRDefault="004161BC" w:rsidP="007B288C">
            <w:pPr>
              <w:jc w:val="both"/>
              <w:rPr>
                <w:rFonts w:ascii="Arial" w:hAnsi="Arial" w:cs="Arial"/>
                <w:b/>
                <w:sz w:val="16"/>
                <w:szCs w:val="16"/>
                <w:lang w:eastAsia="es-BO"/>
              </w:rPr>
            </w:pPr>
          </w:p>
          <w:p w:rsidR="004161BC" w:rsidRPr="009650DF" w:rsidRDefault="004161BC" w:rsidP="007B288C">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4161BC" w:rsidRPr="009650DF" w:rsidRDefault="004161BC" w:rsidP="007B288C">
            <w:pPr>
              <w:jc w:val="both"/>
              <w:rPr>
                <w:rFonts w:ascii="Arial" w:hAnsi="Arial" w:cs="Arial"/>
                <w:sz w:val="16"/>
                <w:szCs w:val="16"/>
                <w:lang w:val="es-BO" w:eastAsia="es-BO"/>
              </w:rPr>
            </w:pPr>
          </w:p>
          <w:p w:rsidR="004161BC" w:rsidRPr="009650DF" w:rsidRDefault="004161BC" w:rsidP="007B288C">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4161BC" w:rsidRPr="009650DF" w:rsidRDefault="004161BC" w:rsidP="007B288C">
            <w:pPr>
              <w:jc w:val="both"/>
              <w:rPr>
                <w:rFonts w:ascii="Arial" w:hAnsi="Arial" w:cs="Arial"/>
                <w:sz w:val="16"/>
                <w:szCs w:val="16"/>
                <w:lang w:eastAsia="es-BO"/>
              </w:rPr>
            </w:pPr>
          </w:p>
          <w:p w:rsidR="004161BC" w:rsidRPr="009650DF" w:rsidRDefault="004161BC" w:rsidP="007B288C">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4161BC" w:rsidRPr="0090599A" w:rsidRDefault="004161BC" w:rsidP="007B288C">
            <w:pPr>
              <w:jc w:val="both"/>
              <w:rPr>
                <w:rFonts w:ascii="Arial" w:hAnsi="Arial" w:cs="Arial"/>
                <w:sz w:val="16"/>
                <w:szCs w:val="16"/>
              </w:rPr>
            </w:pPr>
          </w:p>
        </w:tc>
      </w:tr>
    </w:tbl>
    <w:p w:rsidR="004161BC" w:rsidRDefault="004161BC" w:rsidP="004161BC"/>
    <w:p w:rsidR="004161BC" w:rsidRDefault="004161BC" w:rsidP="004161BC">
      <w:pPr>
        <w:pStyle w:val="Ttulo3"/>
        <w:spacing w:before="0" w:after="0"/>
        <w:jc w:val="center"/>
        <w:rPr>
          <w:rFonts w:ascii="Verdana" w:hAnsi="Verdana" w:cs="Arial"/>
          <w:bCs w:val="0"/>
          <w:sz w:val="18"/>
          <w:szCs w:val="18"/>
          <w:lang w:val="es-BO" w:eastAsia="es-ES"/>
        </w:rPr>
      </w:pPr>
    </w:p>
    <w:p w:rsidR="004161BC" w:rsidRDefault="004161BC" w:rsidP="004161BC">
      <w:pPr>
        <w:pStyle w:val="Ttulo3"/>
        <w:spacing w:before="0" w:after="0"/>
        <w:jc w:val="center"/>
        <w:rPr>
          <w:rFonts w:ascii="Verdana" w:hAnsi="Verdana" w:cs="Arial"/>
          <w:bCs w:val="0"/>
          <w:sz w:val="18"/>
          <w:szCs w:val="18"/>
          <w:lang w:val="es-BO" w:eastAsia="es-ES"/>
        </w:rPr>
      </w:pPr>
    </w:p>
    <w:p w:rsidR="004161BC" w:rsidRPr="00C75BEC" w:rsidRDefault="004161BC" w:rsidP="004161BC">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4161BC" w:rsidRPr="00286B08" w:rsidRDefault="004161BC" w:rsidP="004161BC">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4161BC" w:rsidRPr="00286B08" w:rsidRDefault="004161BC" w:rsidP="004161BC">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4161BC" w:rsidRDefault="004161BC" w:rsidP="004161BC">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F20634" w:rsidRDefault="00F20634" w:rsidP="00AC6656">
      <w:pPr>
        <w:jc w:val="center"/>
        <w:rPr>
          <w:rFonts w:asciiTheme="minorHAnsi" w:hAnsiTheme="minorHAnsi" w:cstheme="minorHAnsi"/>
          <w:b/>
          <w:sz w:val="18"/>
          <w:szCs w:val="18"/>
        </w:rPr>
      </w:pPr>
    </w:p>
    <w:p w:rsidR="004161BC" w:rsidRDefault="004161BC" w:rsidP="00F20634">
      <w:pPr>
        <w:jc w:val="center"/>
        <w:rPr>
          <w:rFonts w:asciiTheme="minorHAnsi" w:hAnsiTheme="minorHAnsi" w:cstheme="minorHAnsi"/>
          <w:b/>
        </w:rPr>
      </w:pPr>
    </w:p>
    <w:p w:rsidR="004161BC" w:rsidRDefault="004161BC" w:rsidP="00F20634">
      <w:pPr>
        <w:jc w:val="center"/>
        <w:rPr>
          <w:rFonts w:asciiTheme="minorHAnsi" w:hAnsiTheme="minorHAnsi" w:cstheme="minorHAnsi"/>
          <w:b/>
        </w:rPr>
      </w:pP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FORMULARIO B-1</w:t>
      </w: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PROPUESTA ECONOMICA</w:t>
      </w:r>
    </w:p>
    <w:p w:rsidR="00F20634" w:rsidRDefault="00F20634" w:rsidP="00F20634">
      <w:pPr>
        <w:jc w:val="center"/>
        <w:rPr>
          <w:rFonts w:asciiTheme="minorHAnsi" w:hAnsiTheme="minorHAnsi" w:cstheme="minorHAnsi"/>
          <w:b/>
          <w:sz w:val="18"/>
          <w:szCs w:val="18"/>
        </w:rPr>
      </w:pPr>
    </w:p>
    <w:p w:rsidR="00F20634" w:rsidRPr="009B7D43" w:rsidRDefault="009B7D43" w:rsidP="00F20634">
      <w:pPr>
        <w:jc w:val="center"/>
        <w:rPr>
          <w:rFonts w:ascii="Calibri" w:hAnsi="Calibri" w:cstheme="minorHAnsi"/>
          <w:b/>
        </w:rPr>
      </w:pPr>
      <w:r w:rsidRPr="009B7D43">
        <w:rPr>
          <w:rFonts w:ascii="Calibri" w:hAnsi="Calibri"/>
          <w:b/>
        </w:rPr>
        <w:t>LOTE 3 - ESTRUCTURA METÁLICA HORIZONTAL PARA DOS MEDIDORES</w:t>
      </w:r>
    </w:p>
    <w:p w:rsidR="00F20634" w:rsidRPr="00C75BEC" w:rsidRDefault="00F20634" w:rsidP="00F2063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177"/>
        <w:gridCol w:w="1205"/>
        <w:gridCol w:w="1648"/>
        <w:gridCol w:w="1578"/>
      </w:tblGrid>
      <w:tr w:rsidR="00F20634" w:rsidRPr="009B7D43" w:rsidTr="000357C3">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F20634" w:rsidRPr="009B7D43" w:rsidRDefault="00F20634" w:rsidP="000357C3">
            <w:pPr>
              <w:jc w:val="center"/>
              <w:rPr>
                <w:rFonts w:ascii="Calibri" w:hAnsi="Calibri" w:cstheme="minorHAnsi"/>
                <w:b/>
                <w:bCs/>
                <w:sz w:val="18"/>
                <w:szCs w:val="18"/>
                <w:lang w:val="es-BO" w:eastAsia="es-BO"/>
              </w:rPr>
            </w:pPr>
            <w:r w:rsidRPr="009B7D43">
              <w:rPr>
                <w:rFonts w:ascii="Calibri" w:hAnsi="Calibri" w:cstheme="minorHAnsi"/>
                <w:b/>
                <w:bCs/>
                <w:sz w:val="18"/>
                <w:szCs w:val="18"/>
                <w:lang w:val="es-BO" w:eastAsia="es-BO"/>
              </w:rPr>
              <w:t>DATOS PARA SER LLENADOS POR EL PROPONENTE</w:t>
            </w:r>
          </w:p>
        </w:tc>
      </w:tr>
      <w:tr w:rsidR="00F20634" w:rsidRPr="009B7D43" w:rsidTr="000357C3">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F20634" w:rsidRPr="009B7D43" w:rsidRDefault="00F20634" w:rsidP="000357C3">
            <w:pPr>
              <w:jc w:val="center"/>
              <w:rPr>
                <w:rFonts w:ascii="Calibri" w:hAnsi="Calibri" w:cstheme="minorHAnsi"/>
                <w:b/>
                <w:bCs/>
                <w:sz w:val="18"/>
                <w:szCs w:val="18"/>
                <w:lang w:val="es-BO" w:eastAsia="es-BO"/>
              </w:rPr>
            </w:pPr>
            <w:r w:rsidRPr="009B7D43">
              <w:rPr>
                <w:rFonts w:ascii="Calibri" w:hAnsi="Calibr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F20634" w:rsidRPr="009B7D43" w:rsidRDefault="00F20634" w:rsidP="000357C3">
            <w:pPr>
              <w:jc w:val="center"/>
              <w:rPr>
                <w:rFonts w:ascii="Calibri" w:hAnsi="Calibri" w:cstheme="minorHAnsi"/>
                <w:b/>
                <w:bCs/>
                <w:sz w:val="18"/>
                <w:szCs w:val="18"/>
                <w:lang w:val="es-BO" w:eastAsia="es-BO"/>
              </w:rPr>
            </w:pPr>
            <w:r w:rsidRPr="009B7D43">
              <w:rPr>
                <w:rFonts w:ascii="Calibri" w:hAnsi="Calibri" w:cstheme="minorHAnsi"/>
                <w:b/>
                <w:bCs/>
                <w:sz w:val="18"/>
                <w:szCs w:val="18"/>
                <w:lang w:val="es-BO" w:eastAsia="es-BO"/>
              </w:rPr>
              <w:t>DETALLE DEL O LOS SERVICIO (S) SOLICITADOS</w:t>
            </w:r>
          </w:p>
        </w:tc>
        <w:tc>
          <w:tcPr>
            <w:tcW w:w="772" w:type="pct"/>
            <w:tcBorders>
              <w:top w:val="nil"/>
              <w:left w:val="nil"/>
              <w:bottom w:val="single" w:sz="4" w:space="0" w:color="auto"/>
              <w:right w:val="single" w:sz="4" w:space="0" w:color="auto"/>
            </w:tcBorders>
            <w:shd w:val="clear" w:color="000000" w:fill="DCE6F1"/>
            <w:vAlign w:val="center"/>
            <w:hideMark/>
          </w:tcPr>
          <w:p w:rsidR="00F20634" w:rsidRPr="009B7D43" w:rsidRDefault="00F20634" w:rsidP="000357C3">
            <w:pPr>
              <w:jc w:val="center"/>
              <w:rPr>
                <w:rFonts w:ascii="Calibri" w:hAnsi="Calibri" w:cstheme="minorHAnsi"/>
                <w:b/>
                <w:bCs/>
                <w:sz w:val="18"/>
                <w:szCs w:val="18"/>
                <w:lang w:val="es-BO" w:eastAsia="es-BO"/>
              </w:rPr>
            </w:pPr>
            <w:r w:rsidRPr="009B7D43">
              <w:rPr>
                <w:rFonts w:ascii="Calibri" w:hAnsi="Calibr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F20634" w:rsidRPr="009B7D43" w:rsidRDefault="00F20634" w:rsidP="000357C3">
            <w:pPr>
              <w:jc w:val="center"/>
              <w:rPr>
                <w:rFonts w:ascii="Calibri" w:hAnsi="Calibri" w:cstheme="minorHAnsi"/>
                <w:b/>
                <w:bCs/>
                <w:sz w:val="18"/>
                <w:szCs w:val="18"/>
                <w:lang w:val="es-BO" w:eastAsia="es-BO"/>
              </w:rPr>
            </w:pPr>
            <w:r w:rsidRPr="009B7D43">
              <w:rPr>
                <w:rFonts w:ascii="Calibri" w:hAnsi="Calibr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F20634" w:rsidRPr="009B7D43" w:rsidRDefault="00F20634" w:rsidP="000357C3">
            <w:pPr>
              <w:jc w:val="center"/>
              <w:rPr>
                <w:rFonts w:ascii="Calibri" w:hAnsi="Calibri" w:cstheme="minorHAnsi"/>
                <w:b/>
                <w:bCs/>
                <w:sz w:val="18"/>
                <w:szCs w:val="18"/>
                <w:lang w:val="es-BO" w:eastAsia="es-BO"/>
              </w:rPr>
            </w:pPr>
            <w:r w:rsidRPr="009B7D43">
              <w:rPr>
                <w:rFonts w:ascii="Calibri" w:hAnsi="Calibri" w:cstheme="minorHAnsi"/>
                <w:b/>
                <w:bCs/>
                <w:sz w:val="18"/>
                <w:szCs w:val="18"/>
                <w:lang w:val="es-BO" w:eastAsia="es-BO"/>
              </w:rPr>
              <w:t>PRECIO TOTAL (Bs.)</w:t>
            </w:r>
          </w:p>
        </w:tc>
      </w:tr>
      <w:tr w:rsidR="00F20634" w:rsidRPr="009B7D43" w:rsidTr="000357C3">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F20634" w:rsidRPr="009B7D43" w:rsidRDefault="00F20634" w:rsidP="000357C3">
            <w:pPr>
              <w:jc w:val="center"/>
              <w:rPr>
                <w:rFonts w:ascii="Calibri" w:hAnsi="Calibri" w:cstheme="minorHAnsi"/>
                <w:color w:val="000000"/>
                <w:sz w:val="18"/>
                <w:szCs w:val="18"/>
                <w:lang w:val="es-BO" w:eastAsia="es-BO"/>
              </w:rPr>
            </w:pPr>
            <w:r w:rsidRPr="009B7D43">
              <w:rPr>
                <w:rFonts w:ascii="Calibri" w:hAnsi="Calibri" w:cstheme="minorHAnsi"/>
                <w:color w:val="000000"/>
                <w:sz w:val="18"/>
                <w:szCs w:val="18"/>
                <w:lang w:val="es-BO" w:eastAsia="es-BO"/>
              </w:rPr>
              <w:t>1</w:t>
            </w:r>
          </w:p>
        </w:tc>
        <w:tc>
          <w:tcPr>
            <w:tcW w:w="2014" w:type="pct"/>
            <w:tcBorders>
              <w:top w:val="nil"/>
              <w:left w:val="nil"/>
              <w:bottom w:val="single" w:sz="4" w:space="0" w:color="auto"/>
              <w:right w:val="single" w:sz="4" w:space="0" w:color="auto"/>
            </w:tcBorders>
            <w:shd w:val="clear" w:color="auto" w:fill="auto"/>
            <w:vAlign w:val="center"/>
          </w:tcPr>
          <w:p w:rsidR="00F20634" w:rsidRPr="009B7D43" w:rsidRDefault="009B7D43" w:rsidP="000357C3">
            <w:pPr>
              <w:jc w:val="both"/>
              <w:rPr>
                <w:rFonts w:ascii="Calibri" w:hAnsi="Calibri" w:cstheme="minorHAnsi"/>
                <w:color w:val="000000"/>
                <w:sz w:val="18"/>
                <w:szCs w:val="18"/>
                <w:lang w:val="es-BO" w:eastAsia="es-BO"/>
              </w:rPr>
            </w:pPr>
            <w:r w:rsidRPr="009B7D43">
              <w:rPr>
                <w:rFonts w:ascii="Calibri" w:hAnsi="Calibri"/>
                <w:b/>
                <w:color w:val="000000"/>
                <w:sz w:val="18"/>
                <w:szCs w:val="18"/>
              </w:rPr>
              <w:t>Configuración 2H:</w:t>
            </w:r>
            <w:r w:rsidRPr="009B7D43">
              <w:rPr>
                <w:rFonts w:ascii="Calibri" w:hAnsi="Calibri"/>
                <w:color w:val="000000"/>
                <w:sz w:val="18"/>
                <w:szCs w:val="18"/>
              </w:rPr>
              <w:t xml:space="preserve"> </w:t>
            </w:r>
            <w:r w:rsidRPr="009B7D43">
              <w:rPr>
                <w:rFonts w:ascii="Calibri" w:hAnsi="Calibri"/>
                <w:sz w:val="18"/>
                <w:szCs w:val="18"/>
              </w:rPr>
              <w:t>“Estructura Metálica” del tipo horizontal para conexión de 2 medidores y un regulador interno.</w:t>
            </w:r>
          </w:p>
        </w:tc>
        <w:tc>
          <w:tcPr>
            <w:tcW w:w="772" w:type="pct"/>
            <w:tcBorders>
              <w:top w:val="nil"/>
              <w:left w:val="nil"/>
              <w:bottom w:val="single" w:sz="4" w:space="0" w:color="auto"/>
              <w:right w:val="single" w:sz="4" w:space="0" w:color="auto"/>
            </w:tcBorders>
            <w:shd w:val="clear" w:color="auto" w:fill="auto"/>
            <w:vAlign w:val="center"/>
          </w:tcPr>
          <w:p w:rsidR="00F20634" w:rsidRPr="009B7D43" w:rsidRDefault="009B7D43" w:rsidP="000357C3">
            <w:pPr>
              <w:jc w:val="center"/>
              <w:rPr>
                <w:rFonts w:ascii="Calibri" w:hAnsi="Calibri" w:cstheme="minorHAnsi"/>
                <w:i/>
                <w:color w:val="000000"/>
                <w:sz w:val="18"/>
                <w:szCs w:val="18"/>
                <w:lang w:val="es-BO" w:eastAsia="es-BO"/>
              </w:rPr>
            </w:pPr>
            <w:r w:rsidRPr="009B7D43">
              <w:rPr>
                <w:rStyle w:val="nfasis"/>
                <w:rFonts w:ascii="Calibri" w:hAnsi="Calibri"/>
                <w:i w:val="0"/>
                <w:sz w:val="18"/>
                <w:szCs w:val="18"/>
              </w:rPr>
              <w:t>180</w:t>
            </w:r>
          </w:p>
        </w:tc>
        <w:tc>
          <w:tcPr>
            <w:tcW w:w="1051" w:type="pct"/>
            <w:tcBorders>
              <w:top w:val="nil"/>
              <w:left w:val="nil"/>
              <w:bottom w:val="single" w:sz="4" w:space="0" w:color="auto"/>
              <w:right w:val="single" w:sz="4" w:space="0" w:color="auto"/>
            </w:tcBorders>
            <w:shd w:val="clear" w:color="auto" w:fill="auto"/>
            <w:vAlign w:val="center"/>
          </w:tcPr>
          <w:p w:rsidR="00F20634" w:rsidRPr="009B7D43" w:rsidRDefault="00F20634" w:rsidP="000357C3">
            <w:pPr>
              <w:jc w:val="both"/>
              <w:rPr>
                <w:rFonts w:ascii="Calibri" w:hAnsi="Calibr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F20634" w:rsidRPr="009B7D43" w:rsidRDefault="00F20634" w:rsidP="000357C3">
            <w:pPr>
              <w:jc w:val="both"/>
              <w:rPr>
                <w:rFonts w:ascii="Calibri" w:hAnsi="Calibri" w:cstheme="minorHAnsi"/>
                <w:color w:val="000000"/>
                <w:sz w:val="18"/>
                <w:szCs w:val="18"/>
                <w:lang w:val="es-BO" w:eastAsia="es-BO"/>
              </w:rPr>
            </w:pPr>
          </w:p>
        </w:tc>
      </w:tr>
      <w:tr w:rsidR="00F20634" w:rsidRPr="009B7D43" w:rsidTr="000357C3">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F20634" w:rsidRPr="009B7D43" w:rsidRDefault="00F20634" w:rsidP="000357C3">
            <w:pPr>
              <w:jc w:val="center"/>
              <w:rPr>
                <w:rFonts w:ascii="Calibri" w:hAnsi="Calibri" w:cstheme="minorHAnsi"/>
                <w:color w:val="000000"/>
                <w:sz w:val="18"/>
                <w:szCs w:val="18"/>
                <w:lang w:val="es-BO" w:eastAsia="es-BO"/>
              </w:rPr>
            </w:pPr>
            <w:r w:rsidRPr="009B7D43">
              <w:rPr>
                <w:rFonts w:ascii="Calibri" w:hAnsi="Calibri" w:cstheme="minorHAnsi"/>
                <w:color w:val="000000"/>
                <w:sz w:val="18"/>
                <w:szCs w:val="18"/>
                <w:lang w:val="es-BO" w:eastAsia="es-BO"/>
              </w:rPr>
              <w:t>2</w:t>
            </w:r>
          </w:p>
        </w:tc>
        <w:tc>
          <w:tcPr>
            <w:tcW w:w="2014" w:type="pct"/>
            <w:tcBorders>
              <w:top w:val="nil"/>
              <w:left w:val="nil"/>
              <w:bottom w:val="single" w:sz="4" w:space="0" w:color="auto"/>
              <w:right w:val="single" w:sz="4" w:space="0" w:color="auto"/>
            </w:tcBorders>
            <w:shd w:val="clear" w:color="auto" w:fill="auto"/>
            <w:vAlign w:val="center"/>
          </w:tcPr>
          <w:p w:rsidR="00F20634" w:rsidRPr="009B7D43" w:rsidRDefault="009B7D43" w:rsidP="000357C3">
            <w:pPr>
              <w:jc w:val="both"/>
              <w:rPr>
                <w:rFonts w:ascii="Calibri" w:hAnsi="Calibri" w:cstheme="minorHAnsi"/>
                <w:color w:val="000000"/>
                <w:sz w:val="18"/>
                <w:szCs w:val="18"/>
                <w:lang w:val="es-BO" w:eastAsia="es-BO"/>
              </w:rPr>
            </w:pPr>
            <w:r w:rsidRPr="009B7D43">
              <w:rPr>
                <w:rFonts w:ascii="Calibri" w:hAnsi="Calibri"/>
                <w:b/>
                <w:color w:val="000000"/>
                <w:sz w:val="18"/>
                <w:szCs w:val="18"/>
              </w:rPr>
              <w:t>Configuración 2I:</w:t>
            </w:r>
            <w:r w:rsidRPr="009B7D43">
              <w:rPr>
                <w:rFonts w:ascii="Calibri" w:hAnsi="Calibri"/>
                <w:color w:val="000000"/>
                <w:sz w:val="18"/>
                <w:szCs w:val="18"/>
              </w:rPr>
              <w:t xml:space="preserve"> “Estructura Metálica” del tipo horizontal para conexión de 2 medidores y un regulador interno.</w:t>
            </w:r>
          </w:p>
        </w:tc>
        <w:tc>
          <w:tcPr>
            <w:tcW w:w="772" w:type="pct"/>
            <w:tcBorders>
              <w:top w:val="nil"/>
              <w:left w:val="nil"/>
              <w:bottom w:val="single" w:sz="4" w:space="0" w:color="auto"/>
              <w:right w:val="single" w:sz="4" w:space="0" w:color="auto"/>
            </w:tcBorders>
            <w:shd w:val="clear" w:color="auto" w:fill="auto"/>
            <w:vAlign w:val="center"/>
          </w:tcPr>
          <w:p w:rsidR="00F20634" w:rsidRPr="009B7D43" w:rsidRDefault="009B7D43" w:rsidP="000357C3">
            <w:pPr>
              <w:jc w:val="center"/>
              <w:rPr>
                <w:rFonts w:ascii="Calibri" w:hAnsi="Calibri" w:cstheme="minorHAnsi"/>
                <w:i/>
                <w:color w:val="000000"/>
                <w:sz w:val="18"/>
                <w:szCs w:val="18"/>
                <w:lang w:val="es-BO" w:eastAsia="es-BO"/>
              </w:rPr>
            </w:pPr>
            <w:r w:rsidRPr="009B7D43">
              <w:rPr>
                <w:rStyle w:val="nfasis"/>
                <w:rFonts w:ascii="Calibri" w:hAnsi="Calibri"/>
                <w:i w:val="0"/>
                <w:sz w:val="18"/>
                <w:szCs w:val="18"/>
              </w:rPr>
              <w:t>270</w:t>
            </w:r>
          </w:p>
        </w:tc>
        <w:tc>
          <w:tcPr>
            <w:tcW w:w="1051" w:type="pct"/>
            <w:tcBorders>
              <w:top w:val="nil"/>
              <w:left w:val="nil"/>
              <w:bottom w:val="single" w:sz="4" w:space="0" w:color="auto"/>
              <w:right w:val="single" w:sz="4" w:space="0" w:color="auto"/>
            </w:tcBorders>
            <w:shd w:val="clear" w:color="auto" w:fill="auto"/>
            <w:vAlign w:val="center"/>
          </w:tcPr>
          <w:p w:rsidR="00F20634" w:rsidRPr="009B7D43" w:rsidRDefault="00F20634" w:rsidP="000357C3">
            <w:pPr>
              <w:jc w:val="both"/>
              <w:rPr>
                <w:rFonts w:ascii="Calibri" w:hAnsi="Calibr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F20634" w:rsidRPr="009B7D43" w:rsidRDefault="00F20634" w:rsidP="000357C3">
            <w:pPr>
              <w:jc w:val="both"/>
              <w:rPr>
                <w:rFonts w:ascii="Calibri" w:hAnsi="Calibri" w:cstheme="minorHAnsi"/>
                <w:color w:val="000000"/>
                <w:sz w:val="18"/>
                <w:szCs w:val="18"/>
                <w:lang w:val="es-BO" w:eastAsia="es-BO"/>
              </w:rPr>
            </w:pPr>
          </w:p>
        </w:tc>
      </w:tr>
      <w:tr w:rsidR="00F20634" w:rsidRPr="009B7D43" w:rsidTr="000357C3">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F20634" w:rsidRPr="009B7D43" w:rsidRDefault="00F20634" w:rsidP="000357C3">
            <w:pPr>
              <w:jc w:val="center"/>
              <w:rPr>
                <w:rFonts w:ascii="Calibri" w:hAnsi="Calibri" w:cstheme="minorHAnsi"/>
                <w:color w:val="000000"/>
                <w:sz w:val="18"/>
                <w:szCs w:val="18"/>
                <w:lang w:val="es-BO" w:eastAsia="es-BO"/>
              </w:rPr>
            </w:pPr>
            <w:r w:rsidRPr="009B7D43">
              <w:rPr>
                <w:rFonts w:ascii="Calibri" w:hAnsi="Calibri" w:cstheme="minorHAnsi"/>
                <w:color w:val="000000"/>
                <w:sz w:val="18"/>
                <w:szCs w:val="18"/>
                <w:lang w:val="es-BO" w:eastAsia="es-BO"/>
              </w:rPr>
              <w:t>3</w:t>
            </w:r>
          </w:p>
        </w:tc>
        <w:tc>
          <w:tcPr>
            <w:tcW w:w="2014" w:type="pct"/>
            <w:tcBorders>
              <w:top w:val="nil"/>
              <w:left w:val="nil"/>
              <w:bottom w:val="single" w:sz="4" w:space="0" w:color="auto"/>
              <w:right w:val="single" w:sz="4" w:space="0" w:color="auto"/>
            </w:tcBorders>
            <w:shd w:val="clear" w:color="auto" w:fill="auto"/>
            <w:vAlign w:val="center"/>
          </w:tcPr>
          <w:p w:rsidR="00F20634" w:rsidRPr="009B7D43" w:rsidRDefault="009B7D43" w:rsidP="000357C3">
            <w:pPr>
              <w:jc w:val="both"/>
              <w:rPr>
                <w:rFonts w:ascii="Calibri" w:hAnsi="Calibri" w:cstheme="minorHAnsi"/>
                <w:color w:val="000000"/>
                <w:sz w:val="18"/>
                <w:szCs w:val="18"/>
                <w:lang w:val="es-BO" w:eastAsia="es-BO"/>
              </w:rPr>
            </w:pPr>
            <w:r w:rsidRPr="009B7D43">
              <w:rPr>
                <w:rFonts w:ascii="Calibri" w:hAnsi="Calibri"/>
                <w:b/>
                <w:sz w:val="18"/>
                <w:szCs w:val="18"/>
              </w:rPr>
              <w:t>Configuración J:</w:t>
            </w:r>
            <w:r w:rsidRPr="009B7D43">
              <w:rPr>
                <w:rFonts w:ascii="Calibri" w:hAnsi="Calibri"/>
                <w:sz w:val="18"/>
                <w:szCs w:val="18"/>
              </w:rPr>
              <w:t xml:space="preserve"> Uniones para dos Estructuras</w:t>
            </w:r>
          </w:p>
        </w:tc>
        <w:tc>
          <w:tcPr>
            <w:tcW w:w="772" w:type="pct"/>
            <w:tcBorders>
              <w:top w:val="nil"/>
              <w:left w:val="nil"/>
              <w:bottom w:val="single" w:sz="4" w:space="0" w:color="auto"/>
              <w:right w:val="single" w:sz="4" w:space="0" w:color="auto"/>
            </w:tcBorders>
            <w:shd w:val="clear" w:color="auto" w:fill="auto"/>
            <w:vAlign w:val="center"/>
          </w:tcPr>
          <w:p w:rsidR="00F20634" w:rsidRPr="009B7D43" w:rsidRDefault="009B7D43" w:rsidP="000357C3">
            <w:pPr>
              <w:jc w:val="center"/>
              <w:rPr>
                <w:rFonts w:ascii="Calibri" w:hAnsi="Calibri" w:cstheme="minorHAnsi"/>
                <w:i/>
                <w:color w:val="000000"/>
                <w:sz w:val="18"/>
                <w:szCs w:val="18"/>
                <w:lang w:val="es-BO" w:eastAsia="es-BO"/>
              </w:rPr>
            </w:pPr>
            <w:r w:rsidRPr="009B7D43">
              <w:rPr>
                <w:rStyle w:val="nfasis"/>
                <w:rFonts w:ascii="Calibri" w:hAnsi="Calibri"/>
                <w:i w:val="0"/>
                <w:sz w:val="18"/>
                <w:szCs w:val="18"/>
              </w:rPr>
              <w:t>600</w:t>
            </w:r>
          </w:p>
        </w:tc>
        <w:tc>
          <w:tcPr>
            <w:tcW w:w="1051" w:type="pct"/>
            <w:tcBorders>
              <w:top w:val="nil"/>
              <w:left w:val="nil"/>
              <w:bottom w:val="single" w:sz="4" w:space="0" w:color="auto"/>
              <w:right w:val="single" w:sz="4" w:space="0" w:color="auto"/>
            </w:tcBorders>
            <w:shd w:val="clear" w:color="auto" w:fill="auto"/>
            <w:vAlign w:val="center"/>
          </w:tcPr>
          <w:p w:rsidR="00F20634" w:rsidRPr="009B7D43" w:rsidRDefault="00F20634" w:rsidP="000357C3">
            <w:pPr>
              <w:jc w:val="both"/>
              <w:rPr>
                <w:rFonts w:ascii="Calibri" w:hAnsi="Calibr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F20634" w:rsidRPr="009B7D43" w:rsidRDefault="00F20634" w:rsidP="000357C3">
            <w:pPr>
              <w:jc w:val="both"/>
              <w:rPr>
                <w:rFonts w:ascii="Calibri" w:hAnsi="Calibri" w:cstheme="minorHAnsi"/>
                <w:color w:val="000000"/>
                <w:sz w:val="18"/>
                <w:szCs w:val="18"/>
                <w:lang w:val="es-BO" w:eastAsia="es-BO"/>
              </w:rPr>
            </w:pPr>
          </w:p>
        </w:tc>
      </w:tr>
      <w:tr w:rsidR="00F20634" w:rsidRPr="009B7D43" w:rsidTr="000357C3">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20634" w:rsidRPr="009B7D43" w:rsidRDefault="00F20634" w:rsidP="000357C3">
            <w:pPr>
              <w:jc w:val="right"/>
              <w:rPr>
                <w:rFonts w:ascii="Calibri" w:hAnsi="Calibri" w:cstheme="minorHAnsi"/>
                <w:b/>
                <w:bCs/>
                <w:color w:val="000000"/>
                <w:sz w:val="18"/>
                <w:szCs w:val="18"/>
                <w:lang w:val="es-BO" w:eastAsia="es-BO"/>
              </w:rPr>
            </w:pPr>
            <w:r w:rsidRPr="009B7D43">
              <w:rPr>
                <w:rFonts w:ascii="Calibri" w:hAnsi="Calibr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F20634" w:rsidRPr="009B7D43" w:rsidRDefault="00F20634" w:rsidP="000357C3">
            <w:pPr>
              <w:jc w:val="both"/>
              <w:rPr>
                <w:rFonts w:ascii="Calibri" w:hAnsi="Calibri" w:cstheme="minorHAnsi"/>
                <w:color w:val="000000"/>
                <w:sz w:val="18"/>
                <w:szCs w:val="18"/>
                <w:lang w:val="es-BO" w:eastAsia="es-BO"/>
              </w:rPr>
            </w:pPr>
            <w:r w:rsidRPr="009B7D43">
              <w:rPr>
                <w:rFonts w:ascii="Calibri" w:hAnsi="Calibri" w:cstheme="minorHAnsi"/>
                <w:color w:val="000000"/>
                <w:sz w:val="18"/>
                <w:szCs w:val="18"/>
                <w:lang w:val="es-BO" w:eastAsia="es-BO"/>
              </w:rPr>
              <w:t> </w:t>
            </w:r>
          </w:p>
        </w:tc>
      </w:tr>
      <w:tr w:rsidR="00F20634" w:rsidRPr="009B7D43" w:rsidTr="000357C3">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0634" w:rsidRPr="009B7D43" w:rsidRDefault="00F20634" w:rsidP="000357C3">
            <w:pPr>
              <w:rPr>
                <w:rFonts w:ascii="Calibri" w:hAnsi="Calibri" w:cstheme="minorHAnsi"/>
                <w:b/>
                <w:bCs/>
                <w:color w:val="000000"/>
                <w:sz w:val="18"/>
                <w:szCs w:val="18"/>
                <w:lang w:val="es-BO" w:eastAsia="es-BO"/>
              </w:rPr>
            </w:pPr>
            <w:r w:rsidRPr="009B7D43">
              <w:rPr>
                <w:rFonts w:ascii="Calibri" w:hAnsi="Calibri" w:cstheme="minorHAnsi"/>
                <w:b/>
                <w:bCs/>
                <w:color w:val="000000"/>
                <w:sz w:val="18"/>
                <w:szCs w:val="18"/>
                <w:lang w:val="es-BO" w:eastAsia="es-BO"/>
              </w:rPr>
              <w:t>(Literal)</w:t>
            </w:r>
          </w:p>
        </w:tc>
      </w:tr>
      <w:tr w:rsidR="00F20634" w:rsidRPr="009B7D43" w:rsidTr="000357C3">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F20634" w:rsidRPr="009B7D43" w:rsidRDefault="00F20634" w:rsidP="000357C3">
            <w:pPr>
              <w:rPr>
                <w:rFonts w:ascii="Calibri" w:hAnsi="Calibri" w:cstheme="minorHAnsi"/>
                <w:b/>
                <w:bCs/>
                <w:color w:val="000000"/>
                <w:sz w:val="18"/>
                <w:szCs w:val="18"/>
                <w:lang w:val="es-BO" w:eastAsia="es-BO"/>
              </w:rPr>
            </w:pPr>
          </w:p>
        </w:tc>
      </w:tr>
    </w:tbl>
    <w:p w:rsidR="00F20634" w:rsidRPr="00C75BEC" w:rsidRDefault="00F20634" w:rsidP="00F20634">
      <w:pPr>
        <w:jc w:val="both"/>
        <w:rPr>
          <w:rFonts w:asciiTheme="minorHAnsi" w:hAnsiTheme="minorHAnsi" w:cstheme="minorHAnsi"/>
          <w:b/>
          <w:sz w:val="18"/>
          <w:szCs w:val="18"/>
        </w:rPr>
      </w:pPr>
    </w:p>
    <w:p w:rsidR="00F20634" w:rsidRPr="00286B08" w:rsidRDefault="00F20634" w:rsidP="00F20634">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F20634" w:rsidRPr="00286B08" w:rsidRDefault="00F20634" w:rsidP="00F20634">
      <w:pPr>
        <w:tabs>
          <w:tab w:val="right" w:pos="6663"/>
        </w:tabs>
        <w:jc w:val="center"/>
        <w:rPr>
          <w:rFonts w:asciiTheme="minorHAnsi" w:hAnsiTheme="minorHAnsi" w:cstheme="minorHAnsi"/>
          <w:b/>
          <w:bCs/>
          <w:i/>
          <w:iCs/>
        </w:rPr>
      </w:pPr>
    </w:p>
    <w:p w:rsidR="00F20634" w:rsidRPr="00286B08" w:rsidRDefault="00F20634" w:rsidP="00F20634">
      <w:pPr>
        <w:spacing w:line="276" w:lineRule="auto"/>
        <w:jc w:val="center"/>
        <w:rPr>
          <w:rFonts w:asciiTheme="minorHAnsi" w:hAnsiTheme="minorHAnsi" w:cstheme="minorHAnsi"/>
          <w:b/>
        </w:rPr>
      </w:pPr>
    </w:p>
    <w:p w:rsidR="00F20634" w:rsidRPr="00286B08" w:rsidRDefault="00F20634" w:rsidP="00F20634">
      <w:pPr>
        <w:spacing w:line="276" w:lineRule="auto"/>
        <w:jc w:val="center"/>
        <w:rPr>
          <w:rFonts w:asciiTheme="minorHAnsi" w:hAnsiTheme="minorHAnsi" w:cstheme="minorHAnsi"/>
          <w:b/>
        </w:rPr>
      </w:pPr>
    </w:p>
    <w:p w:rsidR="00F20634" w:rsidRPr="00286B08" w:rsidRDefault="00F20634" w:rsidP="00F20634">
      <w:pPr>
        <w:spacing w:line="276" w:lineRule="auto"/>
        <w:jc w:val="center"/>
        <w:rPr>
          <w:rFonts w:asciiTheme="minorHAnsi" w:hAnsiTheme="minorHAnsi" w:cstheme="minorHAnsi"/>
          <w:b/>
        </w:rPr>
      </w:pPr>
    </w:p>
    <w:p w:rsidR="00F20634" w:rsidRDefault="00F20634" w:rsidP="00F20634">
      <w:pPr>
        <w:spacing w:line="276" w:lineRule="auto"/>
        <w:jc w:val="center"/>
        <w:rPr>
          <w:rFonts w:asciiTheme="minorHAnsi" w:hAnsiTheme="minorHAnsi" w:cstheme="minorHAnsi"/>
          <w:b/>
        </w:rPr>
      </w:pPr>
    </w:p>
    <w:p w:rsidR="00F20634" w:rsidRDefault="00F20634" w:rsidP="00F20634">
      <w:pPr>
        <w:spacing w:line="276" w:lineRule="auto"/>
        <w:jc w:val="center"/>
        <w:rPr>
          <w:rFonts w:asciiTheme="minorHAnsi" w:hAnsiTheme="minorHAnsi" w:cstheme="minorHAnsi"/>
          <w:b/>
        </w:rPr>
      </w:pPr>
    </w:p>
    <w:p w:rsidR="00F20634" w:rsidRPr="00286B08" w:rsidRDefault="00F20634" w:rsidP="00F20634">
      <w:pPr>
        <w:spacing w:line="276" w:lineRule="auto"/>
        <w:jc w:val="center"/>
        <w:rPr>
          <w:rFonts w:asciiTheme="minorHAnsi" w:hAnsiTheme="minorHAnsi" w:cstheme="minorHAnsi"/>
          <w:b/>
        </w:rPr>
      </w:pPr>
    </w:p>
    <w:p w:rsidR="00F20634" w:rsidRPr="00C75BEC" w:rsidRDefault="00F20634" w:rsidP="00F2063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F20634" w:rsidRPr="00C75BEC" w:rsidRDefault="00F20634" w:rsidP="00F20634">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lastRenderedPageBreak/>
        <w:t>FORMULARIO C-1</w:t>
      </w: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FORMULARIO DE ESPECIFICACIONES TÉCNICAS</w:t>
      </w: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SOLICITADAS Y PROPUESTAS</w:t>
      </w:r>
    </w:p>
    <w:p w:rsidR="00F20634" w:rsidRDefault="00F20634" w:rsidP="00F20634">
      <w:pPr>
        <w:jc w:val="center"/>
        <w:rPr>
          <w:rFonts w:asciiTheme="minorHAnsi" w:hAnsiTheme="minorHAnsi" w:cstheme="minorHAnsi"/>
          <w:b/>
          <w:sz w:val="18"/>
          <w:szCs w:val="18"/>
        </w:rPr>
      </w:pPr>
    </w:p>
    <w:p w:rsidR="00F20634" w:rsidRPr="009B7D43" w:rsidRDefault="009B7D43" w:rsidP="00F20634">
      <w:pPr>
        <w:jc w:val="center"/>
        <w:rPr>
          <w:rFonts w:ascii="Calibri" w:hAnsi="Calibri" w:cstheme="minorHAnsi"/>
          <w:b/>
        </w:rPr>
      </w:pPr>
      <w:r w:rsidRPr="009B7D43">
        <w:rPr>
          <w:rFonts w:ascii="Calibri" w:hAnsi="Calibri"/>
          <w:b/>
        </w:rPr>
        <w:t>LOTE 3 - ESTRUCTURA METÁLICA HORIZONTAL PARA DOS MEDIDORES</w:t>
      </w:r>
    </w:p>
    <w:p w:rsidR="00F20634" w:rsidRPr="00C75BEC" w:rsidRDefault="00F20634" w:rsidP="00F20634">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180"/>
        <w:gridCol w:w="1107"/>
        <w:gridCol w:w="375"/>
        <w:gridCol w:w="374"/>
        <w:gridCol w:w="374"/>
      </w:tblGrid>
      <w:tr w:rsidR="00F20634" w:rsidRPr="00BF1618" w:rsidTr="000357C3">
        <w:trPr>
          <w:tblHeader/>
          <w:jc w:val="center"/>
        </w:trPr>
        <w:tc>
          <w:tcPr>
            <w:tcW w:w="0" w:type="auto"/>
            <w:shd w:val="clear" w:color="auto" w:fill="DBE5F1"/>
            <w:vAlign w:val="center"/>
          </w:tcPr>
          <w:p w:rsidR="00F20634" w:rsidRPr="00BF1618" w:rsidRDefault="00F20634" w:rsidP="000357C3">
            <w:pPr>
              <w:jc w:val="center"/>
              <w:rPr>
                <w:rFonts w:ascii="Calibri" w:hAnsi="Calibri" w:cstheme="minorHAnsi"/>
                <w:b/>
                <w:sz w:val="18"/>
                <w:szCs w:val="18"/>
              </w:rPr>
            </w:pPr>
            <w:r w:rsidRPr="00BF1618">
              <w:rPr>
                <w:rFonts w:ascii="Calibri" w:hAnsi="Calibri" w:cstheme="minorHAnsi"/>
                <w:b/>
                <w:sz w:val="18"/>
                <w:szCs w:val="18"/>
              </w:rPr>
              <w:t>Descripción de las Especificaciones Técnicas</w:t>
            </w:r>
          </w:p>
        </w:tc>
        <w:tc>
          <w:tcPr>
            <w:tcW w:w="0" w:type="auto"/>
            <w:shd w:val="clear" w:color="auto" w:fill="DBE5F1"/>
            <w:vAlign w:val="center"/>
          </w:tcPr>
          <w:p w:rsidR="00F20634" w:rsidRPr="00BF1618" w:rsidRDefault="00F20634" w:rsidP="000357C3">
            <w:pPr>
              <w:jc w:val="center"/>
              <w:rPr>
                <w:rFonts w:ascii="Calibri" w:hAnsi="Calibri" w:cstheme="minorHAnsi"/>
                <w:b/>
                <w:sz w:val="18"/>
                <w:szCs w:val="18"/>
              </w:rPr>
            </w:pPr>
            <w:r w:rsidRPr="00BF1618">
              <w:rPr>
                <w:rFonts w:ascii="Calibri" w:hAnsi="Calibr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F20634" w:rsidRPr="00BF1618" w:rsidRDefault="00F20634" w:rsidP="000357C3">
            <w:pPr>
              <w:jc w:val="both"/>
              <w:rPr>
                <w:rFonts w:ascii="Calibri" w:hAnsi="Calibri" w:cstheme="minorHAnsi"/>
                <w:b/>
                <w:sz w:val="18"/>
                <w:szCs w:val="18"/>
              </w:rPr>
            </w:pPr>
            <w:r w:rsidRPr="00BF1618">
              <w:rPr>
                <w:rFonts w:ascii="Calibri" w:hAnsi="Calibri" w:cstheme="minorHAnsi"/>
                <w:b/>
                <w:sz w:val="18"/>
                <w:szCs w:val="18"/>
              </w:rPr>
              <w:t>Evaluación (para ser llenado por el personal técnico del Comité de Contratación)</w:t>
            </w:r>
          </w:p>
        </w:tc>
      </w:tr>
      <w:tr w:rsidR="00F20634" w:rsidRPr="00BF1618" w:rsidTr="000357C3">
        <w:trPr>
          <w:cantSplit/>
          <w:trHeight w:val="1448"/>
          <w:jc w:val="center"/>
        </w:trPr>
        <w:tc>
          <w:tcPr>
            <w:tcW w:w="0" w:type="auto"/>
            <w:shd w:val="clear" w:color="auto" w:fill="DBE5F1"/>
            <w:vAlign w:val="center"/>
          </w:tcPr>
          <w:p w:rsidR="00F20634" w:rsidRPr="00BF1618" w:rsidRDefault="00F20634" w:rsidP="000357C3">
            <w:pPr>
              <w:jc w:val="center"/>
              <w:rPr>
                <w:rFonts w:ascii="Calibri" w:hAnsi="Calibri" w:cstheme="minorHAnsi"/>
                <w:b/>
                <w:sz w:val="18"/>
                <w:szCs w:val="18"/>
              </w:rPr>
            </w:pPr>
            <w:r w:rsidRPr="00BF1618">
              <w:rPr>
                <w:rFonts w:ascii="Calibri" w:hAnsi="Calibri" w:cstheme="minorHAnsi"/>
                <w:b/>
                <w:sz w:val="18"/>
                <w:szCs w:val="18"/>
              </w:rPr>
              <w:t>Característica del Servicio  requerido por YPFB</w:t>
            </w:r>
          </w:p>
        </w:tc>
        <w:tc>
          <w:tcPr>
            <w:tcW w:w="0" w:type="auto"/>
            <w:shd w:val="clear" w:color="auto" w:fill="DBE5F1"/>
            <w:vAlign w:val="center"/>
          </w:tcPr>
          <w:p w:rsidR="00F20634" w:rsidRPr="00BF1618" w:rsidRDefault="00F20634" w:rsidP="000357C3">
            <w:pPr>
              <w:jc w:val="center"/>
              <w:rPr>
                <w:rFonts w:ascii="Calibri" w:hAnsi="Calibri" w:cstheme="minorHAnsi"/>
                <w:b/>
                <w:sz w:val="18"/>
                <w:szCs w:val="18"/>
              </w:rPr>
            </w:pPr>
            <w:r w:rsidRPr="00BF1618">
              <w:rPr>
                <w:rFonts w:ascii="Calibri" w:hAnsi="Calibr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F20634" w:rsidRPr="00BF1618" w:rsidRDefault="00F20634" w:rsidP="000357C3">
            <w:pPr>
              <w:rPr>
                <w:rFonts w:ascii="Calibri" w:hAnsi="Calibri" w:cstheme="minorHAnsi"/>
                <w:b/>
                <w:sz w:val="18"/>
                <w:szCs w:val="18"/>
              </w:rPr>
            </w:pPr>
            <w:r w:rsidRPr="00BF1618">
              <w:rPr>
                <w:rFonts w:ascii="Calibri" w:hAnsi="Calibr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F20634" w:rsidRPr="00BF1618" w:rsidRDefault="00F20634" w:rsidP="000357C3">
            <w:pPr>
              <w:rPr>
                <w:rFonts w:ascii="Calibri" w:hAnsi="Calibri" w:cstheme="minorHAnsi"/>
                <w:b/>
                <w:sz w:val="18"/>
                <w:szCs w:val="18"/>
              </w:rPr>
            </w:pPr>
            <w:r w:rsidRPr="00BF1618">
              <w:rPr>
                <w:rFonts w:ascii="Calibri" w:hAnsi="Calibr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F20634" w:rsidRPr="00BF1618" w:rsidRDefault="00F20634" w:rsidP="000357C3">
            <w:pPr>
              <w:rPr>
                <w:rFonts w:ascii="Calibri" w:hAnsi="Calibri" w:cstheme="minorHAnsi"/>
                <w:b/>
                <w:sz w:val="18"/>
                <w:szCs w:val="18"/>
              </w:rPr>
            </w:pPr>
            <w:r w:rsidRPr="00BF1618">
              <w:rPr>
                <w:rFonts w:ascii="Calibri" w:hAnsi="Calibri" w:cstheme="minorHAnsi"/>
                <w:b/>
                <w:sz w:val="18"/>
                <w:szCs w:val="18"/>
              </w:rPr>
              <w:t>OBSERVACIÓN (porque no cumple)</w:t>
            </w: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sz w:val="18"/>
                <w:szCs w:val="18"/>
              </w:rPr>
            </w:pPr>
            <w:r w:rsidRPr="00BF1618">
              <w:rPr>
                <w:rFonts w:ascii="Calibri" w:hAnsi="Calibri" w:cstheme="minorHAnsi"/>
                <w:b/>
                <w:sz w:val="18"/>
                <w:szCs w:val="18"/>
              </w:rPr>
              <w:t>CARACTERÍSTICAS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ind w:right="141"/>
              <w:jc w:val="both"/>
              <w:rPr>
                <w:rFonts w:ascii="Calibri" w:hAnsi="Calibri" w:cstheme="minorHAnsi"/>
                <w:sz w:val="18"/>
                <w:szCs w:val="18"/>
              </w:rPr>
            </w:pPr>
            <w:r w:rsidRPr="00BF1618">
              <w:rPr>
                <w:rFonts w:ascii="Calibri" w:hAnsi="Calibri" w:cs="Calibri"/>
                <w:b/>
                <w:bCs/>
                <w:sz w:val="18"/>
                <w:szCs w:val="18"/>
              </w:rPr>
              <w:t>DESCRIPCIÓN DEL SERVICIO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jc w:val="both"/>
              <w:rPr>
                <w:rFonts w:ascii="Calibri" w:hAnsi="Calibri" w:cs="Calibri"/>
                <w:sz w:val="18"/>
                <w:szCs w:val="18"/>
              </w:rPr>
            </w:pPr>
            <w:r w:rsidRPr="00BF1618">
              <w:rPr>
                <w:rFonts w:ascii="Calibri" w:hAnsi="Calibri" w:cs="Calibri"/>
                <w:sz w:val="18"/>
                <w:szCs w:val="18"/>
              </w:rPr>
              <w:t>Las empresas adjudicadas deberán realizar el servicio de montaje de estructuras verticales y horizontales en sus diferentes configuraciones, así como las uniones y acoples. Previa presentación del procedimiento y su respectiva aprobación por parte de la unidad solicitante.</w:t>
            </w:r>
          </w:p>
          <w:p w:rsidR="00F20634" w:rsidRPr="00BF1618" w:rsidRDefault="00F20634" w:rsidP="000357C3">
            <w:pPr>
              <w:autoSpaceDE w:val="0"/>
              <w:autoSpaceDN w:val="0"/>
              <w:adjustRightInd w:val="0"/>
              <w:jc w:val="both"/>
              <w:rPr>
                <w:rFonts w:ascii="Calibri" w:hAnsi="Calibri" w:cs="Calibri"/>
                <w:sz w:val="18"/>
                <w:szCs w:val="18"/>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2816"/>
              <w:gridCol w:w="1006"/>
              <w:gridCol w:w="801"/>
              <w:gridCol w:w="1551"/>
            </w:tblGrid>
            <w:tr w:rsidR="000357C3" w:rsidRPr="000357C3" w:rsidTr="000357C3">
              <w:trPr>
                <w:trHeight w:val="426"/>
              </w:trPr>
              <w:tc>
                <w:tcPr>
                  <w:tcW w:w="8959" w:type="dxa"/>
                  <w:gridSpan w:val="5"/>
                  <w:shd w:val="clear" w:color="auto" w:fill="8DB3E2"/>
                  <w:vAlign w:val="center"/>
                </w:tcPr>
                <w:p w:rsidR="000357C3" w:rsidRPr="000357C3" w:rsidRDefault="000357C3" w:rsidP="000357C3">
                  <w:pPr>
                    <w:pStyle w:val="IC1parrafos"/>
                    <w:spacing w:before="0" w:after="0" w:line="240" w:lineRule="auto"/>
                    <w:jc w:val="center"/>
                    <w:rPr>
                      <w:rStyle w:val="nfasis"/>
                      <w:rFonts w:ascii="Calibri" w:hAnsi="Calibri"/>
                      <w:b/>
                      <w:sz w:val="18"/>
                      <w:szCs w:val="18"/>
                    </w:rPr>
                  </w:pPr>
                  <w:r w:rsidRPr="000357C3">
                    <w:rPr>
                      <w:rFonts w:ascii="Calibri" w:hAnsi="Calibri"/>
                      <w:b/>
                      <w:sz w:val="18"/>
                      <w:szCs w:val="18"/>
                    </w:rPr>
                    <w:t>LOTE 3 - ESTRUCTURA METÁLICA HORIZONTAL PARA DOS MEDIDORES</w:t>
                  </w:r>
                </w:p>
              </w:tc>
            </w:tr>
            <w:tr w:rsidR="000357C3" w:rsidRPr="000357C3" w:rsidTr="000357C3">
              <w:trPr>
                <w:trHeight w:val="426"/>
              </w:trPr>
              <w:tc>
                <w:tcPr>
                  <w:tcW w:w="709" w:type="dxa"/>
                  <w:shd w:val="clear" w:color="auto" w:fill="8DB3E2"/>
                  <w:vAlign w:val="center"/>
                </w:tcPr>
                <w:p w:rsidR="000357C3" w:rsidRPr="000357C3" w:rsidRDefault="000357C3" w:rsidP="000357C3">
                  <w:pPr>
                    <w:pStyle w:val="IC1parrafos"/>
                    <w:spacing w:before="0" w:after="0" w:line="240" w:lineRule="auto"/>
                    <w:jc w:val="center"/>
                    <w:rPr>
                      <w:rStyle w:val="nfasis"/>
                      <w:rFonts w:ascii="Calibri" w:hAnsi="Calibri"/>
                      <w:b/>
                      <w:sz w:val="18"/>
                      <w:szCs w:val="18"/>
                    </w:rPr>
                  </w:pPr>
                  <w:r w:rsidRPr="000357C3">
                    <w:rPr>
                      <w:rStyle w:val="nfasis"/>
                      <w:rFonts w:ascii="Calibri" w:hAnsi="Calibri"/>
                      <w:b/>
                      <w:sz w:val="18"/>
                      <w:szCs w:val="18"/>
                    </w:rPr>
                    <w:t>Nº Ítem</w:t>
                  </w:r>
                </w:p>
              </w:tc>
              <w:tc>
                <w:tcPr>
                  <w:tcW w:w="4565" w:type="dxa"/>
                  <w:shd w:val="clear" w:color="auto" w:fill="8DB3E2"/>
                  <w:vAlign w:val="center"/>
                </w:tcPr>
                <w:p w:rsidR="000357C3" w:rsidRPr="000357C3" w:rsidRDefault="000357C3" w:rsidP="000357C3">
                  <w:pPr>
                    <w:pStyle w:val="IC1parrafos"/>
                    <w:spacing w:before="0" w:after="0" w:line="240" w:lineRule="auto"/>
                    <w:jc w:val="center"/>
                    <w:rPr>
                      <w:rStyle w:val="nfasis"/>
                      <w:rFonts w:ascii="Calibri" w:hAnsi="Calibri"/>
                      <w:b/>
                      <w:sz w:val="18"/>
                      <w:szCs w:val="18"/>
                    </w:rPr>
                  </w:pPr>
                  <w:r w:rsidRPr="000357C3">
                    <w:rPr>
                      <w:rStyle w:val="nfasis"/>
                      <w:rFonts w:ascii="Calibri" w:hAnsi="Calibri"/>
                      <w:b/>
                      <w:sz w:val="18"/>
                      <w:szCs w:val="18"/>
                    </w:rPr>
                    <w:t>Descripción</w:t>
                  </w:r>
                </w:p>
              </w:tc>
              <w:tc>
                <w:tcPr>
                  <w:tcW w:w="1134" w:type="dxa"/>
                  <w:shd w:val="clear" w:color="auto" w:fill="8DB3E2"/>
                  <w:vAlign w:val="center"/>
                </w:tcPr>
                <w:p w:rsidR="000357C3" w:rsidRPr="000357C3" w:rsidRDefault="000357C3" w:rsidP="000357C3">
                  <w:pPr>
                    <w:pStyle w:val="IC1parrafos"/>
                    <w:spacing w:before="0" w:after="0" w:line="240" w:lineRule="auto"/>
                    <w:jc w:val="center"/>
                    <w:rPr>
                      <w:rStyle w:val="nfasis"/>
                      <w:rFonts w:ascii="Calibri" w:hAnsi="Calibri"/>
                      <w:sz w:val="18"/>
                      <w:szCs w:val="18"/>
                    </w:rPr>
                  </w:pPr>
                  <w:r w:rsidRPr="000357C3">
                    <w:rPr>
                      <w:rStyle w:val="nfasis"/>
                      <w:rFonts w:ascii="Calibri" w:hAnsi="Calibri"/>
                      <w:b/>
                      <w:sz w:val="18"/>
                      <w:szCs w:val="18"/>
                    </w:rPr>
                    <w:t>Cantidad</w:t>
                  </w:r>
                </w:p>
              </w:tc>
              <w:tc>
                <w:tcPr>
                  <w:tcW w:w="850" w:type="dxa"/>
                  <w:shd w:val="clear" w:color="auto" w:fill="8DB3E2"/>
                  <w:vAlign w:val="center"/>
                </w:tcPr>
                <w:p w:rsidR="000357C3" w:rsidRPr="000357C3" w:rsidRDefault="000357C3" w:rsidP="000357C3">
                  <w:pPr>
                    <w:pStyle w:val="IC1parrafos"/>
                    <w:spacing w:before="0" w:after="0" w:line="240" w:lineRule="auto"/>
                    <w:jc w:val="center"/>
                    <w:rPr>
                      <w:rStyle w:val="nfasis"/>
                      <w:rFonts w:ascii="Calibri" w:hAnsi="Calibri"/>
                      <w:sz w:val="18"/>
                      <w:szCs w:val="18"/>
                    </w:rPr>
                  </w:pPr>
                  <w:r w:rsidRPr="000357C3">
                    <w:rPr>
                      <w:rStyle w:val="nfasis"/>
                      <w:rFonts w:ascii="Calibri" w:hAnsi="Calibri"/>
                      <w:b/>
                      <w:sz w:val="18"/>
                      <w:szCs w:val="18"/>
                    </w:rPr>
                    <w:t>Unidad</w:t>
                  </w:r>
                </w:p>
              </w:tc>
              <w:tc>
                <w:tcPr>
                  <w:tcW w:w="1701" w:type="dxa"/>
                  <w:shd w:val="clear" w:color="auto" w:fill="8DB3E2"/>
                  <w:vAlign w:val="center"/>
                </w:tcPr>
                <w:p w:rsidR="000357C3" w:rsidRPr="000357C3" w:rsidRDefault="000357C3" w:rsidP="000357C3">
                  <w:pPr>
                    <w:pStyle w:val="IC1parrafos"/>
                    <w:spacing w:before="0" w:after="0" w:line="240" w:lineRule="auto"/>
                    <w:jc w:val="center"/>
                    <w:rPr>
                      <w:rStyle w:val="nfasis"/>
                      <w:rFonts w:ascii="Calibri" w:hAnsi="Calibri"/>
                      <w:sz w:val="18"/>
                      <w:szCs w:val="18"/>
                    </w:rPr>
                  </w:pPr>
                  <w:r w:rsidRPr="000357C3">
                    <w:rPr>
                      <w:rStyle w:val="nfasis"/>
                      <w:rFonts w:ascii="Calibri" w:hAnsi="Calibri"/>
                      <w:b/>
                      <w:sz w:val="18"/>
                      <w:szCs w:val="18"/>
                    </w:rPr>
                    <w:t>Esquema Configuraciones</w:t>
                  </w:r>
                </w:p>
              </w:tc>
            </w:tr>
            <w:tr w:rsidR="000357C3" w:rsidRPr="000357C3" w:rsidTr="000357C3">
              <w:trPr>
                <w:trHeight w:val="726"/>
              </w:trPr>
              <w:tc>
                <w:tcPr>
                  <w:tcW w:w="709" w:type="dxa"/>
                  <w:shd w:val="clear" w:color="auto" w:fill="auto"/>
                  <w:vAlign w:val="center"/>
                </w:tcPr>
                <w:p w:rsidR="000357C3" w:rsidRPr="000357C3" w:rsidRDefault="000357C3" w:rsidP="000357C3">
                  <w:pPr>
                    <w:pStyle w:val="IC1parrafos"/>
                    <w:spacing w:before="0" w:after="0" w:line="240" w:lineRule="auto"/>
                    <w:jc w:val="center"/>
                    <w:rPr>
                      <w:rStyle w:val="nfasis"/>
                      <w:rFonts w:ascii="Calibri" w:hAnsi="Calibri"/>
                      <w:sz w:val="18"/>
                      <w:szCs w:val="18"/>
                    </w:rPr>
                  </w:pPr>
                  <w:r w:rsidRPr="000357C3">
                    <w:rPr>
                      <w:rStyle w:val="nfasis"/>
                      <w:rFonts w:ascii="Calibri" w:hAnsi="Calibri"/>
                      <w:sz w:val="18"/>
                      <w:szCs w:val="18"/>
                    </w:rPr>
                    <w:t>1</w:t>
                  </w:r>
                </w:p>
              </w:tc>
              <w:tc>
                <w:tcPr>
                  <w:tcW w:w="4565" w:type="dxa"/>
                  <w:shd w:val="clear" w:color="auto" w:fill="auto"/>
                  <w:vAlign w:val="center"/>
                </w:tcPr>
                <w:p w:rsidR="000357C3" w:rsidRPr="000357C3" w:rsidRDefault="000357C3" w:rsidP="000357C3">
                  <w:pPr>
                    <w:jc w:val="both"/>
                    <w:rPr>
                      <w:rStyle w:val="nfasis"/>
                      <w:rFonts w:ascii="Calibri" w:hAnsi="Calibri"/>
                      <w:iCs w:val="0"/>
                      <w:color w:val="000000"/>
                      <w:sz w:val="18"/>
                      <w:szCs w:val="18"/>
                    </w:rPr>
                  </w:pPr>
                  <w:r w:rsidRPr="000357C3">
                    <w:rPr>
                      <w:rFonts w:ascii="Calibri" w:hAnsi="Calibri"/>
                      <w:b/>
                      <w:color w:val="000000"/>
                      <w:sz w:val="18"/>
                      <w:szCs w:val="18"/>
                    </w:rPr>
                    <w:t>Configuración 2H:</w:t>
                  </w:r>
                  <w:r w:rsidRPr="000357C3">
                    <w:rPr>
                      <w:rFonts w:ascii="Calibri" w:hAnsi="Calibri"/>
                      <w:color w:val="000000"/>
                      <w:sz w:val="18"/>
                      <w:szCs w:val="18"/>
                    </w:rPr>
                    <w:t xml:space="preserve"> </w:t>
                  </w:r>
                  <w:r w:rsidRPr="000357C3">
                    <w:rPr>
                      <w:rFonts w:ascii="Calibri" w:hAnsi="Calibri"/>
                      <w:sz w:val="18"/>
                      <w:szCs w:val="18"/>
                    </w:rPr>
                    <w:t>“Estructura Metálica” del tipo horizontal para conexión de 2 medidores y un regulador interno.</w:t>
                  </w:r>
                </w:p>
              </w:tc>
              <w:tc>
                <w:tcPr>
                  <w:tcW w:w="1134" w:type="dxa"/>
                  <w:shd w:val="clear" w:color="auto" w:fill="auto"/>
                  <w:vAlign w:val="center"/>
                </w:tcPr>
                <w:p w:rsidR="000357C3" w:rsidRPr="000357C3" w:rsidRDefault="000357C3" w:rsidP="000357C3">
                  <w:pPr>
                    <w:pStyle w:val="IC1parrafos"/>
                    <w:spacing w:before="0" w:after="0" w:line="240" w:lineRule="auto"/>
                    <w:jc w:val="center"/>
                    <w:rPr>
                      <w:rStyle w:val="nfasis"/>
                      <w:rFonts w:ascii="Calibri" w:hAnsi="Calibri"/>
                      <w:sz w:val="18"/>
                      <w:szCs w:val="18"/>
                    </w:rPr>
                  </w:pPr>
                  <w:r w:rsidRPr="000357C3">
                    <w:rPr>
                      <w:rStyle w:val="nfasis"/>
                      <w:rFonts w:ascii="Calibri" w:hAnsi="Calibri"/>
                      <w:sz w:val="18"/>
                      <w:szCs w:val="18"/>
                    </w:rPr>
                    <w:t>180</w:t>
                  </w:r>
                </w:p>
              </w:tc>
              <w:tc>
                <w:tcPr>
                  <w:tcW w:w="850" w:type="dxa"/>
                  <w:shd w:val="clear" w:color="auto" w:fill="auto"/>
                  <w:vAlign w:val="center"/>
                </w:tcPr>
                <w:p w:rsidR="000357C3" w:rsidRPr="000357C3" w:rsidRDefault="000357C3" w:rsidP="000357C3">
                  <w:pPr>
                    <w:pStyle w:val="IC1parrafos"/>
                    <w:spacing w:before="0" w:after="0" w:line="240" w:lineRule="auto"/>
                    <w:jc w:val="center"/>
                    <w:rPr>
                      <w:rStyle w:val="nfasis"/>
                      <w:rFonts w:ascii="Calibri" w:hAnsi="Calibri"/>
                      <w:sz w:val="18"/>
                      <w:szCs w:val="18"/>
                    </w:rPr>
                  </w:pPr>
                  <w:r w:rsidRPr="000357C3">
                    <w:rPr>
                      <w:rStyle w:val="nfasis"/>
                      <w:rFonts w:ascii="Calibri" w:hAnsi="Calibri"/>
                      <w:sz w:val="18"/>
                      <w:szCs w:val="18"/>
                    </w:rPr>
                    <w:t>Pza.</w:t>
                  </w:r>
                </w:p>
              </w:tc>
              <w:tc>
                <w:tcPr>
                  <w:tcW w:w="1701" w:type="dxa"/>
                  <w:shd w:val="clear" w:color="auto" w:fill="auto"/>
                  <w:vAlign w:val="center"/>
                </w:tcPr>
                <w:p w:rsidR="000357C3" w:rsidRPr="000357C3" w:rsidRDefault="000357C3" w:rsidP="000357C3">
                  <w:pPr>
                    <w:pStyle w:val="IC1parrafos"/>
                    <w:spacing w:before="0" w:after="0" w:line="240" w:lineRule="auto"/>
                    <w:jc w:val="center"/>
                    <w:rPr>
                      <w:rStyle w:val="nfasis"/>
                      <w:rFonts w:ascii="Calibri" w:hAnsi="Calibri"/>
                      <w:sz w:val="18"/>
                      <w:szCs w:val="18"/>
                    </w:rPr>
                  </w:pPr>
                  <w:r w:rsidRPr="000357C3">
                    <w:rPr>
                      <w:rStyle w:val="nfasis"/>
                      <w:rFonts w:ascii="Calibri" w:hAnsi="Calibri"/>
                      <w:sz w:val="18"/>
                      <w:szCs w:val="18"/>
                    </w:rPr>
                    <w:t>Ver Anexo</w:t>
                  </w:r>
                </w:p>
              </w:tc>
            </w:tr>
            <w:tr w:rsidR="000357C3" w:rsidRPr="000357C3" w:rsidTr="000357C3">
              <w:trPr>
                <w:trHeight w:val="795"/>
              </w:trPr>
              <w:tc>
                <w:tcPr>
                  <w:tcW w:w="709" w:type="dxa"/>
                  <w:shd w:val="clear" w:color="auto" w:fill="auto"/>
                  <w:vAlign w:val="center"/>
                </w:tcPr>
                <w:p w:rsidR="000357C3" w:rsidRPr="000357C3" w:rsidRDefault="000357C3" w:rsidP="000357C3">
                  <w:pPr>
                    <w:pStyle w:val="IC1parrafos"/>
                    <w:spacing w:before="0" w:after="0" w:line="240" w:lineRule="auto"/>
                    <w:jc w:val="center"/>
                    <w:rPr>
                      <w:rStyle w:val="nfasis"/>
                      <w:rFonts w:ascii="Calibri" w:hAnsi="Calibri"/>
                      <w:sz w:val="18"/>
                      <w:szCs w:val="18"/>
                    </w:rPr>
                  </w:pPr>
                  <w:r w:rsidRPr="000357C3">
                    <w:rPr>
                      <w:rStyle w:val="nfasis"/>
                      <w:rFonts w:ascii="Calibri" w:hAnsi="Calibri"/>
                      <w:sz w:val="18"/>
                      <w:szCs w:val="18"/>
                    </w:rPr>
                    <w:t>2</w:t>
                  </w:r>
                </w:p>
              </w:tc>
              <w:tc>
                <w:tcPr>
                  <w:tcW w:w="4565" w:type="dxa"/>
                  <w:shd w:val="clear" w:color="auto" w:fill="auto"/>
                  <w:vAlign w:val="center"/>
                </w:tcPr>
                <w:p w:rsidR="000357C3" w:rsidRPr="000357C3" w:rsidRDefault="000357C3" w:rsidP="000357C3">
                  <w:pPr>
                    <w:jc w:val="both"/>
                    <w:rPr>
                      <w:rFonts w:ascii="Calibri" w:hAnsi="Calibri"/>
                      <w:color w:val="000000"/>
                      <w:sz w:val="18"/>
                      <w:szCs w:val="18"/>
                    </w:rPr>
                  </w:pPr>
                  <w:r w:rsidRPr="000357C3">
                    <w:rPr>
                      <w:rFonts w:ascii="Calibri" w:hAnsi="Calibri"/>
                      <w:b/>
                      <w:color w:val="000000"/>
                      <w:sz w:val="18"/>
                      <w:szCs w:val="18"/>
                    </w:rPr>
                    <w:t>Configuración 2I:</w:t>
                  </w:r>
                  <w:r w:rsidRPr="000357C3">
                    <w:rPr>
                      <w:rFonts w:ascii="Calibri" w:hAnsi="Calibri"/>
                      <w:color w:val="000000"/>
                      <w:sz w:val="18"/>
                      <w:szCs w:val="18"/>
                    </w:rPr>
                    <w:t xml:space="preserve"> “Estructura Metálica” del tipo horizontal para conexión de 2 medidores y un regulador interno.</w:t>
                  </w:r>
                </w:p>
              </w:tc>
              <w:tc>
                <w:tcPr>
                  <w:tcW w:w="1134" w:type="dxa"/>
                  <w:shd w:val="clear" w:color="auto" w:fill="auto"/>
                  <w:vAlign w:val="center"/>
                </w:tcPr>
                <w:p w:rsidR="000357C3" w:rsidRPr="000357C3" w:rsidRDefault="000357C3" w:rsidP="000357C3">
                  <w:pPr>
                    <w:pStyle w:val="IC1parrafos"/>
                    <w:spacing w:before="0" w:after="0" w:line="240" w:lineRule="auto"/>
                    <w:jc w:val="center"/>
                    <w:rPr>
                      <w:rStyle w:val="nfasis"/>
                      <w:rFonts w:ascii="Calibri" w:hAnsi="Calibri"/>
                      <w:sz w:val="18"/>
                      <w:szCs w:val="18"/>
                    </w:rPr>
                  </w:pPr>
                  <w:r w:rsidRPr="000357C3">
                    <w:rPr>
                      <w:rStyle w:val="nfasis"/>
                      <w:rFonts w:ascii="Calibri" w:hAnsi="Calibri"/>
                      <w:sz w:val="18"/>
                      <w:szCs w:val="18"/>
                    </w:rPr>
                    <w:t>270</w:t>
                  </w:r>
                </w:p>
              </w:tc>
              <w:tc>
                <w:tcPr>
                  <w:tcW w:w="850" w:type="dxa"/>
                  <w:shd w:val="clear" w:color="auto" w:fill="auto"/>
                  <w:vAlign w:val="center"/>
                </w:tcPr>
                <w:p w:rsidR="000357C3" w:rsidRPr="000357C3" w:rsidRDefault="000357C3" w:rsidP="000357C3">
                  <w:pPr>
                    <w:jc w:val="center"/>
                    <w:rPr>
                      <w:rFonts w:ascii="Calibri" w:hAnsi="Calibri"/>
                      <w:sz w:val="18"/>
                      <w:szCs w:val="18"/>
                    </w:rPr>
                  </w:pPr>
                  <w:r w:rsidRPr="000357C3">
                    <w:rPr>
                      <w:rStyle w:val="nfasis"/>
                      <w:rFonts w:ascii="Calibri" w:hAnsi="Calibri"/>
                      <w:sz w:val="18"/>
                      <w:szCs w:val="18"/>
                    </w:rPr>
                    <w:t>Pza.</w:t>
                  </w:r>
                </w:p>
              </w:tc>
              <w:tc>
                <w:tcPr>
                  <w:tcW w:w="1701" w:type="dxa"/>
                  <w:shd w:val="clear" w:color="auto" w:fill="auto"/>
                  <w:vAlign w:val="center"/>
                </w:tcPr>
                <w:p w:rsidR="000357C3" w:rsidRPr="000357C3" w:rsidRDefault="000357C3" w:rsidP="000357C3">
                  <w:pPr>
                    <w:pStyle w:val="IC1parrafos"/>
                    <w:spacing w:before="0" w:after="0" w:line="240" w:lineRule="auto"/>
                    <w:jc w:val="center"/>
                    <w:rPr>
                      <w:rStyle w:val="nfasis"/>
                      <w:rFonts w:ascii="Calibri" w:hAnsi="Calibri"/>
                      <w:sz w:val="18"/>
                      <w:szCs w:val="18"/>
                    </w:rPr>
                  </w:pPr>
                  <w:r w:rsidRPr="000357C3">
                    <w:rPr>
                      <w:rStyle w:val="nfasis"/>
                      <w:rFonts w:ascii="Calibri" w:hAnsi="Calibri"/>
                      <w:sz w:val="18"/>
                      <w:szCs w:val="18"/>
                    </w:rPr>
                    <w:t>Ver Anexo</w:t>
                  </w:r>
                </w:p>
              </w:tc>
            </w:tr>
            <w:tr w:rsidR="000357C3" w:rsidRPr="000357C3" w:rsidTr="000357C3">
              <w:trPr>
                <w:trHeight w:val="795"/>
              </w:trPr>
              <w:tc>
                <w:tcPr>
                  <w:tcW w:w="709" w:type="dxa"/>
                  <w:shd w:val="clear" w:color="auto" w:fill="auto"/>
                  <w:vAlign w:val="center"/>
                </w:tcPr>
                <w:p w:rsidR="000357C3" w:rsidRPr="000357C3" w:rsidRDefault="000357C3" w:rsidP="000357C3">
                  <w:pPr>
                    <w:pStyle w:val="IC1parrafos"/>
                    <w:spacing w:before="0" w:after="0" w:line="240" w:lineRule="auto"/>
                    <w:jc w:val="center"/>
                    <w:rPr>
                      <w:rStyle w:val="nfasis"/>
                      <w:rFonts w:ascii="Calibri" w:hAnsi="Calibri"/>
                      <w:sz w:val="18"/>
                      <w:szCs w:val="18"/>
                    </w:rPr>
                  </w:pPr>
                  <w:r w:rsidRPr="000357C3">
                    <w:rPr>
                      <w:rStyle w:val="nfasis"/>
                      <w:rFonts w:ascii="Calibri" w:hAnsi="Calibri"/>
                      <w:sz w:val="18"/>
                      <w:szCs w:val="18"/>
                    </w:rPr>
                    <w:t>3</w:t>
                  </w:r>
                </w:p>
              </w:tc>
              <w:tc>
                <w:tcPr>
                  <w:tcW w:w="4565" w:type="dxa"/>
                  <w:shd w:val="clear" w:color="auto" w:fill="auto"/>
                  <w:vAlign w:val="center"/>
                </w:tcPr>
                <w:p w:rsidR="000357C3" w:rsidRPr="000357C3" w:rsidRDefault="000357C3" w:rsidP="000357C3">
                  <w:pPr>
                    <w:spacing w:after="80"/>
                    <w:jc w:val="both"/>
                    <w:rPr>
                      <w:rFonts w:ascii="Calibri" w:hAnsi="Calibri"/>
                      <w:color w:val="000000"/>
                      <w:sz w:val="18"/>
                      <w:szCs w:val="18"/>
                    </w:rPr>
                  </w:pPr>
                  <w:r w:rsidRPr="000357C3">
                    <w:rPr>
                      <w:rFonts w:ascii="Calibri" w:hAnsi="Calibri"/>
                      <w:b/>
                      <w:sz w:val="18"/>
                      <w:szCs w:val="18"/>
                    </w:rPr>
                    <w:t>Configuración J:</w:t>
                  </w:r>
                  <w:r w:rsidRPr="000357C3">
                    <w:rPr>
                      <w:rFonts w:ascii="Calibri" w:hAnsi="Calibri"/>
                      <w:sz w:val="18"/>
                      <w:szCs w:val="18"/>
                    </w:rPr>
                    <w:t xml:space="preserve"> Uniones para dos Estructuras</w:t>
                  </w:r>
                </w:p>
              </w:tc>
              <w:tc>
                <w:tcPr>
                  <w:tcW w:w="1134" w:type="dxa"/>
                  <w:shd w:val="clear" w:color="auto" w:fill="auto"/>
                  <w:vAlign w:val="center"/>
                </w:tcPr>
                <w:p w:rsidR="000357C3" w:rsidRPr="000357C3" w:rsidRDefault="000357C3" w:rsidP="000357C3">
                  <w:pPr>
                    <w:pStyle w:val="IC1parrafos"/>
                    <w:spacing w:before="0" w:after="0" w:line="240" w:lineRule="auto"/>
                    <w:jc w:val="center"/>
                    <w:rPr>
                      <w:rStyle w:val="nfasis"/>
                      <w:rFonts w:ascii="Calibri" w:hAnsi="Calibri"/>
                      <w:sz w:val="18"/>
                      <w:szCs w:val="18"/>
                    </w:rPr>
                  </w:pPr>
                  <w:r w:rsidRPr="000357C3">
                    <w:rPr>
                      <w:rStyle w:val="nfasis"/>
                      <w:rFonts w:ascii="Calibri" w:hAnsi="Calibri"/>
                      <w:sz w:val="18"/>
                      <w:szCs w:val="18"/>
                    </w:rPr>
                    <w:t>600</w:t>
                  </w:r>
                </w:p>
              </w:tc>
              <w:tc>
                <w:tcPr>
                  <w:tcW w:w="850" w:type="dxa"/>
                  <w:shd w:val="clear" w:color="auto" w:fill="auto"/>
                  <w:vAlign w:val="center"/>
                </w:tcPr>
                <w:p w:rsidR="000357C3" w:rsidRPr="000357C3" w:rsidRDefault="000357C3" w:rsidP="000357C3">
                  <w:pPr>
                    <w:jc w:val="center"/>
                    <w:rPr>
                      <w:rFonts w:ascii="Calibri" w:hAnsi="Calibri"/>
                      <w:sz w:val="18"/>
                      <w:szCs w:val="18"/>
                    </w:rPr>
                  </w:pPr>
                  <w:r w:rsidRPr="000357C3">
                    <w:rPr>
                      <w:rStyle w:val="nfasis"/>
                      <w:rFonts w:ascii="Calibri" w:hAnsi="Calibri"/>
                      <w:sz w:val="18"/>
                      <w:szCs w:val="18"/>
                    </w:rPr>
                    <w:t>Pza.</w:t>
                  </w:r>
                </w:p>
              </w:tc>
              <w:tc>
                <w:tcPr>
                  <w:tcW w:w="1701" w:type="dxa"/>
                  <w:shd w:val="clear" w:color="auto" w:fill="auto"/>
                  <w:vAlign w:val="center"/>
                </w:tcPr>
                <w:p w:rsidR="000357C3" w:rsidRPr="000357C3" w:rsidRDefault="000357C3" w:rsidP="000357C3">
                  <w:pPr>
                    <w:pStyle w:val="IC1parrafos"/>
                    <w:spacing w:before="0" w:after="0" w:line="240" w:lineRule="auto"/>
                    <w:jc w:val="center"/>
                    <w:rPr>
                      <w:rStyle w:val="nfasis"/>
                      <w:rFonts w:ascii="Calibri" w:hAnsi="Calibri"/>
                      <w:sz w:val="18"/>
                      <w:szCs w:val="18"/>
                    </w:rPr>
                  </w:pPr>
                  <w:r w:rsidRPr="000357C3">
                    <w:rPr>
                      <w:rStyle w:val="nfasis"/>
                      <w:rFonts w:ascii="Calibri" w:hAnsi="Calibri"/>
                      <w:sz w:val="18"/>
                      <w:szCs w:val="18"/>
                    </w:rPr>
                    <w:t>Ver Anexo</w:t>
                  </w:r>
                </w:p>
              </w:tc>
            </w:tr>
            <w:tr w:rsidR="000357C3" w:rsidRPr="000357C3" w:rsidTr="000357C3">
              <w:trPr>
                <w:trHeight w:val="418"/>
              </w:trPr>
              <w:tc>
                <w:tcPr>
                  <w:tcW w:w="5274" w:type="dxa"/>
                  <w:gridSpan w:val="2"/>
                  <w:tcBorders>
                    <w:bottom w:val="single" w:sz="4" w:space="0" w:color="auto"/>
                  </w:tcBorders>
                  <w:shd w:val="clear" w:color="auto" w:fill="auto"/>
                  <w:vAlign w:val="center"/>
                </w:tcPr>
                <w:p w:rsidR="000357C3" w:rsidRPr="000357C3" w:rsidRDefault="000357C3" w:rsidP="000357C3">
                  <w:pPr>
                    <w:jc w:val="center"/>
                    <w:rPr>
                      <w:rFonts w:ascii="Calibri" w:hAnsi="Calibri"/>
                      <w:b/>
                      <w:sz w:val="18"/>
                      <w:szCs w:val="18"/>
                    </w:rPr>
                  </w:pPr>
                  <w:r w:rsidRPr="000357C3">
                    <w:rPr>
                      <w:rFonts w:ascii="Calibri" w:hAnsi="Calibri"/>
                      <w:b/>
                      <w:sz w:val="18"/>
                      <w:szCs w:val="18"/>
                    </w:rPr>
                    <w:t>TOTAL LOTE 3</w:t>
                  </w:r>
                </w:p>
              </w:tc>
              <w:tc>
                <w:tcPr>
                  <w:tcW w:w="1134" w:type="dxa"/>
                  <w:tcBorders>
                    <w:bottom w:val="single" w:sz="4" w:space="0" w:color="auto"/>
                  </w:tcBorders>
                  <w:shd w:val="clear" w:color="auto" w:fill="auto"/>
                  <w:vAlign w:val="center"/>
                </w:tcPr>
                <w:p w:rsidR="000357C3" w:rsidRPr="000357C3" w:rsidRDefault="000357C3" w:rsidP="000357C3">
                  <w:pPr>
                    <w:pStyle w:val="IC1parrafos"/>
                    <w:spacing w:before="0" w:after="0" w:line="240" w:lineRule="auto"/>
                    <w:jc w:val="center"/>
                    <w:rPr>
                      <w:rStyle w:val="nfasis"/>
                      <w:rFonts w:ascii="Calibri" w:hAnsi="Calibri"/>
                      <w:b/>
                      <w:sz w:val="18"/>
                      <w:szCs w:val="18"/>
                    </w:rPr>
                  </w:pPr>
                  <w:r w:rsidRPr="000357C3">
                    <w:rPr>
                      <w:rStyle w:val="nfasis"/>
                      <w:rFonts w:ascii="Calibri" w:hAnsi="Calibri"/>
                      <w:b/>
                      <w:sz w:val="18"/>
                      <w:szCs w:val="18"/>
                    </w:rPr>
                    <w:t>1,050</w:t>
                  </w:r>
                </w:p>
              </w:tc>
              <w:tc>
                <w:tcPr>
                  <w:tcW w:w="850" w:type="dxa"/>
                  <w:tcBorders>
                    <w:bottom w:val="single" w:sz="4" w:space="0" w:color="auto"/>
                  </w:tcBorders>
                  <w:shd w:val="clear" w:color="auto" w:fill="auto"/>
                  <w:vAlign w:val="center"/>
                </w:tcPr>
                <w:p w:rsidR="000357C3" w:rsidRPr="000357C3" w:rsidRDefault="000357C3" w:rsidP="000357C3">
                  <w:pPr>
                    <w:jc w:val="center"/>
                    <w:rPr>
                      <w:rStyle w:val="nfasis"/>
                      <w:rFonts w:ascii="Calibri" w:hAnsi="Calibri"/>
                      <w:b/>
                      <w:sz w:val="18"/>
                      <w:szCs w:val="18"/>
                    </w:rPr>
                  </w:pPr>
                  <w:r w:rsidRPr="000357C3">
                    <w:rPr>
                      <w:rStyle w:val="nfasis"/>
                      <w:rFonts w:ascii="Calibri" w:hAnsi="Calibri"/>
                      <w:b/>
                      <w:sz w:val="18"/>
                      <w:szCs w:val="18"/>
                    </w:rPr>
                    <w:t>Pza.</w:t>
                  </w:r>
                </w:p>
              </w:tc>
              <w:tc>
                <w:tcPr>
                  <w:tcW w:w="1701" w:type="dxa"/>
                  <w:tcBorders>
                    <w:bottom w:val="single" w:sz="4" w:space="0" w:color="auto"/>
                  </w:tcBorders>
                  <w:shd w:val="clear" w:color="auto" w:fill="auto"/>
                  <w:vAlign w:val="center"/>
                </w:tcPr>
                <w:p w:rsidR="000357C3" w:rsidRPr="000357C3" w:rsidRDefault="000357C3" w:rsidP="000357C3">
                  <w:pPr>
                    <w:pStyle w:val="IC1parrafos"/>
                    <w:spacing w:before="0" w:after="0" w:line="240" w:lineRule="auto"/>
                    <w:jc w:val="center"/>
                    <w:rPr>
                      <w:rStyle w:val="nfasis"/>
                      <w:rFonts w:ascii="Calibri" w:hAnsi="Calibri"/>
                      <w:sz w:val="18"/>
                      <w:szCs w:val="18"/>
                    </w:rPr>
                  </w:pPr>
                </w:p>
              </w:tc>
            </w:tr>
          </w:tbl>
          <w:p w:rsidR="00F20634" w:rsidRPr="00BF1618" w:rsidRDefault="00F20634" w:rsidP="000357C3">
            <w:pPr>
              <w:rPr>
                <w:rFonts w:ascii="Calibri" w:hAnsi="Calibri" w:cstheme="minorHAnsi"/>
                <w:b/>
                <w:sz w:val="18"/>
                <w:szCs w:val="18"/>
              </w:rPr>
            </w:pPr>
          </w:p>
          <w:p w:rsidR="00F20634" w:rsidRPr="00BF1618" w:rsidRDefault="00F20634" w:rsidP="000357C3">
            <w:pPr>
              <w:rPr>
                <w:rFonts w:ascii="Calibri" w:hAnsi="Calibri" w:cstheme="minorHAnsi"/>
                <w:b/>
                <w:sz w:val="18"/>
                <w:szCs w:val="18"/>
              </w:rPr>
            </w:pPr>
            <w:r w:rsidRPr="00BF1618">
              <w:rPr>
                <w:rFonts w:ascii="Calibri" w:hAnsi="Calibri" w:cs="Calibri"/>
                <w:sz w:val="18"/>
                <w:szCs w:val="18"/>
              </w:rPr>
              <w:t>Para el armado de las estructuras, todos los ítems deberán cumplir con las especificaciones, requisitos y características establecidos en el Anexo.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ind w:right="141"/>
              <w:jc w:val="both"/>
              <w:rPr>
                <w:rFonts w:ascii="Calibri" w:hAnsi="Calibri" w:cstheme="minorHAnsi"/>
                <w:sz w:val="18"/>
                <w:szCs w:val="18"/>
              </w:rPr>
            </w:pPr>
            <w:r w:rsidRPr="00BF1618">
              <w:rPr>
                <w:rFonts w:ascii="Calibri" w:hAnsi="Calibri" w:cs="Calibri"/>
                <w:b/>
                <w:bCs/>
                <w:sz w:val="18"/>
                <w:szCs w:val="18"/>
              </w:rPr>
              <w:t>MODELOS O DISEÑOS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sz w:val="18"/>
                <w:szCs w:val="18"/>
              </w:rPr>
            </w:pPr>
            <w:r w:rsidRPr="00BF1618">
              <w:rPr>
                <w:rFonts w:ascii="Calibri" w:hAnsi="Calibri" w:cs="Calibri"/>
                <w:sz w:val="18"/>
                <w:szCs w:val="18"/>
              </w:rPr>
              <w:t>Los modelos de las estructuras, diseño, características, dimensiones, tipos de configuraciones para 2, 3 y 4 medidores están plenamente detallados en el Anexo.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jc w:val="both"/>
              <w:rPr>
                <w:rFonts w:ascii="Calibri" w:hAnsi="Calibri" w:cstheme="minorHAnsi"/>
                <w:sz w:val="18"/>
                <w:szCs w:val="18"/>
              </w:rPr>
            </w:pPr>
            <w:r w:rsidRPr="00BF1618">
              <w:rPr>
                <w:rFonts w:ascii="Calibri" w:hAnsi="Calibri" w:cs="Calibri"/>
                <w:b/>
                <w:bCs/>
                <w:sz w:val="18"/>
                <w:szCs w:val="18"/>
              </w:rPr>
              <w:t>MATERIALES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sz w:val="18"/>
                <w:szCs w:val="18"/>
              </w:rPr>
            </w:pPr>
            <w:r w:rsidRPr="00BF1618">
              <w:rPr>
                <w:rFonts w:ascii="Calibri" w:hAnsi="Calibri" w:cs="Calibri"/>
                <w:sz w:val="18"/>
                <w:szCs w:val="18"/>
              </w:rPr>
              <w:t>Los materiales indicados en el Anexo, serán entregados por la unidad solicitante a la empresa adjudicada para el servicio de montaje de las estructuras. A tal efecto la empresa deberá solicitar por escrito la cantidad de materiales.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sz w:val="18"/>
                <w:szCs w:val="18"/>
              </w:rPr>
            </w:pPr>
            <w:r w:rsidRPr="00BF1618">
              <w:rPr>
                <w:rFonts w:ascii="Calibri" w:hAnsi="Calibri" w:cs="Calibri"/>
                <w:b/>
                <w:bCs/>
                <w:sz w:val="18"/>
                <w:szCs w:val="18"/>
              </w:rPr>
              <w:t>INFRAESTRUCTURA, HERRAMIENTAS Y EQUIPOS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jc w:val="both"/>
              <w:rPr>
                <w:rFonts w:ascii="Calibri" w:hAnsi="Calibri" w:cs="Calibri"/>
                <w:sz w:val="18"/>
                <w:szCs w:val="18"/>
              </w:rPr>
            </w:pPr>
            <w:r w:rsidRPr="00BF1618">
              <w:rPr>
                <w:rFonts w:ascii="Calibri" w:hAnsi="Calibri" w:cs="Calibri"/>
                <w:sz w:val="18"/>
                <w:szCs w:val="18"/>
              </w:rPr>
              <w:t>Las empresas proponentes deberán presentar, conjuntamente su propuesta lo siguiente:</w:t>
            </w:r>
          </w:p>
          <w:p w:rsidR="00F20634" w:rsidRPr="00BF1618" w:rsidRDefault="00F20634"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t>Descripción de la infraestructura con la que cuenta para la realización del servicio. Espacio disponible para almacenar materiales y ejecución del montaje de estructuras.</w:t>
            </w:r>
          </w:p>
          <w:p w:rsidR="00F20634" w:rsidRPr="00BF1618" w:rsidRDefault="00F20634"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t>Croquis de ubicación de las instalaciones de la empresa.</w:t>
            </w:r>
          </w:p>
          <w:p w:rsidR="00F20634" w:rsidRPr="00BF1618" w:rsidRDefault="00F20634"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lastRenderedPageBreak/>
              <w:t>Listado de herramientas y fungibles necesarios para el armado de las estructuras.</w:t>
            </w:r>
          </w:p>
          <w:p w:rsidR="00F20634" w:rsidRPr="00BF1618" w:rsidRDefault="00F20634"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t>Listado de equipos e instrumentos necesarios para el armado de las estructuras y pruebas de hermeticidad.</w:t>
            </w:r>
          </w:p>
          <w:p w:rsidR="00F20634" w:rsidRPr="00BF1618" w:rsidRDefault="00F20634"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t>Ambiente disponible para la realización de pruebas de hermeticidad de las estructuras armadas.</w:t>
            </w:r>
          </w:p>
          <w:p w:rsidR="00F20634" w:rsidRPr="00BF1618" w:rsidRDefault="00F20634"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t>Espacio para el pintado y secado de las estructuras armadas.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sz w:val="18"/>
                <w:szCs w:val="18"/>
              </w:rPr>
            </w:pPr>
            <w:r w:rsidRPr="00BF1618">
              <w:rPr>
                <w:rFonts w:ascii="Calibri" w:hAnsi="Calibri" w:cs="Calibri"/>
                <w:b/>
                <w:bCs/>
                <w:sz w:val="18"/>
                <w:szCs w:val="18"/>
              </w:rPr>
              <w:lastRenderedPageBreak/>
              <w:t>PRESENTACIÓN DE DOCUMENTOS, PREVIOS A LA ORDEN DE PROCEDER</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jc w:val="both"/>
              <w:rPr>
                <w:rFonts w:ascii="Calibri" w:hAnsi="Calibri" w:cs="Calibri"/>
                <w:sz w:val="18"/>
                <w:szCs w:val="18"/>
              </w:rPr>
            </w:pPr>
            <w:r w:rsidRPr="00BF1618">
              <w:rPr>
                <w:rFonts w:ascii="Calibri" w:hAnsi="Calibri" w:cs="Calibri"/>
                <w:sz w:val="18"/>
                <w:szCs w:val="18"/>
              </w:rPr>
              <w:t>Luego de la firma de contrato y previo a la orden de proceder la o las empresas adjudicadas deberán presentar a la unidad solicitante, lo siguiente:</w:t>
            </w:r>
          </w:p>
          <w:p w:rsidR="00F20634" w:rsidRPr="00BF1618" w:rsidRDefault="00F20634" w:rsidP="006E38C8">
            <w:pPr>
              <w:numPr>
                <w:ilvl w:val="0"/>
                <w:numId w:val="32"/>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Cronograma de trabajo, considerando los plazos establecidos para el armado de las estructuras, uniones y acoples con fechas de entrega tentativas.</w:t>
            </w:r>
          </w:p>
          <w:p w:rsidR="00F20634" w:rsidRPr="00BF1618" w:rsidRDefault="00F20634" w:rsidP="006E38C8">
            <w:pPr>
              <w:numPr>
                <w:ilvl w:val="0"/>
                <w:numId w:val="32"/>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Procedimiento para el armado de las estructuras, uniones y acoples de acuerdo a los requerimientos establecidos en el Anexo.</w:t>
            </w:r>
          </w:p>
          <w:p w:rsidR="00F20634" w:rsidRPr="00BF1618" w:rsidRDefault="00F20634" w:rsidP="006E38C8">
            <w:pPr>
              <w:numPr>
                <w:ilvl w:val="0"/>
                <w:numId w:val="32"/>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Procedimiento para las pruebas de hermeticidad de las estructuras armadas, de acuerdo al reglamento V del Decreto Supremo 1996, de fecha 15 de mayo de 2014.</w:t>
            </w:r>
          </w:p>
          <w:p w:rsidR="00F20634" w:rsidRPr="00BF1618" w:rsidRDefault="00F20634" w:rsidP="006E38C8">
            <w:pPr>
              <w:numPr>
                <w:ilvl w:val="0"/>
                <w:numId w:val="32"/>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Solicitud de entrega de materiales, a la unidad solicitante, para el armado de las estructuras.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Cs/>
                <w:sz w:val="18"/>
                <w:szCs w:val="18"/>
              </w:rPr>
            </w:pPr>
            <w:r w:rsidRPr="00BF1618">
              <w:rPr>
                <w:rFonts w:ascii="Calibri" w:hAnsi="Calibri" w:cs="Calibri"/>
                <w:b/>
                <w:bCs/>
                <w:sz w:val="18"/>
                <w:szCs w:val="18"/>
              </w:rPr>
              <w:t>PLAZO DEL SERVICIO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jc w:val="both"/>
              <w:rPr>
                <w:rFonts w:ascii="Calibri" w:hAnsi="Calibri" w:cs="Calibri"/>
                <w:sz w:val="18"/>
                <w:szCs w:val="18"/>
              </w:rPr>
            </w:pPr>
            <w:r w:rsidRPr="00BF1618">
              <w:rPr>
                <w:rFonts w:ascii="Calibri" w:hAnsi="Calibri" w:cs="Calibri"/>
                <w:sz w:val="18"/>
                <w:szCs w:val="18"/>
              </w:rPr>
              <w:t>El plazo de prestación del servicio de acuerdo a:</w:t>
            </w:r>
          </w:p>
          <w:p w:rsidR="00F20634" w:rsidRPr="00BF1618" w:rsidRDefault="00F20634" w:rsidP="006E38C8">
            <w:pPr>
              <w:numPr>
                <w:ilvl w:val="0"/>
                <w:numId w:val="32"/>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SERVICIOS DISCONTINUOS:</w:t>
            </w:r>
          </w:p>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Se establece como Plazo de entrega: 75 días calendario, computables a partir de que YPFB a través de la unidad solicitante emita la correspondiente orden de proceder. Pudiendo ser menor de acuerdo al o los proponentes.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jc w:val="both"/>
              <w:rPr>
                <w:rFonts w:ascii="Calibri" w:hAnsi="Calibri" w:cstheme="minorHAnsi"/>
                <w:b/>
                <w:bCs/>
                <w:sz w:val="18"/>
                <w:szCs w:val="18"/>
              </w:rPr>
            </w:pPr>
            <w:r w:rsidRPr="00BF1618">
              <w:rPr>
                <w:rFonts w:ascii="Calibri" w:hAnsi="Calibri" w:cs="Calibri"/>
                <w:b/>
                <w:bCs/>
                <w:sz w:val="18"/>
                <w:szCs w:val="18"/>
              </w:rPr>
              <w:t>PERSONAL</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jc w:val="both"/>
              <w:rPr>
                <w:rFonts w:ascii="Calibri" w:hAnsi="Calibri" w:cs="Calibri"/>
                <w:sz w:val="18"/>
                <w:szCs w:val="18"/>
              </w:rPr>
            </w:pPr>
            <w:r w:rsidRPr="00BF1618">
              <w:rPr>
                <w:rFonts w:ascii="Calibri" w:hAnsi="Calibri" w:cs="Calibri"/>
                <w:sz w:val="18"/>
                <w:szCs w:val="18"/>
              </w:rPr>
              <w:t>El proponente deberá presentar en su propuesta el organigrama del personal propuesto, de acuerdo a los lotes en los que se va a presentar, considerando la cantidad necesaria de técnicos, ayudantes y personal de apoyo para cumplir con los plazos establecidos.</w:t>
            </w:r>
          </w:p>
          <w:p w:rsidR="00F20634" w:rsidRPr="00BF1618" w:rsidRDefault="00F20634" w:rsidP="000357C3">
            <w:pPr>
              <w:autoSpaceDE w:val="0"/>
              <w:autoSpaceDN w:val="0"/>
              <w:adjustRightInd w:val="0"/>
              <w:spacing w:before="80"/>
              <w:jc w:val="both"/>
              <w:rPr>
                <w:rFonts w:ascii="Calibri" w:hAnsi="Calibri" w:cs="Calibri"/>
                <w:sz w:val="18"/>
                <w:szCs w:val="18"/>
              </w:rPr>
            </w:pPr>
            <w:r w:rsidRPr="00BF1618">
              <w:rPr>
                <w:rFonts w:ascii="Calibri" w:hAnsi="Calibri" w:cs="Calibri"/>
                <w:sz w:val="18"/>
                <w:szCs w:val="18"/>
              </w:rPr>
              <w:t>El proponente deberá presentar hoja de vida con documentos de respaldo del personal clave para la realización del servicio con experiencia, al menos un contrato por año, durante los últimos dos años. Deseable en el desarrollo y/o construcción de estructuras de gabinetes técnicos para instalaciones domésticas, instalaciones internas o similares. O estar inscrito en la ANH.</w:t>
            </w:r>
          </w:p>
          <w:p w:rsidR="00F20634" w:rsidRPr="00BF1618" w:rsidRDefault="00F20634" w:rsidP="006E38C8">
            <w:pPr>
              <w:numPr>
                <w:ilvl w:val="0"/>
                <w:numId w:val="33"/>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Supervisor y/o fiscal para la supervisión, control y seguimiento en situ del armado de las estructuras, que garantice la calidad del servicio. (Un Supervisor y/o Fiscal, como mínimo para los lotes en los que se presente)</w:t>
            </w:r>
          </w:p>
          <w:p w:rsidR="00F20634" w:rsidRPr="00BF1618" w:rsidRDefault="00F20634" w:rsidP="006E38C8">
            <w:pPr>
              <w:numPr>
                <w:ilvl w:val="0"/>
                <w:numId w:val="33"/>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Soldador con experiencia en soldadura oxiacetilénica en instalaciones internas de gas. (Un soldador, como mínimo por cada lote)</w:t>
            </w:r>
          </w:p>
          <w:p w:rsidR="00F20634" w:rsidRPr="00BF1618" w:rsidRDefault="00F20634" w:rsidP="006E38C8">
            <w:pPr>
              <w:numPr>
                <w:ilvl w:val="0"/>
                <w:numId w:val="33"/>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Técnico en instalaciones internas de gas. (Un técnico, como mínimo por cada lote)</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lang w:val="es-BO"/>
              </w:rPr>
            </w:pPr>
            <w:r w:rsidRPr="00BF1618">
              <w:rPr>
                <w:rFonts w:ascii="Calibri" w:hAnsi="Calibri" w:cs="Calibri"/>
                <w:b/>
                <w:bCs/>
                <w:sz w:val="18"/>
                <w:szCs w:val="18"/>
              </w:rPr>
              <w:t>EXPERIENCIA DEL PROVEEDOR DEL SERVICIO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after="60"/>
              <w:jc w:val="both"/>
              <w:rPr>
                <w:rFonts w:ascii="Calibri" w:hAnsi="Calibri" w:cs="Calibri"/>
                <w:sz w:val="18"/>
                <w:szCs w:val="18"/>
              </w:rPr>
            </w:pPr>
            <w:r w:rsidRPr="00BF1618">
              <w:rPr>
                <w:rFonts w:ascii="Calibri" w:hAnsi="Calibri" w:cs="Calibri"/>
                <w:sz w:val="18"/>
                <w:szCs w:val="18"/>
              </w:rPr>
              <w:t>Las empresas proponentes podrán ser del tipo metal mecánica o de instalaciones de gas natural con experiencia, al menos un trabajo por año, durante los últimos tres (3) años. Deseable en el desarrollo y/o construcción de estructuras de gabinetes técnicos para instalaciones domésticas, instalaciones internas o similares.</w:t>
            </w:r>
          </w:p>
          <w:p w:rsidR="00F20634" w:rsidRPr="00BF1618" w:rsidRDefault="00F20634" w:rsidP="000357C3">
            <w:pPr>
              <w:autoSpaceDE w:val="0"/>
              <w:autoSpaceDN w:val="0"/>
              <w:adjustRightInd w:val="0"/>
              <w:spacing w:after="60"/>
              <w:jc w:val="both"/>
              <w:rPr>
                <w:rFonts w:ascii="Calibri" w:hAnsi="Calibri" w:cs="Calibri"/>
                <w:sz w:val="18"/>
                <w:szCs w:val="18"/>
              </w:rPr>
            </w:pPr>
            <w:r w:rsidRPr="00BF1618">
              <w:rPr>
                <w:rFonts w:ascii="Calibri" w:hAnsi="Calibri" w:cs="Calibri"/>
                <w:sz w:val="18"/>
                <w:szCs w:val="18"/>
              </w:rPr>
              <w:t>La empresa proponente debe estar inscrita a la ANH en categoría comercial. A tal efecto, conjuntamente, su propuesta deberá presentar un documento de respaldo.</w:t>
            </w:r>
          </w:p>
          <w:p w:rsidR="00F20634" w:rsidRPr="00BF1618" w:rsidRDefault="00F20634" w:rsidP="000357C3">
            <w:pPr>
              <w:autoSpaceDE w:val="0"/>
              <w:autoSpaceDN w:val="0"/>
              <w:adjustRightInd w:val="0"/>
              <w:spacing w:after="60"/>
              <w:jc w:val="both"/>
              <w:rPr>
                <w:rFonts w:ascii="Calibri" w:hAnsi="Calibri" w:cs="Calibri"/>
                <w:sz w:val="18"/>
                <w:szCs w:val="18"/>
              </w:rPr>
            </w:pPr>
            <w:r w:rsidRPr="00BF1618">
              <w:rPr>
                <w:rFonts w:ascii="Calibri" w:hAnsi="Calibri" w:cs="Calibri"/>
                <w:sz w:val="18"/>
                <w:szCs w:val="18"/>
              </w:rPr>
              <w:t>La empresa proponente deberá presentar, adicionalmente, conjuntamente su propuesta lo siguiente:</w:t>
            </w:r>
          </w:p>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 xml:space="preserve">Copias de “Contratos” </w:t>
            </w:r>
            <w:proofErr w:type="spellStart"/>
            <w:r w:rsidRPr="00BF1618">
              <w:rPr>
                <w:rFonts w:ascii="Calibri" w:hAnsi="Calibri" w:cs="Calibri"/>
                <w:sz w:val="18"/>
                <w:szCs w:val="18"/>
              </w:rPr>
              <w:t>ó</w:t>
            </w:r>
            <w:proofErr w:type="spellEnd"/>
            <w:r w:rsidRPr="00BF1618">
              <w:rPr>
                <w:rFonts w:ascii="Calibri" w:hAnsi="Calibri" w:cs="Calibri"/>
                <w:sz w:val="18"/>
                <w:szCs w:val="18"/>
              </w:rPr>
              <w:t xml:space="preserve"> “Certificados de Cumplimiento de Contratos” </w:t>
            </w:r>
            <w:proofErr w:type="spellStart"/>
            <w:r w:rsidRPr="00BF1618">
              <w:rPr>
                <w:rFonts w:ascii="Calibri" w:hAnsi="Calibri" w:cs="Calibri"/>
                <w:sz w:val="18"/>
                <w:szCs w:val="18"/>
              </w:rPr>
              <w:t>ó</w:t>
            </w:r>
            <w:proofErr w:type="spellEnd"/>
            <w:r w:rsidRPr="00BF1618">
              <w:rPr>
                <w:rFonts w:ascii="Calibri" w:hAnsi="Calibri" w:cs="Calibri"/>
                <w:sz w:val="18"/>
                <w:szCs w:val="18"/>
              </w:rPr>
              <w:t xml:space="preserve"> “Actas de asignación” o </w:t>
            </w:r>
            <w:r w:rsidRPr="00BF1618">
              <w:rPr>
                <w:rFonts w:ascii="Calibri" w:hAnsi="Calibri" w:cs="Calibri"/>
                <w:sz w:val="18"/>
                <w:szCs w:val="18"/>
              </w:rPr>
              <w:lastRenderedPageBreak/>
              <w:t>“actas de Recepción”, que avalen la experiencia de la empresa, en instalaciones internas de gas natural y/o armado de estructuras metálicas para gabinetes técnicos.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tabs>
                <w:tab w:val="left" w:pos="1843"/>
              </w:tabs>
              <w:jc w:val="both"/>
              <w:rPr>
                <w:rFonts w:ascii="Calibri" w:hAnsi="Calibri" w:cstheme="minorHAnsi"/>
                <w:sz w:val="18"/>
                <w:szCs w:val="18"/>
              </w:rPr>
            </w:pPr>
            <w:r w:rsidRPr="00BF1618">
              <w:rPr>
                <w:rFonts w:ascii="Calibri" w:hAnsi="Calibri" w:cs="Calibri"/>
                <w:b/>
                <w:bCs/>
                <w:sz w:val="18"/>
                <w:szCs w:val="18"/>
                <w:lang w:eastAsia="es-BO"/>
              </w:rPr>
              <w:lastRenderedPageBreak/>
              <w:t>CONDICIONES NECESARIAS PARA LA PRESTACIÓN DEL SERVICIO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FORMA DE PAGO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after="60"/>
              <w:jc w:val="both"/>
              <w:rPr>
                <w:rFonts w:ascii="Calibri" w:hAnsi="Calibri" w:cs="Calibri"/>
                <w:sz w:val="18"/>
                <w:szCs w:val="18"/>
              </w:rPr>
            </w:pPr>
            <w:r w:rsidRPr="00BF1618">
              <w:rPr>
                <w:rFonts w:ascii="Calibri" w:hAnsi="Calibri" w:cs="Calibri"/>
                <w:sz w:val="18"/>
                <w:szCs w:val="18"/>
              </w:rPr>
              <w:t>Se efectuaran pagos parciales, contra entrega de los bienes, de acuerdo a un cronograma tentativo de entrega de los bienes para cada uno de los lotes.</w:t>
            </w:r>
          </w:p>
          <w:p w:rsidR="00F20634" w:rsidRPr="00BF1618" w:rsidRDefault="00F20634" w:rsidP="000357C3">
            <w:pPr>
              <w:autoSpaceDE w:val="0"/>
              <w:autoSpaceDN w:val="0"/>
              <w:adjustRightInd w:val="0"/>
              <w:spacing w:after="60"/>
              <w:jc w:val="both"/>
              <w:rPr>
                <w:rFonts w:ascii="Calibri" w:hAnsi="Calibri" w:cs="Calibri"/>
                <w:sz w:val="18"/>
                <w:szCs w:val="18"/>
              </w:rPr>
            </w:pPr>
            <w:r w:rsidRPr="00BF1618">
              <w:rPr>
                <w:rFonts w:ascii="Calibri" w:hAnsi="Calibri" w:cs="Calibri"/>
                <w:sz w:val="18"/>
                <w:szCs w:val="18"/>
              </w:rPr>
              <w:t>El pago se efectuará una vez que el Fiscal de Servicio emita la conformidad respectiva, previa entrega de los bienes por parte de la empresa adjudicada con toda la documentación correspondiente.</w:t>
            </w:r>
          </w:p>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El pago se realizará vía SIGMA.</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LUGAR DE PRESTACIÓN DEL SERVICIO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El servicio del montaje de estructuras para gabinetes técnicos será realizado en instalaciones de o las empresas adjudicadas, de acuerdo a la propuesta presentada por los proveedores.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FISCAL DEL SERVICIO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after="60"/>
              <w:jc w:val="both"/>
              <w:rPr>
                <w:rFonts w:ascii="Calibri" w:hAnsi="Calibri" w:cs="Calibri"/>
                <w:sz w:val="18"/>
                <w:szCs w:val="18"/>
              </w:rPr>
            </w:pPr>
            <w:r w:rsidRPr="00BF1618">
              <w:rPr>
                <w:rFonts w:ascii="Calibri" w:hAnsi="Calibri" w:cs="Calibri"/>
                <w:sz w:val="18"/>
                <w:szCs w:val="18"/>
              </w:rPr>
              <w:t>Para la fiscalización, la unidad solicitante designará un Fiscal de Servicio por parte de YPFB quien tendrá a su cargo la supervisión, seguimiento y control del servicio. Haciendo cumplir lo establecido en las especificaciones técnicas y la propuesta presentada por la o las empresas adjudicadas.</w:t>
            </w:r>
          </w:p>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El Fiscal de Servicio de YPFB será el encargado de realizar la recepción de las estructuras armadas, previa verificación de las mismas, del cumplimiento de las especificaciones técnicas, procediéndose luego de esta recepción a la emisión del acta de conformidad correspondiente.</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GARANTÍA TÉCNICA</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after="60"/>
              <w:jc w:val="both"/>
              <w:rPr>
                <w:rFonts w:ascii="Calibri" w:hAnsi="Calibri" w:cs="Calibri"/>
                <w:sz w:val="18"/>
                <w:szCs w:val="18"/>
              </w:rPr>
            </w:pPr>
            <w:r w:rsidRPr="00BF1618">
              <w:rPr>
                <w:rFonts w:ascii="Calibri" w:hAnsi="Calibri" w:cs="Calibri"/>
                <w:sz w:val="18"/>
                <w:szCs w:val="18"/>
              </w:rPr>
              <w:t xml:space="preserve">El proveedor adjudicado deberá presentar al Fiscal de Servicio de YPFB el certificado de garantía, de DOS (2) AÑOS como mínimo, de las estructuras armadas. </w:t>
            </w:r>
          </w:p>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De presentarse alguna falla con las estructuras armadas, durante el periodo de vigencia de la garantía, el proveedor adjudicado deberá subsanar las estructuras falladas en un plazo  máximo de 15 días calendario; corriendo por su cuenta con todos los gastos de transporte y lo que conlleve realizar para subsanar los defectos en las estructuras montadas.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SERVICIOS CONEXOS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after="80"/>
              <w:jc w:val="both"/>
              <w:rPr>
                <w:rFonts w:ascii="Calibri" w:hAnsi="Calibri" w:cs="Calibri"/>
                <w:sz w:val="18"/>
                <w:szCs w:val="18"/>
              </w:rPr>
            </w:pPr>
            <w:r w:rsidRPr="00BF1618">
              <w:rPr>
                <w:rFonts w:ascii="Calibri" w:hAnsi="Calibri" w:cs="Calibri"/>
                <w:sz w:val="18"/>
                <w:szCs w:val="18"/>
              </w:rPr>
              <w:t>Los trabajos de estibado en el recojo de los accesorios y la entrega de las estructuras armadas, correrán  por cuenta y responsabilidad de la empresa adjudicada; en el caso de ocurrir algún daño en este procedimiento será de responsabilidad única de la empresa adjudicada. La empresa adjudicada deberá recoger los accesorios de almacenes de YPFB y la entrega de las estructuras armadas deberá ser también en almacenes de YPFB, ubicado en la Av. Juan Pablo II. Lado SEGIP, antes de la Cruz Papal, Ciudad El Alto. Los gastos por transporte corren por cuenta de la empresa adjudicada.</w:t>
            </w:r>
          </w:p>
          <w:p w:rsidR="00F20634" w:rsidRPr="00BF1618" w:rsidRDefault="00F20634" w:rsidP="000357C3">
            <w:pPr>
              <w:autoSpaceDE w:val="0"/>
              <w:autoSpaceDN w:val="0"/>
              <w:adjustRightInd w:val="0"/>
              <w:spacing w:before="80" w:after="80"/>
              <w:jc w:val="both"/>
              <w:rPr>
                <w:rFonts w:ascii="Calibri" w:hAnsi="Calibri" w:cs="Calibri"/>
                <w:sz w:val="18"/>
                <w:szCs w:val="18"/>
              </w:rPr>
            </w:pPr>
            <w:r w:rsidRPr="00BF1618">
              <w:rPr>
                <w:rFonts w:ascii="Calibri" w:hAnsi="Calibri" w:cs="Calibri"/>
                <w:sz w:val="18"/>
                <w:szCs w:val="18"/>
              </w:rPr>
              <w:t>La empresa adjudicada deberá garantizar en la entrega de las estructuras armadas, que sean transportadas en medios de embalaje apropiado que garanticen el transporte y el estibado seguro de los bienes que permita mantener su calidad para un posterior traslado.</w:t>
            </w:r>
          </w:p>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La empresa adjudicada realizara un control del material empleado por configuración, detallándolo en un informe técnico donde demuestre el faltante o sobrante del material, de esta manera realizará la solicitud de material o reingreso de material sobrante, previa aprobación del fiscal designado por YPFB.</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CLÁUSULA DE SEGUROS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after="60"/>
              <w:jc w:val="both"/>
              <w:rPr>
                <w:rFonts w:ascii="Calibri" w:hAnsi="Calibri" w:cs="Calibri"/>
                <w:sz w:val="18"/>
                <w:szCs w:val="18"/>
              </w:rPr>
            </w:pPr>
            <w:r w:rsidRPr="00BF1618">
              <w:rPr>
                <w:rFonts w:ascii="Calibri" w:hAnsi="Calibri" w:cs="Calibri"/>
                <w:sz w:val="18"/>
                <w:szCs w:val="18"/>
              </w:rPr>
              <w:t>La empresa adjudicada, deberá presentar y mantener vigente de forma ininterrumpida durante todo el periodo del contrato la Póliza de Seguro especificada a continuación:</w:t>
            </w:r>
          </w:p>
          <w:p w:rsidR="00F20634" w:rsidRPr="00BF1618" w:rsidRDefault="00F20634" w:rsidP="006E38C8">
            <w:pPr>
              <w:numPr>
                <w:ilvl w:val="0"/>
                <w:numId w:val="34"/>
              </w:numPr>
              <w:autoSpaceDE w:val="0"/>
              <w:autoSpaceDN w:val="0"/>
              <w:adjustRightInd w:val="0"/>
              <w:spacing w:before="120"/>
              <w:ind w:left="284" w:hanging="284"/>
              <w:jc w:val="both"/>
              <w:rPr>
                <w:rFonts w:ascii="Calibri" w:hAnsi="Calibri" w:cs="Calibri"/>
                <w:b/>
                <w:sz w:val="18"/>
                <w:szCs w:val="18"/>
              </w:rPr>
            </w:pPr>
            <w:r w:rsidRPr="00BF1618">
              <w:rPr>
                <w:rFonts w:ascii="Calibri" w:hAnsi="Calibri" w:cs="Calibri"/>
                <w:b/>
                <w:sz w:val="18"/>
                <w:szCs w:val="18"/>
              </w:rPr>
              <w:t>PÓLIZA DE ACCIDENTES PERSONALES.</w:t>
            </w:r>
          </w:p>
          <w:p w:rsidR="00F20634" w:rsidRPr="00BF1618" w:rsidRDefault="00F20634" w:rsidP="000357C3">
            <w:pPr>
              <w:autoSpaceDE w:val="0"/>
              <w:autoSpaceDN w:val="0"/>
              <w:adjustRightInd w:val="0"/>
              <w:spacing w:before="60"/>
              <w:ind w:left="284"/>
              <w:jc w:val="both"/>
              <w:rPr>
                <w:rFonts w:ascii="Calibri" w:hAnsi="Calibri" w:cs="Calibri"/>
                <w:b/>
                <w:sz w:val="18"/>
                <w:szCs w:val="18"/>
              </w:rPr>
            </w:pPr>
            <w:r w:rsidRPr="00BF1618">
              <w:rPr>
                <w:rFonts w:ascii="Calibri" w:hAnsi="Calibri" w:cs="Calibri"/>
                <w:sz w:val="18"/>
                <w:szCs w:val="18"/>
              </w:rPr>
              <w:t xml:space="preserve">Los trabajadores, funcionarios y empleados designados por la empresa adjudicada, deberán estar cubiertos bajo el Seguro de Accidentes Personales (que cubre gastos médicos, invalides </w:t>
            </w:r>
            <w:r w:rsidRPr="00BF1618">
              <w:rPr>
                <w:rFonts w:ascii="Calibri" w:hAnsi="Calibri" w:cs="Calibri"/>
                <w:sz w:val="18"/>
                <w:szCs w:val="18"/>
              </w:rPr>
              <w:lastRenderedPageBreak/>
              <w:t>parcial permanente, invalidez total permanente y muerte), por lesiones corporales sufridas como consecuencia directa e inmediata de los accidentes que ocurran en el desempeño de su trabajo.</w:t>
            </w:r>
          </w:p>
          <w:p w:rsidR="00F20634" w:rsidRPr="00BF1618" w:rsidRDefault="00F20634" w:rsidP="006E38C8">
            <w:pPr>
              <w:numPr>
                <w:ilvl w:val="0"/>
                <w:numId w:val="34"/>
              </w:numPr>
              <w:autoSpaceDE w:val="0"/>
              <w:autoSpaceDN w:val="0"/>
              <w:adjustRightInd w:val="0"/>
              <w:spacing w:before="120"/>
              <w:ind w:left="284" w:hanging="284"/>
              <w:jc w:val="both"/>
              <w:rPr>
                <w:rFonts w:ascii="Calibri" w:hAnsi="Calibri" w:cs="Calibri"/>
                <w:b/>
                <w:sz w:val="18"/>
                <w:szCs w:val="18"/>
              </w:rPr>
            </w:pPr>
            <w:r w:rsidRPr="00BF1618">
              <w:rPr>
                <w:rFonts w:ascii="Calibri" w:hAnsi="Calibri" w:cs="Calibri"/>
                <w:b/>
                <w:sz w:val="18"/>
                <w:szCs w:val="18"/>
              </w:rPr>
              <w:t>SEGURO DE TRANSPORTE DE MERCADERÍA</w:t>
            </w:r>
          </w:p>
          <w:p w:rsidR="00F20634" w:rsidRPr="00BF1618" w:rsidRDefault="00F20634" w:rsidP="000357C3">
            <w:pPr>
              <w:autoSpaceDE w:val="0"/>
              <w:autoSpaceDN w:val="0"/>
              <w:adjustRightInd w:val="0"/>
              <w:spacing w:before="60"/>
              <w:ind w:left="284"/>
              <w:jc w:val="both"/>
              <w:rPr>
                <w:rFonts w:ascii="Calibri" w:hAnsi="Calibri" w:cs="Calibri"/>
                <w:sz w:val="18"/>
                <w:szCs w:val="18"/>
              </w:rPr>
            </w:pPr>
            <w:r w:rsidRPr="00BF1618">
              <w:rPr>
                <w:rFonts w:ascii="Calibri" w:hAnsi="Calibri" w:cs="Calibri"/>
                <w:sz w:val="18"/>
                <w:szCs w:val="18"/>
              </w:rPr>
              <w:t>Con cobertura desde el punto de despacho y o carguío hasta el punto de recepción y/o des carguío (Clausula “A” del INSTITUTO DE LONDRES) que cubra el Valor Total de las estructuras transportadas. Esta póliza debe estar necesariamente subrogada a favor de YPFB.</w:t>
            </w:r>
          </w:p>
          <w:p w:rsidR="00F20634" w:rsidRPr="00BF1618" w:rsidRDefault="00F20634" w:rsidP="006E38C8">
            <w:pPr>
              <w:numPr>
                <w:ilvl w:val="0"/>
                <w:numId w:val="34"/>
              </w:numPr>
              <w:autoSpaceDE w:val="0"/>
              <w:autoSpaceDN w:val="0"/>
              <w:adjustRightInd w:val="0"/>
              <w:spacing w:before="120"/>
              <w:ind w:left="284" w:hanging="284"/>
              <w:jc w:val="both"/>
              <w:rPr>
                <w:rFonts w:ascii="Calibri" w:hAnsi="Calibri" w:cs="Calibri"/>
                <w:sz w:val="18"/>
                <w:szCs w:val="18"/>
              </w:rPr>
            </w:pPr>
            <w:r w:rsidRPr="00BF1618">
              <w:rPr>
                <w:rFonts w:ascii="Calibri" w:hAnsi="Calibri" w:cs="Calibri"/>
                <w:b/>
                <w:sz w:val="18"/>
                <w:szCs w:val="18"/>
              </w:rPr>
              <w:t>CONDICIONES ADICIONALES</w:t>
            </w:r>
          </w:p>
          <w:p w:rsidR="00F20634" w:rsidRPr="00BF1618" w:rsidRDefault="00F20634" w:rsidP="006E38C8">
            <w:pPr>
              <w:numPr>
                <w:ilvl w:val="0"/>
                <w:numId w:val="35"/>
              </w:numPr>
              <w:autoSpaceDE w:val="0"/>
              <w:autoSpaceDN w:val="0"/>
              <w:adjustRightInd w:val="0"/>
              <w:spacing w:before="120"/>
              <w:ind w:left="709" w:hanging="425"/>
              <w:jc w:val="both"/>
              <w:rPr>
                <w:rFonts w:ascii="Calibri" w:hAnsi="Calibri" w:cs="Calibri"/>
                <w:sz w:val="18"/>
                <w:szCs w:val="18"/>
              </w:rPr>
            </w:pPr>
            <w:r w:rsidRPr="00BF1618">
              <w:rPr>
                <w:rFonts w:ascii="Calibri" w:hAnsi="Calibri" w:cs="Calibri"/>
                <w:sz w:val="18"/>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F20634" w:rsidRPr="00BF1618" w:rsidRDefault="00F20634" w:rsidP="006E38C8">
            <w:pPr>
              <w:numPr>
                <w:ilvl w:val="0"/>
                <w:numId w:val="35"/>
              </w:numPr>
              <w:autoSpaceDE w:val="0"/>
              <w:autoSpaceDN w:val="0"/>
              <w:adjustRightInd w:val="0"/>
              <w:spacing w:before="120"/>
              <w:ind w:left="709" w:hanging="425"/>
              <w:jc w:val="both"/>
              <w:rPr>
                <w:rFonts w:ascii="Calibri" w:hAnsi="Calibri" w:cs="Calibri"/>
                <w:sz w:val="18"/>
                <w:szCs w:val="18"/>
              </w:rPr>
            </w:pPr>
            <w:r w:rsidRPr="00BF1618">
              <w:rPr>
                <w:rFonts w:ascii="Calibri" w:hAnsi="Calibri" w:cs="Calibri"/>
                <w:sz w:val="18"/>
                <w:szCs w:val="18"/>
              </w:rPr>
              <w:t>La empresa adjudicada, deberá entregar una copia de las citadas pólizas a YPFB antes de la suscripción del contrato.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lastRenderedPageBreak/>
              <w:t>LUGAR DE ENTREGA</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La entrega de los accesorios por parte de YPFB a la empresa que realizará el servicio y la entrega de las estructuras armadas por parte de la empresa adjudicada a YPFB, será en Almacenes de la Planta de El Alto, ubicado en la Av. Juan Pablo II. Lado SEGIP, antes de la Cruz Papal. Ciudad El Alto.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INSPECCIÓN Y PRUEBAS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El Fiscal de Servicio tendrá a su cargo la inspección de las estructuras armadas de acuerdo a las características establecidas en el anexo A y la verificación de las pruebas de hermeticidad de las estructuras armadas en situ.</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MULTAS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after="80"/>
              <w:jc w:val="both"/>
              <w:rPr>
                <w:rFonts w:ascii="Calibri" w:hAnsi="Calibri" w:cs="Calibri"/>
                <w:sz w:val="18"/>
                <w:szCs w:val="18"/>
              </w:rPr>
            </w:pPr>
            <w:r w:rsidRPr="00BF1618">
              <w:rPr>
                <w:rFonts w:ascii="Calibri" w:hAnsi="Calibri" w:cs="Calibri"/>
                <w:sz w:val="18"/>
                <w:szCs w:val="18"/>
              </w:rPr>
              <w:t>A objeto de que la Empresa Contratista cumpla con la esencia del Contrato con relación a la calidad, cantidad, lugar y plazos de entrega establecidos en las especificaciones técnicas, si se presentase incumplimiento por parte del proveedor en la entrega de los bienes, se establece la aplicación de multas por el 1 % del valor del contrato por cada día de retraso en la entrega de los bienes.</w:t>
            </w:r>
          </w:p>
          <w:p w:rsidR="00F20634" w:rsidRPr="00BF1618" w:rsidRDefault="00F20634" w:rsidP="000357C3">
            <w:pPr>
              <w:rPr>
                <w:rFonts w:ascii="Calibri" w:hAnsi="Calibri" w:cstheme="minorHAnsi"/>
                <w:bCs/>
                <w:sz w:val="18"/>
                <w:szCs w:val="18"/>
              </w:rPr>
            </w:pPr>
            <w:r w:rsidRPr="00BF1618">
              <w:rPr>
                <w:rFonts w:ascii="Calibri" w:hAnsi="Calibri" w:cs="Calibri"/>
                <w:sz w:val="18"/>
                <w:szCs w:val="18"/>
              </w:rPr>
              <w:t>Cuando el monto de las multas, hayan llegado al límite máximo del veinte por ciento (20%) del monto del Contrato; se deberá iniciar el proceso de resolución del Contrato.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bl>
    <w:p w:rsidR="00F20634" w:rsidRDefault="00F20634" w:rsidP="00F20634">
      <w:pPr>
        <w:jc w:val="center"/>
        <w:rPr>
          <w:rFonts w:asciiTheme="minorHAnsi" w:hAnsiTheme="minorHAnsi" w:cstheme="minorHAnsi"/>
          <w:b/>
          <w:sz w:val="18"/>
          <w:szCs w:val="18"/>
        </w:rPr>
      </w:pPr>
    </w:p>
    <w:p w:rsidR="00F20634" w:rsidRDefault="00F20634" w:rsidP="00F20634">
      <w:pPr>
        <w:jc w:val="center"/>
        <w:rPr>
          <w:rFonts w:asciiTheme="minorHAnsi" w:hAnsiTheme="minorHAnsi" w:cstheme="minorHAnsi"/>
          <w:b/>
          <w:sz w:val="18"/>
          <w:szCs w:val="18"/>
        </w:rPr>
      </w:pPr>
    </w:p>
    <w:p w:rsidR="00F20634" w:rsidRDefault="00F20634" w:rsidP="00F20634">
      <w:pPr>
        <w:jc w:val="center"/>
        <w:rPr>
          <w:rFonts w:asciiTheme="minorHAnsi" w:hAnsiTheme="minorHAnsi" w:cstheme="minorHAnsi"/>
          <w:b/>
          <w:sz w:val="18"/>
          <w:szCs w:val="18"/>
        </w:rPr>
      </w:pPr>
    </w:p>
    <w:p w:rsidR="00F20634" w:rsidRPr="00C75BEC" w:rsidRDefault="00F20634" w:rsidP="00F20634">
      <w:pPr>
        <w:jc w:val="center"/>
        <w:rPr>
          <w:rFonts w:asciiTheme="minorHAnsi" w:hAnsiTheme="minorHAnsi" w:cstheme="minorHAnsi"/>
          <w:b/>
          <w:sz w:val="18"/>
          <w:szCs w:val="18"/>
        </w:rPr>
      </w:pP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F20634" w:rsidRPr="00C75BEC" w:rsidRDefault="00F20634" w:rsidP="00F20634">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F20634" w:rsidRPr="00C75BEC" w:rsidRDefault="00F20634" w:rsidP="00F20634">
      <w:pPr>
        <w:jc w:val="center"/>
        <w:rPr>
          <w:rFonts w:asciiTheme="minorHAnsi" w:hAnsiTheme="minorHAnsi" w:cstheme="minorHAnsi"/>
          <w:b/>
          <w:sz w:val="18"/>
          <w:szCs w:val="18"/>
        </w:rPr>
      </w:pPr>
    </w:p>
    <w:p w:rsidR="00F20634" w:rsidRPr="00C75BEC" w:rsidRDefault="00F20634" w:rsidP="00F20634">
      <w:pPr>
        <w:jc w:val="center"/>
        <w:rPr>
          <w:rFonts w:asciiTheme="minorHAnsi" w:hAnsiTheme="minorHAnsi" w:cstheme="minorHAnsi"/>
          <w:b/>
          <w:sz w:val="18"/>
          <w:szCs w:val="18"/>
        </w:rPr>
      </w:pPr>
    </w:p>
    <w:p w:rsidR="00F20634" w:rsidRPr="00C75BEC" w:rsidRDefault="00F20634" w:rsidP="00F20634">
      <w:pPr>
        <w:jc w:val="center"/>
        <w:rPr>
          <w:rFonts w:asciiTheme="minorHAnsi" w:hAnsiTheme="minorHAnsi" w:cstheme="minorHAnsi"/>
          <w:b/>
          <w:sz w:val="18"/>
          <w:szCs w:val="18"/>
        </w:rPr>
      </w:pPr>
    </w:p>
    <w:p w:rsidR="00F20634" w:rsidRDefault="00F20634" w:rsidP="00F20634">
      <w:pPr>
        <w:spacing w:line="276" w:lineRule="auto"/>
        <w:jc w:val="center"/>
        <w:rPr>
          <w:rFonts w:asciiTheme="minorHAnsi" w:hAnsiTheme="minorHAnsi" w:cstheme="minorHAnsi"/>
          <w:b/>
          <w:sz w:val="18"/>
          <w:szCs w:val="18"/>
        </w:rPr>
      </w:pPr>
    </w:p>
    <w:p w:rsidR="00F20634" w:rsidRDefault="00F20634" w:rsidP="00F20634">
      <w:pPr>
        <w:spacing w:line="276" w:lineRule="auto"/>
        <w:jc w:val="center"/>
        <w:rPr>
          <w:rFonts w:asciiTheme="minorHAnsi" w:hAnsiTheme="minorHAnsi" w:cstheme="minorHAnsi"/>
          <w:b/>
          <w:sz w:val="18"/>
          <w:szCs w:val="18"/>
        </w:rPr>
      </w:pPr>
    </w:p>
    <w:p w:rsidR="00F20634" w:rsidRDefault="00F20634" w:rsidP="00F20634">
      <w:pPr>
        <w:spacing w:line="276" w:lineRule="auto"/>
        <w:jc w:val="center"/>
        <w:rPr>
          <w:rFonts w:asciiTheme="minorHAnsi" w:hAnsiTheme="minorHAnsi" w:cstheme="minorHAnsi"/>
          <w:b/>
          <w:sz w:val="18"/>
          <w:szCs w:val="18"/>
        </w:rPr>
        <w:sectPr w:rsidR="00F20634" w:rsidSect="009B7D43">
          <w:pgSz w:w="12240" w:h="15840" w:code="1"/>
          <w:pgMar w:top="947" w:right="1610" w:bottom="851" w:left="1276" w:header="425" w:footer="709" w:gutter="0"/>
          <w:cols w:space="708"/>
          <w:docGrid w:linePitch="360"/>
        </w:sectPr>
      </w:pPr>
    </w:p>
    <w:p w:rsidR="00F20634" w:rsidRPr="00E50099" w:rsidRDefault="00F20634" w:rsidP="00F20634">
      <w:pPr>
        <w:pStyle w:val="IC1parrafos"/>
        <w:spacing w:before="0" w:after="0" w:line="276" w:lineRule="auto"/>
        <w:ind w:right="-91"/>
        <w:jc w:val="center"/>
        <w:rPr>
          <w:rFonts w:ascii="Times New Roman" w:hAnsi="Times New Roman"/>
          <w:b/>
          <w:sz w:val="22"/>
          <w:szCs w:val="22"/>
          <w:lang w:val="es-ES_tradnl"/>
        </w:rPr>
      </w:pPr>
      <w:r>
        <w:rPr>
          <w:rFonts w:ascii="Times New Roman" w:hAnsi="Times New Roman"/>
          <w:b/>
          <w:sz w:val="22"/>
          <w:szCs w:val="20"/>
        </w:rPr>
        <w:lastRenderedPageBreak/>
        <w:t>ANEXO</w:t>
      </w:r>
    </w:p>
    <w:p w:rsidR="00F20634" w:rsidRPr="00E50099" w:rsidRDefault="00F20634" w:rsidP="00F20634">
      <w:pPr>
        <w:spacing w:line="276" w:lineRule="auto"/>
        <w:ind w:left="-142"/>
        <w:jc w:val="center"/>
        <w:rPr>
          <w:b/>
        </w:rPr>
      </w:pPr>
      <w:r>
        <w:rPr>
          <w:b/>
        </w:rPr>
        <w:t>CARACTERÍSTICAS Y DIMENSIONES PARA EL MONTAJE DE LAS ESTRUCTURAS</w:t>
      </w:r>
    </w:p>
    <w:p w:rsidR="00C91135" w:rsidRPr="00345D26" w:rsidRDefault="00C91135" w:rsidP="00C91135">
      <w:pPr>
        <w:pStyle w:val="IC1parrafos"/>
        <w:spacing w:before="0" w:after="0" w:line="276" w:lineRule="auto"/>
        <w:ind w:right="-91"/>
        <w:jc w:val="center"/>
        <w:rPr>
          <w:rFonts w:ascii="Times New Roman" w:hAnsi="Times New Roman"/>
          <w:b/>
          <w:sz w:val="20"/>
          <w:szCs w:val="20"/>
        </w:rPr>
      </w:pPr>
      <w:r w:rsidRPr="00345D26">
        <w:rPr>
          <w:rFonts w:ascii="Verdana" w:hAnsi="Verdana"/>
          <w:b/>
          <w:sz w:val="20"/>
          <w:szCs w:val="20"/>
        </w:rPr>
        <w:t>LOTE 3 - ESTRUCTURA METÁLICA HORIZONTAL PARA DOS MEDIDORES</w:t>
      </w:r>
    </w:p>
    <w:tbl>
      <w:tblPr>
        <w:tblW w:w="13503" w:type="dxa"/>
        <w:jc w:val="center"/>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587"/>
        <w:gridCol w:w="1701"/>
        <w:gridCol w:w="5528"/>
        <w:gridCol w:w="5687"/>
      </w:tblGrid>
      <w:tr w:rsidR="00C91135" w:rsidRPr="005C3283" w:rsidTr="007B288C">
        <w:trPr>
          <w:trHeight w:val="521"/>
          <w:jc w:val="center"/>
        </w:trPr>
        <w:tc>
          <w:tcPr>
            <w:tcW w:w="587"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Nº Ítem</w:t>
            </w:r>
          </w:p>
        </w:tc>
        <w:tc>
          <w:tcPr>
            <w:tcW w:w="1701"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Descripción</w:t>
            </w:r>
          </w:p>
        </w:tc>
        <w:tc>
          <w:tcPr>
            <w:tcW w:w="5528"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Detalle</w:t>
            </w:r>
          </w:p>
        </w:tc>
        <w:tc>
          <w:tcPr>
            <w:tcW w:w="5687"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Esquema Configuraciones</w:t>
            </w:r>
          </w:p>
        </w:tc>
      </w:tr>
      <w:tr w:rsidR="00C91135" w:rsidRPr="00E50099" w:rsidTr="007B288C">
        <w:trPr>
          <w:trHeight w:val="6669"/>
          <w:jc w:val="center"/>
        </w:trPr>
        <w:tc>
          <w:tcPr>
            <w:tcW w:w="587" w:type="dxa"/>
            <w:shd w:val="clear" w:color="auto" w:fill="auto"/>
            <w:vAlign w:val="center"/>
          </w:tcPr>
          <w:p w:rsidR="00C91135" w:rsidRPr="00E50099" w:rsidRDefault="00C91135" w:rsidP="007B288C">
            <w:pPr>
              <w:pStyle w:val="IC1parrafos"/>
              <w:spacing w:before="0" w:after="0" w:line="240" w:lineRule="auto"/>
              <w:jc w:val="center"/>
              <w:rPr>
                <w:rStyle w:val="nfasis"/>
                <w:rFonts w:ascii="Times New Roman" w:hAnsi="Times New Roman"/>
                <w:sz w:val="14"/>
                <w:szCs w:val="14"/>
              </w:rPr>
            </w:pPr>
            <w:r>
              <w:rPr>
                <w:rStyle w:val="nfasis"/>
                <w:rFonts w:ascii="Times New Roman" w:hAnsi="Times New Roman"/>
                <w:sz w:val="18"/>
                <w:szCs w:val="14"/>
              </w:rPr>
              <w:t>1</w:t>
            </w:r>
          </w:p>
        </w:tc>
        <w:tc>
          <w:tcPr>
            <w:tcW w:w="1701" w:type="dxa"/>
            <w:shd w:val="clear" w:color="auto" w:fill="auto"/>
            <w:vAlign w:val="center"/>
          </w:tcPr>
          <w:p w:rsidR="00C91135" w:rsidRPr="00442E73" w:rsidRDefault="00C91135" w:rsidP="007B288C">
            <w:pPr>
              <w:jc w:val="center"/>
              <w:rPr>
                <w:b/>
                <w:sz w:val="18"/>
                <w:szCs w:val="14"/>
              </w:rPr>
            </w:pPr>
            <w:r w:rsidRPr="00442E73">
              <w:rPr>
                <w:b/>
                <w:sz w:val="18"/>
                <w:szCs w:val="14"/>
              </w:rPr>
              <w:t xml:space="preserve">Configuración </w:t>
            </w:r>
            <w:r>
              <w:rPr>
                <w:b/>
                <w:sz w:val="18"/>
                <w:szCs w:val="14"/>
              </w:rPr>
              <w:t>2H</w:t>
            </w:r>
          </w:p>
          <w:p w:rsidR="00C91135" w:rsidRDefault="00C91135" w:rsidP="007B288C">
            <w:pPr>
              <w:jc w:val="center"/>
              <w:rPr>
                <w:rFonts w:ascii="Verdana" w:hAnsi="Verdana"/>
                <w:color w:val="000000"/>
                <w:sz w:val="16"/>
                <w:szCs w:val="16"/>
              </w:rPr>
            </w:pPr>
            <w:r w:rsidRPr="009B701B">
              <w:rPr>
                <w:sz w:val="16"/>
                <w:szCs w:val="14"/>
              </w:rPr>
              <w:t>Cantidad</w:t>
            </w:r>
            <w:r>
              <w:rPr>
                <w:sz w:val="16"/>
                <w:szCs w:val="14"/>
              </w:rPr>
              <w:t>:</w:t>
            </w:r>
            <w:r w:rsidRPr="009B701B">
              <w:rPr>
                <w:sz w:val="16"/>
                <w:szCs w:val="14"/>
              </w:rPr>
              <w:t xml:space="preserve"> </w:t>
            </w:r>
            <w:r>
              <w:rPr>
                <w:sz w:val="16"/>
                <w:szCs w:val="14"/>
              </w:rPr>
              <w:t>180</w:t>
            </w:r>
          </w:p>
          <w:p w:rsidR="00C91135" w:rsidRDefault="00C91135" w:rsidP="007B288C">
            <w:pPr>
              <w:jc w:val="center"/>
              <w:rPr>
                <w:rFonts w:ascii="Verdana" w:hAnsi="Verdana"/>
                <w:color w:val="000000"/>
                <w:sz w:val="16"/>
                <w:szCs w:val="16"/>
              </w:rPr>
            </w:pPr>
          </w:p>
          <w:p w:rsidR="00C91135" w:rsidRPr="00E50099" w:rsidRDefault="00C91135" w:rsidP="007B288C">
            <w:pPr>
              <w:jc w:val="center"/>
              <w:rPr>
                <w:b/>
                <w:sz w:val="21"/>
                <w:szCs w:val="14"/>
              </w:rPr>
            </w:pPr>
            <w:r w:rsidRPr="00570765">
              <w:rPr>
                <w:rFonts w:ascii="Verdana" w:hAnsi="Verdana"/>
                <w:color w:val="000000"/>
                <w:sz w:val="16"/>
                <w:szCs w:val="16"/>
              </w:rPr>
              <w:t xml:space="preserve">“Estructura Metálica” del tipo </w:t>
            </w:r>
            <w:r>
              <w:rPr>
                <w:rFonts w:ascii="Verdana" w:hAnsi="Verdana"/>
                <w:color w:val="000000"/>
                <w:sz w:val="16"/>
                <w:szCs w:val="16"/>
              </w:rPr>
              <w:t>horizontal</w:t>
            </w:r>
            <w:r w:rsidRPr="00570765">
              <w:rPr>
                <w:rFonts w:ascii="Verdana" w:hAnsi="Verdana"/>
                <w:color w:val="000000"/>
                <w:sz w:val="16"/>
                <w:szCs w:val="16"/>
              </w:rPr>
              <w:t xml:space="preserve"> para conexión de </w:t>
            </w:r>
            <w:r>
              <w:rPr>
                <w:rFonts w:ascii="Verdana" w:hAnsi="Verdana"/>
                <w:color w:val="000000"/>
                <w:sz w:val="16"/>
                <w:szCs w:val="16"/>
              </w:rPr>
              <w:t>2</w:t>
            </w:r>
            <w:r w:rsidRPr="00570765">
              <w:rPr>
                <w:rFonts w:ascii="Verdana" w:hAnsi="Verdana"/>
                <w:color w:val="000000"/>
                <w:sz w:val="16"/>
                <w:szCs w:val="16"/>
              </w:rPr>
              <w:t xml:space="preserve"> m</w:t>
            </w:r>
            <w:r>
              <w:rPr>
                <w:rFonts w:ascii="Verdana" w:hAnsi="Verdana"/>
                <w:color w:val="000000"/>
                <w:sz w:val="16"/>
                <w:szCs w:val="16"/>
              </w:rPr>
              <w:t>edidores y un regulador interno</w:t>
            </w:r>
            <w:r w:rsidRPr="00E50099">
              <w:rPr>
                <w:b/>
                <w:sz w:val="21"/>
                <w:szCs w:val="14"/>
              </w:rPr>
              <w:t xml:space="preserve"> </w:t>
            </w:r>
          </w:p>
          <w:p w:rsidR="00C91135" w:rsidRPr="000C522C" w:rsidRDefault="00C91135" w:rsidP="007B288C">
            <w:pPr>
              <w:jc w:val="center"/>
              <w:rPr>
                <w:sz w:val="18"/>
                <w:szCs w:val="14"/>
              </w:rPr>
            </w:pPr>
          </w:p>
          <w:p w:rsidR="00C91135" w:rsidRPr="00E50099" w:rsidRDefault="00C91135" w:rsidP="007B288C">
            <w:pPr>
              <w:jc w:val="center"/>
              <w:rPr>
                <w:sz w:val="18"/>
                <w:szCs w:val="14"/>
              </w:rPr>
            </w:pPr>
          </w:p>
          <w:p w:rsidR="00C91135" w:rsidRPr="00E50099" w:rsidRDefault="00C91135" w:rsidP="007B288C">
            <w:pPr>
              <w:jc w:val="center"/>
              <w:rPr>
                <w:sz w:val="18"/>
                <w:szCs w:val="14"/>
              </w:rPr>
            </w:pPr>
          </w:p>
        </w:tc>
        <w:tc>
          <w:tcPr>
            <w:tcW w:w="5528" w:type="dxa"/>
            <w:shd w:val="clear" w:color="auto" w:fill="auto"/>
          </w:tcPr>
          <w:p w:rsidR="00C91135" w:rsidRPr="00131900" w:rsidRDefault="00C91135" w:rsidP="007B288C">
            <w:pPr>
              <w:pStyle w:val="IC1parrafos"/>
              <w:spacing w:before="40" w:after="40" w:line="240" w:lineRule="auto"/>
              <w:ind w:left="360"/>
              <w:jc w:val="left"/>
              <w:rPr>
                <w:rStyle w:val="Nmerodepgina"/>
                <w:rFonts w:ascii="Times New Roman" w:hAnsi="Times New Roman"/>
                <w:sz w:val="8"/>
                <w:szCs w:val="8"/>
              </w:rPr>
            </w:pPr>
          </w:p>
          <w:p w:rsidR="00C91135"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1” = 53 cm</w:t>
            </w:r>
          </w:p>
          <w:p w:rsidR="00C91135"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3/4" = 3 cm</w:t>
            </w:r>
          </w:p>
          <w:p w:rsidR="00C91135"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El c</w:t>
            </w:r>
            <w:r w:rsidRPr="00E50099">
              <w:rPr>
                <w:rStyle w:val="Nmerodepgina"/>
                <w:rFonts w:ascii="Times New Roman" w:hAnsi="Times New Roman"/>
                <w:sz w:val="18"/>
                <w:szCs w:val="14"/>
              </w:rPr>
              <w:t>ortado de</w:t>
            </w:r>
            <w:r>
              <w:rPr>
                <w:rStyle w:val="Nmerodepgina"/>
                <w:rFonts w:ascii="Times New Roman" w:hAnsi="Times New Roman"/>
                <w:sz w:val="18"/>
                <w:szCs w:val="14"/>
              </w:rPr>
              <w:t xml:space="preserve"> las</w:t>
            </w:r>
            <w:r w:rsidRPr="00E50099">
              <w:rPr>
                <w:rStyle w:val="Nmerodepgina"/>
                <w:rFonts w:ascii="Times New Roman" w:hAnsi="Times New Roman"/>
                <w:sz w:val="18"/>
                <w:szCs w:val="14"/>
              </w:rPr>
              <w:t xml:space="preserve"> tubería</w:t>
            </w:r>
            <w:r>
              <w:rPr>
                <w:rStyle w:val="Nmerodepgina"/>
                <w:rFonts w:ascii="Times New Roman" w:hAnsi="Times New Roman"/>
                <w:sz w:val="18"/>
                <w:szCs w:val="14"/>
              </w:rPr>
              <w:t xml:space="preserve">s deberá estar </w:t>
            </w:r>
            <w:r w:rsidRPr="00E50099">
              <w:rPr>
                <w:rStyle w:val="Nmerodepgina"/>
                <w:rFonts w:ascii="Times New Roman" w:hAnsi="Times New Roman"/>
                <w:sz w:val="18"/>
                <w:szCs w:val="14"/>
              </w:rPr>
              <w:t xml:space="preserve">a escuadra </w:t>
            </w:r>
            <w:r w:rsidRPr="00266C16">
              <w:rPr>
                <w:rStyle w:val="Nmerodepgina"/>
                <w:rFonts w:ascii="Times New Roman" w:hAnsi="Times New Roman"/>
                <w:sz w:val="18"/>
                <w:szCs w:val="14"/>
              </w:rPr>
              <w:t>en ambos extremos</w:t>
            </w:r>
          </w:p>
          <w:p w:rsidR="00C91135" w:rsidRPr="00E50099" w:rsidRDefault="00C91135"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Tubería de</w:t>
            </w:r>
            <w:r>
              <w:rPr>
                <w:rStyle w:val="Nmerodepgina"/>
                <w:rFonts w:ascii="Times New Roman" w:hAnsi="Times New Roman"/>
                <w:sz w:val="18"/>
                <w:szCs w:val="14"/>
              </w:rPr>
              <w:t xml:space="preserve"> Ø 3/4"</w:t>
            </w:r>
            <w:r w:rsidRPr="00E50099">
              <w:rPr>
                <w:rStyle w:val="Nmerodepgina"/>
                <w:rFonts w:ascii="Times New Roman" w:hAnsi="Times New Roman"/>
                <w:sz w:val="18"/>
                <w:szCs w:val="14"/>
              </w:rPr>
              <w:t xml:space="preserve"> unido a tubería principal de </w:t>
            </w:r>
            <w:r>
              <w:rPr>
                <w:rStyle w:val="Nmerodepgina"/>
                <w:rFonts w:ascii="Times New Roman" w:hAnsi="Times New Roman"/>
                <w:sz w:val="18"/>
                <w:szCs w:val="14"/>
              </w:rPr>
              <w:t>Ø 1”, en los dos</w:t>
            </w:r>
            <w:r w:rsidRPr="00E50099">
              <w:rPr>
                <w:rStyle w:val="Nmerodepgina"/>
                <w:rFonts w:ascii="Times New Roman" w:hAnsi="Times New Roman"/>
                <w:sz w:val="18"/>
                <w:szCs w:val="14"/>
              </w:rPr>
              <w:t xml:space="preserve"> orificios con boca de pescado, mediante soldadura oxiacetilénica.</w:t>
            </w:r>
          </w:p>
          <w:p w:rsidR="00C91135" w:rsidRPr="00E50099"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 xml:space="preserve">Roscado de tubería Ø 1” en </w:t>
            </w:r>
            <w:r w:rsidRPr="00E50099">
              <w:rPr>
                <w:rStyle w:val="Nmerodepgina"/>
                <w:rFonts w:ascii="Times New Roman" w:hAnsi="Times New Roman"/>
                <w:sz w:val="18"/>
                <w:szCs w:val="14"/>
              </w:rPr>
              <w:t>e</w:t>
            </w:r>
            <w:r>
              <w:rPr>
                <w:rStyle w:val="Nmerodepgina"/>
                <w:rFonts w:ascii="Times New Roman" w:hAnsi="Times New Roman"/>
                <w:sz w:val="18"/>
                <w:szCs w:val="14"/>
              </w:rPr>
              <w:t>l extremo inferior</w:t>
            </w:r>
            <w:r w:rsidRPr="00E50099">
              <w:rPr>
                <w:rStyle w:val="Nmerodepgina"/>
                <w:rFonts w:ascii="Times New Roman" w:hAnsi="Times New Roman"/>
                <w:sz w:val="18"/>
                <w:szCs w:val="14"/>
              </w:rPr>
              <w:t>, rosca BSP, mínima distancia del roscado 1.5 cm.</w:t>
            </w:r>
          </w:p>
          <w:p w:rsidR="00C91135" w:rsidRPr="00E50099" w:rsidRDefault="00C91135"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Roscado de tubería Ø 3/4" en </w:t>
            </w:r>
            <w:r>
              <w:rPr>
                <w:rStyle w:val="Nmerodepgina"/>
                <w:rFonts w:ascii="Times New Roman" w:hAnsi="Times New Roman"/>
                <w:sz w:val="18"/>
                <w:szCs w:val="14"/>
              </w:rPr>
              <w:t>el lado opuesto a la unión de soldadura boca de pescado</w:t>
            </w:r>
            <w:r w:rsidRPr="00E50099">
              <w:rPr>
                <w:rStyle w:val="Nmerodepgina"/>
                <w:rFonts w:ascii="Times New Roman" w:hAnsi="Times New Roman"/>
                <w:sz w:val="18"/>
                <w:szCs w:val="14"/>
              </w:rPr>
              <w:t>, rosca BSP, mínima distancia del roscado 1.5 cm.</w:t>
            </w:r>
          </w:p>
          <w:p w:rsidR="00C91135" w:rsidRPr="00E50099" w:rsidRDefault="00C91135"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Estructura principal con accesorios montados y alineados.</w:t>
            </w:r>
          </w:p>
          <w:p w:rsidR="00C91135" w:rsidRPr="002262C4" w:rsidRDefault="00C91135"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Codo pipa de 3/4" unido, mediante soldadura a tope oxiacetilénica, a tubería principal de 1”.</w:t>
            </w:r>
          </w:p>
          <w:p w:rsidR="00C91135"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Prueba de hermeticidad a cada una de las estructuras armadas, de acuerdo al reglamento V del D.S. 1996, de fecha 15 de mayo 2014</w:t>
            </w:r>
          </w:p>
          <w:p w:rsidR="00C91135"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una de las estructuras deben ser preparadas y limpiadas para el pintado. Pintura de color amarillo</w:t>
            </w:r>
          </w:p>
          <w:p w:rsidR="00C91135" w:rsidRPr="00F50970"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estructura deberá ser codificado con cinta autoadhesiva. Debe ser indeleble</w:t>
            </w:r>
          </w:p>
          <w:p w:rsidR="00C91135" w:rsidRDefault="00C91135" w:rsidP="007B288C">
            <w:pPr>
              <w:pStyle w:val="IC1parrafos"/>
              <w:spacing w:before="40" w:after="120" w:line="240" w:lineRule="auto"/>
              <w:rPr>
                <w:rStyle w:val="Nmerodepgina"/>
                <w:rFonts w:ascii="Times New Roman" w:hAnsi="Times New Roman"/>
                <w:spacing w:val="-4"/>
                <w:sz w:val="18"/>
                <w:szCs w:val="14"/>
              </w:rPr>
            </w:pPr>
            <w:r w:rsidRPr="00E50099">
              <w:rPr>
                <w:rStyle w:val="Nmerodepgina"/>
                <w:rFonts w:ascii="Times New Roman" w:hAnsi="Times New Roman"/>
                <w:spacing w:val="-4"/>
                <w:sz w:val="18"/>
                <w:szCs w:val="14"/>
              </w:rPr>
              <w:t xml:space="preserve">Para </w:t>
            </w:r>
            <w:r>
              <w:rPr>
                <w:rStyle w:val="Nmerodepgina"/>
                <w:rFonts w:ascii="Times New Roman" w:hAnsi="Times New Roman"/>
                <w:spacing w:val="-4"/>
                <w:sz w:val="18"/>
                <w:szCs w:val="14"/>
              </w:rPr>
              <w:t>el armado</w:t>
            </w:r>
            <w:r w:rsidRPr="00E50099">
              <w:rPr>
                <w:rStyle w:val="Nmerodepgina"/>
                <w:rFonts w:ascii="Times New Roman" w:hAnsi="Times New Roman"/>
                <w:spacing w:val="-4"/>
                <w:sz w:val="18"/>
                <w:szCs w:val="14"/>
              </w:rPr>
              <w:t xml:space="preserve"> de la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estructura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w:t>
            </w:r>
            <w:r>
              <w:rPr>
                <w:rStyle w:val="Nmerodepgina"/>
                <w:rFonts w:ascii="Times New Roman" w:hAnsi="Times New Roman"/>
                <w:spacing w:val="-4"/>
                <w:sz w:val="18"/>
                <w:szCs w:val="14"/>
              </w:rPr>
              <w:t xml:space="preserve">configuración 2H, </w:t>
            </w:r>
            <w:r w:rsidRPr="00E50099">
              <w:rPr>
                <w:rStyle w:val="Nmerodepgina"/>
                <w:rFonts w:ascii="Times New Roman" w:hAnsi="Times New Roman"/>
                <w:spacing w:val="-4"/>
                <w:sz w:val="18"/>
                <w:szCs w:val="14"/>
              </w:rPr>
              <w:t>YPFB entregar</w:t>
            </w:r>
            <w:r>
              <w:rPr>
                <w:rStyle w:val="Nmerodepgina"/>
                <w:rFonts w:ascii="Times New Roman" w:hAnsi="Times New Roman"/>
                <w:spacing w:val="-4"/>
                <w:sz w:val="18"/>
                <w:szCs w:val="14"/>
              </w:rPr>
              <w:t>á</w:t>
            </w:r>
            <w:r w:rsidRPr="00E50099">
              <w:rPr>
                <w:rStyle w:val="Nmerodepgina"/>
                <w:rFonts w:ascii="Times New Roman" w:hAnsi="Times New Roman"/>
                <w:spacing w:val="-4"/>
                <w:sz w:val="18"/>
                <w:szCs w:val="14"/>
              </w:rPr>
              <w:t xml:space="preserve"> los siguientes accesorios:</w:t>
            </w:r>
          </w:p>
          <w:tbl>
            <w:tblPr>
              <w:tblW w:w="5713" w:type="dxa"/>
              <w:jc w:val="center"/>
              <w:tblLayout w:type="fixed"/>
              <w:tblCellMar>
                <w:left w:w="70" w:type="dxa"/>
                <w:right w:w="70" w:type="dxa"/>
              </w:tblCellMar>
              <w:tblLook w:val="04A0" w:firstRow="1" w:lastRow="0" w:firstColumn="1" w:lastColumn="0" w:noHBand="0" w:noVBand="1"/>
            </w:tblPr>
            <w:tblGrid>
              <w:gridCol w:w="2172"/>
              <w:gridCol w:w="1640"/>
              <w:gridCol w:w="1901"/>
            </w:tblGrid>
            <w:tr w:rsidR="00C91135" w:rsidRPr="00E50099" w:rsidTr="007B288C">
              <w:trPr>
                <w:trHeight w:val="284"/>
                <w:jc w:val="center"/>
              </w:trPr>
              <w:tc>
                <w:tcPr>
                  <w:tcW w:w="5713"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C91135" w:rsidRPr="00A7034E" w:rsidRDefault="00C91135" w:rsidP="007B288C">
                  <w:pPr>
                    <w:jc w:val="center"/>
                    <w:rPr>
                      <w:rFonts w:ascii="Calibri" w:hAnsi="Calibri" w:cs="Calibri"/>
                      <w:b/>
                      <w:bCs/>
                      <w:iCs/>
                      <w:sz w:val="18"/>
                      <w:szCs w:val="22"/>
                      <w:lang w:eastAsia="ja-JP"/>
                    </w:rPr>
                  </w:pPr>
                  <w:r w:rsidRPr="00A7034E">
                    <w:rPr>
                      <w:rFonts w:ascii="Calibri" w:hAnsi="Calibri" w:cs="Calibri"/>
                      <w:b/>
                      <w:bCs/>
                      <w:iCs/>
                      <w:sz w:val="18"/>
                      <w:szCs w:val="22"/>
                      <w:lang w:eastAsia="ja-JP"/>
                    </w:rPr>
                    <w:t xml:space="preserve">CONFIGURACION </w:t>
                  </w:r>
                  <w:r>
                    <w:rPr>
                      <w:rFonts w:ascii="Calibri" w:hAnsi="Calibri" w:cs="Calibri"/>
                      <w:b/>
                      <w:bCs/>
                      <w:iCs/>
                      <w:sz w:val="18"/>
                      <w:szCs w:val="22"/>
                      <w:lang w:eastAsia="ja-JP"/>
                    </w:rPr>
                    <w:t>2H</w:t>
                  </w:r>
                </w:p>
              </w:tc>
            </w:tr>
            <w:tr w:rsidR="00C91135" w:rsidRPr="00E50099" w:rsidTr="007B288C">
              <w:trPr>
                <w:trHeight w:val="444"/>
                <w:jc w:val="center"/>
              </w:trPr>
              <w:tc>
                <w:tcPr>
                  <w:tcW w:w="2172" w:type="dxa"/>
                  <w:tcBorders>
                    <w:top w:val="nil"/>
                    <w:left w:val="single" w:sz="8" w:space="0" w:color="auto"/>
                    <w:bottom w:val="single" w:sz="4" w:space="0" w:color="auto"/>
                    <w:right w:val="single" w:sz="4" w:space="0" w:color="auto"/>
                  </w:tcBorders>
                  <w:shd w:val="clear" w:color="auto" w:fill="auto"/>
                  <w:noWrap/>
                  <w:vAlign w:val="center"/>
                  <w:hideMark/>
                </w:tcPr>
                <w:p w:rsidR="00C91135" w:rsidRPr="00A7034E" w:rsidRDefault="00C91135" w:rsidP="007B288C">
                  <w:pPr>
                    <w:jc w:val="center"/>
                    <w:rPr>
                      <w:rFonts w:ascii="Calibri" w:hAnsi="Calibri" w:cs="Calibri"/>
                      <w:b/>
                      <w:bCs/>
                      <w:iCs/>
                      <w:sz w:val="18"/>
                      <w:szCs w:val="22"/>
                      <w:lang w:eastAsia="ja-JP"/>
                    </w:rPr>
                  </w:pPr>
                  <w:r w:rsidRPr="00A7034E">
                    <w:rPr>
                      <w:rFonts w:ascii="Calibri" w:hAnsi="Calibri" w:cs="Calibri"/>
                      <w:b/>
                      <w:bCs/>
                      <w:iCs/>
                      <w:sz w:val="18"/>
                      <w:szCs w:val="22"/>
                      <w:lang w:eastAsia="ja-JP"/>
                    </w:rPr>
                    <w:t>ACCESORIOS</w:t>
                  </w:r>
                </w:p>
              </w:tc>
              <w:tc>
                <w:tcPr>
                  <w:tcW w:w="1640" w:type="dxa"/>
                  <w:tcBorders>
                    <w:top w:val="nil"/>
                    <w:left w:val="nil"/>
                    <w:bottom w:val="single" w:sz="4" w:space="0" w:color="auto"/>
                    <w:right w:val="single" w:sz="4" w:space="0" w:color="auto"/>
                  </w:tcBorders>
                  <w:shd w:val="clear" w:color="auto" w:fill="auto"/>
                  <w:noWrap/>
                  <w:vAlign w:val="center"/>
                  <w:hideMark/>
                </w:tcPr>
                <w:p w:rsidR="00C91135" w:rsidRPr="00A7034E" w:rsidRDefault="00C91135" w:rsidP="007B288C">
                  <w:pPr>
                    <w:jc w:val="center"/>
                    <w:rPr>
                      <w:rFonts w:ascii="Calibri" w:hAnsi="Calibri" w:cs="Calibri"/>
                      <w:b/>
                      <w:bCs/>
                      <w:iCs/>
                      <w:sz w:val="18"/>
                      <w:szCs w:val="22"/>
                      <w:lang w:eastAsia="ja-JP"/>
                    </w:rPr>
                  </w:pPr>
                  <w:r w:rsidRPr="00A7034E">
                    <w:rPr>
                      <w:rFonts w:ascii="Calibri" w:hAnsi="Calibri" w:cs="Calibri"/>
                      <w:b/>
                      <w:bCs/>
                      <w:iCs/>
                      <w:sz w:val="18"/>
                      <w:szCs w:val="22"/>
                      <w:lang w:eastAsia="ja-JP"/>
                    </w:rPr>
                    <w:t>CANTIDAD POR CADA ESTRUCTURA</w:t>
                  </w:r>
                </w:p>
              </w:tc>
              <w:tc>
                <w:tcPr>
                  <w:tcW w:w="1901" w:type="dxa"/>
                  <w:tcBorders>
                    <w:top w:val="single" w:sz="4" w:space="0" w:color="auto"/>
                    <w:left w:val="nil"/>
                    <w:bottom w:val="single" w:sz="4" w:space="0" w:color="auto"/>
                    <w:right w:val="single" w:sz="8" w:space="0" w:color="000000"/>
                  </w:tcBorders>
                  <w:shd w:val="clear" w:color="auto" w:fill="auto"/>
                  <w:noWrap/>
                  <w:vAlign w:val="center"/>
                  <w:hideMark/>
                </w:tcPr>
                <w:p w:rsidR="00C91135" w:rsidRPr="00A7034E" w:rsidRDefault="00C91135" w:rsidP="007B288C">
                  <w:pPr>
                    <w:jc w:val="center"/>
                    <w:rPr>
                      <w:rFonts w:ascii="Calibri" w:hAnsi="Calibri" w:cs="Calibri"/>
                      <w:b/>
                      <w:bCs/>
                      <w:iCs/>
                      <w:sz w:val="18"/>
                      <w:szCs w:val="22"/>
                      <w:lang w:eastAsia="ja-JP"/>
                    </w:rPr>
                  </w:pPr>
                  <w:r w:rsidRPr="00A7034E">
                    <w:rPr>
                      <w:rFonts w:ascii="Calibri" w:hAnsi="Calibri" w:cs="Calibri"/>
                      <w:b/>
                      <w:bCs/>
                      <w:iCs/>
                      <w:sz w:val="18"/>
                      <w:szCs w:val="22"/>
                      <w:lang w:eastAsia="ja-JP"/>
                    </w:rPr>
                    <w:t>CANTIDAD TOTAL PARA</w:t>
                  </w:r>
                  <w:r w:rsidRPr="00D47E1E">
                    <w:rPr>
                      <w:rFonts w:ascii="Calibri" w:hAnsi="Calibri" w:cs="Calibri"/>
                      <w:b/>
                      <w:bCs/>
                      <w:iCs/>
                      <w:sz w:val="18"/>
                      <w:szCs w:val="22"/>
                      <w:lang w:eastAsia="ja-JP"/>
                    </w:rPr>
                    <w:t xml:space="preserve"> 180</w:t>
                  </w:r>
                  <w:r>
                    <w:rPr>
                      <w:rFonts w:ascii="Calibri" w:hAnsi="Calibri" w:cs="Calibri"/>
                      <w:b/>
                      <w:bCs/>
                      <w:iCs/>
                      <w:color w:val="FF0000"/>
                      <w:sz w:val="18"/>
                      <w:szCs w:val="22"/>
                      <w:lang w:eastAsia="ja-JP"/>
                    </w:rPr>
                    <w:t xml:space="preserve"> </w:t>
                  </w:r>
                  <w:r w:rsidRPr="00A7034E">
                    <w:rPr>
                      <w:rFonts w:ascii="Calibri" w:hAnsi="Calibri" w:cs="Calibri"/>
                      <w:b/>
                      <w:bCs/>
                      <w:iCs/>
                      <w:sz w:val="18"/>
                      <w:szCs w:val="22"/>
                      <w:lang w:eastAsia="ja-JP"/>
                    </w:rPr>
                    <w:t>ESTRUCTURAS</w:t>
                  </w:r>
                </w:p>
              </w:tc>
            </w:tr>
            <w:tr w:rsidR="00C91135" w:rsidRPr="00E50099" w:rsidTr="007B288C">
              <w:trPr>
                <w:trHeight w:val="238"/>
                <w:jc w:val="center"/>
              </w:trPr>
              <w:tc>
                <w:tcPr>
                  <w:tcW w:w="2172" w:type="dxa"/>
                  <w:tcBorders>
                    <w:top w:val="nil"/>
                    <w:left w:val="single" w:sz="8" w:space="0" w:color="auto"/>
                    <w:bottom w:val="single" w:sz="4" w:space="0" w:color="auto"/>
                    <w:right w:val="single" w:sz="4" w:space="0" w:color="auto"/>
                  </w:tcBorders>
                  <w:shd w:val="clear" w:color="auto" w:fill="auto"/>
                  <w:noWrap/>
                  <w:vAlign w:val="center"/>
                  <w:hideMark/>
                </w:tcPr>
                <w:p w:rsidR="00C91135" w:rsidRPr="00E50099" w:rsidRDefault="00C91135" w:rsidP="007B288C">
                  <w:pPr>
                    <w:rPr>
                      <w:rFonts w:ascii="Calibri" w:hAnsi="Calibri" w:cs="Calibri"/>
                      <w:sz w:val="18"/>
                      <w:szCs w:val="22"/>
                      <w:lang w:eastAsia="ja-JP"/>
                    </w:rPr>
                  </w:pPr>
                  <w:r w:rsidRPr="00E50099">
                    <w:rPr>
                      <w:rFonts w:ascii="Calibri" w:hAnsi="Calibri" w:cs="Calibri"/>
                      <w:sz w:val="18"/>
                      <w:szCs w:val="22"/>
                      <w:lang w:eastAsia="ja-JP"/>
                    </w:rPr>
                    <w:t>Codo pipa 3/4"</w:t>
                  </w:r>
                </w:p>
              </w:tc>
              <w:tc>
                <w:tcPr>
                  <w:tcW w:w="1640" w:type="dxa"/>
                  <w:tcBorders>
                    <w:top w:val="nil"/>
                    <w:left w:val="nil"/>
                    <w:bottom w:val="single" w:sz="4" w:space="0" w:color="auto"/>
                    <w:right w:val="single" w:sz="4" w:space="0" w:color="auto"/>
                  </w:tcBorders>
                  <w:shd w:val="clear" w:color="auto" w:fill="auto"/>
                  <w:noWrap/>
                  <w:vAlign w:val="center"/>
                  <w:hideMark/>
                </w:tcPr>
                <w:p w:rsidR="00C91135" w:rsidRPr="00E50099" w:rsidRDefault="00C91135" w:rsidP="007B288C">
                  <w:pPr>
                    <w:jc w:val="center"/>
                    <w:rPr>
                      <w:rFonts w:ascii="Calibri" w:hAnsi="Calibri" w:cs="Calibri"/>
                      <w:sz w:val="18"/>
                      <w:szCs w:val="22"/>
                      <w:lang w:eastAsia="ja-JP"/>
                    </w:rPr>
                  </w:pPr>
                  <w:r w:rsidRPr="00E50099">
                    <w:rPr>
                      <w:rFonts w:ascii="Calibri" w:hAnsi="Calibri" w:cs="Calibri"/>
                      <w:sz w:val="18"/>
                      <w:szCs w:val="22"/>
                      <w:lang w:eastAsia="ja-JP"/>
                    </w:rPr>
                    <w:t>3</w:t>
                  </w:r>
                </w:p>
              </w:tc>
              <w:tc>
                <w:tcPr>
                  <w:tcW w:w="1901" w:type="dxa"/>
                  <w:tcBorders>
                    <w:top w:val="single" w:sz="4" w:space="0" w:color="auto"/>
                    <w:left w:val="nil"/>
                    <w:bottom w:val="single" w:sz="4" w:space="0" w:color="auto"/>
                    <w:right w:val="single" w:sz="8" w:space="0" w:color="000000"/>
                  </w:tcBorders>
                  <w:shd w:val="clear" w:color="auto" w:fill="auto"/>
                  <w:noWrap/>
                  <w:vAlign w:val="center"/>
                  <w:hideMark/>
                </w:tcPr>
                <w:p w:rsidR="00C91135" w:rsidRPr="00E50099" w:rsidRDefault="00C91135" w:rsidP="007B288C">
                  <w:pPr>
                    <w:jc w:val="center"/>
                    <w:rPr>
                      <w:rFonts w:ascii="Calibri" w:hAnsi="Calibri" w:cs="Calibri"/>
                      <w:sz w:val="18"/>
                      <w:szCs w:val="22"/>
                      <w:lang w:eastAsia="ja-JP"/>
                    </w:rPr>
                  </w:pPr>
                  <w:r>
                    <w:rPr>
                      <w:rFonts w:ascii="Calibri" w:hAnsi="Calibri" w:cs="Calibri"/>
                      <w:sz w:val="18"/>
                      <w:szCs w:val="22"/>
                      <w:lang w:eastAsia="ja-JP"/>
                    </w:rPr>
                    <w:t>54</w:t>
                  </w:r>
                  <w:r w:rsidRPr="00E50099">
                    <w:rPr>
                      <w:rFonts w:ascii="Calibri" w:hAnsi="Calibri" w:cs="Calibri"/>
                      <w:sz w:val="18"/>
                      <w:szCs w:val="22"/>
                      <w:lang w:eastAsia="ja-JP"/>
                    </w:rPr>
                    <w:t>0</w:t>
                  </w:r>
                </w:p>
              </w:tc>
            </w:tr>
            <w:tr w:rsidR="00C91135" w:rsidRPr="00E50099" w:rsidTr="007B288C">
              <w:trPr>
                <w:trHeight w:val="238"/>
                <w:jc w:val="center"/>
              </w:trPr>
              <w:tc>
                <w:tcPr>
                  <w:tcW w:w="2172" w:type="dxa"/>
                  <w:tcBorders>
                    <w:top w:val="nil"/>
                    <w:left w:val="single" w:sz="8" w:space="0" w:color="auto"/>
                    <w:bottom w:val="single" w:sz="4" w:space="0" w:color="auto"/>
                    <w:right w:val="single" w:sz="4" w:space="0" w:color="auto"/>
                  </w:tcBorders>
                  <w:shd w:val="clear" w:color="auto" w:fill="auto"/>
                  <w:noWrap/>
                  <w:vAlign w:val="center"/>
                  <w:hideMark/>
                </w:tcPr>
                <w:p w:rsidR="00C91135" w:rsidRPr="00E50099" w:rsidRDefault="00C91135" w:rsidP="007B288C">
                  <w:pPr>
                    <w:rPr>
                      <w:rFonts w:ascii="Calibri" w:hAnsi="Calibri" w:cs="Calibri"/>
                      <w:sz w:val="18"/>
                      <w:szCs w:val="22"/>
                      <w:lang w:eastAsia="ja-JP"/>
                    </w:rPr>
                  </w:pPr>
                  <w:r w:rsidRPr="00E50099">
                    <w:rPr>
                      <w:rFonts w:ascii="Calibri" w:hAnsi="Calibri" w:cs="Calibri"/>
                      <w:sz w:val="18"/>
                      <w:szCs w:val="22"/>
                      <w:lang w:eastAsia="ja-JP"/>
                    </w:rPr>
                    <w:t>Válvula de bola 3/4"</w:t>
                  </w:r>
                </w:p>
              </w:tc>
              <w:tc>
                <w:tcPr>
                  <w:tcW w:w="1640" w:type="dxa"/>
                  <w:tcBorders>
                    <w:top w:val="nil"/>
                    <w:left w:val="nil"/>
                    <w:bottom w:val="single" w:sz="4" w:space="0" w:color="auto"/>
                    <w:right w:val="single" w:sz="4" w:space="0" w:color="auto"/>
                  </w:tcBorders>
                  <w:shd w:val="clear" w:color="auto" w:fill="auto"/>
                  <w:noWrap/>
                  <w:vAlign w:val="center"/>
                  <w:hideMark/>
                </w:tcPr>
                <w:p w:rsidR="00C91135" w:rsidRPr="00E50099" w:rsidRDefault="00C91135" w:rsidP="007B288C">
                  <w:pPr>
                    <w:jc w:val="center"/>
                    <w:rPr>
                      <w:rFonts w:ascii="Calibri" w:hAnsi="Calibri" w:cs="Calibri"/>
                      <w:sz w:val="18"/>
                      <w:szCs w:val="22"/>
                      <w:lang w:eastAsia="ja-JP"/>
                    </w:rPr>
                  </w:pPr>
                  <w:r w:rsidRPr="00E50099">
                    <w:rPr>
                      <w:rFonts w:ascii="Calibri" w:hAnsi="Calibri" w:cs="Calibri"/>
                      <w:sz w:val="18"/>
                      <w:szCs w:val="22"/>
                      <w:lang w:eastAsia="ja-JP"/>
                    </w:rPr>
                    <w:t>2</w:t>
                  </w:r>
                </w:p>
              </w:tc>
              <w:tc>
                <w:tcPr>
                  <w:tcW w:w="1901" w:type="dxa"/>
                  <w:tcBorders>
                    <w:top w:val="single" w:sz="4" w:space="0" w:color="auto"/>
                    <w:left w:val="nil"/>
                    <w:bottom w:val="single" w:sz="4" w:space="0" w:color="auto"/>
                    <w:right w:val="single" w:sz="8" w:space="0" w:color="000000"/>
                  </w:tcBorders>
                  <w:shd w:val="clear" w:color="auto" w:fill="auto"/>
                  <w:noWrap/>
                  <w:vAlign w:val="center"/>
                  <w:hideMark/>
                </w:tcPr>
                <w:p w:rsidR="00C91135" w:rsidRPr="00E50099" w:rsidRDefault="00C91135" w:rsidP="007B288C">
                  <w:pPr>
                    <w:jc w:val="center"/>
                    <w:rPr>
                      <w:rFonts w:ascii="Calibri" w:hAnsi="Calibri" w:cs="Calibri"/>
                      <w:sz w:val="18"/>
                      <w:szCs w:val="22"/>
                      <w:lang w:eastAsia="ja-JP"/>
                    </w:rPr>
                  </w:pPr>
                  <w:r>
                    <w:rPr>
                      <w:rFonts w:ascii="Calibri" w:hAnsi="Calibri" w:cs="Calibri"/>
                      <w:sz w:val="18"/>
                      <w:szCs w:val="22"/>
                      <w:lang w:eastAsia="ja-JP"/>
                    </w:rPr>
                    <w:t>3</w:t>
                  </w:r>
                  <w:r w:rsidRPr="00E50099">
                    <w:rPr>
                      <w:rFonts w:ascii="Calibri" w:hAnsi="Calibri" w:cs="Calibri"/>
                      <w:sz w:val="18"/>
                      <w:szCs w:val="22"/>
                      <w:lang w:eastAsia="ja-JP"/>
                    </w:rPr>
                    <w:t>60</w:t>
                  </w:r>
                </w:p>
              </w:tc>
            </w:tr>
            <w:tr w:rsidR="00C91135" w:rsidRPr="00E50099" w:rsidTr="007B288C">
              <w:trPr>
                <w:trHeight w:val="249"/>
                <w:jc w:val="center"/>
              </w:trPr>
              <w:tc>
                <w:tcPr>
                  <w:tcW w:w="21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135" w:rsidRPr="00E50099" w:rsidRDefault="00C91135" w:rsidP="007B288C">
                  <w:pPr>
                    <w:rPr>
                      <w:rFonts w:ascii="Calibri" w:hAnsi="Calibri" w:cs="Calibri"/>
                      <w:sz w:val="18"/>
                      <w:szCs w:val="22"/>
                      <w:lang w:eastAsia="ja-JP"/>
                    </w:rPr>
                  </w:pPr>
                  <w:r>
                    <w:rPr>
                      <w:rFonts w:ascii="Calibri" w:hAnsi="Calibri" w:cs="Calibri"/>
                      <w:sz w:val="18"/>
                      <w:szCs w:val="22"/>
                      <w:lang w:eastAsia="ja-JP"/>
                    </w:rPr>
                    <w:t>Codo 1”</w:t>
                  </w:r>
                </w:p>
              </w:tc>
              <w:tc>
                <w:tcPr>
                  <w:tcW w:w="1640" w:type="dxa"/>
                  <w:tcBorders>
                    <w:top w:val="single" w:sz="4" w:space="0" w:color="auto"/>
                    <w:left w:val="nil"/>
                    <w:bottom w:val="single" w:sz="4" w:space="0" w:color="auto"/>
                    <w:right w:val="single" w:sz="4" w:space="0" w:color="auto"/>
                  </w:tcBorders>
                  <w:shd w:val="clear" w:color="auto" w:fill="auto"/>
                  <w:noWrap/>
                  <w:vAlign w:val="center"/>
                </w:tcPr>
                <w:p w:rsidR="00C91135" w:rsidRPr="00E50099" w:rsidRDefault="00C91135" w:rsidP="007B288C">
                  <w:pPr>
                    <w:jc w:val="center"/>
                    <w:rPr>
                      <w:rFonts w:ascii="Calibri" w:hAnsi="Calibri" w:cs="Calibri"/>
                      <w:sz w:val="18"/>
                      <w:szCs w:val="22"/>
                      <w:lang w:eastAsia="ja-JP"/>
                    </w:rPr>
                  </w:pPr>
                  <w:r>
                    <w:rPr>
                      <w:rFonts w:ascii="Calibri" w:hAnsi="Calibri" w:cs="Calibri"/>
                      <w:sz w:val="18"/>
                      <w:szCs w:val="22"/>
                      <w:lang w:eastAsia="ja-JP"/>
                    </w:rPr>
                    <w:t>1</w:t>
                  </w:r>
                </w:p>
              </w:tc>
              <w:tc>
                <w:tcPr>
                  <w:tcW w:w="1901" w:type="dxa"/>
                  <w:tcBorders>
                    <w:top w:val="single" w:sz="4" w:space="0" w:color="auto"/>
                    <w:left w:val="nil"/>
                    <w:bottom w:val="single" w:sz="4" w:space="0" w:color="auto"/>
                    <w:right w:val="single" w:sz="4" w:space="0" w:color="auto"/>
                  </w:tcBorders>
                  <w:shd w:val="clear" w:color="auto" w:fill="auto"/>
                  <w:noWrap/>
                  <w:vAlign w:val="center"/>
                </w:tcPr>
                <w:p w:rsidR="00C91135" w:rsidRPr="00D47E1E" w:rsidRDefault="00C91135" w:rsidP="007B288C">
                  <w:pPr>
                    <w:jc w:val="center"/>
                    <w:rPr>
                      <w:rFonts w:ascii="Calibri" w:hAnsi="Calibri" w:cs="Calibri"/>
                      <w:sz w:val="18"/>
                      <w:szCs w:val="22"/>
                      <w:lang w:eastAsia="ja-JP"/>
                    </w:rPr>
                  </w:pPr>
                  <w:r w:rsidRPr="00D47E1E">
                    <w:rPr>
                      <w:rFonts w:ascii="Calibri" w:hAnsi="Calibri" w:cs="Calibri"/>
                      <w:sz w:val="18"/>
                      <w:szCs w:val="22"/>
                      <w:lang w:eastAsia="ja-JP"/>
                    </w:rPr>
                    <w:t>1</w:t>
                  </w:r>
                  <w:r>
                    <w:rPr>
                      <w:rFonts w:ascii="Calibri" w:hAnsi="Calibri" w:cs="Calibri"/>
                      <w:sz w:val="18"/>
                      <w:szCs w:val="22"/>
                      <w:lang w:eastAsia="ja-JP"/>
                    </w:rPr>
                    <w:t>80</w:t>
                  </w:r>
                </w:p>
              </w:tc>
            </w:tr>
            <w:tr w:rsidR="00C91135" w:rsidRPr="00E50099" w:rsidTr="007B288C">
              <w:trPr>
                <w:trHeight w:val="249"/>
                <w:jc w:val="center"/>
              </w:trPr>
              <w:tc>
                <w:tcPr>
                  <w:tcW w:w="21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135" w:rsidRPr="00E50099" w:rsidRDefault="00C91135" w:rsidP="007B288C">
                  <w:pPr>
                    <w:rPr>
                      <w:rFonts w:ascii="Calibri" w:hAnsi="Calibri" w:cs="Calibri"/>
                      <w:sz w:val="18"/>
                      <w:szCs w:val="22"/>
                      <w:lang w:eastAsia="ja-JP"/>
                    </w:rPr>
                  </w:pPr>
                  <w:proofErr w:type="spellStart"/>
                  <w:r>
                    <w:rPr>
                      <w:rFonts w:ascii="Calibri" w:hAnsi="Calibri" w:cs="Calibri"/>
                      <w:sz w:val="18"/>
                      <w:szCs w:val="22"/>
                      <w:lang w:eastAsia="ja-JP"/>
                    </w:rPr>
                    <w:t>Niple</w:t>
                  </w:r>
                  <w:proofErr w:type="spellEnd"/>
                  <w:r>
                    <w:rPr>
                      <w:rFonts w:ascii="Calibri" w:hAnsi="Calibri" w:cs="Calibri"/>
                      <w:sz w:val="18"/>
                      <w:szCs w:val="22"/>
                      <w:lang w:eastAsia="ja-JP"/>
                    </w:rPr>
                    <w:t xml:space="preserve"> Hexagonal 1”</w:t>
                  </w:r>
                </w:p>
              </w:tc>
              <w:tc>
                <w:tcPr>
                  <w:tcW w:w="1640" w:type="dxa"/>
                  <w:tcBorders>
                    <w:top w:val="single" w:sz="4" w:space="0" w:color="auto"/>
                    <w:left w:val="nil"/>
                    <w:bottom w:val="single" w:sz="4" w:space="0" w:color="auto"/>
                    <w:right w:val="single" w:sz="4" w:space="0" w:color="auto"/>
                  </w:tcBorders>
                  <w:shd w:val="clear" w:color="auto" w:fill="auto"/>
                  <w:noWrap/>
                  <w:vAlign w:val="center"/>
                </w:tcPr>
                <w:p w:rsidR="00C91135" w:rsidRPr="00E50099" w:rsidRDefault="00C91135" w:rsidP="007B288C">
                  <w:pPr>
                    <w:jc w:val="center"/>
                    <w:rPr>
                      <w:rFonts w:ascii="Calibri" w:hAnsi="Calibri" w:cs="Calibri"/>
                      <w:sz w:val="18"/>
                      <w:szCs w:val="22"/>
                      <w:lang w:eastAsia="ja-JP"/>
                    </w:rPr>
                  </w:pPr>
                  <w:r>
                    <w:rPr>
                      <w:rFonts w:ascii="Calibri" w:hAnsi="Calibri" w:cs="Calibri"/>
                      <w:sz w:val="18"/>
                      <w:szCs w:val="22"/>
                      <w:lang w:eastAsia="ja-JP"/>
                    </w:rPr>
                    <w:t>1</w:t>
                  </w:r>
                </w:p>
              </w:tc>
              <w:tc>
                <w:tcPr>
                  <w:tcW w:w="1901" w:type="dxa"/>
                  <w:tcBorders>
                    <w:top w:val="single" w:sz="4" w:space="0" w:color="auto"/>
                    <w:left w:val="nil"/>
                    <w:bottom w:val="single" w:sz="4" w:space="0" w:color="auto"/>
                    <w:right w:val="single" w:sz="4" w:space="0" w:color="auto"/>
                  </w:tcBorders>
                  <w:shd w:val="clear" w:color="auto" w:fill="auto"/>
                  <w:noWrap/>
                  <w:vAlign w:val="center"/>
                </w:tcPr>
                <w:p w:rsidR="00C91135" w:rsidRPr="00D47E1E" w:rsidRDefault="00C91135" w:rsidP="007B288C">
                  <w:pPr>
                    <w:jc w:val="center"/>
                    <w:rPr>
                      <w:rFonts w:ascii="Calibri" w:hAnsi="Calibri" w:cs="Calibri"/>
                      <w:sz w:val="18"/>
                      <w:szCs w:val="22"/>
                      <w:lang w:eastAsia="ja-JP"/>
                    </w:rPr>
                  </w:pPr>
                  <w:r w:rsidRPr="00D47E1E">
                    <w:rPr>
                      <w:rFonts w:ascii="Calibri" w:hAnsi="Calibri" w:cs="Calibri"/>
                      <w:sz w:val="18"/>
                      <w:szCs w:val="22"/>
                      <w:lang w:eastAsia="ja-JP"/>
                    </w:rPr>
                    <w:t>1</w:t>
                  </w:r>
                  <w:r>
                    <w:rPr>
                      <w:rFonts w:ascii="Calibri" w:hAnsi="Calibri" w:cs="Calibri"/>
                      <w:sz w:val="18"/>
                      <w:szCs w:val="22"/>
                      <w:lang w:eastAsia="ja-JP"/>
                    </w:rPr>
                    <w:t>80</w:t>
                  </w:r>
                </w:p>
              </w:tc>
            </w:tr>
            <w:tr w:rsidR="00C91135" w:rsidRPr="00E50099" w:rsidTr="007B288C">
              <w:trPr>
                <w:trHeight w:val="249"/>
                <w:jc w:val="center"/>
              </w:trPr>
              <w:tc>
                <w:tcPr>
                  <w:tcW w:w="21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135" w:rsidRPr="00E50099" w:rsidRDefault="00C91135" w:rsidP="007B288C">
                  <w:pPr>
                    <w:rPr>
                      <w:rFonts w:ascii="Calibri" w:hAnsi="Calibri" w:cs="Calibri"/>
                      <w:sz w:val="18"/>
                      <w:szCs w:val="22"/>
                      <w:lang w:eastAsia="ja-JP"/>
                    </w:rPr>
                  </w:pPr>
                  <w:r>
                    <w:rPr>
                      <w:rFonts w:ascii="Calibri" w:hAnsi="Calibri" w:cs="Calibri"/>
                      <w:sz w:val="18"/>
                      <w:szCs w:val="22"/>
                      <w:lang w:eastAsia="ja-JP"/>
                    </w:rPr>
                    <w:t>Tapón 3/4"</w:t>
                  </w:r>
                </w:p>
              </w:tc>
              <w:tc>
                <w:tcPr>
                  <w:tcW w:w="1640" w:type="dxa"/>
                  <w:tcBorders>
                    <w:top w:val="single" w:sz="4" w:space="0" w:color="auto"/>
                    <w:left w:val="nil"/>
                    <w:bottom w:val="single" w:sz="4" w:space="0" w:color="auto"/>
                    <w:right w:val="single" w:sz="4" w:space="0" w:color="auto"/>
                  </w:tcBorders>
                  <w:shd w:val="clear" w:color="auto" w:fill="auto"/>
                  <w:noWrap/>
                  <w:vAlign w:val="center"/>
                </w:tcPr>
                <w:p w:rsidR="00C91135" w:rsidRPr="00E50099" w:rsidRDefault="00C91135" w:rsidP="007B288C">
                  <w:pPr>
                    <w:jc w:val="center"/>
                    <w:rPr>
                      <w:rFonts w:ascii="Calibri" w:hAnsi="Calibri" w:cs="Calibri"/>
                      <w:sz w:val="18"/>
                      <w:szCs w:val="22"/>
                      <w:lang w:eastAsia="ja-JP"/>
                    </w:rPr>
                  </w:pPr>
                  <w:r>
                    <w:rPr>
                      <w:rFonts w:ascii="Calibri" w:hAnsi="Calibri" w:cs="Calibri"/>
                      <w:sz w:val="18"/>
                      <w:szCs w:val="22"/>
                      <w:lang w:eastAsia="ja-JP"/>
                    </w:rPr>
                    <w:t>1</w:t>
                  </w:r>
                </w:p>
              </w:tc>
              <w:tc>
                <w:tcPr>
                  <w:tcW w:w="1901" w:type="dxa"/>
                  <w:tcBorders>
                    <w:top w:val="single" w:sz="4" w:space="0" w:color="auto"/>
                    <w:left w:val="nil"/>
                    <w:bottom w:val="single" w:sz="4" w:space="0" w:color="auto"/>
                    <w:right w:val="single" w:sz="4" w:space="0" w:color="auto"/>
                  </w:tcBorders>
                  <w:shd w:val="clear" w:color="auto" w:fill="auto"/>
                  <w:noWrap/>
                  <w:vAlign w:val="center"/>
                </w:tcPr>
                <w:p w:rsidR="00C91135" w:rsidRPr="00D47E1E" w:rsidRDefault="00C91135" w:rsidP="007B288C">
                  <w:pPr>
                    <w:jc w:val="center"/>
                    <w:rPr>
                      <w:rFonts w:ascii="Calibri" w:hAnsi="Calibri" w:cs="Calibri"/>
                      <w:sz w:val="18"/>
                      <w:szCs w:val="22"/>
                      <w:lang w:eastAsia="ja-JP"/>
                    </w:rPr>
                  </w:pPr>
                  <w:r w:rsidRPr="00D47E1E">
                    <w:rPr>
                      <w:rFonts w:ascii="Calibri" w:hAnsi="Calibri" w:cs="Calibri"/>
                      <w:sz w:val="18"/>
                      <w:szCs w:val="22"/>
                      <w:lang w:eastAsia="ja-JP"/>
                    </w:rPr>
                    <w:t>1</w:t>
                  </w:r>
                  <w:r>
                    <w:rPr>
                      <w:rFonts w:ascii="Calibri" w:hAnsi="Calibri" w:cs="Calibri"/>
                      <w:sz w:val="18"/>
                      <w:szCs w:val="22"/>
                      <w:lang w:eastAsia="ja-JP"/>
                    </w:rPr>
                    <w:t>80</w:t>
                  </w:r>
                </w:p>
              </w:tc>
            </w:tr>
            <w:tr w:rsidR="00C91135" w:rsidRPr="00E50099" w:rsidTr="007B288C">
              <w:trPr>
                <w:trHeight w:val="283"/>
                <w:jc w:val="center"/>
              </w:trPr>
              <w:tc>
                <w:tcPr>
                  <w:tcW w:w="3812"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C91135" w:rsidRPr="00D47E1E" w:rsidRDefault="00C91135" w:rsidP="007B288C">
                  <w:pPr>
                    <w:jc w:val="center"/>
                    <w:rPr>
                      <w:rFonts w:ascii="Calibri" w:hAnsi="Calibri" w:cs="Calibri"/>
                      <w:b/>
                      <w:bCs/>
                      <w:sz w:val="18"/>
                      <w:szCs w:val="22"/>
                      <w:lang w:eastAsia="ja-JP"/>
                    </w:rPr>
                  </w:pPr>
                  <w:r w:rsidRPr="00D47E1E">
                    <w:rPr>
                      <w:rFonts w:ascii="Calibri" w:hAnsi="Calibri" w:cs="Calibri"/>
                      <w:b/>
                      <w:bCs/>
                      <w:sz w:val="18"/>
                      <w:szCs w:val="22"/>
                      <w:lang w:eastAsia="ja-JP"/>
                    </w:rPr>
                    <w:t>TOTAL</w:t>
                  </w:r>
                </w:p>
              </w:tc>
              <w:tc>
                <w:tcPr>
                  <w:tcW w:w="1901" w:type="dxa"/>
                  <w:tcBorders>
                    <w:top w:val="single" w:sz="4" w:space="0" w:color="auto"/>
                    <w:left w:val="nil"/>
                    <w:bottom w:val="single" w:sz="8" w:space="0" w:color="auto"/>
                    <w:right w:val="single" w:sz="8" w:space="0" w:color="000000"/>
                  </w:tcBorders>
                  <w:shd w:val="clear" w:color="auto" w:fill="auto"/>
                  <w:noWrap/>
                  <w:vAlign w:val="center"/>
                  <w:hideMark/>
                </w:tcPr>
                <w:p w:rsidR="00C91135" w:rsidRPr="00D47E1E" w:rsidRDefault="00C91135" w:rsidP="007B288C">
                  <w:pPr>
                    <w:jc w:val="center"/>
                    <w:rPr>
                      <w:rFonts w:ascii="Calibri" w:hAnsi="Calibri" w:cs="Calibri"/>
                      <w:b/>
                      <w:sz w:val="18"/>
                      <w:szCs w:val="22"/>
                      <w:lang w:eastAsia="ja-JP"/>
                    </w:rPr>
                  </w:pPr>
                  <w:r>
                    <w:rPr>
                      <w:rFonts w:ascii="Calibri" w:hAnsi="Calibri" w:cs="Calibri"/>
                      <w:b/>
                      <w:sz w:val="18"/>
                      <w:szCs w:val="22"/>
                      <w:lang w:eastAsia="ja-JP"/>
                    </w:rPr>
                    <w:t>1440</w:t>
                  </w:r>
                </w:p>
              </w:tc>
            </w:tr>
          </w:tbl>
          <w:p w:rsidR="00C91135" w:rsidRPr="00E50099" w:rsidRDefault="00C91135" w:rsidP="007B288C">
            <w:pPr>
              <w:pStyle w:val="IC1parrafos"/>
              <w:spacing w:before="0" w:after="0" w:line="240" w:lineRule="auto"/>
              <w:rPr>
                <w:rStyle w:val="nfasis"/>
                <w:rFonts w:ascii="Times New Roman" w:hAnsi="Times New Roman"/>
                <w:sz w:val="18"/>
                <w:szCs w:val="14"/>
              </w:rPr>
            </w:pPr>
          </w:p>
        </w:tc>
        <w:tc>
          <w:tcPr>
            <w:tcW w:w="5687" w:type="dxa"/>
            <w:shd w:val="clear" w:color="auto" w:fill="auto"/>
            <w:vAlign w:val="center"/>
          </w:tcPr>
          <w:p w:rsidR="00C91135" w:rsidRPr="00E50099" w:rsidRDefault="00C91135" w:rsidP="007B288C">
            <w:pPr>
              <w:pStyle w:val="IC1parrafos"/>
              <w:spacing w:before="40" w:after="40" w:line="240" w:lineRule="auto"/>
              <w:jc w:val="center"/>
              <w:rPr>
                <w:rStyle w:val="nfasis"/>
                <w:rFonts w:ascii="Times New Roman" w:hAnsi="Times New Roman"/>
                <w:sz w:val="14"/>
                <w:szCs w:val="14"/>
              </w:rPr>
            </w:pPr>
            <w:r w:rsidRPr="00DA6FA4">
              <w:rPr>
                <w:rStyle w:val="nfasis"/>
                <w:rFonts w:ascii="Times New Roman" w:hAnsi="Times New Roman"/>
                <w:noProof/>
                <w:sz w:val="14"/>
                <w:szCs w:val="14"/>
                <w:lang w:val="es-BO" w:eastAsia="es-BO"/>
              </w:rPr>
              <w:drawing>
                <wp:inline distT="0" distB="0" distL="0" distR="0" wp14:anchorId="7104F209" wp14:editId="65C62B1E">
                  <wp:extent cx="2889453" cy="2760453"/>
                  <wp:effectExtent l="0" t="0" r="635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2261" t="21797" r="21736" b="9600"/>
                          <a:stretch/>
                        </pic:blipFill>
                        <pic:spPr bwMode="auto">
                          <a:xfrm>
                            <a:off x="0" y="0"/>
                            <a:ext cx="2930414" cy="279958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91135" w:rsidRDefault="00C91135" w:rsidP="00C91135">
      <w:pPr>
        <w:pStyle w:val="IC1parrafos"/>
        <w:spacing w:before="0" w:after="0" w:line="276" w:lineRule="auto"/>
        <w:ind w:right="-91"/>
        <w:jc w:val="center"/>
        <w:rPr>
          <w:rFonts w:ascii="Verdana" w:hAnsi="Verdana"/>
          <w:b/>
          <w:sz w:val="20"/>
          <w:szCs w:val="20"/>
        </w:rPr>
      </w:pPr>
    </w:p>
    <w:p w:rsidR="00C91135" w:rsidRDefault="00C91135" w:rsidP="00C91135">
      <w:pPr>
        <w:pStyle w:val="IC1parrafos"/>
        <w:spacing w:before="0" w:after="0" w:line="276" w:lineRule="auto"/>
        <w:ind w:right="-91"/>
        <w:jc w:val="center"/>
        <w:rPr>
          <w:rFonts w:ascii="Times New Roman" w:hAnsi="Times New Roman"/>
          <w:b/>
          <w:sz w:val="22"/>
          <w:szCs w:val="20"/>
        </w:rPr>
      </w:pPr>
      <w:r w:rsidRPr="00345D26">
        <w:rPr>
          <w:rFonts w:ascii="Verdana" w:hAnsi="Verdana"/>
          <w:b/>
          <w:sz w:val="20"/>
          <w:szCs w:val="20"/>
        </w:rPr>
        <w:t>LOTE 3 - ESTRUCTURA METÁLICA HORIZONTAL PARA DOS MEDIDORES</w:t>
      </w:r>
    </w:p>
    <w:tbl>
      <w:tblPr>
        <w:tblW w:w="13503" w:type="dxa"/>
        <w:jc w:val="center"/>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587"/>
        <w:gridCol w:w="1701"/>
        <w:gridCol w:w="5528"/>
        <w:gridCol w:w="5687"/>
      </w:tblGrid>
      <w:tr w:rsidR="00C91135" w:rsidRPr="005C3283" w:rsidTr="007B288C">
        <w:trPr>
          <w:trHeight w:val="521"/>
          <w:jc w:val="center"/>
        </w:trPr>
        <w:tc>
          <w:tcPr>
            <w:tcW w:w="587"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Nº Ítem</w:t>
            </w:r>
          </w:p>
        </w:tc>
        <w:tc>
          <w:tcPr>
            <w:tcW w:w="1701"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Descripción</w:t>
            </w:r>
          </w:p>
        </w:tc>
        <w:tc>
          <w:tcPr>
            <w:tcW w:w="5528"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Detalle</w:t>
            </w:r>
          </w:p>
        </w:tc>
        <w:tc>
          <w:tcPr>
            <w:tcW w:w="5687"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Esquema Configuraciones</w:t>
            </w:r>
          </w:p>
        </w:tc>
      </w:tr>
      <w:tr w:rsidR="00C91135" w:rsidRPr="00E50099" w:rsidTr="007B288C">
        <w:trPr>
          <w:trHeight w:val="6797"/>
          <w:jc w:val="center"/>
        </w:trPr>
        <w:tc>
          <w:tcPr>
            <w:tcW w:w="587" w:type="dxa"/>
            <w:shd w:val="clear" w:color="auto" w:fill="auto"/>
            <w:vAlign w:val="center"/>
          </w:tcPr>
          <w:p w:rsidR="00C91135" w:rsidRPr="00E50099" w:rsidRDefault="00C91135" w:rsidP="007B288C">
            <w:pPr>
              <w:pStyle w:val="IC1parrafos"/>
              <w:spacing w:before="0" w:after="0" w:line="240" w:lineRule="auto"/>
              <w:jc w:val="center"/>
              <w:rPr>
                <w:rStyle w:val="nfasis"/>
                <w:rFonts w:ascii="Times New Roman" w:hAnsi="Times New Roman"/>
                <w:sz w:val="14"/>
                <w:szCs w:val="14"/>
              </w:rPr>
            </w:pPr>
            <w:r>
              <w:rPr>
                <w:rStyle w:val="nfasis"/>
                <w:rFonts w:ascii="Times New Roman" w:hAnsi="Times New Roman"/>
                <w:sz w:val="18"/>
                <w:szCs w:val="14"/>
              </w:rPr>
              <w:t>2</w:t>
            </w:r>
          </w:p>
        </w:tc>
        <w:tc>
          <w:tcPr>
            <w:tcW w:w="1701" w:type="dxa"/>
            <w:shd w:val="clear" w:color="auto" w:fill="auto"/>
            <w:vAlign w:val="center"/>
          </w:tcPr>
          <w:p w:rsidR="00C91135" w:rsidRPr="00442E73" w:rsidRDefault="00C91135" w:rsidP="007B288C">
            <w:pPr>
              <w:jc w:val="center"/>
              <w:rPr>
                <w:b/>
                <w:sz w:val="18"/>
                <w:szCs w:val="14"/>
              </w:rPr>
            </w:pPr>
            <w:r w:rsidRPr="00442E73">
              <w:rPr>
                <w:b/>
                <w:sz w:val="18"/>
                <w:szCs w:val="14"/>
              </w:rPr>
              <w:t xml:space="preserve">Configuración </w:t>
            </w:r>
            <w:r>
              <w:rPr>
                <w:b/>
                <w:sz w:val="18"/>
                <w:szCs w:val="14"/>
              </w:rPr>
              <w:t>2I</w:t>
            </w:r>
          </w:p>
          <w:p w:rsidR="00C91135" w:rsidRDefault="00C91135" w:rsidP="007B288C">
            <w:pPr>
              <w:jc w:val="center"/>
              <w:rPr>
                <w:rFonts w:ascii="Verdana" w:hAnsi="Verdana"/>
                <w:color w:val="000000"/>
                <w:sz w:val="16"/>
                <w:szCs w:val="16"/>
              </w:rPr>
            </w:pPr>
            <w:r w:rsidRPr="009B701B">
              <w:rPr>
                <w:sz w:val="16"/>
                <w:szCs w:val="14"/>
              </w:rPr>
              <w:t>Cantidad</w:t>
            </w:r>
            <w:r>
              <w:rPr>
                <w:sz w:val="16"/>
                <w:szCs w:val="14"/>
              </w:rPr>
              <w:t>:</w:t>
            </w:r>
            <w:r w:rsidRPr="009B701B">
              <w:rPr>
                <w:sz w:val="16"/>
                <w:szCs w:val="14"/>
              </w:rPr>
              <w:t xml:space="preserve"> </w:t>
            </w:r>
            <w:r>
              <w:rPr>
                <w:sz w:val="16"/>
                <w:szCs w:val="14"/>
              </w:rPr>
              <w:t>270</w:t>
            </w:r>
          </w:p>
          <w:p w:rsidR="00C91135" w:rsidRDefault="00C91135" w:rsidP="007B288C">
            <w:pPr>
              <w:jc w:val="center"/>
              <w:rPr>
                <w:rFonts w:ascii="Verdana" w:hAnsi="Verdana"/>
                <w:color w:val="000000"/>
                <w:sz w:val="16"/>
                <w:szCs w:val="16"/>
              </w:rPr>
            </w:pPr>
          </w:p>
          <w:p w:rsidR="00C91135" w:rsidRPr="00E50099" w:rsidRDefault="00C91135" w:rsidP="007B288C">
            <w:pPr>
              <w:jc w:val="center"/>
              <w:rPr>
                <w:sz w:val="18"/>
                <w:szCs w:val="14"/>
              </w:rPr>
            </w:pPr>
            <w:r w:rsidRPr="00570765">
              <w:rPr>
                <w:rFonts w:ascii="Verdana" w:hAnsi="Verdana"/>
                <w:color w:val="000000"/>
                <w:sz w:val="16"/>
                <w:szCs w:val="16"/>
              </w:rPr>
              <w:t xml:space="preserve">“Estructura Metálica” del tipo </w:t>
            </w:r>
            <w:r>
              <w:rPr>
                <w:rFonts w:ascii="Verdana" w:hAnsi="Verdana"/>
                <w:color w:val="000000"/>
                <w:sz w:val="16"/>
                <w:szCs w:val="16"/>
              </w:rPr>
              <w:t>horizontal</w:t>
            </w:r>
            <w:r w:rsidRPr="00570765">
              <w:rPr>
                <w:rFonts w:ascii="Verdana" w:hAnsi="Verdana"/>
                <w:color w:val="000000"/>
                <w:sz w:val="16"/>
                <w:szCs w:val="16"/>
              </w:rPr>
              <w:t xml:space="preserve"> para conexión de </w:t>
            </w:r>
            <w:r>
              <w:rPr>
                <w:rFonts w:ascii="Verdana" w:hAnsi="Verdana"/>
                <w:color w:val="000000"/>
                <w:sz w:val="16"/>
                <w:szCs w:val="16"/>
              </w:rPr>
              <w:t>2</w:t>
            </w:r>
            <w:r w:rsidRPr="00570765">
              <w:rPr>
                <w:rFonts w:ascii="Verdana" w:hAnsi="Verdana"/>
                <w:color w:val="000000"/>
                <w:sz w:val="16"/>
                <w:szCs w:val="16"/>
              </w:rPr>
              <w:t xml:space="preserve"> m</w:t>
            </w:r>
            <w:r>
              <w:rPr>
                <w:rFonts w:ascii="Verdana" w:hAnsi="Verdana"/>
                <w:color w:val="000000"/>
                <w:sz w:val="16"/>
                <w:szCs w:val="16"/>
              </w:rPr>
              <w:t>edidores y un regulador interno</w:t>
            </w:r>
          </w:p>
          <w:p w:rsidR="00C91135" w:rsidRPr="00E50099" w:rsidRDefault="00C91135" w:rsidP="007B288C">
            <w:pPr>
              <w:jc w:val="center"/>
              <w:rPr>
                <w:sz w:val="18"/>
                <w:szCs w:val="14"/>
              </w:rPr>
            </w:pPr>
          </w:p>
        </w:tc>
        <w:tc>
          <w:tcPr>
            <w:tcW w:w="5528" w:type="dxa"/>
            <w:shd w:val="clear" w:color="auto" w:fill="auto"/>
          </w:tcPr>
          <w:p w:rsidR="00C91135" w:rsidRPr="00DC6D75" w:rsidRDefault="00C91135" w:rsidP="007B288C">
            <w:pPr>
              <w:pStyle w:val="IC1parrafos"/>
              <w:spacing w:before="40" w:after="40" w:line="240" w:lineRule="auto"/>
              <w:ind w:left="360"/>
              <w:rPr>
                <w:rStyle w:val="Nmerodepgina"/>
                <w:rFonts w:ascii="Times New Roman" w:hAnsi="Times New Roman"/>
                <w:sz w:val="8"/>
                <w:szCs w:val="8"/>
              </w:rPr>
            </w:pPr>
          </w:p>
          <w:p w:rsidR="00C91135"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1” = 53 cm</w:t>
            </w:r>
          </w:p>
          <w:p w:rsidR="00C91135"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3/4" = 3 cm</w:t>
            </w:r>
          </w:p>
          <w:p w:rsidR="00C91135" w:rsidRPr="00D73C42"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El c</w:t>
            </w:r>
            <w:r w:rsidRPr="00E50099">
              <w:rPr>
                <w:rStyle w:val="Nmerodepgina"/>
                <w:rFonts w:ascii="Times New Roman" w:hAnsi="Times New Roman"/>
                <w:sz w:val="18"/>
                <w:szCs w:val="14"/>
              </w:rPr>
              <w:t>ortado de</w:t>
            </w:r>
            <w:r>
              <w:rPr>
                <w:rStyle w:val="Nmerodepgina"/>
                <w:rFonts w:ascii="Times New Roman" w:hAnsi="Times New Roman"/>
                <w:sz w:val="18"/>
                <w:szCs w:val="14"/>
              </w:rPr>
              <w:t xml:space="preserve"> las</w:t>
            </w:r>
            <w:r w:rsidRPr="00E50099">
              <w:rPr>
                <w:rStyle w:val="Nmerodepgina"/>
                <w:rFonts w:ascii="Times New Roman" w:hAnsi="Times New Roman"/>
                <w:sz w:val="18"/>
                <w:szCs w:val="14"/>
              </w:rPr>
              <w:t xml:space="preserve"> tubería</w:t>
            </w:r>
            <w:r>
              <w:rPr>
                <w:rStyle w:val="Nmerodepgina"/>
                <w:rFonts w:ascii="Times New Roman" w:hAnsi="Times New Roman"/>
                <w:sz w:val="18"/>
                <w:szCs w:val="14"/>
              </w:rPr>
              <w:t xml:space="preserve">s deberá estar </w:t>
            </w:r>
            <w:r w:rsidRPr="00E50099">
              <w:rPr>
                <w:rStyle w:val="Nmerodepgina"/>
                <w:rFonts w:ascii="Times New Roman" w:hAnsi="Times New Roman"/>
                <w:sz w:val="18"/>
                <w:szCs w:val="14"/>
              </w:rPr>
              <w:t xml:space="preserve">a escuadra </w:t>
            </w:r>
            <w:r w:rsidRPr="00266C16">
              <w:rPr>
                <w:rStyle w:val="Nmerodepgina"/>
                <w:rFonts w:ascii="Times New Roman" w:hAnsi="Times New Roman"/>
                <w:sz w:val="18"/>
                <w:szCs w:val="14"/>
              </w:rPr>
              <w:t>en ambos extremos</w:t>
            </w:r>
          </w:p>
          <w:p w:rsidR="00C91135" w:rsidRPr="00E50099" w:rsidRDefault="00C91135"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Tubería de</w:t>
            </w:r>
            <w:r>
              <w:rPr>
                <w:rStyle w:val="Nmerodepgina"/>
                <w:rFonts w:ascii="Times New Roman" w:hAnsi="Times New Roman"/>
                <w:sz w:val="18"/>
                <w:szCs w:val="14"/>
              </w:rPr>
              <w:t xml:space="preserve"> Ø 3/4"</w:t>
            </w:r>
            <w:r w:rsidRPr="00E50099">
              <w:rPr>
                <w:rStyle w:val="Nmerodepgina"/>
                <w:rFonts w:ascii="Times New Roman" w:hAnsi="Times New Roman"/>
                <w:sz w:val="18"/>
                <w:szCs w:val="14"/>
              </w:rPr>
              <w:t xml:space="preserve"> unido a tubería principal de </w:t>
            </w:r>
            <w:r>
              <w:rPr>
                <w:rStyle w:val="Nmerodepgina"/>
                <w:rFonts w:ascii="Times New Roman" w:hAnsi="Times New Roman"/>
                <w:sz w:val="18"/>
                <w:szCs w:val="14"/>
              </w:rPr>
              <w:t>Ø 1”, en los dos</w:t>
            </w:r>
            <w:r w:rsidRPr="00E50099">
              <w:rPr>
                <w:rStyle w:val="Nmerodepgina"/>
                <w:rFonts w:ascii="Times New Roman" w:hAnsi="Times New Roman"/>
                <w:sz w:val="18"/>
                <w:szCs w:val="14"/>
              </w:rPr>
              <w:t xml:space="preserve"> orificios con boca de pescado, mediante soldadura oxiacetilénica.</w:t>
            </w:r>
          </w:p>
          <w:p w:rsidR="00C91135" w:rsidRPr="00E50099"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 xml:space="preserve">Roscado de tubería Ø 1” en </w:t>
            </w:r>
            <w:r w:rsidRPr="00E50099">
              <w:rPr>
                <w:rStyle w:val="Nmerodepgina"/>
                <w:rFonts w:ascii="Times New Roman" w:hAnsi="Times New Roman"/>
                <w:sz w:val="18"/>
                <w:szCs w:val="14"/>
              </w:rPr>
              <w:t>e</w:t>
            </w:r>
            <w:r>
              <w:rPr>
                <w:rStyle w:val="Nmerodepgina"/>
                <w:rFonts w:ascii="Times New Roman" w:hAnsi="Times New Roman"/>
                <w:sz w:val="18"/>
                <w:szCs w:val="14"/>
              </w:rPr>
              <w:t>l extremo inferior</w:t>
            </w:r>
            <w:r w:rsidRPr="00E50099">
              <w:rPr>
                <w:rStyle w:val="Nmerodepgina"/>
                <w:rFonts w:ascii="Times New Roman" w:hAnsi="Times New Roman"/>
                <w:sz w:val="18"/>
                <w:szCs w:val="14"/>
              </w:rPr>
              <w:t>, rosca BSP, mínima distancia del roscado 1.5 cm.</w:t>
            </w:r>
          </w:p>
          <w:p w:rsidR="00C91135" w:rsidRPr="00E50099" w:rsidRDefault="00C91135"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Roscado de tubería Ø 3/4" en </w:t>
            </w:r>
            <w:r>
              <w:rPr>
                <w:rStyle w:val="Nmerodepgina"/>
                <w:rFonts w:ascii="Times New Roman" w:hAnsi="Times New Roman"/>
                <w:sz w:val="18"/>
                <w:szCs w:val="14"/>
              </w:rPr>
              <w:t>el lado opuesto a la unión de soldadura boca de pescado</w:t>
            </w:r>
            <w:r w:rsidRPr="00E50099">
              <w:rPr>
                <w:rStyle w:val="Nmerodepgina"/>
                <w:rFonts w:ascii="Times New Roman" w:hAnsi="Times New Roman"/>
                <w:sz w:val="18"/>
                <w:szCs w:val="14"/>
              </w:rPr>
              <w:t>, rosca BSP, mínima distancia del roscado 1.5 cm.</w:t>
            </w:r>
          </w:p>
          <w:p w:rsidR="00C91135" w:rsidRPr="00E50099" w:rsidRDefault="00C91135"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Estructura principal con accesorios montados y alineados.</w:t>
            </w:r>
          </w:p>
          <w:p w:rsidR="00C91135" w:rsidRPr="002262C4" w:rsidRDefault="00C91135"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Codo pipa de 3/4" unido, mediante soldadura a tope oxiacetilénica, a tubería principal de 1”.</w:t>
            </w:r>
          </w:p>
          <w:p w:rsidR="00C91135"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Prueba de hermeticidad a cada una de las estructuras armadas, de acuerdo al reglamento V del D.S. 1996, de fecha 15 de mayo 2014</w:t>
            </w:r>
          </w:p>
          <w:p w:rsidR="00C91135"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una de las estructuras deben ser preparadas y limpiadas para el pintado. Pintura de color amarillo</w:t>
            </w:r>
          </w:p>
          <w:p w:rsidR="00C91135" w:rsidRPr="00F50970"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estructura deberá ser codificado con cinta autoadhesiva. Debe ser indeleble</w:t>
            </w:r>
          </w:p>
          <w:p w:rsidR="00C91135" w:rsidRDefault="00C91135" w:rsidP="007B288C">
            <w:pPr>
              <w:pStyle w:val="IC1parrafos"/>
              <w:spacing w:before="40" w:after="120" w:line="240" w:lineRule="auto"/>
              <w:rPr>
                <w:rStyle w:val="Nmerodepgina"/>
                <w:rFonts w:ascii="Times New Roman" w:hAnsi="Times New Roman"/>
                <w:spacing w:val="-4"/>
                <w:sz w:val="18"/>
                <w:szCs w:val="14"/>
              </w:rPr>
            </w:pPr>
            <w:r w:rsidRPr="00E50099">
              <w:rPr>
                <w:rStyle w:val="Nmerodepgina"/>
                <w:rFonts w:ascii="Times New Roman" w:hAnsi="Times New Roman"/>
                <w:spacing w:val="-4"/>
                <w:sz w:val="18"/>
                <w:szCs w:val="14"/>
              </w:rPr>
              <w:t xml:space="preserve">Para </w:t>
            </w:r>
            <w:r>
              <w:rPr>
                <w:rStyle w:val="Nmerodepgina"/>
                <w:rFonts w:ascii="Times New Roman" w:hAnsi="Times New Roman"/>
                <w:spacing w:val="-4"/>
                <w:sz w:val="18"/>
                <w:szCs w:val="14"/>
              </w:rPr>
              <w:t>el armado</w:t>
            </w:r>
            <w:r w:rsidRPr="00E50099">
              <w:rPr>
                <w:rStyle w:val="Nmerodepgina"/>
                <w:rFonts w:ascii="Times New Roman" w:hAnsi="Times New Roman"/>
                <w:spacing w:val="-4"/>
                <w:sz w:val="18"/>
                <w:szCs w:val="14"/>
              </w:rPr>
              <w:t xml:space="preserve"> de la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estructura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w:t>
            </w:r>
            <w:r>
              <w:rPr>
                <w:rStyle w:val="Nmerodepgina"/>
                <w:rFonts w:ascii="Times New Roman" w:hAnsi="Times New Roman"/>
                <w:spacing w:val="-4"/>
                <w:sz w:val="18"/>
                <w:szCs w:val="14"/>
              </w:rPr>
              <w:t xml:space="preserve">configuración 2I, </w:t>
            </w:r>
            <w:r w:rsidRPr="00E50099">
              <w:rPr>
                <w:rStyle w:val="Nmerodepgina"/>
                <w:rFonts w:ascii="Times New Roman" w:hAnsi="Times New Roman"/>
                <w:spacing w:val="-4"/>
                <w:sz w:val="18"/>
                <w:szCs w:val="14"/>
              </w:rPr>
              <w:t>YPFB entregar</w:t>
            </w:r>
            <w:r>
              <w:rPr>
                <w:rStyle w:val="Nmerodepgina"/>
                <w:rFonts w:ascii="Times New Roman" w:hAnsi="Times New Roman"/>
                <w:spacing w:val="-4"/>
                <w:sz w:val="18"/>
                <w:szCs w:val="14"/>
              </w:rPr>
              <w:t>á</w:t>
            </w:r>
            <w:r w:rsidRPr="00E50099">
              <w:rPr>
                <w:rStyle w:val="Nmerodepgina"/>
                <w:rFonts w:ascii="Times New Roman" w:hAnsi="Times New Roman"/>
                <w:spacing w:val="-4"/>
                <w:sz w:val="18"/>
                <w:szCs w:val="14"/>
              </w:rPr>
              <w:t xml:space="preserve"> los siguientes accesorios:</w:t>
            </w:r>
          </w:p>
          <w:tbl>
            <w:tblPr>
              <w:tblW w:w="5629" w:type="dxa"/>
              <w:jc w:val="center"/>
              <w:tblLayout w:type="fixed"/>
              <w:tblCellMar>
                <w:left w:w="70" w:type="dxa"/>
                <w:right w:w="70" w:type="dxa"/>
              </w:tblCellMar>
              <w:tblLook w:val="04A0" w:firstRow="1" w:lastRow="0" w:firstColumn="1" w:lastColumn="0" w:noHBand="0" w:noVBand="1"/>
            </w:tblPr>
            <w:tblGrid>
              <w:gridCol w:w="2140"/>
              <w:gridCol w:w="1616"/>
              <w:gridCol w:w="1873"/>
            </w:tblGrid>
            <w:tr w:rsidR="00C91135" w:rsidRPr="00E50099" w:rsidTr="007B288C">
              <w:trPr>
                <w:trHeight w:val="253"/>
                <w:jc w:val="center"/>
              </w:trPr>
              <w:tc>
                <w:tcPr>
                  <w:tcW w:w="5629"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C91135" w:rsidRPr="00A7034E" w:rsidRDefault="00C91135" w:rsidP="007B288C">
                  <w:pPr>
                    <w:jc w:val="center"/>
                    <w:rPr>
                      <w:rFonts w:ascii="Calibri" w:hAnsi="Calibri" w:cs="Calibri"/>
                      <w:b/>
                      <w:bCs/>
                      <w:iCs/>
                      <w:sz w:val="18"/>
                      <w:szCs w:val="22"/>
                      <w:lang w:eastAsia="ja-JP"/>
                    </w:rPr>
                  </w:pPr>
                  <w:r w:rsidRPr="00A7034E">
                    <w:rPr>
                      <w:rFonts w:ascii="Calibri" w:hAnsi="Calibri" w:cs="Calibri"/>
                      <w:b/>
                      <w:bCs/>
                      <w:iCs/>
                      <w:sz w:val="18"/>
                      <w:szCs w:val="22"/>
                      <w:lang w:eastAsia="ja-JP"/>
                    </w:rPr>
                    <w:t xml:space="preserve">CONFIGURACION </w:t>
                  </w:r>
                  <w:r>
                    <w:rPr>
                      <w:rFonts w:ascii="Calibri" w:hAnsi="Calibri" w:cs="Calibri"/>
                      <w:b/>
                      <w:bCs/>
                      <w:iCs/>
                      <w:sz w:val="18"/>
                      <w:szCs w:val="22"/>
                      <w:lang w:eastAsia="ja-JP"/>
                    </w:rPr>
                    <w:t>2 I</w:t>
                  </w:r>
                </w:p>
              </w:tc>
            </w:tr>
            <w:tr w:rsidR="00C91135" w:rsidRPr="00E50099" w:rsidTr="007B288C">
              <w:trPr>
                <w:trHeight w:val="447"/>
                <w:jc w:val="center"/>
              </w:trPr>
              <w:tc>
                <w:tcPr>
                  <w:tcW w:w="2140" w:type="dxa"/>
                  <w:tcBorders>
                    <w:top w:val="nil"/>
                    <w:left w:val="single" w:sz="8" w:space="0" w:color="auto"/>
                    <w:bottom w:val="single" w:sz="4" w:space="0" w:color="auto"/>
                    <w:right w:val="single" w:sz="4" w:space="0" w:color="auto"/>
                  </w:tcBorders>
                  <w:shd w:val="clear" w:color="auto" w:fill="auto"/>
                  <w:noWrap/>
                  <w:vAlign w:val="center"/>
                  <w:hideMark/>
                </w:tcPr>
                <w:p w:rsidR="00C91135" w:rsidRPr="00A7034E" w:rsidRDefault="00C91135" w:rsidP="007B288C">
                  <w:pPr>
                    <w:jc w:val="center"/>
                    <w:rPr>
                      <w:rFonts w:ascii="Calibri" w:hAnsi="Calibri" w:cs="Calibri"/>
                      <w:b/>
                      <w:bCs/>
                      <w:iCs/>
                      <w:sz w:val="18"/>
                      <w:szCs w:val="22"/>
                      <w:lang w:eastAsia="ja-JP"/>
                    </w:rPr>
                  </w:pPr>
                  <w:r w:rsidRPr="00A7034E">
                    <w:rPr>
                      <w:rFonts w:ascii="Calibri" w:hAnsi="Calibri" w:cs="Calibri"/>
                      <w:b/>
                      <w:bCs/>
                      <w:iCs/>
                      <w:sz w:val="18"/>
                      <w:szCs w:val="22"/>
                      <w:lang w:eastAsia="ja-JP"/>
                    </w:rPr>
                    <w:t>ACCESORIOS</w:t>
                  </w:r>
                </w:p>
              </w:tc>
              <w:tc>
                <w:tcPr>
                  <w:tcW w:w="1616" w:type="dxa"/>
                  <w:tcBorders>
                    <w:top w:val="nil"/>
                    <w:left w:val="nil"/>
                    <w:bottom w:val="single" w:sz="4" w:space="0" w:color="auto"/>
                    <w:right w:val="single" w:sz="4" w:space="0" w:color="auto"/>
                  </w:tcBorders>
                  <w:shd w:val="clear" w:color="auto" w:fill="auto"/>
                  <w:noWrap/>
                  <w:vAlign w:val="center"/>
                  <w:hideMark/>
                </w:tcPr>
                <w:p w:rsidR="00C91135" w:rsidRPr="00A7034E" w:rsidRDefault="00C91135" w:rsidP="007B288C">
                  <w:pPr>
                    <w:jc w:val="center"/>
                    <w:rPr>
                      <w:rFonts w:ascii="Calibri" w:hAnsi="Calibri" w:cs="Calibri"/>
                      <w:b/>
                      <w:bCs/>
                      <w:iCs/>
                      <w:sz w:val="18"/>
                      <w:szCs w:val="22"/>
                      <w:lang w:eastAsia="ja-JP"/>
                    </w:rPr>
                  </w:pPr>
                  <w:r w:rsidRPr="00A7034E">
                    <w:rPr>
                      <w:rFonts w:ascii="Calibri" w:hAnsi="Calibri" w:cs="Calibri"/>
                      <w:b/>
                      <w:bCs/>
                      <w:iCs/>
                      <w:sz w:val="18"/>
                      <w:szCs w:val="22"/>
                      <w:lang w:eastAsia="ja-JP"/>
                    </w:rPr>
                    <w:t>CANTIDAD POR CADA ESTRUCTURA</w:t>
                  </w:r>
                </w:p>
              </w:tc>
              <w:tc>
                <w:tcPr>
                  <w:tcW w:w="1873" w:type="dxa"/>
                  <w:tcBorders>
                    <w:top w:val="single" w:sz="4" w:space="0" w:color="auto"/>
                    <w:left w:val="nil"/>
                    <w:bottom w:val="single" w:sz="4" w:space="0" w:color="auto"/>
                    <w:right w:val="single" w:sz="8" w:space="0" w:color="000000"/>
                  </w:tcBorders>
                  <w:shd w:val="clear" w:color="auto" w:fill="auto"/>
                  <w:noWrap/>
                  <w:vAlign w:val="center"/>
                  <w:hideMark/>
                </w:tcPr>
                <w:p w:rsidR="00C91135" w:rsidRPr="00A7034E" w:rsidRDefault="00C91135" w:rsidP="007B288C">
                  <w:pPr>
                    <w:jc w:val="center"/>
                    <w:rPr>
                      <w:rFonts w:ascii="Calibri" w:hAnsi="Calibri" w:cs="Calibri"/>
                      <w:b/>
                      <w:bCs/>
                      <w:iCs/>
                      <w:sz w:val="18"/>
                      <w:szCs w:val="22"/>
                      <w:lang w:eastAsia="ja-JP"/>
                    </w:rPr>
                  </w:pPr>
                  <w:r w:rsidRPr="00A7034E">
                    <w:rPr>
                      <w:rFonts w:ascii="Calibri" w:hAnsi="Calibri" w:cs="Calibri"/>
                      <w:b/>
                      <w:bCs/>
                      <w:iCs/>
                      <w:sz w:val="18"/>
                      <w:szCs w:val="22"/>
                      <w:lang w:eastAsia="ja-JP"/>
                    </w:rPr>
                    <w:t>CANTIDAD TOTAL PARA</w:t>
                  </w:r>
                  <w:r w:rsidRPr="0088377B">
                    <w:rPr>
                      <w:rFonts w:ascii="Calibri" w:hAnsi="Calibri" w:cs="Calibri"/>
                      <w:b/>
                      <w:bCs/>
                      <w:iCs/>
                      <w:sz w:val="18"/>
                      <w:szCs w:val="22"/>
                      <w:lang w:eastAsia="ja-JP"/>
                    </w:rPr>
                    <w:t xml:space="preserve"> 270</w:t>
                  </w:r>
                  <w:r w:rsidRPr="00A7034E">
                    <w:rPr>
                      <w:rFonts w:ascii="Calibri" w:hAnsi="Calibri" w:cs="Calibri"/>
                      <w:b/>
                      <w:bCs/>
                      <w:iCs/>
                      <w:sz w:val="18"/>
                      <w:szCs w:val="22"/>
                      <w:lang w:eastAsia="ja-JP"/>
                    </w:rPr>
                    <w:t xml:space="preserve"> ESTRUCTURAS</w:t>
                  </w:r>
                </w:p>
              </w:tc>
            </w:tr>
            <w:tr w:rsidR="00C91135" w:rsidRPr="00E50099" w:rsidTr="007B288C">
              <w:trPr>
                <w:trHeight w:val="240"/>
                <w:jc w:val="center"/>
              </w:trPr>
              <w:tc>
                <w:tcPr>
                  <w:tcW w:w="2140" w:type="dxa"/>
                  <w:tcBorders>
                    <w:top w:val="nil"/>
                    <w:left w:val="single" w:sz="8" w:space="0" w:color="auto"/>
                    <w:bottom w:val="single" w:sz="4" w:space="0" w:color="auto"/>
                    <w:right w:val="single" w:sz="4" w:space="0" w:color="auto"/>
                  </w:tcBorders>
                  <w:shd w:val="clear" w:color="auto" w:fill="auto"/>
                  <w:noWrap/>
                  <w:vAlign w:val="center"/>
                  <w:hideMark/>
                </w:tcPr>
                <w:p w:rsidR="00C91135" w:rsidRPr="00E50099" w:rsidRDefault="00C91135" w:rsidP="007B288C">
                  <w:pPr>
                    <w:rPr>
                      <w:rFonts w:ascii="Calibri" w:hAnsi="Calibri" w:cs="Calibri"/>
                      <w:sz w:val="18"/>
                      <w:szCs w:val="22"/>
                      <w:lang w:eastAsia="ja-JP"/>
                    </w:rPr>
                  </w:pPr>
                  <w:r w:rsidRPr="00E50099">
                    <w:rPr>
                      <w:rFonts w:ascii="Calibri" w:hAnsi="Calibri" w:cs="Calibri"/>
                      <w:sz w:val="18"/>
                      <w:szCs w:val="22"/>
                      <w:lang w:eastAsia="ja-JP"/>
                    </w:rPr>
                    <w:t>Codo pipa 3/4"</w:t>
                  </w:r>
                </w:p>
              </w:tc>
              <w:tc>
                <w:tcPr>
                  <w:tcW w:w="1616" w:type="dxa"/>
                  <w:tcBorders>
                    <w:top w:val="nil"/>
                    <w:left w:val="nil"/>
                    <w:bottom w:val="single" w:sz="4" w:space="0" w:color="auto"/>
                    <w:right w:val="single" w:sz="4" w:space="0" w:color="auto"/>
                  </w:tcBorders>
                  <w:shd w:val="clear" w:color="auto" w:fill="auto"/>
                  <w:noWrap/>
                  <w:vAlign w:val="center"/>
                  <w:hideMark/>
                </w:tcPr>
                <w:p w:rsidR="00C91135" w:rsidRPr="00E50099" w:rsidRDefault="00C91135" w:rsidP="007B288C">
                  <w:pPr>
                    <w:jc w:val="center"/>
                    <w:rPr>
                      <w:rFonts w:ascii="Calibri" w:hAnsi="Calibri" w:cs="Calibri"/>
                      <w:sz w:val="18"/>
                      <w:szCs w:val="22"/>
                      <w:lang w:eastAsia="ja-JP"/>
                    </w:rPr>
                  </w:pPr>
                  <w:r w:rsidRPr="00E50099">
                    <w:rPr>
                      <w:rFonts w:ascii="Calibri" w:hAnsi="Calibri" w:cs="Calibri"/>
                      <w:sz w:val="18"/>
                      <w:szCs w:val="22"/>
                      <w:lang w:eastAsia="ja-JP"/>
                    </w:rPr>
                    <w:t>3</w:t>
                  </w:r>
                </w:p>
              </w:tc>
              <w:tc>
                <w:tcPr>
                  <w:tcW w:w="1873" w:type="dxa"/>
                  <w:tcBorders>
                    <w:top w:val="single" w:sz="4" w:space="0" w:color="auto"/>
                    <w:left w:val="nil"/>
                    <w:bottom w:val="single" w:sz="4" w:space="0" w:color="auto"/>
                    <w:right w:val="single" w:sz="8" w:space="0" w:color="000000"/>
                  </w:tcBorders>
                  <w:shd w:val="clear" w:color="auto" w:fill="auto"/>
                  <w:noWrap/>
                  <w:vAlign w:val="center"/>
                  <w:hideMark/>
                </w:tcPr>
                <w:p w:rsidR="00C91135" w:rsidRPr="00E50099" w:rsidRDefault="00C91135" w:rsidP="007B288C">
                  <w:pPr>
                    <w:jc w:val="center"/>
                    <w:rPr>
                      <w:rFonts w:ascii="Calibri" w:hAnsi="Calibri" w:cs="Calibri"/>
                      <w:sz w:val="18"/>
                      <w:szCs w:val="22"/>
                      <w:lang w:eastAsia="ja-JP"/>
                    </w:rPr>
                  </w:pPr>
                  <w:r>
                    <w:rPr>
                      <w:rFonts w:ascii="Calibri" w:hAnsi="Calibri" w:cs="Calibri"/>
                      <w:sz w:val="18"/>
                      <w:szCs w:val="22"/>
                      <w:lang w:eastAsia="ja-JP"/>
                    </w:rPr>
                    <w:t>810</w:t>
                  </w:r>
                </w:p>
              </w:tc>
            </w:tr>
            <w:tr w:rsidR="00C91135" w:rsidRPr="00E50099" w:rsidTr="007B288C">
              <w:trPr>
                <w:trHeight w:val="240"/>
                <w:jc w:val="center"/>
              </w:trPr>
              <w:tc>
                <w:tcPr>
                  <w:tcW w:w="2140" w:type="dxa"/>
                  <w:tcBorders>
                    <w:top w:val="nil"/>
                    <w:left w:val="single" w:sz="8" w:space="0" w:color="auto"/>
                    <w:bottom w:val="single" w:sz="4" w:space="0" w:color="auto"/>
                    <w:right w:val="single" w:sz="4" w:space="0" w:color="auto"/>
                  </w:tcBorders>
                  <w:shd w:val="clear" w:color="auto" w:fill="auto"/>
                  <w:noWrap/>
                  <w:vAlign w:val="center"/>
                  <w:hideMark/>
                </w:tcPr>
                <w:p w:rsidR="00C91135" w:rsidRPr="00E50099" w:rsidRDefault="00C91135" w:rsidP="007B288C">
                  <w:pPr>
                    <w:rPr>
                      <w:rFonts w:ascii="Calibri" w:hAnsi="Calibri" w:cs="Calibri"/>
                      <w:sz w:val="18"/>
                      <w:szCs w:val="22"/>
                      <w:lang w:eastAsia="ja-JP"/>
                    </w:rPr>
                  </w:pPr>
                  <w:r w:rsidRPr="00E50099">
                    <w:rPr>
                      <w:rFonts w:ascii="Calibri" w:hAnsi="Calibri" w:cs="Calibri"/>
                      <w:sz w:val="18"/>
                      <w:szCs w:val="22"/>
                      <w:lang w:eastAsia="ja-JP"/>
                    </w:rPr>
                    <w:t>Válvula de bola 3/4"</w:t>
                  </w:r>
                </w:p>
              </w:tc>
              <w:tc>
                <w:tcPr>
                  <w:tcW w:w="1616" w:type="dxa"/>
                  <w:tcBorders>
                    <w:top w:val="nil"/>
                    <w:left w:val="nil"/>
                    <w:bottom w:val="single" w:sz="4" w:space="0" w:color="auto"/>
                    <w:right w:val="single" w:sz="4" w:space="0" w:color="auto"/>
                  </w:tcBorders>
                  <w:shd w:val="clear" w:color="auto" w:fill="auto"/>
                  <w:noWrap/>
                  <w:vAlign w:val="center"/>
                  <w:hideMark/>
                </w:tcPr>
                <w:p w:rsidR="00C91135" w:rsidRPr="00E50099" w:rsidRDefault="00C91135" w:rsidP="007B288C">
                  <w:pPr>
                    <w:jc w:val="center"/>
                    <w:rPr>
                      <w:rFonts w:ascii="Calibri" w:hAnsi="Calibri" w:cs="Calibri"/>
                      <w:sz w:val="18"/>
                      <w:szCs w:val="22"/>
                      <w:lang w:eastAsia="ja-JP"/>
                    </w:rPr>
                  </w:pPr>
                  <w:r w:rsidRPr="00E50099">
                    <w:rPr>
                      <w:rFonts w:ascii="Calibri" w:hAnsi="Calibri" w:cs="Calibri"/>
                      <w:sz w:val="18"/>
                      <w:szCs w:val="22"/>
                      <w:lang w:eastAsia="ja-JP"/>
                    </w:rPr>
                    <w:t>2</w:t>
                  </w:r>
                </w:p>
              </w:tc>
              <w:tc>
                <w:tcPr>
                  <w:tcW w:w="1873" w:type="dxa"/>
                  <w:tcBorders>
                    <w:top w:val="single" w:sz="4" w:space="0" w:color="auto"/>
                    <w:left w:val="nil"/>
                    <w:bottom w:val="single" w:sz="4" w:space="0" w:color="auto"/>
                    <w:right w:val="single" w:sz="8" w:space="0" w:color="000000"/>
                  </w:tcBorders>
                  <w:shd w:val="clear" w:color="auto" w:fill="auto"/>
                  <w:noWrap/>
                  <w:vAlign w:val="center"/>
                  <w:hideMark/>
                </w:tcPr>
                <w:p w:rsidR="00C91135" w:rsidRPr="00E50099" w:rsidRDefault="00C91135" w:rsidP="007B288C">
                  <w:pPr>
                    <w:jc w:val="center"/>
                    <w:rPr>
                      <w:rFonts w:ascii="Calibri" w:hAnsi="Calibri" w:cs="Calibri"/>
                      <w:sz w:val="18"/>
                      <w:szCs w:val="22"/>
                      <w:lang w:eastAsia="ja-JP"/>
                    </w:rPr>
                  </w:pPr>
                  <w:r>
                    <w:rPr>
                      <w:rFonts w:ascii="Calibri" w:hAnsi="Calibri" w:cs="Calibri"/>
                      <w:sz w:val="18"/>
                      <w:szCs w:val="22"/>
                      <w:lang w:eastAsia="ja-JP"/>
                    </w:rPr>
                    <w:t>540</w:t>
                  </w:r>
                </w:p>
              </w:tc>
            </w:tr>
            <w:tr w:rsidR="00C91135" w:rsidRPr="00E50099" w:rsidTr="007B288C">
              <w:trPr>
                <w:trHeight w:val="251"/>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135" w:rsidRPr="00E50099" w:rsidRDefault="00C91135" w:rsidP="007B288C">
                  <w:pPr>
                    <w:rPr>
                      <w:rFonts w:ascii="Calibri" w:hAnsi="Calibri" w:cs="Calibri"/>
                      <w:sz w:val="18"/>
                      <w:szCs w:val="22"/>
                      <w:lang w:eastAsia="ja-JP"/>
                    </w:rPr>
                  </w:pPr>
                  <w:proofErr w:type="spellStart"/>
                  <w:r>
                    <w:rPr>
                      <w:rFonts w:ascii="Calibri" w:hAnsi="Calibri" w:cs="Calibri"/>
                      <w:sz w:val="18"/>
                      <w:szCs w:val="22"/>
                      <w:lang w:eastAsia="ja-JP"/>
                    </w:rPr>
                    <w:t>Tee</w:t>
                  </w:r>
                  <w:proofErr w:type="spellEnd"/>
                  <w:r>
                    <w:rPr>
                      <w:rFonts w:ascii="Calibri" w:hAnsi="Calibri" w:cs="Calibri"/>
                      <w:sz w:val="18"/>
                      <w:szCs w:val="22"/>
                      <w:lang w:eastAsia="ja-JP"/>
                    </w:rPr>
                    <w:t xml:space="preserve"> 1”</w:t>
                  </w:r>
                </w:p>
              </w:tc>
              <w:tc>
                <w:tcPr>
                  <w:tcW w:w="1616" w:type="dxa"/>
                  <w:tcBorders>
                    <w:top w:val="single" w:sz="4" w:space="0" w:color="auto"/>
                    <w:left w:val="nil"/>
                    <w:bottom w:val="single" w:sz="4" w:space="0" w:color="auto"/>
                    <w:right w:val="single" w:sz="4" w:space="0" w:color="auto"/>
                  </w:tcBorders>
                  <w:shd w:val="clear" w:color="auto" w:fill="auto"/>
                  <w:noWrap/>
                  <w:vAlign w:val="center"/>
                </w:tcPr>
                <w:p w:rsidR="00C91135" w:rsidRPr="00E50099" w:rsidRDefault="00C91135" w:rsidP="007B288C">
                  <w:pPr>
                    <w:jc w:val="center"/>
                    <w:rPr>
                      <w:rFonts w:ascii="Calibri" w:hAnsi="Calibri" w:cs="Calibri"/>
                      <w:sz w:val="18"/>
                      <w:szCs w:val="22"/>
                      <w:lang w:eastAsia="ja-JP"/>
                    </w:rPr>
                  </w:pPr>
                  <w:r>
                    <w:rPr>
                      <w:rFonts w:ascii="Calibri" w:hAnsi="Calibri" w:cs="Calibri"/>
                      <w:sz w:val="18"/>
                      <w:szCs w:val="22"/>
                      <w:lang w:eastAsia="ja-JP"/>
                    </w:rPr>
                    <w:t>1</w:t>
                  </w:r>
                </w:p>
              </w:tc>
              <w:tc>
                <w:tcPr>
                  <w:tcW w:w="1873" w:type="dxa"/>
                  <w:tcBorders>
                    <w:top w:val="single" w:sz="4" w:space="0" w:color="auto"/>
                    <w:left w:val="nil"/>
                    <w:bottom w:val="single" w:sz="4" w:space="0" w:color="auto"/>
                    <w:right w:val="single" w:sz="4" w:space="0" w:color="auto"/>
                  </w:tcBorders>
                  <w:shd w:val="clear" w:color="auto" w:fill="auto"/>
                  <w:noWrap/>
                  <w:vAlign w:val="center"/>
                </w:tcPr>
                <w:p w:rsidR="00C91135" w:rsidRPr="0088377B" w:rsidRDefault="00C91135" w:rsidP="007B288C">
                  <w:pPr>
                    <w:jc w:val="center"/>
                    <w:rPr>
                      <w:rFonts w:ascii="Calibri" w:hAnsi="Calibri" w:cs="Calibri"/>
                      <w:sz w:val="18"/>
                      <w:szCs w:val="22"/>
                      <w:lang w:eastAsia="ja-JP"/>
                    </w:rPr>
                  </w:pPr>
                  <w:r>
                    <w:rPr>
                      <w:rFonts w:ascii="Calibri" w:hAnsi="Calibri" w:cs="Calibri"/>
                      <w:sz w:val="18"/>
                      <w:szCs w:val="22"/>
                      <w:lang w:eastAsia="ja-JP"/>
                    </w:rPr>
                    <w:t>270</w:t>
                  </w:r>
                </w:p>
              </w:tc>
            </w:tr>
            <w:tr w:rsidR="00C91135" w:rsidRPr="00E50099" w:rsidTr="007B288C">
              <w:trPr>
                <w:trHeight w:val="251"/>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135" w:rsidRPr="00E50099" w:rsidRDefault="00C91135" w:rsidP="007B288C">
                  <w:pPr>
                    <w:rPr>
                      <w:rFonts w:ascii="Calibri" w:hAnsi="Calibri" w:cs="Calibri"/>
                      <w:sz w:val="18"/>
                      <w:szCs w:val="22"/>
                      <w:lang w:eastAsia="ja-JP"/>
                    </w:rPr>
                  </w:pPr>
                  <w:proofErr w:type="spellStart"/>
                  <w:r>
                    <w:rPr>
                      <w:rFonts w:ascii="Calibri" w:hAnsi="Calibri" w:cs="Calibri"/>
                      <w:sz w:val="18"/>
                      <w:szCs w:val="22"/>
                      <w:lang w:eastAsia="ja-JP"/>
                    </w:rPr>
                    <w:t>Niple</w:t>
                  </w:r>
                  <w:proofErr w:type="spellEnd"/>
                  <w:r>
                    <w:rPr>
                      <w:rFonts w:ascii="Calibri" w:hAnsi="Calibri" w:cs="Calibri"/>
                      <w:sz w:val="18"/>
                      <w:szCs w:val="22"/>
                      <w:lang w:eastAsia="ja-JP"/>
                    </w:rPr>
                    <w:t xml:space="preserve"> Hexagonal 1”</w:t>
                  </w:r>
                </w:p>
              </w:tc>
              <w:tc>
                <w:tcPr>
                  <w:tcW w:w="1616" w:type="dxa"/>
                  <w:tcBorders>
                    <w:top w:val="single" w:sz="4" w:space="0" w:color="auto"/>
                    <w:left w:val="nil"/>
                    <w:bottom w:val="single" w:sz="4" w:space="0" w:color="auto"/>
                    <w:right w:val="single" w:sz="4" w:space="0" w:color="auto"/>
                  </w:tcBorders>
                  <w:shd w:val="clear" w:color="auto" w:fill="auto"/>
                  <w:noWrap/>
                  <w:vAlign w:val="center"/>
                </w:tcPr>
                <w:p w:rsidR="00C91135" w:rsidRPr="00E50099" w:rsidRDefault="00C91135" w:rsidP="007B288C">
                  <w:pPr>
                    <w:jc w:val="center"/>
                    <w:rPr>
                      <w:rFonts w:ascii="Calibri" w:hAnsi="Calibri" w:cs="Calibri"/>
                      <w:sz w:val="18"/>
                      <w:szCs w:val="22"/>
                      <w:lang w:eastAsia="ja-JP"/>
                    </w:rPr>
                  </w:pPr>
                  <w:r>
                    <w:rPr>
                      <w:rFonts w:ascii="Calibri" w:hAnsi="Calibri" w:cs="Calibri"/>
                      <w:sz w:val="18"/>
                      <w:szCs w:val="22"/>
                      <w:lang w:eastAsia="ja-JP"/>
                    </w:rPr>
                    <w:t>1</w:t>
                  </w:r>
                </w:p>
              </w:tc>
              <w:tc>
                <w:tcPr>
                  <w:tcW w:w="1873" w:type="dxa"/>
                  <w:tcBorders>
                    <w:top w:val="single" w:sz="4" w:space="0" w:color="auto"/>
                    <w:left w:val="nil"/>
                    <w:bottom w:val="single" w:sz="4" w:space="0" w:color="auto"/>
                    <w:right w:val="single" w:sz="4" w:space="0" w:color="auto"/>
                  </w:tcBorders>
                  <w:shd w:val="clear" w:color="auto" w:fill="auto"/>
                  <w:noWrap/>
                  <w:vAlign w:val="center"/>
                </w:tcPr>
                <w:p w:rsidR="00C91135" w:rsidRPr="0088377B" w:rsidRDefault="00C91135" w:rsidP="007B288C">
                  <w:pPr>
                    <w:jc w:val="center"/>
                    <w:rPr>
                      <w:rFonts w:ascii="Calibri" w:hAnsi="Calibri" w:cs="Calibri"/>
                      <w:sz w:val="18"/>
                      <w:szCs w:val="22"/>
                      <w:lang w:eastAsia="ja-JP"/>
                    </w:rPr>
                  </w:pPr>
                  <w:r>
                    <w:rPr>
                      <w:rFonts w:ascii="Calibri" w:hAnsi="Calibri" w:cs="Calibri"/>
                      <w:sz w:val="18"/>
                      <w:szCs w:val="22"/>
                      <w:lang w:eastAsia="ja-JP"/>
                    </w:rPr>
                    <w:t>270</w:t>
                  </w:r>
                </w:p>
              </w:tc>
            </w:tr>
            <w:tr w:rsidR="00C91135" w:rsidRPr="00E50099" w:rsidTr="007B288C">
              <w:trPr>
                <w:trHeight w:val="251"/>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135" w:rsidRPr="00E50099" w:rsidRDefault="00C91135" w:rsidP="007B288C">
                  <w:pPr>
                    <w:rPr>
                      <w:rFonts w:ascii="Calibri" w:hAnsi="Calibri" w:cs="Calibri"/>
                      <w:sz w:val="18"/>
                      <w:szCs w:val="22"/>
                      <w:lang w:eastAsia="ja-JP"/>
                    </w:rPr>
                  </w:pPr>
                  <w:r>
                    <w:rPr>
                      <w:rFonts w:ascii="Calibri" w:hAnsi="Calibri" w:cs="Calibri"/>
                      <w:sz w:val="18"/>
                      <w:szCs w:val="22"/>
                      <w:lang w:eastAsia="ja-JP"/>
                    </w:rPr>
                    <w:t>Tapón 3/4"</w:t>
                  </w:r>
                </w:p>
              </w:tc>
              <w:tc>
                <w:tcPr>
                  <w:tcW w:w="1616" w:type="dxa"/>
                  <w:tcBorders>
                    <w:top w:val="single" w:sz="4" w:space="0" w:color="auto"/>
                    <w:left w:val="nil"/>
                    <w:bottom w:val="single" w:sz="4" w:space="0" w:color="auto"/>
                    <w:right w:val="single" w:sz="4" w:space="0" w:color="auto"/>
                  </w:tcBorders>
                  <w:shd w:val="clear" w:color="auto" w:fill="auto"/>
                  <w:noWrap/>
                  <w:vAlign w:val="center"/>
                </w:tcPr>
                <w:p w:rsidR="00C91135" w:rsidRPr="00E50099" w:rsidRDefault="00C91135" w:rsidP="007B288C">
                  <w:pPr>
                    <w:jc w:val="center"/>
                    <w:rPr>
                      <w:rFonts w:ascii="Calibri" w:hAnsi="Calibri" w:cs="Calibri"/>
                      <w:sz w:val="18"/>
                      <w:szCs w:val="22"/>
                      <w:lang w:eastAsia="ja-JP"/>
                    </w:rPr>
                  </w:pPr>
                  <w:r>
                    <w:rPr>
                      <w:rFonts w:ascii="Calibri" w:hAnsi="Calibri" w:cs="Calibri"/>
                      <w:sz w:val="18"/>
                      <w:szCs w:val="22"/>
                      <w:lang w:eastAsia="ja-JP"/>
                    </w:rPr>
                    <w:t>1</w:t>
                  </w:r>
                </w:p>
              </w:tc>
              <w:tc>
                <w:tcPr>
                  <w:tcW w:w="1873" w:type="dxa"/>
                  <w:tcBorders>
                    <w:top w:val="single" w:sz="4" w:space="0" w:color="auto"/>
                    <w:left w:val="nil"/>
                    <w:bottom w:val="single" w:sz="4" w:space="0" w:color="auto"/>
                    <w:right w:val="single" w:sz="4" w:space="0" w:color="auto"/>
                  </w:tcBorders>
                  <w:shd w:val="clear" w:color="auto" w:fill="auto"/>
                  <w:noWrap/>
                  <w:vAlign w:val="center"/>
                </w:tcPr>
                <w:p w:rsidR="00C91135" w:rsidRPr="0088377B" w:rsidRDefault="00C91135" w:rsidP="007B288C">
                  <w:pPr>
                    <w:jc w:val="center"/>
                    <w:rPr>
                      <w:rFonts w:ascii="Calibri" w:hAnsi="Calibri" w:cs="Calibri"/>
                      <w:sz w:val="18"/>
                      <w:szCs w:val="22"/>
                      <w:lang w:eastAsia="ja-JP"/>
                    </w:rPr>
                  </w:pPr>
                  <w:r>
                    <w:rPr>
                      <w:rFonts w:ascii="Calibri" w:hAnsi="Calibri" w:cs="Calibri"/>
                      <w:sz w:val="18"/>
                      <w:szCs w:val="22"/>
                      <w:lang w:eastAsia="ja-JP"/>
                    </w:rPr>
                    <w:t>270</w:t>
                  </w:r>
                </w:p>
              </w:tc>
            </w:tr>
            <w:tr w:rsidR="00C91135" w:rsidRPr="00E50099" w:rsidTr="007B288C">
              <w:trPr>
                <w:trHeight w:val="109"/>
                <w:jc w:val="center"/>
              </w:trPr>
              <w:tc>
                <w:tcPr>
                  <w:tcW w:w="3756"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C91135" w:rsidRPr="0088377B" w:rsidRDefault="00C91135" w:rsidP="007B288C">
                  <w:pPr>
                    <w:jc w:val="center"/>
                    <w:rPr>
                      <w:rFonts w:ascii="Calibri" w:hAnsi="Calibri" w:cs="Calibri"/>
                      <w:b/>
                      <w:bCs/>
                      <w:sz w:val="18"/>
                      <w:szCs w:val="22"/>
                      <w:lang w:eastAsia="ja-JP"/>
                    </w:rPr>
                  </w:pPr>
                  <w:r w:rsidRPr="0088377B">
                    <w:rPr>
                      <w:rFonts w:ascii="Calibri" w:hAnsi="Calibri" w:cs="Calibri"/>
                      <w:b/>
                      <w:bCs/>
                      <w:sz w:val="18"/>
                      <w:szCs w:val="22"/>
                      <w:lang w:eastAsia="ja-JP"/>
                    </w:rPr>
                    <w:t>TOTAL</w:t>
                  </w:r>
                </w:p>
              </w:tc>
              <w:tc>
                <w:tcPr>
                  <w:tcW w:w="1873" w:type="dxa"/>
                  <w:tcBorders>
                    <w:top w:val="single" w:sz="4" w:space="0" w:color="auto"/>
                    <w:left w:val="nil"/>
                    <w:bottom w:val="single" w:sz="8" w:space="0" w:color="auto"/>
                    <w:right w:val="single" w:sz="8" w:space="0" w:color="000000"/>
                  </w:tcBorders>
                  <w:shd w:val="clear" w:color="auto" w:fill="auto"/>
                  <w:noWrap/>
                  <w:vAlign w:val="center"/>
                  <w:hideMark/>
                </w:tcPr>
                <w:p w:rsidR="00C91135" w:rsidRPr="0088377B" w:rsidRDefault="00C91135" w:rsidP="007B288C">
                  <w:pPr>
                    <w:jc w:val="center"/>
                    <w:rPr>
                      <w:rFonts w:ascii="Calibri" w:hAnsi="Calibri" w:cs="Calibri"/>
                      <w:b/>
                      <w:sz w:val="18"/>
                      <w:szCs w:val="22"/>
                      <w:lang w:eastAsia="ja-JP"/>
                    </w:rPr>
                  </w:pPr>
                  <w:r>
                    <w:rPr>
                      <w:rFonts w:ascii="Calibri" w:hAnsi="Calibri" w:cs="Calibri"/>
                      <w:b/>
                      <w:sz w:val="18"/>
                      <w:szCs w:val="22"/>
                      <w:lang w:eastAsia="ja-JP"/>
                    </w:rPr>
                    <w:t>2160</w:t>
                  </w:r>
                </w:p>
              </w:tc>
            </w:tr>
          </w:tbl>
          <w:p w:rsidR="00C91135" w:rsidRPr="00E50099" w:rsidRDefault="00C91135" w:rsidP="007B288C">
            <w:pPr>
              <w:pStyle w:val="IC1parrafos"/>
              <w:spacing w:before="0" w:after="0" w:line="240" w:lineRule="auto"/>
              <w:rPr>
                <w:rStyle w:val="nfasis"/>
                <w:rFonts w:ascii="Times New Roman" w:hAnsi="Times New Roman"/>
                <w:sz w:val="18"/>
                <w:szCs w:val="14"/>
              </w:rPr>
            </w:pPr>
          </w:p>
        </w:tc>
        <w:tc>
          <w:tcPr>
            <w:tcW w:w="5687" w:type="dxa"/>
            <w:shd w:val="clear" w:color="auto" w:fill="auto"/>
            <w:vAlign w:val="center"/>
          </w:tcPr>
          <w:p w:rsidR="00C91135" w:rsidRPr="00E50099" w:rsidRDefault="00C91135" w:rsidP="007B288C">
            <w:pPr>
              <w:pStyle w:val="IC1parrafos"/>
              <w:spacing w:before="40" w:after="40" w:line="240" w:lineRule="auto"/>
              <w:jc w:val="center"/>
              <w:rPr>
                <w:rStyle w:val="nfasis"/>
                <w:rFonts w:ascii="Times New Roman" w:hAnsi="Times New Roman"/>
                <w:sz w:val="14"/>
                <w:szCs w:val="14"/>
              </w:rPr>
            </w:pPr>
            <w:r w:rsidRPr="00DA6FA4">
              <w:rPr>
                <w:rStyle w:val="nfasis"/>
                <w:rFonts w:ascii="Times New Roman" w:hAnsi="Times New Roman"/>
                <w:noProof/>
                <w:sz w:val="14"/>
                <w:szCs w:val="14"/>
                <w:lang w:val="es-BO" w:eastAsia="es-BO"/>
              </w:rPr>
              <w:drawing>
                <wp:inline distT="0" distB="0" distL="0" distR="0" wp14:anchorId="199C3BB9" wp14:editId="19ABE67A">
                  <wp:extent cx="3169034" cy="3053751"/>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3260" t="17951" r="21736" b="14088"/>
                          <a:stretch/>
                        </pic:blipFill>
                        <pic:spPr bwMode="auto">
                          <a:xfrm>
                            <a:off x="0" y="0"/>
                            <a:ext cx="3194981" cy="307875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91135" w:rsidRDefault="00C91135" w:rsidP="00C91135">
      <w:pPr>
        <w:pStyle w:val="IC1parrafos"/>
        <w:spacing w:before="0" w:after="0" w:line="276" w:lineRule="auto"/>
        <w:ind w:right="-91"/>
        <w:jc w:val="center"/>
        <w:rPr>
          <w:rFonts w:ascii="Verdana" w:hAnsi="Verdana"/>
          <w:b/>
          <w:sz w:val="20"/>
          <w:szCs w:val="20"/>
        </w:rPr>
      </w:pPr>
    </w:p>
    <w:p w:rsidR="00C91135" w:rsidRDefault="00C91135" w:rsidP="00C91135">
      <w:pPr>
        <w:pStyle w:val="IC1parrafos"/>
        <w:spacing w:before="0" w:after="0" w:line="276" w:lineRule="auto"/>
        <w:ind w:right="-91"/>
        <w:jc w:val="center"/>
        <w:rPr>
          <w:rFonts w:ascii="Verdana" w:hAnsi="Verdana"/>
          <w:b/>
          <w:sz w:val="20"/>
          <w:szCs w:val="20"/>
        </w:rPr>
      </w:pPr>
    </w:p>
    <w:p w:rsidR="00C91135" w:rsidRDefault="00C91135" w:rsidP="00C91135">
      <w:pPr>
        <w:pStyle w:val="IC1parrafos"/>
        <w:spacing w:before="0" w:after="0" w:line="276" w:lineRule="auto"/>
        <w:ind w:right="-91"/>
        <w:jc w:val="center"/>
        <w:rPr>
          <w:rFonts w:ascii="Times New Roman" w:hAnsi="Times New Roman"/>
          <w:b/>
          <w:sz w:val="22"/>
          <w:szCs w:val="20"/>
        </w:rPr>
      </w:pPr>
      <w:r w:rsidRPr="00345D26">
        <w:rPr>
          <w:rFonts w:ascii="Verdana" w:hAnsi="Verdana"/>
          <w:b/>
          <w:sz w:val="20"/>
          <w:szCs w:val="20"/>
        </w:rPr>
        <w:t>LOTE 3 - ESTRUCTURA METÁLICA HORIZONTAL PARA DOS MEDIDORES</w:t>
      </w:r>
    </w:p>
    <w:tbl>
      <w:tblPr>
        <w:tblW w:w="13499" w:type="dxa"/>
        <w:jc w:val="center"/>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600"/>
        <w:gridCol w:w="1686"/>
        <w:gridCol w:w="5528"/>
        <w:gridCol w:w="5685"/>
      </w:tblGrid>
      <w:tr w:rsidR="00C91135" w:rsidRPr="005C3283" w:rsidTr="007B288C">
        <w:trPr>
          <w:trHeight w:val="493"/>
          <w:jc w:val="center"/>
        </w:trPr>
        <w:tc>
          <w:tcPr>
            <w:tcW w:w="600"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Nº Ítem</w:t>
            </w:r>
          </w:p>
        </w:tc>
        <w:tc>
          <w:tcPr>
            <w:tcW w:w="1686"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Descripción</w:t>
            </w:r>
          </w:p>
        </w:tc>
        <w:tc>
          <w:tcPr>
            <w:tcW w:w="5528"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Detalle</w:t>
            </w:r>
          </w:p>
        </w:tc>
        <w:tc>
          <w:tcPr>
            <w:tcW w:w="5685"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Esquema Configuraciones</w:t>
            </w:r>
          </w:p>
        </w:tc>
      </w:tr>
      <w:tr w:rsidR="00C91135" w:rsidRPr="00E50099" w:rsidTr="007B288C">
        <w:trPr>
          <w:trHeight w:val="5380"/>
          <w:jc w:val="center"/>
        </w:trPr>
        <w:tc>
          <w:tcPr>
            <w:tcW w:w="600" w:type="dxa"/>
            <w:shd w:val="clear" w:color="auto" w:fill="auto"/>
            <w:vAlign w:val="center"/>
          </w:tcPr>
          <w:p w:rsidR="00C91135" w:rsidRPr="00E50099" w:rsidRDefault="00C91135" w:rsidP="007B288C">
            <w:pPr>
              <w:pStyle w:val="IC1parrafos"/>
              <w:spacing w:before="0" w:after="0" w:line="240" w:lineRule="auto"/>
              <w:jc w:val="center"/>
              <w:rPr>
                <w:rStyle w:val="nfasis"/>
                <w:rFonts w:ascii="Times New Roman" w:hAnsi="Times New Roman"/>
                <w:sz w:val="14"/>
                <w:szCs w:val="14"/>
              </w:rPr>
            </w:pPr>
            <w:r>
              <w:rPr>
                <w:rStyle w:val="nfasis"/>
                <w:rFonts w:ascii="Times New Roman" w:hAnsi="Times New Roman"/>
                <w:sz w:val="18"/>
                <w:szCs w:val="14"/>
              </w:rPr>
              <w:t>3</w:t>
            </w:r>
          </w:p>
        </w:tc>
        <w:tc>
          <w:tcPr>
            <w:tcW w:w="1686" w:type="dxa"/>
            <w:shd w:val="clear" w:color="auto" w:fill="auto"/>
            <w:vAlign w:val="center"/>
          </w:tcPr>
          <w:p w:rsidR="00C91135" w:rsidRDefault="00C91135" w:rsidP="007B288C">
            <w:pPr>
              <w:jc w:val="center"/>
              <w:rPr>
                <w:sz w:val="18"/>
                <w:szCs w:val="18"/>
              </w:rPr>
            </w:pPr>
          </w:p>
          <w:p w:rsidR="00C91135" w:rsidRPr="005C3283" w:rsidRDefault="00C91135" w:rsidP="007B288C">
            <w:pPr>
              <w:jc w:val="center"/>
              <w:rPr>
                <w:sz w:val="18"/>
                <w:szCs w:val="18"/>
              </w:rPr>
            </w:pPr>
          </w:p>
          <w:p w:rsidR="00C91135" w:rsidRPr="0014770A" w:rsidRDefault="00C91135" w:rsidP="007B288C">
            <w:pPr>
              <w:jc w:val="center"/>
              <w:rPr>
                <w:b/>
                <w:szCs w:val="14"/>
              </w:rPr>
            </w:pPr>
            <w:r w:rsidRPr="0014770A">
              <w:rPr>
                <w:b/>
                <w:sz w:val="18"/>
                <w:szCs w:val="18"/>
              </w:rPr>
              <w:t>Configuración</w:t>
            </w:r>
            <w:r w:rsidRPr="0014770A">
              <w:rPr>
                <w:b/>
                <w:szCs w:val="14"/>
              </w:rPr>
              <w:t xml:space="preserve"> J</w:t>
            </w:r>
          </w:p>
          <w:p w:rsidR="00C91135" w:rsidRDefault="00C91135" w:rsidP="007B288C">
            <w:pPr>
              <w:jc w:val="center"/>
              <w:rPr>
                <w:color w:val="000000"/>
                <w:sz w:val="18"/>
                <w:szCs w:val="18"/>
              </w:rPr>
            </w:pPr>
            <w:r>
              <w:rPr>
                <w:color w:val="000000"/>
                <w:sz w:val="18"/>
                <w:szCs w:val="18"/>
              </w:rPr>
              <w:t>Cantidad: 600</w:t>
            </w:r>
          </w:p>
          <w:p w:rsidR="00C91135" w:rsidRDefault="00C91135" w:rsidP="007B288C">
            <w:pPr>
              <w:jc w:val="center"/>
              <w:rPr>
                <w:color w:val="000000"/>
                <w:sz w:val="18"/>
                <w:szCs w:val="18"/>
              </w:rPr>
            </w:pPr>
          </w:p>
          <w:p w:rsidR="00C91135" w:rsidRPr="00E50099" w:rsidRDefault="00C91135" w:rsidP="007B288C">
            <w:pPr>
              <w:jc w:val="center"/>
              <w:rPr>
                <w:b/>
                <w:szCs w:val="14"/>
              </w:rPr>
            </w:pPr>
            <w:r>
              <w:rPr>
                <w:sz w:val="18"/>
                <w:szCs w:val="18"/>
              </w:rPr>
              <w:t>Unión para dos Estructuras</w:t>
            </w:r>
          </w:p>
          <w:p w:rsidR="00C91135" w:rsidRPr="00E50099" w:rsidRDefault="00C91135" w:rsidP="007B288C">
            <w:pPr>
              <w:jc w:val="center"/>
              <w:rPr>
                <w:sz w:val="14"/>
                <w:szCs w:val="14"/>
              </w:rPr>
            </w:pPr>
          </w:p>
          <w:p w:rsidR="00C91135" w:rsidRPr="00E50099" w:rsidRDefault="00C91135" w:rsidP="007B288C">
            <w:pPr>
              <w:jc w:val="center"/>
              <w:rPr>
                <w:sz w:val="14"/>
                <w:szCs w:val="14"/>
              </w:rPr>
            </w:pPr>
          </w:p>
        </w:tc>
        <w:tc>
          <w:tcPr>
            <w:tcW w:w="5528" w:type="dxa"/>
            <w:shd w:val="clear" w:color="auto" w:fill="auto"/>
          </w:tcPr>
          <w:p w:rsidR="00C91135" w:rsidRDefault="00C91135" w:rsidP="007B288C">
            <w:pPr>
              <w:pStyle w:val="IC1parrafos"/>
              <w:spacing w:before="40" w:after="40" w:line="240" w:lineRule="auto"/>
              <w:jc w:val="left"/>
              <w:rPr>
                <w:rStyle w:val="Nmerodepgina"/>
                <w:rFonts w:ascii="Times New Roman" w:hAnsi="Times New Roman"/>
                <w:sz w:val="16"/>
                <w:szCs w:val="14"/>
              </w:rPr>
            </w:pPr>
          </w:p>
          <w:p w:rsidR="00C91135" w:rsidRDefault="00C91135" w:rsidP="006E38C8">
            <w:pPr>
              <w:pStyle w:val="IC1parrafos"/>
              <w:numPr>
                <w:ilvl w:val="0"/>
                <w:numId w:val="36"/>
              </w:numPr>
              <w:spacing w:before="40" w:after="40" w:line="240" w:lineRule="auto"/>
              <w:jc w:val="left"/>
              <w:rPr>
                <w:rStyle w:val="Nmerodepgina"/>
                <w:rFonts w:ascii="Times New Roman" w:hAnsi="Times New Roman"/>
                <w:sz w:val="18"/>
                <w:szCs w:val="14"/>
              </w:rPr>
            </w:pPr>
            <w:r>
              <w:rPr>
                <w:rStyle w:val="Nmerodepgina"/>
                <w:rFonts w:ascii="Times New Roman" w:hAnsi="Times New Roman"/>
                <w:sz w:val="18"/>
                <w:szCs w:val="14"/>
              </w:rPr>
              <w:t>Alineado de los accesorios montados respecto a las uniones soldadas boca de pez (uniones roscadas 90º y 180º).</w:t>
            </w:r>
          </w:p>
          <w:p w:rsidR="00C91135" w:rsidRPr="00317BEE" w:rsidRDefault="00C91135" w:rsidP="006E38C8">
            <w:pPr>
              <w:pStyle w:val="IC1parrafos"/>
              <w:numPr>
                <w:ilvl w:val="0"/>
                <w:numId w:val="36"/>
              </w:numPr>
              <w:spacing w:before="40" w:after="40" w:line="240" w:lineRule="auto"/>
              <w:jc w:val="left"/>
              <w:rPr>
                <w:rStyle w:val="Nmerodepgina"/>
                <w:rFonts w:ascii="Times New Roman" w:hAnsi="Times New Roman"/>
                <w:sz w:val="16"/>
                <w:szCs w:val="14"/>
              </w:rPr>
            </w:pPr>
            <w:r>
              <w:rPr>
                <w:rStyle w:val="Nmerodepgina"/>
                <w:rFonts w:ascii="Times New Roman" w:hAnsi="Times New Roman"/>
                <w:sz w:val="16"/>
                <w:szCs w:val="14"/>
              </w:rPr>
              <w:t>V</w:t>
            </w:r>
            <w:r w:rsidRPr="00317BEE">
              <w:rPr>
                <w:rStyle w:val="Nmerodepgina"/>
                <w:rFonts w:ascii="Times New Roman" w:hAnsi="Times New Roman"/>
                <w:sz w:val="16"/>
                <w:szCs w:val="14"/>
              </w:rPr>
              <w:t xml:space="preserve">erificación de dimensiones entre ejes de cada </w:t>
            </w:r>
            <w:r>
              <w:rPr>
                <w:rStyle w:val="Nmerodepgina"/>
                <w:rFonts w:ascii="Times New Roman" w:hAnsi="Times New Roman"/>
                <w:sz w:val="16"/>
                <w:szCs w:val="14"/>
              </w:rPr>
              <w:t>estructura</w:t>
            </w:r>
            <w:r w:rsidRPr="00317BEE">
              <w:rPr>
                <w:rStyle w:val="Nmerodepgina"/>
                <w:rFonts w:ascii="Times New Roman" w:hAnsi="Times New Roman"/>
                <w:sz w:val="16"/>
                <w:szCs w:val="14"/>
              </w:rPr>
              <w:t>.</w:t>
            </w:r>
          </w:p>
          <w:p w:rsidR="00C91135" w:rsidRPr="006F4E68" w:rsidRDefault="00C91135"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Cortado de tubería</w:t>
            </w:r>
            <w:r>
              <w:rPr>
                <w:rStyle w:val="Nmerodepgina"/>
                <w:rFonts w:ascii="Times New Roman" w:hAnsi="Times New Roman"/>
                <w:sz w:val="18"/>
                <w:szCs w:val="14"/>
              </w:rPr>
              <w:t xml:space="preserve"> Ø 1”,</w:t>
            </w:r>
            <w:r w:rsidRPr="00E50099">
              <w:rPr>
                <w:rStyle w:val="Nmerodepgina"/>
                <w:rFonts w:ascii="Times New Roman" w:hAnsi="Times New Roman"/>
                <w:sz w:val="18"/>
                <w:szCs w:val="14"/>
              </w:rPr>
              <w:t xml:space="preserve"> a escuadra </w:t>
            </w:r>
            <w:r w:rsidRPr="00266C16">
              <w:rPr>
                <w:rStyle w:val="Nmerodepgina"/>
                <w:rFonts w:ascii="Times New Roman" w:hAnsi="Times New Roman"/>
                <w:sz w:val="18"/>
                <w:szCs w:val="14"/>
              </w:rPr>
              <w:t>en ambos extremos</w:t>
            </w:r>
            <w:r>
              <w:rPr>
                <w:rStyle w:val="Nmerodepgina"/>
                <w:rFonts w:ascii="Times New Roman" w:hAnsi="Times New Roman"/>
                <w:sz w:val="18"/>
                <w:szCs w:val="14"/>
              </w:rPr>
              <w:t>.</w:t>
            </w:r>
          </w:p>
          <w:p w:rsidR="00C91135" w:rsidRPr="00317BEE" w:rsidRDefault="00C91135" w:rsidP="006E38C8">
            <w:pPr>
              <w:pStyle w:val="IC1parrafos"/>
              <w:numPr>
                <w:ilvl w:val="0"/>
                <w:numId w:val="36"/>
              </w:numPr>
              <w:spacing w:before="40" w:after="40" w:line="240" w:lineRule="auto"/>
              <w:jc w:val="left"/>
              <w:rPr>
                <w:rStyle w:val="Nmerodepgina"/>
                <w:rFonts w:ascii="Times New Roman" w:hAnsi="Times New Roman"/>
                <w:sz w:val="18"/>
                <w:szCs w:val="14"/>
              </w:rPr>
            </w:pPr>
            <w:r>
              <w:rPr>
                <w:rStyle w:val="Nmerodepgina"/>
                <w:rFonts w:ascii="Times New Roman" w:hAnsi="Times New Roman"/>
                <w:sz w:val="18"/>
                <w:szCs w:val="14"/>
              </w:rPr>
              <w:t>Roscado de tubería Ø 1” en sus</w:t>
            </w:r>
            <w:r w:rsidRPr="00317BEE">
              <w:rPr>
                <w:rStyle w:val="Nmerodepgina"/>
                <w:rFonts w:ascii="Times New Roman" w:hAnsi="Times New Roman"/>
                <w:sz w:val="18"/>
                <w:szCs w:val="14"/>
              </w:rPr>
              <w:t xml:space="preserve"> extremos, rosca BSP, mínima distancia del roscado 1.5 cm.</w:t>
            </w:r>
          </w:p>
          <w:p w:rsidR="00C91135" w:rsidRPr="00317BEE" w:rsidRDefault="00C91135" w:rsidP="006E38C8">
            <w:pPr>
              <w:pStyle w:val="IC1parrafos"/>
              <w:numPr>
                <w:ilvl w:val="0"/>
                <w:numId w:val="36"/>
              </w:numPr>
              <w:spacing w:before="40" w:after="40" w:line="240" w:lineRule="auto"/>
              <w:jc w:val="left"/>
              <w:rPr>
                <w:rStyle w:val="Nmerodepgina"/>
                <w:rFonts w:ascii="Times New Roman" w:hAnsi="Times New Roman"/>
                <w:sz w:val="18"/>
                <w:szCs w:val="14"/>
              </w:rPr>
            </w:pPr>
            <w:r w:rsidRPr="00317BEE">
              <w:rPr>
                <w:rStyle w:val="Nmerodepgina"/>
                <w:rFonts w:ascii="Times New Roman" w:hAnsi="Times New Roman"/>
                <w:sz w:val="18"/>
                <w:szCs w:val="14"/>
              </w:rPr>
              <w:t>Codo pipa de 3/4" unido, mediante soldadura a tope oxiacetilé</w:t>
            </w:r>
            <w:r>
              <w:rPr>
                <w:rStyle w:val="Nmerodepgina"/>
                <w:rFonts w:ascii="Times New Roman" w:hAnsi="Times New Roman"/>
                <w:sz w:val="18"/>
                <w:szCs w:val="14"/>
              </w:rPr>
              <w:t>nica, a tubería principal de 1”, paralelo (mismo sentido) a uniones boca de pez</w:t>
            </w:r>
          </w:p>
          <w:p w:rsidR="00C91135" w:rsidRDefault="00C91135" w:rsidP="006E38C8">
            <w:pPr>
              <w:pStyle w:val="IC1parrafos"/>
              <w:numPr>
                <w:ilvl w:val="0"/>
                <w:numId w:val="36"/>
              </w:numPr>
              <w:spacing w:before="40" w:after="40" w:line="240" w:lineRule="auto"/>
              <w:jc w:val="left"/>
              <w:rPr>
                <w:rStyle w:val="Nmerodepgina"/>
                <w:rFonts w:ascii="Times New Roman" w:hAnsi="Times New Roman"/>
                <w:sz w:val="18"/>
                <w:szCs w:val="14"/>
              </w:rPr>
            </w:pPr>
            <w:r>
              <w:rPr>
                <w:rStyle w:val="Nmerodepgina"/>
                <w:rFonts w:ascii="Times New Roman" w:hAnsi="Times New Roman"/>
                <w:sz w:val="18"/>
                <w:szCs w:val="14"/>
              </w:rPr>
              <w:t>Colocado de la cinta teflón en las uniones roscadas (20 – 25 vueltas mínimamente sentido horario).</w:t>
            </w:r>
          </w:p>
          <w:p w:rsidR="00C91135" w:rsidRPr="00317BEE" w:rsidRDefault="00C91135" w:rsidP="006E38C8">
            <w:pPr>
              <w:pStyle w:val="IC1parrafos"/>
              <w:numPr>
                <w:ilvl w:val="0"/>
                <w:numId w:val="36"/>
              </w:numPr>
              <w:spacing w:before="40" w:after="40" w:line="240" w:lineRule="auto"/>
              <w:jc w:val="left"/>
              <w:rPr>
                <w:rStyle w:val="Nmerodepgina"/>
                <w:rFonts w:ascii="Times New Roman" w:hAnsi="Times New Roman"/>
                <w:sz w:val="16"/>
                <w:szCs w:val="14"/>
              </w:rPr>
            </w:pPr>
            <w:r>
              <w:rPr>
                <w:rStyle w:val="Nmerodepgina"/>
                <w:rFonts w:ascii="Times New Roman" w:hAnsi="Times New Roman"/>
                <w:sz w:val="16"/>
                <w:szCs w:val="14"/>
              </w:rPr>
              <w:t>V</w:t>
            </w:r>
            <w:r w:rsidRPr="00317BEE">
              <w:rPr>
                <w:rStyle w:val="Nmerodepgina"/>
                <w:rFonts w:ascii="Times New Roman" w:hAnsi="Times New Roman"/>
                <w:sz w:val="16"/>
                <w:szCs w:val="14"/>
              </w:rPr>
              <w:t>erificación de dimensiones entre ejes de cada accesorio.</w:t>
            </w:r>
          </w:p>
          <w:p w:rsidR="00C91135" w:rsidRDefault="00C91135" w:rsidP="006E38C8">
            <w:pPr>
              <w:pStyle w:val="IC1parrafos"/>
              <w:numPr>
                <w:ilvl w:val="0"/>
                <w:numId w:val="36"/>
              </w:numPr>
              <w:spacing w:before="40" w:after="40" w:line="240" w:lineRule="auto"/>
              <w:jc w:val="left"/>
              <w:rPr>
                <w:rStyle w:val="Nmerodepgina"/>
                <w:rFonts w:ascii="Times New Roman" w:hAnsi="Times New Roman"/>
                <w:sz w:val="18"/>
                <w:szCs w:val="14"/>
              </w:rPr>
            </w:pPr>
            <w:r w:rsidRPr="00317BEE">
              <w:rPr>
                <w:rStyle w:val="Nmerodepgina"/>
                <w:rFonts w:ascii="Times New Roman" w:hAnsi="Times New Roman"/>
                <w:sz w:val="18"/>
                <w:szCs w:val="14"/>
              </w:rPr>
              <w:t>Verificación de uniones roscadas.</w:t>
            </w:r>
          </w:p>
          <w:p w:rsidR="00C91135" w:rsidRDefault="00C91135" w:rsidP="007B288C">
            <w:pPr>
              <w:pStyle w:val="IC1parrafos"/>
              <w:spacing w:before="40" w:after="40" w:line="240" w:lineRule="auto"/>
              <w:ind w:left="360"/>
              <w:jc w:val="left"/>
              <w:rPr>
                <w:rStyle w:val="Nmerodepgina"/>
                <w:rFonts w:ascii="Times New Roman" w:hAnsi="Times New Roman"/>
                <w:sz w:val="18"/>
                <w:szCs w:val="14"/>
              </w:rPr>
            </w:pPr>
          </w:p>
          <w:tbl>
            <w:tblPr>
              <w:tblW w:w="5235" w:type="dxa"/>
              <w:jc w:val="center"/>
              <w:tblLayout w:type="fixed"/>
              <w:tblCellMar>
                <w:left w:w="70" w:type="dxa"/>
                <w:right w:w="70" w:type="dxa"/>
              </w:tblCellMar>
              <w:tblLook w:val="04A0" w:firstRow="1" w:lastRow="0" w:firstColumn="1" w:lastColumn="0" w:noHBand="0" w:noVBand="1"/>
            </w:tblPr>
            <w:tblGrid>
              <w:gridCol w:w="1691"/>
              <w:gridCol w:w="1701"/>
              <w:gridCol w:w="1843"/>
            </w:tblGrid>
            <w:tr w:rsidR="00C91135" w:rsidRPr="00E50099" w:rsidTr="007B288C">
              <w:trPr>
                <w:trHeight w:val="315"/>
                <w:jc w:val="center"/>
              </w:trPr>
              <w:tc>
                <w:tcPr>
                  <w:tcW w:w="5235"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C91135" w:rsidRPr="00E50099" w:rsidRDefault="00C91135" w:rsidP="007B288C">
                  <w:pPr>
                    <w:jc w:val="center"/>
                    <w:rPr>
                      <w:rFonts w:ascii="Calibri" w:hAnsi="Calibri" w:cs="Calibri"/>
                      <w:b/>
                      <w:bCs/>
                      <w:sz w:val="14"/>
                      <w:szCs w:val="18"/>
                    </w:rPr>
                  </w:pPr>
                  <w:r w:rsidRPr="00E62420">
                    <w:rPr>
                      <w:rFonts w:ascii="Calibri" w:hAnsi="Calibri" w:cs="Calibri"/>
                      <w:b/>
                      <w:bCs/>
                      <w:sz w:val="18"/>
                      <w:szCs w:val="22"/>
                    </w:rPr>
                    <w:t xml:space="preserve">CONFIGURACION </w:t>
                  </w:r>
                  <w:r>
                    <w:rPr>
                      <w:rFonts w:ascii="Calibri" w:hAnsi="Calibri" w:cs="Calibri"/>
                      <w:b/>
                      <w:bCs/>
                      <w:sz w:val="18"/>
                      <w:szCs w:val="22"/>
                    </w:rPr>
                    <w:t>J</w:t>
                  </w:r>
                </w:p>
              </w:tc>
            </w:tr>
            <w:tr w:rsidR="00C91135" w:rsidRPr="00E50099" w:rsidTr="007B288C">
              <w:trPr>
                <w:trHeight w:val="547"/>
                <w:jc w:val="center"/>
              </w:trPr>
              <w:tc>
                <w:tcPr>
                  <w:tcW w:w="1691" w:type="dxa"/>
                  <w:tcBorders>
                    <w:top w:val="nil"/>
                    <w:left w:val="single" w:sz="8" w:space="0" w:color="auto"/>
                    <w:bottom w:val="single" w:sz="4" w:space="0" w:color="auto"/>
                    <w:right w:val="single" w:sz="4" w:space="0" w:color="auto"/>
                  </w:tcBorders>
                  <w:shd w:val="clear" w:color="auto" w:fill="auto"/>
                  <w:noWrap/>
                  <w:vAlign w:val="center"/>
                </w:tcPr>
                <w:p w:rsidR="00C91135" w:rsidRPr="00E62420" w:rsidRDefault="00C91135" w:rsidP="007B288C">
                  <w:pPr>
                    <w:jc w:val="center"/>
                    <w:rPr>
                      <w:rFonts w:ascii="Calibri" w:hAnsi="Calibri" w:cs="Calibri"/>
                      <w:b/>
                      <w:bCs/>
                      <w:i/>
                      <w:iCs/>
                      <w:sz w:val="18"/>
                      <w:szCs w:val="22"/>
                      <w:lang w:eastAsia="ja-JP"/>
                    </w:rPr>
                  </w:pPr>
                  <w:r w:rsidRPr="00E62420">
                    <w:rPr>
                      <w:rFonts w:ascii="Calibri" w:hAnsi="Calibri" w:cs="Calibri"/>
                      <w:b/>
                      <w:bCs/>
                      <w:i/>
                      <w:iCs/>
                      <w:sz w:val="18"/>
                      <w:szCs w:val="22"/>
                      <w:lang w:eastAsia="ja-JP"/>
                    </w:rPr>
                    <w:t>ACCESORIOS</w:t>
                  </w:r>
                </w:p>
              </w:tc>
              <w:tc>
                <w:tcPr>
                  <w:tcW w:w="1701" w:type="dxa"/>
                  <w:tcBorders>
                    <w:top w:val="nil"/>
                    <w:left w:val="nil"/>
                    <w:bottom w:val="single" w:sz="4" w:space="0" w:color="auto"/>
                    <w:right w:val="single" w:sz="4" w:space="0" w:color="auto"/>
                  </w:tcBorders>
                  <w:shd w:val="clear" w:color="auto" w:fill="auto"/>
                  <w:noWrap/>
                  <w:vAlign w:val="center"/>
                </w:tcPr>
                <w:p w:rsidR="00C91135" w:rsidRPr="00E62420" w:rsidRDefault="00C91135" w:rsidP="007B288C">
                  <w:pPr>
                    <w:jc w:val="center"/>
                    <w:rPr>
                      <w:rFonts w:ascii="Calibri" w:hAnsi="Calibri" w:cs="Calibri"/>
                      <w:b/>
                      <w:bCs/>
                      <w:i/>
                      <w:iCs/>
                      <w:sz w:val="18"/>
                      <w:szCs w:val="22"/>
                      <w:lang w:eastAsia="ja-JP"/>
                    </w:rPr>
                  </w:pPr>
                  <w:r w:rsidRPr="00E62420">
                    <w:rPr>
                      <w:rFonts w:ascii="Calibri" w:hAnsi="Calibri" w:cs="Calibri"/>
                      <w:b/>
                      <w:bCs/>
                      <w:i/>
                      <w:iCs/>
                      <w:sz w:val="18"/>
                      <w:szCs w:val="22"/>
                      <w:lang w:eastAsia="ja-JP"/>
                    </w:rPr>
                    <w:t>CANTIDAD POR CADA UNION</w:t>
                  </w:r>
                </w:p>
              </w:tc>
              <w:tc>
                <w:tcPr>
                  <w:tcW w:w="1843" w:type="dxa"/>
                  <w:tcBorders>
                    <w:top w:val="nil"/>
                    <w:left w:val="nil"/>
                    <w:bottom w:val="single" w:sz="4" w:space="0" w:color="auto"/>
                    <w:right w:val="single" w:sz="8" w:space="0" w:color="auto"/>
                  </w:tcBorders>
                  <w:shd w:val="clear" w:color="auto" w:fill="auto"/>
                  <w:noWrap/>
                  <w:vAlign w:val="center"/>
                </w:tcPr>
                <w:p w:rsidR="00C91135" w:rsidRPr="00E50099" w:rsidRDefault="00C91135" w:rsidP="007B288C">
                  <w:pPr>
                    <w:jc w:val="center"/>
                    <w:rPr>
                      <w:rFonts w:ascii="Calibri" w:hAnsi="Calibri" w:cs="Calibri"/>
                      <w:b/>
                      <w:bCs/>
                      <w:i/>
                      <w:iCs/>
                      <w:sz w:val="14"/>
                      <w:szCs w:val="22"/>
                    </w:rPr>
                  </w:pPr>
                  <w:r w:rsidRPr="00E62420">
                    <w:rPr>
                      <w:rFonts w:ascii="Calibri" w:hAnsi="Calibri" w:cs="Calibri"/>
                      <w:b/>
                      <w:bCs/>
                      <w:i/>
                      <w:iCs/>
                      <w:sz w:val="18"/>
                      <w:szCs w:val="22"/>
                      <w:lang w:eastAsia="ja-JP"/>
                    </w:rPr>
                    <w:t>CANTIDAD</w:t>
                  </w:r>
                  <w:r>
                    <w:rPr>
                      <w:rFonts w:ascii="Calibri" w:hAnsi="Calibri" w:cs="Calibri"/>
                      <w:b/>
                      <w:bCs/>
                      <w:i/>
                      <w:iCs/>
                      <w:sz w:val="18"/>
                      <w:szCs w:val="22"/>
                      <w:lang w:eastAsia="ja-JP"/>
                    </w:rPr>
                    <w:t xml:space="preserve"> TOTAL PARA 600</w:t>
                  </w:r>
                  <w:r w:rsidRPr="00E62420">
                    <w:rPr>
                      <w:rFonts w:ascii="Calibri" w:hAnsi="Calibri" w:cs="Calibri"/>
                      <w:b/>
                      <w:bCs/>
                      <w:i/>
                      <w:iCs/>
                      <w:sz w:val="18"/>
                      <w:szCs w:val="22"/>
                      <w:lang w:eastAsia="ja-JP"/>
                    </w:rPr>
                    <w:t xml:space="preserve"> UNIONES</w:t>
                  </w:r>
                </w:p>
              </w:tc>
            </w:tr>
            <w:tr w:rsidR="00C91135" w:rsidRPr="00E50099" w:rsidTr="007B288C">
              <w:trPr>
                <w:trHeight w:val="246"/>
                <w:jc w:val="center"/>
              </w:trPr>
              <w:tc>
                <w:tcPr>
                  <w:tcW w:w="1691" w:type="dxa"/>
                  <w:tcBorders>
                    <w:top w:val="nil"/>
                    <w:left w:val="single" w:sz="8" w:space="0" w:color="auto"/>
                    <w:bottom w:val="single" w:sz="4" w:space="0" w:color="auto"/>
                    <w:right w:val="single" w:sz="4" w:space="0" w:color="auto"/>
                  </w:tcBorders>
                  <w:shd w:val="clear" w:color="auto" w:fill="auto"/>
                  <w:noWrap/>
                  <w:vAlign w:val="center"/>
                  <w:hideMark/>
                </w:tcPr>
                <w:p w:rsidR="00C91135" w:rsidRPr="00E62420" w:rsidRDefault="00C91135" w:rsidP="007B288C">
                  <w:pPr>
                    <w:rPr>
                      <w:rFonts w:ascii="Calibri" w:hAnsi="Calibri" w:cs="Calibri"/>
                      <w:sz w:val="18"/>
                      <w:szCs w:val="22"/>
                    </w:rPr>
                  </w:pPr>
                  <w:r>
                    <w:rPr>
                      <w:rFonts w:ascii="Calibri" w:hAnsi="Calibri" w:cs="Calibri"/>
                      <w:sz w:val="18"/>
                      <w:szCs w:val="22"/>
                    </w:rPr>
                    <w:t>0</w:t>
                  </w:r>
                </w:p>
              </w:tc>
              <w:tc>
                <w:tcPr>
                  <w:tcW w:w="1701" w:type="dxa"/>
                  <w:tcBorders>
                    <w:top w:val="nil"/>
                    <w:left w:val="nil"/>
                    <w:bottom w:val="single" w:sz="4" w:space="0" w:color="auto"/>
                    <w:right w:val="single" w:sz="4" w:space="0" w:color="auto"/>
                  </w:tcBorders>
                  <w:shd w:val="clear" w:color="auto" w:fill="auto"/>
                  <w:noWrap/>
                  <w:vAlign w:val="center"/>
                  <w:hideMark/>
                </w:tcPr>
                <w:p w:rsidR="00C91135" w:rsidRPr="00E62420" w:rsidRDefault="00C91135" w:rsidP="007B288C">
                  <w:pPr>
                    <w:jc w:val="center"/>
                    <w:rPr>
                      <w:rFonts w:ascii="Calibri" w:hAnsi="Calibri" w:cs="Calibri"/>
                      <w:sz w:val="18"/>
                      <w:szCs w:val="22"/>
                    </w:rPr>
                  </w:pPr>
                  <w:r>
                    <w:rPr>
                      <w:rFonts w:ascii="Calibri" w:hAnsi="Calibri" w:cs="Calibri"/>
                      <w:sz w:val="18"/>
                      <w:szCs w:val="22"/>
                    </w:rPr>
                    <w:t>0</w:t>
                  </w:r>
                </w:p>
              </w:tc>
              <w:tc>
                <w:tcPr>
                  <w:tcW w:w="1843" w:type="dxa"/>
                  <w:tcBorders>
                    <w:top w:val="nil"/>
                    <w:left w:val="nil"/>
                    <w:bottom w:val="single" w:sz="4" w:space="0" w:color="auto"/>
                    <w:right w:val="single" w:sz="8" w:space="0" w:color="auto"/>
                  </w:tcBorders>
                  <w:shd w:val="clear" w:color="auto" w:fill="auto"/>
                  <w:noWrap/>
                  <w:vAlign w:val="center"/>
                  <w:hideMark/>
                </w:tcPr>
                <w:p w:rsidR="00C91135" w:rsidRPr="00317BEE" w:rsidRDefault="00C91135" w:rsidP="007B288C">
                  <w:pPr>
                    <w:jc w:val="center"/>
                    <w:rPr>
                      <w:rFonts w:ascii="Calibri" w:hAnsi="Calibri" w:cs="Calibri"/>
                      <w:sz w:val="18"/>
                      <w:szCs w:val="22"/>
                    </w:rPr>
                  </w:pPr>
                  <w:r>
                    <w:rPr>
                      <w:rFonts w:ascii="Calibri" w:hAnsi="Calibri" w:cs="Calibri"/>
                      <w:sz w:val="18"/>
                      <w:szCs w:val="22"/>
                    </w:rPr>
                    <w:t>0</w:t>
                  </w:r>
                </w:p>
              </w:tc>
            </w:tr>
            <w:tr w:rsidR="00C91135" w:rsidRPr="00E50099" w:rsidTr="007B288C">
              <w:trPr>
                <w:trHeight w:val="246"/>
                <w:jc w:val="center"/>
              </w:trPr>
              <w:tc>
                <w:tcPr>
                  <w:tcW w:w="1691" w:type="dxa"/>
                  <w:tcBorders>
                    <w:top w:val="nil"/>
                    <w:left w:val="single" w:sz="8" w:space="0" w:color="auto"/>
                    <w:bottom w:val="single" w:sz="4" w:space="0" w:color="auto"/>
                    <w:right w:val="single" w:sz="4" w:space="0" w:color="auto"/>
                  </w:tcBorders>
                  <w:shd w:val="clear" w:color="auto" w:fill="auto"/>
                  <w:noWrap/>
                  <w:vAlign w:val="center"/>
                </w:tcPr>
                <w:p w:rsidR="00C91135" w:rsidRPr="00E62420" w:rsidRDefault="00C91135" w:rsidP="007B288C">
                  <w:pPr>
                    <w:rPr>
                      <w:rFonts w:ascii="Calibri" w:hAnsi="Calibri" w:cs="Calibri"/>
                      <w:sz w:val="18"/>
                      <w:szCs w:val="22"/>
                    </w:rPr>
                  </w:pPr>
                </w:p>
              </w:tc>
              <w:tc>
                <w:tcPr>
                  <w:tcW w:w="1701" w:type="dxa"/>
                  <w:tcBorders>
                    <w:top w:val="nil"/>
                    <w:left w:val="nil"/>
                    <w:bottom w:val="single" w:sz="4" w:space="0" w:color="auto"/>
                    <w:right w:val="single" w:sz="4" w:space="0" w:color="auto"/>
                  </w:tcBorders>
                  <w:shd w:val="clear" w:color="auto" w:fill="auto"/>
                  <w:noWrap/>
                  <w:vAlign w:val="center"/>
                </w:tcPr>
                <w:p w:rsidR="00C91135" w:rsidRPr="00E62420" w:rsidRDefault="00C91135" w:rsidP="007B288C">
                  <w:pPr>
                    <w:jc w:val="center"/>
                    <w:rPr>
                      <w:rFonts w:ascii="Calibri" w:hAnsi="Calibri" w:cs="Calibri"/>
                      <w:sz w:val="18"/>
                      <w:szCs w:val="22"/>
                    </w:rPr>
                  </w:pPr>
                </w:p>
              </w:tc>
              <w:tc>
                <w:tcPr>
                  <w:tcW w:w="1843" w:type="dxa"/>
                  <w:tcBorders>
                    <w:top w:val="nil"/>
                    <w:left w:val="nil"/>
                    <w:bottom w:val="single" w:sz="4" w:space="0" w:color="auto"/>
                    <w:right w:val="single" w:sz="8" w:space="0" w:color="auto"/>
                  </w:tcBorders>
                  <w:shd w:val="clear" w:color="auto" w:fill="auto"/>
                  <w:noWrap/>
                  <w:vAlign w:val="center"/>
                </w:tcPr>
                <w:p w:rsidR="00C91135" w:rsidRPr="00317BEE" w:rsidRDefault="00C91135" w:rsidP="007B288C">
                  <w:pPr>
                    <w:jc w:val="center"/>
                    <w:rPr>
                      <w:rFonts w:ascii="Calibri" w:hAnsi="Calibri" w:cs="Calibri"/>
                      <w:sz w:val="18"/>
                      <w:szCs w:val="22"/>
                    </w:rPr>
                  </w:pPr>
                </w:p>
              </w:tc>
            </w:tr>
            <w:tr w:rsidR="00C91135" w:rsidRPr="00E50099" w:rsidTr="007B288C">
              <w:trPr>
                <w:trHeight w:val="259"/>
                <w:jc w:val="center"/>
              </w:trPr>
              <w:tc>
                <w:tcPr>
                  <w:tcW w:w="3392"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91135" w:rsidRPr="00317BEE" w:rsidRDefault="00C91135" w:rsidP="007B288C">
                  <w:pPr>
                    <w:jc w:val="center"/>
                    <w:rPr>
                      <w:rFonts w:ascii="Calibri" w:hAnsi="Calibri" w:cs="Calibri"/>
                      <w:b/>
                      <w:sz w:val="18"/>
                      <w:szCs w:val="22"/>
                    </w:rPr>
                  </w:pPr>
                  <w:r w:rsidRPr="00317BEE">
                    <w:rPr>
                      <w:rFonts w:ascii="Calibri" w:hAnsi="Calibri" w:cs="Calibri"/>
                      <w:b/>
                      <w:sz w:val="18"/>
                      <w:szCs w:val="22"/>
                    </w:rPr>
                    <w:t>TOTAL</w:t>
                  </w:r>
                </w:p>
              </w:tc>
              <w:tc>
                <w:tcPr>
                  <w:tcW w:w="1843" w:type="dxa"/>
                  <w:tcBorders>
                    <w:top w:val="nil"/>
                    <w:left w:val="nil"/>
                    <w:bottom w:val="single" w:sz="8" w:space="0" w:color="auto"/>
                    <w:right w:val="single" w:sz="8" w:space="0" w:color="auto"/>
                  </w:tcBorders>
                  <w:shd w:val="clear" w:color="auto" w:fill="auto"/>
                  <w:noWrap/>
                  <w:vAlign w:val="center"/>
                  <w:hideMark/>
                </w:tcPr>
                <w:p w:rsidR="00C91135" w:rsidRPr="00317BEE" w:rsidRDefault="00C91135" w:rsidP="007B288C">
                  <w:pPr>
                    <w:jc w:val="center"/>
                    <w:rPr>
                      <w:rFonts w:ascii="Calibri" w:hAnsi="Calibri" w:cs="Calibri"/>
                      <w:b/>
                      <w:sz w:val="18"/>
                      <w:szCs w:val="22"/>
                    </w:rPr>
                  </w:pPr>
                  <w:r>
                    <w:rPr>
                      <w:rFonts w:ascii="Calibri" w:hAnsi="Calibri" w:cs="Calibri"/>
                      <w:b/>
                      <w:sz w:val="18"/>
                      <w:szCs w:val="22"/>
                    </w:rPr>
                    <w:t>0</w:t>
                  </w:r>
                </w:p>
              </w:tc>
            </w:tr>
          </w:tbl>
          <w:p w:rsidR="00C91135" w:rsidRPr="00E50099" w:rsidRDefault="00C91135" w:rsidP="007B288C">
            <w:pPr>
              <w:pStyle w:val="IC1parrafos"/>
              <w:spacing w:before="0" w:after="0" w:line="240" w:lineRule="auto"/>
              <w:rPr>
                <w:rStyle w:val="nfasis"/>
                <w:rFonts w:ascii="Times New Roman" w:hAnsi="Times New Roman"/>
                <w:sz w:val="14"/>
                <w:szCs w:val="14"/>
              </w:rPr>
            </w:pPr>
          </w:p>
        </w:tc>
        <w:tc>
          <w:tcPr>
            <w:tcW w:w="5685" w:type="dxa"/>
            <w:shd w:val="clear" w:color="auto" w:fill="auto"/>
            <w:vAlign w:val="center"/>
          </w:tcPr>
          <w:p w:rsidR="00C91135" w:rsidRPr="00E50099" w:rsidRDefault="00C91135" w:rsidP="007B288C">
            <w:pPr>
              <w:pStyle w:val="IC1parrafos"/>
              <w:spacing w:before="40" w:after="40" w:line="240" w:lineRule="auto"/>
              <w:jc w:val="center"/>
              <w:rPr>
                <w:rStyle w:val="nfasis"/>
                <w:rFonts w:ascii="Times New Roman" w:hAnsi="Times New Roman"/>
                <w:sz w:val="14"/>
                <w:szCs w:val="14"/>
              </w:rPr>
            </w:pPr>
            <w:r w:rsidRPr="00AB5AB0">
              <w:rPr>
                <w:rStyle w:val="nfasis"/>
                <w:rFonts w:ascii="Times New Roman" w:hAnsi="Times New Roman"/>
                <w:noProof/>
                <w:sz w:val="14"/>
                <w:szCs w:val="14"/>
                <w:lang w:val="es-BO" w:eastAsia="es-BO"/>
              </w:rPr>
              <w:drawing>
                <wp:inline distT="0" distB="0" distL="0" distR="0" wp14:anchorId="762811BA" wp14:editId="7A3D110A">
                  <wp:extent cx="666750" cy="159067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l="33183" t="9082" r="49452" b="11249"/>
                          <a:stretch>
                            <a:fillRect/>
                          </a:stretch>
                        </pic:blipFill>
                        <pic:spPr bwMode="auto">
                          <a:xfrm>
                            <a:off x="0" y="0"/>
                            <a:ext cx="666750" cy="1590675"/>
                          </a:xfrm>
                          <a:prstGeom prst="rect">
                            <a:avLst/>
                          </a:prstGeom>
                          <a:noFill/>
                          <a:ln>
                            <a:noFill/>
                          </a:ln>
                        </pic:spPr>
                      </pic:pic>
                    </a:graphicData>
                  </a:graphic>
                </wp:inline>
              </w:drawing>
            </w:r>
          </w:p>
        </w:tc>
      </w:tr>
    </w:tbl>
    <w:p w:rsidR="00C91135" w:rsidRDefault="00C91135" w:rsidP="00C91135">
      <w:pPr>
        <w:pStyle w:val="IC1parrafos"/>
        <w:spacing w:before="0" w:after="0" w:line="276" w:lineRule="auto"/>
        <w:ind w:right="-91"/>
        <w:jc w:val="center"/>
        <w:rPr>
          <w:rFonts w:ascii="Times New Roman" w:hAnsi="Times New Roman"/>
          <w:b/>
          <w:sz w:val="22"/>
          <w:szCs w:val="20"/>
        </w:rPr>
      </w:pPr>
    </w:p>
    <w:p w:rsidR="00F20634" w:rsidRDefault="00D5406C" w:rsidP="00AC6656">
      <w:pPr>
        <w:jc w:val="center"/>
        <w:rPr>
          <w:rFonts w:ascii="Calibri" w:hAnsi="Calibri"/>
        </w:rPr>
      </w:pPr>
      <w:r w:rsidRPr="001137C2">
        <w:rPr>
          <w:rFonts w:ascii="Calibri" w:hAnsi="Calibri"/>
        </w:rPr>
        <w:t xml:space="preserve">Para el armado de las estructuras, en sus diferentes tipos y configuraciones, correspondiente al lote </w:t>
      </w:r>
      <w:r w:rsidR="00A47E47">
        <w:rPr>
          <w:rFonts w:ascii="Calibri" w:hAnsi="Calibri"/>
        </w:rPr>
        <w:t>3</w:t>
      </w:r>
      <w:r w:rsidRPr="001137C2">
        <w:rPr>
          <w:rFonts w:ascii="Calibri" w:hAnsi="Calibri"/>
        </w:rPr>
        <w:t>, YPFB entregará, adicionalmente las siguientes tuberías:</w:t>
      </w:r>
    </w:p>
    <w:p w:rsidR="00D5406C" w:rsidRPr="001137C2" w:rsidRDefault="00D5406C" w:rsidP="00D5406C">
      <w:pPr>
        <w:rPr>
          <w:rFonts w:ascii="Calibri" w:hAnsi="Calibri"/>
          <w:b/>
        </w:rPr>
      </w:pPr>
      <w:r>
        <w:rPr>
          <w:rFonts w:ascii="Calibri" w:hAnsi="Calibri"/>
          <w:b/>
        </w:rPr>
        <w:t xml:space="preserve">    </w:t>
      </w:r>
      <w:r w:rsidR="00791614">
        <w:rPr>
          <w:rFonts w:ascii="Calibri" w:hAnsi="Calibri"/>
          <w:b/>
        </w:rPr>
        <w:t xml:space="preserve">        </w:t>
      </w:r>
      <w:r>
        <w:rPr>
          <w:rFonts w:ascii="Calibri" w:hAnsi="Calibri"/>
          <w:b/>
        </w:rPr>
        <w:t xml:space="preserve">  </w:t>
      </w:r>
      <w:r w:rsidRPr="001137C2">
        <w:rPr>
          <w:rFonts w:ascii="Calibri" w:hAnsi="Calibri"/>
          <w:b/>
        </w:rPr>
        <w:t>LOTE 3:</w:t>
      </w:r>
    </w:p>
    <w:p w:rsidR="00D5406C" w:rsidRPr="001137C2" w:rsidRDefault="00D5406C" w:rsidP="00D5406C">
      <w:pPr>
        <w:spacing w:after="80"/>
        <w:rPr>
          <w:rStyle w:val="Nmerodepgina"/>
          <w:rFonts w:ascii="Calibri" w:hAnsi="Calibri"/>
        </w:rPr>
      </w:pPr>
      <w:r>
        <w:rPr>
          <w:rFonts w:ascii="Calibri" w:hAnsi="Calibri"/>
        </w:rPr>
        <w:t xml:space="preserve">    </w:t>
      </w:r>
      <w:r w:rsidR="00791614">
        <w:rPr>
          <w:rFonts w:ascii="Calibri" w:hAnsi="Calibri"/>
        </w:rPr>
        <w:t xml:space="preserve">        </w:t>
      </w:r>
      <w:r>
        <w:rPr>
          <w:rFonts w:ascii="Calibri" w:hAnsi="Calibri"/>
        </w:rPr>
        <w:t xml:space="preserve">  </w:t>
      </w:r>
      <w:r w:rsidRPr="001137C2">
        <w:rPr>
          <w:rFonts w:ascii="Calibri" w:hAnsi="Calibri"/>
        </w:rPr>
        <w:t xml:space="preserve">Tubería de </w:t>
      </w:r>
      <w:r w:rsidRPr="001137C2">
        <w:rPr>
          <w:rStyle w:val="Nmerodepgina"/>
          <w:rFonts w:ascii="Calibri" w:hAnsi="Calibri"/>
        </w:rPr>
        <w:t>Ø</w:t>
      </w:r>
      <w:r w:rsidRPr="001137C2">
        <w:rPr>
          <w:rStyle w:val="Nmerodepgina"/>
          <w:rFonts w:ascii="Calibri" w:hAnsi="Calibri"/>
          <w:sz w:val="18"/>
          <w:szCs w:val="14"/>
        </w:rPr>
        <w:t xml:space="preserve">  </w:t>
      </w:r>
      <w:r w:rsidRPr="001137C2">
        <w:rPr>
          <w:rStyle w:val="Nmerodepgina"/>
          <w:rFonts w:ascii="Calibri" w:hAnsi="Calibri"/>
        </w:rPr>
        <w:t>1”</w:t>
      </w:r>
      <w:r w:rsidRPr="001137C2">
        <w:rPr>
          <w:rStyle w:val="Nmerodepgina"/>
          <w:rFonts w:ascii="Calibri" w:hAnsi="Calibri"/>
        </w:rPr>
        <w:tab/>
        <w:t>510.40 m</w:t>
      </w:r>
      <w:r w:rsidRPr="001137C2">
        <w:rPr>
          <w:rStyle w:val="Nmerodepgina"/>
          <w:rFonts w:ascii="Calibri" w:hAnsi="Calibri"/>
        </w:rPr>
        <w:tab/>
        <w:t>88 barras</w:t>
      </w:r>
    </w:p>
    <w:p w:rsidR="00D5406C" w:rsidRPr="001137C2" w:rsidRDefault="00791614" w:rsidP="00D5406C">
      <w:pPr>
        <w:rPr>
          <w:rStyle w:val="Nmerodepgina"/>
          <w:rFonts w:ascii="Calibri" w:hAnsi="Calibri"/>
        </w:rPr>
      </w:pPr>
      <w:r>
        <w:rPr>
          <w:rStyle w:val="Nmerodepgina"/>
          <w:rFonts w:ascii="Calibri" w:hAnsi="Calibri"/>
        </w:rPr>
        <w:t xml:space="preserve">         </w:t>
      </w:r>
      <w:r w:rsidR="00D5406C">
        <w:rPr>
          <w:rStyle w:val="Nmerodepgina"/>
          <w:rFonts w:ascii="Calibri" w:hAnsi="Calibri"/>
        </w:rPr>
        <w:t xml:space="preserve">     </w:t>
      </w:r>
      <w:r w:rsidR="00D5406C" w:rsidRPr="001137C2">
        <w:rPr>
          <w:rStyle w:val="Nmerodepgina"/>
          <w:rFonts w:ascii="Calibri" w:hAnsi="Calibri"/>
        </w:rPr>
        <w:t>Tubería de Ø</w:t>
      </w:r>
      <w:r w:rsidR="00D5406C" w:rsidRPr="001137C2">
        <w:rPr>
          <w:rStyle w:val="Nmerodepgina"/>
          <w:rFonts w:ascii="Calibri" w:hAnsi="Calibri"/>
          <w:sz w:val="18"/>
          <w:szCs w:val="14"/>
        </w:rPr>
        <w:t xml:space="preserve">  </w:t>
      </w:r>
      <w:r w:rsidR="00D5406C" w:rsidRPr="001137C2">
        <w:rPr>
          <w:rStyle w:val="Nmerodepgina"/>
          <w:rFonts w:ascii="Calibri" w:hAnsi="Calibri"/>
        </w:rPr>
        <w:t>3/4"</w:t>
      </w:r>
      <w:r w:rsidR="00D5406C" w:rsidRPr="001137C2">
        <w:rPr>
          <w:rStyle w:val="Nmerodepgina"/>
          <w:rFonts w:ascii="Calibri" w:hAnsi="Calibri"/>
        </w:rPr>
        <w:tab/>
        <w:t xml:space="preserve">   52.20 m</w:t>
      </w:r>
      <w:r w:rsidR="00D5406C" w:rsidRPr="001137C2">
        <w:rPr>
          <w:rStyle w:val="Nmerodepgina"/>
          <w:rFonts w:ascii="Calibri" w:hAnsi="Calibri"/>
        </w:rPr>
        <w:tab/>
        <w:t xml:space="preserve">  9 barras</w:t>
      </w:r>
    </w:p>
    <w:p w:rsidR="00F20634" w:rsidRDefault="00F20634" w:rsidP="00AC6656">
      <w:pPr>
        <w:jc w:val="center"/>
        <w:rPr>
          <w:rFonts w:asciiTheme="minorHAnsi" w:hAnsiTheme="minorHAnsi" w:cstheme="minorHAnsi"/>
          <w:b/>
          <w:sz w:val="18"/>
          <w:szCs w:val="18"/>
        </w:rPr>
      </w:pPr>
    </w:p>
    <w:p w:rsidR="00F20634" w:rsidRDefault="00F20634" w:rsidP="00AC6656">
      <w:pPr>
        <w:jc w:val="center"/>
        <w:rPr>
          <w:rFonts w:asciiTheme="minorHAnsi" w:hAnsiTheme="minorHAnsi" w:cstheme="minorHAnsi"/>
          <w:b/>
          <w:sz w:val="18"/>
          <w:szCs w:val="18"/>
        </w:rPr>
      </w:pPr>
    </w:p>
    <w:p w:rsidR="00C91135" w:rsidRPr="00286B08" w:rsidRDefault="00C91135" w:rsidP="00C91135">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C91135" w:rsidRPr="00286B08" w:rsidRDefault="00C91135" w:rsidP="00C91135">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F20634" w:rsidRDefault="00C91135" w:rsidP="00C91135">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F20634" w:rsidRDefault="00F20634" w:rsidP="00AC6656">
      <w:pPr>
        <w:jc w:val="center"/>
        <w:rPr>
          <w:rFonts w:asciiTheme="minorHAnsi" w:hAnsiTheme="minorHAnsi" w:cstheme="minorHAnsi"/>
          <w:b/>
          <w:sz w:val="18"/>
          <w:szCs w:val="18"/>
        </w:rPr>
      </w:pPr>
    </w:p>
    <w:p w:rsidR="00C91135" w:rsidRDefault="00C91135" w:rsidP="00AC6656">
      <w:pPr>
        <w:jc w:val="center"/>
        <w:rPr>
          <w:rFonts w:asciiTheme="minorHAnsi" w:hAnsiTheme="minorHAnsi" w:cstheme="minorHAnsi"/>
          <w:b/>
          <w:sz w:val="18"/>
          <w:szCs w:val="18"/>
        </w:rPr>
        <w:sectPr w:rsidR="00C91135" w:rsidSect="000357C3">
          <w:headerReference w:type="default" r:id="rId26"/>
          <w:footerReference w:type="default" r:id="rId27"/>
          <w:pgSz w:w="15840" w:h="12240" w:orient="landscape" w:code="1"/>
          <w:pgMar w:top="1276" w:right="947" w:bottom="1610" w:left="851" w:header="624" w:footer="851" w:gutter="0"/>
          <w:cols w:space="708"/>
          <w:titlePg/>
          <w:docGrid w:linePitch="360"/>
        </w:sectPr>
      </w:pPr>
    </w:p>
    <w:p w:rsidR="00F20634" w:rsidRDefault="00F20634" w:rsidP="00AC6656">
      <w:pPr>
        <w:jc w:val="center"/>
        <w:rPr>
          <w:rFonts w:asciiTheme="minorHAnsi" w:hAnsiTheme="minorHAnsi" w:cstheme="minorHAnsi"/>
          <w:b/>
          <w:sz w:val="18"/>
          <w:szCs w:val="18"/>
        </w:rPr>
      </w:pPr>
    </w:p>
    <w:p w:rsidR="004161BC" w:rsidRDefault="004161BC" w:rsidP="004161BC">
      <w:pPr>
        <w:jc w:val="center"/>
        <w:rPr>
          <w:rFonts w:ascii="Verdana" w:hAnsi="Verdana" w:cs="Arial"/>
          <w:b/>
          <w:sz w:val="18"/>
          <w:szCs w:val="16"/>
        </w:rPr>
      </w:pPr>
      <w:r>
        <w:rPr>
          <w:rFonts w:ascii="Verdana" w:hAnsi="Verdana" w:cs="Arial"/>
          <w:b/>
          <w:sz w:val="18"/>
          <w:szCs w:val="16"/>
        </w:rPr>
        <w:t>FORMULARIO C-2</w:t>
      </w:r>
    </w:p>
    <w:p w:rsidR="004161BC" w:rsidRDefault="004161BC" w:rsidP="004161BC">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4161BC" w:rsidRDefault="004161BC" w:rsidP="004161BC">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4161BC" w:rsidRDefault="004161BC" w:rsidP="004161BC">
      <w:pPr>
        <w:jc w:val="center"/>
        <w:rPr>
          <w:rFonts w:ascii="Verdana" w:hAnsi="Verdana"/>
          <w:b/>
          <w:bCs/>
          <w:color w:val="000000"/>
          <w:sz w:val="18"/>
          <w:szCs w:val="18"/>
          <w:lang w:eastAsia="es-BO"/>
        </w:rPr>
      </w:pPr>
    </w:p>
    <w:p w:rsidR="004161BC" w:rsidRDefault="004161BC" w:rsidP="004161BC">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4161BC" w:rsidRPr="00B071BA" w:rsidTr="007B288C">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4161BC" w:rsidRPr="00B071BA" w:rsidRDefault="004161BC" w:rsidP="007B288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4161BC" w:rsidRPr="00B071BA" w:rsidTr="007B288C">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4161BC" w:rsidRPr="00B071BA" w:rsidRDefault="004161BC" w:rsidP="007B288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4161BC" w:rsidRPr="00B071BA" w:rsidTr="007B288C">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4161BC" w:rsidRPr="00B071BA" w:rsidRDefault="004161BC" w:rsidP="007B288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4161BC" w:rsidRPr="00B071BA" w:rsidRDefault="004161BC" w:rsidP="007B288C">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4161BC" w:rsidRPr="00B071BA" w:rsidRDefault="004161BC" w:rsidP="007B288C">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4161BC" w:rsidRPr="00B071BA" w:rsidRDefault="004161BC" w:rsidP="007B288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4161BC" w:rsidRPr="00B071BA" w:rsidRDefault="004161BC" w:rsidP="007B288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4161BC" w:rsidRPr="00B071BA" w:rsidRDefault="004161BC" w:rsidP="007B288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4161BC" w:rsidRPr="00B071BA" w:rsidRDefault="004161BC" w:rsidP="007B288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4161BC" w:rsidRPr="00B071BA" w:rsidRDefault="004161BC" w:rsidP="007B288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4161BC" w:rsidRPr="00B071BA" w:rsidRDefault="004161BC" w:rsidP="007B288C">
            <w:pPr>
              <w:rPr>
                <w:rFonts w:ascii="Arial" w:hAnsi="Arial" w:cs="Arial"/>
                <w:b/>
                <w:bCs/>
                <w:color w:val="000000"/>
                <w:sz w:val="16"/>
                <w:szCs w:val="16"/>
                <w:lang w:eastAsia="es-BO"/>
              </w:rPr>
            </w:pPr>
          </w:p>
        </w:tc>
      </w:tr>
      <w:tr w:rsidR="004161BC" w:rsidRPr="00B071BA" w:rsidTr="007B288C">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161BC" w:rsidRPr="00B071BA" w:rsidTr="007B288C">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161BC" w:rsidRPr="00B071BA" w:rsidTr="007B288C">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161BC" w:rsidRPr="00B071BA" w:rsidTr="007B288C">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161BC" w:rsidRPr="00B071BA" w:rsidTr="007B288C">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161BC" w:rsidRPr="00B071BA" w:rsidTr="007B288C">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161BC" w:rsidRPr="00B071BA" w:rsidTr="007B288C">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161BC" w:rsidRPr="008E5F11" w:rsidTr="007B288C">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4161BC" w:rsidRPr="008E5F11" w:rsidRDefault="004161BC" w:rsidP="007B288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161BC" w:rsidRPr="008E5F11" w:rsidRDefault="004161BC" w:rsidP="007B288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161BC" w:rsidRPr="008E5F11" w:rsidRDefault="004161BC" w:rsidP="007B288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161BC" w:rsidRPr="008E5F11" w:rsidRDefault="004161BC" w:rsidP="007B288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161BC" w:rsidRPr="008E5F11" w:rsidRDefault="004161BC" w:rsidP="007B288C">
            <w:pPr>
              <w:rPr>
                <w:rFonts w:ascii="Arial" w:hAnsi="Arial" w:cs="Arial"/>
                <w:b/>
                <w:bCs/>
                <w:color w:val="FFFFFF"/>
                <w:sz w:val="16"/>
                <w:szCs w:val="16"/>
                <w:lang w:eastAsia="es-BO"/>
              </w:rPr>
            </w:pPr>
          </w:p>
        </w:tc>
      </w:tr>
      <w:tr w:rsidR="004161BC" w:rsidRPr="00B071BA" w:rsidTr="007B288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4161BC" w:rsidRPr="00B071BA" w:rsidRDefault="004161BC" w:rsidP="007B288C">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4161BC" w:rsidRPr="00B071BA" w:rsidTr="007B288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4161BC" w:rsidRPr="00B071BA" w:rsidRDefault="004161BC" w:rsidP="007B288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161BC" w:rsidRPr="00B071BA" w:rsidTr="007B288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4161BC" w:rsidRPr="00B071BA" w:rsidRDefault="004161BC" w:rsidP="007B288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4161BC" w:rsidRPr="00B071BA" w:rsidTr="007B288C">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4161BC" w:rsidRDefault="004161BC" w:rsidP="007B288C">
            <w:pPr>
              <w:jc w:val="both"/>
              <w:rPr>
                <w:rFonts w:ascii="Arial" w:hAnsi="Arial" w:cs="Arial"/>
                <w:b/>
                <w:sz w:val="16"/>
                <w:szCs w:val="16"/>
                <w:lang w:eastAsia="es-BO"/>
              </w:rPr>
            </w:pPr>
          </w:p>
          <w:p w:rsidR="004161BC" w:rsidRPr="009650DF" w:rsidRDefault="004161BC" w:rsidP="007B288C">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4161BC" w:rsidRPr="009650DF" w:rsidRDefault="004161BC" w:rsidP="007B288C">
            <w:pPr>
              <w:jc w:val="both"/>
              <w:rPr>
                <w:rFonts w:ascii="Arial" w:hAnsi="Arial" w:cs="Arial"/>
                <w:sz w:val="16"/>
                <w:szCs w:val="16"/>
                <w:lang w:val="es-BO" w:eastAsia="es-BO"/>
              </w:rPr>
            </w:pPr>
          </w:p>
          <w:p w:rsidR="004161BC" w:rsidRPr="009650DF" w:rsidRDefault="004161BC" w:rsidP="007B288C">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4161BC" w:rsidRPr="00B071BA" w:rsidRDefault="004161BC" w:rsidP="007B288C">
            <w:pPr>
              <w:jc w:val="both"/>
              <w:rPr>
                <w:rFonts w:ascii="Arial" w:hAnsi="Arial" w:cs="Arial"/>
                <w:color w:val="000000"/>
                <w:sz w:val="16"/>
                <w:szCs w:val="16"/>
                <w:lang w:eastAsia="es-BO"/>
              </w:rPr>
            </w:pPr>
          </w:p>
        </w:tc>
      </w:tr>
    </w:tbl>
    <w:p w:rsidR="004161BC" w:rsidRDefault="004161BC" w:rsidP="004161BC">
      <w:pPr>
        <w:jc w:val="center"/>
        <w:rPr>
          <w:rFonts w:ascii="Verdana" w:hAnsi="Verdana" w:cs="Arial"/>
          <w:b/>
          <w:i/>
          <w:sz w:val="18"/>
          <w:szCs w:val="18"/>
        </w:rPr>
      </w:pPr>
    </w:p>
    <w:p w:rsidR="004161BC" w:rsidRDefault="004161BC" w:rsidP="004161BC">
      <w:pPr>
        <w:jc w:val="center"/>
        <w:rPr>
          <w:rFonts w:ascii="Verdana" w:hAnsi="Verdana" w:cs="Arial"/>
          <w:b/>
          <w:i/>
          <w:sz w:val="18"/>
          <w:szCs w:val="18"/>
        </w:rPr>
      </w:pPr>
    </w:p>
    <w:p w:rsidR="004161BC" w:rsidRDefault="004161BC" w:rsidP="004161BC">
      <w:pPr>
        <w:jc w:val="center"/>
        <w:rPr>
          <w:rFonts w:ascii="Verdana" w:hAnsi="Verdana" w:cs="Arial"/>
          <w:b/>
          <w:bCs/>
          <w:i/>
          <w:iCs/>
          <w:color w:val="000000"/>
          <w:sz w:val="18"/>
          <w:szCs w:val="18"/>
        </w:rPr>
      </w:pPr>
    </w:p>
    <w:p w:rsidR="004161BC" w:rsidRDefault="004161BC" w:rsidP="004161BC">
      <w:pPr>
        <w:jc w:val="center"/>
        <w:rPr>
          <w:rFonts w:ascii="Verdana" w:hAnsi="Verdana" w:cs="Arial"/>
          <w:b/>
          <w:bCs/>
          <w:i/>
          <w:iCs/>
          <w:color w:val="000000"/>
          <w:sz w:val="18"/>
          <w:szCs w:val="18"/>
        </w:rPr>
      </w:pPr>
    </w:p>
    <w:p w:rsidR="004161BC" w:rsidRDefault="004161BC" w:rsidP="004161BC">
      <w:pPr>
        <w:jc w:val="center"/>
        <w:rPr>
          <w:rFonts w:ascii="Verdana" w:hAnsi="Verdana" w:cs="Arial"/>
          <w:b/>
          <w:bCs/>
          <w:i/>
          <w:iCs/>
          <w:color w:val="000000"/>
          <w:sz w:val="18"/>
          <w:szCs w:val="18"/>
        </w:rPr>
      </w:pPr>
    </w:p>
    <w:p w:rsidR="004161BC" w:rsidRDefault="004161BC" w:rsidP="004161BC">
      <w:pPr>
        <w:jc w:val="center"/>
        <w:rPr>
          <w:rFonts w:ascii="Verdana" w:hAnsi="Verdana" w:cs="Arial"/>
          <w:b/>
          <w:bCs/>
          <w:i/>
          <w:iCs/>
          <w:color w:val="000000"/>
          <w:sz w:val="18"/>
          <w:szCs w:val="18"/>
        </w:rPr>
      </w:pPr>
    </w:p>
    <w:p w:rsidR="004161BC" w:rsidRDefault="004161BC" w:rsidP="004161BC">
      <w:pPr>
        <w:jc w:val="center"/>
        <w:rPr>
          <w:rFonts w:ascii="Verdana" w:hAnsi="Verdana" w:cs="Arial"/>
          <w:b/>
          <w:bCs/>
          <w:i/>
          <w:iCs/>
          <w:color w:val="000000"/>
          <w:sz w:val="18"/>
          <w:szCs w:val="18"/>
        </w:rPr>
      </w:pPr>
    </w:p>
    <w:p w:rsidR="004161BC" w:rsidRPr="00C75BEC" w:rsidRDefault="004161BC" w:rsidP="004161BC">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4161BC" w:rsidRPr="00286B08" w:rsidRDefault="004161BC" w:rsidP="004161BC">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4161BC" w:rsidRPr="00286B08" w:rsidRDefault="004161BC" w:rsidP="004161BC">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4161BC" w:rsidRDefault="004161BC" w:rsidP="004161BC">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4161BC" w:rsidRDefault="004161BC" w:rsidP="004161BC">
      <w:pPr>
        <w:jc w:val="center"/>
        <w:rPr>
          <w:rFonts w:ascii="Verdana" w:hAnsi="Verdana" w:cs="Arial"/>
          <w:b/>
          <w:bCs/>
          <w:i/>
          <w:iCs/>
          <w:color w:val="000000"/>
          <w:sz w:val="18"/>
          <w:szCs w:val="18"/>
        </w:rPr>
      </w:pPr>
    </w:p>
    <w:p w:rsidR="004161BC" w:rsidRDefault="004161BC" w:rsidP="004161BC">
      <w:pPr>
        <w:jc w:val="center"/>
        <w:rPr>
          <w:rFonts w:ascii="Verdana" w:hAnsi="Verdana" w:cs="Arial"/>
          <w:b/>
          <w:bCs/>
          <w:i/>
          <w:iCs/>
          <w:color w:val="000000"/>
          <w:sz w:val="18"/>
          <w:szCs w:val="18"/>
        </w:rPr>
      </w:pPr>
    </w:p>
    <w:p w:rsidR="004161BC" w:rsidRDefault="004161BC" w:rsidP="004161BC">
      <w:pPr>
        <w:spacing w:line="276" w:lineRule="auto"/>
        <w:jc w:val="center"/>
        <w:rPr>
          <w:rFonts w:asciiTheme="minorHAnsi" w:hAnsiTheme="minorHAnsi" w:cstheme="minorHAnsi"/>
          <w:b/>
          <w:sz w:val="18"/>
          <w:szCs w:val="18"/>
        </w:rPr>
      </w:pPr>
    </w:p>
    <w:p w:rsidR="004161BC" w:rsidRDefault="004161BC" w:rsidP="004161BC">
      <w:pPr>
        <w:spacing w:line="276" w:lineRule="auto"/>
        <w:jc w:val="center"/>
        <w:rPr>
          <w:rFonts w:asciiTheme="minorHAnsi" w:hAnsiTheme="minorHAnsi" w:cstheme="minorHAnsi"/>
          <w:b/>
          <w:sz w:val="18"/>
          <w:szCs w:val="18"/>
        </w:rPr>
      </w:pPr>
    </w:p>
    <w:p w:rsidR="004161BC" w:rsidRDefault="004161BC" w:rsidP="004161BC">
      <w:pPr>
        <w:spacing w:line="276" w:lineRule="auto"/>
        <w:jc w:val="center"/>
        <w:rPr>
          <w:rFonts w:asciiTheme="minorHAnsi" w:hAnsiTheme="minorHAnsi" w:cstheme="minorHAnsi"/>
          <w:b/>
          <w:sz w:val="18"/>
          <w:szCs w:val="18"/>
        </w:rPr>
      </w:pPr>
    </w:p>
    <w:p w:rsidR="004161BC" w:rsidRDefault="004161BC" w:rsidP="004161BC">
      <w:pPr>
        <w:spacing w:line="276" w:lineRule="auto"/>
        <w:jc w:val="center"/>
        <w:rPr>
          <w:rFonts w:asciiTheme="minorHAnsi" w:hAnsiTheme="minorHAnsi" w:cstheme="minorHAnsi"/>
          <w:b/>
          <w:sz w:val="18"/>
          <w:szCs w:val="18"/>
        </w:rPr>
      </w:pPr>
    </w:p>
    <w:p w:rsidR="004161BC" w:rsidRDefault="004161BC" w:rsidP="004161BC">
      <w:pPr>
        <w:spacing w:line="276" w:lineRule="auto"/>
        <w:jc w:val="center"/>
        <w:rPr>
          <w:rFonts w:asciiTheme="minorHAnsi" w:hAnsiTheme="minorHAnsi" w:cstheme="minorHAnsi"/>
          <w:b/>
          <w:sz w:val="18"/>
          <w:szCs w:val="18"/>
        </w:rPr>
      </w:pPr>
    </w:p>
    <w:p w:rsidR="004161BC" w:rsidRDefault="004161BC" w:rsidP="004161BC">
      <w:pPr>
        <w:jc w:val="both"/>
        <w:rPr>
          <w:rFonts w:ascii="Verdana" w:hAnsi="Verdana" w:cs="Arial"/>
          <w:sz w:val="16"/>
          <w:szCs w:val="16"/>
          <w:highlight w:val="yellow"/>
          <w:lang w:val="es-BO"/>
        </w:rPr>
        <w:sectPr w:rsidR="004161BC" w:rsidSect="00F20634">
          <w:pgSz w:w="12240" w:h="15840" w:code="1"/>
          <w:pgMar w:top="947" w:right="1610" w:bottom="851" w:left="1276" w:header="425" w:footer="709" w:gutter="0"/>
          <w:cols w:space="708"/>
          <w:docGrid w:linePitch="360"/>
        </w:sectPr>
      </w:pPr>
    </w:p>
    <w:p w:rsidR="004161BC" w:rsidRPr="0059086B" w:rsidRDefault="004161BC" w:rsidP="004161BC">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C-3</w:t>
      </w:r>
    </w:p>
    <w:p w:rsidR="004161BC" w:rsidRPr="0059086B" w:rsidRDefault="004161BC" w:rsidP="004161BC">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4161BC" w:rsidRDefault="004161BC" w:rsidP="004161BC">
      <w:pPr>
        <w:jc w:val="center"/>
        <w:rPr>
          <w:rFonts w:ascii="Verdana" w:hAnsi="Verdana" w:cs="Arial"/>
          <w:b/>
          <w:sz w:val="18"/>
          <w:szCs w:val="16"/>
        </w:rPr>
      </w:pPr>
      <w:r w:rsidRPr="0059086B">
        <w:rPr>
          <w:rFonts w:ascii="Verdana" w:hAnsi="Verdana" w:cs="Arial"/>
          <w:b/>
          <w:sz w:val="18"/>
          <w:szCs w:val="16"/>
        </w:rPr>
        <w:t>DEL PERSONAL PROPUESTO (uno por cada persona)</w:t>
      </w:r>
    </w:p>
    <w:p w:rsidR="004161BC" w:rsidRDefault="004161BC" w:rsidP="004161BC">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4161BC" w:rsidRPr="0090599A" w:rsidRDefault="004161BC" w:rsidP="004161BC">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4161BC" w:rsidRPr="001A47B7" w:rsidTr="007B288C">
        <w:trPr>
          <w:jc w:val="center"/>
        </w:trPr>
        <w:tc>
          <w:tcPr>
            <w:tcW w:w="9781" w:type="dxa"/>
            <w:gridSpan w:val="11"/>
            <w:tcBorders>
              <w:top w:val="single" w:sz="12" w:space="0" w:color="auto"/>
            </w:tcBorders>
            <w:shd w:val="clear" w:color="auto" w:fill="17365D"/>
            <w:vAlign w:val="center"/>
          </w:tcPr>
          <w:p w:rsidR="004161BC" w:rsidRPr="001A47B7" w:rsidRDefault="004161BC" w:rsidP="007B288C">
            <w:pPr>
              <w:rPr>
                <w:rFonts w:ascii="Arial" w:hAnsi="Arial" w:cs="Arial"/>
                <w:b/>
                <w:color w:val="FFFFFF"/>
                <w:sz w:val="16"/>
                <w:szCs w:val="16"/>
              </w:rPr>
            </w:pPr>
            <w:r w:rsidRPr="001A47B7">
              <w:rPr>
                <w:rFonts w:ascii="Arial" w:hAnsi="Arial" w:cs="Arial"/>
                <w:b/>
                <w:color w:val="FFFFFF"/>
                <w:sz w:val="16"/>
                <w:szCs w:val="16"/>
              </w:rPr>
              <w:t>1. DATOS GENERALES</w:t>
            </w:r>
          </w:p>
        </w:tc>
      </w:tr>
      <w:tr w:rsidR="004161BC" w:rsidRPr="0090599A" w:rsidTr="007B288C">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161BC" w:rsidRPr="0090599A" w:rsidRDefault="004161BC" w:rsidP="007B288C">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4161BC" w:rsidRPr="0090599A" w:rsidRDefault="004161BC" w:rsidP="007B288C">
            <w:pPr>
              <w:jc w:val="center"/>
              <w:rPr>
                <w:rFonts w:ascii="Arial" w:hAnsi="Arial" w:cs="Arial"/>
                <w:b/>
                <w:sz w:val="2"/>
                <w:szCs w:val="2"/>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161BC" w:rsidRPr="0090599A" w:rsidRDefault="004161BC" w:rsidP="007B288C">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4161BC" w:rsidRPr="0090599A" w:rsidRDefault="004161BC" w:rsidP="007B288C">
            <w:pPr>
              <w:rPr>
                <w:rFonts w:ascii="Arial" w:hAnsi="Arial" w:cs="Arial"/>
                <w:sz w:val="14"/>
                <w:szCs w:val="16"/>
              </w:rPr>
            </w:pPr>
          </w:p>
        </w:tc>
        <w:tc>
          <w:tcPr>
            <w:tcW w:w="1617" w:type="dxa"/>
            <w:gridSpan w:val="2"/>
            <w:tcBorders>
              <w:top w:val="nil"/>
              <w:left w:val="nil"/>
              <w:right w:val="nil"/>
            </w:tcBorders>
            <w:shd w:val="clear" w:color="auto" w:fill="auto"/>
            <w:vAlign w:val="center"/>
          </w:tcPr>
          <w:p w:rsidR="004161BC" w:rsidRPr="0090599A" w:rsidRDefault="004161BC" w:rsidP="007B288C">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i/>
                <w:sz w:val="14"/>
                <w:szCs w:val="16"/>
              </w:rPr>
            </w:pPr>
          </w:p>
        </w:tc>
        <w:tc>
          <w:tcPr>
            <w:tcW w:w="1726" w:type="dxa"/>
            <w:tcBorders>
              <w:top w:val="nil"/>
              <w:left w:val="nil"/>
              <w:right w:val="nil"/>
            </w:tcBorders>
            <w:shd w:val="clear" w:color="auto" w:fill="auto"/>
            <w:vAlign w:val="center"/>
          </w:tcPr>
          <w:p w:rsidR="004161BC" w:rsidRPr="0090599A" w:rsidRDefault="004161BC" w:rsidP="007B288C">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4161BC" w:rsidRPr="0090599A" w:rsidRDefault="004161BC" w:rsidP="007B288C">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4161BC" w:rsidRPr="0090599A" w:rsidRDefault="004161BC" w:rsidP="007B288C">
            <w:pPr>
              <w:rPr>
                <w:rFonts w:ascii="Arial" w:hAnsi="Arial" w:cs="Arial"/>
                <w:sz w:val="14"/>
                <w:szCs w:val="16"/>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4161BC" w:rsidRPr="0090599A" w:rsidRDefault="004161BC" w:rsidP="007B288C">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4161BC" w:rsidRPr="0090599A" w:rsidRDefault="004161BC" w:rsidP="007B288C">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4161BC" w:rsidRPr="0090599A" w:rsidRDefault="004161BC" w:rsidP="007B288C">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141" w:type="dxa"/>
            <w:tcBorders>
              <w:top w:val="nil"/>
              <w:left w:val="nil"/>
              <w:bottom w:val="nil"/>
            </w:tcBorders>
            <w:shd w:val="clear" w:color="auto" w:fill="auto"/>
            <w:vAlign w:val="center"/>
          </w:tcPr>
          <w:p w:rsidR="004161BC" w:rsidRPr="0090599A" w:rsidRDefault="004161BC" w:rsidP="007B288C">
            <w:pPr>
              <w:rPr>
                <w:rFonts w:ascii="Arial" w:hAnsi="Arial" w:cs="Arial"/>
                <w:sz w:val="16"/>
                <w:szCs w:val="16"/>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161BC" w:rsidRPr="0090599A" w:rsidRDefault="004161BC" w:rsidP="007B288C">
            <w:pPr>
              <w:rPr>
                <w:rFonts w:ascii="Arial" w:hAnsi="Arial" w:cs="Arial"/>
                <w:b/>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rPr>
                <w:rFonts w:ascii="Arial" w:hAnsi="Arial" w:cs="Arial"/>
                <w:sz w:val="2"/>
                <w:szCs w:val="2"/>
              </w:rPr>
            </w:pPr>
          </w:p>
        </w:tc>
        <w:tc>
          <w:tcPr>
            <w:tcW w:w="5828" w:type="dxa"/>
            <w:gridSpan w:val="8"/>
            <w:tcBorders>
              <w:top w:val="nil"/>
              <w:left w:val="nil"/>
              <w:bottom w:val="nil"/>
            </w:tcBorders>
            <w:shd w:val="clear" w:color="auto" w:fill="auto"/>
            <w:vAlign w:val="center"/>
          </w:tcPr>
          <w:p w:rsidR="004161BC" w:rsidRPr="0090599A" w:rsidRDefault="004161BC" w:rsidP="007B288C">
            <w:pPr>
              <w:rPr>
                <w:rFonts w:ascii="Arial" w:hAnsi="Arial" w:cs="Arial"/>
                <w:sz w:val="2"/>
                <w:szCs w:val="2"/>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161BC" w:rsidRPr="0090599A" w:rsidRDefault="004161BC" w:rsidP="007B288C">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4161BC" w:rsidRPr="0090599A" w:rsidRDefault="004161BC" w:rsidP="007B288C">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4161BC" w:rsidRPr="0090599A" w:rsidRDefault="004161BC" w:rsidP="007B288C">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4161BC" w:rsidRPr="0090599A" w:rsidRDefault="004161BC" w:rsidP="007B288C">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4161BC" w:rsidRPr="0090599A" w:rsidRDefault="004161BC" w:rsidP="007B288C">
            <w:pPr>
              <w:rPr>
                <w:rFonts w:ascii="Arial" w:hAnsi="Arial" w:cs="Arial"/>
                <w:sz w:val="14"/>
                <w:szCs w:val="16"/>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4161BC" w:rsidRPr="0090599A" w:rsidRDefault="004161BC" w:rsidP="007B288C">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76" w:type="dxa"/>
            <w:tcBorders>
              <w:top w:val="nil"/>
              <w:left w:val="nil"/>
              <w:bottom w:val="nil"/>
            </w:tcBorders>
            <w:shd w:val="clear" w:color="auto" w:fill="auto"/>
            <w:vAlign w:val="center"/>
          </w:tcPr>
          <w:p w:rsidR="004161BC" w:rsidRPr="0090599A" w:rsidRDefault="004161BC" w:rsidP="007B288C">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2409" w:type="dxa"/>
            <w:gridSpan w:val="4"/>
            <w:tcBorders>
              <w:top w:val="nil"/>
              <w:left w:val="nil"/>
              <w:bottom w:val="nil"/>
            </w:tcBorders>
            <w:shd w:val="clear" w:color="auto" w:fill="auto"/>
            <w:vAlign w:val="center"/>
          </w:tcPr>
          <w:p w:rsidR="004161BC" w:rsidRPr="0090599A" w:rsidRDefault="004161BC" w:rsidP="007B288C">
            <w:pPr>
              <w:rPr>
                <w:rFonts w:ascii="Arial" w:hAnsi="Arial" w:cs="Arial"/>
                <w:sz w:val="16"/>
                <w:szCs w:val="16"/>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4161BC" w:rsidRPr="0090599A" w:rsidRDefault="004161BC" w:rsidP="007B288C">
            <w:pPr>
              <w:jc w:val="center"/>
              <w:rPr>
                <w:rFonts w:ascii="Arial" w:hAnsi="Arial" w:cs="Arial"/>
                <w:b/>
                <w:sz w:val="2"/>
                <w:szCs w:val="2"/>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4161BC" w:rsidRPr="0090599A" w:rsidRDefault="004161BC" w:rsidP="007B288C">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4161BC" w:rsidRPr="0090599A" w:rsidRDefault="004161BC" w:rsidP="007B288C">
            <w:pPr>
              <w:rPr>
                <w:rFonts w:ascii="Arial" w:hAnsi="Arial" w:cs="Arial"/>
                <w:sz w:val="16"/>
                <w:szCs w:val="16"/>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4161BC" w:rsidRPr="0090599A" w:rsidRDefault="004161BC" w:rsidP="007B288C">
            <w:pPr>
              <w:jc w:val="center"/>
              <w:rPr>
                <w:rFonts w:ascii="Arial" w:hAnsi="Arial" w:cs="Arial"/>
                <w:b/>
                <w:sz w:val="2"/>
                <w:szCs w:val="2"/>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4161BC" w:rsidRPr="0090599A" w:rsidRDefault="004161BC" w:rsidP="007B288C">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4161BC" w:rsidRPr="0090599A" w:rsidRDefault="004161BC" w:rsidP="007B288C">
            <w:pPr>
              <w:rPr>
                <w:rFonts w:ascii="Arial" w:hAnsi="Arial" w:cs="Arial"/>
                <w:sz w:val="16"/>
                <w:szCs w:val="16"/>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4161BC" w:rsidRPr="0090599A" w:rsidRDefault="004161BC" w:rsidP="007B288C">
            <w:pPr>
              <w:jc w:val="center"/>
              <w:rPr>
                <w:rFonts w:ascii="Arial" w:hAnsi="Arial" w:cs="Arial"/>
                <w:b/>
                <w:sz w:val="2"/>
                <w:szCs w:val="2"/>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4161BC" w:rsidRPr="0090599A" w:rsidRDefault="004161BC" w:rsidP="007B288C">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4161BC" w:rsidRPr="0090599A" w:rsidRDefault="004161BC" w:rsidP="007B288C">
            <w:pPr>
              <w:rPr>
                <w:rFonts w:ascii="Arial" w:hAnsi="Arial" w:cs="Arial"/>
                <w:sz w:val="16"/>
                <w:szCs w:val="16"/>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rPr>
                <w:rFonts w:ascii="Arial" w:hAnsi="Arial" w:cs="Arial"/>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4161BC" w:rsidRPr="0090599A" w:rsidRDefault="004161BC" w:rsidP="007B288C">
            <w:pPr>
              <w:jc w:val="center"/>
              <w:rPr>
                <w:rFonts w:ascii="Arial" w:hAnsi="Arial" w:cs="Arial"/>
                <w:b/>
                <w:sz w:val="2"/>
                <w:szCs w:val="2"/>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4161BC" w:rsidRPr="0090599A" w:rsidRDefault="004161BC" w:rsidP="007B288C">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4161BC" w:rsidRPr="0090599A" w:rsidRDefault="004161BC" w:rsidP="007B288C">
            <w:pPr>
              <w:rPr>
                <w:rFonts w:ascii="Arial" w:hAnsi="Arial" w:cs="Arial"/>
                <w:sz w:val="16"/>
                <w:szCs w:val="16"/>
              </w:rPr>
            </w:pPr>
          </w:p>
        </w:tc>
      </w:tr>
      <w:tr w:rsidR="004161BC" w:rsidRPr="0090599A" w:rsidTr="007B288C">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161BC" w:rsidRPr="0090599A" w:rsidRDefault="004161BC" w:rsidP="007B288C">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4161BC" w:rsidRPr="0090599A" w:rsidRDefault="004161BC" w:rsidP="007B288C">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4161BC" w:rsidRPr="0090599A" w:rsidRDefault="004161BC" w:rsidP="007B288C">
            <w:pPr>
              <w:rPr>
                <w:rFonts w:ascii="Arial" w:hAnsi="Arial" w:cs="Arial"/>
                <w:sz w:val="2"/>
                <w:szCs w:val="2"/>
              </w:rPr>
            </w:pPr>
          </w:p>
        </w:tc>
      </w:tr>
    </w:tbl>
    <w:p w:rsidR="004161BC" w:rsidRPr="0090599A" w:rsidRDefault="004161BC" w:rsidP="004161BC">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4161BC" w:rsidRPr="001A47B7" w:rsidTr="007B288C">
        <w:trPr>
          <w:jc w:val="center"/>
        </w:trPr>
        <w:tc>
          <w:tcPr>
            <w:tcW w:w="9781" w:type="dxa"/>
            <w:gridSpan w:val="5"/>
            <w:tcBorders>
              <w:top w:val="single" w:sz="12" w:space="0" w:color="auto"/>
              <w:bottom w:val="single" w:sz="12" w:space="0" w:color="auto"/>
            </w:tcBorders>
            <w:shd w:val="clear" w:color="auto" w:fill="17365D"/>
            <w:vAlign w:val="center"/>
          </w:tcPr>
          <w:p w:rsidR="004161BC" w:rsidRPr="001A47B7" w:rsidRDefault="004161BC" w:rsidP="007B288C">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4161BC" w:rsidRPr="0090599A" w:rsidTr="007B288C">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Pr>
                <w:rFonts w:ascii="Arial" w:hAnsi="Arial" w:cs="Arial"/>
                <w:b/>
                <w:sz w:val="16"/>
                <w:szCs w:val="16"/>
              </w:rPr>
              <w:t xml:space="preserve">Fecha emisión </w:t>
            </w:r>
            <w:r w:rsidRPr="0090599A">
              <w:rPr>
                <w:rFonts w:ascii="Arial" w:hAnsi="Arial" w:cs="Arial"/>
                <w:b/>
                <w:sz w:val="16"/>
                <w:szCs w:val="16"/>
              </w:rPr>
              <w:t>Título en Provisión Nacional</w:t>
            </w:r>
          </w:p>
        </w:tc>
      </w:tr>
      <w:tr w:rsidR="004161BC" w:rsidRPr="0090599A" w:rsidTr="007B288C">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4161BC" w:rsidRPr="0090599A" w:rsidRDefault="004161BC" w:rsidP="007B288C">
            <w:pPr>
              <w:jc w:val="center"/>
              <w:rPr>
                <w:rFonts w:ascii="Arial" w:hAnsi="Arial" w:cs="Arial"/>
                <w:b/>
                <w:sz w:val="16"/>
                <w:szCs w:val="16"/>
              </w:rPr>
            </w:pPr>
          </w:p>
        </w:tc>
      </w:tr>
      <w:tr w:rsidR="004161BC" w:rsidRPr="0090599A" w:rsidTr="007B288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r>
      <w:tr w:rsidR="004161BC" w:rsidRPr="0090599A" w:rsidTr="007B288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r>
      <w:tr w:rsidR="004161BC" w:rsidRPr="0090599A" w:rsidTr="007B288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4161BC" w:rsidRPr="0090599A" w:rsidRDefault="004161BC" w:rsidP="007B288C">
            <w:pPr>
              <w:jc w:val="center"/>
              <w:rPr>
                <w:rFonts w:ascii="Arial" w:hAnsi="Arial" w:cs="Arial"/>
                <w:b/>
                <w:sz w:val="16"/>
                <w:szCs w:val="16"/>
              </w:rPr>
            </w:pPr>
          </w:p>
        </w:tc>
      </w:tr>
    </w:tbl>
    <w:p w:rsidR="004161BC" w:rsidRPr="0090599A" w:rsidRDefault="004161BC" w:rsidP="004161BC">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4161BC" w:rsidRPr="001A47B7" w:rsidTr="007B288C">
        <w:trPr>
          <w:jc w:val="center"/>
        </w:trPr>
        <w:tc>
          <w:tcPr>
            <w:tcW w:w="9781" w:type="dxa"/>
            <w:gridSpan w:val="5"/>
            <w:tcBorders>
              <w:top w:val="single" w:sz="12" w:space="0" w:color="auto"/>
              <w:bottom w:val="single" w:sz="12" w:space="0" w:color="auto"/>
            </w:tcBorders>
            <w:shd w:val="clear" w:color="auto" w:fill="17365D"/>
            <w:vAlign w:val="center"/>
          </w:tcPr>
          <w:p w:rsidR="004161BC" w:rsidRPr="001A47B7" w:rsidRDefault="004161BC" w:rsidP="007B288C">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4161BC" w:rsidRPr="0090599A" w:rsidTr="007B288C">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Duración en Horas</w:t>
            </w:r>
          </w:p>
        </w:tc>
      </w:tr>
      <w:tr w:rsidR="004161BC" w:rsidRPr="0090599A" w:rsidTr="007B288C">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4161BC" w:rsidRPr="0090599A" w:rsidRDefault="004161BC" w:rsidP="007B288C">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4161BC" w:rsidRPr="0090599A" w:rsidRDefault="004161BC" w:rsidP="007B288C">
            <w:pPr>
              <w:jc w:val="center"/>
              <w:rPr>
                <w:rFonts w:ascii="Arial" w:hAnsi="Arial" w:cs="Arial"/>
                <w:b/>
                <w:sz w:val="16"/>
                <w:szCs w:val="16"/>
              </w:rPr>
            </w:pPr>
          </w:p>
        </w:tc>
      </w:tr>
      <w:tr w:rsidR="004161BC" w:rsidRPr="0090599A" w:rsidTr="007B288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r>
      <w:tr w:rsidR="004161BC" w:rsidRPr="0090599A" w:rsidTr="007B288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3543" w:type="dxa"/>
            <w:tcBorders>
              <w:lef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134" w:type="dxa"/>
            <w:tcBorders>
              <w:lef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r>
      <w:tr w:rsidR="004161BC" w:rsidRPr="0090599A" w:rsidTr="007B288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4161BC" w:rsidRPr="0090599A" w:rsidRDefault="004161BC" w:rsidP="007B288C">
            <w:pPr>
              <w:jc w:val="center"/>
              <w:rPr>
                <w:rFonts w:ascii="Arial" w:hAnsi="Arial" w:cs="Arial"/>
                <w:b/>
                <w:sz w:val="16"/>
                <w:szCs w:val="16"/>
              </w:rPr>
            </w:pPr>
          </w:p>
        </w:tc>
      </w:tr>
    </w:tbl>
    <w:p w:rsidR="004161BC" w:rsidRPr="0090599A" w:rsidRDefault="004161BC" w:rsidP="004161BC">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4161BC" w:rsidRPr="001A47B7" w:rsidTr="007B288C">
        <w:trPr>
          <w:jc w:val="center"/>
        </w:trPr>
        <w:tc>
          <w:tcPr>
            <w:tcW w:w="9781" w:type="dxa"/>
            <w:gridSpan w:val="7"/>
            <w:tcBorders>
              <w:top w:val="single" w:sz="12" w:space="0" w:color="auto"/>
              <w:bottom w:val="single" w:sz="12" w:space="0" w:color="auto"/>
            </w:tcBorders>
            <w:shd w:val="clear" w:color="auto" w:fill="17365D"/>
            <w:vAlign w:val="center"/>
          </w:tcPr>
          <w:p w:rsidR="004161BC" w:rsidRPr="001A47B7" w:rsidRDefault="004161BC" w:rsidP="007B288C">
            <w:pPr>
              <w:rPr>
                <w:rFonts w:ascii="Arial" w:hAnsi="Arial" w:cs="Arial"/>
                <w:b/>
                <w:color w:val="FFFFFF"/>
                <w:sz w:val="16"/>
                <w:szCs w:val="16"/>
              </w:rPr>
            </w:pPr>
            <w:r w:rsidRPr="001A47B7">
              <w:rPr>
                <w:rFonts w:ascii="Arial" w:hAnsi="Arial" w:cs="Arial"/>
                <w:b/>
                <w:color w:val="FFFFFF"/>
                <w:sz w:val="16"/>
                <w:szCs w:val="16"/>
              </w:rPr>
              <w:t>4. EXPERIENCIA GENERAL</w:t>
            </w:r>
          </w:p>
        </w:tc>
      </w:tr>
      <w:tr w:rsidR="004161BC" w:rsidRPr="0090599A" w:rsidTr="007B288C">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Fecha (mes / año)</w:t>
            </w:r>
          </w:p>
        </w:tc>
      </w:tr>
      <w:tr w:rsidR="004161BC" w:rsidRPr="0090599A" w:rsidTr="007B288C">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Hasta</w:t>
            </w:r>
          </w:p>
        </w:tc>
      </w:tr>
      <w:tr w:rsidR="004161BC" w:rsidRPr="0090599A" w:rsidTr="007B288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r>
      <w:tr w:rsidR="004161BC" w:rsidRPr="0090599A" w:rsidTr="007B28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r>
      <w:tr w:rsidR="004161BC" w:rsidRPr="0090599A" w:rsidTr="007B288C">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4161BC" w:rsidRPr="0090599A" w:rsidRDefault="004161BC" w:rsidP="007B288C">
            <w:pPr>
              <w:jc w:val="center"/>
              <w:rPr>
                <w:rFonts w:ascii="Arial" w:hAnsi="Arial" w:cs="Arial"/>
                <w:sz w:val="16"/>
                <w:szCs w:val="16"/>
              </w:rPr>
            </w:pPr>
          </w:p>
        </w:tc>
      </w:tr>
    </w:tbl>
    <w:p w:rsidR="004161BC" w:rsidRPr="0090599A" w:rsidRDefault="004161BC" w:rsidP="004161BC">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4161BC" w:rsidRPr="001A47B7" w:rsidTr="007B288C">
        <w:trPr>
          <w:jc w:val="center"/>
        </w:trPr>
        <w:tc>
          <w:tcPr>
            <w:tcW w:w="9781" w:type="dxa"/>
            <w:gridSpan w:val="7"/>
            <w:tcBorders>
              <w:top w:val="single" w:sz="12" w:space="0" w:color="auto"/>
              <w:bottom w:val="single" w:sz="12" w:space="0" w:color="auto"/>
            </w:tcBorders>
            <w:shd w:val="clear" w:color="auto" w:fill="17365D"/>
            <w:vAlign w:val="center"/>
          </w:tcPr>
          <w:p w:rsidR="004161BC" w:rsidRPr="001A47B7" w:rsidRDefault="004161BC" w:rsidP="007B288C">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4161BC" w:rsidRPr="0090599A" w:rsidTr="007B288C">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Fecha (mes / año)</w:t>
            </w:r>
          </w:p>
        </w:tc>
      </w:tr>
      <w:tr w:rsidR="004161BC" w:rsidRPr="0090599A" w:rsidTr="007B288C">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Hasta</w:t>
            </w:r>
          </w:p>
        </w:tc>
      </w:tr>
      <w:tr w:rsidR="004161BC" w:rsidRPr="0090599A" w:rsidTr="007B288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r>
      <w:tr w:rsidR="004161BC" w:rsidRPr="0090599A" w:rsidTr="007B28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r>
      <w:tr w:rsidR="004161BC" w:rsidRPr="0090599A" w:rsidTr="007B28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r>
      <w:tr w:rsidR="004161BC" w:rsidRPr="0090599A" w:rsidTr="007B288C">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4161BC" w:rsidRDefault="004161BC" w:rsidP="007B288C">
            <w:pPr>
              <w:jc w:val="both"/>
              <w:rPr>
                <w:rFonts w:ascii="Arial" w:hAnsi="Arial" w:cs="Arial"/>
                <w:b/>
                <w:sz w:val="16"/>
                <w:szCs w:val="16"/>
                <w:lang w:eastAsia="es-BO"/>
              </w:rPr>
            </w:pPr>
          </w:p>
          <w:p w:rsidR="004161BC" w:rsidRPr="009650DF" w:rsidRDefault="004161BC" w:rsidP="007B288C">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4161BC" w:rsidRPr="009650DF" w:rsidRDefault="004161BC" w:rsidP="007B288C">
            <w:pPr>
              <w:jc w:val="both"/>
              <w:rPr>
                <w:rFonts w:ascii="Arial" w:hAnsi="Arial" w:cs="Arial"/>
                <w:sz w:val="16"/>
                <w:szCs w:val="16"/>
                <w:lang w:val="es-BO" w:eastAsia="es-BO"/>
              </w:rPr>
            </w:pPr>
          </w:p>
          <w:p w:rsidR="004161BC" w:rsidRPr="009650DF" w:rsidRDefault="004161BC" w:rsidP="007B288C">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4161BC" w:rsidRPr="009650DF" w:rsidRDefault="004161BC" w:rsidP="007B288C">
            <w:pPr>
              <w:jc w:val="both"/>
              <w:rPr>
                <w:rFonts w:ascii="Arial" w:hAnsi="Arial" w:cs="Arial"/>
                <w:sz w:val="16"/>
                <w:szCs w:val="16"/>
                <w:lang w:eastAsia="es-BO"/>
              </w:rPr>
            </w:pPr>
          </w:p>
          <w:p w:rsidR="004161BC" w:rsidRPr="009650DF" w:rsidRDefault="004161BC" w:rsidP="007B288C">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4161BC" w:rsidRPr="0090599A" w:rsidRDefault="004161BC" w:rsidP="007B288C">
            <w:pPr>
              <w:jc w:val="both"/>
              <w:rPr>
                <w:rFonts w:ascii="Arial" w:hAnsi="Arial" w:cs="Arial"/>
                <w:sz w:val="16"/>
                <w:szCs w:val="16"/>
              </w:rPr>
            </w:pPr>
          </w:p>
        </w:tc>
      </w:tr>
    </w:tbl>
    <w:p w:rsidR="004161BC" w:rsidRDefault="004161BC" w:rsidP="004161BC"/>
    <w:p w:rsidR="004161BC" w:rsidRDefault="004161BC" w:rsidP="004161BC">
      <w:pPr>
        <w:pStyle w:val="Ttulo3"/>
        <w:spacing w:before="0" w:after="0"/>
        <w:jc w:val="center"/>
        <w:rPr>
          <w:rFonts w:ascii="Verdana" w:hAnsi="Verdana" w:cs="Arial"/>
          <w:bCs w:val="0"/>
          <w:sz w:val="18"/>
          <w:szCs w:val="18"/>
          <w:lang w:val="es-BO" w:eastAsia="es-ES"/>
        </w:rPr>
      </w:pPr>
    </w:p>
    <w:p w:rsidR="004161BC" w:rsidRDefault="004161BC" w:rsidP="004161BC">
      <w:pPr>
        <w:pStyle w:val="Ttulo3"/>
        <w:spacing w:before="0" w:after="0"/>
        <w:jc w:val="center"/>
        <w:rPr>
          <w:rFonts w:ascii="Verdana" w:hAnsi="Verdana" w:cs="Arial"/>
          <w:bCs w:val="0"/>
          <w:sz w:val="18"/>
          <w:szCs w:val="18"/>
          <w:lang w:val="es-BO" w:eastAsia="es-ES"/>
        </w:rPr>
      </w:pPr>
    </w:p>
    <w:p w:rsidR="004161BC" w:rsidRPr="00C75BEC" w:rsidRDefault="004161BC" w:rsidP="004161BC">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4161BC" w:rsidRPr="00286B08" w:rsidRDefault="004161BC" w:rsidP="004161BC">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4161BC" w:rsidRPr="00286B08" w:rsidRDefault="004161BC" w:rsidP="004161BC">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4161BC" w:rsidRDefault="004161BC" w:rsidP="004161BC">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4161BC" w:rsidRDefault="004161BC" w:rsidP="00AC6656">
      <w:pPr>
        <w:jc w:val="center"/>
        <w:rPr>
          <w:rFonts w:asciiTheme="minorHAnsi" w:hAnsiTheme="minorHAnsi" w:cstheme="minorHAnsi"/>
          <w:b/>
          <w:sz w:val="18"/>
          <w:szCs w:val="18"/>
        </w:rPr>
      </w:pPr>
    </w:p>
    <w:p w:rsidR="004161BC" w:rsidRDefault="004161BC" w:rsidP="00AC6656">
      <w:pPr>
        <w:jc w:val="center"/>
        <w:rPr>
          <w:rFonts w:asciiTheme="minorHAnsi" w:hAnsiTheme="minorHAnsi" w:cstheme="minorHAnsi"/>
          <w:b/>
          <w:sz w:val="18"/>
          <w:szCs w:val="18"/>
        </w:rPr>
      </w:pPr>
    </w:p>
    <w:p w:rsidR="004161BC" w:rsidRDefault="004161BC" w:rsidP="00AC6656">
      <w:pPr>
        <w:jc w:val="center"/>
        <w:rPr>
          <w:rFonts w:asciiTheme="minorHAnsi" w:hAnsiTheme="minorHAnsi" w:cstheme="minorHAnsi"/>
          <w:b/>
          <w:sz w:val="18"/>
          <w:szCs w:val="18"/>
        </w:rPr>
      </w:pPr>
    </w:p>
    <w:p w:rsidR="004161BC" w:rsidRDefault="004161BC" w:rsidP="00AC6656">
      <w:pPr>
        <w:jc w:val="center"/>
        <w:rPr>
          <w:rFonts w:asciiTheme="minorHAnsi" w:hAnsiTheme="minorHAnsi" w:cstheme="minorHAnsi"/>
          <w:b/>
          <w:sz w:val="18"/>
          <w:szCs w:val="18"/>
        </w:rPr>
      </w:pPr>
    </w:p>
    <w:p w:rsidR="004161BC" w:rsidRDefault="004161BC" w:rsidP="00AC6656">
      <w:pPr>
        <w:jc w:val="center"/>
        <w:rPr>
          <w:rFonts w:asciiTheme="minorHAnsi" w:hAnsiTheme="minorHAnsi" w:cstheme="minorHAnsi"/>
          <w:b/>
          <w:sz w:val="18"/>
          <w:szCs w:val="18"/>
        </w:rPr>
      </w:pPr>
    </w:p>
    <w:p w:rsidR="004161BC" w:rsidRDefault="004161BC" w:rsidP="00AC6656">
      <w:pPr>
        <w:jc w:val="center"/>
        <w:rPr>
          <w:rFonts w:asciiTheme="minorHAnsi" w:hAnsiTheme="minorHAnsi" w:cstheme="minorHAnsi"/>
          <w:b/>
          <w:sz w:val="18"/>
          <w:szCs w:val="18"/>
        </w:rPr>
      </w:pP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FORMULARIO B-1</w:t>
      </w: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PROPUESTA ECONOMICA</w:t>
      </w:r>
    </w:p>
    <w:p w:rsidR="00F20634" w:rsidRDefault="00F20634" w:rsidP="00F20634">
      <w:pPr>
        <w:jc w:val="center"/>
        <w:rPr>
          <w:rFonts w:asciiTheme="minorHAnsi" w:hAnsiTheme="minorHAnsi" w:cstheme="minorHAnsi"/>
          <w:b/>
          <w:sz w:val="18"/>
          <w:szCs w:val="18"/>
        </w:rPr>
      </w:pPr>
    </w:p>
    <w:p w:rsidR="00F20634" w:rsidRPr="00C91135" w:rsidRDefault="00C91135" w:rsidP="00F20634">
      <w:pPr>
        <w:jc w:val="center"/>
        <w:rPr>
          <w:rFonts w:ascii="Calibri" w:hAnsi="Calibri" w:cstheme="minorHAnsi"/>
          <w:b/>
        </w:rPr>
      </w:pPr>
      <w:r w:rsidRPr="00C91135">
        <w:rPr>
          <w:rFonts w:ascii="Calibri" w:hAnsi="Calibri"/>
          <w:b/>
        </w:rPr>
        <w:t>LOTE 4 - ESTRUCTURA METÁLICA HORIZONTAL PARA TRES MEDIDORES</w:t>
      </w:r>
    </w:p>
    <w:p w:rsidR="00F20634" w:rsidRPr="00C75BEC" w:rsidRDefault="00F20634" w:rsidP="00F2063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8"/>
        <w:gridCol w:w="3176"/>
        <w:gridCol w:w="1204"/>
        <w:gridCol w:w="1649"/>
        <w:gridCol w:w="1578"/>
      </w:tblGrid>
      <w:tr w:rsidR="00F20634" w:rsidRPr="00C75BEC" w:rsidTr="000357C3">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F20634" w:rsidRPr="00C75BEC" w:rsidRDefault="00F20634" w:rsidP="000357C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20634" w:rsidRPr="00C75BEC" w:rsidTr="00C91135">
        <w:trPr>
          <w:trHeight w:val="765"/>
          <w:jc w:val="center"/>
        </w:trPr>
        <w:tc>
          <w:tcPr>
            <w:tcW w:w="212" w:type="pct"/>
            <w:tcBorders>
              <w:top w:val="nil"/>
              <w:left w:val="single" w:sz="4" w:space="0" w:color="auto"/>
              <w:bottom w:val="single" w:sz="4" w:space="0" w:color="auto"/>
              <w:right w:val="single" w:sz="4" w:space="0" w:color="auto"/>
            </w:tcBorders>
            <w:shd w:val="clear" w:color="000000" w:fill="DCE6F1"/>
            <w:vAlign w:val="center"/>
            <w:hideMark/>
          </w:tcPr>
          <w:p w:rsidR="00F20634" w:rsidRPr="00C75BEC" w:rsidRDefault="00F20634" w:rsidP="000357C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9" w:type="pct"/>
            <w:tcBorders>
              <w:top w:val="nil"/>
              <w:left w:val="nil"/>
              <w:bottom w:val="single" w:sz="4" w:space="0" w:color="auto"/>
              <w:right w:val="single" w:sz="4" w:space="0" w:color="auto"/>
            </w:tcBorders>
            <w:shd w:val="clear" w:color="000000" w:fill="DCE6F1"/>
            <w:vAlign w:val="center"/>
            <w:hideMark/>
          </w:tcPr>
          <w:p w:rsidR="00F20634" w:rsidRPr="00C75BEC" w:rsidRDefault="00F20634" w:rsidP="000357C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58" w:type="pct"/>
            <w:tcBorders>
              <w:top w:val="nil"/>
              <w:left w:val="nil"/>
              <w:bottom w:val="single" w:sz="4" w:space="0" w:color="auto"/>
              <w:right w:val="single" w:sz="4" w:space="0" w:color="auto"/>
            </w:tcBorders>
            <w:shd w:val="clear" w:color="000000" w:fill="DCE6F1"/>
            <w:vAlign w:val="center"/>
            <w:hideMark/>
          </w:tcPr>
          <w:p w:rsidR="00F20634" w:rsidRPr="00C75BEC" w:rsidRDefault="00F20634" w:rsidP="000357C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37" w:type="pct"/>
            <w:tcBorders>
              <w:top w:val="nil"/>
              <w:left w:val="nil"/>
              <w:bottom w:val="single" w:sz="4" w:space="0" w:color="auto"/>
              <w:right w:val="single" w:sz="4" w:space="0" w:color="auto"/>
            </w:tcBorders>
            <w:shd w:val="clear" w:color="000000" w:fill="DCE6F1"/>
            <w:vAlign w:val="center"/>
            <w:hideMark/>
          </w:tcPr>
          <w:p w:rsidR="00F20634" w:rsidRPr="00C75BEC" w:rsidRDefault="00F20634" w:rsidP="000357C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3" w:type="pct"/>
            <w:tcBorders>
              <w:top w:val="nil"/>
              <w:left w:val="nil"/>
              <w:bottom w:val="single" w:sz="4" w:space="0" w:color="auto"/>
              <w:right w:val="single" w:sz="4" w:space="0" w:color="auto"/>
            </w:tcBorders>
            <w:shd w:val="clear" w:color="000000" w:fill="DCE6F1"/>
            <w:vAlign w:val="center"/>
            <w:hideMark/>
          </w:tcPr>
          <w:p w:rsidR="00F20634" w:rsidRPr="00C75BEC" w:rsidRDefault="00F20634" w:rsidP="000357C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F20634" w:rsidRPr="00C91135" w:rsidTr="00C91135">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F20634" w:rsidRPr="00C91135" w:rsidRDefault="00F20634" w:rsidP="000357C3">
            <w:pPr>
              <w:jc w:val="center"/>
              <w:rPr>
                <w:rFonts w:ascii="Calibri" w:hAnsi="Calibri" w:cstheme="minorHAnsi"/>
                <w:color w:val="000000"/>
                <w:sz w:val="18"/>
                <w:szCs w:val="18"/>
                <w:lang w:val="es-BO" w:eastAsia="es-BO"/>
              </w:rPr>
            </w:pPr>
            <w:r w:rsidRPr="00C91135">
              <w:rPr>
                <w:rFonts w:ascii="Calibri" w:hAnsi="Calibri" w:cstheme="minorHAnsi"/>
                <w:color w:val="000000"/>
                <w:sz w:val="18"/>
                <w:szCs w:val="18"/>
                <w:lang w:val="es-BO" w:eastAsia="es-BO"/>
              </w:rPr>
              <w:t>1</w:t>
            </w:r>
          </w:p>
        </w:tc>
        <w:tc>
          <w:tcPr>
            <w:tcW w:w="1999" w:type="pct"/>
            <w:tcBorders>
              <w:top w:val="nil"/>
              <w:left w:val="nil"/>
              <w:bottom w:val="single" w:sz="4" w:space="0" w:color="auto"/>
              <w:right w:val="single" w:sz="4" w:space="0" w:color="auto"/>
            </w:tcBorders>
            <w:shd w:val="clear" w:color="auto" w:fill="auto"/>
            <w:vAlign w:val="center"/>
          </w:tcPr>
          <w:p w:rsidR="00F20634" w:rsidRPr="00C91135" w:rsidRDefault="00C91135" w:rsidP="000357C3">
            <w:pPr>
              <w:jc w:val="both"/>
              <w:rPr>
                <w:rFonts w:ascii="Calibri" w:hAnsi="Calibri" w:cstheme="minorHAnsi"/>
                <w:color w:val="000000"/>
                <w:sz w:val="18"/>
                <w:szCs w:val="18"/>
                <w:lang w:val="es-BO" w:eastAsia="es-BO"/>
              </w:rPr>
            </w:pPr>
            <w:r w:rsidRPr="00C91135">
              <w:rPr>
                <w:rFonts w:ascii="Calibri" w:hAnsi="Calibri"/>
                <w:b/>
                <w:color w:val="000000"/>
                <w:sz w:val="18"/>
                <w:szCs w:val="18"/>
              </w:rPr>
              <w:t>Configuración 3H:</w:t>
            </w:r>
            <w:r w:rsidRPr="00C91135">
              <w:rPr>
                <w:rFonts w:ascii="Calibri" w:hAnsi="Calibri"/>
                <w:color w:val="000000"/>
                <w:sz w:val="18"/>
                <w:szCs w:val="18"/>
              </w:rPr>
              <w:t xml:space="preserve"> </w:t>
            </w:r>
            <w:r w:rsidRPr="00C91135">
              <w:rPr>
                <w:rFonts w:ascii="Calibri" w:hAnsi="Calibri"/>
                <w:sz w:val="18"/>
                <w:szCs w:val="18"/>
              </w:rPr>
              <w:t>“Estructura Metálica” del tipo horizontal para conexión de 3 medidores y un regulador interno.</w:t>
            </w:r>
          </w:p>
        </w:tc>
        <w:tc>
          <w:tcPr>
            <w:tcW w:w="758" w:type="pct"/>
            <w:tcBorders>
              <w:top w:val="nil"/>
              <w:left w:val="nil"/>
              <w:bottom w:val="single" w:sz="4" w:space="0" w:color="auto"/>
              <w:right w:val="single" w:sz="4" w:space="0" w:color="auto"/>
            </w:tcBorders>
            <w:shd w:val="clear" w:color="auto" w:fill="auto"/>
            <w:vAlign w:val="center"/>
          </w:tcPr>
          <w:p w:rsidR="00F20634" w:rsidRPr="00C91135" w:rsidRDefault="00C91135" w:rsidP="000357C3">
            <w:pPr>
              <w:jc w:val="center"/>
              <w:rPr>
                <w:rFonts w:ascii="Calibri" w:hAnsi="Calibri" w:cstheme="minorHAnsi"/>
                <w:i/>
                <w:color w:val="000000"/>
                <w:sz w:val="18"/>
                <w:szCs w:val="18"/>
                <w:lang w:val="es-BO" w:eastAsia="es-BO"/>
              </w:rPr>
            </w:pPr>
            <w:r w:rsidRPr="00C91135">
              <w:rPr>
                <w:rStyle w:val="nfasis"/>
                <w:rFonts w:ascii="Calibri" w:hAnsi="Calibri"/>
                <w:i w:val="0"/>
                <w:sz w:val="18"/>
                <w:szCs w:val="18"/>
              </w:rPr>
              <w:t>560</w:t>
            </w:r>
          </w:p>
        </w:tc>
        <w:tc>
          <w:tcPr>
            <w:tcW w:w="1037" w:type="pct"/>
            <w:tcBorders>
              <w:top w:val="nil"/>
              <w:left w:val="nil"/>
              <w:bottom w:val="single" w:sz="4" w:space="0" w:color="auto"/>
              <w:right w:val="single" w:sz="4" w:space="0" w:color="auto"/>
            </w:tcBorders>
            <w:shd w:val="clear" w:color="auto" w:fill="auto"/>
            <w:vAlign w:val="center"/>
          </w:tcPr>
          <w:p w:rsidR="00F20634" w:rsidRPr="00C91135" w:rsidRDefault="00F20634" w:rsidP="000357C3">
            <w:pPr>
              <w:jc w:val="both"/>
              <w:rPr>
                <w:rFonts w:ascii="Calibri" w:hAnsi="Calibr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F20634" w:rsidRPr="00C91135" w:rsidRDefault="00F20634" w:rsidP="000357C3">
            <w:pPr>
              <w:jc w:val="both"/>
              <w:rPr>
                <w:rFonts w:ascii="Calibri" w:hAnsi="Calibri" w:cstheme="minorHAnsi"/>
                <w:color w:val="000000"/>
                <w:sz w:val="18"/>
                <w:szCs w:val="18"/>
                <w:lang w:val="es-BO" w:eastAsia="es-BO"/>
              </w:rPr>
            </w:pPr>
          </w:p>
        </w:tc>
      </w:tr>
      <w:tr w:rsidR="00F20634" w:rsidRPr="00C91135" w:rsidTr="00C91135">
        <w:trPr>
          <w:trHeight w:val="300"/>
          <w:jc w:val="center"/>
        </w:trPr>
        <w:tc>
          <w:tcPr>
            <w:tcW w:w="212" w:type="pct"/>
            <w:tcBorders>
              <w:top w:val="nil"/>
              <w:left w:val="single" w:sz="4" w:space="0" w:color="auto"/>
              <w:bottom w:val="single" w:sz="4" w:space="0" w:color="auto"/>
              <w:right w:val="single" w:sz="4" w:space="0" w:color="auto"/>
            </w:tcBorders>
            <w:shd w:val="clear" w:color="auto" w:fill="auto"/>
            <w:vAlign w:val="center"/>
          </w:tcPr>
          <w:p w:rsidR="00F20634" w:rsidRPr="00C91135" w:rsidRDefault="00F20634" w:rsidP="000357C3">
            <w:pPr>
              <w:jc w:val="center"/>
              <w:rPr>
                <w:rFonts w:ascii="Calibri" w:hAnsi="Calibri" w:cstheme="minorHAnsi"/>
                <w:color w:val="000000"/>
                <w:sz w:val="18"/>
                <w:szCs w:val="18"/>
                <w:lang w:val="es-BO" w:eastAsia="es-BO"/>
              </w:rPr>
            </w:pPr>
            <w:r w:rsidRPr="00C91135">
              <w:rPr>
                <w:rFonts w:ascii="Calibri" w:hAnsi="Calibri" w:cstheme="minorHAnsi"/>
                <w:color w:val="000000"/>
                <w:sz w:val="18"/>
                <w:szCs w:val="18"/>
                <w:lang w:val="es-BO" w:eastAsia="es-BO"/>
              </w:rPr>
              <w:t>2</w:t>
            </w:r>
          </w:p>
        </w:tc>
        <w:tc>
          <w:tcPr>
            <w:tcW w:w="1999" w:type="pct"/>
            <w:tcBorders>
              <w:top w:val="nil"/>
              <w:left w:val="nil"/>
              <w:bottom w:val="single" w:sz="4" w:space="0" w:color="auto"/>
              <w:right w:val="single" w:sz="4" w:space="0" w:color="auto"/>
            </w:tcBorders>
            <w:shd w:val="clear" w:color="auto" w:fill="auto"/>
            <w:vAlign w:val="center"/>
          </w:tcPr>
          <w:p w:rsidR="00F20634" w:rsidRPr="00C91135" w:rsidRDefault="00C91135" w:rsidP="000357C3">
            <w:pPr>
              <w:jc w:val="both"/>
              <w:rPr>
                <w:rFonts w:ascii="Calibri" w:hAnsi="Calibri" w:cstheme="minorHAnsi"/>
                <w:color w:val="000000"/>
                <w:sz w:val="18"/>
                <w:szCs w:val="18"/>
                <w:lang w:val="es-BO" w:eastAsia="es-BO"/>
              </w:rPr>
            </w:pPr>
            <w:r w:rsidRPr="00C91135">
              <w:rPr>
                <w:rFonts w:ascii="Calibri" w:hAnsi="Calibri"/>
                <w:b/>
                <w:color w:val="000000"/>
                <w:sz w:val="18"/>
                <w:szCs w:val="18"/>
              </w:rPr>
              <w:t>Configuración 3I:</w:t>
            </w:r>
            <w:r w:rsidRPr="00C91135">
              <w:rPr>
                <w:rFonts w:ascii="Calibri" w:hAnsi="Calibri"/>
                <w:color w:val="000000"/>
                <w:sz w:val="18"/>
                <w:szCs w:val="18"/>
              </w:rPr>
              <w:t xml:space="preserve"> “Estructura Metálica” del tipo horizontal para conexión de 3 medidores y un regulador interno.</w:t>
            </w:r>
          </w:p>
        </w:tc>
        <w:tc>
          <w:tcPr>
            <w:tcW w:w="758" w:type="pct"/>
            <w:tcBorders>
              <w:top w:val="nil"/>
              <w:left w:val="nil"/>
              <w:bottom w:val="single" w:sz="4" w:space="0" w:color="auto"/>
              <w:right w:val="single" w:sz="4" w:space="0" w:color="auto"/>
            </w:tcBorders>
            <w:shd w:val="clear" w:color="auto" w:fill="auto"/>
            <w:vAlign w:val="center"/>
          </w:tcPr>
          <w:p w:rsidR="00F20634" w:rsidRPr="00C91135" w:rsidRDefault="00C91135" w:rsidP="000357C3">
            <w:pPr>
              <w:jc w:val="center"/>
              <w:rPr>
                <w:rFonts w:ascii="Calibri" w:hAnsi="Calibri" w:cstheme="minorHAnsi"/>
                <w:i/>
                <w:color w:val="000000"/>
                <w:sz w:val="18"/>
                <w:szCs w:val="18"/>
                <w:lang w:val="es-BO" w:eastAsia="es-BO"/>
              </w:rPr>
            </w:pPr>
            <w:r w:rsidRPr="00C91135">
              <w:rPr>
                <w:rStyle w:val="nfasis"/>
                <w:rFonts w:ascii="Calibri" w:hAnsi="Calibri"/>
                <w:i w:val="0"/>
                <w:sz w:val="18"/>
                <w:szCs w:val="18"/>
              </w:rPr>
              <w:t>990</w:t>
            </w:r>
          </w:p>
        </w:tc>
        <w:tc>
          <w:tcPr>
            <w:tcW w:w="1037" w:type="pct"/>
            <w:tcBorders>
              <w:top w:val="nil"/>
              <w:left w:val="nil"/>
              <w:bottom w:val="single" w:sz="4" w:space="0" w:color="auto"/>
              <w:right w:val="single" w:sz="4" w:space="0" w:color="auto"/>
            </w:tcBorders>
            <w:shd w:val="clear" w:color="auto" w:fill="auto"/>
            <w:vAlign w:val="center"/>
          </w:tcPr>
          <w:p w:rsidR="00F20634" w:rsidRPr="00C91135" w:rsidRDefault="00F20634" w:rsidP="000357C3">
            <w:pPr>
              <w:jc w:val="both"/>
              <w:rPr>
                <w:rFonts w:ascii="Calibri" w:hAnsi="Calibr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F20634" w:rsidRPr="00C91135" w:rsidRDefault="00F20634" w:rsidP="000357C3">
            <w:pPr>
              <w:jc w:val="both"/>
              <w:rPr>
                <w:rFonts w:ascii="Calibri" w:hAnsi="Calibri" w:cstheme="minorHAnsi"/>
                <w:color w:val="000000"/>
                <w:sz w:val="18"/>
                <w:szCs w:val="18"/>
                <w:lang w:val="es-BO" w:eastAsia="es-BO"/>
              </w:rPr>
            </w:pPr>
          </w:p>
        </w:tc>
      </w:tr>
      <w:tr w:rsidR="00C91135" w:rsidRPr="00C91135" w:rsidTr="00C91135">
        <w:trPr>
          <w:trHeight w:val="300"/>
          <w:jc w:val="center"/>
        </w:trPr>
        <w:tc>
          <w:tcPr>
            <w:tcW w:w="212" w:type="pct"/>
            <w:vMerge w:val="restart"/>
            <w:tcBorders>
              <w:top w:val="nil"/>
              <w:left w:val="single" w:sz="4" w:space="0" w:color="auto"/>
              <w:right w:val="single" w:sz="4" w:space="0" w:color="auto"/>
            </w:tcBorders>
            <w:shd w:val="clear" w:color="auto" w:fill="auto"/>
            <w:vAlign w:val="center"/>
          </w:tcPr>
          <w:p w:rsidR="00C91135" w:rsidRPr="00C91135" w:rsidRDefault="00C91135" w:rsidP="000357C3">
            <w:pPr>
              <w:jc w:val="center"/>
              <w:rPr>
                <w:rFonts w:ascii="Calibri" w:hAnsi="Calibri" w:cstheme="minorHAnsi"/>
                <w:color w:val="000000"/>
                <w:sz w:val="18"/>
                <w:szCs w:val="18"/>
                <w:lang w:val="es-BO" w:eastAsia="es-BO"/>
              </w:rPr>
            </w:pPr>
            <w:r w:rsidRPr="00C91135">
              <w:rPr>
                <w:rFonts w:ascii="Calibri" w:hAnsi="Calibri" w:cstheme="minorHAnsi"/>
                <w:color w:val="000000"/>
                <w:sz w:val="18"/>
                <w:szCs w:val="18"/>
                <w:lang w:val="es-BO" w:eastAsia="es-BO"/>
              </w:rPr>
              <w:t>3</w:t>
            </w:r>
          </w:p>
        </w:tc>
        <w:tc>
          <w:tcPr>
            <w:tcW w:w="1999" w:type="pct"/>
            <w:tcBorders>
              <w:top w:val="nil"/>
              <w:left w:val="nil"/>
              <w:bottom w:val="single" w:sz="4" w:space="0" w:color="auto"/>
              <w:right w:val="single" w:sz="4" w:space="0" w:color="auto"/>
            </w:tcBorders>
            <w:shd w:val="clear" w:color="auto" w:fill="auto"/>
            <w:vAlign w:val="center"/>
          </w:tcPr>
          <w:p w:rsidR="00C91135" w:rsidRPr="00C91135" w:rsidRDefault="00C91135" w:rsidP="000357C3">
            <w:pPr>
              <w:jc w:val="both"/>
              <w:rPr>
                <w:rFonts w:ascii="Calibri" w:hAnsi="Calibri" w:cstheme="minorHAnsi"/>
                <w:color w:val="000000"/>
                <w:sz w:val="18"/>
                <w:szCs w:val="18"/>
                <w:lang w:val="es-BO" w:eastAsia="es-BO"/>
              </w:rPr>
            </w:pPr>
            <w:r w:rsidRPr="00C91135">
              <w:rPr>
                <w:rFonts w:ascii="Calibri" w:hAnsi="Calibri"/>
                <w:b/>
                <w:sz w:val="18"/>
                <w:szCs w:val="18"/>
              </w:rPr>
              <w:t>Configuración F:</w:t>
            </w:r>
            <w:r w:rsidRPr="00C91135">
              <w:rPr>
                <w:rFonts w:ascii="Calibri" w:hAnsi="Calibri"/>
                <w:sz w:val="18"/>
                <w:szCs w:val="18"/>
              </w:rPr>
              <w:t xml:space="preserve"> Acople para Unión de Configuración E</w:t>
            </w:r>
          </w:p>
        </w:tc>
        <w:tc>
          <w:tcPr>
            <w:tcW w:w="758" w:type="pct"/>
            <w:tcBorders>
              <w:top w:val="nil"/>
              <w:left w:val="nil"/>
              <w:bottom w:val="single" w:sz="4" w:space="0" w:color="auto"/>
              <w:right w:val="single" w:sz="4" w:space="0" w:color="auto"/>
            </w:tcBorders>
            <w:shd w:val="clear" w:color="auto" w:fill="auto"/>
            <w:vAlign w:val="center"/>
          </w:tcPr>
          <w:p w:rsidR="00C91135" w:rsidRPr="00C91135" w:rsidRDefault="00C91135" w:rsidP="000357C3">
            <w:pPr>
              <w:jc w:val="center"/>
              <w:rPr>
                <w:rFonts w:ascii="Calibri" w:hAnsi="Calibri" w:cstheme="minorHAnsi"/>
                <w:i/>
                <w:color w:val="000000"/>
                <w:sz w:val="18"/>
                <w:szCs w:val="18"/>
                <w:lang w:val="es-BO" w:eastAsia="es-BO"/>
              </w:rPr>
            </w:pPr>
            <w:r w:rsidRPr="00C91135">
              <w:rPr>
                <w:rStyle w:val="nfasis"/>
                <w:rFonts w:ascii="Calibri" w:hAnsi="Calibri"/>
                <w:i w:val="0"/>
                <w:sz w:val="18"/>
                <w:szCs w:val="18"/>
              </w:rPr>
              <w:t>41</w:t>
            </w:r>
          </w:p>
        </w:tc>
        <w:tc>
          <w:tcPr>
            <w:tcW w:w="1037" w:type="pct"/>
            <w:tcBorders>
              <w:top w:val="nil"/>
              <w:left w:val="nil"/>
              <w:bottom w:val="single" w:sz="4" w:space="0" w:color="auto"/>
              <w:right w:val="single" w:sz="4" w:space="0" w:color="auto"/>
            </w:tcBorders>
            <w:shd w:val="clear" w:color="auto" w:fill="auto"/>
            <w:vAlign w:val="center"/>
          </w:tcPr>
          <w:p w:rsidR="00C91135" w:rsidRPr="00C91135" w:rsidRDefault="00C91135" w:rsidP="000357C3">
            <w:pPr>
              <w:jc w:val="both"/>
              <w:rPr>
                <w:rFonts w:ascii="Calibri" w:hAnsi="Calibr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C91135" w:rsidRPr="00C91135" w:rsidRDefault="00C91135" w:rsidP="000357C3">
            <w:pPr>
              <w:jc w:val="both"/>
              <w:rPr>
                <w:rFonts w:ascii="Calibri" w:hAnsi="Calibri" w:cstheme="minorHAnsi"/>
                <w:color w:val="000000"/>
                <w:sz w:val="18"/>
                <w:szCs w:val="18"/>
                <w:lang w:val="es-BO" w:eastAsia="es-BO"/>
              </w:rPr>
            </w:pPr>
          </w:p>
        </w:tc>
      </w:tr>
      <w:tr w:rsidR="00C91135" w:rsidRPr="00C91135" w:rsidTr="00C91135">
        <w:trPr>
          <w:trHeight w:val="300"/>
          <w:jc w:val="center"/>
        </w:trPr>
        <w:tc>
          <w:tcPr>
            <w:tcW w:w="212" w:type="pct"/>
            <w:vMerge/>
            <w:tcBorders>
              <w:left w:val="single" w:sz="4" w:space="0" w:color="auto"/>
              <w:bottom w:val="single" w:sz="4" w:space="0" w:color="auto"/>
              <w:right w:val="single" w:sz="4" w:space="0" w:color="auto"/>
            </w:tcBorders>
            <w:shd w:val="clear" w:color="auto" w:fill="auto"/>
            <w:vAlign w:val="center"/>
          </w:tcPr>
          <w:p w:rsidR="00C91135" w:rsidRPr="00C91135" w:rsidRDefault="00C91135" w:rsidP="000357C3">
            <w:pPr>
              <w:jc w:val="center"/>
              <w:rPr>
                <w:rFonts w:ascii="Calibri" w:hAnsi="Calibri" w:cstheme="minorHAnsi"/>
                <w:color w:val="000000"/>
                <w:sz w:val="18"/>
                <w:szCs w:val="18"/>
                <w:lang w:val="es-BO" w:eastAsia="es-BO"/>
              </w:rPr>
            </w:pPr>
          </w:p>
        </w:tc>
        <w:tc>
          <w:tcPr>
            <w:tcW w:w="1999" w:type="pct"/>
            <w:tcBorders>
              <w:top w:val="nil"/>
              <w:left w:val="nil"/>
              <w:bottom w:val="single" w:sz="4" w:space="0" w:color="auto"/>
              <w:right w:val="single" w:sz="4" w:space="0" w:color="auto"/>
            </w:tcBorders>
            <w:shd w:val="clear" w:color="auto" w:fill="auto"/>
            <w:vAlign w:val="center"/>
          </w:tcPr>
          <w:p w:rsidR="00C91135" w:rsidRPr="00C91135" w:rsidRDefault="00C91135" w:rsidP="000357C3">
            <w:pPr>
              <w:jc w:val="both"/>
              <w:rPr>
                <w:rFonts w:ascii="Calibri" w:hAnsi="Calibri" w:cstheme="minorHAnsi"/>
                <w:color w:val="000000"/>
                <w:sz w:val="18"/>
                <w:szCs w:val="18"/>
                <w:lang w:val="es-BO" w:eastAsia="es-BO"/>
              </w:rPr>
            </w:pPr>
            <w:r w:rsidRPr="00C91135">
              <w:rPr>
                <w:rFonts w:ascii="Calibri" w:hAnsi="Calibri"/>
                <w:b/>
                <w:sz w:val="18"/>
                <w:szCs w:val="18"/>
              </w:rPr>
              <w:t xml:space="preserve">Configuración G:  </w:t>
            </w:r>
            <w:r w:rsidRPr="00C91135">
              <w:rPr>
                <w:rFonts w:ascii="Calibri" w:hAnsi="Calibri"/>
                <w:sz w:val="18"/>
                <w:szCs w:val="18"/>
              </w:rPr>
              <w:t>Acople para Unión de Configuración E</w:t>
            </w:r>
          </w:p>
        </w:tc>
        <w:tc>
          <w:tcPr>
            <w:tcW w:w="758" w:type="pct"/>
            <w:tcBorders>
              <w:top w:val="nil"/>
              <w:left w:val="nil"/>
              <w:bottom w:val="single" w:sz="4" w:space="0" w:color="auto"/>
              <w:right w:val="single" w:sz="4" w:space="0" w:color="auto"/>
            </w:tcBorders>
            <w:shd w:val="clear" w:color="auto" w:fill="auto"/>
            <w:vAlign w:val="center"/>
          </w:tcPr>
          <w:p w:rsidR="00C91135" w:rsidRPr="00C91135" w:rsidRDefault="00C91135" w:rsidP="000357C3">
            <w:pPr>
              <w:jc w:val="center"/>
              <w:rPr>
                <w:rFonts w:ascii="Calibri" w:hAnsi="Calibri" w:cstheme="minorHAnsi"/>
                <w:i/>
                <w:color w:val="000000"/>
                <w:sz w:val="18"/>
                <w:szCs w:val="18"/>
                <w:lang w:val="es-BO" w:eastAsia="es-BO"/>
              </w:rPr>
            </w:pPr>
            <w:r w:rsidRPr="00C91135">
              <w:rPr>
                <w:rStyle w:val="nfasis"/>
                <w:rFonts w:ascii="Calibri" w:hAnsi="Calibri"/>
                <w:i w:val="0"/>
                <w:sz w:val="18"/>
                <w:szCs w:val="18"/>
              </w:rPr>
              <w:t>41</w:t>
            </w:r>
          </w:p>
        </w:tc>
        <w:tc>
          <w:tcPr>
            <w:tcW w:w="1037" w:type="pct"/>
            <w:tcBorders>
              <w:top w:val="nil"/>
              <w:left w:val="nil"/>
              <w:bottom w:val="single" w:sz="4" w:space="0" w:color="auto"/>
              <w:right w:val="single" w:sz="4" w:space="0" w:color="auto"/>
            </w:tcBorders>
            <w:shd w:val="clear" w:color="auto" w:fill="auto"/>
            <w:vAlign w:val="center"/>
          </w:tcPr>
          <w:p w:rsidR="00C91135" w:rsidRPr="00C91135" w:rsidRDefault="00C91135" w:rsidP="000357C3">
            <w:pPr>
              <w:jc w:val="both"/>
              <w:rPr>
                <w:rFonts w:ascii="Calibri" w:hAnsi="Calibri" w:cstheme="minorHAnsi"/>
                <w:color w:val="000000"/>
                <w:sz w:val="18"/>
                <w:szCs w:val="18"/>
                <w:lang w:val="es-BO" w:eastAsia="es-BO"/>
              </w:rPr>
            </w:pPr>
          </w:p>
        </w:tc>
        <w:tc>
          <w:tcPr>
            <w:tcW w:w="993" w:type="pct"/>
            <w:tcBorders>
              <w:top w:val="nil"/>
              <w:left w:val="nil"/>
              <w:bottom w:val="single" w:sz="4" w:space="0" w:color="auto"/>
              <w:right w:val="single" w:sz="4" w:space="0" w:color="auto"/>
            </w:tcBorders>
            <w:shd w:val="clear" w:color="auto" w:fill="auto"/>
            <w:vAlign w:val="center"/>
          </w:tcPr>
          <w:p w:rsidR="00C91135" w:rsidRPr="00C91135" w:rsidRDefault="00C91135" w:rsidP="000357C3">
            <w:pPr>
              <w:jc w:val="both"/>
              <w:rPr>
                <w:rFonts w:ascii="Calibri" w:hAnsi="Calibri" w:cstheme="minorHAnsi"/>
                <w:color w:val="000000"/>
                <w:sz w:val="18"/>
                <w:szCs w:val="18"/>
                <w:lang w:val="es-BO" w:eastAsia="es-BO"/>
              </w:rPr>
            </w:pPr>
          </w:p>
        </w:tc>
      </w:tr>
      <w:tr w:rsidR="00F20634" w:rsidRPr="00C91135" w:rsidTr="00C91135">
        <w:trPr>
          <w:trHeight w:val="300"/>
          <w:jc w:val="center"/>
        </w:trPr>
        <w:tc>
          <w:tcPr>
            <w:tcW w:w="4007"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20634" w:rsidRPr="00C91135" w:rsidRDefault="00F20634" w:rsidP="000357C3">
            <w:pPr>
              <w:jc w:val="right"/>
              <w:rPr>
                <w:rFonts w:ascii="Calibri" w:hAnsi="Calibri" w:cstheme="minorHAnsi"/>
                <w:b/>
                <w:bCs/>
                <w:color w:val="000000"/>
                <w:sz w:val="18"/>
                <w:szCs w:val="18"/>
                <w:lang w:val="es-BO" w:eastAsia="es-BO"/>
              </w:rPr>
            </w:pPr>
            <w:r w:rsidRPr="00C91135">
              <w:rPr>
                <w:rFonts w:ascii="Calibri" w:hAnsi="Calibri" w:cstheme="minorHAnsi"/>
                <w:b/>
                <w:bCs/>
                <w:color w:val="000000"/>
                <w:sz w:val="18"/>
                <w:szCs w:val="18"/>
                <w:lang w:val="es-BO" w:eastAsia="es-BO"/>
              </w:rPr>
              <w:t>TOTAL (Numeral)</w:t>
            </w:r>
          </w:p>
        </w:tc>
        <w:tc>
          <w:tcPr>
            <w:tcW w:w="993" w:type="pct"/>
            <w:tcBorders>
              <w:top w:val="nil"/>
              <w:left w:val="nil"/>
              <w:bottom w:val="single" w:sz="4" w:space="0" w:color="auto"/>
              <w:right w:val="single" w:sz="4" w:space="0" w:color="auto"/>
            </w:tcBorders>
            <w:shd w:val="clear" w:color="auto" w:fill="auto"/>
            <w:vAlign w:val="center"/>
            <w:hideMark/>
          </w:tcPr>
          <w:p w:rsidR="00F20634" w:rsidRPr="00C91135" w:rsidRDefault="00F20634" w:rsidP="000357C3">
            <w:pPr>
              <w:jc w:val="both"/>
              <w:rPr>
                <w:rFonts w:ascii="Calibri" w:hAnsi="Calibri" w:cstheme="minorHAnsi"/>
                <w:color w:val="000000"/>
                <w:sz w:val="18"/>
                <w:szCs w:val="18"/>
                <w:lang w:val="es-BO" w:eastAsia="es-BO"/>
              </w:rPr>
            </w:pPr>
            <w:r w:rsidRPr="00C91135">
              <w:rPr>
                <w:rFonts w:ascii="Calibri" w:hAnsi="Calibri" w:cstheme="minorHAnsi"/>
                <w:color w:val="000000"/>
                <w:sz w:val="18"/>
                <w:szCs w:val="18"/>
                <w:lang w:val="es-BO" w:eastAsia="es-BO"/>
              </w:rPr>
              <w:t> </w:t>
            </w:r>
          </w:p>
        </w:tc>
      </w:tr>
      <w:tr w:rsidR="00F20634" w:rsidRPr="00C75BEC" w:rsidTr="000357C3">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0634" w:rsidRPr="00C75BEC" w:rsidRDefault="00F20634" w:rsidP="000357C3">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F20634" w:rsidRPr="00C75BEC" w:rsidTr="000357C3">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F20634" w:rsidRPr="00C75BEC" w:rsidRDefault="00F20634" w:rsidP="000357C3">
            <w:pPr>
              <w:rPr>
                <w:rFonts w:asciiTheme="minorHAnsi" w:hAnsiTheme="minorHAnsi" w:cstheme="minorHAnsi"/>
                <w:b/>
                <w:bCs/>
                <w:color w:val="000000"/>
                <w:sz w:val="18"/>
                <w:szCs w:val="18"/>
                <w:lang w:val="es-BO" w:eastAsia="es-BO"/>
              </w:rPr>
            </w:pPr>
          </w:p>
        </w:tc>
      </w:tr>
    </w:tbl>
    <w:p w:rsidR="00F20634" w:rsidRPr="00C75BEC" w:rsidRDefault="00F20634" w:rsidP="00F20634">
      <w:pPr>
        <w:jc w:val="both"/>
        <w:rPr>
          <w:rFonts w:asciiTheme="minorHAnsi" w:hAnsiTheme="minorHAnsi" w:cstheme="minorHAnsi"/>
          <w:b/>
          <w:sz w:val="18"/>
          <w:szCs w:val="18"/>
        </w:rPr>
      </w:pPr>
    </w:p>
    <w:p w:rsidR="00F20634" w:rsidRPr="00286B08" w:rsidRDefault="00F20634" w:rsidP="00F20634">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F20634" w:rsidRPr="00286B08" w:rsidRDefault="00F20634" w:rsidP="00F20634">
      <w:pPr>
        <w:tabs>
          <w:tab w:val="right" w:pos="6663"/>
        </w:tabs>
        <w:jc w:val="center"/>
        <w:rPr>
          <w:rFonts w:asciiTheme="minorHAnsi" w:hAnsiTheme="minorHAnsi" w:cstheme="minorHAnsi"/>
          <w:b/>
          <w:bCs/>
          <w:i/>
          <w:iCs/>
        </w:rPr>
      </w:pPr>
    </w:p>
    <w:p w:rsidR="00F20634" w:rsidRPr="00286B08" w:rsidRDefault="00F20634" w:rsidP="00F20634">
      <w:pPr>
        <w:spacing w:line="276" w:lineRule="auto"/>
        <w:jc w:val="center"/>
        <w:rPr>
          <w:rFonts w:asciiTheme="minorHAnsi" w:hAnsiTheme="minorHAnsi" w:cstheme="minorHAnsi"/>
          <w:b/>
        </w:rPr>
      </w:pPr>
    </w:p>
    <w:p w:rsidR="00F20634" w:rsidRPr="00286B08" w:rsidRDefault="00F20634" w:rsidP="00F20634">
      <w:pPr>
        <w:spacing w:line="276" w:lineRule="auto"/>
        <w:jc w:val="center"/>
        <w:rPr>
          <w:rFonts w:asciiTheme="minorHAnsi" w:hAnsiTheme="minorHAnsi" w:cstheme="minorHAnsi"/>
          <w:b/>
        </w:rPr>
      </w:pPr>
    </w:p>
    <w:p w:rsidR="00F20634" w:rsidRPr="00286B08" w:rsidRDefault="00F20634" w:rsidP="00F20634">
      <w:pPr>
        <w:spacing w:line="276" w:lineRule="auto"/>
        <w:jc w:val="center"/>
        <w:rPr>
          <w:rFonts w:asciiTheme="minorHAnsi" w:hAnsiTheme="minorHAnsi" w:cstheme="minorHAnsi"/>
          <w:b/>
        </w:rPr>
      </w:pPr>
    </w:p>
    <w:p w:rsidR="00F20634" w:rsidRDefault="00F20634" w:rsidP="00F20634">
      <w:pPr>
        <w:spacing w:line="276" w:lineRule="auto"/>
        <w:jc w:val="center"/>
        <w:rPr>
          <w:rFonts w:asciiTheme="minorHAnsi" w:hAnsiTheme="minorHAnsi" w:cstheme="minorHAnsi"/>
          <w:b/>
        </w:rPr>
      </w:pPr>
    </w:p>
    <w:p w:rsidR="00F20634" w:rsidRDefault="00F20634" w:rsidP="00F20634">
      <w:pPr>
        <w:spacing w:line="276" w:lineRule="auto"/>
        <w:jc w:val="center"/>
        <w:rPr>
          <w:rFonts w:asciiTheme="minorHAnsi" w:hAnsiTheme="minorHAnsi" w:cstheme="minorHAnsi"/>
          <w:b/>
        </w:rPr>
      </w:pPr>
    </w:p>
    <w:p w:rsidR="00F20634" w:rsidRPr="00286B08" w:rsidRDefault="00F20634" w:rsidP="00F20634">
      <w:pPr>
        <w:spacing w:line="276" w:lineRule="auto"/>
        <w:jc w:val="center"/>
        <w:rPr>
          <w:rFonts w:asciiTheme="minorHAnsi" w:hAnsiTheme="minorHAnsi" w:cstheme="minorHAnsi"/>
          <w:b/>
        </w:rPr>
      </w:pPr>
    </w:p>
    <w:p w:rsidR="00F20634" w:rsidRPr="00C75BEC" w:rsidRDefault="00F20634" w:rsidP="00F2063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F20634" w:rsidRPr="00C75BEC" w:rsidRDefault="00F20634" w:rsidP="00F20634">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C75BEC" w:rsidRDefault="00F20634" w:rsidP="00F20634">
      <w:pPr>
        <w:spacing w:line="276" w:lineRule="auto"/>
        <w:jc w:val="center"/>
        <w:rPr>
          <w:rFonts w:asciiTheme="minorHAnsi" w:hAnsiTheme="minorHAnsi" w:cstheme="minorHAnsi"/>
          <w:b/>
          <w:sz w:val="18"/>
          <w:szCs w:val="18"/>
        </w:rPr>
      </w:pP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FORMULARIO C-1</w:t>
      </w: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FORMULARIO DE ESPECIFICACIONES TÉCNICAS</w:t>
      </w: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SOLICITADAS Y PROPUESTAS</w:t>
      </w:r>
    </w:p>
    <w:p w:rsidR="00F20634" w:rsidRDefault="00F20634" w:rsidP="00F20634">
      <w:pPr>
        <w:jc w:val="center"/>
        <w:rPr>
          <w:rFonts w:asciiTheme="minorHAnsi" w:hAnsiTheme="minorHAnsi" w:cstheme="minorHAnsi"/>
          <w:b/>
          <w:sz w:val="18"/>
          <w:szCs w:val="18"/>
        </w:rPr>
      </w:pPr>
    </w:p>
    <w:p w:rsidR="00F20634" w:rsidRPr="00C91135" w:rsidRDefault="00C91135" w:rsidP="00F20634">
      <w:pPr>
        <w:jc w:val="center"/>
        <w:rPr>
          <w:rFonts w:ascii="Calibri" w:hAnsi="Calibri" w:cstheme="minorHAnsi"/>
          <w:b/>
        </w:rPr>
      </w:pPr>
      <w:r w:rsidRPr="00C91135">
        <w:rPr>
          <w:rFonts w:ascii="Calibri" w:hAnsi="Calibri"/>
          <w:b/>
        </w:rPr>
        <w:t>LOTE 4 - ESTRUCTURA METÁLICA HORIZONTAL PARA TRES MEDIDORES</w:t>
      </w:r>
    </w:p>
    <w:p w:rsidR="00F20634" w:rsidRPr="00C75BEC" w:rsidRDefault="00F20634" w:rsidP="00F20634">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180"/>
        <w:gridCol w:w="1107"/>
        <w:gridCol w:w="375"/>
        <w:gridCol w:w="374"/>
        <w:gridCol w:w="374"/>
      </w:tblGrid>
      <w:tr w:rsidR="00F20634" w:rsidRPr="00BF1618" w:rsidTr="000357C3">
        <w:trPr>
          <w:tblHeader/>
          <w:jc w:val="center"/>
        </w:trPr>
        <w:tc>
          <w:tcPr>
            <w:tcW w:w="0" w:type="auto"/>
            <w:shd w:val="clear" w:color="auto" w:fill="DBE5F1"/>
            <w:vAlign w:val="center"/>
          </w:tcPr>
          <w:p w:rsidR="00F20634" w:rsidRPr="00BF1618" w:rsidRDefault="00F20634" w:rsidP="000357C3">
            <w:pPr>
              <w:jc w:val="center"/>
              <w:rPr>
                <w:rFonts w:ascii="Calibri" w:hAnsi="Calibri" w:cstheme="minorHAnsi"/>
                <w:b/>
                <w:sz w:val="18"/>
                <w:szCs w:val="18"/>
              </w:rPr>
            </w:pPr>
            <w:r w:rsidRPr="00BF1618">
              <w:rPr>
                <w:rFonts w:ascii="Calibri" w:hAnsi="Calibri" w:cstheme="minorHAnsi"/>
                <w:b/>
                <w:sz w:val="18"/>
                <w:szCs w:val="18"/>
              </w:rPr>
              <w:t>Descripción de las Especificaciones Técnicas</w:t>
            </w:r>
          </w:p>
        </w:tc>
        <w:tc>
          <w:tcPr>
            <w:tcW w:w="0" w:type="auto"/>
            <w:shd w:val="clear" w:color="auto" w:fill="DBE5F1"/>
            <w:vAlign w:val="center"/>
          </w:tcPr>
          <w:p w:rsidR="00F20634" w:rsidRPr="00BF1618" w:rsidRDefault="00F20634" w:rsidP="000357C3">
            <w:pPr>
              <w:jc w:val="center"/>
              <w:rPr>
                <w:rFonts w:ascii="Calibri" w:hAnsi="Calibri" w:cstheme="minorHAnsi"/>
                <w:b/>
                <w:sz w:val="18"/>
                <w:szCs w:val="18"/>
              </w:rPr>
            </w:pPr>
            <w:r w:rsidRPr="00BF1618">
              <w:rPr>
                <w:rFonts w:ascii="Calibri" w:hAnsi="Calibr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F20634" w:rsidRPr="00BF1618" w:rsidRDefault="00F20634" w:rsidP="000357C3">
            <w:pPr>
              <w:jc w:val="both"/>
              <w:rPr>
                <w:rFonts w:ascii="Calibri" w:hAnsi="Calibri" w:cstheme="minorHAnsi"/>
                <w:b/>
                <w:sz w:val="18"/>
                <w:szCs w:val="18"/>
              </w:rPr>
            </w:pPr>
            <w:r w:rsidRPr="00BF1618">
              <w:rPr>
                <w:rFonts w:ascii="Calibri" w:hAnsi="Calibri" w:cstheme="minorHAnsi"/>
                <w:b/>
                <w:sz w:val="18"/>
                <w:szCs w:val="18"/>
              </w:rPr>
              <w:t>Evaluación (para ser llenado por el personal técnico del Comité de Contratación)</w:t>
            </w:r>
          </w:p>
        </w:tc>
      </w:tr>
      <w:tr w:rsidR="00F20634" w:rsidRPr="00BF1618" w:rsidTr="000357C3">
        <w:trPr>
          <w:cantSplit/>
          <w:trHeight w:val="1448"/>
          <w:jc w:val="center"/>
        </w:trPr>
        <w:tc>
          <w:tcPr>
            <w:tcW w:w="0" w:type="auto"/>
            <w:shd w:val="clear" w:color="auto" w:fill="DBE5F1"/>
            <w:vAlign w:val="center"/>
          </w:tcPr>
          <w:p w:rsidR="00F20634" w:rsidRPr="00BF1618" w:rsidRDefault="00F20634" w:rsidP="000357C3">
            <w:pPr>
              <w:jc w:val="center"/>
              <w:rPr>
                <w:rFonts w:ascii="Calibri" w:hAnsi="Calibri" w:cstheme="minorHAnsi"/>
                <w:b/>
                <w:sz w:val="18"/>
                <w:szCs w:val="18"/>
              </w:rPr>
            </w:pPr>
            <w:r w:rsidRPr="00BF1618">
              <w:rPr>
                <w:rFonts w:ascii="Calibri" w:hAnsi="Calibri" w:cstheme="minorHAnsi"/>
                <w:b/>
                <w:sz w:val="18"/>
                <w:szCs w:val="18"/>
              </w:rPr>
              <w:t>Característica del Servicio  requerido por YPFB</w:t>
            </w:r>
          </w:p>
        </w:tc>
        <w:tc>
          <w:tcPr>
            <w:tcW w:w="0" w:type="auto"/>
            <w:shd w:val="clear" w:color="auto" w:fill="DBE5F1"/>
            <w:vAlign w:val="center"/>
          </w:tcPr>
          <w:p w:rsidR="00F20634" w:rsidRPr="00BF1618" w:rsidRDefault="00F20634" w:rsidP="000357C3">
            <w:pPr>
              <w:jc w:val="center"/>
              <w:rPr>
                <w:rFonts w:ascii="Calibri" w:hAnsi="Calibri" w:cstheme="minorHAnsi"/>
                <w:b/>
                <w:sz w:val="18"/>
                <w:szCs w:val="18"/>
              </w:rPr>
            </w:pPr>
            <w:r w:rsidRPr="00BF1618">
              <w:rPr>
                <w:rFonts w:ascii="Calibri" w:hAnsi="Calibr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F20634" w:rsidRPr="00BF1618" w:rsidRDefault="00F20634" w:rsidP="000357C3">
            <w:pPr>
              <w:rPr>
                <w:rFonts w:ascii="Calibri" w:hAnsi="Calibri" w:cstheme="minorHAnsi"/>
                <w:b/>
                <w:sz w:val="18"/>
                <w:szCs w:val="18"/>
              </w:rPr>
            </w:pPr>
            <w:r w:rsidRPr="00BF1618">
              <w:rPr>
                <w:rFonts w:ascii="Calibri" w:hAnsi="Calibr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F20634" w:rsidRPr="00BF1618" w:rsidRDefault="00F20634" w:rsidP="000357C3">
            <w:pPr>
              <w:rPr>
                <w:rFonts w:ascii="Calibri" w:hAnsi="Calibri" w:cstheme="minorHAnsi"/>
                <w:b/>
                <w:sz w:val="18"/>
                <w:szCs w:val="18"/>
              </w:rPr>
            </w:pPr>
            <w:r w:rsidRPr="00BF1618">
              <w:rPr>
                <w:rFonts w:ascii="Calibri" w:hAnsi="Calibr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F20634" w:rsidRPr="00BF1618" w:rsidRDefault="00F20634" w:rsidP="000357C3">
            <w:pPr>
              <w:rPr>
                <w:rFonts w:ascii="Calibri" w:hAnsi="Calibri" w:cstheme="minorHAnsi"/>
                <w:b/>
                <w:sz w:val="18"/>
                <w:szCs w:val="18"/>
              </w:rPr>
            </w:pPr>
            <w:r w:rsidRPr="00BF1618">
              <w:rPr>
                <w:rFonts w:ascii="Calibri" w:hAnsi="Calibri" w:cstheme="minorHAnsi"/>
                <w:b/>
                <w:sz w:val="18"/>
                <w:szCs w:val="18"/>
              </w:rPr>
              <w:t>OBSERVACIÓN (porque no cumple)</w:t>
            </w: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sz w:val="18"/>
                <w:szCs w:val="18"/>
              </w:rPr>
            </w:pPr>
            <w:r w:rsidRPr="00BF1618">
              <w:rPr>
                <w:rFonts w:ascii="Calibri" w:hAnsi="Calibri" w:cstheme="minorHAnsi"/>
                <w:b/>
                <w:sz w:val="18"/>
                <w:szCs w:val="18"/>
              </w:rPr>
              <w:t>CARACTERÍSTICAS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ind w:right="141"/>
              <w:jc w:val="both"/>
              <w:rPr>
                <w:rFonts w:ascii="Calibri" w:hAnsi="Calibri" w:cstheme="minorHAnsi"/>
                <w:sz w:val="18"/>
                <w:szCs w:val="18"/>
              </w:rPr>
            </w:pPr>
            <w:r w:rsidRPr="00BF1618">
              <w:rPr>
                <w:rFonts w:ascii="Calibri" w:hAnsi="Calibri" w:cs="Calibri"/>
                <w:b/>
                <w:bCs/>
                <w:sz w:val="18"/>
                <w:szCs w:val="18"/>
              </w:rPr>
              <w:t>DESCRIPCIÓN DEL SERVICIO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jc w:val="both"/>
              <w:rPr>
                <w:rFonts w:ascii="Calibri" w:hAnsi="Calibri" w:cs="Calibri"/>
                <w:sz w:val="18"/>
                <w:szCs w:val="18"/>
              </w:rPr>
            </w:pPr>
            <w:r w:rsidRPr="00BF1618">
              <w:rPr>
                <w:rFonts w:ascii="Calibri" w:hAnsi="Calibri" w:cs="Calibri"/>
                <w:sz w:val="18"/>
                <w:szCs w:val="18"/>
              </w:rPr>
              <w:t>Las empresas adjudicadas deberán realizar el servicio de montaje de estructuras verticales y horizontales en sus diferentes configuraciones, así como las uniones y acoples. Previa presentación del procedimiento y su respectiva aprobación por parte de la unidad solicitante.</w:t>
            </w:r>
          </w:p>
          <w:p w:rsidR="00F20634" w:rsidRPr="00BF1618" w:rsidRDefault="00F20634" w:rsidP="000357C3">
            <w:pPr>
              <w:autoSpaceDE w:val="0"/>
              <w:autoSpaceDN w:val="0"/>
              <w:adjustRightInd w:val="0"/>
              <w:jc w:val="both"/>
              <w:rPr>
                <w:rFonts w:ascii="Calibri" w:hAnsi="Calibri" w:cs="Calibri"/>
                <w:sz w:val="18"/>
                <w:szCs w:val="18"/>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2816"/>
              <w:gridCol w:w="1006"/>
              <w:gridCol w:w="801"/>
              <w:gridCol w:w="1551"/>
            </w:tblGrid>
            <w:tr w:rsidR="00C91135" w:rsidRPr="00C91135" w:rsidTr="00C91135">
              <w:trPr>
                <w:trHeight w:val="426"/>
              </w:trPr>
              <w:tc>
                <w:tcPr>
                  <w:tcW w:w="8959" w:type="dxa"/>
                  <w:gridSpan w:val="5"/>
                  <w:shd w:val="clear" w:color="auto" w:fill="8DB3E2"/>
                  <w:vAlign w:val="center"/>
                </w:tcPr>
                <w:p w:rsidR="00C91135" w:rsidRPr="00C91135" w:rsidRDefault="00C91135" w:rsidP="007B288C">
                  <w:pPr>
                    <w:pStyle w:val="IC1parrafos"/>
                    <w:spacing w:before="0" w:after="0" w:line="240" w:lineRule="auto"/>
                    <w:jc w:val="center"/>
                    <w:rPr>
                      <w:rStyle w:val="nfasis"/>
                      <w:rFonts w:ascii="Calibri" w:hAnsi="Calibri"/>
                      <w:b/>
                      <w:sz w:val="18"/>
                      <w:szCs w:val="18"/>
                    </w:rPr>
                  </w:pPr>
                  <w:r w:rsidRPr="00C91135">
                    <w:rPr>
                      <w:rFonts w:ascii="Calibri" w:hAnsi="Calibri"/>
                      <w:b/>
                      <w:sz w:val="18"/>
                      <w:szCs w:val="18"/>
                    </w:rPr>
                    <w:t>LOTE 4 - ESTRUCTURA METÁLICA HORIZONTAL PARA TRES MEDIDORES</w:t>
                  </w:r>
                </w:p>
              </w:tc>
            </w:tr>
            <w:tr w:rsidR="00C91135" w:rsidRPr="00C91135" w:rsidTr="00C91135">
              <w:trPr>
                <w:trHeight w:val="426"/>
              </w:trPr>
              <w:tc>
                <w:tcPr>
                  <w:tcW w:w="709" w:type="dxa"/>
                  <w:shd w:val="clear" w:color="auto" w:fill="8DB3E2"/>
                  <w:vAlign w:val="center"/>
                </w:tcPr>
                <w:p w:rsidR="00C91135" w:rsidRPr="00C91135" w:rsidRDefault="00C91135" w:rsidP="007B288C">
                  <w:pPr>
                    <w:pStyle w:val="IC1parrafos"/>
                    <w:spacing w:before="0" w:after="0" w:line="240" w:lineRule="auto"/>
                    <w:jc w:val="center"/>
                    <w:rPr>
                      <w:rStyle w:val="nfasis"/>
                      <w:rFonts w:ascii="Calibri" w:hAnsi="Calibri"/>
                      <w:b/>
                      <w:sz w:val="18"/>
                      <w:szCs w:val="18"/>
                    </w:rPr>
                  </w:pPr>
                  <w:r w:rsidRPr="00C91135">
                    <w:rPr>
                      <w:rStyle w:val="nfasis"/>
                      <w:rFonts w:ascii="Calibri" w:hAnsi="Calibri"/>
                      <w:b/>
                      <w:sz w:val="18"/>
                      <w:szCs w:val="18"/>
                    </w:rPr>
                    <w:t>Nº Ítem</w:t>
                  </w:r>
                </w:p>
              </w:tc>
              <w:tc>
                <w:tcPr>
                  <w:tcW w:w="4565" w:type="dxa"/>
                  <w:shd w:val="clear" w:color="auto" w:fill="8DB3E2"/>
                  <w:vAlign w:val="center"/>
                </w:tcPr>
                <w:p w:rsidR="00C91135" w:rsidRPr="00C91135" w:rsidRDefault="00C91135" w:rsidP="007B288C">
                  <w:pPr>
                    <w:pStyle w:val="IC1parrafos"/>
                    <w:spacing w:before="0" w:after="0" w:line="240" w:lineRule="auto"/>
                    <w:jc w:val="center"/>
                    <w:rPr>
                      <w:rStyle w:val="nfasis"/>
                      <w:rFonts w:ascii="Calibri" w:hAnsi="Calibri"/>
                      <w:b/>
                      <w:sz w:val="18"/>
                      <w:szCs w:val="18"/>
                    </w:rPr>
                  </w:pPr>
                  <w:r w:rsidRPr="00C91135">
                    <w:rPr>
                      <w:rStyle w:val="nfasis"/>
                      <w:rFonts w:ascii="Calibri" w:hAnsi="Calibri"/>
                      <w:b/>
                      <w:sz w:val="18"/>
                      <w:szCs w:val="18"/>
                    </w:rPr>
                    <w:t>Descripción</w:t>
                  </w:r>
                </w:p>
              </w:tc>
              <w:tc>
                <w:tcPr>
                  <w:tcW w:w="1134" w:type="dxa"/>
                  <w:shd w:val="clear" w:color="auto" w:fill="8DB3E2"/>
                  <w:vAlign w:val="center"/>
                </w:tcPr>
                <w:p w:rsidR="00C91135" w:rsidRPr="00C91135" w:rsidRDefault="00C91135" w:rsidP="007B288C">
                  <w:pPr>
                    <w:pStyle w:val="IC1parrafos"/>
                    <w:spacing w:before="0" w:after="0" w:line="240" w:lineRule="auto"/>
                    <w:jc w:val="center"/>
                    <w:rPr>
                      <w:rStyle w:val="nfasis"/>
                      <w:rFonts w:ascii="Calibri" w:hAnsi="Calibri"/>
                      <w:sz w:val="18"/>
                      <w:szCs w:val="18"/>
                    </w:rPr>
                  </w:pPr>
                  <w:r w:rsidRPr="00C91135">
                    <w:rPr>
                      <w:rStyle w:val="nfasis"/>
                      <w:rFonts w:ascii="Calibri" w:hAnsi="Calibri"/>
                      <w:b/>
                      <w:sz w:val="18"/>
                      <w:szCs w:val="18"/>
                    </w:rPr>
                    <w:t>Cantidad</w:t>
                  </w:r>
                </w:p>
              </w:tc>
              <w:tc>
                <w:tcPr>
                  <w:tcW w:w="850" w:type="dxa"/>
                  <w:shd w:val="clear" w:color="auto" w:fill="8DB3E2"/>
                  <w:vAlign w:val="center"/>
                </w:tcPr>
                <w:p w:rsidR="00C91135" w:rsidRPr="00C91135" w:rsidRDefault="00C91135" w:rsidP="007B288C">
                  <w:pPr>
                    <w:pStyle w:val="IC1parrafos"/>
                    <w:spacing w:before="0" w:after="0" w:line="240" w:lineRule="auto"/>
                    <w:jc w:val="center"/>
                    <w:rPr>
                      <w:rStyle w:val="nfasis"/>
                      <w:rFonts w:ascii="Calibri" w:hAnsi="Calibri"/>
                      <w:sz w:val="18"/>
                      <w:szCs w:val="18"/>
                    </w:rPr>
                  </w:pPr>
                  <w:r w:rsidRPr="00C91135">
                    <w:rPr>
                      <w:rStyle w:val="nfasis"/>
                      <w:rFonts w:ascii="Calibri" w:hAnsi="Calibri"/>
                      <w:b/>
                      <w:sz w:val="18"/>
                      <w:szCs w:val="18"/>
                    </w:rPr>
                    <w:t>Unidad</w:t>
                  </w:r>
                </w:p>
              </w:tc>
              <w:tc>
                <w:tcPr>
                  <w:tcW w:w="1701" w:type="dxa"/>
                  <w:shd w:val="clear" w:color="auto" w:fill="8DB3E2"/>
                  <w:vAlign w:val="center"/>
                </w:tcPr>
                <w:p w:rsidR="00C91135" w:rsidRPr="00C91135" w:rsidRDefault="00C91135" w:rsidP="007B288C">
                  <w:pPr>
                    <w:pStyle w:val="IC1parrafos"/>
                    <w:spacing w:before="0" w:after="0" w:line="240" w:lineRule="auto"/>
                    <w:jc w:val="center"/>
                    <w:rPr>
                      <w:rStyle w:val="nfasis"/>
                      <w:rFonts w:ascii="Calibri" w:hAnsi="Calibri"/>
                      <w:sz w:val="18"/>
                      <w:szCs w:val="18"/>
                    </w:rPr>
                  </w:pPr>
                  <w:r w:rsidRPr="00C91135">
                    <w:rPr>
                      <w:rStyle w:val="nfasis"/>
                      <w:rFonts w:ascii="Calibri" w:hAnsi="Calibri"/>
                      <w:b/>
                      <w:sz w:val="18"/>
                      <w:szCs w:val="18"/>
                    </w:rPr>
                    <w:t>Esquema Configuraciones</w:t>
                  </w:r>
                </w:p>
              </w:tc>
            </w:tr>
            <w:tr w:rsidR="00C91135" w:rsidRPr="00C91135" w:rsidTr="00C91135">
              <w:trPr>
                <w:trHeight w:val="726"/>
              </w:trPr>
              <w:tc>
                <w:tcPr>
                  <w:tcW w:w="709" w:type="dxa"/>
                  <w:shd w:val="clear" w:color="auto" w:fill="auto"/>
                  <w:vAlign w:val="center"/>
                </w:tcPr>
                <w:p w:rsidR="00C91135" w:rsidRPr="00C91135" w:rsidRDefault="00C91135" w:rsidP="007B288C">
                  <w:pPr>
                    <w:pStyle w:val="IC1parrafos"/>
                    <w:spacing w:before="0" w:after="0" w:line="240" w:lineRule="auto"/>
                    <w:jc w:val="center"/>
                    <w:rPr>
                      <w:rStyle w:val="nfasis"/>
                      <w:rFonts w:ascii="Calibri" w:hAnsi="Calibri"/>
                      <w:sz w:val="18"/>
                      <w:szCs w:val="18"/>
                    </w:rPr>
                  </w:pPr>
                  <w:r w:rsidRPr="00C91135">
                    <w:rPr>
                      <w:rStyle w:val="nfasis"/>
                      <w:rFonts w:ascii="Calibri" w:hAnsi="Calibri"/>
                      <w:sz w:val="18"/>
                      <w:szCs w:val="18"/>
                    </w:rPr>
                    <w:t>1</w:t>
                  </w:r>
                </w:p>
              </w:tc>
              <w:tc>
                <w:tcPr>
                  <w:tcW w:w="4565" w:type="dxa"/>
                  <w:shd w:val="clear" w:color="auto" w:fill="auto"/>
                  <w:vAlign w:val="center"/>
                </w:tcPr>
                <w:p w:rsidR="00C91135" w:rsidRPr="00C91135" w:rsidRDefault="00C91135" w:rsidP="007B288C">
                  <w:pPr>
                    <w:jc w:val="both"/>
                    <w:rPr>
                      <w:rStyle w:val="nfasis"/>
                      <w:rFonts w:ascii="Calibri" w:hAnsi="Calibri"/>
                      <w:iCs w:val="0"/>
                      <w:color w:val="000000"/>
                      <w:sz w:val="18"/>
                      <w:szCs w:val="18"/>
                    </w:rPr>
                  </w:pPr>
                  <w:r w:rsidRPr="00C91135">
                    <w:rPr>
                      <w:rFonts w:ascii="Calibri" w:hAnsi="Calibri"/>
                      <w:b/>
                      <w:color w:val="000000"/>
                      <w:sz w:val="18"/>
                      <w:szCs w:val="18"/>
                    </w:rPr>
                    <w:t>Configuración 3H:</w:t>
                  </w:r>
                  <w:r w:rsidRPr="00C91135">
                    <w:rPr>
                      <w:rFonts w:ascii="Calibri" w:hAnsi="Calibri"/>
                      <w:color w:val="000000"/>
                      <w:sz w:val="18"/>
                      <w:szCs w:val="18"/>
                    </w:rPr>
                    <w:t xml:space="preserve"> </w:t>
                  </w:r>
                  <w:r w:rsidRPr="00C91135">
                    <w:rPr>
                      <w:rFonts w:ascii="Calibri" w:hAnsi="Calibri"/>
                      <w:sz w:val="18"/>
                      <w:szCs w:val="18"/>
                    </w:rPr>
                    <w:t>“Estructura Metálica” del tipo horizontal para conexión de 3 medidores y un regulador interno.</w:t>
                  </w:r>
                </w:p>
              </w:tc>
              <w:tc>
                <w:tcPr>
                  <w:tcW w:w="1134" w:type="dxa"/>
                  <w:shd w:val="clear" w:color="auto" w:fill="auto"/>
                  <w:vAlign w:val="center"/>
                </w:tcPr>
                <w:p w:rsidR="00C91135" w:rsidRPr="00C91135" w:rsidRDefault="00C91135" w:rsidP="007B288C">
                  <w:pPr>
                    <w:pStyle w:val="IC1parrafos"/>
                    <w:spacing w:before="0" w:after="0" w:line="240" w:lineRule="auto"/>
                    <w:jc w:val="center"/>
                    <w:rPr>
                      <w:rStyle w:val="nfasis"/>
                      <w:rFonts w:ascii="Calibri" w:hAnsi="Calibri"/>
                      <w:sz w:val="18"/>
                      <w:szCs w:val="18"/>
                    </w:rPr>
                  </w:pPr>
                  <w:r w:rsidRPr="00C91135">
                    <w:rPr>
                      <w:rStyle w:val="nfasis"/>
                      <w:rFonts w:ascii="Calibri" w:hAnsi="Calibri"/>
                      <w:sz w:val="18"/>
                      <w:szCs w:val="18"/>
                    </w:rPr>
                    <w:t>560</w:t>
                  </w:r>
                </w:p>
              </w:tc>
              <w:tc>
                <w:tcPr>
                  <w:tcW w:w="850" w:type="dxa"/>
                  <w:shd w:val="clear" w:color="auto" w:fill="auto"/>
                  <w:vAlign w:val="center"/>
                </w:tcPr>
                <w:p w:rsidR="00C91135" w:rsidRPr="00C91135" w:rsidRDefault="00C91135" w:rsidP="007B288C">
                  <w:pPr>
                    <w:pStyle w:val="IC1parrafos"/>
                    <w:spacing w:before="0" w:after="0" w:line="240" w:lineRule="auto"/>
                    <w:jc w:val="center"/>
                    <w:rPr>
                      <w:rStyle w:val="nfasis"/>
                      <w:rFonts w:ascii="Calibri" w:hAnsi="Calibri"/>
                      <w:sz w:val="18"/>
                      <w:szCs w:val="18"/>
                    </w:rPr>
                  </w:pPr>
                  <w:r w:rsidRPr="00C91135">
                    <w:rPr>
                      <w:rStyle w:val="nfasis"/>
                      <w:rFonts w:ascii="Calibri" w:hAnsi="Calibri"/>
                      <w:sz w:val="18"/>
                      <w:szCs w:val="18"/>
                    </w:rPr>
                    <w:t>Pza.</w:t>
                  </w:r>
                </w:p>
              </w:tc>
              <w:tc>
                <w:tcPr>
                  <w:tcW w:w="1701" w:type="dxa"/>
                  <w:shd w:val="clear" w:color="auto" w:fill="auto"/>
                  <w:vAlign w:val="center"/>
                </w:tcPr>
                <w:p w:rsidR="00C91135" w:rsidRPr="00C91135" w:rsidRDefault="00C91135" w:rsidP="007B288C">
                  <w:pPr>
                    <w:pStyle w:val="IC1parrafos"/>
                    <w:spacing w:before="0" w:after="0" w:line="240" w:lineRule="auto"/>
                    <w:jc w:val="center"/>
                    <w:rPr>
                      <w:rStyle w:val="nfasis"/>
                      <w:rFonts w:ascii="Calibri" w:hAnsi="Calibri"/>
                      <w:sz w:val="18"/>
                      <w:szCs w:val="18"/>
                    </w:rPr>
                  </w:pPr>
                  <w:r w:rsidRPr="00C91135">
                    <w:rPr>
                      <w:rStyle w:val="nfasis"/>
                      <w:rFonts w:ascii="Calibri" w:hAnsi="Calibri"/>
                      <w:sz w:val="18"/>
                      <w:szCs w:val="18"/>
                    </w:rPr>
                    <w:t>Ver Anexo</w:t>
                  </w:r>
                </w:p>
              </w:tc>
            </w:tr>
            <w:tr w:rsidR="00C91135" w:rsidRPr="00C91135" w:rsidTr="00C91135">
              <w:trPr>
                <w:trHeight w:val="795"/>
              </w:trPr>
              <w:tc>
                <w:tcPr>
                  <w:tcW w:w="709" w:type="dxa"/>
                  <w:shd w:val="clear" w:color="auto" w:fill="auto"/>
                  <w:vAlign w:val="center"/>
                </w:tcPr>
                <w:p w:rsidR="00C91135" w:rsidRPr="00C91135" w:rsidRDefault="00C91135" w:rsidP="007B288C">
                  <w:pPr>
                    <w:pStyle w:val="IC1parrafos"/>
                    <w:spacing w:before="0" w:after="0" w:line="240" w:lineRule="auto"/>
                    <w:jc w:val="center"/>
                    <w:rPr>
                      <w:rStyle w:val="nfasis"/>
                      <w:rFonts w:ascii="Calibri" w:hAnsi="Calibri"/>
                      <w:sz w:val="18"/>
                      <w:szCs w:val="18"/>
                    </w:rPr>
                  </w:pPr>
                  <w:r w:rsidRPr="00C91135">
                    <w:rPr>
                      <w:rStyle w:val="nfasis"/>
                      <w:rFonts w:ascii="Calibri" w:hAnsi="Calibri"/>
                      <w:sz w:val="18"/>
                      <w:szCs w:val="18"/>
                    </w:rPr>
                    <w:t>2</w:t>
                  </w:r>
                </w:p>
              </w:tc>
              <w:tc>
                <w:tcPr>
                  <w:tcW w:w="4565" w:type="dxa"/>
                  <w:shd w:val="clear" w:color="auto" w:fill="auto"/>
                  <w:vAlign w:val="center"/>
                </w:tcPr>
                <w:p w:rsidR="00C91135" w:rsidRPr="00C91135" w:rsidRDefault="00C91135" w:rsidP="007B288C">
                  <w:pPr>
                    <w:jc w:val="both"/>
                    <w:rPr>
                      <w:rFonts w:ascii="Calibri" w:hAnsi="Calibri"/>
                      <w:color w:val="000000"/>
                      <w:sz w:val="18"/>
                      <w:szCs w:val="18"/>
                    </w:rPr>
                  </w:pPr>
                  <w:r w:rsidRPr="00C91135">
                    <w:rPr>
                      <w:rFonts w:ascii="Calibri" w:hAnsi="Calibri"/>
                      <w:b/>
                      <w:color w:val="000000"/>
                      <w:sz w:val="18"/>
                      <w:szCs w:val="18"/>
                    </w:rPr>
                    <w:t>Configuración 3I:</w:t>
                  </w:r>
                  <w:r w:rsidRPr="00C91135">
                    <w:rPr>
                      <w:rFonts w:ascii="Calibri" w:hAnsi="Calibri"/>
                      <w:color w:val="000000"/>
                      <w:sz w:val="18"/>
                      <w:szCs w:val="18"/>
                    </w:rPr>
                    <w:t xml:space="preserve"> “Estructura Metálica” del tipo horizontal para conexión de 3 medidores y un regulador interno.</w:t>
                  </w:r>
                </w:p>
              </w:tc>
              <w:tc>
                <w:tcPr>
                  <w:tcW w:w="1134" w:type="dxa"/>
                  <w:shd w:val="clear" w:color="auto" w:fill="auto"/>
                  <w:vAlign w:val="center"/>
                </w:tcPr>
                <w:p w:rsidR="00C91135" w:rsidRPr="00C91135" w:rsidRDefault="00C91135" w:rsidP="007B288C">
                  <w:pPr>
                    <w:pStyle w:val="IC1parrafos"/>
                    <w:spacing w:before="0" w:after="0" w:line="240" w:lineRule="auto"/>
                    <w:jc w:val="center"/>
                    <w:rPr>
                      <w:rStyle w:val="nfasis"/>
                      <w:rFonts w:ascii="Calibri" w:hAnsi="Calibri"/>
                      <w:sz w:val="18"/>
                      <w:szCs w:val="18"/>
                    </w:rPr>
                  </w:pPr>
                  <w:r w:rsidRPr="00C91135">
                    <w:rPr>
                      <w:rStyle w:val="nfasis"/>
                      <w:rFonts w:ascii="Calibri" w:hAnsi="Calibri"/>
                      <w:sz w:val="18"/>
                      <w:szCs w:val="18"/>
                    </w:rPr>
                    <w:t>990</w:t>
                  </w:r>
                </w:p>
              </w:tc>
              <w:tc>
                <w:tcPr>
                  <w:tcW w:w="850" w:type="dxa"/>
                  <w:shd w:val="clear" w:color="auto" w:fill="auto"/>
                  <w:vAlign w:val="center"/>
                </w:tcPr>
                <w:p w:rsidR="00C91135" w:rsidRPr="00C91135" w:rsidRDefault="00C91135" w:rsidP="007B288C">
                  <w:pPr>
                    <w:jc w:val="center"/>
                    <w:rPr>
                      <w:rFonts w:ascii="Calibri" w:hAnsi="Calibri"/>
                      <w:sz w:val="18"/>
                      <w:szCs w:val="18"/>
                    </w:rPr>
                  </w:pPr>
                  <w:r w:rsidRPr="00C91135">
                    <w:rPr>
                      <w:rStyle w:val="nfasis"/>
                      <w:rFonts w:ascii="Calibri" w:hAnsi="Calibri"/>
                      <w:sz w:val="18"/>
                      <w:szCs w:val="18"/>
                    </w:rPr>
                    <w:t>Pza.</w:t>
                  </w:r>
                </w:p>
              </w:tc>
              <w:tc>
                <w:tcPr>
                  <w:tcW w:w="1701" w:type="dxa"/>
                  <w:shd w:val="clear" w:color="auto" w:fill="auto"/>
                  <w:vAlign w:val="center"/>
                </w:tcPr>
                <w:p w:rsidR="00C91135" w:rsidRPr="00C91135" w:rsidRDefault="00C91135" w:rsidP="007B288C">
                  <w:pPr>
                    <w:pStyle w:val="IC1parrafos"/>
                    <w:spacing w:before="0" w:after="0" w:line="240" w:lineRule="auto"/>
                    <w:jc w:val="center"/>
                    <w:rPr>
                      <w:rStyle w:val="nfasis"/>
                      <w:rFonts w:ascii="Calibri" w:hAnsi="Calibri"/>
                      <w:sz w:val="18"/>
                      <w:szCs w:val="18"/>
                    </w:rPr>
                  </w:pPr>
                  <w:r w:rsidRPr="00C91135">
                    <w:rPr>
                      <w:rStyle w:val="nfasis"/>
                      <w:rFonts w:ascii="Calibri" w:hAnsi="Calibri"/>
                      <w:sz w:val="18"/>
                      <w:szCs w:val="18"/>
                    </w:rPr>
                    <w:t>Ver Anexo</w:t>
                  </w:r>
                </w:p>
              </w:tc>
            </w:tr>
            <w:tr w:rsidR="00C91135" w:rsidRPr="00C91135" w:rsidTr="00C91135">
              <w:trPr>
                <w:trHeight w:val="795"/>
              </w:trPr>
              <w:tc>
                <w:tcPr>
                  <w:tcW w:w="709" w:type="dxa"/>
                  <w:vMerge w:val="restart"/>
                  <w:shd w:val="clear" w:color="auto" w:fill="auto"/>
                  <w:vAlign w:val="center"/>
                </w:tcPr>
                <w:p w:rsidR="00C91135" w:rsidRPr="00C91135" w:rsidRDefault="00C91135" w:rsidP="007B288C">
                  <w:pPr>
                    <w:pStyle w:val="IC1parrafos"/>
                    <w:spacing w:before="0" w:after="0" w:line="240" w:lineRule="auto"/>
                    <w:jc w:val="center"/>
                    <w:rPr>
                      <w:rStyle w:val="nfasis"/>
                      <w:rFonts w:ascii="Calibri" w:hAnsi="Calibri"/>
                      <w:sz w:val="18"/>
                      <w:szCs w:val="18"/>
                    </w:rPr>
                  </w:pPr>
                  <w:r w:rsidRPr="00C91135">
                    <w:rPr>
                      <w:rStyle w:val="nfasis"/>
                      <w:rFonts w:ascii="Calibri" w:hAnsi="Calibri"/>
                      <w:sz w:val="18"/>
                      <w:szCs w:val="18"/>
                    </w:rPr>
                    <w:t>3</w:t>
                  </w:r>
                </w:p>
              </w:tc>
              <w:tc>
                <w:tcPr>
                  <w:tcW w:w="4565" w:type="dxa"/>
                  <w:shd w:val="clear" w:color="auto" w:fill="auto"/>
                  <w:vAlign w:val="center"/>
                </w:tcPr>
                <w:p w:rsidR="00C91135" w:rsidRPr="00C91135" w:rsidRDefault="00C91135" w:rsidP="007B288C">
                  <w:pPr>
                    <w:spacing w:before="80"/>
                    <w:rPr>
                      <w:rFonts w:ascii="Calibri" w:hAnsi="Calibri"/>
                      <w:sz w:val="18"/>
                      <w:szCs w:val="18"/>
                    </w:rPr>
                  </w:pPr>
                  <w:r w:rsidRPr="00C91135">
                    <w:rPr>
                      <w:rFonts w:ascii="Calibri" w:hAnsi="Calibri"/>
                      <w:b/>
                      <w:sz w:val="18"/>
                      <w:szCs w:val="18"/>
                    </w:rPr>
                    <w:t>Configuración F:</w:t>
                  </w:r>
                  <w:r w:rsidRPr="00C91135">
                    <w:rPr>
                      <w:rFonts w:ascii="Calibri" w:hAnsi="Calibri"/>
                      <w:sz w:val="18"/>
                      <w:szCs w:val="18"/>
                    </w:rPr>
                    <w:t xml:space="preserve"> Acople para Unión de Configuración E</w:t>
                  </w:r>
                </w:p>
              </w:tc>
              <w:tc>
                <w:tcPr>
                  <w:tcW w:w="1134" w:type="dxa"/>
                  <w:shd w:val="clear" w:color="auto" w:fill="auto"/>
                  <w:vAlign w:val="center"/>
                </w:tcPr>
                <w:p w:rsidR="00C91135" w:rsidRPr="00C91135" w:rsidRDefault="00C91135" w:rsidP="007B288C">
                  <w:pPr>
                    <w:pStyle w:val="IC1parrafos"/>
                    <w:spacing w:before="0" w:after="0" w:line="240" w:lineRule="auto"/>
                    <w:jc w:val="center"/>
                    <w:rPr>
                      <w:rStyle w:val="nfasis"/>
                      <w:rFonts w:ascii="Calibri" w:hAnsi="Calibri"/>
                      <w:sz w:val="18"/>
                      <w:szCs w:val="18"/>
                    </w:rPr>
                  </w:pPr>
                  <w:r w:rsidRPr="00C91135">
                    <w:rPr>
                      <w:rStyle w:val="nfasis"/>
                      <w:rFonts w:ascii="Calibri" w:hAnsi="Calibri"/>
                      <w:sz w:val="18"/>
                      <w:szCs w:val="18"/>
                    </w:rPr>
                    <w:t>41</w:t>
                  </w:r>
                </w:p>
              </w:tc>
              <w:tc>
                <w:tcPr>
                  <w:tcW w:w="850" w:type="dxa"/>
                  <w:shd w:val="clear" w:color="auto" w:fill="auto"/>
                  <w:vAlign w:val="center"/>
                </w:tcPr>
                <w:p w:rsidR="00C91135" w:rsidRPr="00C91135" w:rsidRDefault="00C91135" w:rsidP="007B288C">
                  <w:pPr>
                    <w:jc w:val="center"/>
                    <w:rPr>
                      <w:rFonts w:ascii="Calibri" w:hAnsi="Calibri"/>
                      <w:sz w:val="18"/>
                      <w:szCs w:val="18"/>
                    </w:rPr>
                  </w:pPr>
                  <w:r w:rsidRPr="00C91135">
                    <w:rPr>
                      <w:rStyle w:val="nfasis"/>
                      <w:rFonts w:ascii="Calibri" w:hAnsi="Calibri"/>
                      <w:sz w:val="18"/>
                      <w:szCs w:val="18"/>
                    </w:rPr>
                    <w:t>Pza.</w:t>
                  </w:r>
                </w:p>
              </w:tc>
              <w:tc>
                <w:tcPr>
                  <w:tcW w:w="1701" w:type="dxa"/>
                  <w:shd w:val="clear" w:color="auto" w:fill="auto"/>
                  <w:vAlign w:val="center"/>
                </w:tcPr>
                <w:p w:rsidR="00C91135" w:rsidRPr="00C91135" w:rsidRDefault="00C91135" w:rsidP="007B288C">
                  <w:pPr>
                    <w:pStyle w:val="IC1parrafos"/>
                    <w:spacing w:before="0" w:after="0" w:line="240" w:lineRule="auto"/>
                    <w:jc w:val="center"/>
                    <w:rPr>
                      <w:rStyle w:val="nfasis"/>
                      <w:rFonts w:ascii="Calibri" w:hAnsi="Calibri"/>
                      <w:sz w:val="18"/>
                      <w:szCs w:val="18"/>
                    </w:rPr>
                  </w:pPr>
                  <w:r w:rsidRPr="00C91135">
                    <w:rPr>
                      <w:rStyle w:val="nfasis"/>
                      <w:rFonts w:ascii="Calibri" w:hAnsi="Calibri"/>
                      <w:sz w:val="18"/>
                      <w:szCs w:val="18"/>
                    </w:rPr>
                    <w:t>Ver Anexo</w:t>
                  </w:r>
                </w:p>
              </w:tc>
            </w:tr>
            <w:tr w:rsidR="00C91135" w:rsidRPr="00C91135" w:rsidTr="00C91135">
              <w:trPr>
                <w:trHeight w:val="795"/>
              </w:trPr>
              <w:tc>
                <w:tcPr>
                  <w:tcW w:w="709" w:type="dxa"/>
                  <w:vMerge/>
                  <w:shd w:val="clear" w:color="auto" w:fill="auto"/>
                  <w:vAlign w:val="center"/>
                </w:tcPr>
                <w:p w:rsidR="00C91135" w:rsidRPr="00C91135" w:rsidRDefault="00C91135" w:rsidP="007B288C">
                  <w:pPr>
                    <w:pStyle w:val="IC1parrafos"/>
                    <w:spacing w:before="0" w:after="0" w:line="240" w:lineRule="auto"/>
                    <w:jc w:val="center"/>
                    <w:rPr>
                      <w:rStyle w:val="nfasis"/>
                      <w:rFonts w:ascii="Calibri" w:hAnsi="Calibri"/>
                      <w:sz w:val="18"/>
                      <w:szCs w:val="18"/>
                    </w:rPr>
                  </w:pPr>
                </w:p>
              </w:tc>
              <w:tc>
                <w:tcPr>
                  <w:tcW w:w="4565" w:type="dxa"/>
                  <w:shd w:val="clear" w:color="auto" w:fill="auto"/>
                  <w:vAlign w:val="center"/>
                </w:tcPr>
                <w:p w:rsidR="00C91135" w:rsidRPr="00C91135" w:rsidRDefault="00C91135" w:rsidP="007B288C">
                  <w:pPr>
                    <w:spacing w:before="80"/>
                    <w:rPr>
                      <w:rFonts w:ascii="Calibri" w:hAnsi="Calibri"/>
                      <w:b/>
                      <w:sz w:val="18"/>
                      <w:szCs w:val="18"/>
                    </w:rPr>
                  </w:pPr>
                  <w:r w:rsidRPr="00C91135">
                    <w:rPr>
                      <w:rFonts w:ascii="Calibri" w:hAnsi="Calibri"/>
                      <w:b/>
                      <w:sz w:val="18"/>
                      <w:szCs w:val="18"/>
                    </w:rPr>
                    <w:t xml:space="preserve">Configuración G:  </w:t>
                  </w:r>
                  <w:r w:rsidRPr="00C91135">
                    <w:rPr>
                      <w:rFonts w:ascii="Calibri" w:hAnsi="Calibri"/>
                      <w:sz w:val="18"/>
                      <w:szCs w:val="18"/>
                    </w:rPr>
                    <w:t>Acople para Unión de Configuración E</w:t>
                  </w:r>
                </w:p>
              </w:tc>
              <w:tc>
                <w:tcPr>
                  <w:tcW w:w="1134" w:type="dxa"/>
                  <w:shd w:val="clear" w:color="auto" w:fill="auto"/>
                  <w:vAlign w:val="center"/>
                </w:tcPr>
                <w:p w:rsidR="00C91135" w:rsidRPr="00C91135" w:rsidRDefault="00C91135" w:rsidP="007B288C">
                  <w:pPr>
                    <w:pStyle w:val="IC1parrafos"/>
                    <w:spacing w:before="0" w:after="0" w:line="240" w:lineRule="auto"/>
                    <w:jc w:val="center"/>
                    <w:rPr>
                      <w:rStyle w:val="nfasis"/>
                      <w:rFonts w:ascii="Calibri" w:hAnsi="Calibri"/>
                      <w:sz w:val="18"/>
                      <w:szCs w:val="18"/>
                    </w:rPr>
                  </w:pPr>
                  <w:r w:rsidRPr="00C91135">
                    <w:rPr>
                      <w:rStyle w:val="nfasis"/>
                      <w:rFonts w:ascii="Calibri" w:hAnsi="Calibri"/>
                      <w:sz w:val="18"/>
                      <w:szCs w:val="18"/>
                    </w:rPr>
                    <w:t>41</w:t>
                  </w:r>
                </w:p>
              </w:tc>
              <w:tc>
                <w:tcPr>
                  <w:tcW w:w="850" w:type="dxa"/>
                  <w:shd w:val="clear" w:color="auto" w:fill="auto"/>
                  <w:vAlign w:val="center"/>
                </w:tcPr>
                <w:p w:rsidR="00C91135" w:rsidRPr="00C91135" w:rsidRDefault="00C91135" w:rsidP="007B288C">
                  <w:pPr>
                    <w:jc w:val="center"/>
                    <w:rPr>
                      <w:rFonts w:ascii="Calibri" w:hAnsi="Calibri"/>
                      <w:sz w:val="18"/>
                      <w:szCs w:val="18"/>
                    </w:rPr>
                  </w:pPr>
                  <w:r w:rsidRPr="00C91135">
                    <w:rPr>
                      <w:rStyle w:val="nfasis"/>
                      <w:rFonts w:ascii="Calibri" w:hAnsi="Calibri"/>
                      <w:sz w:val="18"/>
                      <w:szCs w:val="18"/>
                    </w:rPr>
                    <w:t>Pza.</w:t>
                  </w:r>
                </w:p>
              </w:tc>
              <w:tc>
                <w:tcPr>
                  <w:tcW w:w="1701" w:type="dxa"/>
                  <w:shd w:val="clear" w:color="auto" w:fill="auto"/>
                  <w:vAlign w:val="center"/>
                </w:tcPr>
                <w:p w:rsidR="00C91135" w:rsidRPr="00C91135" w:rsidRDefault="00C91135" w:rsidP="007B288C">
                  <w:pPr>
                    <w:pStyle w:val="IC1parrafos"/>
                    <w:spacing w:before="0" w:after="0" w:line="240" w:lineRule="auto"/>
                    <w:jc w:val="center"/>
                    <w:rPr>
                      <w:rStyle w:val="nfasis"/>
                      <w:rFonts w:ascii="Calibri" w:hAnsi="Calibri"/>
                      <w:sz w:val="18"/>
                      <w:szCs w:val="18"/>
                    </w:rPr>
                  </w:pPr>
                  <w:r w:rsidRPr="00C91135">
                    <w:rPr>
                      <w:rStyle w:val="nfasis"/>
                      <w:rFonts w:ascii="Calibri" w:hAnsi="Calibri"/>
                      <w:sz w:val="18"/>
                      <w:szCs w:val="18"/>
                    </w:rPr>
                    <w:t>Ver Anexo</w:t>
                  </w:r>
                </w:p>
              </w:tc>
            </w:tr>
            <w:tr w:rsidR="00C91135" w:rsidRPr="00C91135" w:rsidTr="00C91135">
              <w:trPr>
                <w:trHeight w:val="418"/>
              </w:trPr>
              <w:tc>
                <w:tcPr>
                  <w:tcW w:w="5274" w:type="dxa"/>
                  <w:gridSpan w:val="2"/>
                  <w:tcBorders>
                    <w:bottom w:val="single" w:sz="4" w:space="0" w:color="auto"/>
                  </w:tcBorders>
                  <w:shd w:val="clear" w:color="auto" w:fill="auto"/>
                  <w:vAlign w:val="center"/>
                </w:tcPr>
                <w:p w:rsidR="00C91135" w:rsidRPr="00C91135" w:rsidRDefault="00C91135" w:rsidP="007B288C">
                  <w:pPr>
                    <w:jc w:val="center"/>
                    <w:rPr>
                      <w:rFonts w:ascii="Calibri" w:hAnsi="Calibri"/>
                      <w:b/>
                      <w:sz w:val="18"/>
                      <w:szCs w:val="18"/>
                    </w:rPr>
                  </w:pPr>
                  <w:r w:rsidRPr="00C91135">
                    <w:rPr>
                      <w:rFonts w:ascii="Calibri" w:hAnsi="Calibri"/>
                      <w:b/>
                      <w:sz w:val="18"/>
                      <w:szCs w:val="18"/>
                    </w:rPr>
                    <w:t>TOTAL LOTE 4</w:t>
                  </w:r>
                </w:p>
              </w:tc>
              <w:tc>
                <w:tcPr>
                  <w:tcW w:w="1134" w:type="dxa"/>
                  <w:tcBorders>
                    <w:bottom w:val="single" w:sz="4" w:space="0" w:color="auto"/>
                  </w:tcBorders>
                  <w:shd w:val="clear" w:color="auto" w:fill="auto"/>
                  <w:vAlign w:val="center"/>
                </w:tcPr>
                <w:p w:rsidR="00C91135" w:rsidRPr="00C91135" w:rsidRDefault="00C91135" w:rsidP="007B288C">
                  <w:pPr>
                    <w:pStyle w:val="IC1parrafos"/>
                    <w:spacing w:before="0" w:after="0" w:line="240" w:lineRule="auto"/>
                    <w:jc w:val="center"/>
                    <w:rPr>
                      <w:rStyle w:val="nfasis"/>
                      <w:rFonts w:ascii="Calibri" w:hAnsi="Calibri"/>
                      <w:b/>
                      <w:sz w:val="18"/>
                      <w:szCs w:val="18"/>
                    </w:rPr>
                  </w:pPr>
                  <w:r w:rsidRPr="00C91135">
                    <w:rPr>
                      <w:rStyle w:val="nfasis"/>
                      <w:rFonts w:ascii="Calibri" w:hAnsi="Calibri"/>
                      <w:b/>
                      <w:sz w:val="18"/>
                      <w:szCs w:val="18"/>
                    </w:rPr>
                    <w:t>1,632</w:t>
                  </w:r>
                </w:p>
              </w:tc>
              <w:tc>
                <w:tcPr>
                  <w:tcW w:w="850" w:type="dxa"/>
                  <w:tcBorders>
                    <w:bottom w:val="single" w:sz="4" w:space="0" w:color="auto"/>
                  </w:tcBorders>
                  <w:shd w:val="clear" w:color="auto" w:fill="auto"/>
                  <w:vAlign w:val="center"/>
                </w:tcPr>
                <w:p w:rsidR="00C91135" w:rsidRPr="00C91135" w:rsidRDefault="00C91135" w:rsidP="007B288C">
                  <w:pPr>
                    <w:jc w:val="center"/>
                    <w:rPr>
                      <w:rStyle w:val="nfasis"/>
                      <w:rFonts w:ascii="Calibri" w:hAnsi="Calibri"/>
                      <w:b/>
                      <w:sz w:val="18"/>
                      <w:szCs w:val="18"/>
                    </w:rPr>
                  </w:pPr>
                  <w:r w:rsidRPr="00C91135">
                    <w:rPr>
                      <w:rStyle w:val="nfasis"/>
                      <w:rFonts w:ascii="Calibri" w:hAnsi="Calibri"/>
                      <w:b/>
                      <w:sz w:val="18"/>
                      <w:szCs w:val="18"/>
                    </w:rPr>
                    <w:t>Pza.</w:t>
                  </w:r>
                </w:p>
              </w:tc>
              <w:tc>
                <w:tcPr>
                  <w:tcW w:w="1701" w:type="dxa"/>
                  <w:tcBorders>
                    <w:bottom w:val="single" w:sz="4" w:space="0" w:color="auto"/>
                  </w:tcBorders>
                  <w:shd w:val="clear" w:color="auto" w:fill="auto"/>
                  <w:vAlign w:val="center"/>
                </w:tcPr>
                <w:p w:rsidR="00C91135" w:rsidRPr="00C91135" w:rsidRDefault="00C91135" w:rsidP="007B288C">
                  <w:pPr>
                    <w:pStyle w:val="IC1parrafos"/>
                    <w:spacing w:before="0" w:after="0" w:line="240" w:lineRule="auto"/>
                    <w:jc w:val="center"/>
                    <w:rPr>
                      <w:rStyle w:val="nfasis"/>
                      <w:rFonts w:ascii="Calibri" w:hAnsi="Calibri"/>
                      <w:sz w:val="18"/>
                      <w:szCs w:val="18"/>
                    </w:rPr>
                  </w:pPr>
                </w:p>
              </w:tc>
            </w:tr>
          </w:tbl>
          <w:p w:rsidR="00F20634" w:rsidRPr="00BF1618" w:rsidRDefault="00F20634" w:rsidP="000357C3">
            <w:pPr>
              <w:rPr>
                <w:rFonts w:ascii="Calibri" w:hAnsi="Calibri" w:cstheme="minorHAnsi"/>
                <w:b/>
                <w:sz w:val="18"/>
                <w:szCs w:val="18"/>
              </w:rPr>
            </w:pPr>
          </w:p>
          <w:p w:rsidR="00F20634" w:rsidRPr="00BF1618" w:rsidRDefault="00F20634" w:rsidP="000357C3">
            <w:pPr>
              <w:rPr>
                <w:rFonts w:ascii="Calibri" w:hAnsi="Calibri" w:cstheme="minorHAnsi"/>
                <w:b/>
                <w:sz w:val="18"/>
                <w:szCs w:val="18"/>
              </w:rPr>
            </w:pPr>
            <w:r w:rsidRPr="00BF1618">
              <w:rPr>
                <w:rFonts w:ascii="Calibri" w:hAnsi="Calibri" w:cs="Calibri"/>
                <w:sz w:val="18"/>
                <w:szCs w:val="18"/>
              </w:rPr>
              <w:t>Para el armado de las estructuras, todos los ítems deberán cumplir con las especificaciones, requisitos y características establecidos en el Anexo.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ind w:right="141"/>
              <w:jc w:val="both"/>
              <w:rPr>
                <w:rFonts w:ascii="Calibri" w:hAnsi="Calibri" w:cstheme="minorHAnsi"/>
                <w:sz w:val="18"/>
                <w:szCs w:val="18"/>
              </w:rPr>
            </w:pPr>
            <w:r w:rsidRPr="00BF1618">
              <w:rPr>
                <w:rFonts w:ascii="Calibri" w:hAnsi="Calibri" w:cs="Calibri"/>
                <w:b/>
                <w:bCs/>
                <w:sz w:val="18"/>
                <w:szCs w:val="18"/>
              </w:rPr>
              <w:t>MODELOS O DISEÑOS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sz w:val="18"/>
                <w:szCs w:val="18"/>
              </w:rPr>
            </w:pPr>
            <w:r w:rsidRPr="00BF1618">
              <w:rPr>
                <w:rFonts w:ascii="Calibri" w:hAnsi="Calibri" w:cs="Calibri"/>
                <w:sz w:val="18"/>
                <w:szCs w:val="18"/>
              </w:rPr>
              <w:t>Los modelos de las estructuras, diseño, características, dimensiones, tipos de configuraciones para 2, 3 y 4 medidores están plenamente detallados en el Anexo.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jc w:val="both"/>
              <w:rPr>
                <w:rFonts w:ascii="Calibri" w:hAnsi="Calibri" w:cstheme="minorHAnsi"/>
                <w:sz w:val="18"/>
                <w:szCs w:val="18"/>
              </w:rPr>
            </w:pPr>
            <w:r w:rsidRPr="00BF1618">
              <w:rPr>
                <w:rFonts w:ascii="Calibri" w:hAnsi="Calibri" w:cs="Calibri"/>
                <w:b/>
                <w:bCs/>
                <w:sz w:val="18"/>
                <w:szCs w:val="18"/>
              </w:rPr>
              <w:t>MATERIALES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sz w:val="18"/>
                <w:szCs w:val="18"/>
              </w:rPr>
            </w:pPr>
            <w:r w:rsidRPr="00BF1618">
              <w:rPr>
                <w:rFonts w:ascii="Calibri" w:hAnsi="Calibri" w:cs="Calibri"/>
                <w:sz w:val="18"/>
                <w:szCs w:val="18"/>
              </w:rPr>
              <w:t>Los materiales indicados en el Anexo, serán entregados por la unidad solicitante a la empresa adjudicada para el servicio de montaje de las estructuras. A tal efecto la empresa deberá solicitar por escrito la cantidad de materiales.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sz w:val="18"/>
                <w:szCs w:val="18"/>
              </w:rPr>
            </w:pPr>
            <w:r w:rsidRPr="00BF1618">
              <w:rPr>
                <w:rFonts w:ascii="Calibri" w:hAnsi="Calibri" w:cs="Calibri"/>
                <w:b/>
                <w:bCs/>
                <w:sz w:val="18"/>
                <w:szCs w:val="18"/>
              </w:rPr>
              <w:t>INFRAESTRUCTURA, HERRAMIENTAS Y EQUIPOS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jc w:val="both"/>
              <w:rPr>
                <w:rFonts w:ascii="Calibri" w:hAnsi="Calibri" w:cs="Calibri"/>
                <w:sz w:val="18"/>
                <w:szCs w:val="18"/>
              </w:rPr>
            </w:pPr>
            <w:r w:rsidRPr="00BF1618">
              <w:rPr>
                <w:rFonts w:ascii="Calibri" w:hAnsi="Calibri" w:cs="Calibri"/>
                <w:sz w:val="18"/>
                <w:szCs w:val="18"/>
              </w:rPr>
              <w:t>Las empresas proponentes deberán presentar, conjuntamente su propuesta lo siguiente:</w:t>
            </w:r>
          </w:p>
          <w:p w:rsidR="00F20634" w:rsidRPr="00BF1618" w:rsidRDefault="00F20634"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lastRenderedPageBreak/>
              <w:t>Descripción de la infraestructura con la que cuenta para la realización del servicio. Espacio disponible para almacenar materiales y ejecución del montaje de estructuras.</w:t>
            </w:r>
          </w:p>
          <w:p w:rsidR="00F20634" w:rsidRPr="00BF1618" w:rsidRDefault="00F20634"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t>Croquis de ubicación de las instalaciones de la empresa.</w:t>
            </w:r>
          </w:p>
          <w:p w:rsidR="00F20634" w:rsidRPr="00BF1618" w:rsidRDefault="00F20634"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t>Listado de herramientas y fungibles necesarios para el armado de las estructuras.</w:t>
            </w:r>
          </w:p>
          <w:p w:rsidR="00F20634" w:rsidRPr="00BF1618" w:rsidRDefault="00F20634"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t>Listado de equipos e instrumentos necesarios para el armado de las estructuras y pruebas de hermeticidad.</w:t>
            </w:r>
          </w:p>
          <w:p w:rsidR="00F20634" w:rsidRPr="00BF1618" w:rsidRDefault="00F20634"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t>Ambiente disponible para la realización de pruebas de hermeticidad de las estructuras armadas.</w:t>
            </w:r>
          </w:p>
          <w:p w:rsidR="00F20634" w:rsidRPr="00BF1618" w:rsidRDefault="00F20634" w:rsidP="006E38C8">
            <w:pPr>
              <w:numPr>
                <w:ilvl w:val="0"/>
                <w:numId w:val="31"/>
              </w:numPr>
              <w:spacing w:before="60"/>
              <w:ind w:left="284" w:hanging="284"/>
              <w:jc w:val="both"/>
              <w:rPr>
                <w:rFonts w:ascii="Calibri" w:hAnsi="Calibri" w:cs="Calibri"/>
                <w:sz w:val="18"/>
                <w:szCs w:val="18"/>
              </w:rPr>
            </w:pPr>
            <w:r w:rsidRPr="00BF1618">
              <w:rPr>
                <w:rFonts w:ascii="Calibri" w:hAnsi="Calibri" w:cs="Calibri"/>
                <w:sz w:val="18"/>
                <w:szCs w:val="18"/>
              </w:rPr>
              <w:t>Espacio para el pintado y secado de las estructuras armadas.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sz w:val="18"/>
                <w:szCs w:val="18"/>
              </w:rPr>
            </w:pPr>
            <w:r w:rsidRPr="00BF1618">
              <w:rPr>
                <w:rFonts w:ascii="Calibri" w:hAnsi="Calibri" w:cs="Calibri"/>
                <w:b/>
                <w:bCs/>
                <w:sz w:val="18"/>
                <w:szCs w:val="18"/>
              </w:rPr>
              <w:lastRenderedPageBreak/>
              <w:t>PRESENTACIÓN DE DOCUMENTOS, PREVIOS A LA ORDEN DE PROCEDER</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jc w:val="both"/>
              <w:rPr>
                <w:rFonts w:ascii="Calibri" w:hAnsi="Calibri" w:cs="Calibri"/>
                <w:sz w:val="18"/>
                <w:szCs w:val="18"/>
              </w:rPr>
            </w:pPr>
            <w:r w:rsidRPr="00BF1618">
              <w:rPr>
                <w:rFonts w:ascii="Calibri" w:hAnsi="Calibri" w:cs="Calibri"/>
                <w:sz w:val="18"/>
                <w:szCs w:val="18"/>
              </w:rPr>
              <w:t>Luego de la firma de contrato y previo a la orden de proceder la o las empresas adjudicadas deberán presentar a la unidad solicitante, lo siguiente:</w:t>
            </w:r>
          </w:p>
          <w:p w:rsidR="00F20634" w:rsidRPr="00BF1618" w:rsidRDefault="00F20634" w:rsidP="006E38C8">
            <w:pPr>
              <w:numPr>
                <w:ilvl w:val="0"/>
                <w:numId w:val="32"/>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Cronograma de trabajo, considerando los plazos establecidos para el armado de las estructuras, uniones y acoples con fechas de entrega tentativas.</w:t>
            </w:r>
          </w:p>
          <w:p w:rsidR="00F20634" w:rsidRPr="00BF1618" w:rsidRDefault="00F20634" w:rsidP="006E38C8">
            <w:pPr>
              <w:numPr>
                <w:ilvl w:val="0"/>
                <w:numId w:val="32"/>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Procedimiento para el armado de las estructuras, uniones y acoples de acuerdo a los requerimientos establecidos en el Anexo.</w:t>
            </w:r>
          </w:p>
          <w:p w:rsidR="00F20634" w:rsidRPr="00BF1618" w:rsidRDefault="00F20634" w:rsidP="006E38C8">
            <w:pPr>
              <w:numPr>
                <w:ilvl w:val="0"/>
                <w:numId w:val="32"/>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Procedimiento para las pruebas de hermeticidad de las estructuras armadas, de acuerdo al reglamento V del Decreto Supremo 1996, de fecha 15 de mayo de 2014.</w:t>
            </w:r>
          </w:p>
          <w:p w:rsidR="00F20634" w:rsidRPr="00BF1618" w:rsidRDefault="00F20634" w:rsidP="006E38C8">
            <w:pPr>
              <w:numPr>
                <w:ilvl w:val="0"/>
                <w:numId w:val="32"/>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Solicitud de entrega de materiales, a la unidad solicitante, para el armado de las estructuras.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Cs/>
                <w:sz w:val="18"/>
                <w:szCs w:val="18"/>
              </w:rPr>
            </w:pPr>
            <w:r w:rsidRPr="00BF1618">
              <w:rPr>
                <w:rFonts w:ascii="Calibri" w:hAnsi="Calibri" w:cs="Calibri"/>
                <w:b/>
                <w:bCs/>
                <w:sz w:val="18"/>
                <w:szCs w:val="18"/>
              </w:rPr>
              <w:t>PLAZO DEL SERVICIO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jc w:val="both"/>
              <w:rPr>
                <w:rFonts w:ascii="Calibri" w:hAnsi="Calibri" w:cs="Calibri"/>
                <w:sz w:val="18"/>
                <w:szCs w:val="18"/>
              </w:rPr>
            </w:pPr>
            <w:r w:rsidRPr="00BF1618">
              <w:rPr>
                <w:rFonts w:ascii="Calibri" w:hAnsi="Calibri" w:cs="Calibri"/>
                <w:sz w:val="18"/>
                <w:szCs w:val="18"/>
              </w:rPr>
              <w:t>El plazo de prestación del servicio de acuerdo a:</w:t>
            </w:r>
          </w:p>
          <w:p w:rsidR="00F20634" w:rsidRPr="00BF1618" w:rsidRDefault="00F20634" w:rsidP="006E38C8">
            <w:pPr>
              <w:numPr>
                <w:ilvl w:val="0"/>
                <w:numId w:val="32"/>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SERVICIOS DISCONTINUOS:</w:t>
            </w:r>
          </w:p>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Se establece como Plazo de entrega: 75 días calendario, computables a partir de que YPFB a través de la unidad solicitante emita la correspondiente orden de proceder. Pudiendo ser menor de acuerdo al o los proponentes.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jc w:val="both"/>
              <w:rPr>
                <w:rFonts w:ascii="Calibri" w:hAnsi="Calibri" w:cstheme="minorHAnsi"/>
                <w:b/>
                <w:bCs/>
                <w:sz w:val="18"/>
                <w:szCs w:val="18"/>
              </w:rPr>
            </w:pPr>
            <w:r w:rsidRPr="00BF1618">
              <w:rPr>
                <w:rFonts w:ascii="Calibri" w:hAnsi="Calibri" w:cs="Calibri"/>
                <w:b/>
                <w:bCs/>
                <w:sz w:val="18"/>
                <w:szCs w:val="18"/>
              </w:rPr>
              <w:t>PERSONAL</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jc w:val="both"/>
              <w:rPr>
                <w:rFonts w:ascii="Calibri" w:hAnsi="Calibri" w:cs="Calibri"/>
                <w:sz w:val="18"/>
                <w:szCs w:val="18"/>
              </w:rPr>
            </w:pPr>
            <w:r w:rsidRPr="00BF1618">
              <w:rPr>
                <w:rFonts w:ascii="Calibri" w:hAnsi="Calibri" w:cs="Calibri"/>
                <w:sz w:val="18"/>
                <w:szCs w:val="18"/>
              </w:rPr>
              <w:t>El proponente deberá presentar en su propuesta el organigrama del personal propuesto, de acuerdo a los lotes en los que se va a presentar, considerando la cantidad necesaria de técnicos, ayudantes y personal de apoyo para cumplir con los plazos establecidos.</w:t>
            </w:r>
          </w:p>
          <w:p w:rsidR="00F20634" w:rsidRPr="00BF1618" w:rsidRDefault="00F20634" w:rsidP="000357C3">
            <w:pPr>
              <w:autoSpaceDE w:val="0"/>
              <w:autoSpaceDN w:val="0"/>
              <w:adjustRightInd w:val="0"/>
              <w:spacing w:before="80"/>
              <w:jc w:val="both"/>
              <w:rPr>
                <w:rFonts w:ascii="Calibri" w:hAnsi="Calibri" w:cs="Calibri"/>
                <w:sz w:val="18"/>
                <w:szCs w:val="18"/>
              </w:rPr>
            </w:pPr>
            <w:r w:rsidRPr="00BF1618">
              <w:rPr>
                <w:rFonts w:ascii="Calibri" w:hAnsi="Calibri" w:cs="Calibri"/>
                <w:sz w:val="18"/>
                <w:szCs w:val="18"/>
              </w:rPr>
              <w:t>El proponente deberá presentar hoja de vida con documentos de respaldo del personal clave para la realización del servicio con experiencia, al menos un contrato por año, durante los últimos dos años. Deseable en el desarrollo y/o construcción de estructuras de gabinetes técnicos para instalaciones domésticas, instalaciones internas o similares. O estar inscrito en la ANH.</w:t>
            </w:r>
          </w:p>
          <w:p w:rsidR="00F20634" w:rsidRPr="00BF1618" w:rsidRDefault="00F20634" w:rsidP="006E38C8">
            <w:pPr>
              <w:numPr>
                <w:ilvl w:val="0"/>
                <w:numId w:val="33"/>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Supervisor y/o fiscal para la supervisión, control y seguimiento en situ del armado de las estructuras, que garantice la calidad del servicio. (Un Supervisor y/o Fiscal, como mínimo para los lotes en los que se presente)</w:t>
            </w:r>
          </w:p>
          <w:p w:rsidR="00F20634" w:rsidRPr="00BF1618" w:rsidRDefault="00F20634" w:rsidP="006E38C8">
            <w:pPr>
              <w:numPr>
                <w:ilvl w:val="0"/>
                <w:numId w:val="33"/>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Soldador con experiencia en soldadura oxiacetilénica en instalaciones internas de gas. (Un soldador, como mínimo por cada lote)</w:t>
            </w:r>
          </w:p>
          <w:p w:rsidR="00F20634" w:rsidRPr="00BF1618" w:rsidRDefault="00F20634" w:rsidP="006E38C8">
            <w:pPr>
              <w:numPr>
                <w:ilvl w:val="0"/>
                <w:numId w:val="33"/>
              </w:numPr>
              <w:autoSpaceDE w:val="0"/>
              <w:autoSpaceDN w:val="0"/>
              <w:adjustRightInd w:val="0"/>
              <w:spacing w:before="60"/>
              <w:ind w:left="284" w:hanging="284"/>
              <w:jc w:val="both"/>
              <w:rPr>
                <w:rFonts w:ascii="Calibri" w:hAnsi="Calibri" w:cs="Calibri"/>
                <w:sz w:val="18"/>
                <w:szCs w:val="18"/>
              </w:rPr>
            </w:pPr>
            <w:r w:rsidRPr="00BF1618">
              <w:rPr>
                <w:rFonts w:ascii="Calibri" w:hAnsi="Calibri" w:cs="Calibri"/>
                <w:sz w:val="18"/>
                <w:szCs w:val="18"/>
              </w:rPr>
              <w:t>Técnico en instalaciones internas de gas. (Un técnico, como mínimo por cada lote)</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lang w:val="es-BO"/>
              </w:rPr>
            </w:pPr>
            <w:r w:rsidRPr="00BF1618">
              <w:rPr>
                <w:rFonts w:ascii="Calibri" w:hAnsi="Calibri" w:cs="Calibri"/>
                <w:b/>
                <w:bCs/>
                <w:sz w:val="18"/>
                <w:szCs w:val="18"/>
              </w:rPr>
              <w:t>EXPERIENCIA DEL PROVEEDOR DEL SERVICIO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after="60"/>
              <w:jc w:val="both"/>
              <w:rPr>
                <w:rFonts w:ascii="Calibri" w:hAnsi="Calibri" w:cs="Calibri"/>
                <w:sz w:val="18"/>
                <w:szCs w:val="18"/>
              </w:rPr>
            </w:pPr>
            <w:r w:rsidRPr="00BF1618">
              <w:rPr>
                <w:rFonts w:ascii="Calibri" w:hAnsi="Calibri" w:cs="Calibri"/>
                <w:sz w:val="18"/>
                <w:szCs w:val="18"/>
              </w:rPr>
              <w:t>Las empresas proponentes podrán ser del tipo metal mecánica o de instalaciones de gas natural con experiencia, al menos un trabajo por año, durante los últimos tres (3) años. Deseable en el desarrollo y/o construcción de estructuras de gabinetes técnicos para instalaciones domésticas, instalaciones internas o similares.</w:t>
            </w:r>
          </w:p>
          <w:p w:rsidR="00F20634" w:rsidRPr="00BF1618" w:rsidRDefault="00F20634" w:rsidP="000357C3">
            <w:pPr>
              <w:autoSpaceDE w:val="0"/>
              <w:autoSpaceDN w:val="0"/>
              <w:adjustRightInd w:val="0"/>
              <w:spacing w:after="60"/>
              <w:jc w:val="both"/>
              <w:rPr>
                <w:rFonts w:ascii="Calibri" w:hAnsi="Calibri" w:cs="Calibri"/>
                <w:sz w:val="18"/>
                <w:szCs w:val="18"/>
              </w:rPr>
            </w:pPr>
            <w:r w:rsidRPr="00BF1618">
              <w:rPr>
                <w:rFonts w:ascii="Calibri" w:hAnsi="Calibri" w:cs="Calibri"/>
                <w:sz w:val="18"/>
                <w:szCs w:val="18"/>
              </w:rPr>
              <w:t>La empresa proponente debe estar inscrita a la ANH en categoría comercial. A tal efecto, conjuntamente, su propuesta deberá presentar un documento de respaldo.</w:t>
            </w:r>
          </w:p>
          <w:p w:rsidR="00F20634" w:rsidRPr="00BF1618" w:rsidRDefault="00F20634" w:rsidP="000357C3">
            <w:pPr>
              <w:autoSpaceDE w:val="0"/>
              <w:autoSpaceDN w:val="0"/>
              <w:adjustRightInd w:val="0"/>
              <w:spacing w:after="60"/>
              <w:jc w:val="both"/>
              <w:rPr>
                <w:rFonts w:ascii="Calibri" w:hAnsi="Calibri" w:cs="Calibri"/>
                <w:sz w:val="18"/>
                <w:szCs w:val="18"/>
              </w:rPr>
            </w:pPr>
            <w:r w:rsidRPr="00BF1618">
              <w:rPr>
                <w:rFonts w:ascii="Calibri" w:hAnsi="Calibri" w:cs="Calibri"/>
                <w:sz w:val="18"/>
                <w:szCs w:val="18"/>
              </w:rPr>
              <w:lastRenderedPageBreak/>
              <w:t>La empresa proponente deberá presentar, adicionalmente, conjuntamente su propuesta lo siguiente:</w:t>
            </w:r>
          </w:p>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 xml:space="preserve">Copias de “Contratos” </w:t>
            </w:r>
            <w:proofErr w:type="spellStart"/>
            <w:r w:rsidRPr="00BF1618">
              <w:rPr>
                <w:rFonts w:ascii="Calibri" w:hAnsi="Calibri" w:cs="Calibri"/>
                <w:sz w:val="18"/>
                <w:szCs w:val="18"/>
              </w:rPr>
              <w:t>ó</w:t>
            </w:r>
            <w:proofErr w:type="spellEnd"/>
            <w:r w:rsidRPr="00BF1618">
              <w:rPr>
                <w:rFonts w:ascii="Calibri" w:hAnsi="Calibri" w:cs="Calibri"/>
                <w:sz w:val="18"/>
                <w:szCs w:val="18"/>
              </w:rPr>
              <w:t xml:space="preserve"> “Certificados de Cumplimiento de Contratos” </w:t>
            </w:r>
            <w:proofErr w:type="spellStart"/>
            <w:r w:rsidRPr="00BF1618">
              <w:rPr>
                <w:rFonts w:ascii="Calibri" w:hAnsi="Calibri" w:cs="Calibri"/>
                <w:sz w:val="18"/>
                <w:szCs w:val="18"/>
              </w:rPr>
              <w:t>ó</w:t>
            </w:r>
            <w:proofErr w:type="spellEnd"/>
            <w:r w:rsidRPr="00BF1618">
              <w:rPr>
                <w:rFonts w:ascii="Calibri" w:hAnsi="Calibri" w:cs="Calibri"/>
                <w:sz w:val="18"/>
                <w:szCs w:val="18"/>
              </w:rPr>
              <w:t xml:space="preserve"> “Actas de asignación” o “actas de Recepción”, que avalen la experiencia de la empresa, en instalaciones internas de gas natural y/o armado de estructuras metálicas para gabinetes técnicos.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tabs>
                <w:tab w:val="left" w:pos="1843"/>
              </w:tabs>
              <w:jc w:val="both"/>
              <w:rPr>
                <w:rFonts w:ascii="Calibri" w:hAnsi="Calibri" w:cstheme="minorHAnsi"/>
                <w:sz w:val="18"/>
                <w:szCs w:val="18"/>
              </w:rPr>
            </w:pPr>
            <w:r w:rsidRPr="00BF1618">
              <w:rPr>
                <w:rFonts w:ascii="Calibri" w:hAnsi="Calibri" w:cs="Calibri"/>
                <w:b/>
                <w:bCs/>
                <w:sz w:val="18"/>
                <w:szCs w:val="18"/>
                <w:lang w:eastAsia="es-BO"/>
              </w:rPr>
              <w:lastRenderedPageBreak/>
              <w:t>CONDICIONES NECESARIAS PARA LA PRESTACIÓN DEL SERVICIO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FORMA DE PAGO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after="60"/>
              <w:jc w:val="both"/>
              <w:rPr>
                <w:rFonts w:ascii="Calibri" w:hAnsi="Calibri" w:cs="Calibri"/>
                <w:sz w:val="18"/>
                <w:szCs w:val="18"/>
              </w:rPr>
            </w:pPr>
            <w:r w:rsidRPr="00BF1618">
              <w:rPr>
                <w:rFonts w:ascii="Calibri" w:hAnsi="Calibri" w:cs="Calibri"/>
                <w:sz w:val="18"/>
                <w:szCs w:val="18"/>
              </w:rPr>
              <w:t>Se efectuaran pagos parciales, contra entrega de los bienes, de acuerdo a un cronograma tentativo de entrega de los bienes para cada uno de los lotes.</w:t>
            </w:r>
          </w:p>
          <w:p w:rsidR="00F20634" w:rsidRPr="00BF1618" w:rsidRDefault="00F20634" w:rsidP="000357C3">
            <w:pPr>
              <w:autoSpaceDE w:val="0"/>
              <w:autoSpaceDN w:val="0"/>
              <w:adjustRightInd w:val="0"/>
              <w:spacing w:after="60"/>
              <w:jc w:val="both"/>
              <w:rPr>
                <w:rFonts w:ascii="Calibri" w:hAnsi="Calibri" w:cs="Calibri"/>
                <w:sz w:val="18"/>
                <w:szCs w:val="18"/>
              </w:rPr>
            </w:pPr>
            <w:r w:rsidRPr="00BF1618">
              <w:rPr>
                <w:rFonts w:ascii="Calibri" w:hAnsi="Calibri" w:cs="Calibri"/>
                <w:sz w:val="18"/>
                <w:szCs w:val="18"/>
              </w:rPr>
              <w:t>El pago se efectuará una vez que el Fiscal de Servicio emita la conformidad respectiva, previa entrega de los bienes por parte de la empresa adjudicada con toda la documentación correspondiente.</w:t>
            </w:r>
          </w:p>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El pago se realizará vía SIGMA.</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LUGAR DE PRESTACIÓN DEL SERVICIO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El servicio del montaje de estructuras para gabinetes técnicos será realizado en instalaciones de o las empresas adjudicadas, de acuerdo a la propuesta presentada por los proveedores.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FISCAL DEL SERVICIO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after="60"/>
              <w:jc w:val="both"/>
              <w:rPr>
                <w:rFonts w:ascii="Calibri" w:hAnsi="Calibri" w:cs="Calibri"/>
                <w:sz w:val="18"/>
                <w:szCs w:val="18"/>
              </w:rPr>
            </w:pPr>
            <w:r w:rsidRPr="00BF1618">
              <w:rPr>
                <w:rFonts w:ascii="Calibri" w:hAnsi="Calibri" w:cs="Calibri"/>
                <w:sz w:val="18"/>
                <w:szCs w:val="18"/>
              </w:rPr>
              <w:t>Para la fiscalización, la unidad solicitante designará un Fiscal de Servicio por parte de YPFB quien tendrá a su cargo la supervisión, seguimiento y control del servicio. Haciendo cumplir lo establecido en las especificaciones técnicas y la propuesta presentada por la o las empresas adjudicadas.</w:t>
            </w:r>
          </w:p>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El Fiscal de Servicio de YPFB será el encargado de realizar la recepción de las estructuras armadas, previa verificación de las mismas, del cumplimiento de las especificaciones técnicas, procediéndose luego de esta recepción a la emisión del acta de conformidad correspondiente.</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GARANTÍA TÉCNICA</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after="60"/>
              <w:jc w:val="both"/>
              <w:rPr>
                <w:rFonts w:ascii="Calibri" w:hAnsi="Calibri" w:cs="Calibri"/>
                <w:sz w:val="18"/>
                <w:szCs w:val="18"/>
              </w:rPr>
            </w:pPr>
            <w:r w:rsidRPr="00BF1618">
              <w:rPr>
                <w:rFonts w:ascii="Calibri" w:hAnsi="Calibri" w:cs="Calibri"/>
                <w:sz w:val="18"/>
                <w:szCs w:val="18"/>
              </w:rPr>
              <w:t xml:space="preserve">El proveedor adjudicado deberá presentar al Fiscal de Servicio de YPFB el certificado de garantía, de DOS (2) AÑOS como mínimo, de las estructuras armadas. </w:t>
            </w:r>
          </w:p>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De presentarse alguna falla con las estructuras armadas, durante el periodo de vigencia de la garantía, el proveedor adjudicado deberá subsanar las estructuras falladas en un plazo  máximo de 15 días calendario; corriendo por su cuenta con todos los gastos de transporte y lo que conlleve realizar para subsanar los defectos en las estructuras montadas.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SERVICIOS CONEXOS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after="80"/>
              <w:jc w:val="both"/>
              <w:rPr>
                <w:rFonts w:ascii="Calibri" w:hAnsi="Calibri" w:cs="Calibri"/>
                <w:sz w:val="18"/>
                <w:szCs w:val="18"/>
              </w:rPr>
            </w:pPr>
            <w:r w:rsidRPr="00BF1618">
              <w:rPr>
                <w:rFonts w:ascii="Calibri" w:hAnsi="Calibri" w:cs="Calibri"/>
                <w:sz w:val="18"/>
                <w:szCs w:val="18"/>
              </w:rPr>
              <w:t>Los trabajos de estibado en el recojo de los accesorios y la entrega de las estructuras armadas, correrán  por cuenta y responsabilidad de la empresa adjudicada; en el caso de ocurrir algún daño en este procedimiento será de responsabilidad única de la empresa adjudicada. La empresa adjudicada deberá recoger los accesorios de almacenes de YPFB y la entrega de las estructuras armadas deberá ser también en almacenes de YPFB, ubicado en la Av. Juan Pablo II. Lado SEGIP, antes de la Cruz Papal, Ciudad El Alto. Los gastos por transporte corren por cuenta de la empresa adjudicada.</w:t>
            </w:r>
          </w:p>
          <w:p w:rsidR="00F20634" w:rsidRPr="00BF1618" w:rsidRDefault="00F20634" w:rsidP="000357C3">
            <w:pPr>
              <w:autoSpaceDE w:val="0"/>
              <w:autoSpaceDN w:val="0"/>
              <w:adjustRightInd w:val="0"/>
              <w:spacing w:before="80" w:after="80"/>
              <w:jc w:val="both"/>
              <w:rPr>
                <w:rFonts w:ascii="Calibri" w:hAnsi="Calibri" w:cs="Calibri"/>
                <w:sz w:val="18"/>
                <w:szCs w:val="18"/>
              </w:rPr>
            </w:pPr>
            <w:r w:rsidRPr="00BF1618">
              <w:rPr>
                <w:rFonts w:ascii="Calibri" w:hAnsi="Calibri" w:cs="Calibri"/>
                <w:sz w:val="18"/>
                <w:szCs w:val="18"/>
              </w:rPr>
              <w:t>La empresa adjudicada deberá garantizar en la entrega de las estructuras armadas, que sean transportadas en medios de embalaje apropiado que garanticen el transporte y el estibado seguro de los bienes que permita mantener su calidad para un posterior traslado.</w:t>
            </w:r>
          </w:p>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La empresa adjudicada realizara un control del material empleado por configuración, detallándolo en un informe técnico donde demuestre el faltante o sobrante del material, de esta manera realizará la solicitud de material o reingreso de material sobrante, previa aprobación del fiscal designado por YPFB.</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CLÁUSULA DE SEGUROS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after="60"/>
              <w:jc w:val="both"/>
              <w:rPr>
                <w:rFonts w:ascii="Calibri" w:hAnsi="Calibri" w:cs="Calibri"/>
                <w:sz w:val="18"/>
                <w:szCs w:val="18"/>
              </w:rPr>
            </w:pPr>
            <w:r w:rsidRPr="00BF1618">
              <w:rPr>
                <w:rFonts w:ascii="Calibri" w:hAnsi="Calibri" w:cs="Calibri"/>
                <w:sz w:val="18"/>
                <w:szCs w:val="18"/>
              </w:rPr>
              <w:t>La empresa adjudicada, deberá presentar y mantener vigente de forma ininterrumpida durante todo el periodo del contrato la Póliza de Seguro especificada a continuación:</w:t>
            </w:r>
          </w:p>
          <w:p w:rsidR="00F20634" w:rsidRPr="00BF1618" w:rsidRDefault="00F20634" w:rsidP="006E38C8">
            <w:pPr>
              <w:numPr>
                <w:ilvl w:val="0"/>
                <w:numId w:val="34"/>
              </w:numPr>
              <w:autoSpaceDE w:val="0"/>
              <w:autoSpaceDN w:val="0"/>
              <w:adjustRightInd w:val="0"/>
              <w:spacing w:before="120"/>
              <w:ind w:left="284" w:hanging="284"/>
              <w:jc w:val="both"/>
              <w:rPr>
                <w:rFonts w:ascii="Calibri" w:hAnsi="Calibri" w:cs="Calibri"/>
                <w:b/>
                <w:sz w:val="18"/>
                <w:szCs w:val="18"/>
              </w:rPr>
            </w:pPr>
            <w:r w:rsidRPr="00BF1618">
              <w:rPr>
                <w:rFonts w:ascii="Calibri" w:hAnsi="Calibri" w:cs="Calibri"/>
                <w:b/>
                <w:sz w:val="18"/>
                <w:szCs w:val="18"/>
              </w:rPr>
              <w:lastRenderedPageBreak/>
              <w:t>PÓLIZA DE ACCIDENTES PERSONALES.</w:t>
            </w:r>
          </w:p>
          <w:p w:rsidR="00F20634" w:rsidRPr="00BF1618" w:rsidRDefault="00F20634" w:rsidP="000357C3">
            <w:pPr>
              <w:autoSpaceDE w:val="0"/>
              <w:autoSpaceDN w:val="0"/>
              <w:adjustRightInd w:val="0"/>
              <w:spacing w:before="60"/>
              <w:ind w:left="284"/>
              <w:jc w:val="both"/>
              <w:rPr>
                <w:rFonts w:ascii="Calibri" w:hAnsi="Calibri" w:cs="Calibri"/>
                <w:b/>
                <w:sz w:val="18"/>
                <w:szCs w:val="18"/>
              </w:rPr>
            </w:pPr>
            <w:r w:rsidRPr="00BF1618">
              <w:rPr>
                <w:rFonts w:ascii="Calibri" w:hAnsi="Calibri" w:cs="Calibri"/>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F20634" w:rsidRPr="00BF1618" w:rsidRDefault="00F20634" w:rsidP="006E38C8">
            <w:pPr>
              <w:numPr>
                <w:ilvl w:val="0"/>
                <w:numId w:val="34"/>
              </w:numPr>
              <w:autoSpaceDE w:val="0"/>
              <w:autoSpaceDN w:val="0"/>
              <w:adjustRightInd w:val="0"/>
              <w:spacing w:before="120"/>
              <w:ind w:left="284" w:hanging="284"/>
              <w:jc w:val="both"/>
              <w:rPr>
                <w:rFonts w:ascii="Calibri" w:hAnsi="Calibri" w:cs="Calibri"/>
                <w:b/>
                <w:sz w:val="18"/>
                <w:szCs w:val="18"/>
              </w:rPr>
            </w:pPr>
            <w:r w:rsidRPr="00BF1618">
              <w:rPr>
                <w:rFonts w:ascii="Calibri" w:hAnsi="Calibri" w:cs="Calibri"/>
                <w:b/>
                <w:sz w:val="18"/>
                <w:szCs w:val="18"/>
              </w:rPr>
              <w:t>SEGURO DE TRANSPORTE DE MERCADERÍA</w:t>
            </w:r>
          </w:p>
          <w:p w:rsidR="00F20634" w:rsidRPr="00BF1618" w:rsidRDefault="00F20634" w:rsidP="000357C3">
            <w:pPr>
              <w:autoSpaceDE w:val="0"/>
              <w:autoSpaceDN w:val="0"/>
              <w:adjustRightInd w:val="0"/>
              <w:spacing w:before="60"/>
              <w:ind w:left="284"/>
              <w:jc w:val="both"/>
              <w:rPr>
                <w:rFonts w:ascii="Calibri" w:hAnsi="Calibri" w:cs="Calibri"/>
                <w:sz w:val="18"/>
                <w:szCs w:val="18"/>
              </w:rPr>
            </w:pPr>
            <w:r w:rsidRPr="00BF1618">
              <w:rPr>
                <w:rFonts w:ascii="Calibri" w:hAnsi="Calibri" w:cs="Calibri"/>
                <w:sz w:val="18"/>
                <w:szCs w:val="18"/>
              </w:rPr>
              <w:t>Con cobertura desde el punto de despacho y o carguío hasta el punto de recepción y/o des carguío (Clausula “A” del INSTITUTO DE LONDRES) que cubra el Valor Total de las estructuras transportadas. Esta póliza debe estar necesariamente subrogada a favor de YPFB.</w:t>
            </w:r>
          </w:p>
          <w:p w:rsidR="00F20634" w:rsidRPr="00BF1618" w:rsidRDefault="00F20634" w:rsidP="006E38C8">
            <w:pPr>
              <w:numPr>
                <w:ilvl w:val="0"/>
                <w:numId w:val="34"/>
              </w:numPr>
              <w:autoSpaceDE w:val="0"/>
              <w:autoSpaceDN w:val="0"/>
              <w:adjustRightInd w:val="0"/>
              <w:spacing w:before="120"/>
              <w:ind w:left="284" w:hanging="284"/>
              <w:jc w:val="both"/>
              <w:rPr>
                <w:rFonts w:ascii="Calibri" w:hAnsi="Calibri" w:cs="Calibri"/>
                <w:sz w:val="18"/>
                <w:szCs w:val="18"/>
              </w:rPr>
            </w:pPr>
            <w:r w:rsidRPr="00BF1618">
              <w:rPr>
                <w:rFonts w:ascii="Calibri" w:hAnsi="Calibri" w:cs="Calibri"/>
                <w:b/>
                <w:sz w:val="18"/>
                <w:szCs w:val="18"/>
              </w:rPr>
              <w:t>CONDICIONES ADICIONALES</w:t>
            </w:r>
          </w:p>
          <w:p w:rsidR="00F20634" w:rsidRPr="00BF1618" w:rsidRDefault="00F20634" w:rsidP="006E38C8">
            <w:pPr>
              <w:numPr>
                <w:ilvl w:val="0"/>
                <w:numId w:val="35"/>
              </w:numPr>
              <w:autoSpaceDE w:val="0"/>
              <w:autoSpaceDN w:val="0"/>
              <w:adjustRightInd w:val="0"/>
              <w:spacing w:before="120"/>
              <w:ind w:left="709" w:hanging="425"/>
              <w:jc w:val="both"/>
              <w:rPr>
                <w:rFonts w:ascii="Calibri" w:hAnsi="Calibri" w:cs="Calibri"/>
                <w:sz w:val="18"/>
                <w:szCs w:val="18"/>
              </w:rPr>
            </w:pPr>
            <w:r w:rsidRPr="00BF1618">
              <w:rPr>
                <w:rFonts w:ascii="Calibri" w:hAnsi="Calibri" w:cs="Calibri"/>
                <w:sz w:val="18"/>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F20634" w:rsidRPr="00BF1618" w:rsidRDefault="00F20634" w:rsidP="006E38C8">
            <w:pPr>
              <w:numPr>
                <w:ilvl w:val="0"/>
                <w:numId w:val="35"/>
              </w:numPr>
              <w:autoSpaceDE w:val="0"/>
              <w:autoSpaceDN w:val="0"/>
              <w:adjustRightInd w:val="0"/>
              <w:spacing w:before="120"/>
              <w:ind w:left="709" w:hanging="425"/>
              <w:jc w:val="both"/>
              <w:rPr>
                <w:rFonts w:ascii="Calibri" w:hAnsi="Calibri" w:cs="Calibri"/>
                <w:sz w:val="18"/>
                <w:szCs w:val="18"/>
              </w:rPr>
            </w:pPr>
            <w:r w:rsidRPr="00BF1618">
              <w:rPr>
                <w:rFonts w:ascii="Calibri" w:hAnsi="Calibri" w:cs="Calibri"/>
                <w:sz w:val="18"/>
                <w:szCs w:val="18"/>
              </w:rPr>
              <w:t>La empresa adjudicada, deberá entregar una copia de las citadas pólizas a YPFB antes de la suscripción del contrato.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lastRenderedPageBreak/>
              <w:t>LUGAR DE ENTREGA</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La entrega de los accesorios por parte de YPFB a la empresa que realizará el servicio y la entrega de las estructuras armadas por parte de la empresa adjudicada a YPFB, será en Almacenes de la Planta de El Alto, ubicado en la Av. Juan Pablo II. Lado SEGIP, antes de la Cruz Papal. Ciudad El Alto.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INSPECCIÓN Y PRUEBAS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sz w:val="18"/>
                <w:szCs w:val="18"/>
              </w:rPr>
              <w:t>El Fiscal de Servicio tendrá a su cargo la inspección de las estructuras armadas de acuerdo a las características establecidas en el anexo A y la verificación de las pruebas de hermeticidad de las estructuras armadas en situ.</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rPr>
                <w:rFonts w:ascii="Calibri" w:hAnsi="Calibri" w:cstheme="minorHAnsi"/>
                <w:b/>
                <w:bCs/>
                <w:sz w:val="18"/>
                <w:szCs w:val="18"/>
              </w:rPr>
            </w:pPr>
            <w:r w:rsidRPr="00BF1618">
              <w:rPr>
                <w:rFonts w:ascii="Calibri" w:hAnsi="Calibri" w:cs="Calibri"/>
                <w:b/>
                <w:bCs/>
                <w:sz w:val="18"/>
                <w:szCs w:val="18"/>
              </w:rPr>
              <w:t>MULTAS</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r w:rsidR="00F20634" w:rsidRPr="00BF1618" w:rsidTr="000357C3">
        <w:trPr>
          <w:jc w:val="center"/>
        </w:trPr>
        <w:tc>
          <w:tcPr>
            <w:tcW w:w="0" w:type="auto"/>
            <w:vAlign w:val="center"/>
          </w:tcPr>
          <w:p w:rsidR="00F20634" w:rsidRPr="00BF1618" w:rsidRDefault="00F20634" w:rsidP="000357C3">
            <w:pPr>
              <w:autoSpaceDE w:val="0"/>
              <w:autoSpaceDN w:val="0"/>
              <w:adjustRightInd w:val="0"/>
              <w:spacing w:before="80" w:after="80"/>
              <w:jc w:val="both"/>
              <w:rPr>
                <w:rFonts w:ascii="Calibri" w:hAnsi="Calibri" w:cs="Calibri"/>
                <w:sz w:val="18"/>
                <w:szCs w:val="18"/>
              </w:rPr>
            </w:pPr>
            <w:r w:rsidRPr="00BF1618">
              <w:rPr>
                <w:rFonts w:ascii="Calibri" w:hAnsi="Calibri" w:cs="Calibri"/>
                <w:sz w:val="18"/>
                <w:szCs w:val="18"/>
              </w:rPr>
              <w:t>A objeto de que la Empresa Contratista cumpla con la esencia del Contrato con relación a la calidad, cantidad, lugar y plazos de entrega establecidos en las especificaciones técnicas, si se presentase incumplimiento por parte del proveedor en la entrega de los bienes, se establece la aplicación de multas por el 1 % del valor del contrato por cada día de retraso en la entrega de los bienes.</w:t>
            </w:r>
          </w:p>
          <w:p w:rsidR="00F20634" w:rsidRPr="00BF1618" w:rsidRDefault="00F20634" w:rsidP="000357C3">
            <w:pPr>
              <w:rPr>
                <w:rFonts w:ascii="Calibri" w:hAnsi="Calibri" w:cstheme="minorHAnsi"/>
                <w:bCs/>
                <w:sz w:val="18"/>
                <w:szCs w:val="18"/>
              </w:rPr>
            </w:pPr>
            <w:r w:rsidRPr="00BF1618">
              <w:rPr>
                <w:rFonts w:ascii="Calibri" w:hAnsi="Calibri" w:cs="Calibri"/>
                <w:sz w:val="18"/>
                <w:szCs w:val="18"/>
              </w:rPr>
              <w:t>Cuando el monto de las multas, hayan llegado al límite máximo del veinte por ciento (20%) del monto del Contrato; se deberá iniciar el proceso de resolución del Contrato.</w:t>
            </w: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c>
          <w:tcPr>
            <w:tcW w:w="0" w:type="auto"/>
            <w:vAlign w:val="center"/>
          </w:tcPr>
          <w:p w:rsidR="00F20634" w:rsidRPr="00BF1618" w:rsidRDefault="00F20634" w:rsidP="000357C3">
            <w:pPr>
              <w:rPr>
                <w:rFonts w:ascii="Calibri" w:hAnsi="Calibri" w:cstheme="minorHAnsi"/>
                <w:b/>
                <w:sz w:val="18"/>
                <w:szCs w:val="18"/>
              </w:rPr>
            </w:pPr>
          </w:p>
        </w:tc>
      </w:tr>
    </w:tbl>
    <w:p w:rsidR="00F20634" w:rsidRDefault="00F20634" w:rsidP="00F20634">
      <w:pPr>
        <w:jc w:val="center"/>
        <w:rPr>
          <w:rFonts w:asciiTheme="minorHAnsi" w:hAnsiTheme="minorHAnsi" w:cstheme="minorHAnsi"/>
          <w:b/>
          <w:sz w:val="18"/>
          <w:szCs w:val="18"/>
        </w:rPr>
      </w:pPr>
    </w:p>
    <w:p w:rsidR="00F20634" w:rsidRDefault="00F20634" w:rsidP="00F20634">
      <w:pPr>
        <w:jc w:val="center"/>
        <w:rPr>
          <w:rFonts w:asciiTheme="minorHAnsi" w:hAnsiTheme="minorHAnsi" w:cstheme="minorHAnsi"/>
          <w:b/>
          <w:sz w:val="18"/>
          <w:szCs w:val="18"/>
        </w:rPr>
      </w:pPr>
    </w:p>
    <w:p w:rsidR="00F20634" w:rsidRDefault="00F20634" w:rsidP="00F20634">
      <w:pPr>
        <w:jc w:val="center"/>
        <w:rPr>
          <w:rFonts w:asciiTheme="minorHAnsi" w:hAnsiTheme="minorHAnsi" w:cstheme="minorHAnsi"/>
          <w:b/>
          <w:sz w:val="18"/>
          <w:szCs w:val="18"/>
        </w:rPr>
      </w:pPr>
    </w:p>
    <w:p w:rsidR="00F20634" w:rsidRPr="00C75BEC" w:rsidRDefault="00F20634" w:rsidP="00F20634">
      <w:pPr>
        <w:jc w:val="center"/>
        <w:rPr>
          <w:rFonts w:asciiTheme="minorHAnsi" w:hAnsiTheme="minorHAnsi" w:cstheme="minorHAnsi"/>
          <w:b/>
          <w:sz w:val="18"/>
          <w:szCs w:val="18"/>
        </w:rPr>
      </w:pP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F20634" w:rsidRPr="00286B08" w:rsidRDefault="00F20634" w:rsidP="00F206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F20634" w:rsidRPr="00C75BEC" w:rsidRDefault="00F20634" w:rsidP="00F20634">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F20634" w:rsidRPr="00C75BEC" w:rsidRDefault="00F20634" w:rsidP="00F20634">
      <w:pPr>
        <w:jc w:val="center"/>
        <w:rPr>
          <w:rFonts w:asciiTheme="minorHAnsi" w:hAnsiTheme="minorHAnsi" w:cstheme="minorHAnsi"/>
          <w:b/>
          <w:sz w:val="18"/>
          <w:szCs w:val="18"/>
        </w:rPr>
      </w:pPr>
    </w:p>
    <w:p w:rsidR="00F20634" w:rsidRPr="00C75BEC" w:rsidRDefault="00F20634" w:rsidP="00F20634">
      <w:pPr>
        <w:jc w:val="center"/>
        <w:rPr>
          <w:rFonts w:asciiTheme="minorHAnsi" w:hAnsiTheme="minorHAnsi" w:cstheme="minorHAnsi"/>
          <w:b/>
          <w:sz w:val="18"/>
          <w:szCs w:val="18"/>
        </w:rPr>
      </w:pPr>
    </w:p>
    <w:p w:rsidR="00F20634" w:rsidRPr="00C75BEC" w:rsidRDefault="00F20634" w:rsidP="00F20634">
      <w:pPr>
        <w:jc w:val="center"/>
        <w:rPr>
          <w:rFonts w:asciiTheme="minorHAnsi" w:hAnsiTheme="minorHAnsi" w:cstheme="minorHAnsi"/>
          <w:b/>
          <w:sz w:val="18"/>
          <w:szCs w:val="18"/>
        </w:rPr>
      </w:pPr>
    </w:p>
    <w:p w:rsidR="00F20634" w:rsidRDefault="00F20634" w:rsidP="00F20634">
      <w:pPr>
        <w:spacing w:line="276" w:lineRule="auto"/>
        <w:jc w:val="center"/>
        <w:rPr>
          <w:rFonts w:asciiTheme="minorHAnsi" w:hAnsiTheme="minorHAnsi" w:cstheme="minorHAnsi"/>
          <w:b/>
          <w:sz w:val="18"/>
          <w:szCs w:val="18"/>
        </w:rPr>
      </w:pPr>
    </w:p>
    <w:p w:rsidR="00F20634" w:rsidRDefault="00F20634" w:rsidP="00F20634">
      <w:pPr>
        <w:spacing w:line="276" w:lineRule="auto"/>
        <w:jc w:val="center"/>
        <w:rPr>
          <w:rFonts w:asciiTheme="minorHAnsi" w:hAnsiTheme="minorHAnsi" w:cstheme="minorHAnsi"/>
          <w:b/>
          <w:sz w:val="18"/>
          <w:szCs w:val="18"/>
        </w:rPr>
      </w:pPr>
    </w:p>
    <w:p w:rsidR="00F20634" w:rsidRDefault="00F20634" w:rsidP="00F20634">
      <w:pPr>
        <w:spacing w:line="276" w:lineRule="auto"/>
        <w:jc w:val="center"/>
        <w:rPr>
          <w:rFonts w:asciiTheme="minorHAnsi" w:hAnsiTheme="minorHAnsi" w:cstheme="minorHAnsi"/>
          <w:b/>
          <w:sz w:val="18"/>
          <w:szCs w:val="18"/>
        </w:rPr>
      </w:pPr>
    </w:p>
    <w:p w:rsidR="00F20634" w:rsidRDefault="00F20634" w:rsidP="00F20634">
      <w:pPr>
        <w:pStyle w:val="IC1parrafos"/>
        <w:spacing w:before="0" w:after="0" w:line="276" w:lineRule="auto"/>
        <w:ind w:right="-91"/>
        <w:jc w:val="center"/>
        <w:rPr>
          <w:rFonts w:ascii="Times New Roman" w:hAnsi="Times New Roman"/>
          <w:b/>
          <w:sz w:val="22"/>
          <w:szCs w:val="20"/>
        </w:rPr>
      </w:pPr>
    </w:p>
    <w:p w:rsidR="00C91135" w:rsidRDefault="00C91135" w:rsidP="00F20634">
      <w:pPr>
        <w:pStyle w:val="IC1parrafos"/>
        <w:spacing w:before="0" w:after="0" w:line="276" w:lineRule="auto"/>
        <w:ind w:right="-91"/>
        <w:jc w:val="center"/>
        <w:rPr>
          <w:rFonts w:ascii="Times New Roman" w:hAnsi="Times New Roman"/>
          <w:b/>
          <w:sz w:val="22"/>
          <w:szCs w:val="20"/>
        </w:rPr>
        <w:sectPr w:rsidR="00C91135" w:rsidSect="00C91135">
          <w:pgSz w:w="12240" w:h="15840" w:code="1"/>
          <w:pgMar w:top="947" w:right="1610" w:bottom="851" w:left="1276" w:header="624" w:footer="851" w:gutter="0"/>
          <w:cols w:space="708"/>
          <w:titlePg/>
          <w:docGrid w:linePitch="360"/>
        </w:sectPr>
      </w:pPr>
    </w:p>
    <w:p w:rsidR="00F20634" w:rsidRPr="00E50099" w:rsidRDefault="00F20634" w:rsidP="00F20634">
      <w:pPr>
        <w:pStyle w:val="IC1parrafos"/>
        <w:spacing w:before="0" w:after="0" w:line="276" w:lineRule="auto"/>
        <w:ind w:right="-91"/>
        <w:jc w:val="center"/>
        <w:rPr>
          <w:rFonts w:ascii="Times New Roman" w:hAnsi="Times New Roman"/>
          <w:b/>
          <w:sz w:val="22"/>
          <w:szCs w:val="22"/>
          <w:lang w:val="es-ES_tradnl"/>
        </w:rPr>
      </w:pPr>
      <w:r>
        <w:rPr>
          <w:rFonts w:ascii="Times New Roman" w:hAnsi="Times New Roman"/>
          <w:b/>
          <w:sz w:val="22"/>
          <w:szCs w:val="20"/>
        </w:rPr>
        <w:lastRenderedPageBreak/>
        <w:t>ANEXO</w:t>
      </w:r>
    </w:p>
    <w:p w:rsidR="00F20634" w:rsidRPr="00E50099" w:rsidRDefault="00F20634" w:rsidP="00F20634">
      <w:pPr>
        <w:spacing w:line="276" w:lineRule="auto"/>
        <w:ind w:left="-142"/>
        <w:jc w:val="center"/>
        <w:rPr>
          <w:b/>
        </w:rPr>
      </w:pPr>
      <w:r>
        <w:rPr>
          <w:b/>
        </w:rPr>
        <w:t>CARACTERÍSTICAS Y DIMENSIONES PARA EL MONTAJE DE LAS ESTRUCTURAS</w:t>
      </w:r>
    </w:p>
    <w:p w:rsidR="00C91135" w:rsidRPr="0078403B" w:rsidRDefault="00C91135" w:rsidP="00C91135">
      <w:pPr>
        <w:pStyle w:val="IC1parrafos"/>
        <w:spacing w:before="0" w:after="0" w:line="276" w:lineRule="auto"/>
        <w:ind w:right="-91"/>
        <w:jc w:val="center"/>
        <w:rPr>
          <w:rFonts w:ascii="Times New Roman" w:hAnsi="Times New Roman"/>
          <w:b/>
          <w:sz w:val="20"/>
          <w:szCs w:val="20"/>
        </w:rPr>
      </w:pPr>
      <w:r w:rsidRPr="0078403B">
        <w:rPr>
          <w:rFonts w:ascii="Verdana" w:hAnsi="Verdana"/>
          <w:b/>
          <w:sz w:val="20"/>
          <w:szCs w:val="20"/>
        </w:rPr>
        <w:t>LOTE 4 - ESTRUCTURA METÁLICA HORIZONTAL PARA TRES MEDIDORES</w:t>
      </w:r>
    </w:p>
    <w:tbl>
      <w:tblPr>
        <w:tblW w:w="13505" w:type="dxa"/>
        <w:jc w:val="center"/>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606"/>
        <w:gridCol w:w="1683"/>
        <w:gridCol w:w="5546"/>
        <w:gridCol w:w="5670"/>
      </w:tblGrid>
      <w:tr w:rsidR="00C91135" w:rsidRPr="005C3283" w:rsidTr="007B288C">
        <w:trPr>
          <w:trHeight w:val="521"/>
          <w:jc w:val="center"/>
        </w:trPr>
        <w:tc>
          <w:tcPr>
            <w:tcW w:w="606"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Nº Ítem</w:t>
            </w:r>
          </w:p>
        </w:tc>
        <w:tc>
          <w:tcPr>
            <w:tcW w:w="1683"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Descripción</w:t>
            </w:r>
          </w:p>
        </w:tc>
        <w:tc>
          <w:tcPr>
            <w:tcW w:w="5546"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Detalle</w:t>
            </w:r>
          </w:p>
        </w:tc>
        <w:tc>
          <w:tcPr>
            <w:tcW w:w="5670"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Esquema Configuraciones</w:t>
            </w:r>
          </w:p>
        </w:tc>
      </w:tr>
      <w:tr w:rsidR="00C91135" w:rsidRPr="00E50099" w:rsidTr="007B288C">
        <w:trPr>
          <w:trHeight w:val="6666"/>
          <w:jc w:val="center"/>
        </w:trPr>
        <w:tc>
          <w:tcPr>
            <w:tcW w:w="606" w:type="dxa"/>
            <w:shd w:val="clear" w:color="auto" w:fill="auto"/>
            <w:vAlign w:val="center"/>
          </w:tcPr>
          <w:p w:rsidR="00C91135" w:rsidRPr="00E50099" w:rsidRDefault="00C91135" w:rsidP="007B288C">
            <w:pPr>
              <w:pStyle w:val="IC1parrafos"/>
              <w:spacing w:before="0" w:after="0" w:line="240" w:lineRule="auto"/>
              <w:jc w:val="center"/>
              <w:rPr>
                <w:rStyle w:val="nfasis"/>
                <w:rFonts w:ascii="Times New Roman" w:hAnsi="Times New Roman"/>
                <w:sz w:val="14"/>
                <w:szCs w:val="14"/>
              </w:rPr>
            </w:pPr>
            <w:r>
              <w:rPr>
                <w:rStyle w:val="nfasis"/>
                <w:rFonts w:ascii="Times New Roman" w:hAnsi="Times New Roman"/>
                <w:sz w:val="18"/>
                <w:szCs w:val="14"/>
              </w:rPr>
              <w:t>1</w:t>
            </w:r>
          </w:p>
        </w:tc>
        <w:tc>
          <w:tcPr>
            <w:tcW w:w="1683" w:type="dxa"/>
            <w:shd w:val="clear" w:color="auto" w:fill="auto"/>
            <w:vAlign w:val="center"/>
          </w:tcPr>
          <w:p w:rsidR="00C91135" w:rsidRPr="00442E73" w:rsidRDefault="00C91135" w:rsidP="007B288C">
            <w:pPr>
              <w:jc w:val="center"/>
              <w:rPr>
                <w:b/>
                <w:sz w:val="18"/>
                <w:szCs w:val="14"/>
              </w:rPr>
            </w:pPr>
            <w:r w:rsidRPr="00442E73">
              <w:rPr>
                <w:b/>
                <w:sz w:val="18"/>
                <w:szCs w:val="14"/>
              </w:rPr>
              <w:t xml:space="preserve">Configuración </w:t>
            </w:r>
            <w:r>
              <w:rPr>
                <w:b/>
                <w:sz w:val="18"/>
                <w:szCs w:val="14"/>
              </w:rPr>
              <w:t>3H</w:t>
            </w:r>
          </w:p>
          <w:p w:rsidR="00C91135" w:rsidRDefault="00C91135" w:rsidP="007B288C">
            <w:pPr>
              <w:jc w:val="center"/>
              <w:rPr>
                <w:rFonts w:ascii="Verdana" w:hAnsi="Verdana"/>
                <w:color w:val="000000"/>
                <w:sz w:val="16"/>
                <w:szCs w:val="16"/>
              </w:rPr>
            </w:pPr>
            <w:r w:rsidRPr="009B701B">
              <w:rPr>
                <w:sz w:val="16"/>
                <w:szCs w:val="14"/>
              </w:rPr>
              <w:t>Cantidad</w:t>
            </w:r>
            <w:r>
              <w:rPr>
                <w:sz w:val="16"/>
                <w:szCs w:val="14"/>
              </w:rPr>
              <w:t>:</w:t>
            </w:r>
            <w:r w:rsidRPr="009B701B">
              <w:rPr>
                <w:sz w:val="16"/>
                <w:szCs w:val="14"/>
              </w:rPr>
              <w:t xml:space="preserve"> </w:t>
            </w:r>
            <w:r>
              <w:rPr>
                <w:sz w:val="16"/>
                <w:szCs w:val="14"/>
              </w:rPr>
              <w:t>560</w:t>
            </w:r>
          </w:p>
          <w:p w:rsidR="00C91135" w:rsidRDefault="00C91135" w:rsidP="007B288C">
            <w:pPr>
              <w:jc w:val="center"/>
              <w:rPr>
                <w:rFonts w:ascii="Verdana" w:hAnsi="Verdana"/>
                <w:color w:val="000000"/>
                <w:sz w:val="16"/>
                <w:szCs w:val="16"/>
              </w:rPr>
            </w:pPr>
          </w:p>
          <w:p w:rsidR="00C91135" w:rsidRPr="00301193" w:rsidRDefault="00C91135" w:rsidP="007B288C">
            <w:pPr>
              <w:jc w:val="center"/>
              <w:rPr>
                <w:sz w:val="18"/>
                <w:szCs w:val="14"/>
              </w:rPr>
            </w:pPr>
            <w:r w:rsidRPr="00570765">
              <w:rPr>
                <w:rFonts w:ascii="Verdana" w:hAnsi="Verdana"/>
                <w:color w:val="000000"/>
                <w:sz w:val="16"/>
                <w:szCs w:val="16"/>
              </w:rPr>
              <w:t xml:space="preserve">“Estructura Metálica” del tipo </w:t>
            </w:r>
            <w:r>
              <w:rPr>
                <w:rFonts w:ascii="Verdana" w:hAnsi="Verdana"/>
                <w:color w:val="000000"/>
                <w:sz w:val="16"/>
                <w:szCs w:val="16"/>
              </w:rPr>
              <w:t>horizontal</w:t>
            </w:r>
            <w:r w:rsidRPr="00570765">
              <w:rPr>
                <w:rFonts w:ascii="Verdana" w:hAnsi="Verdana"/>
                <w:color w:val="000000"/>
                <w:sz w:val="16"/>
                <w:szCs w:val="16"/>
              </w:rPr>
              <w:t xml:space="preserve"> para conexión de </w:t>
            </w:r>
            <w:r>
              <w:rPr>
                <w:rFonts w:ascii="Verdana" w:hAnsi="Verdana"/>
                <w:color w:val="000000"/>
                <w:sz w:val="16"/>
                <w:szCs w:val="16"/>
              </w:rPr>
              <w:t>3</w:t>
            </w:r>
            <w:r w:rsidRPr="00570765">
              <w:rPr>
                <w:rFonts w:ascii="Verdana" w:hAnsi="Verdana"/>
                <w:color w:val="000000"/>
                <w:sz w:val="16"/>
                <w:szCs w:val="16"/>
              </w:rPr>
              <w:t xml:space="preserve"> m</w:t>
            </w:r>
            <w:r>
              <w:rPr>
                <w:rFonts w:ascii="Verdana" w:hAnsi="Verdana"/>
                <w:color w:val="000000"/>
                <w:sz w:val="16"/>
                <w:szCs w:val="16"/>
              </w:rPr>
              <w:t>edidores y un regulador interno</w:t>
            </w:r>
          </w:p>
          <w:p w:rsidR="00C91135" w:rsidRPr="00E50099" w:rsidRDefault="00C91135" w:rsidP="007B288C">
            <w:pPr>
              <w:jc w:val="center"/>
              <w:rPr>
                <w:sz w:val="18"/>
                <w:szCs w:val="14"/>
              </w:rPr>
            </w:pPr>
          </w:p>
          <w:p w:rsidR="00C91135" w:rsidRPr="00E50099" w:rsidRDefault="00C91135" w:rsidP="007B288C">
            <w:pPr>
              <w:jc w:val="center"/>
              <w:rPr>
                <w:sz w:val="18"/>
                <w:szCs w:val="14"/>
              </w:rPr>
            </w:pPr>
          </w:p>
        </w:tc>
        <w:tc>
          <w:tcPr>
            <w:tcW w:w="5546" w:type="dxa"/>
            <w:shd w:val="clear" w:color="auto" w:fill="auto"/>
          </w:tcPr>
          <w:p w:rsidR="00C91135" w:rsidRPr="00D73C42" w:rsidRDefault="00C91135" w:rsidP="007B288C">
            <w:pPr>
              <w:pStyle w:val="IC1parrafos"/>
              <w:spacing w:before="40" w:after="40" w:line="240" w:lineRule="auto"/>
              <w:ind w:left="360"/>
              <w:jc w:val="left"/>
              <w:rPr>
                <w:rStyle w:val="Nmerodepgina"/>
                <w:rFonts w:ascii="Times New Roman" w:hAnsi="Times New Roman"/>
                <w:sz w:val="18"/>
                <w:szCs w:val="14"/>
              </w:rPr>
            </w:pPr>
          </w:p>
          <w:p w:rsidR="00C91135"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1” = 53 cm</w:t>
            </w:r>
          </w:p>
          <w:p w:rsidR="00C91135"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3/4" = 3 cm</w:t>
            </w:r>
          </w:p>
          <w:p w:rsidR="00C91135" w:rsidRPr="00D73C42"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El c</w:t>
            </w:r>
            <w:r w:rsidRPr="00E50099">
              <w:rPr>
                <w:rStyle w:val="Nmerodepgina"/>
                <w:rFonts w:ascii="Times New Roman" w:hAnsi="Times New Roman"/>
                <w:sz w:val="18"/>
                <w:szCs w:val="14"/>
              </w:rPr>
              <w:t>ortado de</w:t>
            </w:r>
            <w:r>
              <w:rPr>
                <w:rStyle w:val="Nmerodepgina"/>
                <w:rFonts w:ascii="Times New Roman" w:hAnsi="Times New Roman"/>
                <w:sz w:val="18"/>
                <w:szCs w:val="14"/>
              </w:rPr>
              <w:t xml:space="preserve"> las</w:t>
            </w:r>
            <w:r w:rsidRPr="00E50099">
              <w:rPr>
                <w:rStyle w:val="Nmerodepgina"/>
                <w:rFonts w:ascii="Times New Roman" w:hAnsi="Times New Roman"/>
                <w:sz w:val="18"/>
                <w:szCs w:val="14"/>
              </w:rPr>
              <w:t xml:space="preserve"> tubería</w:t>
            </w:r>
            <w:r>
              <w:rPr>
                <w:rStyle w:val="Nmerodepgina"/>
                <w:rFonts w:ascii="Times New Roman" w:hAnsi="Times New Roman"/>
                <w:sz w:val="18"/>
                <w:szCs w:val="14"/>
              </w:rPr>
              <w:t xml:space="preserve">s deberá estar </w:t>
            </w:r>
            <w:r w:rsidRPr="00E50099">
              <w:rPr>
                <w:rStyle w:val="Nmerodepgina"/>
                <w:rFonts w:ascii="Times New Roman" w:hAnsi="Times New Roman"/>
                <w:sz w:val="18"/>
                <w:szCs w:val="14"/>
              </w:rPr>
              <w:t xml:space="preserve">a escuadra </w:t>
            </w:r>
            <w:r w:rsidRPr="00266C16">
              <w:rPr>
                <w:rStyle w:val="Nmerodepgina"/>
                <w:rFonts w:ascii="Times New Roman" w:hAnsi="Times New Roman"/>
                <w:sz w:val="18"/>
                <w:szCs w:val="14"/>
              </w:rPr>
              <w:t>en ambos extremos</w:t>
            </w:r>
          </w:p>
          <w:p w:rsidR="00C91135" w:rsidRPr="00E50099" w:rsidRDefault="00C91135"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Tubería de</w:t>
            </w:r>
            <w:r>
              <w:rPr>
                <w:rStyle w:val="Nmerodepgina"/>
                <w:rFonts w:ascii="Times New Roman" w:hAnsi="Times New Roman"/>
                <w:sz w:val="18"/>
                <w:szCs w:val="14"/>
              </w:rPr>
              <w:t xml:space="preserve"> Ø 3/4"</w:t>
            </w:r>
            <w:r w:rsidRPr="00E50099">
              <w:rPr>
                <w:rStyle w:val="Nmerodepgina"/>
                <w:rFonts w:ascii="Times New Roman" w:hAnsi="Times New Roman"/>
                <w:sz w:val="18"/>
                <w:szCs w:val="14"/>
              </w:rPr>
              <w:t xml:space="preserve"> unido a tubería principal de </w:t>
            </w:r>
            <w:r>
              <w:rPr>
                <w:rStyle w:val="Nmerodepgina"/>
                <w:rFonts w:ascii="Times New Roman" w:hAnsi="Times New Roman"/>
                <w:sz w:val="18"/>
                <w:szCs w:val="14"/>
              </w:rPr>
              <w:t>Ø 1”, en los dos</w:t>
            </w:r>
            <w:r w:rsidRPr="00E50099">
              <w:rPr>
                <w:rStyle w:val="Nmerodepgina"/>
                <w:rFonts w:ascii="Times New Roman" w:hAnsi="Times New Roman"/>
                <w:sz w:val="18"/>
                <w:szCs w:val="14"/>
              </w:rPr>
              <w:t xml:space="preserve"> orificios con boca de pescado, mediante soldadura oxiacetilénica.</w:t>
            </w:r>
          </w:p>
          <w:p w:rsidR="00C91135" w:rsidRPr="00E50099"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 xml:space="preserve">Roscado de tubería Ø 1” en </w:t>
            </w:r>
            <w:r w:rsidRPr="00E50099">
              <w:rPr>
                <w:rStyle w:val="Nmerodepgina"/>
                <w:rFonts w:ascii="Times New Roman" w:hAnsi="Times New Roman"/>
                <w:sz w:val="18"/>
                <w:szCs w:val="14"/>
              </w:rPr>
              <w:t>e</w:t>
            </w:r>
            <w:r>
              <w:rPr>
                <w:rStyle w:val="Nmerodepgina"/>
                <w:rFonts w:ascii="Times New Roman" w:hAnsi="Times New Roman"/>
                <w:sz w:val="18"/>
                <w:szCs w:val="14"/>
              </w:rPr>
              <w:t>l extremo inferior</w:t>
            </w:r>
            <w:r w:rsidRPr="00E50099">
              <w:rPr>
                <w:rStyle w:val="Nmerodepgina"/>
                <w:rFonts w:ascii="Times New Roman" w:hAnsi="Times New Roman"/>
                <w:sz w:val="18"/>
                <w:szCs w:val="14"/>
              </w:rPr>
              <w:t>, rosca BSP, mínima distancia del roscado 1.5 cm.</w:t>
            </w:r>
          </w:p>
          <w:p w:rsidR="00C91135" w:rsidRPr="00E50099" w:rsidRDefault="00C91135"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Roscado de tubería Ø 3/4" en </w:t>
            </w:r>
            <w:r>
              <w:rPr>
                <w:rStyle w:val="Nmerodepgina"/>
                <w:rFonts w:ascii="Times New Roman" w:hAnsi="Times New Roman"/>
                <w:sz w:val="18"/>
                <w:szCs w:val="14"/>
              </w:rPr>
              <w:t>el lado opuesto a la unión de soldadura boca de pescado</w:t>
            </w:r>
            <w:r w:rsidRPr="00E50099">
              <w:rPr>
                <w:rStyle w:val="Nmerodepgina"/>
                <w:rFonts w:ascii="Times New Roman" w:hAnsi="Times New Roman"/>
                <w:sz w:val="18"/>
                <w:szCs w:val="14"/>
              </w:rPr>
              <w:t>, rosca BSP, mínima distancia del roscado 1.5 cm.</w:t>
            </w:r>
          </w:p>
          <w:p w:rsidR="00C91135" w:rsidRPr="00E50099" w:rsidRDefault="00C91135"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Estructura principal con accesorios montados y alineados.</w:t>
            </w:r>
          </w:p>
          <w:p w:rsidR="00C91135" w:rsidRPr="002262C4" w:rsidRDefault="00C91135"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Codo pipa de 3/4" unido, mediante soldadura a tope oxiacetilénica, a tubería principal de 1”.</w:t>
            </w:r>
          </w:p>
          <w:p w:rsidR="00C91135"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Prueba de hermeticidad a cada una de las estructuras armadas, de acuerdo al reglamento V del D.S. 1996, de fecha 15 de mayo 2014</w:t>
            </w:r>
          </w:p>
          <w:p w:rsidR="00C91135"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una de las estructuras deben ser preparadas y limpiadas para el pintado. Pintura de color amarillo</w:t>
            </w:r>
          </w:p>
          <w:p w:rsidR="00C91135" w:rsidRPr="00F50970"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estructura deberá ser codificado con cinta autoadhesiva. Debe ser indeleble</w:t>
            </w:r>
          </w:p>
          <w:p w:rsidR="00C91135" w:rsidRDefault="00C91135" w:rsidP="007B288C">
            <w:pPr>
              <w:pStyle w:val="IC1parrafos"/>
              <w:spacing w:before="40" w:after="120" w:line="240" w:lineRule="auto"/>
              <w:rPr>
                <w:rStyle w:val="Nmerodepgina"/>
                <w:rFonts w:ascii="Times New Roman" w:hAnsi="Times New Roman"/>
                <w:spacing w:val="-4"/>
                <w:sz w:val="18"/>
                <w:szCs w:val="14"/>
              </w:rPr>
            </w:pPr>
            <w:r w:rsidRPr="00E50099">
              <w:rPr>
                <w:rStyle w:val="Nmerodepgina"/>
                <w:rFonts w:ascii="Times New Roman" w:hAnsi="Times New Roman"/>
                <w:spacing w:val="-4"/>
                <w:sz w:val="18"/>
                <w:szCs w:val="14"/>
              </w:rPr>
              <w:t xml:space="preserve">Para </w:t>
            </w:r>
            <w:r>
              <w:rPr>
                <w:rStyle w:val="Nmerodepgina"/>
                <w:rFonts w:ascii="Times New Roman" w:hAnsi="Times New Roman"/>
                <w:spacing w:val="-4"/>
                <w:sz w:val="18"/>
                <w:szCs w:val="14"/>
              </w:rPr>
              <w:t>el armado</w:t>
            </w:r>
            <w:r w:rsidRPr="00E50099">
              <w:rPr>
                <w:rStyle w:val="Nmerodepgina"/>
                <w:rFonts w:ascii="Times New Roman" w:hAnsi="Times New Roman"/>
                <w:spacing w:val="-4"/>
                <w:sz w:val="18"/>
                <w:szCs w:val="14"/>
              </w:rPr>
              <w:t xml:space="preserve"> de la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estructura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w:t>
            </w:r>
            <w:r>
              <w:rPr>
                <w:rStyle w:val="Nmerodepgina"/>
                <w:rFonts w:ascii="Times New Roman" w:hAnsi="Times New Roman"/>
                <w:spacing w:val="-4"/>
                <w:sz w:val="18"/>
                <w:szCs w:val="14"/>
              </w:rPr>
              <w:t xml:space="preserve">configuración 3H, </w:t>
            </w:r>
            <w:r w:rsidRPr="00E50099">
              <w:rPr>
                <w:rStyle w:val="Nmerodepgina"/>
                <w:rFonts w:ascii="Times New Roman" w:hAnsi="Times New Roman"/>
                <w:spacing w:val="-4"/>
                <w:sz w:val="18"/>
                <w:szCs w:val="14"/>
              </w:rPr>
              <w:t>YPFB entregar</w:t>
            </w:r>
            <w:r>
              <w:rPr>
                <w:rStyle w:val="Nmerodepgina"/>
                <w:rFonts w:ascii="Times New Roman" w:hAnsi="Times New Roman"/>
                <w:spacing w:val="-4"/>
                <w:sz w:val="18"/>
                <w:szCs w:val="14"/>
              </w:rPr>
              <w:t>á</w:t>
            </w:r>
            <w:r w:rsidRPr="00E50099">
              <w:rPr>
                <w:rStyle w:val="Nmerodepgina"/>
                <w:rFonts w:ascii="Times New Roman" w:hAnsi="Times New Roman"/>
                <w:spacing w:val="-4"/>
                <w:sz w:val="18"/>
                <w:szCs w:val="14"/>
              </w:rPr>
              <w:t xml:space="preserve"> los siguientes accesorios:</w:t>
            </w:r>
          </w:p>
          <w:tbl>
            <w:tblPr>
              <w:tblW w:w="5669" w:type="dxa"/>
              <w:jc w:val="center"/>
              <w:tblLayout w:type="fixed"/>
              <w:tblCellMar>
                <w:left w:w="70" w:type="dxa"/>
                <w:right w:w="70" w:type="dxa"/>
              </w:tblCellMar>
              <w:tblLook w:val="04A0" w:firstRow="1" w:lastRow="0" w:firstColumn="1" w:lastColumn="0" w:noHBand="0" w:noVBand="1"/>
            </w:tblPr>
            <w:tblGrid>
              <w:gridCol w:w="2156"/>
              <w:gridCol w:w="1626"/>
              <w:gridCol w:w="1887"/>
            </w:tblGrid>
            <w:tr w:rsidR="00C91135" w:rsidRPr="00E50099" w:rsidTr="007B288C">
              <w:trPr>
                <w:trHeight w:val="413"/>
                <w:jc w:val="center"/>
              </w:trPr>
              <w:tc>
                <w:tcPr>
                  <w:tcW w:w="5669"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C91135" w:rsidRPr="00A7034E" w:rsidRDefault="00C91135" w:rsidP="007B288C">
                  <w:pPr>
                    <w:jc w:val="center"/>
                    <w:rPr>
                      <w:rFonts w:ascii="Calibri" w:hAnsi="Calibri" w:cs="Calibri"/>
                      <w:b/>
                      <w:bCs/>
                      <w:iCs/>
                      <w:sz w:val="18"/>
                      <w:szCs w:val="22"/>
                      <w:lang w:eastAsia="ja-JP"/>
                    </w:rPr>
                  </w:pPr>
                  <w:r w:rsidRPr="00A7034E">
                    <w:rPr>
                      <w:rFonts w:ascii="Calibri" w:hAnsi="Calibri" w:cs="Calibri"/>
                      <w:b/>
                      <w:bCs/>
                      <w:iCs/>
                      <w:sz w:val="18"/>
                      <w:szCs w:val="22"/>
                      <w:lang w:eastAsia="ja-JP"/>
                    </w:rPr>
                    <w:t xml:space="preserve">CONFIGURACION </w:t>
                  </w:r>
                  <w:r>
                    <w:rPr>
                      <w:rFonts w:ascii="Calibri" w:hAnsi="Calibri" w:cs="Calibri"/>
                      <w:b/>
                      <w:bCs/>
                      <w:iCs/>
                      <w:sz w:val="18"/>
                      <w:szCs w:val="22"/>
                      <w:lang w:eastAsia="ja-JP"/>
                    </w:rPr>
                    <w:t>3H</w:t>
                  </w:r>
                </w:p>
              </w:tc>
            </w:tr>
            <w:tr w:rsidR="00C91135" w:rsidRPr="00E50099" w:rsidTr="007B288C">
              <w:trPr>
                <w:trHeight w:val="463"/>
                <w:jc w:val="center"/>
              </w:trPr>
              <w:tc>
                <w:tcPr>
                  <w:tcW w:w="2156" w:type="dxa"/>
                  <w:tcBorders>
                    <w:top w:val="nil"/>
                    <w:left w:val="single" w:sz="8" w:space="0" w:color="auto"/>
                    <w:bottom w:val="single" w:sz="4" w:space="0" w:color="auto"/>
                    <w:right w:val="single" w:sz="4" w:space="0" w:color="auto"/>
                  </w:tcBorders>
                  <w:shd w:val="clear" w:color="auto" w:fill="auto"/>
                  <w:noWrap/>
                  <w:vAlign w:val="center"/>
                  <w:hideMark/>
                </w:tcPr>
                <w:p w:rsidR="00C91135" w:rsidRPr="00A7034E" w:rsidRDefault="00C91135" w:rsidP="007B288C">
                  <w:pPr>
                    <w:jc w:val="center"/>
                    <w:rPr>
                      <w:rFonts w:ascii="Calibri" w:hAnsi="Calibri" w:cs="Calibri"/>
                      <w:b/>
                      <w:bCs/>
                      <w:iCs/>
                      <w:sz w:val="18"/>
                      <w:szCs w:val="22"/>
                      <w:lang w:eastAsia="ja-JP"/>
                    </w:rPr>
                  </w:pPr>
                  <w:r w:rsidRPr="00A7034E">
                    <w:rPr>
                      <w:rFonts w:ascii="Calibri" w:hAnsi="Calibri" w:cs="Calibri"/>
                      <w:b/>
                      <w:bCs/>
                      <w:iCs/>
                      <w:sz w:val="18"/>
                      <w:szCs w:val="22"/>
                      <w:lang w:eastAsia="ja-JP"/>
                    </w:rPr>
                    <w:t>ACCESORIOS</w:t>
                  </w:r>
                </w:p>
              </w:tc>
              <w:tc>
                <w:tcPr>
                  <w:tcW w:w="1626" w:type="dxa"/>
                  <w:tcBorders>
                    <w:top w:val="nil"/>
                    <w:left w:val="nil"/>
                    <w:bottom w:val="single" w:sz="4" w:space="0" w:color="auto"/>
                    <w:right w:val="single" w:sz="4" w:space="0" w:color="auto"/>
                  </w:tcBorders>
                  <w:shd w:val="clear" w:color="auto" w:fill="auto"/>
                  <w:noWrap/>
                  <w:vAlign w:val="center"/>
                  <w:hideMark/>
                </w:tcPr>
                <w:p w:rsidR="00C91135" w:rsidRPr="00A7034E" w:rsidRDefault="00C91135" w:rsidP="007B288C">
                  <w:pPr>
                    <w:jc w:val="center"/>
                    <w:rPr>
                      <w:rFonts w:ascii="Calibri" w:hAnsi="Calibri" w:cs="Calibri"/>
                      <w:b/>
                      <w:bCs/>
                      <w:iCs/>
                      <w:sz w:val="18"/>
                      <w:szCs w:val="22"/>
                      <w:lang w:eastAsia="ja-JP"/>
                    </w:rPr>
                  </w:pPr>
                  <w:r w:rsidRPr="00A7034E">
                    <w:rPr>
                      <w:rFonts w:ascii="Calibri" w:hAnsi="Calibri" w:cs="Calibri"/>
                      <w:b/>
                      <w:bCs/>
                      <w:iCs/>
                      <w:sz w:val="18"/>
                      <w:szCs w:val="22"/>
                      <w:lang w:eastAsia="ja-JP"/>
                    </w:rPr>
                    <w:t>CANTIDAD POR CADA ESTRUCTURA</w:t>
                  </w:r>
                </w:p>
              </w:tc>
              <w:tc>
                <w:tcPr>
                  <w:tcW w:w="1887" w:type="dxa"/>
                  <w:tcBorders>
                    <w:top w:val="single" w:sz="4" w:space="0" w:color="auto"/>
                    <w:left w:val="nil"/>
                    <w:bottom w:val="single" w:sz="4" w:space="0" w:color="auto"/>
                    <w:right w:val="single" w:sz="8" w:space="0" w:color="000000"/>
                  </w:tcBorders>
                  <w:shd w:val="clear" w:color="auto" w:fill="auto"/>
                  <w:noWrap/>
                  <w:vAlign w:val="center"/>
                  <w:hideMark/>
                </w:tcPr>
                <w:p w:rsidR="00C91135" w:rsidRPr="00A7034E" w:rsidRDefault="00C91135" w:rsidP="007B288C">
                  <w:pPr>
                    <w:jc w:val="center"/>
                    <w:rPr>
                      <w:rFonts w:ascii="Calibri" w:hAnsi="Calibri" w:cs="Calibri"/>
                      <w:b/>
                      <w:bCs/>
                      <w:iCs/>
                      <w:sz w:val="18"/>
                      <w:szCs w:val="22"/>
                      <w:lang w:eastAsia="ja-JP"/>
                    </w:rPr>
                  </w:pPr>
                  <w:r w:rsidRPr="00A7034E">
                    <w:rPr>
                      <w:rFonts w:ascii="Calibri" w:hAnsi="Calibri" w:cs="Calibri"/>
                      <w:b/>
                      <w:bCs/>
                      <w:iCs/>
                      <w:sz w:val="18"/>
                      <w:szCs w:val="22"/>
                      <w:lang w:eastAsia="ja-JP"/>
                    </w:rPr>
                    <w:t>CANTIDAD TOTAL PARA</w:t>
                  </w:r>
                  <w:r>
                    <w:rPr>
                      <w:rFonts w:ascii="Calibri" w:hAnsi="Calibri" w:cs="Calibri"/>
                      <w:b/>
                      <w:bCs/>
                      <w:iCs/>
                      <w:sz w:val="18"/>
                      <w:szCs w:val="22"/>
                      <w:lang w:eastAsia="ja-JP"/>
                    </w:rPr>
                    <w:t xml:space="preserve"> 560</w:t>
                  </w:r>
                  <w:r w:rsidRPr="00A7034E">
                    <w:rPr>
                      <w:rFonts w:ascii="Calibri" w:hAnsi="Calibri" w:cs="Calibri"/>
                      <w:b/>
                      <w:bCs/>
                      <w:iCs/>
                      <w:sz w:val="18"/>
                      <w:szCs w:val="22"/>
                      <w:lang w:eastAsia="ja-JP"/>
                    </w:rPr>
                    <w:t xml:space="preserve"> ESTRUCTURAS</w:t>
                  </w:r>
                </w:p>
              </w:tc>
            </w:tr>
            <w:tr w:rsidR="00C91135" w:rsidRPr="00E50099" w:rsidTr="007B288C">
              <w:trPr>
                <w:trHeight w:val="247"/>
                <w:jc w:val="center"/>
              </w:trPr>
              <w:tc>
                <w:tcPr>
                  <w:tcW w:w="2156" w:type="dxa"/>
                  <w:tcBorders>
                    <w:top w:val="nil"/>
                    <w:left w:val="single" w:sz="8" w:space="0" w:color="auto"/>
                    <w:bottom w:val="single" w:sz="4" w:space="0" w:color="auto"/>
                    <w:right w:val="single" w:sz="4" w:space="0" w:color="auto"/>
                  </w:tcBorders>
                  <w:shd w:val="clear" w:color="auto" w:fill="auto"/>
                  <w:noWrap/>
                  <w:vAlign w:val="center"/>
                  <w:hideMark/>
                </w:tcPr>
                <w:p w:rsidR="00C91135" w:rsidRPr="00E50099" w:rsidRDefault="00C91135" w:rsidP="007B288C">
                  <w:pPr>
                    <w:rPr>
                      <w:rFonts w:ascii="Calibri" w:hAnsi="Calibri" w:cs="Calibri"/>
                      <w:sz w:val="18"/>
                      <w:szCs w:val="22"/>
                      <w:lang w:eastAsia="ja-JP"/>
                    </w:rPr>
                  </w:pPr>
                  <w:r w:rsidRPr="00E50099">
                    <w:rPr>
                      <w:rFonts w:ascii="Calibri" w:hAnsi="Calibri" w:cs="Calibri"/>
                      <w:sz w:val="18"/>
                      <w:szCs w:val="22"/>
                      <w:lang w:eastAsia="ja-JP"/>
                    </w:rPr>
                    <w:t>Codo pipa 3/4"</w:t>
                  </w:r>
                </w:p>
              </w:tc>
              <w:tc>
                <w:tcPr>
                  <w:tcW w:w="1626" w:type="dxa"/>
                  <w:tcBorders>
                    <w:top w:val="nil"/>
                    <w:left w:val="nil"/>
                    <w:bottom w:val="single" w:sz="4" w:space="0" w:color="auto"/>
                    <w:right w:val="single" w:sz="4" w:space="0" w:color="auto"/>
                  </w:tcBorders>
                  <w:shd w:val="clear" w:color="auto" w:fill="auto"/>
                  <w:noWrap/>
                  <w:vAlign w:val="center"/>
                  <w:hideMark/>
                </w:tcPr>
                <w:p w:rsidR="00C91135" w:rsidRPr="00E50099" w:rsidRDefault="00C91135" w:rsidP="007B288C">
                  <w:pPr>
                    <w:jc w:val="center"/>
                    <w:rPr>
                      <w:rFonts w:ascii="Calibri" w:hAnsi="Calibri" w:cs="Calibri"/>
                      <w:sz w:val="18"/>
                      <w:szCs w:val="22"/>
                      <w:lang w:eastAsia="ja-JP"/>
                    </w:rPr>
                  </w:pPr>
                  <w:r>
                    <w:rPr>
                      <w:rFonts w:ascii="Calibri" w:hAnsi="Calibri" w:cs="Calibri"/>
                      <w:sz w:val="18"/>
                      <w:szCs w:val="22"/>
                      <w:lang w:eastAsia="ja-JP"/>
                    </w:rPr>
                    <w:t>4</w:t>
                  </w:r>
                </w:p>
              </w:tc>
              <w:tc>
                <w:tcPr>
                  <w:tcW w:w="1887" w:type="dxa"/>
                  <w:tcBorders>
                    <w:top w:val="single" w:sz="4" w:space="0" w:color="auto"/>
                    <w:left w:val="nil"/>
                    <w:bottom w:val="single" w:sz="4" w:space="0" w:color="auto"/>
                    <w:right w:val="single" w:sz="8" w:space="0" w:color="000000"/>
                  </w:tcBorders>
                  <w:shd w:val="clear" w:color="auto" w:fill="auto"/>
                  <w:noWrap/>
                  <w:vAlign w:val="center"/>
                  <w:hideMark/>
                </w:tcPr>
                <w:p w:rsidR="00C91135" w:rsidRPr="00E50099" w:rsidRDefault="00C91135" w:rsidP="007B288C">
                  <w:pPr>
                    <w:jc w:val="center"/>
                    <w:rPr>
                      <w:rFonts w:ascii="Calibri" w:hAnsi="Calibri" w:cs="Calibri"/>
                      <w:sz w:val="18"/>
                      <w:szCs w:val="22"/>
                      <w:lang w:eastAsia="ja-JP"/>
                    </w:rPr>
                  </w:pPr>
                  <w:r>
                    <w:rPr>
                      <w:rFonts w:ascii="Calibri" w:hAnsi="Calibri" w:cs="Calibri"/>
                      <w:sz w:val="18"/>
                      <w:szCs w:val="22"/>
                      <w:lang w:eastAsia="ja-JP"/>
                    </w:rPr>
                    <w:t>2240</w:t>
                  </w:r>
                </w:p>
              </w:tc>
            </w:tr>
            <w:tr w:rsidR="00C91135" w:rsidRPr="00E50099" w:rsidTr="007B288C">
              <w:trPr>
                <w:trHeight w:val="247"/>
                <w:jc w:val="center"/>
              </w:trPr>
              <w:tc>
                <w:tcPr>
                  <w:tcW w:w="2156" w:type="dxa"/>
                  <w:tcBorders>
                    <w:top w:val="nil"/>
                    <w:left w:val="single" w:sz="8" w:space="0" w:color="auto"/>
                    <w:bottom w:val="single" w:sz="4" w:space="0" w:color="auto"/>
                    <w:right w:val="single" w:sz="4" w:space="0" w:color="auto"/>
                  </w:tcBorders>
                  <w:shd w:val="clear" w:color="auto" w:fill="auto"/>
                  <w:noWrap/>
                  <w:vAlign w:val="center"/>
                  <w:hideMark/>
                </w:tcPr>
                <w:p w:rsidR="00C91135" w:rsidRPr="00E50099" w:rsidRDefault="00C91135" w:rsidP="007B288C">
                  <w:pPr>
                    <w:rPr>
                      <w:rFonts w:ascii="Calibri" w:hAnsi="Calibri" w:cs="Calibri"/>
                      <w:sz w:val="18"/>
                      <w:szCs w:val="22"/>
                      <w:lang w:eastAsia="ja-JP"/>
                    </w:rPr>
                  </w:pPr>
                  <w:r w:rsidRPr="00E50099">
                    <w:rPr>
                      <w:rFonts w:ascii="Calibri" w:hAnsi="Calibri" w:cs="Calibri"/>
                      <w:sz w:val="18"/>
                      <w:szCs w:val="22"/>
                      <w:lang w:eastAsia="ja-JP"/>
                    </w:rPr>
                    <w:t>Válvula de bola 3/4"</w:t>
                  </w:r>
                </w:p>
              </w:tc>
              <w:tc>
                <w:tcPr>
                  <w:tcW w:w="1626" w:type="dxa"/>
                  <w:tcBorders>
                    <w:top w:val="nil"/>
                    <w:left w:val="nil"/>
                    <w:bottom w:val="single" w:sz="4" w:space="0" w:color="auto"/>
                    <w:right w:val="single" w:sz="4" w:space="0" w:color="auto"/>
                  </w:tcBorders>
                  <w:shd w:val="clear" w:color="auto" w:fill="auto"/>
                  <w:noWrap/>
                  <w:vAlign w:val="center"/>
                  <w:hideMark/>
                </w:tcPr>
                <w:p w:rsidR="00C91135" w:rsidRPr="00E50099" w:rsidRDefault="00C91135" w:rsidP="007B288C">
                  <w:pPr>
                    <w:jc w:val="center"/>
                    <w:rPr>
                      <w:rFonts w:ascii="Calibri" w:hAnsi="Calibri" w:cs="Calibri"/>
                      <w:sz w:val="18"/>
                      <w:szCs w:val="22"/>
                      <w:lang w:eastAsia="ja-JP"/>
                    </w:rPr>
                  </w:pPr>
                  <w:r>
                    <w:rPr>
                      <w:rFonts w:ascii="Calibri" w:hAnsi="Calibri" w:cs="Calibri"/>
                      <w:sz w:val="18"/>
                      <w:szCs w:val="22"/>
                      <w:lang w:eastAsia="ja-JP"/>
                    </w:rPr>
                    <w:t>3</w:t>
                  </w:r>
                </w:p>
              </w:tc>
              <w:tc>
                <w:tcPr>
                  <w:tcW w:w="1887" w:type="dxa"/>
                  <w:tcBorders>
                    <w:top w:val="single" w:sz="4" w:space="0" w:color="auto"/>
                    <w:left w:val="nil"/>
                    <w:bottom w:val="single" w:sz="4" w:space="0" w:color="auto"/>
                    <w:right w:val="single" w:sz="8" w:space="0" w:color="000000"/>
                  </w:tcBorders>
                  <w:shd w:val="clear" w:color="auto" w:fill="auto"/>
                  <w:noWrap/>
                  <w:vAlign w:val="center"/>
                  <w:hideMark/>
                </w:tcPr>
                <w:p w:rsidR="00C91135" w:rsidRPr="00E50099" w:rsidRDefault="00C91135" w:rsidP="007B288C">
                  <w:pPr>
                    <w:jc w:val="center"/>
                    <w:rPr>
                      <w:rFonts w:ascii="Calibri" w:hAnsi="Calibri" w:cs="Calibri"/>
                      <w:sz w:val="18"/>
                      <w:szCs w:val="22"/>
                      <w:lang w:eastAsia="ja-JP"/>
                    </w:rPr>
                  </w:pPr>
                  <w:r>
                    <w:rPr>
                      <w:rFonts w:ascii="Calibri" w:hAnsi="Calibri" w:cs="Calibri"/>
                      <w:sz w:val="18"/>
                      <w:szCs w:val="22"/>
                      <w:lang w:eastAsia="ja-JP"/>
                    </w:rPr>
                    <w:t>1680</w:t>
                  </w:r>
                </w:p>
              </w:tc>
            </w:tr>
            <w:tr w:rsidR="00C91135" w:rsidRPr="00E50099" w:rsidTr="007B288C">
              <w:trPr>
                <w:trHeight w:val="260"/>
                <w:jc w:val="center"/>
              </w:trPr>
              <w:tc>
                <w:tcPr>
                  <w:tcW w:w="2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135" w:rsidRPr="00E50099" w:rsidRDefault="00C91135" w:rsidP="007B288C">
                  <w:pPr>
                    <w:rPr>
                      <w:rFonts w:ascii="Calibri" w:hAnsi="Calibri" w:cs="Calibri"/>
                      <w:sz w:val="18"/>
                      <w:szCs w:val="22"/>
                      <w:lang w:eastAsia="ja-JP"/>
                    </w:rPr>
                  </w:pPr>
                  <w:r>
                    <w:rPr>
                      <w:rFonts w:ascii="Calibri" w:hAnsi="Calibri" w:cs="Calibri"/>
                      <w:sz w:val="18"/>
                      <w:szCs w:val="22"/>
                      <w:lang w:eastAsia="ja-JP"/>
                    </w:rPr>
                    <w:t>Codo 1”</w:t>
                  </w:r>
                </w:p>
              </w:tc>
              <w:tc>
                <w:tcPr>
                  <w:tcW w:w="1626" w:type="dxa"/>
                  <w:tcBorders>
                    <w:top w:val="single" w:sz="4" w:space="0" w:color="auto"/>
                    <w:left w:val="nil"/>
                    <w:bottom w:val="single" w:sz="4" w:space="0" w:color="auto"/>
                    <w:right w:val="single" w:sz="4" w:space="0" w:color="auto"/>
                  </w:tcBorders>
                  <w:shd w:val="clear" w:color="auto" w:fill="auto"/>
                  <w:noWrap/>
                  <w:vAlign w:val="center"/>
                </w:tcPr>
                <w:p w:rsidR="00C91135" w:rsidRPr="00E50099" w:rsidRDefault="00C91135" w:rsidP="007B288C">
                  <w:pPr>
                    <w:jc w:val="center"/>
                    <w:rPr>
                      <w:rFonts w:ascii="Calibri" w:hAnsi="Calibri" w:cs="Calibri"/>
                      <w:sz w:val="18"/>
                      <w:szCs w:val="22"/>
                      <w:lang w:eastAsia="ja-JP"/>
                    </w:rPr>
                  </w:pPr>
                  <w:r>
                    <w:rPr>
                      <w:rFonts w:ascii="Calibri" w:hAnsi="Calibri" w:cs="Calibri"/>
                      <w:sz w:val="18"/>
                      <w:szCs w:val="22"/>
                      <w:lang w:eastAsia="ja-JP"/>
                    </w:rPr>
                    <w:t>1</w:t>
                  </w:r>
                </w:p>
              </w:tc>
              <w:tc>
                <w:tcPr>
                  <w:tcW w:w="1887" w:type="dxa"/>
                  <w:tcBorders>
                    <w:top w:val="single" w:sz="4" w:space="0" w:color="auto"/>
                    <w:left w:val="nil"/>
                    <w:bottom w:val="single" w:sz="4" w:space="0" w:color="auto"/>
                    <w:right w:val="single" w:sz="4" w:space="0" w:color="auto"/>
                  </w:tcBorders>
                  <w:shd w:val="clear" w:color="auto" w:fill="auto"/>
                  <w:noWrap/>
                  <w:vAlign w:val="center"/>
                </w:tcPr>
                <w:p w:rsidR="00C91135" w:rsidRPr="0088377B" w:rsidRDefault="00C91135" w:rsidP="007B288C">
                  <w:pPr>
                    <w:jc w:val="center"/>
                    <w:rPr>
                      <w:rFonts w:ascii="Calibri" w:hAnsi="Calibri" w:cs="Calibri"/>
                      <w:sz w:val="18"/>
                      <w:szCs w:val="22"/>
                      <w:lang w:eastAsia="ja-JP"/>
                    </w:rPr>
                  </w:pPr>
                  <w:r>
                    <w:rPr>
                      <w:rFonts w:ascii="Calibri" w:hAnsi="Calibri" w:cs="Calibri"/>
                      <w:sz w:val="18"/>
                      <w:szCs w:val="22"/>
                      <w:lang w:eastAsia="ja-JP"/>
                    </w:rPr>
                    <w:t>560</w:t>
                  </w:r>
                </w:p>
              </w:tc>
            </w:tr>
            <w:tr w:rsidR="00C91135" w:rsidRPr="00E50099" w:rsidTr="007B288C">
              <w:trPr>
                <w:trHeight w:val="260"/>
                <w:jc w:val="center"/>
              </w:trPr>
              <w:tc>
                <w:tcPr>
                  <w:tcW w:w="21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135" w:rsidRPr="00E50099" w:rsidRDefault="00C91135" w:rsidP="007B288C">
                  <w:pPr>
                    <w:rPr>
                      <w:rFonts w:ascii="Calibri" w:hAnsi="Calibri" w:cs="Calibri"/>
                      <w:sz w:val="18"/>
                      <w:szCs w:val="22"/>
                      <w:lang w:eastAsia="ja-JP"/>
                    </w:rPr>
                  </w:pPr>
                  <w:proofErr w:type="spellStart"/>
                  <w:r>
                    <w:rPr>
                      <w:rFonts w:ascii="Calibri" w:hAnsi="Calibri" w:cs="Calibri"/>
                      <w:sz w:val="18"/>
                      <w:szCs w:val="22"/>
                      <w:lang w:eastAsia="ja-JP"/>
                    </w:rPr>
                    <w:t>Niple</w:t>
                  </w:r>
                  <w:proofErr w:type="spellEnd"/>
                  <w:r>
                    <w:rPr>
                      <w:rFonts w:ascii="Calibri" w:hAnsi="Calibri" w:cs="Calibri"/>
                      <w:sz w:val="18"/>
                      <w:szCs w:val="22"/>
                      <w:lang w:eastAsia="ja-JP"/>
                    </w:rPr>
                    <w:t xml:space="preserve"> Hexagonal 1”</w:t>
                  </w:r>
                </w:p>
              </w:tc>
              <w:tc>
                <w:tcPr>
                  <w:tcW w:w="1626" w:type="dxa"/>
                  <w:tcBorders>
                    <w:top w:val="single" w:sz="4" w:space="0" w:color="auto"/>
                    <w:left w:val="nil"/>
                    <w:bottom w:val="single" w:sz="4" w:space="0" w:color="auto"/>
                    <w:right w:val="single" w:sz="4" w:space="0" w:color="auto"/>
                  </w:tcBorders>
                  <w:shd w:val="clear" w:color="auto" w:fill="auto"/>
                  <w:noWrap/>
                  <w:vAlign w:val="center"/>
                </w:tcPr>
                <w:p w:rsidR="00C91135" w:rsidRPr="00E50099" w:rsidRDefault="00C91135" w:rsidP="007B288C">
                  <w:pPr>
                    <w:jc w:val="center"/>
                    <w:rPr>
                      <w:rFonts w:ascii="Calibri" w:hAnsi="Calibri" w:cs="Calibri"/>
                      <w:sz w:val="18"/>
                      <w:szCs w:val="22"/>
                      <w:lang w:eastAsia="ja-JP"/>
                    </w:rPr>
                  </w:pPr>
                  <w:r>
                    <w:rPr>
                      <w:rFonts w:ascii="Calibri" w:hAnsi="Calibri" w:cs="Calibri"/>
                      <w:sz w:val="18"/>
                      <w:szCs w:val="22"/>
                      <w:lang w:eastAsia="ja-JP"/>
                    </w:rPr>
                    <w:t>1</w:t>
                  </w:r>
                </w:p>
              </w:tc>
              <w:tc>
                <w:tcPr>
                  <w:tcW w:w="1887" w:type="dxa"/>
                  <w:tcBorders>
                    <w:top w:val="single" w:sz="4" w:space="0" w:color="auto"/>
                    <w:left w:val="nil"/>
                    <w:bottom w:val="single" w:sz="4" w:space="0" w:color="auto"/>
                    <w:right w:val="single" w:sz="4" w:space="0" w:color="auto"/>
                  </w:tcBorders>
                  <w:shd w:val="clear" w:color="auto" w:fill="auto"/>
                  <w:noWrap/>
                  <w:vAlign w:val="center"/>
                </w:tcPr>
                <w:p w:rsidR="00C91135" w:rsidRPr="0088377B" w:rsidRDefault="00C91135" w:rsidP="007B288C">
                  <w:pPr>
                    <w:jc w:val="center"/>
                    <w:rPr>
                      <w:rFonts w:ascii="Calibri" w:hAnsi="Calibri" w:cs="Calibri"/>
                      <w:sz w:val="18"/>
                      <w:szCs w:val="22"/>
                      <w:lang w:eastAsia="ja-JP"/>
                    </w:rPr>
                  </w:pPr>
                  <w:r>
                    <w:rPr>
                      <w:rFonts w:ascii="Calibri" w:hAnsi="Calibri" w:cs="Calibri"/>
                      <w:sz w:val="18"/>
                      <w:szCs w:val="22"/>
                      <w:lang w:eastAsia="ja-JP"/>
                    </w:rPr>
                    <w:t>560</w:t>
                  </w:r>
                </w:p>
              </w:tc>
            </w:tr>
            <w:tr w:rsidR="00C91135" w:rsidRPr="00E50099" w:rsidTr="007B288C">
              <w:trPr>
                <w:trHeight w:val="321"/>
                <w:jc w:val="center"/>
              </w:trPr>
              <w:tc>
                <w:tcPr>
                  <w:tcW w:w="3782"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C91135" w:rsidRPr="0088377B" w:rsidRDefault="00C91135" w:rsidP="007B288C">
                  <w:pPr>
                    <w:jc w:val="center"/>
                    <w:rPr>
                      <w:rFonts w:ascii="Calibri" w:hAnsi="Calibri" w:cs="Calibri"/>
                      <w:b/>
                      <w:bCs/>
                      <w:sz w:val="18"/>
                      <w:szCs w:val="22"/>
                      <w:lang w:eastAsia="ja-JP"/>
                    </w:rPr>
                  </w:pPr>
                  <w:r w:rsidRPr="0088377B">
                    <w:rPr>
                      <w:rFonts w:ascii="Calibri" w:hAnsi="Calibri" w:cs="Calibri"/>
                      <w:b/>
                      <w:bCs/>
                      <w:sz w:val="18"/>
                      <w:szCs w:val="22"/>
                      <w:lang w:eastAsia="ja-JP"/>
                    </w:rPr>
                    <w:t>TOTAL</w:t>
                  </w:r>
                </w:p>
              </w:tc>
              <w:tc>
                <w:tcPr>
                  <w:tcW w:w="1887" w:type="dxa"/>
                  <w:tcBorders>
                    <w:top w:val="single" w:sz="4" w:space="0" w:color="auto"/>
                    <w:left w:val="nil"/>
                    <w:bottom w:val="single" w:sz="8" w:space="0" w:color="auto"/>
                    <w:right w:val="single" w:sz="8" w:space="0" w:color="000000"/>
                  </w:tcBorders>
                  <w:shd w:val="clear" w:color="auto" w:fill="auto"/>
                  <w:noWrap/>
                  <w:vAlign w:val="center"/>
                  <w:hideMark/>
                </w:tcPr>
                <w:p w:rsidR="00C91135" w:rsidRPr="0088377B" w:rsidRDefault="00C91135" w:rsidP="007B288C">
                  <w:pPr>
                    <w:jc w:val="center"/>
                    <w:rPr>
                      <w:rFonts w:ascii="Calibri" w:hAnsi="Calibri" w:cs="Calibri"/>
                      <w:b/>
                      <w:sz w:val="18"/>
                      <w:szCs w:val="22"/>
                      <w:lang w:eastAsia="ja-JP"/>
                    </w:rPr>
                  </w:pPr>
                  <w:r>
                    <w:rPr>
                      <w:rFonts w:ascii="Calibri" w:hAnsi="Calibri" w:cs="Calibri"/>
                      <w:b/>
                      <w:sz w:val="18"/>
                      <w:szCs w:val="22"/>
                      <w:lang w:eastAsia="ja-JP"/>
                    </w:rPr>
                    <w:t>5040</w:t>
                  </w:r>
                </w:p>
              </w:tc>
            </w:tr>
          </w:tbl>
          <w:p w:rsidR="00C91135" w:rsidRPr="00E50099" w:rsidRDefault="00C91135" w:rsidP="007B288C">
            <w:pPr>
              <w:pStyle w:val="IC1parrafos"/>
              <w:spacing w:before="0" w:after="0" w:line="240" w:lineRule="auto"/>
              <w:rPr>
                <w:rStyle w:val="nfasis"/>
                <w:rFonts w:ascii="Times New Roman" w:hAnsi="Times New Roman"/>
                <w:sz w:val="18"/>
                <w:szCs w:val="14"/>
              </w:rPr>
            </w:pPr>
          </w:p>
        </w:tc>
        <w:tc>
          <w:tcPr>
            <w:tcW w:w="5670" w:type="dxa"/>
            <w:shd w:val="clear" w:color="auto" w:fill="auto"/>
            <w:vAlign w:val="center"/>
          </w:tcPr>
          <w:p w:rsidR="00C91135" w:rsidRPr="00E50099" w:rsidRDefault="00C91135" w:rsidP="007B288C">
            <w:pPr>
              <w:pStyle w:val="IC1parrafos"/>
              <w:spacing w:before="40" w:after="40" w:line="240" w:lineRule="auto"/>
              <w:jc w:val="center"/>
              <w:rPr>
                <w:rStyle w:val="nfasis"/>
                <w:rFonts w:ascii="Times New Roman" w:hAnsi="Times New Roman"/>
                <w:sz w:val="14"/>
                <w:szCs w:val="14"/>
              </w:rPr>
            </w:pPr>
            <w:r w:rsidRPr="0014146E">
              <w:rPr>
                <w:rStyle w:val="nfasis"/>
                <w:rFonts w:ascii="Times New Roman" w:hAnsi="Times New Roman"/>
                <w:noProof/>
                <w:sz w:val="14"/>
                <w:szCs w:val="14"/>
                <w:lang w:val="es-BO" w:eastAsia="es-BO"/>
              </w:rPr>
              <w:drawing>
                <wp:inline distT="0" distB="0" distL="0" distR="0" wp14:anchorId="19E851FC" wp14:editId="009DF08A">
                  <wp:extent cx="3069304" cy="298474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4507" t="16989" r="20734" b="14734"/>
                          <a:stretch/>
                        </pic:blipFill>
                        <pic:spPr bwMode="auto">
                          <a:xfrm>
                            <a:off x="0" y="0"/>
                            <a:ext cx="3092993" cy="300777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91135" w:rsidRDefault="00C91135" w:rsidP="00C91135">
      <w:pPr>
        <w:pStyle w:val="IC1parrafos"/>
        <w:spacing w:before="0" w:after="0" w:line="276" w:lineRule="auto"/>
        <w:ind w:right="-91"/>
        <w:jc w:val="center"/>
        <w:rPr>
          <w:rFonts w:ascii="Times New Roman" w:hAnsi="Times New Roman"/>
          <w:b/>
          <w:sz w:val="22"/>
          <w:szCs w:val="20"/>
        </w:rPr>
      </w:pPr>
    </w:p>
    <w:p w:rsidR="00C91135" w:rsidRDefault="00C91135" w:rsidP="00C91135">
      <w:pPr>
        <w:pStyle w:val="IC1parrafos"/>
        <w:spacing w:before="0" w:after="0" w:line="276" w:lineRule="auto"/>
        <w:ind w:right="-91"/>
        <w:jc w:val="center"/>
        <w:rPr>
          <w:rFonts w:ascii="Verdana" w:hAnsi="Verdana"/>
          <w:b/>
          <w:sz w:val="20"/>
          <w:szCs w:val="20"/>
        </w:rPr>
      </w:pPr>
    </w:p>
    <w:p w:rsidR="00C91135" w:rsidRDefault="00C91135" w:rsidP="00C91135">
      <w:pPr>
        <w:pStyle w:val="IC1parrafos"/>
        <w:spacing w:before="0" w:after="0" w:line="276" w:lineRule="auto"/>
        <w:ind w:right="-91"/>
        <w:jc w:val="center"/>
        <w:rPr>
          <w:rFonts w:ascii="Times New Roman" w:hAnsi="Times New Roman"/>
          <w:b/>
          <w:sz w:val="22"/>
          <w:szCs w:val="20"/>
        </w:rPr>
      </w:pPr>
      <w:r w:rsidRPr="0078403B">
        <w:rPr>
          <w:rFonts w:ascii="Verdana" w:hAnsi="Verdana"/>
          <w:b/>
          <w:sz w:val="20"/>
          <w:szCs w:val="20"/>
        </w:rPr>
        <w:t>LOTE 4 - ESTRUCTURA METÁLICA HORIZONTAL PARA TRES MEDIDORES</w:t>
      </w:r>
    </w:p>
    <w:tbl>
      <w:tblPr>
        <w:tblW w:w="13505" w:type="dxa"/>
        <w:jc w:val="center"/>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606"/>
        <w:gridCol w:w="1683"/>
        <w:gridCol w:w="5546"/>
        <w:gridCol w:w="5670"/>
      </w:tblGrid>
      <w:tr w:rsidR="00C91135" w:rsidRPr="005C3283" w:rsidTr="007B288C">
        <w:trPr>
          <w:trHeight w:val="521"/>
          <w:jc w:val="center"/>
        </w:trPr>
        <w:tc>
          <w:tcPr>
            <w:tcW w:w="606"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Nº Ítem</w:t>
            </w:r>
          </w:p>
        </w:tc>
        <w:tc>
          <w:tcPr>
            <w:tcW w:w="1683"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Descripción</w:t>
            </w:r>
          </w:p>
        </w:tc>
        <w:tc>
          <w:tcPr>
            <w:tcW w:w="5546"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Detalle</w:t>
            </w:r>
          </w:p>
        </w:tc>
        <w:tc>
          <w:tcPr>
            <w:tcW w:w="5670"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Esquema Configuraciones</w:t>
            </w:r>
          </w:p>
        </w:tc>
      </w:tr>
      <w:tr w:rsidR="00C91135" w:rsidRPr="00E50099" w:rsidTr="007B288C">
        <w:trPr>
          <w:trHeight w:val="6819"/>
          <w:jc w:val="center"/>
        </w:trPr>
        <w:tc>
          <w:tcPr>
            <w:tcW w:w="606" w:type="dxa"/>
            <w:shd w:val="clear" w:color="auto" w:fill="auto"/>
            <w:vAlign w:val="center"/>
          </w:tcPr>
          <w:p w:rsidR="00C91135" w:rsidRPr="00E50099" w:rsidRDefault="00C91135" w:rsidP="007B288C">
            <w:pPr>
              <w:pStyle w:val="IC1parrafos"/>
              <w:spacing w:before="0" w:after="0" w:line="240" w:lineRule="auto"/>
              <w:jc w:val="center"/>
              <w:rPr>
                <w:rStyle w:val="nfasis"/>
                <w:rFonts w:ascii="Times New Roman" w:hAnsi="Times New Roman"/>
                <w:sz w:val="14"/>
                <w:szCs w:val="14"/>
              </w:rPr>
            </w:pPr>
            <w:r>
              <w:rPr>
                <w:rStyle w:val="nfasis"/>
                <w:rFonts w:ascii="Times New Roman" w:hAnsi="Times New Roman"/>
                <w:sz w:val="18"/>
                <w:szCs w:val="14"/>
              </w:rPr>
              <w:t>2</w:t>
            </w:r>
          </w:p>
        </w:tc>
        <w:tc>
          <w:tcPr>
            <w:tcW w:w="1683" w:type="dxa"/>
            <w:shd w:val="clear" w:color="auto" w:fill="auto"/>
            <w:vAlign w:val="center"/>
          </w:tcPr>
          <w:p w:rsidR="00C91135" w:rsidRPr="00442E73" w:rsidRDefault="00C91135" w:rsidP="007B288C">
            <w:pPr>
              <w:jc w:val="center"/>
              <w:rPr>
                <w:b/>
                <w:sz w:val="18"/>
                <w:szCs w:val="14"/>
              </w:rPr>
            </w:pPr>
            <w:r w:rsidRPr="00442E73">
              <w:rPr>
                <w:b/>
                <w:sz w:val="18"/>
                <w:szCs w:val="14"/>
              </w:rPr>
              <w:t xml:space="preserve">Configuración </w:t>
            </w:r>
            <w:r>
              <w:rPr>
                <w:b/>
                <w:sz w:val="18"/>
                <w:szCs w:val="14"/>
              </w:rPr>
              <w:t>3I</w:t>
            </w:r>
          </w:p>
          <w:p w:rsidR="00C91135" w:rsidRDefault="00C91135" w:rsidP="007B288C">
            <w:pPr>
              <w:jc w:val="center"/>
              <w:rPr>
                <w:rFonts w:ascii="Verdana" w:hAnsi="Verdana"/>
                <w:color w:val="000000"/>
                <w:sz w:val="16"/>
                <w:szCs w:val="16"/>
              </w:rPr>
            </w:pPr>
            <w:r w:rsidRPr="009B701B">
              <w:rPr>
                <w:sz w:val="16"/>
                <w:szCs w:val="14"/>
              </w:rPr>
              <w:t>Cantidad</w:t>
            </w:r>
            <w:r>
              <w:rPr>
                <w:sz w:val="16"/>
                <w:szCs w:val="14"/>
              </w:rPr>
              <w:t>:</w:t>
            </w:r>
            <w:r w:rsidRPr="009B701B">
              <w:rPr>
                <w:sz w:val="16"/>
                <w:szCs w:val="14"/>
              </w:rPr>
              <w:t xml:space="preserve"> </w:t>
            </w:r>
            <w:r>
              <w:rPr>
                <w:sz w:val="16"/>
                <w:szCs w:val="14"/>
              </w:rPr>
              <w:t>990</w:t>
            </w:r>
          </w:p>
          <w:p w:rsidR="00C91135" w:rsidRDefault="00C91135" w:rsidP="007B288C">
            <w:pPr>
              <w:jc w:val="center"/>
              <w:rPr>
                <w:rFonts w:ascii="Verdana" w:hAnsi="Verdana"/>
                <w:color w:val="000000"/>
                <w:sz w:val="16"/>
                <w:szCs w:val="16"/>
              </w:rPr>
            </w:pPr>
          </w:p>
          <w:p w:rsidR="00C91135" w:rsidRPr="00301193" w:rsidRDefault="00C91135" w:rsidP="007B288C">
            <w:pPr>
              <w:jc w:val="center"/>
              <w:rPr>
                <w:sz w:val="18"/>
                <w:szCs w:val="14"/>
              </w:rPr>
            </w:pPr>
            <w:r w:rsidRPr="00570765">
              <w:rPr>
                <w:rFonts w:ascii="Verdana" w:hAnsi="Verdana"/>
                <w:color w:val="000000"/>
                <w:sz w:val="16"/>
                <w:szCs w:val="16"/>
              </w:rPr>
              <w:t xml:space="preserve">“Estructura Metálica” del tipo </w:t>
            </w:r>
            <w:r>
              <w:rPr>
                <w:rFonts w:ascii="Verdana" w:hAnsi="Verdana"/>
                <w:color w:val="000000"/>
                <w:sz w:val="16"/>
                <w:szCs w:val="16"/>
              </w:rPr>
              <w:t>horizontal</w:t>
            </w:r>
            <w:r w:rsidRPr="00570765">
              <w:rPr>
                <w:rFonts w:ascii="Verdana" w:hAnsi="Verdana"/>
                <w:color w:val="000000"/>
                <w:sz w:val="16"/>
                <w:szCs w:val="16"/>
              </w:rPr>
              <w:t xml:space="preserve"> para conexión de </w:t>
            </w:r>
            <w:r>
              <w:rPr>
                <w:rFonts w:ascii="Verdana" w:hAnsi="Verdana"/>
                <w:color w:val="000000"/>
                <w:sz w:val="16"/>
                <w:szCs w:val="16"/>
              </w:rPr>
              <w:t>3</w:t>
            </w:r>
            <w:r w:rsidRPr="00570765">
              <w:rPr>
                <w:rFonts w:ascii="Verdana" w:hAnsi="Verdana"/>
                <w:color w:val="000000"/>
                <w:sz w:val="16"/>
                <w:szCs w:val="16"/>
              </w:rPr>
              <w:t xml:space="preserve"> m</w:t>
            </w:r>
            <w:r>
              <w:rPr>
                <w:rFonts w:ascii="Verdana" w:hAnsi="Verdana"/>
                <w:color w:val="000000"/>
                <w:sz w:val="16"/>
                <w:szCs w:val="16"/>
              </w:rPr>
              <w:t>edidores y un regulador interno</w:t>
            </w:r>
          </w:p>
          <w:p w:rsidR="00C91135" w:rsidRPr="00E50099" w:rsidRDefault="00C91135" w:rsidP="007B288C">
            <w:pPr>
              <w:jc w:val="center"/>
              <w:rPr>
                <w:sz w:val="18"/>
                <w:szCs w:val="14"/>
              </w:rPr>
            </w:pPr>
          </w:p>
          <w:p w:rsidR="00C91135" w:rsidRPr="00E50099" w:rsidRDefault="00C91135" w:rsidP="007B288C">
            <w:pPr>
              <w:jc w:val="center"/>
              <w:rPr>
                <w:sz w:val="18"/>
                <w:szCs w:val="14"/>
              </w:rPr>
            </w:pPr>
          </w:p>
        </w:tc>
        <w:tc>
          <w:tcPr>
            <w:tcW w:w="5546" w:type="dxa"/>
            <w:shd w:val="clear" w:color="auto" w:fill="auto"/>
          </w:tcPr>
          <w:p w:rsidR="00C91135" w:rsidRPr="00D73C42" w:rsidRDefault="00C91135" w:rsidP="007B288C">
            <w:pPr>
              <w:pStyle w:val="IC1parrafos"/>
              <w:spacing w:before="40" w:after="40" w:line="240" w:lineRule="auto"/>
              <w:ind w:left="360"/>
              <w:jc w:val="left"/>
              <w:rPr>
                <w:rStyle w:val="Nmerodepgina"/>
                <w:rFonts w:ascii="Times New Roman" w:hAnsi="Times New Roman"/>
                <w:sz w:val="18"/>
                <w:szCs w:val="14"/>
              </w:rPr>
            </w:pPr>
          </w:p>
          <w:p w:rsidR="00C91135"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1” = 53 cm</w:t>
            </w:r>
          </w:p>
          <w:p w:rsidR="00C91135"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Longitud tubería de Ø  3/4" = 3 cm</w:t>
            </w:r>
          </w:p>
          <w:p w:rsidR="00C91135" w:rsidRPr="00D73C42"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El c</w:t>
            </w:r>
            <w:r w:rsidRPr="00E50099">
              <w:rPr>
                <w:rStyle w:val="Nmerodepgina"/>
                <w:rFonts w:ascii="Times New Roman" w:hAnsi="Times New Roman"/>
                <w:sz w:val="18"/>
                <w:szCs w:val="14"/>
              </w:rPr>
              <w:t>ortado de</w:t>
            </w:r>
            <w:r>
              <w:rPr>
                <w:rStyle w:val="Nmerodepgina"/>
                <w:rFonts w:ascii="Times New Roman" w:hAnsi="Times New Roman"/>
                <w:sz w:val="18"/>
                <w:szCs w:val="14"/>
              </w:rPr>
              <w:t xml:space="preserve"> las</w:t>
            </w:r>
            <w:r w:rsidRPr="00E50099">
              <w:rPr>
                <w:rStyle w:val="Nmerodepgina"/>
                <w:rFonts w:ascii="Times New Roman" w:hAnsi="Times New Roman"/>
                <w:sz w:val="18"/>
                <w:szCs w:val="14"/>
              </w:rPr>
              <w:t xml:space="preserve"> tubería</w:t>
            </w:r>
            <w:r>
              <w:rPr>
                <w:rStyle w:val="Nmerodepgina"/>
                <w:rFonts w:ascii="Times New Roman" w:hAnsi="Times New Roman"/>
                <w:sz w:val="18"/>
                <w:szCs w:val="14"/>
              </w:rPr>
              <w:t xml:space="preserve">s deberá estar </w:t>
            </w:r>
            <w:r w:rsidRPr="00E50099">
              <w:rPr>
                <w:rStyle w:val="Nmerodepgina"/>
                <w:rFonts w:ascii="Times New Roman" w:hAnsi="Times New Roman"/>
                <w:sz w:val="18"/>
                <w:szCs w:val="14"/>
              </w:rPr>
              <w:t xml:space="preserve">a escuadra </w:t>
            </w:r>
            <w:r w:rsidRPr="00266C16">
              <w:rPr>
                <w:rStyle w:val="Nmerodepgina"/>
                <w:rFonts w:ascii="Times New Roman" w:hAnsi="Times New Roman"/>
                <w:sz w:val="18"/>
                <w:szCs w:val="14"/>
              </w:rPr>
              <w:t>en ambos extremos</w:t>
            </w:r>
          </w:p>
          <w:p w:rsidR="00C91135" w:rsidRPr="00E50099" w:rsidRDefault="00C91135"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Tubería de</w:t>
            </w:r>
            <w:r>
              <w:rPr>
                <w:rStyle w:val="Nmerodepgina"/>
                <w:rFonts w:ascii="Times New Roman" w:hAnsi="Times New Roman"/>
                <w:sz w:val="18"/>
                <w:szCs w:val="14"/>
              </w:rPr>
              <w:t xml:space="preserve"> Ø 3/4"</w:t>
            </w:r>
            <w:r w:rsidRPr="00E50099">
              <w:rPr>
                <w:rStyle w:val="Nmerodepgina"/>
                <w:rFonts w:ascii="Times New Roman" w:hAnsi="Times New Roman"/>
                <w:sz w:val="18"/>
                <w:szCs w:val="14"/>
              </w:rPr>
              <w:t xml:space="preserve"> unido a tubería principal de </w:t>
            </w:r>
            <w:r>
              <w:rPr>
                <w:rStyle w:val="Nmerodepgina"/>
                <w:rFonts w:ascii="Times New Roman" w:hAnsi="Times New Roman"/>
                <w:sz w:val="18"/>
                <w:szCs w:val="14"/>
              </w:rPr>
              <w:t>Ø 1”, en los dos</w:t>
            </w:r>
            <w:r w:rsidRPr="00E50099">
              <w:rPr>
                <w:rStyle w:val="Nmerodepgina"/>
                <w:rFonts w:ascii="Times New Roman" w:hAnsi="Times New Roman"/>
                <w:sz w:val="18"/>
                <w:szCs w:val="14"/>
              </w:rPr>
              <w:t xml:space="preserve"> orificios con boca de pescado, mediante soldadura oxiacetilénica.</w:t>
            </w:r>
          </w:p>
          <w:p w:rsidR="00C91135" w:rsidRPr="00E50099"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 xml:space="preserve">Roscado de tubería Ø 1” en </w:t>
            </w:r>
            <w:r w:rsidRPr="00E50099">
              <w:rPr>
                <w:rStyle w:val="Nmerodepgina"/>
                <w:rFonts w:ascii="Times New Roman" w:hAnsi="Times New Roman"/>
                <w:sz w:val="18"/>
                <w:szCs w:val="14"/>
              </w:rPr>
              <w:t>e</w:t>
            </w:r>
            <w:r>
              <w:rPr>
                <w:rStyle w:val="Nmerodepgina"/>
                <w:rFonts w:ascii="Times New Roman" w:hAnsi="Times New Roman"/>
                <w:sz w:val="18"/>
                <w:szCs w:val="14"/>
              </w:rPr>
              <w:t>l extremo inferior</w:t>
            </w:r>
            <w:r w:rsidRPr="00E50099">
              <w:rPr>
                <w:rStyle w:val="Nmerodepgina"/>
                <w:rFonts w:ascii="Times New Roman" w:hAnsi="Times New Roman"/>
                <w:sz w:val="18"/>
                <w:szCs w:val="14"/>
              </w:rPr>
              <w:t>, rosca BSP, mínima distancia del roscado 1.5 cm.</w:t>
            </w:r>
          </w:p>
          <w:p w:rsidR="00C91135" w:rsidRPr="00E50099" w:rsidRDefault="00C91135"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 xml:space="preserve">Roscado de tubería Ø 3/4" en </w:t>
            </w:r>
            <w:r>
              <w:rPr>
                <w:rStyle w:val="Nmerodepgina"/>
                <w:rFonts w:ascii="Times New Roman" w:hAnsi="Times New Roman"/>
                <w:sz w:val="18"/>
                <w:szCs w:val="14"/>
              </w:rPr>
              <w:t>el lado opuesto a la unión de soldadura boca de pescado</w:t>
            </w:r>
            <w:r w:rsidRPr="00E50099">
              <w:rPr>
                <w:rStyle w:val="Nmerodepgina"/>
                <w:rFonts w:ascii="Times New Roman" w:hAnsi="Times New Roman"/>
                <w:sz w:val="18"/>
                <w:szCs w:val="14"/>
              </w:rPr>
              <w:t>, rosca BSP, mínima distancia del roscado 1.5 cm.</w:t>
            </w:r>
          </w:p>
          <w:p w:rsidR="00C91135" w:rsidRPr="00E50099" w:rsidRDefault="00C91135"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Estructura principal con accesorios montados y alineados.</w:t>
            </w:r>
          </w:p>
          <w:p w:rsidR="00C91135" w:rsidRPr="002262C4" w:rsidRDefault="00C91135"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Codo pipa de 3/4" unido, mediante soldadura a tope oxiacetilénica, a tubería principal de 1”.</w:t>
            </w:r>
          </w:p>
          <w:p w:rsidR="00C91135"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Prueba de hermeticidad a cada una de las estructuras armadas, de acuerdo al reglamento V del D.S. 1996, de fecha 15 de mayo 2014</w:t>
            </w:r>
          </w:p>
          <w:p w:rsidR="00C91135"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una de las estructuras deben ser preparadas y limpiadas para el pintado. Pintura de color amarillo</w:t>
            </w:r>
          </w:p>
          <w:p w:rsidR="00C91135" w:rsidRPr="00F50970" w:rsidRDefault="00C91135" w:rsidP="006E38C8">
            <w:pPr>
              <w:pStyle w:val="IC1parrafos"/>
              <w:numPr>
                <w:ilvl w:val="0"/>
                <w:numId w:val="36"/>
              </w:numPr>
              <w:spacing w:before="40" w:after="40" w:line="240" w:lineRule="auto"/>
              <w:rPr>
                <w:rStyle w:val="Nmerodepgina"/>
                <w:rFonts w:ascii="Times New Roman" w:hAnsi="Times New Roman"/>
                <w:sz w:val="18"/>
                <w:szCs w:val="14"/>
              </w:rPr>
            </w:pPr>
            <w:r>
              <w:rPr>
                <w:rStyle w:val="Nmerodepgina"/>
                <w:rFonts w:ascii="Times New Roman" w:hAnsi="Times New Roman"/>
                <w:sz w:val="18"/>
                <w:szCs w:val="14"/>
              </w:rPr>
              <w:t>Cada estructura deberá ser codificado con cinta autoadhesiva. Debe ser indeleble</w:t>
            </w:r>
          </w:p>
          <w:p w:rsidR="00C91135" w:rsidRDefault="00C91135" w:rsidP="007B288C">
            <w:pPr>
              <w:pStyle w:val="IC1parrafos"/>
              <w:spacing w:before="40" w:after="120" w:line="240" w:lineRule="auto"/>
              <w:rPr>
                <w:rStyle w:val="Nmerodepgina"/>
                <w:rFonts w:ascii="Times New Roman" w:hAnsi="Times New Roman"/>
                <w:spacing w:val="-4"/>
                <w:sz w:val="18"/>
                <w:szCs w:val="14"/>
              </w:rPr>
            </w:pPr>
            <w:r w:rsidRPr="00E50099">
              <w:rPr>
                <w:rStyle w:val="Nmerodepgina"/>
                <w:rFonts w:ascii="Times New Roman" w:hAnsi="Times New Roman"/>
                <w:spacing w:val="-4"/>
                <w:sz w:val="18"/>
                <w:szCs w:val="14"/>
              </w:rPr>
              <w:t xml:space="preserve">Para </w:t>
            </w:r>
            <w:r>
              <w:rPr>
                <w:rStyle w:val="Nmerodepgina"/>
                <w:rFonts w:ascii="Times New Roman" w:hAnsi="Times New Roman"/>
                <w:spacing w:val="-4"/>
                <w:sz w:val="18"/>
                <w:szCs w:val="14"/>
              </w:rPr>
              <w:t>el armado</w:t>
            </w:r>
            <w:r w:rsidRPr="00E50099">
              <w:rPr>
                <w:rStyle w:val="Nmerodepgina"/>
                <w:rFonts w:ascii="Times New Roman" w:hAnsi="Times New Roman"/>
                <w:spacing w:val="-4"/>
                <w:sz w:val="18"/>
                <w:szCs w:val="14"/>
              </w:rPr>
              <w:t xml:space="preserve"> de la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estructura</w:t>
            </w:r>
            <w:r>
              <w:rPr>
                <w:rStyle w:val="Nmerodepgina"/>
                <w:rFonts w:ascii="Times New Roman" w:hAnsi="Times New Roman"/>
                <w:spacing w:val="-4"/>
                <w:sz w:val="18"/>
                <w:szCs w:val="14"/>
              </w:rPr>
              <w:t>s</w:t>
            </w:r>
            <w:r w:rsidRPr="00E50099">
              <w:rPr>
                <w:rStyle w:val="Nmerodepgina"/>
                <w:rFonts w:ascii="Times New Roman" w:hAnsi="Times New Roman"/>
                <w:spacing w:val="-4"/>
                <w:sz w:val="18"/>
                <w:szCs w:val="14"/>
              </w:rPr>
              <w:t xml:space="preserve">, </w:t>
            </w:r>
            <w:r>
              <w:rPr>
                <w:rStyle w:val="Nmerodepgina"/>
                <w:rFonts w:ascii="Times New Roman" w:hAnsi="Times New Roman"/>
                <w:spacing w:val="-4"/>
                <w:sz w:val="18"/>
                <w:szCs w:val="14"/>
              </w:rPr>
              <w:t xml:space="preserve">configuración 3I, </w:t>
            </w:r>
            <w:r w:rsidRPr="00E50099">
              <w:rPr>
                <w:rStyle w:val="Nmerodepgina"/>
                <w:rFonts w:ascii="Times New Roman" w:hAnsi="Times New Roman"/>
                <w:spacing w:val="-4"/>
                <w:sz w:val="18"/>
                <w:szCs w:val="14"/>
              </w:rPr>
              <w:t>YPFB entregar</w:t>
            </w:r>
            <w:r>
              <w:rPr>
                <w:rStyle w:val="Nmerodepgina"/>
                <w:rFonts w:ascii="Times New Roman" w:hAnsi="Times New Roman"/>
                <w:spacing w:val="-4"/>
                <w:sz w:val="18"/>
                <w:szCs w:val="14"/>
              </w:rPr>
              <w:t>á</w:t>
            </w:r>
            <w:r w:rsidRPr="00E50099">
              <w:rPr>
                <w:rStyle w:val="Nmerodepgina"/>
                <w:rFonts w:ascii="Times New Roman" w:hAnsi="Times New Roman"/>
                <w:spacing w:val="-4"/>
                <w:sz w:val="18"/>
                <w:szCs w:val="14"/>
              </w:rPr>
              <w:t xml:space="preserve"> los siguientes accesorios:</w:t>
            </w:r>
          </w:p>
          <w:tbl>
            <w:tblPr>
              <w:tblW w:w="5744" w:type="dxa"/>
              <w:jc w:val="center"/>
              <w:tblLayout w:type="fixed"/>
              <w:tblCellMar>
                <w:left w:w="70" w:type="dxa"/>
                <w:right w:w="70" w:type="dxa"/>
              </w:tblCellMar>
              <w:tblLook w:val="04A0" w:firstRow="1" w:lastRow="0" w:firstColumn="1" w:lastColumn="0" w:noHBand="0" w:noVBand="1"/>
            </w:tblPr>
            <w:tblGrid>
              <w:gridCol w:w="2183"/>
              <w:gridCol w:w="1649"/>
              <w:gridCol w:w="1912"/>
            </w:tblGrid>
            <w:tr w:rsidR="00C91135" w:rsidRPr="00E50099" w:rsidTr="007B288C">
              <w:trPr>
                <w:trHeight w:val="438"/>
                <w:jc w:val="center"/>
              </w:trPr>
              <w:tc>
                <w:tcPr>
                  <w:tcW w:w="5744"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C91135" w:rsidRPr="00A7034E" w:rsidRDefault="00C91135" w:rsidP="007B288C">
                  <w:pPr>
                    <w:jc w:val="center"/>
                    <w:rPr>
                      <w:rFonts w:ascii="Calibri" w:hAnsi="Calibri" w:cs="Calibri"/>
                      <w:b/>
                      <w:bCs/>
                      <w:iCs/>
                      <w:sz w:val="18"/>
                      <w:szCs w:val="22"/>
                      <w:lang w:eastAsia="ja-JP"/>
                    </w:rPr>
                  </w:pPr>
                  <w:r w:rsidRPr="00A7034E">
                    <w:rPr>
                      <w:rFonts w:ascii="Calibri" w:hAnsi="Calibri" w:cs="Calibri"/>
                      <w:b/>
                      <w:bCs/>
                      <w:iCs/>
                      <w:sz w:val="18"/>
                      <w:szCs w:val="22"/>
                      <w:lang w:eastAsia="ja-JP"/>
                    </w:rPr>
                    <w:t xml:space="preserve">CONFIGURACION </w:t>
                  </w:r>
                  <w:r>
                    <w:rPr>
                      <w:rFonts w:ascii="Calibri" w:hAnsi="Calibri" w:cs="Calibri"/>
                      <w:b/>
                      <w:bCs/>
                      <w:iCs/>
                      <w:sz w:val="18"/>
                      <w:szCs w:val="22"/>
                      <w:lang w:eastAsia="ja-JP"/>
                    </w:rPr>
                    <w:t>3 I</w:t>
                  </w:r>
                </w:p>
              </w:tc>
            </w:tr>
            <w:tr w:rsidR="00C91135" w:rsidRPr="00E50099" w:rsidTr="007B288C">
              <w:trPr>
                <w:trHeight w:val="492"/>
                <w:jc w:val="center"/>
              </w:trPr>
              <w:tc>
                <w:tcPr>
                  <w:tcW w:w="2183" w:type="dxa"/>
                  <w:tcBorders>
                    <w:top w:val="nil"/>
                    <w:left w:val="single" w:sz="8" w:space="0" w:color="auto"/>
                    <w:bottom w:val="single" w:sz="4" w:space="0" w:color="auto"/>
                    <w:right w:val="single" w:sz="4" w:space="0" w:color="auto"/>
                  </w:tcBorders>
                  <w:shd w:val="clear" w:color="auto" w:fill="auto"/>
                  <w:noWrap/>
                  <w:vAlign w:val="center"/>
                  <w:hideMark/>
                </w:tcPr>
                <w:p w:rsidR="00C91135" w:rsidRPr="00A7034E" w:rsidRDefault="00C91135" w:rsidP="007B288C">
                  <w:pPr>
                    <w:jc w:val="center"/>
                    <w:rPr>
                      <w:rFonts w:ascii="Calibri" w:hAnsi="Calibri" w:cs="Calibri"/>
                      <w:b/>
                      <w:bCs/>
                      <w:iCs/>
                      <w:sz w:val="18"/>
                      <w:szCs w:val="22"/>
                      <w:lang w:eastAsia="ja-JP"/>
                    </w:rPr>
                  </w:pPr>
                  <w:r w:rsidRPr="00A7034E">
                    <w:rPr>
                      <w:rFonts w:ascii="Calibri" w:hAnsi="Calibri" w:cs="Calibri"/>
                      <w:b/>
                      <w:bCs/>
                      <w:iCs/>
                      <w:sz w:val="18"/>
                      <w:szCs w:val="22"/>
                      <w:lang w:eastAsia="ja-JP"/>
                    </w:rPr>
                    <w:t>ACCESORIOS</w:t>
                  </w:r>
                </w:p>
              </w:tc>
              <w:tc>
                <w:tcPr>
                  <w:tcW w:w="1649" w:type="dxa"/>
                  <w:tcBorders>
                    <w:top w:val="nil"/>
                    <w:left w:val="nil"/>
                    <w:bottom w:val="single" w:sz="4" w:space="0" w:color="auto"/>
                    <w:right w:val="single" w:sz="4" w:space="0" w:color="auto"/>
                  </w:tcBorders>
                  <w:shd w:val="clear" w:color="auto" w:fill="auto"/>
                  <w:noWrap/>
                  <w:vAlign w:val="center"/>
                  <w:hideMark/>
                </w:tcPr>
                <w:p w:rsidR="00C91135" w:rsidRPr="00A7034E" w:rsidRDefault="00C91135" w:rsidP="007B288C">
                  <w:pPr>
                    <w:jc w:val="center"/>
                    <w:rPr>
                      <w:rFonts w:ascii="Calibri" w:hAnsi="Calibri" w:cs="Calibri"/>
                      <w:b/>
                      <w:bCs/>
                      <w:iCs/>
                      <w:sz w:val="18"/>
                      <w:szCs w:val="22"/>
                      <w:lang w:eastAsia="ja-JP"/>
                    </w:rPr>
                  </w:pPr>
                  <w:r w:rsidRPr="00A7034E">
                    <w:rPr>
                      <w:rFonts w:ascii="Calibri" w:hAnsi="Calibri" w:cs="Calibri"/>
                      <w:b/>
                      <w:bCs/>
                      <w:iCs/>
                      <w:sz w:val="18"/>
                      <w:szCs w:val="22"/>
                      <w:lang w:eastAsia="ja-JP"/>
                    </w:rPr>
                    <w:t>CANTIDAD POR CADA ESTRUCTURA</w:t>
                  </w:r>
                </w:p>
              </w:tc>
              <w:tc>
                <w:tcPr>
                  <w:tcW w:w="1912" w:type="dxa"/>
                  <w:tcBorders>
                    <w:top w:val="single" w:sz="4" w:space="0" w:color="auto"/>
                    <w:left w:val="nil"/>
                    <w:bottom w:val="single" w:sz="4" w:space="0" w:color="auto"/>
                    <w:right w:val="single" w:sz="8" w:space="0" w:color="000000"/>
                  </w:tcBorders>
                  <w:shd w:val="clear" w:color="auto" w:fill="auto"/>
                  <w:noWrap/>
                  <w:vAlign w:val="center"/>
                  <w:hideMark/>
                </w:tcPr>
                <w:p w:rsidR="00C91135" w:rsidRPr="00A7034E" w:rsidRDefault="00C91135" w:rsidP="007B288C">
                  <w:pPr>
                    <w:jc w:val="center"/>
                    <w:rPr>
                      <w:rFonts w:ascii="Calibri" w:hAnsi="Calibri" w:cs="Calibri"/>
                      <w:b/>
                      <w:bCs/>
                      <w:iCs/>
                      <w:sz w:val="18"/>
                      <w:szCs w:val="22"/>
                      <w:lang w:eastAsia="ja-JP"/>
                    </w:rPr>
                  </w:pPr>
                  <w:r w:rsidRPr="00A7034E">
                    <w:rPr>
                      <w:rFonts w:ascii="Calibri" w:hAnsi="Calibri" w:cs="Calibri"/>
                      <w:b/>
                      <w:bCs/>
                      <w:iCs/>
                      <w:sz w:val="18"/>
                      <w:szCs w:val="22"/>
                      <w:lang w:eastAsia="ja-JP"/>
                    </w:rPr>
                    <w:t>CANTIDAD TOTAL PARA</w:t>
                  </w:r>
                  <w:r>
                    <w:rPr>
                      <w:rFonts w:ascii="Calibri" w:hAnsi="Calibri" w:cs="Calibri"/>
                      <w:b/>
                      <w:bCs/>
                      <w:iCs/>
                      <w:sz w:val="18"/>
                      <w:szCs w:val="22"/>
                      <w:lang w:eastAsia="ja-JP"/>
                    </w:rPr>
                    <w:t xml:space="preserve"> 990</w:t>
                  </w:r>
                  <w:r w:rsidRPr="00A7034E">
                    <w:rPr>
                      <w:rFonts w:ascii="Calibri" w:hAnsi="Calibri" w:cs="Calibri"/>
                      <w:b/>
                      <w:bCs/>
                      <w:iCs/>
                      <w:sz w:val="18"/>
                      <w:szCs w:val="22"/>
                      <w:lang w:eastAsia="ja-JP"/>
                    </w:rPr>
                    <w:t xml:space="preserve"> ESTRUCTURAS</w:t>
                  </w:r>
                </w:p>
              </w:tc>
            </w:tr>
            <w:tr w:rsidR="00C91135" w:rsidRPr="00E50099" w:rsidTr="007B288C">
              <w:trPr>
                <w:trHeight w:val="262"/>
                <w:jc w:val="center"/>
              </w:trPr>
              <w:tc>
                <w:tcPr>
                  <w:tcW w:w="2183" w:type="dxa"/>
                  <w:tcBorders>
                    <w:top w:val="nil"/>
                    <w:left w:val="single" w:sz="8" w:space="0" w:color="auto"/>
                    <w:bottom w:val="single" w:sz="4" w:space="0" w:color="auto"/>
                    <w:right w:val="single" w:sz="4" w:space="0" w:color="auto"/>
                  </w:tcBorders>
                  <w:shd w:val="clear" w:color="auto" w:fill="auto"/>
                  <w:noWrap/>
                  <w:vAlign w:val="center"/>
                  <w:hideMark/>
                </w:tcPr>
                <w:p w:rsidR="00C91135" w:rsidRPr="00E50099" w:rsidRDefault="00C91135" w:rsidP="007B288C">
                  <w:pPr>
                    <w:rPr>
                      <w:rFonts w:ascii="Calibri" w:hAnsi="Calibri" w:cs="Calibri"/>
                      <w:sz w:val="18"/>
                      <w:szCs w:val="22"/>
                      <w:lang w:eastAsia="ja-JP"/>
                    </w:rPr>
                  </w:pPr>
                  <w:r w:rsidRPr="00E50099">
                    <w:rPr>
                      <w:rFonts w:ascii="Calibri" w:hAnsi="Calibri" w:cs="Calibri"/>
                      <w:sz w:val="18"/>
                      <w:szCs w:val="22"/>
                      <w:lang w:eastAsia="ja-JP"/>
                    </w:rPr>
                    <w:t>Codo pipa 3/4"</w:t>
                  </w:r>
                </w:p>
              </w:tc>
              <w:tc>
                <w:tcPr>
                  <w:tcW w:w="1649" w:type="dxa"/>
                  <w:tcBorders>
                    <w:top w:val="nil"/>
                    <w:left w:val="nil"/>
                    <w:bottom w:val="single" w:sz="4" w:space="0" w:color="auto"/>
                    <w:right w:val="single" w:sz="4" w:space="0" w:color="auto"/>
                  </w:tcBorders>
                  <w:shd w:val="clear" w:color="auto" w:fill="auto"/>
                  <w:noWrap/>
                  <w:vAlign w:val="center"/>
                  <w:hideMark/>
                </w:tcPr>
                <w:p w:rsidR="00C91135" w:rsidRPr="00E50099" w:rsidRDefault="00C91135" w:rsidP="007B288C">
                  <w:pPr>
                    <w:jc w:val="center"/>
                    <w:rPr>
                      <w:rFonts w:ascii="Calibri" w:hAnsi="Calibri" w:cs="Calibri"/>
                      <w:sz w:val="18"/>
                      <w:szCs w:val="22"/>
                      <w:lang w:eastAsia="ja-JP"/>
                    </w:rPr>
                  </w:pPr>
                  <w:r>
                    <w:rPr>
                      <w:rFonts w:ascii="Calibri" w:hAnsi="Calibri" w:cs="Calibri"/>
                      <w:sz w:val="18"/>
                      <w:szCs w:val="22"/>
                      <w:lang w:eastAsia="ja-JP"/>
                    </w:rPr>
                    <w:t>4</w:t>
                  </w:r>
                </w:p>
              </w:tc>
              <w:tc>
                <w:tcPr>
                  <w:tcW w:w="1912" w:type="dxa"/>
                  <w:tcBorders>
                    <w:top w:val="single" w:sz="4" w:space="0" w:color="auto"/>
                    <w:left w:val="nil"/>
                    <w:bottom w:val="single" w:sz="4" w:space="0" w:color="auto"/>
                    <w:right w:val="single" w:sz="8" w:space="0" w:color="000000"/>
                  </w:tcBorders>
                  <w:shd w:val="clear" w:color="auto" w:fill="auto"/>
                  <w:noWrap/>
                  <w:vAlign w:val="center"/>
                  <w:hideMark/>
                </w:tcPr>
                <w:p w:rsidR="00C91135" w:rsidRDefault="00C91135" w:rsidP="007B288C">
                  <w:pPr>
                    <w:jc w:val="center"/>
                    <w:rPr>
                      <w:rFonts w:ascii="Calibri" w:hAnsi="Calibri"/>
                      <w:color w:val="000000"/>
                      <w:sz w:val="18"/>
                      <w:szCs w:val="18"/>
                      <w:lang w:val="es-BO" w:eastAsia="es-BO"/>
                    </w:rPr>
                  </w:pPr>
                  <w:r>
                    <w:rPr>
                      <w:rFonts w:ascii="Calibri" w:hAnsi="Calibri"/>
                      <w:color w:val="000000"/>
                      <w:sz w:val="18"/>
                      <w:szCs w:val="18"/>
                    </w:rPr>
                    <w:t>3960</w:t>
                  </w:r>
                </w:p>
              </w:tc>
            </w:tr>
            <w:tr w:rsidR="00C91135" w:rsidRPr="00E50099" w:rsidTr="007B288C">
              <w:trPr>
                <w:trHeight w:val="262"/>
                <w:jc w:val="center"/>
              </w:trPr>
              <w:tc>
                <w:tcPr>
                  <w:tcW w:w="2183" w:type="dxa"/>
                  <w:tcBorders>
                    <w:top w:val="nil"/>
                    <w:left w:val="single" w:sz="8" w:space="0" w:color="auto"/>
                    <w:bottom w:val="single" w:sz="4" w:space="0" w:color="auto"/>
                    <w:right w:val="single" w:sz="4" w:space="0" w:color="auto"/>
                  </w:tcBorders>
                  <w:shd w:val="clear" w:color="auto" w:fill="auto"/>
                  <w:noWrap/>
                  <w:vAlign w:val="center"/>
                  <w:hideMark/>
                </w:tcPr>
                <w:p w:rsidR="00C91135" w:rsidRPr="00E50099" w:rsidRDefault="00C91135" w:rsidP="007B288C">
                  <w:pPr>
                    <w:rPr>
                      <w:rFonts w:ascii="Calibri" w:hAnsi="Calibri" w:cs="Calibri"/>
                      <w:sz w:val="18"/>
                      <w:szCs w:val="22"/>
                      <w:lang w:eastAsia="ja-JP"/>
                    </w:rPr>
                  </w:pPr>
                  <w:r w:rsidRPr="00E50099">
                    <w:rPr>
                      <w:rFonts w:ascii="Calibri" w:hAnsi="Calibri" w:cs="Calibri"/>
                      <w:sz w:val="18"/>
                      <w:szCs w:val="22"/>
                      <w:lang w:eastAsia="ja-JP"/>
                    </w:rPr>
                    <w:t>Válvula de bola 3/4"</w:t>
                  </w:r>
                </w:p>
              </w:tc>
              <w:tc>
                <w:tcPr>
                  <w:tcW w:w="1649" w:type="dxa"/>
                  <w:tcBorders>
                    <w:top w:val="nil"/>
                    <w:left w:val="nil"/>
                    <w:bottom w:val="single" w:sz="4" w:space="0" w:color="auto"/>
                    <w:right w:val="single" w:sz="4" w:space="0" w:color="auto"/>
                  </w:tcBorders>
                  <w:shd w:val="clear" w:color="auto" w:fill="auto"/>
                  <w:noWrap/>
                  <w:vAlign w:val="center"/>
                  <w:hideMark/>
                </w:tcPr>
                <w:p w:rsidR="00C91135" w:rsidRPr="00E50099" w:rsidRDefault="00C91135" w:rsidP="007B288C">
                  <w:pPr>
                    <w:jc w:val="center"/>
                    <w:rPr>
                      <w:rFonts w:ascii="Calibri" w:hAnsi="Calibri" w:cs="Calibri"/>
                      <w:sz w:val="18"/>
                      <w:szCs w:val="22"/>
                      <w:lang w:eastAsia="ja-JP"/>
                    </w:rPr>
                  </w:pPr>
                  <w:r>
                    <w:rPr>
                      <w:rFonts w:ascii="Calibri" w:hAnsi="Calibri" w:cs="Calibri"/>
                      <w:sz w:val="18"/>
                      <w:szCs w:val="22"/>
                      <w:lang w:eastAsia="ja-JP"/>
                    </w:rPr>
                    <w:t>3</w:t>
                  </w:r>
                </w:p>
              </w:tc>
              <w:tc>
                <w:tcPr>
                  <w:tcW w:w="1912" w:type="dxa"/>
                  <w:tcBorders>
                    <w:top w:val="single" w:sz="4" w:space="0" w:color="auto"/>
                    <w:left w:val="nil"/>
                    <w:bottom w:val="single" w:sz="4" w:space="0" w:color="auto"/>
                    <w:right w:val="single" w:sz="8" w:space="0" w:color="000000"/>
                  </w:tcBorders>
                  <w:shd w:val="clear" w:color="auto" w:fill="auto"/>
                  <w:noWrap/>
                  <w:vAlign w:val="center"/>
                  <w:hideMark/>
                </w:tcPr>
                <w:p w:rsidR="00C91135" w:rsidRDefault="00C91135" w:rsidP="007B288C">
                  <w:pPr>
                    <w:jc w:val="center"/>
                    <w:rPr>
                      <w:rFonts w:ascii="Calibri" w:hAnsi="Calibri"/>
                      <w:color w:val="000000"/>
                      <w:sz w:val="18"/>
                      <w:szCs w:val="18"/>
                    </w:rPr>
                  </w:pPr>
                  <w:r>
                    <w:rPr>
                      <w:rFonts w:ascii="Calibri" w:hAnsi="Calibri"/>
                      <w:color w:val="000000"/>
                      <w:sz w:val="18"/>
                      <w:szCs w:val="18"/>
                    </w:rPr>
                    <w:t>2970</w:t>
                  </w:r>
                </w:p>
              </w:tc>
            </w:tr>
            <w:tr w:rsidR="00C91135" w:rsidRPr="00E50099" w:rsidTr="007B288C">
              <w:trPr>
                <w:trHeight w:val="275"/>
                <w:jc w:val="center"/>
              </w:trPr>
              <w:tc>
                <w:tcPr>
                  <w:tcW w:w="21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135" w:rsidRPr="00E50099" w:rsidRDefault="00C91135" w:rsidP="007B288C">
                  <w:pPr>
                    <w:rPr>
                      <w:rFonts w:ascii="Calibri" w:hAnsi="Calibri" w:cs="Calibri"/>
                      <w:sz w:val="18"/>
                      <w:szCs w:val="22"/>
                      <w:lang w:eastAsia="ja-JP"/>
                    </w:rPr>
                  </w:pPr>
                  <w:proofErr w:type="spellStart"/>
                  <w:r>
                    <w:rPr>
                      <w:rFonts w:ascii="Calibri" w:hAnsi="Calibri" w:cs="Calibri"/>
                      <w:sz w:val="18"/>
                      <w:szCs w:val="22"/>
                      <w:lang w:eastAsia="ja-JP"/>
                    </w:rPr>
                    <w:t>Tee</w:t>
                  </w:r>
                  <w:proofErr w:type="spellEnd"/>
                  <w:r>
                    <w:rPr>
                      <w:rFonts w:ascii="Calibri" w:hAnsi="Calibri" w:cs="Calibri"/>
                      <w:sz w:val="18"/>
                      <w:szCs w:val="22"/>
                      <w:lang w:eastAsia="ja-JP"/>
                    </w:rPr>
                    <w:t xml:space="preserve"> 1”</w:t>
                  </w:r>
                </w:p>
              </w:tc>
              <w:tc>
                <w:tcPr>
                  <w:tcW w:w="1649" w:type="dxa"/>
                  <w:tcBorders>
                    <w:top w:val="single" w:sz="4" w:space="0" w:color="auto"/>
                    <w:left w:val="nil"/>
                    <w:bottom w:val="single" w:sz="4" w:space="0" w:color="auto"/>
                    <w:right w:val="single" w:sz="4" w:space="0" w:color="auto"/>
                  </w:tcBorders>
                  <w:shd w:val="clear" w:color="auto" w:fill="auto"/>
                  <w:noWrap/>
                  <w:vAlign w:val="center"/>
                </w:tcPr>
                <w:p w:rsidR="00C91135" w:rsidRPr="00E50099" w:rsidRDefault="00C91135" w:rsidP="007B288C">
                  <w:pPr>
                    <w:jc w:val="center"/>
                    <w:rPr>
                      <w:rFonts w:ascii="Calibri" w:hAnsi="Calibri" w:cs="Calibri"/>
                      <w:sz w:val="18"/>
                      <w:szCs w:val="22"/>
                      <w:lang w:eastAsia="ja-JP"/>
                    </w:rPr>
                  </w:pPr>
                  <w:r>
                    <w:rPr>
                      <w:rFonts w:ascii="Calibri" w:hAnsi="Calibri" w:cs="Calibri"/>
                      <w:sz w:val="18"/>
                      <w:szCs w:val="22"/>
                      <w:lang w:eastAsia="ja-JP"/>
                    </w:rPr>
                    <w:t>1</w:t>
                  </w:r>
                </w:p>
              </w:tc>
              <w:tc>
                <w:tcPr>
                  <w:tcW w:w="1912" w:type="dxa"/>
                  <w:tcBorders>
                    <w:top w:val="single" w:sz="4" w:space="0" w:color="auto"/>
                    <w:left w:val="nil"/>
                    <w:bottom w:val="single" w:sz="4" w:space="0" w:color="auto"/>
                    <w:right w:val="single" w:sz="4" w:space="0" w:color="auto"/>
                  </w:tcBorders>
                  <w:shd w:val="clear" w:color="auto" w:fill="auto"/>
                  <w:noWrap/>
                  <w:vAlign w:val="center"/>
                </w:tcPr>
                <w:p w:rsidR="00C91135" w:rsidRDefault="00C91135" w:rsidP="007B288C">
                  <w:pPr>
                    <w:jc w:val="center"/>
                    <w:rPr>
                      <w:rFonts w:ascii="Calibri" w:hAnsi="Calibri"/>
                      <w:color w:val="000000"/>
                      <w:sz w:val="18"/>
                      <w:szCs w:val="18"/>
                    </w:rPr>
                  </w:pPr>
                  <w:r>
                    <w:rPr>
                      <w:rFonts w:ascii="Calibri" w:hAnsi="Calibri"/>
                      <w:color w:val="000000"/>
                      <w:sz w:val="18"/>
                      <w:szCs w:val="18"/>
                    </w:rPr>
                    <w:t>990</w:t>
                  </w:r>
                </w:p>
              </w:tc>
            </w:tr>
            <w:tr w:rsidR="00C91135" w:rsidRPr="00E50099" w:rsidTr="007B288C">
              <w:trPr>
                <w:trHeight w:val="275"/>
                <w:jc w:val="center"/>
              </w:trPr>
              <w:tc>
                <w:tcPr>
                  <w:tcW w:w="21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1135" w:rsidRPr="00E50099" w:rsidRDefault="00C91135" w:rsidP="007B288C">
                  <w:pPr>
                    <w:rPr>
                      <w:rFonts w:ascii="Calibri" w:hAnsi="Calibri" w:cs="Calibri"/>
                      <w:sz w:val="18"/>
                      <w:szCs w:val="22"/>
                      <w:lang w:eastAsia="ja-JP"/>
                    </w:rPr>
                  </w:pPr>
                  <w:proofErr w:type="spellStart"/>
                  <w:r>
                    <w:rPr>
                      <w:rFonts w:ascii="Calibri" w:hAnsi="Calibri" w:cs="Calibri"/>
                      <w:sz w:val="18"/>
                      <w:szCs w:val="22"/>
                      <w:lang w:eastAsia="ja-JP"/>
                    </w:rPr>
                    <w:t>Niple</w:t>
                  </w:r>
                  <w:proofErr w:type="spellEnd"/>
                  <w:r>
                    <w:rPr>
                      <w:rFonts w:ascii="Calibri" w:hAnsi="Calibri" w:cs="Calibri"/>
                      <w:sz w:val="18"/>
                      <w:szCs w:val="22"/>
                      <w:lang w:eastAsia="ja-JP"/>
                    </w:rPr>
                    <w:t xml:space="preserve"> Hexagonal 1”</w:t>
                  </w:r>
                </w:p>
              </w:tc>
              <w:tc>
                <w:tcPr>
                  <w:tcW w:w="1649" w:type="dxa"/>
                  <w:tcBorders>
                    <w:top w:val="single" w:sz="4" w:space="0" w:color="auto"/>
                    <w:left w:val="nil"/>
                    <w:bottom w:val="single" w:sz="4" w:space="0" w:color="auto"/>
                    <w:right w:val="single" w:sz="4" w:space="0" w:color="auto"/>
                  </w:tcBorders>
                  <w:shd w:val="clear" w:color="auto" w:fill="auto"/>
                  <w:noWrap/>
                  <w:vAlign w:val="center"/>
                </w:tcPr>
                <w:p w:rsidR="00C91135" w:rsidRPr="00E50099" w:rsidRDefault="00C91135" w:rsidP="007B288C">
                  <w:pPr>
                    <w:jc w:val="center"/>
                    <w:rPr>
                      <w:rFonts w:ascii="Calibri" w:hAnsi="Calibri" w:cs="Calibri"/>
                      <w:sz w:val="18"/>
                      <w:szCs w:val="22"/>
                      <w:lang w:eastAsia="ja-JP"/>
                    </w:rPr>
                  </w:pPr>
                  <w:r>
                    <w:rPr>
                      <w:rFonts w:ascii="Calibri" w:hAnsi="Calibri" w:cs="Calibri"/>
                      <w:sz w:val="18"/>
                      <w:szCs w:val="22"/>
                      <w:lang w:eastAsia="ja-JP"/>
                    </w:rPr>
                    <w:t>1</w:t>
                  </w:r>
                </w:p>
              </w:tc>
              <w:tc>
                <w:tcPr>
                  <w:tcW w:w="1912" w:type="dxa"/>
                  <w:tcBorders>
                    <w:top w:val="single" w:sz="4" w:space="0" w:color="auto"/>
                    <w:left w:val="nil"/>
                    <w:bottom w:val="single" w:sz="4" w:space="0" w:color="auto"/>
                    <w:right w:val="single" w:sz="4" w:space="0" w:color="auto"/>
                  </w:tcBorders>
                  <w:shd w:val="clear" w:color="auto" w:fill="auto"/>
                  <w:noWrap/>
                  <w:vAlign w:val="center"/>
                </w:tcPr>
                <w:p w:rsidR="00C91135" w:rsidRDefault="00C91135" w:rsidP="007B288C">
                  <w:pPr>
                    <w:jc w:val="center"/>
                    <w:rPr>
                      <w:rFonts w:ascii="Calibri" w:hAnsi="Calibri"/>
                      <w:color w:val="000000"/>
                      <w:sz w:val="18"/>
                      <w:szCs w:val="18"/>
                    </w:rPr>
                  </w:pPr>
                  <w:r>
                    <w:rPr>
                      <w:rFonts w:ascii="Calibri" w:hAnsi="Calibri"/>
                      <w:color w:val="000000"/>
                      <w:sz w:val="18"/>
                      <w:szCs w:val="18"/>
                    </w:rPr>
                    <w:t>990</w:t>
                  </w:r>
                </w:p>
              </w:tc>
            </w:tr>
            <w:tr w:rsidR="00C91135" w:rsidRPr="00E50099" w:rsidTr="007B288C">
              <w:trPr>
                <w:trHeight w:val="340"/>
                <w:jc w:val="center"/>
              </w:trPr>
              <w:tc>
                <w:tcPr>
                  <w:tcW w:w="3832"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C91135" w:rsidRPr="0088377B" w:rsidRDefault="00C91135" w:rsidP="007B288C">
                  <w:pPr>
                    <w:jc w:val="center"/>
                    <w:rPr>
                      <w:rFonts w:ascii="Calibri" w:hAnsi="Calibri" w:cs="Calibri"/>
                      <w:b/>
                      <w:bCs/>
                      <w:sz w:val="18"/>
                      <w:szCs w:val="22"/>
                      <w:lang w:eastAsia="ja-JP"/>
                    </w:rPr>
                  </w:pPr>
                  <w:r w:rsidRPr="0088377B">
                    <w:rPr>
                      <w:rFonts w:ascii="Calibri" w:hAnsi="Calibri" w:cs="Calibri"/>
                      <w:b/>
                      <w:bCs/>
                      <w:sz w:val="18"/>
                      <w:szCs w:val="22"/>
                      <w:lang w:eastAsia="ja-JP"/>
                    </w:rPr>
                    <w:t>TOTAL</w:t>
                  </w:r>
                </w:p>
              </w:tc>
              <w:tc>
                <w:tcPr>
                  <w:tcW w:w="1912" w:type="dxa"/>
                  <w:tcBorders>
                    <w:top w:val="single" w:sz="4" w:space="0" w:color="auto"/>
                    <w:left w:val="nil"/>
                    <w:bottom w:val="single" w:sz="8" w:space="0" w:color="auto"/>
                    <w:right w:val="single" w:sz="8" w:space="0" w:color="000000"/>
                  </w:tcBorders>
                  <w:shd w:val="clear" w:color="auto" w:fill="auto"/>
                  <w:noWrap/>
                  <w:vAlign w:val="center"/>
                  <w:hideMark/>
                </w:tcPr>
                <w:p w:rsidR="00C91135" w:rsidRPr="002C45AC" w:rsidRDefault="00C91135" w:rsidP="007B288C">
                  <w:pPr>
                    <w:jc w:val="center"/>
                    <w:rPr>
                      <w:rFonts w:ascii="Calibri" w:hAnsi="Calibri"/>
                      <w:b/>
                      <w:bCs/>
                      <w:color w:val="000000"/>
                      <w:sz w:val="18"/>
                      <w:szCs w:val="18"/>
                      <w:lang w:val="es-BO" w:eastAsia="es-BO"/>
                    </w:rPr>
                  </w:pPr>
                  <w:r>
                    <w:rPr>
                      <w:rFonts w:ascii="Calibri" w:hAnsi="Calibri"/>
                      <w:b/>
                      <w:bCs/>
                      <w:color w:val="000000"/>
                      <w:sz w:val="18"/>
                      <w:szCs w:val="18"/>
                    </w:rPr>
                    <w:t>8910</w:t>
                  </w:r>
                </w:p>
              </w:tc>
            </w:tr>
          </w:tbl>
          <w:p w:rsidR="00C91135" w:rsidRPr="00E50099" w:rsidRDefault="00C91135" w:rsidP="007B288C">
            <w:pPr>
              <w:pStyle w:val="IC1parrafos"/>
              <w:spacing w:before="0" w:after="0" w:line="240" w:lineRule="auto"/>
              <w:rPr>
                <w:rStyle w:val="nfasis"/>
                <w:rFonts w:ascii="Times New Roman" w:hAnsi="Times New Roman"/>
                <w:sz w:val="18"/>
                <w:szCs w:val="14"/>
              </w:rPr>
            </w:pPr>
          </w:p>
        </w:tc>
        <w:tc>
          <w:tcPr>
            <w:tcW w:w="5670" w:type="dxa"/>
            <w:shd w:val="clear" w:color="auto" w:fill="auto"/>
            <w:vAlign w:val="center"/>
          </w:tcPr>
          <w:p w:rsidR="00C91135" w:rsidRDefault="00C91135" w:rsidP="007B288C">
            <w:pPr>
              <w:pStyle w:val="IC1parrafos"/>
              <w:spacing w:before="40" w:after="40" w:line="240" w:lineRule="auto"/>
              <w:jc w:val="center"/>
            </w:pPr>
          </w:p>
          <w:p w:rsidR="00C91135" w:rsidRPr="00E50099" w:rsidRDefault="00C91135" w:rsidP="007B288C">
            <w:pPr>
              <w:pStyle w:val="IC1parrafos"/>
              <w:spacing w:before="40" w:after="40" w:line="240" w:lineRule="auto"/>
              <w:jc w:val="center"/>
              <w:rPr>
                <w:rStyle w:val="nfasis"/>
                <w:rFonts w:ascii="Times New Roman" w:hAnsi="Times New Roman"/>
                <w:sz w:val="14"/>
                <w:szCs w:val="14"/>
              </w:rPr>
            </w:pPr>
            <w:r w:rsidRPr="0014146E">
              <w:rPr>
                <w:rStyle w:val="nfasis"/>
                <w:rFonts w:ascii="Times New Roman" w:hAnsi="Times New Roman"/>
                <w:noProof/>
                <w:sz w:val="14"/>
                <w:szCs w:val="14"/>
                <w:lang w:val="es-BO" w:eastAsia="es-BO"/>
              </w:rPr>
              <w:drawing>
                <wp:inline distT="0" distB="0" distL="0" distR="0" wp14:anchorId="6969CC87" wp14:editId="1AD855AD">
                  <wp:extent cx="3096883" cy="3012185"/>
                  <wp:effectExtent l="0" t="0" r="889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1513" t="19233" r="23210" b="11831"/>
                          <a:stretch/>
                        </pic:blipFill>
                        <pic:spPr bwMode="auto">
                          <a:xfrm>
                            <a:off x="0" y="0"/>
                            <a:ext cx="3126800" cy="304128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91135" w:rsidRDefault="00C91135" w:rsidP="00C91135">
      <w:pPr>
        <w:pStyle w:val="IC1parrafos"/>
        <w:spacing w:before="0" w:after="0" w:line="276" w:lineRule="auto"/>
        <w:ind w:right="-91"/>
        <w:jc w:val="center"/>
        <w:rPr>
          <w:rFonts w:ascii="Times New Roman" w:hAnsi="Times New Roman"/>
          <w:b/>
          <w:sz w:val="22"/>
          <w:szCs w:val="20"/>
        </w:rPr>
      </w:pPr>
    </w:p>
    <w:p w:rsidR="00C91135" w:rsidRDefault="00C91135" w:rsidP="00C91135">
      <w:pPr>
        <w:pStyle w:val="IC1parrafos"/>
        <w:spacing w:before="0" w:after="0" w:line="276" w:lineRule="auto"/>
        <w:ind w:right="-91"/>
        <w:jc w:val="center"/>
        <w:rPr>
          <w:rFonts w:ascii="Verdana" w:hAnsi="Verdana"/>
          <w:b/>
          <w:sz w:val="20"/>
          <w:szCs w:val="20"/>
        </w:rPr>
      </w:pPr>
    </w:p>
    <w:p w:rsidR="00C91135" w:rsidRDefault="00C91135" w:rsidP="00C91135">
      <w:pPr>
        <w:pStyle w:val="IC1parrafos"/>
        <w:spacing w:before="0" w:after="0" w:line="276" w:lineRule="auto"/>
        <w:ind w:right="-91"/>
        <w:jc w:val="center"/>
        <w:rPr>
          <w:rFonts w:ascii="Verdana" w:hAnsi="Verdana"/>
          <w:b/>
          <w:sz w:val="20"/>
          <w:szCs w:val="20"/>
        </w:rPr>
      </w:pPr>
    </w:p>
    <w:p w:rsidR="00C91135" w:rsidRDefault="00C91135" w:rsidP="00C91135">
      <w:pPr>
        <w:pStyle w:val="IC1parrafos"/>
        <w:spacing w:before="0" w:after="0" w:line="276" w:lineRule="auto"/>
        <w:ind w:right="-91"/>
        <w:jc w:val="center"/>
        <w:rPr>
          <w:rFonts w:ascii="Times New Roman" w:hAnsi="Times New Roman"/>
          <w:b/>
          <w:sz w:val="22"/>
          <w:szCs w:val="20"/>
        </w:rPr>
      </w:pPr>
      <w:r w:rsidRPr="0078403B">
        <w:rPr>
          <w:rFonts w:ascii="Verdana" w:hAnsi="Verdana"/>
          <w:b/>
          <w:sz w:val="20"/>
          <w:szCs w:val="20"/>
        </w:rPr>
        <w:t>LOTE 4 - ESTRUCTURA METÁLICA HORIZONTAL PARA TRES MEDIDORES</w:t>
      </w:r>
    </w:p>
    <w:tbl>
      <w:tblPr>
        <w:tblW w:w="13501" w:type="dxa"/>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586"/>
        <w:gridCol w:w="1559"/>
        <w:gridCol w:w="5670"/>
        <w:gridCol w:w="5686"/>
      </w:tblGrid>
      <w:tr w:rsidR="00C91135" w:rsidRPr="005C3283" w:rsidTr="007B288C">
        <w:trPr>
          <w:trHeight w:val="423"/>
          <w:jc w:val="center"/>
        </w:trPr>
        <w:tc>
          <w:tcPr>
            <w:tcW w:w="586"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Nº Ítem</w:t>
            </w:r>
          </w:p>
        </w:tc>
        <w:tc>
          <w:tcPr>
            <w:tcW w:w="1559"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b/>
                <w:sz w:val="16"/>
                <w:szCs w:val="16"/>
              </w:rPr>
            </w:pPr>
            <w:r w:rsidRPr="005C3283">
              <w:rPr>
                <w:rStyle w:val="nfasis"/>
                <w:rFonts w:ascii="Times New Roman" w:hAnsi="Times New Roman"/>
                <w:sz w:val="16"/>
                <w:szCs w:val="16"/>
              </w:rPr>
              <w:t>Descripción</w:t>
            </w:r>
          </w:p>
        </w:tc>
        <w:tc>
          <w:tcPr>
            <w:tcW w:w="5670"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Detalle</w:t>
            </w:r>
          </w:p>
        </w:tc>
        <w:tc>
          <w:tcPr>
            <w:tcW w:w="5686" w:type="dxa"/>
            <w:shd w:val="clear" w:color="auto" w:fill="C6D9F1"/>
            <w:vAlign w:val="center"/>
          </w:tcPr>
          <w:p w:rsidR="00C91135" w:rsidRPr="005C3283" w:rsidRDefault="00C91135" w:rsidP="007B288C">
            <w:pPr>
              <w:pStyle w:val="IC1parrafos"/>
              <w:spacing w:before="0" w:after="0" w:line="240" w:lineRule="auto"/>
              <w:jc w:val="center"/>
              <w:rPr>
                <w:rStyle w:val="nfasis"/>
                <w:rFonts w:ascii="Times New Roman" w:hAnsi="Times New Roman"/>
                <w:sz w:val="16"/>
                <w:szCs w:val="16"/>
              </w:rPr>
            </w:pPr>
            <w:r w:rsidRPr="005C3283">
              <w:rPr>
                <w:rStyle w:val="nfasis"/>
                <w:rFonts w:ascii="Times New Roman" w:hAnsi="Times New Roman"/>
                <w:sz w:val="16"/>
                <w:szCs w:val="16"/>
              </w:rPr>
              <w:t>Esquema Configuraciones</w:t>
            </w:r>
          </w:p>
        </w:tc>
      </w:tr>
      <w:tr w:rsidR="00C91135" w:rsidRPr="005C3283" w:rsidTr="007B288C">
        <w:trPr>
          <w:trHeight w:val="5932"/>
          <w:jc w:val="center"/>
        </w:trPr>
        <w:tc>
          <w:tcPr>
            <w:tcW w:w="586" w:type="dxa"/>
            <w:shd w:val="clear" w:color="auto" w:fill="auto"/>
            <w:vAlign w:val="center"/>
          </w:tcPr>
          <w:p w:rsidR="00C91135" w:rsidRPr="00167153" w:rsidRDefault="00C91135" w:rsidP="007B288C">
            <w:pPr>
              <w:pStyle w:val="IC1parrafos"/>
              <w:spacing w:before="0" w:after="0" w:line="240" w:lineRule="auto"/>
              <w:jc w:val="center"/>
              <w:rPr>
                <w:rStyle w:val="nfasis"/>
                <w:rFonts w:ascii="Times New Roman" w:hAnsi="Times New Roman"/>
                <w:sz w:val="14"/>
                <w:szCs w:val="14"/>
              </w:rPr>
            </w:pPr>
            <w:r>
              <w:rPr>
                <w:rStyle w:val="nfasis"/>
                <w:rFonts w:ascii="Times New Roman" w:hAnsi="Times New Roman"/>
                <w:sz w:val="18"/>
                <w:szCs w:val="14"/>
              </w:rPr>
              <w:t>3</w:t>
            </w:r>
          </w:p>
        </w:tc>
        <w:tc>
          <w:tcPr>
            <w:tcW w:w="1559" w:type="dxa"/>
            <w:shd w:val="clear" w:color="auto" w:fill="auto"/>
            <w:vAlign w:val="center"/>
          </w:tcPr>
          <w:p w:rsidR="00C91135" w:rsidRDefault="00C91135" w:rsidP="007B288C">
            <w:pPr>
              <w:jc w:val="center"/>
              <w:rPr>
                <w:color w:val="000000"/>
                <w:sz w:val="18"/>
                <w:szCs w:val="18"/>
              </w:rPr>
            </w:pPr>
          </w:p>
          <w:p w:rsidR="00C91135" w:rsidRDefault="00C91135" w:rsidP="007B288C">
            <w:pPr>
              <w:jc w:val="center"/>
              <w:rPr>
                <w:color w:val="000000"/>
                <w:sz w:val="18"/>
                <w:szCs w:val="18"/>
              </w:rPr>
            </w:pPr>
            <w:r w:rsidRPr="005C3283">
              <w:rPr>
                <w:color w:val="000000"/>
                <w:sz w:val="18"/>
                <w:szCs w:val="18"/>
              </w:rPr>
              <w:t xml:space="preserve"> </w:t>
            </w:r>
          </w:p>
          <w:p w:rsidR="00C91135" w:rsidRDefault="00C91135" w:rsidP="007B288C">
            <w:pPr>
              <w:jc w:val="center"/>
              <w:rPr>
                <w:color w:val="000000"/>
                <w:sz w:val="18"/>
                <w:szCs w:val="18"/>
              </w:rPr>
            </w:pPr>
          </w:p>
          <w:p w:rsidR="00C91135" w:rsidRDefault="00C91135" w:rsidP="007B288C">
            <w:pPr>
              <w:jc w:val="center"/>
              <w:rPr>
                <w:color w:val="000000"/>
                <w:sz w:val="18"/>
                <w:szCs w:val="18"/>
              </w:rPr>
            </w:pPr>
          </w:p>
          <w:p w:rsidR="00C91135" w:rsidRDefault="00C91135" w:rsidP="007B288C">
            <w:pPr>
              <w:jc w:val="center"/>
              <w:rPr>
                <w:color w:val="000000"/>
                <w:sz w:val="18"/>
                <w:szCs w:val="18"/>
              </w:rPr>
            </w:pPr>
          </w:p>
          <w:p w:rsidR="00C91135" w:rsidRDefault="00C91135" w:rsidP="007B288C">
            <w:pPr>
              <w:jc w:val="center"/>
              <w:rPr>
                <w:color w:val="000000"/>
                <w:sz w:val="18"/>
                <w:szCs w:val="18"/>
              </w:rPr>
            </w:pPr>
          </w:p>
          <w:p w:rsidR="00C91135" w:rsidRDefault="00C91135" w:rsidP="007B288C">
            <w:pPr>
              <w:jc w:val="center"/>
              <w:rPr>
                <w:color w:val="000000"/>
                <w:sz w:val="18"/>
                <w:szCs w:val="18"/>
              </w:rPr>
            </w:pPr>
          </w:p>
          <w:p w:rsidR="00C91135" w:rsidRDefault="00C91135" w:rsidP="007B288C">
            <w:pPr>
              <w:jc w:val="center"/>
              <w:rPr>
                <w:color w:val="000000"/>
                <w:sz w:val="18"/>
                <w:szCs w:val="18"/>
              </w:rPr>
            </w:pPr>
          </w:p>
          <w:p w:rsidR="00C91135" w:rsidRDefault="00C91135" w:rsidP="007B288C">
            <w:pPr>
              <w:jc w:val="center"/>
              <w:rPr>
                <w:color w:val="000000"/>
                <w:sz w:val="18"/>
                <w:szCs w:val="18"/>
              </w:rPr>
            </w:pPr>
          </w:p>
          <w:p w:rsidR="00C91135" w:rsidRPr="005C3283" w:rsidRDefault="00C91135" w:rsidP="007B288C">
            <w:pPr>
              <w:jc w:val="center"/>
              <w:rPr>
                <w:color w:val="000000"/>
                <w:sz w:val="18"/>
                <w:szCs w:val="18"/>
              </w:rPr>
            </w:pPr>
          </w:p>
          <w:p w:rsidR="00C91135" w:rsidRPr="00A2580F" w:rsidRDefault="00C91135" w:rsidP="007B288C">
            <w:pPr>
              <w:jc w:val="center"/>
              <w:rPr>
                <w:b/>
                <w:color w:val="000000"/>
                <w:sz w:val="18"/>
                <w:szCs w:val="18"/>
              </w:rPr>
            </w:pPr>
            <w:r w:rsidRPr="00A2580F">
              <w:rPr>
                <w:b/>
                <w:color w:val="000000"/>
                <w:sz w:val="18"/>
                <w:szCs w:val="18"/>
              </w:rPr>
              <w:t>Configuración F</w:t>
            </w:r>
          </w:p>
          <w:p w:rsidR="00C91135" w:rsidRDefault="00C91135" w:rsidP="007B288C">
            <w:pPr>
              <w:jc w:val="center"/>
              <w:rPr>
                <w:color w:val="000000"/>
                <w:sz w:val="18"/>
                <w:szCs w:val="18"/>
              </w:rPr>
            </w:pPr>
            <w:r>
              <w:rPr>
                <w:color w:val="000000"/>
                <w:sz w:val="18"/>
                <w:szCs w:val="18"/>
              </w:rPr>
              <w:t>Cantidad: 41</w:t>
            </w:r>
          </w:p>
          <w:p w:rsidR="00C91135" w:rsidRDefault="00C91135" w:rsidP="007B288C">
            <w:pPr>
              <w:jc w:val="center"/>
              <w:rPr>
                <w:color w:val="000000"/>
                <w:sz w:val="18"/>
                <w:szCs w:val="18"/>
              </w:rPr>
            </w:pPr>
          </w:p>
          <w:p w:rsidR="00C91135" w:rsidRDefault="00C91135" w:rsidP="007B288C">
            <w:pPr>
              <w:jc w:val="center"/>
              <w:rPr>
                <w:color w:val="000000"/>
                <w:sz w:val="18"/>
                <w:szCs w:val="18"/>
              </w:rPr>
            </w:pPr>
            <w:r>
              <w:rPr>
                <w:color w:val="000000"/>
                <w:sz w:val="18"/>
                <w:szCs w:val="18"/>
              </w:rPr>
              <w:t xml:space="preserve">Acople para Unión de configuración E </w:t>
            </w:r>
          </w:p>
          <w:p w:rsidR="00C91135" w:rsidRDefault="00C91135" w:rsidP="007B288C">
            <w:pPr>
              <w:jc w:val="center"/>
              <w:rPr>
                <w:color w:val="000000"/>
                <w:sz w:val="18"/>
                <w:szCs w:val="18"/>
              </w:rPr>
            </w:pPr>
          </w:p>
          <w:p w:rsidR="00C91135" w:rsidRDefault="00C91135" w:rsidP="007B288C">
            <w:pPr>
              <w:jc w:val="center"/>
              <w:rPr>
                <w:color w:val="000000"/>
                <w:sz w:val="18"/>
                <w:szCs w:val="18"/>
              </w:rPr>
            </w:pPr>
          </w:p>
          <w:p w:rsidR="00C91135" w:rsidRDefault="00C91135" w:rsidP="007B288C">
            <w:pPr>
              <w:jc w:val="center"/>
              <w:rPr>
                <w:color w:val="000000"/>
                <w:sz w:val="18"/>
                <w:szCs w:val="18"/>
              </w:rPr>
            </w:pPr>
          </w:p>
          <w:p w:rsidR="00C91135" w:rsidRPr="00A2580F" w:rsidRDefault="00C91135" w:rsidP="007B288C">
            <w:pPr>
              <w:jc w:val="center"/>
              <w:rPr>
                <w:b/>
                <w:color w:val="000000"/>
                <w:sz w:val="18"/>
                <w:szCs w:val="18"/>
              </w:rPr>
            </w:pPr>
            <w:r w:rsidRPr="00A2580F">
              <w:rPr>
                <w:b/>
                <w:color w:val="000000"/>
                <w:sz w:val="18"/>
                <w:szCs w:val="18"/>
              </w:rPr>
              <w:t>Configuración G</w:t>
            </w:r>
          </w:p>
          <w:p w:rsidR="00C91135" w:rsidRDefault="00C91135" w:rsidP="007B288C">
            <w:pPr>
              <w:jc w:val="center"/>
              <w:rPr>
                <w:color w:val="000000"/>
                <w:sz w:val="18"/>
                <w:szCs w:val="18"/>
              </w:rPr>
            </w:pPr>
            <w:r>
              <w:rPr>
                <w:color w:val="000000"/>
                <w:sz w:val="18"/>
                <w:szCs w:val="18"/>
              </w:rPr>
              <w:t>Cantidad: 41</w:t>
            </w:r>
          </w:p>
          <w:p w:rsidR="00C91135" w:rsidRDefault="00C91135" w:rsidP="007B288C">
            <w:pPr>
              <w:jc w:val="center"/>
              <w:rPr>
                <w:color w:val="000000"/>
                <w:sz w:val="18"/>
                <w:szCs w:val="18"/>
              </w:rPr>
            </w:pPr>
          </w:p>
          <w:p w:rsidR="00C91135" w:rsidRPr="00994FBD" w:rsidRDefault="00C91135" w:rsidP="007B288C">
            <w:pPr>
              <w:jc w:val="center"/>
              <w:rPr>
                <w:color w:val="000000"/>
                <w:sz w:val="18"/>
                <w:szCs w:val="18"/>
              </w:rPr>
            </w:pPr>
            <w:r>
              <w:rPr>
                <w:color w:val="000000"/>
                <w:sz w:val="18"/>
                <w:szCs w:val="18"/>
              </w:rPr>
              <w:t>Acople para Unión de configuración E</w:t>
            </w:r>
          </w:p>
          <w:p w:rsidR="00C91135" w:rsidRPr="006514D3" w:rsidRDefault="00C91135" w:rsidP="007B288C">
            <w:pPr>
              <w:jc w:val="center"/>
              <w:rPr>
                <w:color w:val="000000"/>
                <w:sz w:val="14"/>
                <w:szCs w:val="14"/>
                <w:highlight w:val="yellow"/>
              </w:rPr>
            </w:pPr>
          </w:p>
          <w:p w:rsidR="00C91135" w:rsidRPr="006514D3" w:rsidRDefault="00C91135" w:rsidP="007B288C">
            <w:pPr>
              <w:jc w:val="center"/>
              <w:rPr>
                <w:color w:val="000000"/>
                <w:sz w:val="14"/>
                <w:szCs w:val="14"/>
                <w:highlight w:val="yellow"/>
              </w:rPr>
            </w:pPr>
          </w:p>
        </w:tc>
        <w:tc>
          <w:tcPr>
            <w:tcW w:w="5670" w:type="dxa"/>
            <w:shd w:val="clear" w:color="auto" w:fill="auto"/>
          </w:tcPr>
          <w:p w:rsidR="00C91135" w:rsidRPr="00D73C42" w:rsidRDefault="00C91135" w:rsidP="007B288C">
            <w:pPr>
              <w:pStyle w:val="IC1parrafos"/>
              <w:spacing w:before="40" w:after="40" w:line="240" w:lineRule="auto"/>
              <w:jc w:val="left"/>
              <w:rPr>
                <w:rStyle w:val="Nmerodepgina"/>
                <w:rFonts w:ascii="Times New Roman" w:hAnsi="Times New Roman"/>
                <w:sz w:val="18"/>
                <w:szCs w:val="14"/>
              </w:rPr>
            </w:pPr>
          </w:p>
          <w:p w:rsidR="00C91135" w:rsidRPr="006F4E68" w:rsidRDefault="00C91135" w:rsidP="006E38C8">
            <w:pPr>
              <w:pStyle w:val="IC1parrafos"/>
              <w:numPr>
                <w:ilvl w:val="0"/>
                <w:numId w:val="36"/>
              </w:numPr>
              <w:spacing w:before="40" w:after="40" w:line="240" w:lineRule="auto"/>
              <w:rPr>
                <w:rStyle w:val="Nmerodepgina"/>
                <w:rFonts w:ascii="Times New Roman" w:hAnsi="Times New Roman"/>
                <w:sz w:val="18"/>
                <w:szCs w:val="14"/>
              </w:rPr>
            </w:pPr>
            <w:r w:rsidRPr="00E50099">
              <w:rPr>
                <w:rStyle w:val="Nmerodepgina"/>
                <w:rFonts w:ascii="Times New Roman" w:hAnsi="Times New Roman"/>
                <w:sz w:val="18"/>
                <w:szCs w:val="14"/>
              </w:rPr>
              <w:t>Cortado de tubería</w:t>
            </w:r>
            <w:r>
              <w:rPr>
                <w:rStyle w:val="Nmerodepgina"/>
                <w:rFonts w:ascii="Times New Roman" w:hAnsi="Times New Roman"/>
                <w:sz w:val="18"/>
                <w:szCs w:val="14"/>
              </w:rPr>
              <w:t xml:space="preserve"> Ø 1”,</w:t>
            </w:r>
            <w:r w:rsidRPr="00E50099">
              <w:rPr>
                <w:rStyle w:val="Nmerodepgina"/>
                <w:rFonts w:ascii="Times New Roman" w:hAnsi="Times New Roman"/>
                <w:sz w:val="18"/>
                <w:szCs w:val="14"/>
              </w:rPr>
              <w:t xml:space="preserve"> a escuadra </w:t>
            </w:r>
            <w:r w:rsidRPr="00266C16">
              <w:rPr>
                <w:rStyle w:val="Nmerodepgina"/>
                <w:rFonts w:ascii="Times New Roman" w:hAnsi="Times New Roman"/>
                <w:sz w:val="18"/>
                <w:szCs w:val="14"/>
              </w:rPr>
              <w:t>en ambos extremos</w:t>
            </w:r>
            <w:r>
              <w:rPr>
                <w:rStyle w:val="Nmerodepgina"/>
                <w:rFonts w:ascii="Times New Roman" w:hAnsi="Times New Roman"/>
                <w:sz w:val="18"/>
                <w:szCs w:val="14"/>
              </w:rPr>
              <w:t>.</w:t>
            </w:r>
          </w:p>
          <w:p w:rsidR="00C91135" w:rsidRPr="00317BEE" w:rsidRDefault="00C91135" w:rsidP="006E38C8">
            <w:pPr>
              <w:pStyle w:val="IC1parrafos"/>
              <w:numPr>
                <w:ilvl w:val="0"/>
                <w:numId w:val="36"/>
              </w:numPr>
              <w:spacing w:before="40" w:after="40" w:line="240" w:lineRule="auto"/>
              <w:jc w:val="left"/>
              <w:rPr>
                <w:rStyle w:val="Nmerodepgina"/>
                <w:rFonts w:ascii="Times New Roman" w:hAnsi="Times New Roman"/>
                <w:sz w:val="18"/>
                <w:szCs w:val="14"/>
              </w:rPr>
            </w:pPr>
            <w:r>
              <w:rPr>
                <w:rStyle w:val="Nmerodepgina"/>
                <w:rFonts w:ascii="Times New Roman" w:hAnsi="Times New Roman"/>
                <w:sz w:val="18"/>
                <w:szCs w:val="14"/>
              </w:rPr>
              <w:t>Roscado de tubería Ø 1” en sus</w:t>
            </w:r>
            <w:r w:rsidRPr="00317BEE">
              <w:rPr>
                <w:rStyle w:val="Nmerodepgina"/>
                <w:rFonts w:ascii="Times New Roman" w:hAnsi="Times New Roman"/>
                <w:sz w:val="18"/>
                <w:szCs w:val="14"/>
              </w:rPr>
              <w:t xml:space="preserve"> extremos, rosca BSP, mínima distancia del roscado 1.5 cm.</w:t>
            </w:r>
          </w:p>
          <w:p w:rsidR="00C91135" w:rsidRPr="00317BEE" w:rsidRDefault="00C91135" w:rsidP="006E38C8">
            <w:pPr>
              <w:pStyle w:val="IC1parrafos"/>
              <w:numPr>
                <w:ilvl w:val="0"/>
                <w:numId w:val="36"/>
              </w:numPr>
              <w:spacing w:before="40" w:after="40" w:line="240" w:lineRule="auto"/>
              <w:jc w:val="left"/>
              <w:rPr>
                <w:rStyle w:val="Nmerodepgina"/>
                <w:rFonts w:ascii="Times New Roman" w:hAnsi="Times New Roman"/>
                <w:sz w:val="18"/>
                <w:szCs w:val="14"/>
              </w:rPr>
            </w:pPr>
            <w:r w:rsidRPr="00317BEE">
              <w:rPr>
                <w:rStyle w:val="Nmerodepgina"/>
                <w:rFonts w:ascii="Times New Roman" w:hAnsi="Times New Roman"/>
                <w:sz w:val="18"/>
                <w:szCs w:val="14"/>
              </w:rPr>
              <w:t>Codo pipa de 3/4" unido, mediante soldadura a tope oxiacetilé</w:t>
            </w:r>
            <w:r>
              <w:rPr>
                <w:rStyle w:val="Nmerodepgina"/>
                <w:rFonts w:ascii="Times New Roman" w:hAnsi="Times New Roman"/>
                <w:sz w:val="18"/>
                <w:szCs w:val="14"/>
              </w:rPr>
              <w:t>nica, a tubería principal de 1”, paralelo (mismo sentido) a uniones boca de pez</w:t>
            </w:r>
          </w:p>
          <w:p w:rsidR="00C91135" w:rsidRDefault="00C91135" w:rsidP="006E38C8">
            <w:pPr>
              <w:pStyle w:val="IC1parrafos"/>
              <w:numPr>
                <w:ilvl w:val="0"/>
                <w:numId w:val="36"/>
              </w:numPr>
              <w:spacing w:before="40" w:after="40" w:line="240" w:lineRule="auto"/>
              <w:jc w:val="left"/>
              <w:rPr>
                <w:rStyle w:val="Nmerodepgina"/>
                <w:rFonts w:ascii="Times New Roman" w:hAnsi="Times New Roman"/>
                <w:sz w:val="18"/>
                <w:szCs w:val="14"/>
              </w:rPr>
            </w:pPr>
            <w:r>
              <w:rPr>
                <w:rStyle w:val="Nmerodepgina"/>
                <w:rFonts w:ascii="Times New Roman" w:hAnsi="Times New Roman"/>
                <w:sz w:val="18"/>
                <w:szCs w:val="14"/>
              </w:rPr>
              <w:t>Colocado de la cinta teflón en las uniones roscadas (20 – 25 vueltas mínimamente sentido horario).</w:t>
            </w:r>
          </w:p>
          <w:p w:rsidR="00C91135" w:rsidRDefault="00C91135" w:rsidP="007B288C">
            <w:pPr>
              <w:pStyle w:val="IC1parrafos"/>
              <w:spacing w:before="40" w:after="40" w:line="240" w:lineRule="auto"/>
              <w:ind w:left="360"/>
              <w:jc w:val="left"/>
              <w:rPr>
                <w:rStyle w:val="Nmerodepgina"/>
                <w:rFonts w:ascii="Times New Roman" w:hAnsi="Times New Roman"/>
                <w:sz w:val="18"/>
                <w:szCs w:val="14"/>
              </w:rPr>
            </w:pPr>
          </w:p>
          <w:tbl>
            <w:tblPr>
              <w:tblW w:w="5267" w:type="dxa"/>
              <w:jc w:val="center"/>
              <w:tblLayout w:type="fixed"/>
              <w:tblCellMar>
                <w:left w:w="70" w:type="dxa"/>
                <w:right w:w="70" w:type="dxa"/>
              </w:tblCellMar>
              <w:tblLook w:val="04A0" w:firstRow="1" w:lastRow="0" w:firstColumn="1" w:lastColumn="0" w:noHBand="0" w:noVBand="1"/>
            </w:tblPr>
            <w:tblGrid>
              <w:gridCol w:w="1802"/>
              <w:gridCol w:w="1521"/>
              <w:gridCol w:w="1944"/>
            </w:tblGrid>
            <w:tr w:rsidR="00C91135" w:rsidRPr="00A262A5" w:rsidTr="007B288C">
              <w:trPr>
                <w:trHeight w:val="509"/>
                <w:jc w:val="center"/>
              </w:trPr>
              <w:tc>
                <w:tcPr>
                  <w:tcW w:w="5267" w:type="dxa"/>
                  <w:gridSpan w:val="3"/>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91135" w:rsidRPr="00A262A5" w:rsidRDefault="00C91135" w:rsidP="007B288C">
                  <w:pPr>
                    <w:jc w:val="center"/>
                    <w:rPr>
                      <w:rFonts w:ascii="Calibri" w:hAnsi="Calibri" w:cs="Calibri"/>
                      <w:b/>
                      <w:bCs/>
                      <w:sz w:val="18"/>
                      <w:szCs w:val="22"/>
                    </w:rPr>
                  </w:pPr>
                  <w:r w:rsidRPr="00A262A5">
                    <w:rPr>
                      <w:rFonts w:ascii="Calibri" w:hAnsi="Calibri" w:cs="Calibri"/>
                      <w:b/>
                      <w:bCs/>
                      <w:sz w:val="18"/>
                      <w:szCs w:val="22"/>
                    </w:rPr>
                    <w:t>CONFIGURACION F</w:t>
                  </w:r>
                </w:p>
              </w:tc>
            </w:tr>
            <w:tr w:rsidR="00C91135" w:rsidRPr="00A262A5" w:rsidTr="007B288C">
              <w:trPr>
                <w:trHeight w:val="623"/>
                <w:jc w:val="center"/>
              </w:trPr>
              <w:tc>
                <w:tcPr>
                  <w:tcW w:w="1802" w:type="dxa"/>
                  <w:tcBorders>
                    <w:top w:val="nil"/>
                    <w:left w:val="single" w:sz="8" w:space="0" w:color="auto"/>
                    <w:bottom w:val="single" w:sz="4" w:space="0" w:color="auto"/>
                    <w:right w:val="single" w:sz="4" w:space="0" w:color="auto"/>
                  </w:tcBorders>
                  <w:shd w:val="clear" w:color="auto" w:fill="auto"/>
                  <w:noWrap/>
                  <w:vAlign w:val="center"/>
                </w:tcPr>
                <w:p w:rsidR="00C91135" w:rsidRPr="00D73C42" w:rsidRDefault="00C91135" w:rsidP="007B288C">
                  <w:pPr>
                    <w:jc w:val="center"/>
                    <w:rPr>
                      <w:rFonts w:ascii="Calibri" w:hAnsi="Calibri" w:cs="Calibri"/>
                      <w:b/>
                      <w:bCs/>
                      <w:iCs/>
                      <w:sz w:val="18"/>
                      <w:szCs w:val="22"/>
                      <w:lang w:eastAsia="ja-JP"/>
                    </w:rPr>
                  </w:pPr>
                  <w:r w:rsidRPr="00D73C42">
                    <w:rPr>
                      <w:rFonts w:ascii="Calibri" w:hAnsi="Calibri" w:cs="Calibri"/>
                      <w:b/>
                      <w:bCs/>
                      <w:iCs/>
                      <w:sz w:val="18"/>
                      <w:szCs w:val="22"/>
                      <w:lang w:eastAsia="ja-JP"/>
                    </w:rPr>
                    <w:t>ACCESORIOS</w:t>
                  </w:r>
                </w:p>
              </w:tc>
              <w:tc>
                <w:tcPr>
                  <w:tcW w:w="1521" w:type="dxa"/>
                  <w:tcBorders>
                    <w:top w:val="nil"/>
                    <w:left w:val="nil"/>
                    <w:bottom w:val="single" w:sz="4" w:space="0" w:color="auto"/>
                    <w:right w:val="nil"/>
                  </w:tcBorders>
                  <w:shd w:val="clear" w:color="auto" w:fill="auto"/>
                  <w:noWrap/>
                  <w:vAlign w:val="center"/>
                </w:tcPr>
                <w:p w:rsidR="00C91135" w:rsidRPr="00D73C42" w:rsidRDefault="00C91135" w:rsidP="007B288C">
                  <w:pPr>
                    <w:jc w:val="center"/>
                    <w:rPr>
                      <w:rFonts w:ascii="Calibri" w:hAnsi="Calibri" w:cs="Calibri"/>
                      <w:b/>
                      <w:bCs/>
                      <w:iCs/>
                      <w:sz w:val="18"/>
                      <w:szCs w:val="22"/>
                      <w:lang w:eastAsia="ja-JP"/>
                    </w:rPr>
                  </w:pPr>
                  <w:r w:rsidRPr="00D73C42">
                    <w:rPr>
                      <w:rFonts w:ascii="Calibri" w:hAnsi="Calibri" w:cs="Calibri"/>
                      <w:b/>
                      <w:bCs/>
                      <w:iCs/>
                      <w:sz w:val="18"/>
                      <w:szCs w:val="22"/>
                      <w:lang w:eastAsia="ja-JP"/>
                    </w:rPr>
                    <w:t>CANTIDAD POR CADA ACOPLE</w:t>
                  </w:r>
                </w:p>
              </w:tc>
              <w:tc>
                <w:tcPr>
                  <w:tcW w:w="1944" w:type="dxa"/>
                  <w:tcBorders>
                    <w:top w:val="nil"/>
                    <w:left w:val="single" w:sz="4" w:space="0" w:color="auto"/>
                    <w:bottom w:val="single" w:sz="4" w:space="0" w:color="auto"/>
                    <w:right w:val="single" w:sz="4" w:space="0" w:color="auto"/>
                  </w:tcBorders>
                  <w:shd w:val="clear" w:color="auto" w:fill="auto"/>
                  <w:noWrap/>
                  <w:vAlign w:val="center"/>
                </w:tcPr>
                <w:p w:rsidR="00C91135" w:rsidRPr="00D73C42" w:rsidRDefault="00C91135" w:rsidP="007B288C">
                  <w:pPr>
                    <w:jc w:val="center"/>
                    <w:rPr>
                      <w:rFonts w:ascii="Calibri" w:hAnsi="Calibri" w:cs="Calibri"/>
                      <w:b/>
                      <w:bCs/>
                      <w:iCs/>
                      <w:sz w:val="14"/>
                      <w:szCs w:val="22"/>
                    </w:rPr>
                  </w:pPr>
                  <w:r w:rsidRPr="00D73C42">
                    <w:rPr>
                      <w:rFonts w:ascii="Calibri" w:hAnsi="Calibri" w:cs="Calibri"/>
                      <w:b/>
                      <w:bCs/>
                      <w:iCs/>
                      <w:sz w:val="18"/>
                      <w:szCs w:val="22"/>
                      <w:lang w:eastAsia="ja-JP"/>
                    </w:rPr>
                    <w:t xml:space="preserve">CANTIDAD TOTAL PARA </w:t>
                  </w:r>
                  <w:r>
                    <w:rPr>
                      <w:rFonts w:ascii="Calibri" w:hAnsi="Calibri" w:cs="Calibri"/>
                      <w:b/>
                      <w:bCs/>
                      <w:iCs/>
                      <w:sz w:val="18"/>
                      <w:szCs w:val="22"/>
                      <w:lang w:eastAsia="ja-JP"/>
                    </w:rPr>
                    <w:t>41</w:t>
                  </w:r>
                  <w:r w:rsidRPr="00D73C42">
                    <w:rPr>
                      <w:rFonts w:ascii="Calibri" w:hAnsi="Calibri" w:cs="Calibri"/>
                      <w:b/>
                      <w:bCs/>
                      <w:iCs/>
                      <w:sz w:val="18"/>
                      <w:szCs w:val="22"/>
                      <w:lang w:eastAsia="ja-JP"/>
                    </w:rPr>
                    <w:t xml:space="preserve"> ACOPLES</w:t>
                  </w:r>
                </w:p>
              </w:tc>
            </w:tr>
            <w:tr w:rsidR="00C91135" w:rsidRPr="00A262A5" w:rsidTr="007B288C">
              <w:trPr>
                <w:trHeight w:val="263"/>
                <w:jc w:val="center"/>
              </w:trPr>
              <w:tc>
                <w:tcPr>
                  <w:tcW w:w="1802" w:type="dxa"/>
                  <w:tcBorders>
                    <w:top w:val="nil"/>
                    <w:left w:val="single" w:sz="8" w:space="0" w:color="auto"/>
                    <w:bottom w:val="nil"/>
                    <w:right w:val="single" w:sz="4" w:space="0" w:color="auto"/>
                  </w:tcBorders>
                  <w:shd w:val="clear" w:color="auto" w:fill="auto"/>
                  <w:noWrap/>
                  <w:vAlign w:val="bottom"/>
                  <w:hideMark/>
                </w:tcPr>
                <w:p w:rsidR="00C91135" w:rsidRPr="00A262A5" w:rsidRDefault="00C91135" w:rsidP="007B288C">
                  <w:pPr>
                    <w:rPr>
                      <w:rFonts w:ascii="Calibri" w:hAnsi="Calibri" w:cs="Calibri"/>
                      <w:sz w:val="18"/>
                      <w:szCs w:val="22"/>
                    </w:rPr>
                  </w:pPr>
                  <w:r w:rsidRPr="00A262A5">
                    <w:rPr>
                      <w:rFonts w:ascii="Calibri" w:hAnsi="Calibri" w:cs="Calibri"/>
                      <w:sz w:val="18"/>
                      <w:szCs w:val="22"/>
                    </w:rPr>
                    <w:t>Codo 1"</w:t>
                  </w:r>
                </w:p>
              </w:tc>
              <w:tc>
                <w:tcPr>
                  <w:tcW w:w="1521" w:type="dxa"/>
                  <w:tcBorders>
                    <w:top w:val="nil"/>
                    <w:left w:val="nil"/>
                    <w:bottom w:val="single" w:sz="4" w:space="0" w:color="auto"/>
                    <w:right w:val="single" w:sz="4" w:space="0" w:color="auto"/>
                  </w:tcBorders>
                  <w:shd w:val="clear" w:color="auto" w:fill="auto"/>
                  <w:noWrap/>
                  <w:vAlign w:val="bottom"/>
                  <w:hideMark/>
                </w:tcPr>
                <w:p w:rsidR="00C91135" w:rsidRPr="00A262A5" w:rsidRDefault="00C91135" w:rsidP="007B288C">
                  <w:pPr>
                    <w:jc w:val="center"/>
                    <w:rPr>
                      <w:rFonts w:ascii="Calibri" w:hAnsi="Calibri" w:cs="Calibri"/>
                      <w:sz w:val="18"/>
                      <w:szCs w:val="22"/>
                    </w:rPr>
                  </w:pPr>
                  <w:r>
                    <w:rPr>
                      <w:rFonts w:ascii="Calibri" w:hAnsi="Calibri" w:cs="Calibri"/>
                      <w:sz w:val="18"/>
                      <w:szCs w:val="22"/>
                    </w:rPr>
                    <w:t>1</w:t>
                  </w:r>
                </w:p>
              </w:tc>
              <w:tc>
                <w:tcPr>
                  <w:tcW w:w="1944" w:type="dxa"/>
                  <w:tcBorders>
                    <w:top w:val="nil"/>
                    <w:left w:val="nil"/>
                    <w:bottom w:val="single" w:sz="4" w:space="0" w:color="auto"/>
                    <w:right w:val="single" w:sz="4" w:space="0" w:color="auto"/>
                  </w:tcBorders>
                  <w:shd w:val="clear" w:color="auto" w:fill="auto"/>
                  <w:noWrap/>
                  <w:vAlign w:val="bottom"/>
                  <w:hideMark/>
                </w:tcPr>
                <w:p w:rsidR="00C91135" w:rsidRPr="00A262A5" w:rsidRDefault="00C91135" w:rsidP="007B288C">
                  <w:pPr>
                    <w:jc w:val="center"/>
                    <w:rPr>
                      <w:rFonts w:ascii="Calibri" w:hAnsi="Calibri" w:cs="Calibri"/>
                      <w:sz w:val="18"/>
                      <w:szCs w:val="22"/>
                    </w:rPr>
                  </w:pPr>
                  <w:r>
                    <w:rPr>
                      <w:rFonts w:ascii="Calibri" w:hAnsi="Calibri" w:cs="Calibri"/>
                      <w:sz w:val="18"/>
                      <w:szCs w:val="22"/>
                    </w:rPr>
                    <w:t>41</w:t>
                  </w:r>
                </w:p>
              </w:tc>
            </w:tr>
            <w:tr w:rsidR="00C91135" w:rsidRPr="00A262A5" w:rsidTr="007B288C">
              <w:trPr>
                <w:trHeight w:val="263"/>
                <w:jc w:val="center"/>
              </w:trPr>
              <w:tc>
                <w:tcPr>
                  <w:tcW w:w="3323"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91135" w:rsidRPr="00A262A5" w:rsidRDefault="00C91135" w:rsidP="007B288C">
                  <w:pPr>
                    <w:jc w:val="center"/>
                    <w:rPr>
                      <w:rFonts w:ascii="Calibri" w:hAnsi="Calibri" w:cs="Calibri"/>
                      <w:b/>
                      <w:bCs/>
                      <w:sz w:val="18"/>
                      <w:szCs w:val="22"/>
                    </w:rPr>
                  </w:pPr>
                  <w:r w:rsidRPr="00A262A5">
                    <w:rPr>
                      <w:rFonts w:ascii="Calibri" w:hAnsi="Calibri" w:cs="Calibri"/>
                      <w:b/>
                      <w:bCs/>
                      <w:sz w:val="18"/>
                      <w:szCs w:val="22"/>
                    </w:rPr>
                    <w:t>TOTAL</w:t>
                  </w:r>
                </w:p>
              </w:tc>
              <w:tc>
                <w:tcPr>
                  <w:tcW w:w="1944" w:type="dxa"/>
                  <w:tcBorders>
                    <w:top w:val="nil"/>
                    <w:left w:val="nil"/>
                    <w:bottom w:val="single" w:sz="8" w:space="0" w:color="auto"/>
                    <w:right w:val="single" w:sz="4" w:space="0" w:color="auto"/>
                  </w:tcBorders>
                  <w:shd w:val="clear" w:color="auto" w:fill="auto"/>
                  <w:noWrap/>
                  <w:vAlign w:val="bottom"/>
                  <w:hideMark/>
                </w:tcPr>
                <w:p w:rsidR="00C91135" w:rsidRPr="00A262A5" w:rsidRDefault="00C91135" w:rsidP="007B288C">
                  <w:pPr>
                    <w:jc w:val="center"/>
                    <w:rPr>
                      <w:rFonts w:ascii="Calibri" w:hAnsi="Calibri" w:cs="Calibri"/>
                      <w:b/>
                      <w:bCs/>
                      <w:sz w:val="18"/>
                      <w:szCs w:val="22"/>
                    </w:rPr>
                  </w:pPr>
                  <w:r>
                    <w:rPr>
                      <w:rFonts w:ascii="Calibri" w:hAnsi="Calibri" w:cs="Calibri"/>
                      <w:b/>
                      <w:bCs/>
                      <w:sz w:val="18"/>
                      <w:szCs w:val="22"/>
                    </w:rPr>
                    <w:t>41</w:t>
                  </w:r>
                </w:p>
              </w:tc>
            </w:tr>
            <w:tr w:rsidR="00C91135" w:rsidRPr="00A262A5" w:rsidTr="007B288C">
              <w:trPr>
                <w:trHeight w:val="402"/>
                <w:jc w:val="center"/>
              </w:trPr>
              <w:tc>
                <w:tcPr>
                  <w:tcW w:w="5267" w:type="dxa"/>
                  <w:gridSpan w:val="3"/>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91135" w:rsidRPr="00A262A5" w:rsidRDefault="00C91135" w:rsidP="007B288C">
                  <w:pPr>
                    <w:jc w:val="center"/>
                    <w:rPr>
                      <w:rFonts w:ascii="Calibri" w:hAnsi="Calibri" w:cs="Calibri"/>
                      <w:b/>
                      <w:bCs/>
                      <w:sz w:val="18"/>
                      <w:szCs w:val="22"/>
                    </w:rPr>
                  </w:pPr>
                  <w:r w:rsidRPr="00A262A5">
                    <w:rPr>
                      <w:rFonts w:ascii="Calibri" w:hAnsi="Calibri" w:cs="Calibri"/>
                      <w:b/>
                      <w:bCs/>
                      <w:sz w:val="18"/>
                      <w:szCs w:val="22"/>
                    </w:rPr>
                    <w:t>CONFIGURACION G</w:t>
                  </w:r>
                </w:p>
              </w:tc>
            </w:tr>
            <w:tr w:rsidR="00C91135" w:rsidRPr="00A262A5" w:rsidTr="007B288C">
              <w:trPr>
                <w:trHeight w:val="558"/>
                <w:jc w:val="center"/>
              </w:trPr>
              <w:tc>
                <w:tcPr>
                  <w:tcW w:w="1802" w:type="dxa"/>
                  <w:tcBorders>
                    <w:top w:val="nil"/>
                    <w:left w:val="single" w:sz="8" w:space="0" w:color="auto"/>
                    <w:bottom w:val="single" w:sz="4" w:space="0" w:color="auto"/>
                    <w:right w:val="single" w:sz="4" w:space="0" w:color="auto"/>
                  </w:tcBorders>
                  <w:shd w:val="clear" w:color="auto" w:fill="auto"/>
                  <w:noWrap/>
                  <w:vAlign w:val="center"/>
                </w:tcPr>
                <w:p w:rsidR="00C91135" w:rsidRPr="00D73C42" w:rsidRDefault="00C91135" w:rsidP="007B288C">
                  <w:pPr>
                    <w:jc w:val="center"/>
                    <w:rPr>
                      <w:rFonts w:ascii="Calibri" w:hAnsi="Calibri" w:cs="Calibri"/>
                      <w:b/>
                      <w:bCs/>
                      <w:iCs/>
                      <w:sz w:val="18"/>
                      <w:szCs w:val="22"/>
                      <w:lang w:eastAsia="ja-JP"/>
                    </w:rPr>
                  </w:pPr>
                  <w:r w:rsidRPr="00D73C42">
                    <w:rPr>
                      <w:rFonts w:ascii="Calibri" w:hAnsi="Calibri" w:cs="Calibri"/>
                      <w:b/>
                      <w:bCs/>
                      <w:iCs/>
                      <w:sz w:val="18"/>
                      <w:szCs w:val="22"/>
                      <w:lang w:eastAsia="ja-JP"/>
                    </w:rPr>
                    <w:t>ACCESORIOS</w:t>
                  </w:r>
                </w:p>
              </w:tc>
              <w:tc>
                <w:tcPr>
                  <w:tcW w:w="1521" w:type="dxa"/>
                  <w:tcBorders>
                    <w:top w:val="nil"/>
                    <w:left w:val="nil"/>
                    <w:bottom w:val="single" w:sz="4" w:space="0" w:color="auto"/>
                    <w:right w:val="nil"/>
                  </w:tcBorders>
                  <w:shd w:val="clear" w:color="auto" w:fill="auto"/>
                  <w:noWrap/>
                  <w:vAlign w:val="center"/>
                </w:tcPr>
                <w:p w:rsidR="00C91135" w:rsidRPr="00D73C42" w:rsidRDefault="00C91135" w:rsidP="007B288C">
                  <w:pPr>
                    <w:jc w:val="center"/>
                    <w:rPr>
                      <w:rFonts w:ascii="Calibri" w:hAnsi="Calibri" w:cs="Calibri"/>
                      <w:b/>
                      <w:bCs/>
                      <w:iCs/>
                      <w:sz w:val="18"/>
                      <w:szCs w:val="22"/>
                      <w:lang w:eastAsia="ja-JP"/>
                    </w:rPr>
                  </w:pPr>
                  <w:r w:rsidRPr="00D73C42">
                    <w:rPr>
                      <w:rFonts w:ascii="Calibri" w:hAnsi="Calibri" w:cs="Calibri"/>
                      <w:b/>
                      <w:bCs/>
                      <w:iCs/>
                      <w:sz w:val="18"/>
                      <w:szCs w:val="22"/>
                      <w:lang w:eastAsia="ja-JP"/>
                    </w:rPr>
                    <w:t>CANTIDAD POR CADA ACOPLE</w:t>
                  </w:r>
                </w:p>
              </w:tc>
              <w:tc>
                <w:tcPr>
                  <w:tcW w:w="1944" w:type="dxa"/>
                  <w:tcBorders>
                    <w:top w:val="nil"/>
                    <w:left w:val="single" w:sz="4" w:space="0" w:color="auto"/>
                    <w:bottom w:val="single" w:sz="4" w:space="0" w:color="auto"/>
                    <w:right w:val="single" w:sz="4" w:space="0" w:color="auto"/>
                  </w:tcBorders>
                  <w:shd w:val="clear" w:color="auto" w:fill="auto"/>
                  <w:noWrap/>
                  <w:vAlign w:val="center"/>
                </w:tcPr>
                <w:p w:rsidR="00C91135" w:rsidRPr="00D73C42" w:rsidRDefault="00C91135" w:rsidP="007B288C">
                  <w:pPr>
                    <w:jc w:val="center"/>
                    <w:rPr>
                      <w:rFonts w:ascii="Calibri" w:hAnsi="Calibri" w:cs="Calibri"/>
                      <w:b/>
                      <w:bCs/>
                      <w:iCs/>
                      <w:sz w:val="14"/>
                      <w:szCs w:val="22"/>
                    </w:rPr>
                  </w:pPr>
                  <w:r w:rsidRPr="00D73C42">
                    <w:rPr>
                      <w:rFonts w:ascii="Calibri" w:hAnsi="Calibri" w:cs="Calibri"/>
                      <w:b/>
                      <w:bCs/>
                      <w:iCs/>
                      <w:sz w:val="18"/>
                      <w:szCs w:val="22"/>
                      <w:lang w:eastAsia="ja-JP"/>
                    </w:rPr>
                    <w:t xml:space="preserve">CANTIDAD TOTAL PARA </w:t>
                  </w:r>
                  <w:r>
                    <w:rPr>
                      <w:rFonts w:ascii="Calibri" w:hAnsi="Calibri" w:cs="Calibri"/>
                      <w:b/>
                      <w:bCs/>
                      <w:iCs/>
                      <w:sz w:val="18"/>
                      <w:szCs w:val="22"/>
                      <w:lang w:eastAsia="ja-JP"/>
                    </w:rPr>
                    <w:t>41</w:t>
                  </w:r>
                  <w:r w:rsidRPr="00D73C42">
                    <w:rPr>
                      <w:rFonts w:ascii="Calibri" w:hAnsi="Calibri" w:cs="Calibri"/>
                      <w:b/>
                      <w:bCs/>
                      <w:iCs/>
                      <w:sz w:val="18"/>
                      <w:szCs w:val="22"/>
                      <w:lang w:eastAsia="ja-JP"/>
                    </w:rPr>
                    <w:t xml:space="preserve"> ACOPLES</w:t>
                  </w:r>
                </w:p>
              </w:tc>
            </w:tr>
            <w:tr w:rsidR="00C91135" w:rsidRPr="00A262A5" w:rsidTr="007B288C">
              <w:trPr>
                <w:trHeight w:val="263"/>
                <w:jc w:val="center"/>
              </w:trPr>
              <w:tc>
                <w:tcPr>
                  <w:tcW w:w="1802" w:type="dxa"/>
                  <w:tcBorders>
                    <w:top w:val="nil"/>
                    <w:left w:val="single" w:sz="8" w:space="0" w:color="auto"/>
                    <w:bottom w:val="single" w:sz="4" w:space="0" w:color="auto"/>
                    <w:right w:val="single" w:sz="4" w:space="0" w:color="auto"/>
                  </w:tcBorders>
                  <w:shd w:val="clear" w:color="auto" w:fill="auto"/>
                  <w:noWrap/>
                  <w:vAlign w:val="bottom"/>
                  <w:hideMark/>
                </w:tcPr>
                <w:p w:rsidR="00C91135" w:rsidRPr="00A262A5" w:rsidRDefault="00C91135" w:rsidP="007B288C">
                  <w:pPr>
                    <w:rPr>
                      <w:rFonts w:ascii="Calibri" w:hAnsi="Calibri" w:cs="Calibri"/>
                      <w:sz w:val="18"/>
                      <w:szCs w:val="22"/>
                    </w:rPr>
                  </w:pPr>
                  <w:r w:rsidRPr="00A262A5">
                    <w:rPr>
                      <w:rFonts w:ascii="Calibri" w:hAnsi="Calibri" w:cs="Calibri"/>
                      <w:sz w:val="18"/>
                      <w:szCs w:val="22"/>
                    </w:rPr>
                    <w:t>Copla 1"</w:t>
                  </w:r>
                </w:p>
              </w:tc>
              <w:tc>
                <w:tcPr>
                  <w:tcW w:w="1521" w:type="dxa"/>
                  <w:tcBorders>
                    <w:top w:val="nil"/>
                    <w:left w:val="nil"/>
                    <w:bottom w:val="single" w:sz="4" w:space="0" w:color="auto"/>
                    <w:right w:val="single" w:sz="4" w:space="0" w:color="auto"/>
                  </w:tcBorders>
                  <w:shd w:val="clear" w:color="auto" w:fill="auto"/>
                  <w:noWrap/>
                  <w:vAlign w:val="bottom"/>
                  <w:hideMark/>
                </w:tcPr>
                <w:p w:rsidR="00C91135" w:rsidRPr="00A262A5" w:rsidRDefault="00C91135" w:rsidP="007B288C">
                  <w:pPr>
                    <w:jc w:val="center"/>
                    <w:rPr>
                      <w:rFonts w:ascii="Calibri" w:hAnsi="Calibri" w:cs="Calibri"/>
                      <w:sz w:val="18"/>
                      <w:szCs w:val="22"/>
                    </w:rPr>
                  </w:pPr>
                  <w:r w:rsidRPr="00A262A5">
                    <w:rPr>
                      <w:rFonts w:ascii="Calibri" w:hAnsi="Calibri" w:cs="Calibri"/>
                      <w:sz w:val="18"/>
                      <w:szCs w:val="22"/>
                    </w:rPr>
                    <w:t>1</w:t>
                  </w:r>
                </w:p>
              </w:tc>
              <w:tc>
                <w:tcPr>
                  <w:tcW w:w="1944" w:type="dxa"/>
                  <w:tcBorders>
                    <w:top w:val="nil"/>
                    <w:left w:val="nil"/>
                    <w:bottom w:val="single" w:sz="4" w:space="0" w:color="auto"/>
                    <w:right w:val="single" w:sz="4" w:space="0" w:color="auto"/>
                  </w:tcBorders>
                  <w:shd w:val="clear" w:color="auto" w:fill="auto"/>
                  <w:noWrap/>
                  <w:vAlign w:val="bottom"/>
                  <w:hideMark/>
                </w:tcPr>
                <w:p w:rsidR="00C91135" w:rsidRPr="00A262A5" w:rsidRDefault="00C91135" w:rsidP="007B288C">
                  <w:pPr>
                    <w:jc w:val="center"/>
                    <w:rPr>
                      <w:rFonts w:ascii="Calibri" w:hAnsi="Calibri" w:cs="Calibri"/>
                      <w:sz w:val="18"/>
                      <w:szCs w:val="22"/>
                    </w:rPr>
                  </w:pPr>
                  <w:r>
                    <w:rPr>
                      <w:rFonts w:ascii="Calibri" w:hAnsi="Calibri" w:cs="Calibri"/>
                      <w:sz w:val="18"/>
                      <w:szCs w:val="22"/>
                    </w:rPr>
                    <w:t>41</w:t>
                  </w:r>
                </w:p>
              </w:tc>
            </w:tr>
            <w:tr w:rsidR="00C91135" w:rsidRPr="00A262A5" w:rsidTr="007B288C">
              <w:trPr>
                <w:trHeight w:val="263"/>
                <w:jc w:val="center"/>
              </w:trPr>
              <w:tc>
                <w:tcPr>
                  <w:tcW w:w="3323"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91135" w:rsidRPr="00A262A5" w:rsidRDefault="00C91135" w:rsidP="007B288C">
                  <w:pPr>
                    <w:jc w:val="center"/>
                    <w:rPr>
                      <w:rFonts w:ascii="Calibri" w:hAnsi="Calibri" w:cs="Calibri"/>
                      <w:b/>
                      <w:bCs/>
                      <w:sz w:val="18"/>
                      <w:szCs w:val="22"/>
                    </w:rPr>
                  </w:pPr>
                  <w:r w:rsidRPr="00A262A5">
                    <w:rPr>
                      <w:rFonts w:ascii="Calibri" w:hAnsi="Calibri" w:cs="Calibri"/>
                      <w:b/>
                      <w:bCs/>
                      <w:sz w:val="18"/>
                      <w:szCs w:val="22"/>
                    </w:rPr>
                    <w:t>TOTAL</w:t>
                  </w:r>
                </w:p>
              </w:tc>
              <w:tc>
                <w:tcPr>
                  <w:tcW w:w="1944" w:type="dxa"/>
                  <w:tcBorders>
                    <w:top w:val="nil"/>
                    <w:left w:val="nil"/>
                    <w:bottom w:val="single" w:sz="8" w:space="0" w:color="auto"/>
                    <w:right w:val="single" w:sz="4" w:space="0" w:color="auto"/>
                  </w:tcBorders>
                  <w:shd w:val="clear" w:color="auto" w:fill="auto"/>
                  <w:noWrap/>
                  <w:vAlign w:val="bottom"/>
                  <w:hideMark/>
                </w:tcPr>
                <w:p w:rsidR="00C91135" w:rsidRPr="00A262A5" w:rsidRDefault="00C91135" w:rsidP="007B288C">
                  <w:pPr>
                    <w:jc w:val="center"/>
                    <w:rPr>
                      <w:rFonts w:ascii="Calibri" w:hAnsi="Calibri" w:cs="Calibri"/>
                      <w:b/>
                      <w:bCs/>
                      <w:sz w:val="18"/>
                      <w:szCs w:val="22"/>
                    </w:rPr>
                  </w:pPr>
                  <w:r>
                    <w:rPr>
                      <w:rFonts w:ascii="Calibri" w:hAnsi="Calibri" w:cs="Calibri"/>
                      <w:b/>
                      <w:bCs/>
                      <w:sz w:val="18"/>
                      <w:szCs w:val="22"/>
                    </w:rPr>
                    <w:t>41</w:t>
                  </w:r>
                </w:p>
              </w:tc>
            </w:tr>
          </w:tbl>
          <w:p w:rsidR="00C91135" w:rsidRPr="00A262A5" w:rsidRDefault="00C91135" w:rsidP="007B288C">
            <w:pPr>
              <w:pStyle w:val="IC1parrafos"/>
              <w:spacing w:before="0" w:after="0" w:line="240" w:lineRule="auto"/>
              <w:rPr>
                <w:rStyle w:val="Nmerodepgina"/>
                <w:rFonts w:ascii="Times New Roman" w:hAnsi="Times New Roman"/>
                <w:sz w:val="14"/>
                <w:szCs w:val="14"/>
              </w:rPr>
            </w:pPr>
          </w:p>
          <w:p w:rsidR="00C91135" w:rsidRPr="00A262A5" w:rsidRDefault="00C91135" w:rsidP="007B288C">
            <w:pPr>
              <w:pStyle w:val="IC1parrafos"/>
              <w:spacing w:before="0" w:after="0" w:line="240" w:lineRule="auto"/>
              <w:rPr>
                <w:rStyle w:val="nfasis"/>
                <w:rFonts w:ascii="Times New Roman" w:hAnsi="Times New Roman"/>
                <w:sz w:val="14"/>
                <w:szCs w:val="14"/>
                <w:highlight w:val="yellow"/>
              </w:rPr>
            </w:pPr>
          </w:p>
        </w:tc>
        <w:tc>
          <w:tcPr>
            <w:tcW w:w="5686" w:type="dxa"/>
            <w:shd w:val="clear" w:color="auto" w:fill="auto"/>
            <w:vAlign w:val="center"/>
          </w:tcPr>
          <w:tbl>
            <w:tblPr>
              <w:tblW w:w="5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4"/>
            </w:tblGrid>
            <w:tr w:rsidR="00C91135" w:rsidRPr="00393FED" w:rsidTr="007B288C">
              <w:trPr>
                <w:trHeight w:val="1811"/>
                <w:jc w:val="center"/>
              </w:trPr>
              <w:tc>
                <w:tcPr>
                  <w:tcW w:w="5344" w:type="dxa"/>
                  <w:shd w:val="clear" w:color="auto" w:fill="auto"/>
                </w:tcPr>
                <w:p w:rsidR="00C91135" w:rsidRPr="00393FED" w:rsidRDefault="00C91135" w:rsidP="007B288C">
                  <w:pPr>
                    <w:pStyle w:val="IC1parrafos"/>
                    <w:spacing w:before="40" w:after="40" w:line="240" w:lineRule="auto"/>
                    <w:jc w:val="center"/>
                    <w:rPr>
                      <w:rStyle w:val="nfasis"/>
                      <w:rFonts w:ascii="Times New Roman" w:hAnsi="Times New Roman"/>
                      <w:sz w:val="14"/>
                      <w:szCs w:val="14"/>
                    </w:rPr>
                  </w:pPr>
                  <w:r w:rsidRPr="00393FED">
                    <w:rPr>
                      <w:rStyle w:val="nfasis"/>
                      <w:rFonts w:ascii="Times New Roman" w:hAnsi="Times New Roman"/>
                      <w:iCs w:val="0"/>
                      <w:noProof/>
                      <w:sz w:val="14"/>
                      <w:szCs w:val="14"/>
                      <w:lang w:val="es-BO" w:eastAsia="es-BO"/>
                    </w:rPr>
                    <w:drawing>
                      <wp:inline distT="0" distB="0" distL="0" distR="0" wp14:anchorId="39C2D975" wp14:editId="031D1DB9">
                        <wp:extent cx="3286125" cy="98107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30" cstate="print">
                                  <a:extLst>
                                    <a:ext uri="{28A0092B-C50C-407E-A947-70E740481C1C}">
                                      <a14:useLocalDpi xmlns:a14="http://schemas.microsoft.com/office/drawing/2010/main" val="0"/>
                                    </a:ext>
                                  </a:extLst>
                                </a:blip>
                                <a:srcRect l="32416" t="39558" r="19258" b="23209"/>
                                <a:stretch>
                                  <a:fillRect/>
                                </a:stretch>
                              </pic:blipFill>
                              <pic:spPr bwMode="auto">
                                <a:xfrm>
                                  <a:off x="0" y="0"/>
                                  <a:ext cx="3286125" cy="981075"/>
                                </a:xfrm>
                                <a:prstGeom prst="rect">
                                  <a:avLst/>
                                </a:prstGeom>
                                <a:noFill/>
                                <a:ln>
                                  <a:noFill/>
                                </a:ln>
                              </pic:spPr>
                            </pic:pic>
                          </a:graphicData>
                        </a:graphic>
                      </wp:inline>
                    </w:drawing>
                  </w:r>
                </w:p>
              </w:tc>
            </w:tr>
            <w:tr w:rsidR="00C91135" w:rsidRPr="00393FED" w:rsidTr="007B288C">
              <w:trPr>
                <w:trHeight w:val="64"/>
                <w:jc w:val="center"/>
              </w:trPr>
              <w:tc>
                <w:tcPr>
                  <w:tcW w:w="5344" w:type="dxa"/>
                  <w:shd w:val="clear" w:color="auto" w:fill="auto"/>
                </w:tcPr>
                <w:p w:rsidR="00C91135" w:rsidRPr="00393FED" w:rsidRDefault="00C91135" w:rsidP="007B288C">
                  <w:pPr>
                    <w:pStyle w:val="IC1parrafos"/>
                    <w:spacing w:before="40" w:after="40" w:line="240" w:lineRule="auto"/>
                    <w:jc w:val="center"/>
                    <w:rPr>
                      <w:rStyle w:val="nfasis"/>
                      <w:rFonts w:ascii="Times New Roman" w:hAnsi="Times New Roman"/>
                      <w:sz w:val="2"/>
                      <w:szCs w:val="14"/>
                    </w:rPr>
                  </w:pPr>
                </w:p>
              </w:tc>
            </w:tr>
            <w:tr w:rsidR="00C91135" w:rsidRPr="00393FED" w:rsidTr="007B288C">
              <w:trPr>
                <w:trHeight w:val="2378"/>
                <w:jc w:val="center"/>
              </w:trPr>
              <w:tc>
                <w:tcPr>
                  <w:tcW w:w="5344" w:type="dxa"/>
                  <w:shd w:val="clear" w:color="auto" w:fill="auto"/>
                </w:tcPr>
                <w:p w:rsidR="00C91135" w:rsidRPr="00393FED" w:rsidRDefault="00C91135" w:rsidP="007B288C">
                  <w:pPr>
                    <w:pStyle w:val="IC1parrafos"/>
                    <w:spacing w:before="40" w:after="40" w:line="240" w:lineRule="auto"/>
                    <w:jc w:val="center"/>
                    <w:rPr>
                      <w:rStyle w:val="nfasis"/>
                      <w:rFonts w:ascii="Times New Roman" w:hAnsi="Times New Roman"/>
                      <w:sz w:val="14"/>
                      <w:szCs w:val="14"/>
                    </w:rPr>
                  </w:pPr>
                  <w:r w:rsidRPr="00393FED">
                    <w:rPr>
                      <w:rStyle w:val="nfasis"/>
                      <w:rFonts w:ascii="Times New Roman" w:hAnsi="Times New Roman"/>
                      <w:iCs w:val="0"/>
                      <w:noProof/>
                      <w:sz w:val="14"/>
                      <w:szCs w:val="14"/>
                      <w:lang w:val="es-BO" w:eastAsia="es-BO"/>
                    </w:rPr>
                    <w:drawing>
                      <wp:inline distT="0" distB="0" distL="0" distR="0" wp14:anchorId="2FB06BE8" wp14:editId="1E286957">
                        <wp:extent cx="3286125" cy="135255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31" cstate="print">
                                  <a:extLst>
                                    <a:ext uri="{28A0092B-C50C-407E-A947-70E740481C1C}">
                                      <a14:useLocalDpi xmlns:a14="http://schemas.microsoft.com/office/drawing/2010/main" val="0"/>
                                    </a:ext>
                                  </a:extLst>
                                </a:blip>
                                <a:srcRect l="41386" t="21301" r="12321" b="29208"/>
                                <a:stretch>
                                  <a:fillRect/>
                                </a:stretch>
                              </pic:blipFill>
                              <pic:spPr bwMode="auto">
                                <a:xfrm>
                                  <a:off x="0" y="0"/>
                                  <a:ext cx="3286125" cy="1352550"/>
                                </a:xfrm>
                                <a:prstGeom prst="rect">
                                  <a:avLst/>
                                </a:prstGeom>
                                <a:noFill/>
                                <a:ln>
                                  <a:noFill/>
                                </a:ln>
                              </pic:spPr>
                            </pic:pic>
                          </a:graphicData>
                        </a:graphic>
                      </wp:inline>
                    </w:drawing>
                  </w:r>
                </w:p>
              </w:tc>
            </w:tr>
          </w:tbl>
          <w:p w:rsidR="00C91135" w:rsidRPr="005C3283" w:rsidRDefault="00C91135" w:rsidP="007B288C">
            <w:pPr>
              <w:jc w:val="center"/>
              <w:rPr>
                <w:lang w:val="es-MX" w:eastAsia="x-none"/>
              </w:rPr>
            </w:pPr>
          </w:p>
        </w:tc>
      </w:tr>
    </w:tbl>
    <w:p w:rsidR="00F20634" w:rsidRDefault="00F20634" w:rsidP="00AC6656">
      <w:pPr>
        <w:jc w:val="center"/>
        <w:rPr>
          <w:rFonts w:asciiTheme="minorHAnsi" w:hAnsiTheme="minorHAnsi" w:cstheme="minorHAnsi"/>
          <w:b/>
          <w:sz w:val="18"/>
          <w:szCs w:val="18"/>
        </w:rPr>
      </w:pPr>
    </w:p>
    <w:p w:rsidR="00F20634" w:rsidRDefault="00A47E47" w:rsidP="00AC6656">
      <w:pPr>
        <w:jc w:val="center"/>
        <w:rPr>
          <w:rFonts w:asciiTheme="minorHAnsi" w:hAnsiTheme="minorHAnsi" w:cstheme="minorHAnsi"/>
          <w:b/>
          <w:sz w:val="18"/>
          <w:szCs w:val="18"/>
        </w:rPr>
      </w:pPr>
      <w:r w:rsidRPr="001137C2">
        <w:rPr>
          <w:rFonts w:ascii="Calibri" w:hAnsi="Calibri"/>
        </w:rPr>
        <w:t>Para el armado de las estructuras, en sus diferentes tipos y con</w:t>
      </w:r>
      <w:r>
        <w:rPr>
          <w:rFonts w:ascii="Calibri" w:hAnsi="Calibri"/>
        </w:rPr>
        <w:t>figuraciones, correspondiente al</w:t>
      </w:r>
      <w:r w:rsidRPr="001137C2">
        <w:rPr>
          <w:rFonts w:ascii="Calibri" w:hAnsi="Calibri"/>
        </w:rPr>
        <w:t xml:space="preserve"> lote 4, YPFB entregará, adicionalmente las siguientes tuberías:</w:t>
      </w:r>
    </w:p>
    <w:p w:rsidR="00A47E47" w:rsidRPr="001137C2" w:rsidRDefault="00A47E47" w:rsidP="00A47E47">
      <w:pPr>
        <w:rPr>
          <w:rFonts w:ascii="Calibri" w:hAnsi="Calibri"/>
          <w:b/>
        </w:rPr>
      </w:pPr>
      <w:r>
        <w:rPr>
          <w:rFonts w:ascii="Calibri" w:hAnsi="Calibri"/>
          <w:b/>
        </w:rPr>
        <w:t xml:space="preserve">      </w:t>
      </w:r>
      <w:r w:rsidR="00791614">
        <w:rPr>
          <w:rFonts w:ascii="Calibri" w:hAnsi="Calibri"/>
          <w:b/>
        </w:rPr>
        <w:t xml:space="preserve">        </w:t>
      </w:r>
      <w:r w:rsidRPr="001137C2">
        <w:rPr>
          <w:rFonts w:ascii="Calibri" w:hAnsi="Calibri"/>
          <w:b/>
        </w:rPr>
        <w:t>LOTE 4:</w:t>
      </w:r>
    </w:p>
    <w:p w:rsidR="00A47E47" w:rsidRPr="001137C2" w:rsidRDefault="00A47E47" w:rsidP="00A47E47">
      <w:pPr>
        <w:spacing w:after="80"/>
        <w:rPr>
          <w:rStyle w:val="Nmerodepgina"/>
          <w:rFonts w:ascii="Calibri" w:hAnsi="Calibri"/>
        </w:rPr>
      </w:pPr>
      <w:r>
        <w:rPr>
          <w:rFonts w:ascii="Calibri" w:hAnsi="Calibri"/>
        </w:rPr>
        <w:t xml:space="preserve">     </w:t>
      </w:r>
      <w:r w:rsidR="00791614">
        <w:rPr>
          <w:rFonts w:ascii="Calibri" w:hAnsi="Calibri"/>
        </w:rPr>
        <w:t xml:space="preserve">        </w:t>
      </w:r>
      <w:r>
        <w:rPr>
          <w:rFonts w:ascii="Calibri" w:hAnsi="Calibri"/>
        </w:rPr>
        <w:t xml:space="preserve"> </w:t>
      </w:r>
      <w:r w:rsidRPr="001137C2">
        <w:rPr>
          <w:rFonts w:ascii="Calibri" w:hAnsi="Calibri"/>
        </w:rPr>
        <w:t xml:space="preserve">Tubería de </w:t>
      </w:r>
      <w:r w:rsidRPr="001137C2">
        <w:rPr>
          <w:rStyle w:val="Nmerodepgina"/>
          <w:rFonts w:ascii="Calibri" w:hAnsi="Calibri"/>
        </w:rPr>
        <w:t>Ø</w:t>
      </w:r>
      <w:r w:rsidRPr="001137C2">
        <w:rPr>
          <w:rStyle w:val="Nmerodepgina"/>
          <w:rFonts w:ascii="Calibri" w:hAnsi="Calibri"/>
          <w:sz w:val="18"/>
          <w:szCs w:val="14"/>
        </w:rPr>
        <w:t xml:space="preserve">  </w:t>
      </w:r>
      <w:r w:rsidRPr="001137C2">
        <w:rPr>
          <w:rStyle w:val="Nmerodepgina"/>
          <w:rFonts w:ascii="Calibri" w:hAnsi="Calibri"/>
        </w:rPr>
        <w:t>1”</w:t>
      </w:r>
      <w:r w:rsidRPr="001137C2">
        <w:rPr>
          <w:rStyle w:val="Nmerodepgina"/>
          <w:rFonts w:ascii="Calibri" w:hAnsi="Calibri"/>
        </w:rPr>
        <w:tab/>
        <w:t>858.40 m</w:t>
      </w:r>
      <w:r w:rsidRPr="001137C2">
        <w:rPr>
          <w:rStyle w:val="Nmerodepgina"/>
          <w:rFonts w:ascii="Calibri" w:hAnsi="Calibri"/>
        </w:rPr>
        <w:tab/>
        <w:t>148 barras</w:t>
      </w:r>
    </w:p>
    <w:p w:rsidR="00A47E47" w:rsidRDefault="00A47E47" w:rsidP="00A47E47">
      <w:pPr>
        <w:ind w:left="2127" w:hanging="2127"/>
        <w:rPr>
          <w:rStyle w:val="Nmerodepgina"/>
          <w:rFonts w:ascii="Calibri" w:hAnsi="Calibri"/>
        </w:rPr>
      </w:pPr>
      <w:r>
        <w:rPr>
          <w:rStyle w:val="Nmerodepgina"/>
          <w:rFonts w:ascii="Calibri" w:hAnsi="Calibri"/>
        </w:rPr>
        <w:t xml:space="preserve">      </w:t>
      </w:r>
      <w:r w:rsidR="00791614">
        <w:rPr>
          <w:rStyle w:val="Nmerodepgina"/>
          <w:rFonts w:ascii="Calibri" w:hAnsi="Calibri"/>
        </w:rPr>
        <w:t xml:space="preserve">        </w:t>
      </w:r>
      <w:r w:rsidRPr="001137C2">
        <w:rPr>
          <w:rStyle w:val="Nmerodepgina"/>
          <w:rFonts w:ascii="Calibri" w:hAnsi="Calibri"/>
        </w:rPr>
        <w:t>Tubería de Ø</w:t>
      </w:r>
      <w:r w:rsidRPr="001137C2">
        <w:rPr>
          <w:rStyle w:val="Nmerodepgina"/>
          <w:rFonts w:ascii="Calibri" w:hAnsi="Calibri"/>
          <w:sz w:val="18"/>
          <w:szCs w:val="14"/>
        </w:rPr>
        <w:t xml:space="preserve">  </w:t>
      </w:r>
      <w:r w:rsidRPr="001137C2">
        <w:rPr>
          <w:rStyle w:val="Nmerodepgina"/>
          <w:rFonts w:ascii="Calibri" w:hAnsi="Calibri"/>
        </w:rPr>
        <w:t>3/4"</w:t>
      </w:r>
      <w:r w:rsidRPr="001137C2">
        <w:rPr>
          <w:rStyle w:val="Nmerodepgina"/>
          <w:rFonts w:ascii="Calibri" w:hAnsi="Calibri"/>
        </w:rPr>
        <w:tab/>
        <w:t xml:space="preserve">   81.20 m</w:t>
      </w:r>
      <w:r w:rsidRPr="001137C2">
        <w:rPr>
          <w:rStyle w:val="Nmerodepgina"/>
          <w:rFonts w:ascii="Calibri" w:hAnsi="Calibri"/>
        </w:rPr>
        <w:tab/>
        <w:t xml:space="preserve">  14 barras</w:t>
      </w:r>
    </w:p>
    <w:p w:rsidR="00A47E47" w:rsidRPr="001137C2" w:rsidRDefault="00A47E47" w:rsidP="00A47E47">
      <w:pPr>
        <w:ind w:left="2127" w:hanging="2127"/>
        <w:rPr>
          <w:rFonts w:ascii="Calibri" w:hAnsi="Calibri"/>
        </w:rPr>
      </w:pPr>
    </w:p>
    <w:p w:rsidR="00C91135" w:rsidRPr="00286B08" w:rsidRDefault="00C91135" w:rsidP="00C91135">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C91135" w:rsidRPr="00286B08" w:rsidRDefault="00C91135" w:rsidP="00C91135">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F20634" w:rsidRDefault="00C91135" w:rsidP="00AC6656">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C91135" w:rsidRDefault="00C91135" w:rsidP="00AC6656">
      <w:pPr>
        <w:jc w:val="center"/>
        <w:rPr>
          <w:rFonts w:asciiTheme="minorHAnsi" w:hAnsiTheme="minorHAnsi" w:cstheme="minorHAnsi"/>
          <w:b/>
          <w:sz w:val="18"/>
          <w:szCs w:val="18"/>
        </w:rPr>
        <w:sectPr w:rsidR="00C91135" w:rsidSect="00C91135">
          <w:pgSz w:w="15840" w:h="12240" w:orient="landscape" w:code="1"/>
          <w:pgMar w:top="1276" w:right="947" w:bottom="1610" w:left="851" w:header="624" w:footer="851" w:gutter="0"/>
          <w:cols w:space="708"/>
          <w:titlePg/>
          <w:docGrid w:linePitch="360"/>
        </w:sectPr>
      </w:pPr>
    </w:p>
    <w:p w:rsidR="00F20634" w:rsidRDefault="00F20634" w:rsidP="00AC6656">
      <w:pPr>
        <w:jc w:val="center"/>
        <w:rPr>
          <w:rFonts w:asciiTheme="minorHAnsi" w:hAnsiTheme="minorHAnsi" w:cstheme="minorHAnsi"/>
          <w:b/>
          <w:sz w:val="18"/>
          <w:szCs w:val="18"/>
        </w:rPr>
      </w:pPr>
    </w:p>
    <w:p w:rsidR="004161BC" w:rsidRDefault="004161BC" w:rsidP="004161BC">
      <w:pPr>
        <w:jc w:val="center"/>
        <w:rPr>
          <w:rFonts w:ascii="Verdana" w:hAnsi="Verdana" w:cs="Arial"/>
          <w:b/>
          <w:sz w:val="18"/>
          <w:szCs w:val="16"/>
        </w:rPr>
      </w:pPr>
      <w:r>
        <w:rPr>
          <w:rFonts w:ascii="Verdana" w:hAnsi="Verdana" w:cs="Arial"/>
          <w:b/>
          <w:sz w:val="18"/>
          <w:szCs w:val="16"/>
        </w:rPr>
        <w:t>FORMULARIO C-2</w:t>
      </w:r>
    </w:p>
    <w:p w:rsidR="004161BC" w:rsidRDefault="004161BC" w:rsidP="004161BC">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4161BC" w:rsidRDefault="004161BC" w:rsidP="004161BC">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4161BC" w:rsidRDefault="004161BC" w:rsidP="004161BC">
      <w:pPr>
        <w:jc w:val="center"/>
        <w:rPr>
          <w:rFonts w:ascii="Verdana" w:hAnsi="Verdana"/>
          <w:b/>
          <w:bCs/>
          <w:color w:val="000000"/>
          <w:sz w:val="18"/>
          <w:szCs w:val="18"/>
          <w:lang w:eastAsia="es-BO"/>
        </w:rPr>
      </w:pPr>
    </w:p>
    <w:p w:rsidR="004161BC" w:rsidRDefault="004161BC" w:rsidP="004161BC">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4161BC" w:rsidRPr="00B071BA" w:rsidTr="007B288C">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4161BC" w:rsidRPr="00B071BA" w:rsidRDefault="004161BC" w:rsidP="007B288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4161BC" w:rsidRPr="00B071BA" w:rsidTr="007B288C">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4161BC" w:rsidRPr="00B071BA" w:rsidRDefault="004161BC" w:rsidP="007B288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4161BC" w:rsidRPr="00B071BA" w:rsidTr="007B288C">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4161BC" w:rsidRPr="00B071BA" w:rsidRDefault="004161BC" w:rsidP="007B288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4161BC" w:rsidRPr="00B071BA" w:rsidRDefault="004161BC" w:rsidP="007B288C">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4161BC" w:rsidRPr="00B071BA" w:rsidRDefault="004161BC" w:rsidP="007B288C">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4161BC" w:rsidRPr="00B071BA" w:rsidRDefault="004161BC" w:rsidP="007B288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4161BC" w:rsidRPr="00B071BA" w:rsidRDefault="004161BC" w:rsidP="007B288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4161BC" w:rsidRPr="00B071BA" w:rsidRDefault="004161BC" w:rsidP="007B288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4161BC" w:rsidRPr="00B071BA" w:rsidRDefault="004161BC" w:rsidP="007B288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4161BC" w:rsidRPr="00B071BA" w:rsidRDefault="004161BC" w:rsidP="007B288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4161BC" w:rsidRPr="00B071BA" w:rsidRDefault="004161BC" w:rsidP="007B288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4161BC" w:rsidRPr="00B071BA" w:rsidRDefault="004161BC" w:rsidP="007B288C">
            <w:pPr>
              <w:rPr>
                <w:rFonts w:ascii="Arial" w:hAnsi="Arial" w:cs="Arial"/>
                <w:b/>
                <w:bCs/>
                <w:color w:val="000000"/>
                <w:sz w:val="16"/>
                <w:szCs w:val="16"/>
                <w:lang w:eastAsia="es-BO"/>
              </w:rPr>
            </w:pPr>
          </w:p>
        </w:tc>
      </w:tr>
      <w:tr w:rsidR="004161BC" w:rsidRPr="00B071BA" w:rsidTr="007B288C">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161BC" w:rsidRPr="00B071BA" w:rsidTr="007B288C">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161BC" w:rsidRPr="00B071BA" w:rsidTr="007B288C">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161BC" w:rsidRPr="00B071BA" w:rsidTr="007B288C">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161BC" w:rsidRPr="00B071BA" w:rsidTr="007B288C">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161BC" w:rsidRPr="00B071BA" w:rsidTr="007B288C">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161BC" w:rsidRPr="00B071BA" w:rsidTr="007B288C">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4161BC" w:rsidRPr="00B071BA" w:rsidRDefault="004161BC" w:rsidP="007B288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161BC" w:rsidRPr="008E5F11" w:rsidTr="007B288C">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4161BC" w:rsidRPr="008E5F11" w:rsidRDefault="004161BC" w:rsidP="007B288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161BC" w:rsidRPr="008E5F11" w:rsidRDefault="004161BC" w:rsidP="007B288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161BC" w:rsidRPr="008E5F11" w:rsidRDefault="004161BC" w:rsidP="007B288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161BC" w:rsidRPr="008E5F11" w:rsidRDefault="004161BC" w:rsidP="007B288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161BC" w:rsidRPr="008E5F11" w:rsidRDefault="004161BC" w:rsidP="007B288C">
            <w:pPr>
              <w:rPr>
                <w:rFonts w:ascii="Arial" w:hAnsi="Arial" w:cs="Arial"/>
                <w:b/>
                <w:bCs/>
                <w:color w:val="FFFFFF"/>
                <w:sz w:val="16"/>
                <w:szCs w:val="16"/>
                <w:lang w:eastAsia="es-BO"/>
              </w:rPr>
            </w:pPr>
          </w:p>
        </w:tc>
      </w:tr>
      <w:tr w:rsidR="004161BC" w:rsidRPr="00B071BA" w:rsidTr="007B288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4161BC" w:rsidRPr="00B071BA" w:rsidRDefault="004161BC" w:rsidP="007B288C">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4161BC" w:rsidRPr="00B071BA" w:rsidTr="007B288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4161BC" w:rsidRPr="00B071BA" w:rsidRDefault="004161BC" w:rsidP="007B288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161BC" w:rsidRPr="00B071BA" w:rsidTr="007B288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161BC" w:rsidRPr="00B071BA" w:rsidRDefault="004161BC" w:rsidP="007B288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4161BC" w:rsidRPr="00B071BA" w:rsidRDefault="004161BC" w:rsidP="007B288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4161BC" w:rsidRPr="00B071BA" w:rsidTr="007B288C">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4161BC" w:rsidRDefault="004161BC" w:rsidP="007B288C">
            <w:pPr>
              <w:jc w:val="both"/>
              <w:rPr>
                <w:rFonts w:ascii="Arial" w:hAnsi="Arial" w:cs="Arial"/>
                <w:b/>
                <w:sz w:val="16"/>
                <w:szCs w:val="16"/>
                <w:lang w:eastAsia="es-BO"/>
              </w:rPr>
            </w:pPr>
          </w:p>
          <w:p w:rsidR="004161BC" w:rsidRPr="009650DF" w:rsidRDefault="004161BC" w:rsidP="007B288C">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4161BC" w:rsidRPr="009650DF" w:rsidRDefault="004161BC" w:rsidP="007B288C">
            <w:pPr>
              <w:jc w:val="both"/>
              <w:rPr>
                <w:rFonts w:ascii="Arial" w:hAnsi="Arial" w:cs="Arial"/>
                <w:sz w:val="16"/>
                <w:szCs w:val="16"/>
                <w:lang w:val="es-BO" w:eastAsia="es-BO"/>
              </w:rPr>
            </w:pPr>
          </w:p>
          <w:p w:rsidR="004161BC" w:rsidRPr="009650DF" w:rsidRDefault="004161BC" w:rsidP="007B288C">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4161BC" w:rsidRPr="00B071BA" w:rsidRDefault="004161BC" w:rsidP="007B288C">
            <w:pPr>
              <w:jc w:val="both"/>
              <w:rPr>
                <w:rFonts w:ascii="Arial" w:hAnsi="Arial" w:cs="Arial"/>
                <w:color w:val="000000"/>
                <w:sz w:val="16"/>
                <w:szCs w:val="16"/>
                <w:lang w:eastAsia="es-BO"/>
              </w:rPr>
            </w:pPr>
          </w:p>
        </w:tc>
      </w:tr>
    </w:tbl>
    <w:p w:rsidR="004161BC" w:rsidRDefault="004161BC" w:rsidP="004161BC">
      <w:pPr>
        <w:jc w:val="center"/>
        <w:rPr>
          <w:rFonts w:ascii="Verdana" w:hAnsi="Verdana" w:cs="Arial"/>
          <w:b/>
          <w:i/>
          <w:sz w:val="18"/>
          <w:szCs w:val="18"/>
        </w:rPr>
      </w:pPr>
    </w:p>
    <w:p w:rsidR="004161BC" w:rsidRDefault="004161BC" w:rsidP="004161BC">
      <w:pPr>
        <w:jc w:val="center"/>
        <w:rPr>
          <w:rFonts w:ascii="Verdana" w:hAnsi="Verdana" w:cs="Arial"/>
          <w:b/>
          <w:i/>
          <w:sz w:val="18"/>
          <w:szCs w:val="18"/>
        </w:rPr>
      </w:pPr>
    </w:p>
    <w:p w:rsidR="004161BC" w:rsidRDefault="004161BC" w:rsidP="004161BC">
      <w:pPr>
        <w:jc w:val="center"/>
        <w:rPr>
          <w:rFonts w:ascii="Verdana" w:hAnsi="Verdana" w:cs="Arial"/>
          <w:b/>
          <w:bCs/>
          <w:i/>
          <w:iCs/>
          <w:color w:val="000000"/>
          <w:sz w:val="18"/>
          <w:szCs w:val="18"/>
        </w:rPr>
      </w:pPr>
    </w:p>
    <w:p w:rsidR="004161BC" w:rsidRDefault="004161BC" w:rsidP="004161BC">
      <w:pPr>
        <w:jc w:val="center"/>
        <w:rPr>
          <w:rFonts w:ascii="Verdana" w:hAnsi="Verdana" w:cs="Arial"/>
          <w:b/>
          <w:bCs/>
          <w:i/>
          <w:iCs/>
          <w:color w:val="000000"/>
          <w:sz w:val="18"/>
          <w:szCs w:val="18"/>
        </w:rPr>
      </w:pPr>
    </w:p>
    <w:p w:rsidR="004161BC" w:rsidRDefault="004161BC" w:rsidP="004161BC">
      <w:pPr>
        <w:jc w:val="center"/>
        <w:rPr>
          <w:rFonts w:ascii="Verdana" w:hAnsi="Verdana" w:cs="Arial"/>
          <w:b/>
          <w:bCs/>
          <w:i/>
          <w:iCs/>
          <w:color w:val="000000"/>
          <w:sz w:val="18"/>
          <w:szCs w:val="18"/>
        </w:rPr>
      </w:pPr>
    </w:p>
    <w:p w:rsidR="004161BC" w:rsidRDefault="004161BC" w:rsidP="004161BC">
      <w:pPr>
        <w:jc w:val="center"/>
        <w:rPr>
          <w:rFonts w:ascii="Verdana" w:hAnsi="Verdana" w:cs="Arial"/>
          <w:b/>
          <w:bCs/>
          <w:i/>
          <w:iCs/>
          <w:color w:val="000000"/>
          <w:sz w:val="18"/>
          <w:szCs w:val="18"/>
        </w:rPr>
      </w:pPr>
    </w:p>
    <w:p w:rsidR="004161BC" w:rsidRDefault="004161BC" w:rsidP="004161BC">
      <w:pPr>
        <w:jc w:val="center"/>
        <w:rPr>
          <w:rFonts w:ascii="Verdana" w:hAnsi="Verdana" w:cs="Arial"/>
          <w:b/>
          <w:bCs/>
          <w:i/>
          <w:iCs/>
          <w:color w:val="000000"/>
          <w:sz w:val="18"/>
          <w:szCs w:val="18"/>
        </w:rPr>
      </w:pPr>
    </w:p>
    <w:p w:rsidR="004161BC" w:rsidRPr="00C75BEC" w:rsidRDefault="004161BC" w:rsidP="004161BC">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4161BC" w:rsidRPr="00286B08" w:rsidRDefault="004161BC" w:rsidP="004161BC">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4161BC" w:rsidRPr="00286B08" w:rsidRDefault="004161BC" w:rsidP="004161BC">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4161BC" w:rsidRDefault="004161BC" w:rsidP="004161BC">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4161BC" w:rsidRDefault="004161BC" w:rsidP="004161BC">
      <w:pPr>
        <w:jc w:val="center"/>
        <w:rPr>
          <w:rFonts w:ascii="Verdana" w:hAnsi="Verdana" w:cs="Arial"/>
          <w:b/>
          <w:bCs/>
          <w:i/>
          <w:iCs/>
          <w:color w:val="000000"/>
          <w:sz w:val="18"/>
          <w:szCs w:val="18"/>
        </w:rPr>
      </w:pPr>
    </w:p>
    <w:p w:rsidR="004161BC" w:rsidRDefault="004161BC" w:rsidP="004161BC">
      <w:pPr>
        <w:jc w:val="center"/>
        <w:rPr>
          <w:rFonts w:ascii="Verdana" w:hAnsi="Verdana" w:cs="Arial"/>
          <w:b/>
          <w:bCs/>
          <w:i/>
          <w:iCs/>
          <w:color w:val="000000"/>
          <w:sz w:val="18"/>
          <w:szCs w:val="18"/>
        </w:rPr>
      </w:pPr>
    </w:p>
    <w:p w:rsidR="004161BC" w:rsidRDefault="004161BC" w:rsidP="004161BC">
      <w:pPr>
        <w:spacing w:line="276" w:lineRule="auto"/>
        <w:jc w:val="center"/>
        <w:rPr>
          <w:rFonts w:asciiTheme="minorHAnsi" w:hAnsiTheme="minorHAnsi" w:cstheme="minorHAnsi"/>
          <w:b/>
          <w:sz w:val="18"/>
          <w:szCs w:val="18"/>
        </w:rPr>
      </w:pPr>
    </w:p>
    <w:p w:rsidR="004161BC" w:rsidRDefault="004161BC" w:rsidP="004161BC">
      <w:pPr>
        <w:spacing w:line="276" w:lineRule="auto"/>
        <w:jc w:val="center"/>
        <w:rPr>
          <w:rFonts w:asciiTheme="minorHAnsi" w:hAnsiTheme="minorHAnsi" w:cstheme="minorHAnsi"/>
          <w:b/>
          <w:sz w:val="18"/>
          <w:szCs w:val="18"/>
        </w:rPr>
      </w:pPr>
    </w:p>
    <w:p w:rsidR="004161BC" w:rsidRDefault="004161BC" w:rsidP="004161BC">
      <w:pPr>
        <w:spacing w:line="276" w:lineRule="auto"/>
        <w:jc w:val="center"/>
        <w:rPr>
          <w:rFonts w:asciiTheme="minorHAnsi" w:hAnsiTheme="minorHAnsi" w:cstheme="minorHAnsi"/>
          <w:b/>
          <w:sz w:val="18"/>
          <w:szCs w:val="18"/>
        </w:rPr>
      </w:pPr>
    </w:p>
    <w:p w:rsidR="004161BC" w:rsidRDefault="004161BC" w:rsidP="004161BC">
      <w:pPr>
        <w:spacing w:line="276" w:lineRule="auto"/>
        <w:jc w:val="center"/>
        <w:rPr>
          <w:rFonts w:asciiTheme="minorHAnsi" w:hAnsiTheme="minorHAnsi" w:cstheme="minorHAnsi"/>
          <w:b/>
          <w:sz w:val="18"/>
          <w:szCs w:val="18"/>
        </w:rPr>
      </w:pPr>
    </w:p>
    <w:p w:rsidR="004161BC" w:rsidRDefault="004161BC" w:rsidP="004161BC">
      <w:pPr>
        <w:spacing w:line="276" w:lineRule="auto"/>
        <w:jc w:val="center"/>
        <w:rPr>
          <w:rFonts w:asciiTheme="minorHAnsi" w:hAnsiTheme="minorHAnsi" w:cstheme="minorHAnsi"/>
          <w:b/>
          <w:sz w:val="18"/>
          <w:szCs w:val="18"/>
        </w:rPr>
      </w:pPr>
    </w:p>
    <w:p w:rsidR="004161BC" w:rsidRDefault="004161BC" w:rsidP="004161BC">
      <w:pPr>
        <w:jc w:val="both"/>
        <w:rPr>
          <w:rFonts w:ascii="Verdana" w:hAnsi="Verdana" w:cs="Arial"/>
          <w:sz w:val="16"/>
          <w:szCs w:val="16"/>
          <w:highlight w:val="yellow"/>
          <w:lang w:val="es-BO"/>
        </w:rPr>
        <w:sectPr w:rsidR="004161BC" w:rsidSect="00F20634">
          <w:pgSz w:w="12240" w:h="15840" w:code="1"/>
          <w:pgMar w:top="947" w:right="1610" w:bottom="851" w:left="1276" w:header="425" w:footer="709" w:gutter="0"/>
          <w:cols w:space="708"/>
          <w:docGrid w:linePitch="360"/>
        </w:sectPr>
      </w:pPr>
    </w:p>
    <w:p w:rsidR="004161BC" w:rsidRPr="0059086B" w:rsidRDefault="004161BC" w:rsidP="004161BC">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C-3</w:t>
      </w:r>
    </w:p>
    <w:p w:rsidR="004161BC" w:rsidRPr="0059086B" w:rsidRDefault="004161BC" w:rsidP="004161BC">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4161BC" w:rsidRDefault="004161BC" w:rsidP="004161BC">
      <w:pPr>
        <w:jc w:val="center"/>
        <w:rPr>
          <w:rFonts w:ascii="Verdana" w:hAnsi="Verdana" w:cs="Arial"/>
          <w:b/>
          <w:sz w:val="18"/>
          <w:szCs w:val="16"/>
        </w:rPr>
      </w:pPr>
      <w:r w:rsidRPr="0059086B">
        <w:rPr>
          <w:rFonts w:ascii="Verdana" w:hAnsi="Verdana" w:cs="Arial"/>
          <w:b/>
          <w:sz w:val="18"/>
          <w:szCs w:val="16"/>
        </w:rPr>
        <w:t>DEL PERSONAL PROPUESTO (uno por cada persona)</w:t>
      </w:r>
    </w:p>
    <w:p w:rsidR="004161BC" w:rsidRDefault="004161BC" w:rsidP="004161BC">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4161BC" w:rsidRPr="0090599A" w:rsidRDefault="004161BC" w:rsidP="004161BC">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4161BC" w:rsidRPr="001A47B7" w:rsidTr="007B288C">
        <w:trPr>
          <w:jc w:val="center"/>
        </w:trPr>
        <w:tc>
          <w:tcPr>
            <w:tcW w:w="9781" w:type="dxa"/>
            <w:gridSpan w:val="11"/>
            <w:tcBorders>
              <w:top w:val="single" w:sz="12" w:space="0" w:color="auto"/>
            </w:tcBorders>
            <w:shd w:val="clear" w:color="auto" w:fill="17365D"/>
            <w:vAlign w:val="center"/>
          </w:tcPr>
          <w:p w:rsidR="004161BC" w:rsidRPr="001A47B7" w:rsidRDefault="004161BC" w:rsidP="007B288C">
            <w:pPr>
              <w:rPr>
                <w:rFonts w:ascii="Arial" w:hAnsi="Arial" w:cs="Arial"/>
                <w:b/>
                <w:color w:val="FFFFFF"/>
                <w:sz w:val="16"/>
                <w:szCs w:val="16"/>
              </w:rPr>
            </w:pPr>
            <w:r w:rsidRPr="001A47B7">
              <w:rPr>
                <w:rFonts w:ascii="Arial" w:hAnsi="Arial" w:cs="Arial"/>
                <w:b/>
                <w:color w:val="FFFFFF"/>
                <w:sz w:val="16"/>
                <w:szCs w:val="16"/>
              </w:rPr>
              <w:t>1. DATOS GENERALES</w:t>
            </w:r>
          </w:p>
        </w:tc>
      </w:tr>
      <w:tr w:rsidR="004161BC" w:rsidRPr="0090599A" w:rsidTr="007B288C">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161BC" w:rsidRPr="0090599A" w:rsidRDefault="004161BC" w:rsidP="007B288C">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4161BC" w:rsidRPr="0090599A" w:rsidRDefault="004161BC" w:rsidP="007B288C">
            <w:pPr>
              <w:jc w:val="center"/>
              <w:rPr>
                <w:rFonts w:ascii="Arial" w:hAnsi="Arial" w:cs="Arial"/>
                <w:b/>
                <w:sz w:val="2"/>
                <w:szCs w:val="2"/>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161BC" w:rsidRPr="0090599A" w:rsidRDefault="004161BC" w:rsidP="007B288C">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4161BC" w:rsidRPr="0090599A" w:rsidRDefault="004161BC" w:rsidP="007B288C">
            <w:pPr>
              <w:rPr>
                <w:rFonts w:ascii="Arial" w:hAnsi="Arial" w:cs="Arial"/>
                <w:sz w:val="14"/>
                <w:szCs w:val="16"/>
              </w:rPr>
            </w:pPr>
          </w:p>
        </w:tc>
        <w:tc>
          <w:tcPr>
            <w:tcW w:w="1617" w:type="dxa"/>
            <w:gridSpan w:val="2"/>
            <w:tcBorders>
              <w:top w:val="nil"/>
              <w:left w:val="nil"/>
              <w:right w:val="nil"/>
            </w:tcBorders>
            <w:shd w:val="clear" w:color="auto" w:fill="auto"/>
            <w:vAlign w:val="center"/>
          </w:tcPr>
          <w:p w:rsidR="004161BC" w:rsidRPr="0090599A" w:rsidRDefault="004161BC" w:rsidP="007B288C">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i/>
                <w:sz w:val="14"/>
                <w:szCs w:val="16"/>
              </w:rPr>
            </w:pPr>
          </w:p>
        </w:tc>
        <w:tc>
          <w:tcPr>
            <w:tcW w:w="1726" w:type="dxa"/>
            <w:tcBorders>
              <w:top w:val="nil"/>
              <w:left w:val="nil"/>
              <w:right w:val="nil"/>
            </w:tcBorders>
            <w:shd w:val="clear" w:color="auto" w:fill="auto"/>
            <w:vAlign w:val="center"/>
          </w:tcPr>
          <w:p w:rsidR="004161BC" w:rsidRPr="0090599A" w:rsidRDefault="004161BC" w:rsidP="007B288C">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4161BC" w:rsidRPr="0090599A" w:rsidRDefault="004161BC" w:rsidP="007B288C">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4161BC" w:rsidRPr="0090599A" w:rsidRDefault="004161BC" w:rsidP="007B288C">
            <w:pPr>
              <w:rPr>
                <w:rFonts w:ascii="Arial" w:hAnsi="Arial" w:cs="Arial"/>
                <w:sz w:val="14"/>
                <w:szCs w:val="16"/>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4161BC" w:rsidRPr="0090599A" w:rsidRDefault="004161BC" w:rsidP="007B288C">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4161BC" w:rsidRPr="0090599A" w:rsidRDefault="004161BC" w:rsidP="007B288C">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4161BC" w:rsidRPr="0090599A" w:rsidRDefault="004161BC" w:rsidP="007B288C">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141" w:type="dxa"/>
            <w:tcBorders>
              <w:top w:val="nil"/>
              <w:left w:val="nil"/>
              <w:bottom w:val="nil"/>
            </w:tcBorders>
            <w:shd w:val="clear" w:color="auto" w:fill="auto"/>
            <w:vAlign w:val="center"/>
          </w:tcPr>
          <w:p w:rsidR="004161BC" w:rsidRPr="0090599A" w:rsidRDefault="004161BC" w:rsidP="007B288C">
            <w:pPr>
              <w:rPr>
                <w:rFonts w:ascii="Arial" w:hAnsi="Arial" w:cs="Arial"/>
                <w:sz w:val="16"/>
                <w:szCs w:val="16"/>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161BC" w:rsidRPr="0090599A" w:rsidRDefault="004161BC" w:rsidP="007B288C">
            <w:pPr>
              <w:rPr>
                <w:rFonts w:ascii="Arial" w:hAnsi="Arial" w:cs="Arial"/>
                <w:b/>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rPr>
                <w:rFonts w:ascii="Arial" w:hAnsi="Arial" w:cs="Arial"/>
                <w:sz w:val="2"/>
                <w:szCs w:val="2"/>
              </w:rPr>
            </w:pPr>
          </w:p>
        </w:tc>
        <w:tc>
          <w:tcPr>
            <w:tcW w:w="5828" w:type="dxa"/>
            <w:gridSpan w:val="8"/>
            <w:tcBorders>
              <w:top w:val="nil"/>
              <w:left w:val="nil"/>
              <w:bottom w:val="nil"/>
            </w:tcBorders>
            <w:shd w:val="clear" w:color="auto" w:fill="auto"/>
            <w:vAlign w:val="center"/>
          </w:tcPr>
          <w:p w:rsidR="004161BC" w:rsidRPr="0090599A" w:rsidRDefault="004161BC" w:rsidP="007B288C">
            <w:pPr>
              <w:rPr>
                <w:rFonts w:ascii="Arial" w:hAnsi="Arial" w:cs="Arial"/>
                <w:sz w:val="2"/>
                <w:szCs w:val="2"/>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161BC" w:rsidRPr="0090599A" w:rsidRDefault="004161BC" w:rsidP="007B288C">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4161BC" w:rsidRPr="0090599A" w:rsidRDefault="004161BC" w:rsidP="007B288C">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4161BC" w:rsidRPr="0090599A" w:rsidRDefault="004161BC" w:rsidP="007B288C">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4161BC" w:rsidRPr="0090599A" w:rsidRDefault="004161BC" w:rsidP="007B288C">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4161BC" w:rsidRPr="0090599A" w:rsidRDefault="004161BC" w:rsidP="007B288C">
            <w:pPr>
              <w:rPr>
                <w:rFonts w:ascii="Arial" w:hAnsi="Arial" w:cs="Arial"/>
                <w:sz w:val="14"/>
                <w:szCs w:val="16"/>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4161BC" w:rsidRPr="0090599A" w:rsidRDefault="004161BC" w:rsidP="007B288C">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76" w:type="dxa"/>
            <w:tcBorders>
              <w:top w:val="nil"/>
              <w:left w:val="nil"/>
              <w:bottom w:val="nil"/>
            </w:tcBorders>
            <w:shd w:val="clear" w:color="auto" w:fill="auto"/>
            <w:vAlign w:val="center"/>
          </w:tcPr>
          <w:p w:rsidR="004161BC" w:rsidRPr="0090599A" w:rsidRDefault="004161BC" w:rsidP="007B288C">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2409" w:type="dxa"/>
            <w:gridSpan w:val="4"/>
            <w:tcBorders>
              <w:top w:val="nil"/>
              <w:left w:val="nil"/>
              <w:bottom w:val="nil"/>
            </w:tcBorders>
            <w:shd w:val="clear" w:color="auto" w:fill="auto"/>
            <w:vAlign w:val="center"/>
          </w:tcPr>
          <w:p w:rsidR="004161BC" w:rsidRPr="0090599A" w:rsidRDefault="004161BC" w:rsidP="007B288C">
            <w:pPr>
              <w:rPr>
                <w:rFonts w:ascii="Arial" w:hAnsi="Arial" w:cs="Arial"/>
                <w:sz w:val="16"/>
                <w:szCs w:val="16"/>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4161BC" w:rsidRPr="0090599A" w:rsidRDefault="004161BC" w:rsidP="007B288C">
            <w:pPr>
              <w:jc w:val="center"/>
              <w:rPr>
                <w:rFonts w:ascii="Arial" w:hAnsi="Arial" w:cs="Arial"/>
                <w:b/>
                <w:sz w:val="2"/>
                <w:szCs w:val="2"/>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4161BC" w:rsidRPr="0090599A" w:rsidRDefault="004161BC" w:rsidP="007B288C">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4161BC" w:rsidRPr="0090599A" w:rsidRDefault="004161BC" w:rsidP="007B288C">
            <w:pPr>
              <w:rPr>
                <w:rFonts w:ascii="Arial" w:hAnsi="Arial" w:cs="Arial"/>
                <w:sz w:val="16"/>
                <w:szCs w:val="16"/>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4161BC" w:rsidRPr="0090599A" w:rsidRDefault="004161BC" w:rsidP="007B288C">
            <w:pPr>
              <w:jc w:val="center"/>
              <w:rPr>
                <w:rFonts w:ascii="Arial" w:hAnsi="Arial" w:cs="Arial"/>
                <w:b/>
                <w:sz w:val="2"/>
                <w:szCs w:val="2"/>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4161BC" w:rsidRPr="0090599A" w:rsidRDefault="004161BC" w:rsidP="007B288C">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4161BC" w:rsidRPr="0090599A" w:rsidRDefault="004161BC" w:rsidP="007B288C">
            <w:pPr>
              <w:rPr>
                <w:rFonts w:ascii="Arial" w:hAnsi="Arial" w:cs="Arial"/>
                <w:sz w:val="16"/>
                <w:szCs w:val="16"/>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4161BC" w:rsidRPr="0090599A" w:rsidRDefault="004161BC" w:rsidP="007B288C">
            <w:pPr>
              <w:jc w:val="center"/>
              <w:rPr>
                <w:rFonts w:ascii="Arial" w:hAnsi="Arial" w:cs="Arial"/>
                <w:b/>
                <w:sz w:val="2"/>
                <w:szCs w:val="2"/>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4161BC" w:rsidRPr="0090599A" w:rsidRDefault="004161BC" w:rsidP="007B288C">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4161BC" w:rsidRPr="0090599A" w:rsidRDefault="004161BC" w:rsidP="007B288C">
            <w:pPr>
              <w:rPr>
                <w:rFonts w:ascii="Arial" w:hAnsi="Arial" w:cs="Arial"/>
                <w:sz w:val="16"/>
                <w:szCs w:val="16"/>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rPr>
                <w:rFonts w:ascii="Arial" w:hAnsi="Arial" w:cs="Arial"/>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4161BC" w:rsidRPr="0090599A" w:rsidRDefault="004161BC" w:rsidP="007B288C">
            <w:pPr>
              <w:jc w:val="center"/>
              <w:rPr>
                <w:rFonts w:ascii="Arial" w:hAnsi="Arial" w:cs="Arial"/>
                <w:b/>
                <w:sz w:val="2"/>
                <w:szCs w:val="2"/>
              </w:rPr>
            </w:pPr>
          </w:p>
        </w:tc>
      </w:tr>
      <w:tr w:rsidR="004161BC" w:rsidRPr="0090599A" w:rsidTr="007B288C">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161BC" w:rsidRPr="0090599A" w:rsidRDefault="004161BC" w:rsidP="007B288C">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4161BC" w:rsidRPr="0090599A" w:rsidRDefault="004161BC" w:rsidP="007B288C">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4161BC" w:rsidRPr="0090599A" w:rsidRDefault="004161BC" w:rsidP="007B288C">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4161BC" w:rsidRPr="0090599A" w:rsidRDefault="004161BC" w:rsidP="007B288C">
            <w:pPr>
              <w:rPr>
                <w:rFonts w:ascii="Arial" w:hAnsi="Arial" w:cs="Arial"/>
                <w:sz w:val="16"/>
                <w:szCs w:val="16"/>
              </w:rPr>
            </w:pPr>
          </w:p>
        </w:tc>
      </w:tr>
      <w:tr w:rsidR="004161BC" w:rsidRPr="0090599A" w:rsidTr="007B288C">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161BC" w:rsidRPr="0090599A" w:rsidRDefault="004161BC" w:rsidP="007B288C">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4161BC" w:rsidRPr="0090599A" w:rsidRDefault="004161BC" w:rsidP="007B288C">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4161BC" w:rsidRPr="0090599A" w:rsidRDefault="004161BC" w:rsidP="007B288C">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4161BC" w:rsidRPr="0090599A" w:rsidRDefault="004161BC" w:rsidP="007B288C">
            <w:pPr>
              <w:rPr>
                <w:rFonts w:ascii="Arial" w:hAnsi="Arial" w:cs="Arial"/>
                <w:sz w:val="2"/>
                <w:szCs w:val="2"/>
              </w:rPr>
            </w:pPr>
          </w:p>
        </w:tc>
      </w:tr>
    </w:tbl>
    <w:p w:rsidR="004161BC" w:rsidRPr="0090599A" w:rsidRDefault="004161BC" w:rsidP="004161BC">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4161BC" w:rsidRPr="001A47B7" w:rsidTr="007B288C">
        <w:trPr>
          <w:jc w:val="center"/>
        </w:trPr>
        <w:tc>
          <w:tcPr>
            <w:tcW w:w="9781" w:type="dxa"/>
            <w:gridSpan w:val="5"/>
            <w:tcBorders>
              <w:top w:val="single" w:sz="12" w:space="0" w:color="auto"/>
              <w:bottom w:val="single" w:sz="12" w:space="0" w:color="auto"/>
            </w:tcBorders>
            <w:shd w:val="clear" w:color="auto" w:fill="17365D"/>
            <w:vAlign w:val="center"/>
          </w:tcPr>
          <w:p w:rsidR="004161BC" w:rsidRPr="001A47B7" w:rsidRDefault="004161BC" w:rsidP="007B288C">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4161BC" w:rsidRPr="0090599A" w:rsidTr="007B288C">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Pr>
                <w:rFonts w:ascii="Arial" w:hAnsi="Arial" w:cs="Arial"/>
                <w:b/>
                <w:sz w:val="16"/>
                <w:szCs w:val="16"/>
              </w:rPr>
              <w:t xml:space="preserve">Fecha emisión </w:t>
            </w:r>
            <w:r w:rsidRPr="0090599A">
              <w:rPr>
                <w:rFonts w:ascii="Arial" w:hAnsi="Arial" w:cs="Arial"/>
                <w:b/>
                <w:sz w:val="16"/>
                <w:szCs w:val="16"/>
              </w:rPr>
              <w:t>Título en Provisión Nacional</w:t>
            </w:r>
          </w:p>
        </w:tc>
      </w:tr>
      <w:tr w:rsidR="004161BC" w:rsidRPr="0090599A" w:rsidTr="007B288C">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4161BC" w:rsidRPr="0090599A" w:rsidRDefault="004161BC" w:rsidP="007B288C">
            <w:pPr>
              <w:jc w:val="center"/>
              <w:rPr>
                <w:rFonts w:ascii="Arial" w:hAnsi="Arial" w:cs="Arial"/>
                <w:b/>
                <w:sz w:val="16"/>
                <w:szCs w:val="16"/>
              </w:rPr>
            </w:pPr>
          </w:p>
        </w:tc>
      </w:tr>
      <w:tr w:rsidR="004161BC" w:rsidRPr="0090599A" w:rsidTr="007B288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r>
      <w:tr w:rsidR="004161BC" w:rsidRPr="0090599A" w:rsidTr="007B288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r>
      <w:tr w:rsidR="004161BC" w:rsidRPr="0090599A" w:rsidTr="007B288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4161BC" w:rsidRPr="0090599A" w:rsidRDefault="004161BC" w:rsidP="007B288C">
            <w:pPr>
              <w:jc w:val="center"/>
              <w:rPr>
                <w:rFonts w:ascii="Arial" w:hAnsi="Arial" w:cs="Arial"/>
                <w:b/>
                <w:sz w:val="16"/>
                <w:szCs w:val="16"/>
              </w:rPr>
            </w:pPr>
          </w:p>
        </w:tc>
      </w:tr>
    </w:tbl>
    <w:p w:rsidR="004161BC" w:rsidRPr="0090599A" w:rsidRDefault="004161BC" w:rsidP="004161BC">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4161BC" w:rsidRPr="001A47B7" w:rsidTr="007B288C">
        <w:trPr>
          <w:jc w:val="center"/>
        </w:trPr>
        <w:tc>
          <w:tcPr>
            <w:tcW w:w="9781" w:type="dxa"/>
            <w:gridSpan w:val="5"/>
            <w:tcBorders>
              <w:top w:val="single" w:sz="12" w:space="0" w:color="auto"/>
              <w:bottom w:val="single" w:sz="12" w:space="0" w:color="auto"/>
            </w:tcBorders>
            <w:shd w:val="clear" w:color="auto" w:fill="17365D"/>
            <w:vAlign w:val="center"/>
          </w:tcPr>
          <w:p w:rsidR="004161BC" w:rsidRPr="001A47B7" w:rsidRDefault="004161BC" w:rsidP="007B288C">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4161BC" w:rsidRPr="0090599A" w:rsidTr="007B288C">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Duración en Horas</w:t>
            </w:r>
          </w:p>
        </w:tc>
      </w:tr>
      <w:tr w:rsidR="004161BC" w:rsidRPr="0090599A" w:rsidTr="007B288C">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4161BC" w:rsidRPr="0090599A" w:rsidRDefault="004161BC" w:rsidP="007B288C">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4161BC" w:rsidRPr="0090599A" w:rsidRDefault="004161BC" w:rsidP="007B288C">
            <w:pPr>
              <w:jc w:val="center"/>
              <w:rPr>
                <w:rFonts w:ascii="Arial" w:hAnsi="Arial" w:cs="Arial"/>
                <w:b/>
                <w:sz w:val="16"/>
                <w:szCs w:val="16"/>
              </w:rPr>
            </w:pPr>
          </w:p>
        </w:tc>
      </w:tr>
      <w:tr w:rsidR="004161BC" w:rsidRPr="0090599A" w:rsidTr="007B288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r>
      <w:tr w:rsidR="004161BC" w:rsidRPr="0090599A" w:rsidTr="007B288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3543" w:type="dxa"/>
            <w:tcBorders>
              <w:lef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134" w:type="dxa"/>
            <w:tcBorders>
              <w:lef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r>
      <w:tr w:rsidR="004161BC" w:rsidRPr="0090599A" w:rsidTr="007B288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4161BC" w:rsidRPr="0090599A" w:rsidRDefault="004161BC" w:rsidP="007B288C">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4161BC" w:rsidRPr="0090599A" w:rsidRDefault="004161BC" w:rsidP="007B288C">
            <w:pPr>
              <w:jc w:val="center"/>
              <w:rPr>
                <w:rFonts w:ascii="Arial" w:hAnsi="Arial" w:cs="Arial"/>
                <w:b/>
                <w:sz w:val="16"/>
                <w:szCs w:val="16"/>
              </w:rPr>
            </w:pPr>
          </w:p>
        </w:tc>
      </w:tr>
    </w:tbl>
    <w:p w:rsidR="004161BC" w:rsidRPr="0090599A" w:rsidRDefault="004161BC" w:rsidP="004161BC">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4161BC" w:rsidRPr="001A47B7" w:rsidTr="007B288C">
        <w:trPr>
          <w:jc w:val="center"/>
        </w:trPr>
        <w:tc>
          <w:tcPr>
            <w:tcW w:w="9781" w:type="dxa"/>
            <w:gridSpan w:val="7"/>
            <w:tcBorders>
              <w:top w:val="single" w:sz="12" w:space="0" w:color="auto"/>
              <w:bottom w:val="single" w:sz="12" w:space="0" w:color="auto"/>
            </w:tcBorders>
            <w:shd w:val="clear" w:color="auto" w:fill="17365D"/>
            <w:vAlign w:val="center"/>
          </w:tcPr>
          <w:p w:rsidR="004161BC" w:rsidRPr="001A47B7" w:rsidRDefault="004161BC" w:rsidP="007B288C">
            <w:pPr>
              <w:rPr>
                <w:rFonts w:ascii="Arial" w:hAnsi="Arial" w:cs="Arial"/>
                <w:b/>
                <w:color w:val="FFFFFF"/>
                <w:sz w:val="16"/>
                <w:szCs w:val="16"/>
              </w:rPr>
            </w:pPr>
            <w:r w:rsidRPr="001A47B7">
              <w:rPr>
                <w:rFonts w:ascii="Arial" w:hAnsi="Arial" w:cs="Arial"/>
                <w:b/>
                <w:color w:val="FFFFFF"/>
                <w:sz w:val="16"/>
                <w:szCs w:val="16"/>
              </w:rPr>
              <w:t>4. EXPERIENCIA GENERAL</w:t>
            </w:r>
          </w:p>
        </w:tc>
      </w:tr>
      <w:tr w:rsidR="004161BC" w:rsidRPr="0090599A" w:rsidTr="007B288C">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Fecha (mes / año)</w:t>
            </w:r>
          </w:p>
        </w:tc>
      </w:tr>
      <w:tr w:rsidR="004161BC" w:rsidRPr="0090599A" w:rsidTr="007B288C">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Hasta</w:t>
            </w:r>
          </w:p>
        </w:tc>
      </w:tr>
      <w:tr w:rsidR="004161BC" w:rsidRPr="0090599A" w:rsidTr="007B288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r>
      <w:tr w:rsidR="004161BC" w:rsidRPr="0090599A" w:rsidTr="007B28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r>
      <w:tr w:rsidR="004161BC" w:rsidRPr="0090599A" w:rsidTr="007B288C">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4161BC" w:rsidRPr="0090599A" w:rsidRDefault="004161BC" w:rsidP="007B288C">
            <w:pPr>
              <w:jc w:val="center"/>
              <w:rPr>
                <w:rFonts w:ascii="Arial" w:hAnsi="Arial" w:cs="Arial"/>
                <w:sz w:val="16"/>
                <w:szCs w:val="16"/>
              </w:rPr>
            </w:pPr>
          </w:p>
        </w:tc>
      </w:tr>
    </w:tbl>
    <w:p w:rsidR="004161BC" w:rsidRPr="0090599A" w:rsidRDefault="004161BC" w:rsidP="004161BC">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4161BC" w:rsidRPr="001A47B7" w:rsidTr="007B288C">
        <w:trPr>
          <w:jc w:val="center"/>
        </w:trPr>
        <w:tc>
          <w:tcPr>
            <w:tcW w:w="9781" w:type="dxa"/>
            <w:gridSpan w:val="7"/>
            <w:tcBorders>
              <w:top w:val="single" w:sz="12" w:space="0" w:color="auto"/>
              <w:bottom w:val="single" w:sz="12" w:space="0" w:color="auto"/>
            </w:tcBorders>
            <w:shd w:val="clear" w:color="auto" w:fill="17365D"/>
            <w:vAlign w:val="center"/>
          </w:tcPr>
          <w:p w:rsidR="004161BC" w:rsidRPr="001A47B7" w:rsidRDefault="004161BC" w:rsidP="007B288C">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4161BC" w:rsidRPr="0090599A" w:rsidTr="007B288C">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Fecha (mes / año)</w:t>
            </w:r>
          </w:p>
        </w:tc>
      </w:tr>
      <w:tr w:rsidR="004161BC" w:rsidRPr="0090599A" w:rsidTr="007B288C">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161BC" w:rsidRPr="0090599A" w:rsidRDefault="004161BC" w:rsidP="007B288C">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4161BC" w:rsidRPr="0090599A" w:rsidRDefault="004161BC" w:rsidP="007B288C">
            <w:pPr>
              <w:jc w:val="center"/>
              <w:rPr>
                <w:rFonts w:ascii="Arial" w:hAnsi="Arial" w:cs="Arial"/>
                <w:b/>
                <w:sz w:val="16"/>
                <w:szCs w:val="16"/>
              </w:rPr>
            </w:pPr>
            <w:r w:rsidRPr="0090599A">
              <w:rPr>
                <w:rFonts w:ascii="Arial" w:hAnsi="Arial" w:cs="Arial"/>
                <w:b/>
                <w:sz w:val="16"/>
                <w:szCs w:val="16"/>
              </w:rPr>
              <w:t>Hasta</w:t>
            </w:r>
          </w:p>
        </w:tc>
      </w:tr>
      <w:tr w:rsidR="004161BC" w:rsidRPr="0090599A" w:rsidTr="007B288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r>
      <w:tr w:rsidR="004161BC" w:rsidRPr="0090599A" w:rsidTr="007B28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r>
      <w:tr w:rsidR="004161BC" w:rsidRPr="0090599A" w:rsidTr="007B288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161BC" w:rsidRPr="0090599A" w:rsidRDefault="004161BC" w:rsidP="007B288C">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4161BC" w:rsidRPr="0090599A" w:rsidRDefault="004161BC" w:rsidP="007B288C">
            <w:pPr>
              <w:jc w:val="center"/>
              <w:rPr>
                <w:rFonts w:ascii="Arial" w:hAnsi="Arial" w:cs="Arial"/>
                <w:sz w:val="16"/>
                <w:szCs w:val="16"/>
              </w:rPr>
            </w:pPr>
          </w:p>
        </w:tc>
      </w:tr>
      <w:tr w:rsidR="004161BC" w:rsidRPr="0090599A" w:rsidTr="007B288C">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4161BC" w:rsidRDefault="004161BC" w:rsidP="007B288C">
            <w:pPr>
              <w:jc w:val="both"/>
              <w:rPr>
                <w:rFonts w:ascii="Arial" w:hAnsi="Arial" w:cs="Arial"/>
                <w:b/>
                <w:sz w:val="16"/>
                <w:szCs w:val="16"/>
                <w:lang w:eastAsia="es-BO"/>
              </w:rPr>
            </w:pPr>
          </w:p>
          <w:p w:rsidR="004161BC" w:rsidRPr="009650DF" w:rsidRDefault="004161BC" w:rsidP="007B288C">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4161BC" w:rsidRPr="009650DF" w:rsidRDefault="004161BC" w:rsidP="007B288C">
            <w:pPr>
              <w:jc w:val="both"/>
              <w:rPr>
                <w:rFonts w:ascii="Arial" w:hAnsi="Arial" w:cs="Arial"/>
                <w:sz w:val="16"/>
                <w:szCs w:val="16"/>
                <w:lang w:val="es-BO" w:eastAsia="es-BO"/>
              </w:rPr>
            </w:pPr>
          </w:p>
          <w:p w:rsidR="004161BC" w:rsidRPr="009650DF" w:rsidRDefault="004161BC" w:rsidP="007B288C">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4161BC" w:rsidRPr="009650DF" w:rsidRDefault="004161BC" w:rsidP="007B288C">
            <w:pPr>
              <w:jc w:val="both"/>
              <w:rPr>
                <w:rFonts w:ascii="Arial" w:hAnsi="Arial" w:cs="Arial"/>
                <w:sz w:val="16"/>
                <w:szCs w:val="16"/>
                <w:lang w:eastAsia="es-BO"/>
              </w:rPr>
            </w:pPr>
          </w:p>
          <w:p w:rsidR="004161BC" w:rsidRPr="009650DF" w:rsidRDefault="004161BC" w:rsidP="007B288C">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4161BC" w:rsidRPr="0090599A" w:rsidRDefault="004161BC" w:rsidP="007B288C">
            <w:pPr>
              <w:jc w:val="both"/>
              <w:rPr>
                <w:rFonts w:ascii="Arial" w:hAnsi="Arial" w:cs="Arial"/>
                <w:sz w:val="16"/>
                <w:szCs w:val="16"/>
              </w:rPr>
            </w:pPr>
          </w:p>
        </w:tc>
      </w:tr>
    </w:tbl>
    <w:p w:rsidR="004161BC" w:rsidRDefault="004161BC" w:rsidP="004161BC"/>
    <w:p w:rsidR="004161BC" w:rsidRDefault="004161BC" w:rsidP="004161BC">
      <w:pPr>
        <w:pStyle w:val="Ttulo3"/>
        <w:spacing w:before="0" w:after="0"/>
        <w:jc w:val="center"/>
        <w:rPr>
          <w:rFonts w:ascii="Verdana" w:hAnsi="Verdana" w:cs="Arial"/>
          <w:bCs w:val="0"/>
          <w:sz w:val="18"/>
          <w:szCs w:val="18"/>
          <w:lang w:val="es-BO" w:eastAsia="es-ES"/>
        </w:rPr>
      </w:pPr>
    </w:p>
    <w:p w:rsidR="004161BC" w:rsidRDefault="004161BC" w:rsidP="004161BC">
      <w:pPr>
        <w:pStyle w:val="Ttulo3"/>
        <w:spacing w:before="0" w:after="0"/>
        <w:jc w:val="center"/>
        <w:rPr>
          <w:rFonts w:ascii="Verdana" w:hAnsi="Verdana" w:cs="Arial"/>
          <w:bCs w:val="0"/>
          <w:sz w:val="18"/>
          <w:szCs w:val="18"/>
          <w:lang w:val="es-BO" w:eastAsia="es-ES"/>
        </w:rPr>
      </w:pPr>
    </w:p>
    <w:p w:rsidR="004161BC" w:rsidRPr="00C75BEC" w:rsidRDefault="004161BC" w:rsidP="004161BC">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4161BC" w:rsidRPr="00286B08" w:rsidRDefault="004161BC" w:rsidP="004161BC">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4161BC" w:rsidRPr="00286B08" w:rsidRDefault="004161BC" w:rsidP="004161BC">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4161BC" w:rsidRDefault="004161BC" w:rsidP="004161BC">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4161BC" w:rsidRDefault="004161BC" w:rsidP="00AC6656">
      <w:pPr>
        <w:jc w:val="center"/>
        <w:rPr>
          <w:rFonts w:asciiTheme="minorHAnsi" w:hAnsiTheme="minorHAnsi" w:cstheme="minorHAnsi"/>
          <w:b/>
          <w:sz w:val="18"/>
          <w:szCs w:val="18"/>
        </w:rPr>
      </w:pPr>
    </w:p>
    <w:p w:rsidR="004161BC" w:rsidRDefault="004161BC" w:rsidP="00AC6656">
      <w:pPr>
        <w:jc w:val="center"/>
        <w:rPr>
          <w:rFonts w:asciiTheme="minorHAnsi" w:hAnsiTheme="minorHAnsi" w:cstheme="minorHAnsi"/>
          <w:b/>
          <w:sz w:val="18"/>
          <w:szCs w:val="18"/>
        </w:rPr>
      </w:pPr>
    </w:p>
    <w:p w:rsidR="004161BC" w:rsidRDefault="004161BC" w:rsidP="00AC6656">
      <w:pPr>
        <w:jc w:val="center"/>
        <w:rPr>
          <w:rFonts w:asciiTheme="minorHAnsi" w:hAnsiTheme="minorHAnsi" w:cstheme="minorHAnsi"/>
          <w:b/>
          <w:sz w:val="18"/>
          <w:szCs w:val="18"/>
        </w:rPr>
      </w:pPr>
    </w:p>
    <w:p w:rsidR="004161BC" w:rsidRDefault="004161BC" w:rsidP="00AC6656">
      <w:pPr>
        <w:jc w:val="center"/>
        <w:rPr>
          <w:rFonts w:asciiTheme="minorHAnsi" w:hAnsiTheme="minorHAnsi" w:cstheme="minorHAnsi"/>
          <w:b/>
          <w:sz w:val="18"/>
          <w:szCs w:val="18"/>
        </w:rPr>
      </w:pPr>
    </w:p>
    <w:p w:rsidR="004161BC" w:rsidRDefault="004161BC" w:rsidP="00AC6656">
      <w:pPr>
        <w:jc w:val="center"/>
        <w:rPr>
          <w:rFonts w:asciiTheme="minorHAnsi" w:hAnsiTheme="minorHAnsi" w:cstheme="minorHAnsi"/>
          <w:b/>
          <w:sz w:val="18"/>
          <w:szCs w:val="18"/>
        </w:rPr>
      </w:pPr>
    </w:p>
    <w:p w:rsidR="003B064A" w:rsidRDefault="008C6E83" w:rsidP="00AC6656">
      <w:pPr>
        <w:jc w:val="center"/>
        <w:rPr>
          <w:rFonts w:asciiTheme="minorHAnsi" w:hAnsiTheme="minorHAnsi" w:cstheme="minorHAnsi"/>
          <w:b/>
          <w:sz w:val="18"/>
          <w:szCs w:val="18"/>
        </w:rPr>
      </w:pPr>
      <w:r>
        <w:rPr>
          <w:rFonts w:asciiTheme="minorHAnsi" w:hAnsiTheme="minorHAnsi" w:cstheme="minorHAnsi"/>
          <w:b/>
          <w:sz w:val="18"/>
          <w:szCs w:val="18"/>
        </w:rPr>
        <w:lastRenderedPageBreak/>
        <w:t xml:space="preserve">      </w:t>
      </w: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60771C">
        <w:rPr>
          <w:rFonts w:asciiTheme="minorHAnsi" w:hAnsiTheme="minorHAnsi" w:cstheme="minorHAnsi"/>
          <w:sz w:val="20"/>
          <w:szCs w:val="20"/>
        </w:rPr>
        <w:t>(Precio Evaluado Más Bajo</w:t>
      </w:r>
      <w:r w:rsidR="0060771C" w:rsidRPr="0060771C">
        <w:rPr>
          <w:rFonts w:asciiTheme="minorHAnsi" w:hAnsiTheme="minorHAnsi" w:cstheme="minorHAnsi"/>
          <w:sz w:val="20"/>
          <w:szCs w:val="20"/>
        </w:rPr>
        <w:t>)</w:t>
      </w:r>
      <w:r w:rsidRPr="0060771C">
        <w:rPr>
          <w:rFonts w:asciiTheme="minorHAnsi" w:hAnsiTheme="minorHAnsi" w:cstheme="minorHAnsi"/>
          <w:sz w:val="20"/>
          <w:szCs w:val="20"/>
        </w:rPr>
        <w:t>,</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E38C8">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E38C8">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E38C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E38C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E38C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E38C8">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E38C8">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E38C8">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E38C8">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E38C8">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B62A58" w:rsidRPr="00657422" w:rsidRDefault="007470BA" w:rsidP="006E38C8">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657422">
        <w:rPr>
          <w:rFonts w:asciiTheme="minorHAnsi" w:hAnsiTheme="minorHAnsi" w:cstheme="minorHAnsi"/>
          <w:b/>
          <w:color w:val="000000" w:themeColor="text1"/>
          <w:sz w:val="20"/>
          <w:szCs w:val="20"/>
        </w:rPr>
        <w:t xml:space="preserve"> </w:t>
      </w:r>
      <w:r w:rsidR="00B62A58" w:rsidRPr="00657422">
        <w:rPr>
          <w:rFonts w:asciiTheme="minorHAnsi" w:hAnsiTheme="minorHAnsi" w:cstheme="minorHAnsi"/>
          <w:b/>
          <w:szCs w:val="18"/>
          <w:highlight w:val="yellow"/>
        </w:rPr>
        <w:t>“NO APLICA ESTE MÉTODO”</w:t>
      </w:r>
      <w:r w:rsidR="00B62A58" w:rsidRPr="00657422">
        <w:rPr>
          <w:rFonts w:asciiTheme="minorHAnsi" w:hAnsiTheme="minorHAnsi" w:cstheme="minorHAnsi"/>
          <w:szCs w:val="18"/>
          <w:highlight w:val="yellow"/>
        </w:rPr>
        <w:t>.</w:t>
      </w:r>
    </w:p>
    <w:p w:rsidR="00035043" w:rsidRPr="00286B08" w:rsidRDefault="00035043" w:rsidP="0062797D">
      <w:pPr>
        <w:jc w:val="center"/>
        <w:rPr>
          <w:rFonts w:asciiTheme="minorHAnsi" w:eastAsia="Calibri" w:hAnsiTheme="minorHAnsi" w:cstheme="minorHAnsi"/>
          <w:b/>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3B064A" w:rsidRDefault="003B064A" w:rsidP="00071870">
      <w:pPr>
        <w:jc w:val="center"/>
        <w:rPr>
          <w:rFonts w:ascii="Calibri" w:hAnsi="Calibri" w:cs="Calibri"/>
          <w:b/>
          <w:bCs/>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95094D" w:rsidRDefault="0095094D" w:rsidP="008B5D98">
            <w:pPr>
              <w:rPr>
                <w:rFonts w:ascii="Calibri" w:hAnsi="Calibri" w:cs="Arial"/>
                <w:sz w:val="22"/>
                <w:szCs w:val="22"/>
              </w:rPr>
            </w:pPr>
            <w:r w:rsidRPr="0095094D">
              <w:rPr>
                <w:rFonts w:ascii="Calibri" w:hAnsi="Calibri" w:cs="Century Gothic"/>
                <w:bCs/>
                <w:color w:val="000000"/>
                <w:sz w:val="22"/>
                <w:szCs w:val="22"/>
              </w:rPr>
              <w:t>SERVICIO PARA EL MONTAJE DE ESTRUCTURAS PARA GABINETES TÉCNICOS (UEPD)</w:t>
            </w: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3B064A" w:rsidP="006E38C8">
            <w:pPr>
              <w:numPr>
                <w:ilvl w:val="0"/>
                <w:numId w:val="29"/>
              </w:numPr>
              <w:jc w:val="both"/>
              <w:rPr>
                <w:rFonts w:ascii="Calibri" w:hAnsi="Calibri" w:cs="Calibr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3B064A" w:rsidP="006E38C8">
            <w:pPr>
              <w:numPr>
                <w:ilvl w:val="0"/>
                <w:numId w:val="29"/>
              </w:numPr>
              <w:rPr>
                <w:rFonts w:ascii="Calibri" w:hAnsi="Calibri" w:cs="Calibri"/>
                <w:b/>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3B064A" w:rsidP="006E38C8">
            <w:pPr>
              <w:numPr>
                <w:ilvl w:val="0"/>
                <w:numId w:val="29"/>
              </w:numPr>
              <w:jc w:val="both"/>
              <w:rPr>
                <w:rFonts w:ascii="Calibri" w:hAnsi="Calibri" w:cs="Calibri"/>
                <w:b/>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3B064A" w:rsidRPr="00F3767B" w:rsidTr="008B5D98">
        <w:trPr>
          <w:jc w:val="center"/>
        </w:trPr>
        <w:tc>
          <w:tcPr>
            <w:tcW w:w="5529" w:type="dxa"/>
            <w:gridSpan w:val="4"/>
            <w:tcBorders>
              <w:left w:val="single" w:sz="4" w:space="0" w:color="auto"/>
              <w:right w:val="single" w:sz="4" w:space="0" w:color="auto"/>
            </w:tcBorders>
            <w:shd w:val="clear" w:color="auto" w:fill="auto"/>
          </w:tcPr>
          <w:p w:rsidR="003B064A" w:rsidRPr="00F3767B" w:rsidRDefault="003B064A" w:rsidP="006E38C8">
            <w:pPr>
              <w:numPr>
                <w:ilvl w:val="0"/>
                <w:numId w:val="29"/>
              </w:numPr>
              <w:jc w:val="both"/>
              <w:rPr>
                <w:rFonts w:ascii="Calibri" w:hAnsi="Calibri" w:cs="Calibri"/>
                <w:b/>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r>
      <w:tr w:rsidR="003B064A" w:rsidRPr="00F3767B" w:rsidTr="008B5D98">
        <w:trPr>
          <w:jc w:val="center"/>
        </w:trPr>
        <w:tc>
          <w:tcPr>
            <w:tcW w:w="5529" w:type="dxa"/>
            <w:gridSpan w:val="4"/>
            <w:tcBorders>
              <w:left w:val="single" w:sz="4" w:space="0" w:color="auto"/>
              <w:right w:val="single" w:sz="4" w:space="0" w:color="auto"/>
            </w:tcBorders>
            <w:shd w:val="clear" w:color="auto" w:fill="auto"/>
          </w:tcPr>
          <w:p w:rsidR="003B064A" w:rsidRPr="00F3767B" w:rsidRDefault="003B064A" w:rsidP="006E38C8">
            <w:pPr>
              <w:numPr>
                <w:ilvl w:val="0"/>
                <w:numId w:val="29"/>
              </w:numPr>
              <w:jc w:val="both"/>
              <w:rPr>
                <w:rFonts w:ascii="Calibri" w:hAnsi="Calibri" w:cs="Calibri"/>
                <w:b/>
              </w:rPr>
            </w:pPr>
            <w:r w:rsidRPr="00BD2C05">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r>
      <w:tr w:rsidR="003B064A" w:rsidRPr="00F3767B" w:rsidTr="008B5D98">
        <w:trPr>
          <w:jc w:val="center"/>
        </w:trPr>
        <w:tc>
          <w:tcPr>
            <w:tcW w:w="5529" w:type="dxa"/>
            <w:gridSpan w:val="4"/>
            <w:tcBorders>
              <w:left w:val="single" w:sz="4" w:space="0" w:color="auto"/>
              <w:right w:val="single" w:sz="4" w:space="0" w:color="auto"/>
            </w:tcBorders>
            <w:shd w:val="clear" w:color="auto" w:fill="auto"/>
          </w:tcPr>
          <w:p w:rsidR="003B064A" w:rsidRPr="00F3767B" w:rsidRDefault="003B064A" w:rsidP="006E38C8">
            <w:pPr>
              <w:numPr>
                <w:ilvl w:val="0"/>
                <w:numId w:val="29"/>
              </w:numPr>
              <w:jc w:val="both"/>
              <w:rPr>
                <w:rFonts w:ascii="Calibri" w:hAnsi="Calibri" w:cs="Calibri"/>
                <w:b/>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r>
      <w:tr w:rsidR="003B064A" w:rsidRPr="00F3767B" w:rsidTr="008B5D98">
        <w:trPr>
          <w:jc w:val="center"/>
        </w:trPr>
        <w:tc>
          <w:tcPr>
            <w:tcW w:w="5529" w:type="dxa"/>
            <w:gridSpan w:val="4"/>
            <w:tcBorders>
              <w:left w:val="single" w:sz="4" w:space="0" w:color="auto"/>
              <w:right w:val="single" w:sz="4" w:space="0" w:color="auto"/>
            </w:tcBorders>
            <w:shd w:val="clear" w:color="auto" w:fill="auto"/>
          </w:tcPr>
          <w:p w:rsidR="003B064A" w:rsidRPr="00F3767B" w:rsidRDefault="003B064A" w:rsidP="006E38C8">
            <w:pPr>
              <w:numPr>
                <w:ilvl w:val="0"/>
                <w:numId w:val="29"/>
              </w:numPr>
              <w:jc w:val="both"/>
              <w:rPr>
                <w:rFonts w:ascii="Calibri" w:hAnsi="Calibri" w:cs="Calibri"/>
                <w:b/>
              </w:rPr>
            </w:pPr>
            <w:r w:rsidRPr="00BD2C05">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r>
      <w:tr w:rsidR="003B064A" w:rsidRPr="00F3767B" w:rsidTr="008B5D98">
        <w:trPr>
          <w:jc w:val="center"/>
        </w:trPr>
        <w:tc>
          <w:tcPr>
            <w:tcW w:w="5529" w:type="dxa"/>
            <w:gridSpan w:val="4"/>
            <w:tcBorders>
              <w:left w:val="single" w:sz="4" w:space="0" w:color="auto"/>
              <w:right w:val="single" w:sz="4" w:space="0" w:color="auto"/>
            </w:tcBorders>
            <w:shd w:val="clear" w:color="auto" w:fill="auto"/>
          </w:tcPr>
          <w:p w:rsidR="003B064A" w:rsidRPr="00F3767B" w:rsidRDefault="003B064A" w:rsidP="006E38C8">
            <w:pPr>
              <w:numPr>
                <w:ilvl w:val="0"/>
                <w:numId w:val="29"/>
              </w:numPr>
              <w:jc w:val="both"/>
              <w:rPr>
                <w:rFonts w:ascii="Calibri" w:hAnsi="Calibri" w:cs="Calibri"/>
                <w:b/>
              </w:rPr>
            </w:pPr>
            <w:r w:rsidRPr="00BD2C05">
              <w:rPr>
                <w:rFonts w:asciiTheme="minorHAnsi" w:hAnsiTheme="minorHAnsi" w:cstheme="minorHAns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r>
      <w:tr w:rsidR="003B064A" w:rsidRPr="00F3767B" w:rsidTr="008B5D98">
        <w:trPr>
          <w:jc w:val="center"/>
        </w:trPr>
        <w:tc>
          <w:tcPr>
            <w:tcW w:w="5529" w:type="dxa"/>
            <w:gridSpan w:val="4"/>
            <w:tcBorders>
              <w:left w:val="single" w:sz="4" w:space="0" w:color="auto"/>
              <w:right w:val="single" w:sz="4" w:space="0" w:color="auto"/>
            </w:tcBorders>
            <w:shd w:val="clear" w:color="auto" w:fill="auto"/>
          </w:tcPr>
          <w:p w:rsidR="003B064A" w:rsidRPr="00F3767B" w:rsidRDefault="003B064A" w:rsidP="006E38C8">
            <w:pPr>
              <w:numPr>
                <w:ilvl w:val="0"/>
                <w:numId w:val="29"/>
              </w:numPr>
              <w:jc w:val="both"/>
              <w:rPr>
                <w:rFonts w:ascii="Calibri" w:hAnsi="Calibri" w:cs="Calibri"/>
                <w:b/>
              </w:rPr>
            </w:pPr>
            <w:r w:rsidRPr="00850A9D">
              <w:rPr>
                <w:rFonts w:asciiTheme="minorHAnsi" w:hAnsiTheme="minorHAnsi" w:cstheme="minorHAnsi"/>
                <w:lang w:val="es-BO"/>
              </w:rPr>
              <w:t>Formulario B-1</w:t>
            </w:r>
            <w:r w:rsidRPr="00850A9D">
              <w:rPr>
                <w:rFonts w:asciiTheme="minorHAnsi" w:hAnsiTheme="minorHAnsi" w:cstheme="minorHAnsi"/>
                <w:lang w:val="es-BO"/>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r>
      <w:tr w:rsidR="003B064A" w:rsidRPr="00F3767B" w:rsidTr="008B5D98">
        <w:trPr>
          <w:jc w:val="center"/>
        </w:trPr>
        <w:tc>
          <w:tcPr>
            <w:tcW w:w="5529" w:type="dxa"/>
            <w:gridSpan w:val="4"/>
            <w:tcBorders>
              <w:left w:val="single" w:sz="4" w:space="0" w:color="auto"/>
              <w:right w:val="single" w:sz="4" w:space="0" w:color="auto"/>
            </w:tcBorders>
            <w:shd w:val="clear" w:color="auto" w:fill="auto"/>
          </w:tcPr>
          <w:p w:rsidR="003B064A" w:rsidRPr="00F3767B" w:rsidRDefault="003B064A" w:rsidP="006E38C8">
            <w:pPr>
              <w:numPr>
                <w:ilvl w:val="0"/>
                <w:numId w:val="29"/>
              </w:numPr>
              <w:jc w:val="both"/>
              <w:rPr>
                <w:rFonts w:ascii="Calibri" w:hAnsi="Calibri" w:cs="Calibri"/>
                <w:b/>
              </w:rPr>
            </w:pPr>
            <w:r w:rsidRPr="00850A9D">
              <w:rPr>
                <w:rFonts w:asciiTheme="minorHAnsi" w:hAnsiTheme="minorHAnsi" w:cstheme="minorHAnsi"/>
                <w:lang w:val="es-BO"/>
              </w:rPr>
              <w:t>Formulario C-1</w:t>
            </w:r>
            <w:r w:rsidRPr="00850A9D">
              <w:rPr>
                <w:rFonts w:asciiTheme="minorHAnsi" w:hAnsiTheme="minorHAnsi" w:cstheme="minorHAnsi"/>
                <w:lang w:val="es-BO"/>
              </w:rPr>
              <w:tab/>
              <w:t xml:space="preserve">  Especificaciones Técnicas</w:t>
            </w:r>
            <w:r>
              <w:rPr>
                <w:rFonts w:asciiTheme="minorHAnsi" w:hAnsiTheme="minorHAnsi" w:cstheme="minorHAnsi"/>
                <w:lang w:val="es-BO"/>
              </w:rPr>
              <w:t xml:space="preserve"> solicitadas y propuestas</w:t>
            </w:r>
            <w:r w:rsidRPr="00850A9D">
              <w:rPr>
                <w:rFonts w:asciiTheme="minorHAnsi" w:hAnsiTheme="minorHAnsi" w:cstheme="minorHAnsi"/>
                <w:lang w:val="es-BO"/>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r>
      <w:tr w:rsidR="003B064A" w:rsidRPr="00F3767B" w:rsidTr="008B5D98">
        <w:trPr>
          <w:jc w:val="center"/>
        </w:trPr>
        <w:tc>
          <w:tcPr>
            <w:tcW w:w="5529" w:type="dxa"/>
            <w:gridSpan w:val="4"/>
            <w:tcBorders>
              <w:left w:val="single" w:sz="4" w:space="0" w:color="auto"/>
              <w:right w:val="single" w:sz="4" w:space="0" w:color="auto"/>
            </w:tcBorders>
            <w:shd w:val="clear" w:color="auto" w:fill="auto"/>
          </w:tcPr>
          <w:p w:rsidR="003B064A" w:rsidRPr="00F3767B" w:rsidRDefault="003B064A" w:rsidP="006E38C8">
            <w:pPr>
              <w:numPr>
                <w:ilvl w:val="0"/>
                <w:numId w:val="29"/>
              </w:numPr>
              <w:jc w:val="both"/>
              <w:rPr>
                <w:rFonts w:ascii="Calibri" w:hAnsi="Calibri" w:cs="Calibri"/>
                <w:b/>
              </w:rPr>
            </w:pPr>
            <w:r w:rsidRPr="00850A9D">
              <w:rPr>
                <w:rFonts w:asciiTheme="minorHAnsi" w:hAnsiTheme="minorHAnsi" w:cstheme="minorHAnsi"/>
                <w:lang w:val="es-BO"/>
              </w:rPr>
              <w:t>Formulario C-2</w:t>
            </w:r>
            <w:r w:rsidRPr="00850A9D">
              <w:rPr>
                <w:rFonts w:asciiTheme="minorHAnsi" w:hAnsiTheme="minorHAnsi" w:cstheme="minorHAnsi"/>
                <w:lang w:val="es-BO"/>
              </w:rPr>
              <w:tab/>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r>
      <w:tr w:rsidR="003B064A" w:rsidRPr="00F3767B" w:rsidTr="008B5D98">
        <w:trPr>
          <w:jc w:val="center"/>
        </w:trPr>
        <w:tc>
          <w:tcPr>
            <w:tcW w:w="5529" w:type="dxa"/>
            <w:gridSpan w:val="4"/>
            <w:tcBorders>
              <w:left w:val="single" w:sz="4" w:space="0" w:color="auto"/>
              <w:right w:val="single" w:sz="4" w:space="0" w:color="auto"/>
            </w:tcBorders>
            <w:shd w:val="clear" w:color="auto" w:fill="auto"/>
          </w:tcPr>
          <w:p w:rsidR="003B064A" w:rsidRPr="00F3767B" w:rsidRDefault="003B064A" w:rsidP="006E38C8">
            <w:pPr>
              <w:numPr>
                <w:ilvl w:val="0"/>
                <w:numId w:val="29"/>
              </w:numPr>
              <w:jc w:val="both"/>
              <w:rPr>
                <w:rFonts w:ascii="Calibri" w:hAnsi="Calibri" w:cs="Calibri"/>
                <w:b/>
              </w:rPr>
            </w:pPr>
            <w:r w:rsidRPr="00850A9D">
              <w:rPr>
                <w:rFonts w:asciiTheme="minorHAnsi" w:hAnsiTheme="minorHAnsi" w:cstheme="minorHAnsi"/>
                <w:lang w:val="es-BO" w:eastAsia="es-ES"/>
              </w:rPr>
              <w:t>Formulario C-</w:t>
            </w:r>
            <w:r>
              <w:rPr>
                <w:rFonts w:asciiTheme="minorHAnsi" w:hAnsiTheme="minorHAnsi" w:cstheme="minorHAnsi"/>
                <w:lang w:val="es-BO" w:eastAsia="es-ES"/>
              </w:rPr>
              <w:t xml:space="preserve">3 </w:t>
            </w:r>
            <w:r>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Uno por cada persona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B064A" w:rsidRPr="00F3767B" w:rsidRDefault="003B064A"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8D355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8D3550" w:rsidRPr="00F3767B" w:rsidRDefault="008D355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8D3550" w:rsidRPr="00F3767B" w:rsidRDefault="008D355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8D3550" w:rsidRPr="00F3767B" w:rsidRDefault="008D355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8D3550" w:rsidRPr="00F3767B" w:rsidRDefault="008D355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8D3550" w:rsidRPr="00F3767B" w:rsidRDefault="008D355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8D3550" w:rsidRPr="00F3767B" w:rsidRDefault="008D355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657422" w:rsidRPr="00286B08" w:rsidRDefault="00657422" w:rsidP="00DC3F9E">
      <w:pPr>
        <w:rPr>
          <w:rFonts w:asciiTheme="minorHAnsi" w:hAnsiTheme="minorHAnsi" w:cstheme="minorHAnsi"/>
          <w:b/>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657422" w:rsidRPr="00866DA6" w:rsidRDefault="00657422" w:rsidP="00657422">
      <w:pPr>
        <w:tabs>
          <w:tab w:val="left" w:pos="7004"/>
        </w:tabs>
        <w:spacing w:line="0" w:lineRule="atLeast"/>
        <w:contextualSpacing/>
        <w:jc w:val="right"/>
        <w:rPr>
          <w:rFonts w:ascii="Calibri" w:hAnsi="Calibri" w:cs="Calibri"/>
          <w:b/>
          <w:position w:val="-6"/>
          <w:sz w:val="22"/>
          <w:szCs w:val="22"/>
        </w:rPr>
      </w:pPr>
      <w:proofErr w:type="gramStart"/>
      <w:r w:rsidRPr="00866DA6">
        <w:rPr>
          <w:rFonts w:ascii="Calibri" w:hAnsi="Calibri" w:cs="Calibri"/>
          <w:b/>
          <w:position w:val="-6"/>
          <w:sz w:val="22"/>
          <w:szCs w:val="22"/>
        </w:rPr>
        <w:t xml:space="preserve">Contrato </w:t>
      </w:r>
      <w:r>
        <w:rPr>
          <w:rFonts w:ascii="Calibri" w:hAnsi="Calibri" w:cs="Calibri"/>
          <w:b/>
          <w:position w:val="-6"/>
          <w:sz w:val="22"/>
          <w:szCs w:val="22"/>
        </w:rPr>
        <w:t>…</w:t>
      </w:r>
      <w:proofErr w:type="gramEnd"/>
      <w:r>
        <w:rPr>
          <w:rFonts w:ascii="Calibri" w:hAnsi="Calibri" w:cs="Calibri"/>
          <w:b/>
          <w:position w:val="-6"/>
          <w:sz w:val="22"/>
          <w:szCs w:val="22"/>
        </w:rPr>
        <w:t>…………….</w:t>
      </w:r>
    </w:p>
    <w:p w:rsidR="00657422" w:rsidRPr="00866DA6" w:rsidRDefault="00657422" w:rsidP="00657422">
      <w:pPr>
        <w:tabs>
          <w:tab w:val="left" w:pos="7004"/>
        </w:tabs>
        <w:spacing w:line="0" w:lineRule="atLeast"/>
        <w:contextualSpacing/>
        <w:jc w:val="right"/>
        <w:rPr>
          <w:rFonts w:ascii="Calibri" w:hAnsi="Calibri" w:cs="Calibri"/>
          <w:b/>
          <w:position w:val="-6"/>
          <w:sz w:val="22"/>
          <w:szCs w:val="22"/>
        </w:rPr>
      </w:pPr>
      <w:r w:rsidRPr="00866DA6">
        <w:rPr>
          <w:rFonts w:ascii="Calibri" w:hAnsi="Calibri" w:cs="Calibri"/>
          <w:b/>
          <w:position w:val="-6"/>
          <w:sz w:val="22"/>
          <w:szCs w:val="22"/>
        </w:rPr>
        <w:t xml:space="preserve">De </w:t>
      </w:r>
      <w:proofErr w:type="gramStart"/>
      <w:r w:rsidRPr="00866DA6">
        <w:rPr>
          <w:rFonts w:ascii="Calibri" w:hAnsi="Calibri" w:cs="Calibri"/>
          <w:b/>
          <w:position w:val="-6"/>
          <w:sz w:val="22"/>
          <w:szCs w:val="22"/>
        </w:rPr>
        <w:t xml:space="preserve">fecha </w:t>
      </w:r>
      <w:r>
        <w:rPr>
          <w:rFonts w:ascii="Calibri" w:hAnsi="Calibri" w:cs="Calibri"/>
          <w:b/>
          <w:position w:val="-6"/>
          <w:sz w:val="22"/>
          <w:szCs w:val="22"/>
        </w:rPr>
        <w:t>…</w:t>
      </w:r>
      <w:proofErr w:type="gramEnd"/>
      <w:r>
        <w:rPr>
          <w:rFonts w:ascii="Calibri" w:hAnsi="Calibri" w:cs="Calibri"/>
          <w:b/>
          <w:position w:val="-6"/>
          <w:sz w:val="22"/>
          <w:szCs w:val="22"/>
        </w:rPr>
        <w:t>…………………..</w:t>
      </w:r>
    </w:p>
    <w:p w:rsidR="00657422" w:rsidRPr="00866DA6" w:rsidRDefault="00657422" w:rsidP="00657422">
      <w:pPr>
        <w:ind w:left="708" w:hanging="708"/>
        <w:jc w:val="center"/>
        <w:rPr>
          <w:rFonts w:ascii="Calibri" w:hAnsi="Calibri" w:cs="Calibri"/>
          <w:b/>
          <w:sz w:val="22"/>
          <w:szCs w:val="22"/>
        </w:rPr>
      </w:pPr>
    </w:p>
    <w:p w:rsidR="00657422" w:rsidRPr="00866DA6" w:rsidRDefault="00657422" w:rsidP="00657422">
      <w:pPr>
        <w:jc w:val="center"/>
        <w:rPr>
          <w:rFonts w:ascii="Calibri" w:hAnsi="Calibri" w:cs="Calibri"/>
          <w:b/>
          <w:i/>
          <w:sz w:val="22"/>
          <w:szCs w:val="22"/>
        </w:rPr>
      </w:pPr>
      <w:r w:rsidRPr="00866DA6">
        <w:rPr>
          <w:rFonts w:ascii="Calibri" w:hAnsi="Calibri" w:cs="Calibri"/>
          <w:b/>
          <w:sz w:val="22"/>
          <w:szCs w:val="22"/>
        </w:rPr>
        <w:t>MINUTA CONTRATO ADMINISTRATIVO DE ……………………………(</w:t>
      </w:r>
      <w:r w:rsidRPr="00866DA6">
        <w:rPr>
          <w:rFonts w:ascii="Calibri" w:hAnsi="Calibri" w:cs="Calibri"/>
          <w:b/>
          <w:i/>
          <w:sz w:val="22"/>
          <w:szCs w:val="22"/>
        </w:rPr>
        <w:t>insertar el objeto del  contrato)</w:t>
      </w:r>
    </w:p>
    <w:p w:rsidR="00657422" w:rsidRPr="00866DA6" w:rsidRDefault="00657422" w:rsidP="00657422">
      <w:pPr>
        <w:jc w:val="center"/>
        <w:rPr>
          <w:rFonts w:ascii="Calibri" w:hAnsi="Calibri" w:cs="Calibri"/>
          <w:sz w:val="22"/>
          <w:szCs w:val="22"/>
          <w:lang w:val="es-ES_tradnl"/>
        </w:rPr>
      </w:pPr>
    </w:p>
    <w:p w:rsidR="00657422" w:rsidRPr="00866DA6" w:rsidRDefault="00657422" w:rsidP="00657422">
      <w:pPr>
        <w:jc w:val="both"/>
        <w:rPr>
          <w:rFonts w:ascii="Calibri" w:hAnsi="Calibri" w:cs="Calibri"/>
          <w:i/>
          <w:sz w:val="22"/>
          <w:szCs w:val="22"/>
          <w:lang w:val="es-ES_tradnl"/>
        </w:rPr>
      </w:pPr>
      <w:r w:rsidRPr="00866DA6">
        <w:rPr>
          <w:rFonts w:ascii="Calibri" w:hAnsi="Calibri" w:cs="Calibri"/>
          <w:sz w:val="22"/>
          <w:szCs w:val="22"/>
          <w:lang w:val="es-ES_tradnl"/>
        </w:rPr>
        <w:t>SEÑOR NOTARIO DE GOBIERNO DEL DISTRITO ADMINISTRATIVO ………………</w:t>
      </w:r>
      <w:r w:rsidRPr="00866DA6">
        <w:rPr>
          <w:rFonts w:ascii="Calibri" w:hAnsi="Calibri" w:cs="Calibri"/>
          <w:b/>
          <w:i/>
          <w:sz w:val="22"/>
          <w:szCs w:val="22"/>
          <w:lang w:val="es-ES_tradnl"/>
        </w:rPr>
        <w:t>(insertar el distrito en el que se realizara la protocolización únicamente cuando corresponda).</w:t>
      </w:r>
    </w:p>
    <w:p w:rsidR="00657422" w:rsidRPr="00866DA6" w:rsidRDefault="00657422" w:rsidP="00657422">
      <w:pPr>
        <w:jc w:val="both"/>
        <w:rPr>
          <w:rFonts w:ascii="Calibri" w:hAnsi="Calibri" w:cs="Calibri"/>
          <w:i/>
          <w:sz w:val="22"/>
          <w:szCs w:val="22"/>
          <w:lang w:val="es-ES_tradnl"/>
        </w:rPr>
      </w:pPr>
    </w:p>
    <w:p w:rsidR="00657422" w:rsidRPr="00866DA6" w:rsidRDefault="00657422" w:rsidP="00657422">
      <w:pPr>
        <w:jc w:val="both"/>
        <w:rPr>
          <w:rFonts w:ascii="Calibri" w:hAnsi="Calibri" w:cs="Calibri"/>
          <w:b/>
          <w:i/>
          <w:sz w:val="22"/>
          <w:szCs w:val="22"/>
        </w:rPr>
      </w:pPr>
      <w:r w:rsidRPr="00866DA6">
        <w:rPr>
          <w:rFonts w:ascii="Calibri" w:hAnsi="Calibri" w:cs="Calibri"/>
          <w:sz w:val="22"/>
          <w:szCs w:val="22"/>
          <w:lang w:val="es-ES_tradnl"/>
        </w:rPr>
        <w:t xml:space="preserve">En el registro de Escrituras Públicas a su cargo se servirá usted insertar el presente </w:t>
      </w:r>
      <w:r w:rsidRPr="00866DA6">
        <w:rPr>
          <w:rFonts w:ascii="Calibri" w:hAnsi="Calibri" w:cs="Calibri"/>
          <w:b/>
          <w:sz w:val="22"/>
          <w:szCs w:val="22"/>
        </w:rPr>
        <w:t xml:space="preserve">CONTRATO DE ADQUISICIÓN </w:t>
      </w:r>
      <w:proofErr w:type="gramStart"/>
      <w:r w:rsidRPr="00866DA6">
        <w:rPr>
          <w:rFonts w:ascii="Calibri" w:hAnsi="Calibri" w:cs="Calibri"/>
          <w:b/>
          <w:sz w:val="22"/>
          <w:szCs w:val="22"/>
        </w:rPr>
        <w:t>DE …</w:t>
      </w:r>
      <w:proofErr w:type="gramEnd"/>
      <w:r w:rsidRPr="00866DA6">
        <w:rPr>
          <w:rFonts w:ascii="Calibri" w:hAnsi="Calibri" w:cs="Calibri"/>
          <w:b/>
          <w:sz w:val="22"/>
          <w:szCs w:val="22"/>
        </w:rPr>
        <w:t xml:space="preserve">…………………………………… </w:t>
      </w:r>
      <w:r w:rsidRPr="00866DA6">
        <w:rPr>
          <w:rFonts w:ascii="Calibri" w:hAnsi="Calibri" w:cs="Calibri"/>
          <w:b/>
          <w:i/>
          <w:sz w:val="22"/>
          <w:szCs w:val="22"/>
        </w:rPr>
        <w:t>(Consignar el objeto del proceso de contratación)</w:t>
      </w:r>
      <w:r w:rsidRPr="00866DA6">
        <w:rPr>
          <w:rFonts w:ascii="Calibri" w:hAnsi="Calibri" w:cs="Calibri"/>
          <w:b/>
          <w:sz w:val="22"/>
          <w:szCs w:val="22"/>
        </w:rPr>
        <w:t xml:space="preserve">, </w:t>
      </w:r>
      <w:r w:rsidRPr="00866DA6">
        <w:rPr>
          <w:rFonts w:ascii="Calibri" w:hAnsi="Calibri" w:cs="Calibri"/>
          <w:sz w:val="22"/>
          <w:szCs w:val="22"/>
          <w:lang w:val="es-ES_tradnl"/>
        </w:rPr>
        <w:t xml:space="preserve">sujeto a las siguientes cláusulas </w:t>
      </w:r>
      <w:r w:rsidRPr="00866DA6">
        <w:rPr>
          <w:rFonts w:ascii="Calibri" w:hAnsi="Calibri" w:cs="Calibri"/>
          <w:i/>
          <w:sz w:val="22"/>
          <w:szCs w:val="22"/>
          <w:lang w:val="es-ES_tradnl"/>
        </w:rPr>
        <w:t>(este encabezado es aplicable cuando el contrato tenga un monto superior al Bs. 1.000.000,00.-):</w:t>
      </w:r>
    </w:p>
    <w:p w:rsidR="00657422" w:rsidRPr="00866DA6" w:rsidRDefault="00657422" w:rsidP="00657422">
      <w:pPr>
        <w:rPr>
          <w:rFonts w:ascii="Calibri" w:hAnsi="Calibri" w:cs="Calibri"/>
          <w:sz w:val="22"/>
          <w:szCs w:val="22"/>
          <w:lang w:val="es-ES_tradnl"/>
        </w:rPr>
      </w:pPr>
    </w:p>
    <w:p w:rsidR="00657422" w:rsidRPr="00866DA6" w:rsidRDefault="00657422" w:rsidP="006E38C8">
      <w:pPr>
        <w:pStyle w:val="Ttulo4"/>
        <w:numPr>
          <w:ilvl w:val="0"/>
          <w:numId w:val="37"/>
        </w:numPr>
        <w:spacing w:before="0" w:after="0"/>
        <w:jc w:val="center"/>
        <w:rPr>
          <w:rFonts w:cs="Calibri"/>
          <w:sz w:val="22"/>
          <w:szCs w:val="22"/>
        </w:rPr>
      </w:pPr>
      <w:r w:rsidRPr="00866DA6">
        <w:rPr>
          <w:rFonts w:cs="Calibri"/>
          <w:sz w:val="22"/>
          <w:szCs w:val="22"/>
        </w:rPr>
        <w:t>CONDICIONES GENERALES DEL CONTRATO</w:t>
      </w:r>
    </w:p>
    <w:p w:rsidR="00657422" w:rsidRPr="00866DA6" w:rsidRDefault="00657422" w:rsidP="00657422">
      <w:pPr>
        <w:autoSpaceDE w:val="0"/>
        <w:autoSpaceDN w:val="0"/>
        <w:adjustRightInd w:val="0"/>
        <w:jc w:val="both"/>
        <w:rPr>
          <w:rFonts w:ascii="Calibri" w:hAnsi="Calibri" w:cs="Calibri"/>
          <w:b/>
          <w:sz w:val="22"/>
          <w:szCs w:val="22"/>
        </w:rPr>
      </w:pPr>
    </w:p>
    <w:p w:rsidR="00657422" w:rsidRPr="00866DA6" w:rsidRDefault="00657422" w:rsidP="00657422">
      <w:pPr>
        <w:autoSpaceDE w:val="0"/>
        <w:autoSpaceDN w:val="0"/>
        <w:adjustRightInd w:val="0"/>
        <w:jc w:val="both"/>
        <w:rPr>
          <w:rFonts w:ascii="Calibri" w:hAnsi="Calibri" w:cs="Calibri"/>
          <w:sz w:val="22"/>
          <w:szCs w:val="22"/>
        </w:rPr>
      </w:pPr>
      <w:r w:rsidRPr="00866DA6">
        <w:rPr>
          <w:rFonts w:ascii="Calibri" w:hAnsi="Calibri" w:cs="Calibri"/>
          <w:b/>
          <w:sz w:val="22"/>
          <w:szCs w:val="22"/>
        </w:rPr>
        <w:t>PRIMERA. (PARTES CONTRATANTES)</w:t>
      </w:r>
      <w:r w:rsidRPr="00866DA6">
        <w:rPr>
          <w:rFonts w:ascii="Calibri" w:hAnsi="Calibri" w:cs="Calibri"/>
          <w:sz w:val="22"/>
          <w:szCs w:val="22"/>
        </w:rPr>
        <w:t>.- Suscriben el Contrato las siguientes Partes:</w:t>
      </w:r>
    </w:p>
    <w:p w:rsidR="00657422" w:rsidRPr="00866DA6" w:rsidRDefault="00657422" w:rsidP="00657422">
      <w:pPr>
        <w:autoSpaceDE w:val="0"/>
        <w:autoSpaceDN w:val="0"/>
        <w:adjustRightInd w:val="0"/>
        <w:jc w:val="both"/>
        <w:rPr>
          <w:rFonts w:ascii="Calibri" w:eastAsia="Calibri" w:hAnsi="Calibri" w:cs="Calibri"/>
          <w:sz w:val="22"/>
          <w:szCs w:val="22"/>
        </w:rPr>
      </w:pPr>
    </w:p>
    <w:p w:rsidR="00657422" w:rsidRPr="00866DA6" w:rsidRDefault="00657422" w:rsidP="006E38C8">
      <w:pPr>
        <w:numPr>
          <w:ilvl w:val="1"/>
          <w:numId w:val="46"/>
        </w:numPr>
        <w:ind w:left="709" w:hanging="709"/>
        <w:contextualSpacing/>
        <w:jc w:val="both"/>
        <w:rPr>
          <w:rFonts w:ascii="Calibri" w:hAnsi="Calibri" w:cs="Calibri"/>
          <w:i/>
          <w:sz w:val="22"/>
          <w:szCs w:val="22"/>
          <w:lang w:eastAsia="es-BO"/>
        </w:rPr>
      </w:pPr>
      <w:r w:rsidRPr="00866DA6">
        <w:rPr>
          <w:rFonts w:ascii="Calibri" w:hAnsi="Calibri" w:cs="Calibri"/>
          <w:b/>
          <w:sz w:val="22"/>
          <w:szCs w:val="22"/>
          <w:lang w:eastAsia="es-BO"/>
        </w:rPr>
        <w:t>YACIMIENTOS PETROLÍFEROS FISCALES BOLIVIANOS “LA ENTIDAD”,</w:t>
      </w:r>
      <w:r w:rsidRPr="00866DA6">
        <w:rPr>
          <w:rFonts w:ascii="Calibri" w:hAnsi="Calibri" w:cs="Calibri"/>
          <w:sz w:val="22"/>
          <w:szCs w:val="22"/>
          <w:lang w:eastAsia="es-BO"/>
        </w:rPr>
        <w:t xml:space="preserve"> empresa autárquica del Estado Plurinacional de Bolivia, creada mediante Decreto Ley de 21 de diciembre de 1936, con domicilio en …………………………</w:t>
      </w:r>
      <w:r w:rsidRPr="00866DA6">
        <w:rPr>
          <w:rFonts w:ascii="Calibri" w:hAnsi="Calibri" w:cs="Calibri"/>
          <w:b/>
          <w:i/>
          <w:sz w:val="22"/>
          <w:szCs w:val="22"/>
          <w:lang w:eastAsia="es-BO"/>
        </w:rPr>
        <w:t xml:space="preserve">(incluir calle/avenida, número y zona) </w:t>
      </w:r>
      <w:r w:rsidRPr="00866DA6">
        <w:rPr>
          <w:rFonts w:ascii="Calibri" w:hAnsi="Calibri" w:cs="Calibri"/>
          <w:sz w:val="22"/>
          <w:szCs w:val="22"/>
          <w:lang w:eastAsia="es-BO"/>
        </w:rPr>
        <w:t>de la ciudad de ………………, representada por …………………………………</w:t>
      </w:r>
      <w:r w:rsidRPr="00866DA6">
        <w:rPr>
          <w:rFonts w:ascii="Calibri" w:hAnsi="Calibri" w:cs="Calibri"/>
          <w:b/>
          <w:i/>
          <w:sz w:val="22"/>
          <w:szCs w:val="22"/>
        </w:rPr>
        <w:t>(señalar nombre de la autoridad que firma el contrato),</w:t>
      </w:r>
      <w:r w:rsidRPr="00866DA6">
        <w:rPr>
          <w:rFonts w:ascii="Calibri" w:hAnsi="Calibri" w:cs="Calibri"/>
          <w:sz w:val="22"/>
          <w:szCs w:val="22"/>
          <w:lang w:eastAsia="es-BO"/>
        </w:rPr>
        <w:t>, Cédula de Identidad N° …………………, de conformidad a la Resolución Administrativa PRS …………, de …………………</w:t>
      </w:r>
      <w:r w:rsidRPr="00866DA6">
        <w:rPr>
          <w:rFonts w:ascii="Calibri" w:hAnsi="Calibri" w:cs="Calibri"/>
          <w:sz w:val="22"/>
          <w:szCs w:val="22"/>
        </w:rPr>
        <w:t>………….,</w:t>
      </w:r>
      <w:r w:rsidRPr="00866DA6">
        <w:rPr>
          <w:rFonts w:ascii="Calibri" w:hAnsi="Calibri" w:cs="Calibri"/>
          <w:b/>
          <w:i/>
          <w:sz w:val="22"/>
          <w:szCs w:val="22"/>
        </w:rPr>
        <w:t>(incluir N° y fecha de resolución</w:t>
      </w:r>
      <w:r w:rsidRPr="00866DA6">
        <w:rPr>
          <w:rFonts w:ascii="Calibri" w:hAnsi="Calibri" w:cs="Calibri"/>
          <w:sz w:val="22"/>
          <w:szCs w:val="22"/>
          <w:lang w:eastAsia="es-BO"/>
        </w:rPr>
        <w:t xml:space="preserve"> en su condición de  …………………. y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(RCD), a denominarse en adelante la </w:t>
      </w:r>
      <w:r w:rsidRPr="00866DA6">
        <w:rPr>
          <w:rFonts w:ascii="Calibri" w:hAnsi="Calibri" w:cs="Calibri"/>
          <w:b/>
          <w:sz w:val="22"/>
          <w:szCs w:val="22"/>
          <w:lang w:eastAsia="es-BO"/>
        </w:rPr>
        <w:t xml:space="preserve">ENTIDAD </w:t>
      </w:r>
      <w:r w:rsidRPr="00866DA6">
        <w:rPr>
          <w:rFonts w:ascii="Calibri" w:hAnsi="Calibri" w:cs="Calibri"/>
          <w:b/>
          <w:i/>
          <w:sz w:val="22"/>
          <w:szCs w:val="22"/>
          <w:lang w:eastAsia="es-BO"/>
        </w:rPr>
        <w:t>(consignar datos de la ENTIDAD y resoluciones o instrumentos de designación del representante legal)</w:t>
      </w:r>
      <w:r w:rsidRPr="00866DA6">
        <w:rPr>
          <w:rFonts w:ascii="Calibri" w:hAnsi="Calibri" w:cs="Calibri"/>
          <w:i/>
          <w:sz w:val="22"/>
          <w:szCs w:val="22"/>
          <w:lang w:eastAsia="es-BO"/>
        </w:rPr>
        <w:t>.</w:t>
      </w:r>
    </w:p>
    <w:p w:rsidR="00657422" w:rsidRPr="00866DA6" w:rsidRDefault="00657422" w:rsidP="00657422">
      <w:pPr>
        <w:ind w:left="709"/>
        <w:contextualSpacing/>
        <w:jc w:val="both"/>
        <w:rPr>
          <w:rFonts w:ascii="Calibri" w:hAnsi="Calibri" w:cs="Calibri"/>
          <w:sz w:val="22"/>
          <w:szCs w:val="22"/>
          <w:lang w:eastAsia="es-BO"/>
        </w:rPr>
      </w:pPr>
    </w:p>
    <w:p w:rsidR="00657422" w:rsidRPr="00866DA6" w:rsidRDefault="00657422" w:rsidP="006E38C8">
      <w:pPr>
        <w:numPr>
          <w:ilvl w:val="1"/>
          <w:numId w:val="46"/>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Empresa …………………………………….</w:t>
      </w:r>
      <w:r w:rsidRPr="00866DA6">
        <w:rPr>
          <w:rFonts w:ascii="Calibri" w:hAnsi="Calibri" w:cs="Calibri"/>
          <w:b/>
          <w:sz w:val="22"/>
          <w:szCs w:val="22"/>
        </w:rPr>
        <w:t>…………………………………………(</w:t>
      </w:r>
      <w:r w:rsidRPr="00866DA6">
        <w:rPr>
          <w:rFonts w:ascii="Calibri" w:hAnsi="Calibri" w:cs="Calibri"/>
          <w:b/>
          <w:i/>
          <w:sz w:val="22"/>
          <w:szCs w:val="22"/>
        </w:rPr>
        <w:t>señalar nombre de la empresa</w:t>
      </w:r>
      <w:r w:rsidRPr="00866DA6">
        <w:rPr>
          <w:rFonts w:ascii="Calibri" w:hAnsi="Calibri" w:cs="Calibri"/>
          <w:b/>
          <w:sz w:val="22"/>
          <w:szCs w:val="22"/>
        </w:rPr>
        <w:t>)</w:t>
      </w:r>
      <w:r w:rsidRPr="00866DA6">
        <w:rPr>
          <w:rFonts w:ascii="Calibri" w:hAnsi="Calibri" w:cs="Calibri"/>
          <w:sz w:val="22"/>
          <w:szCs w:val="22"/>
          <w:lang w:eastAsia="es-BO"/>
        </w:rPr>
        <w:t>legalmente constituido conforme  a la legislación de Bolivia, inscrita en el Registro de Comercio con Matrícula N°………………</w:t>
      </w:r>
      <w:r w:rsidRPr="00866DA6">
        <w:rPr>
          <w:rFonts w:ascii="Calibri" w:hAnsi="Calibri" w:cs="Calibri"/>
          <w:b/>
          <w:i/>
          <w:sz w:val="22"/>
          <w:szCs w:val="22"/>
          <w:lang w:val="es-ES_tradnl"/>
        </w:rPr>
        <w:t>(registrar el número si corresponde)</w:t>
      </w:r>
      <w:r w:rsidRPr="00866DA6">
        <w:rPr>
          <w:rFonts w:ascii="Calibri" w:hAnsi="Calibri" w:cs="Calibri"/>
          <w:sz w:val="22"/>
          <w:szCs w:val="22"/>
        </w:rPr>
        <w:t xml:space="preserve"> </w:t>
      </w:r>
      <w:r w:rsidRPr="00866DA6">
        <w:rPr>
          <w:rFonts w:ascii="Calibri" w:hAnsi="Calibri" w:cs="Calibri"/>
          <w:i/>
          <w:sz w:val="22"/>
          <w:szCs w:val="22"/>
        </w:rPr>
        <w:t>(</w:t>
      </w:r>
      <w:r w:rsidRPr="00866DA6">
        <w:rPr>
          <w:rFonts w:ascii="Calibri" w:hAnsi="Calibri" w:cs="Calibri"/>
          <w:b/>
          <w:i/>
          <w:sz w:val="22"/>
          <w:szCs w:val="22"/>
        </w:rPr>
        <w:t xml:space="preserve">La inscripción en el Registro de comercio podrá exceptuarse para proponentes cuya normativa legal inherente a su constitución así lo prevea), </w:t>
      </w:r>
      <w:r w:rsidRPr="00866DA6">
        <w:rPr>
          <w:rFonts w:ascii="Calibri" w:hAnsi="Calibri" w:cs="Calibri"/>
          <w:sz w:val="22"/>
          <w:szCs w:val="22"/>
          <w:lang w:eastAsia="es-BO"/>
        </w:rPr>
        <w:t>con Número de Identificación Tributaria ………………………., representada legalmente por …………………….</w:t>
      </w:r>
      <w:r w:rsidRPr="00866DA6">
        <w:rPr>
          <w:rFonts w:ascii="Calibri" w:hAnsi="Calibri" w:cs="Calibri"/>
          <w:b/>
          <w:i/>
          <w:sz w:val="22"/>
          <w:szCs w:val="22"/>
        </w:rPr>
        <w:t xml:space="preserve">(incluir nombre, cédula de identidad y poder en caso de que corresponda), </w:t>
      </w:r>
      <w:r w:rsidRPr="00866DA6">
        <w:rPr>
          <w:rFonts w:ascii="Calibri" w:hAnsi="Calibri" w:cs="Calibri"/>
          <w:sz w:val="22"/>
          <w:szCs w:val="22"/>
          <w:lang w:eastAsia="es-BO"/>
        </w:rPr>
        <w:t xml:space="preserve">que en adelante de denominará </w:t>
      </w:r>
      <w:r w:rsidRPr="00866DA6">
        <w:rPr>
          <w:rFonts w:ascii="Calibri" w:hAnsi="Calibri" w:cs="Calibri"/>
          <w:sz w:val="22"/>
          <w:szCs w:val="22"/>
        </w:rPr>
        <w:t xml:space="preserve">el </w:t>
      </w:r>
      <w:r w:rsidRPr="00866DA6">
        <w:rPr>
          <w:rFonts w:ascii="Calibri" w:hAnsi="Calibri" w:cs="Calibri"/>
          <w:b/>
          <w:sz w:val="22"/>
          <w:szCs w:val="22"/>
        </w:rPr>
        <w:t>PROVEEDOR.</w:t>
      </w:r>
    </w:p>
    <w:p w:rsidR="00657422" w:rsidRPr="00866DA6" w:rsidRDefault="00657422" w:rsidP="00657422">
      <w:pPr>
        <w:contextualSpacing/>
        <w:jc w:val="both"/>
        <w:rPr>
          <w:rFonts w:ascii="Calibri" w:hAnsi="Calibri" w:cs="Calibri"/>
          <w:sz w:val="22"/>
          <w:szCs w:val="22"/>
          <w:lang w:eastAsia="es-BO"/>
        </w:rPr>
      </w:pPr>
    </w:p>
    <w:p w:rsidR="00657422" w:rsidRPr="00866DA6" w:rsidRDefault="00657422" w:rsidP="006E38C8">
      <w:pPr>
        <w:numPr>
          <w:ilvl w:val="1"/>
          <w:numId w:val="46"/>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 xml:space="preserve">Tanto </w:t>
      </w:r>
      <w:r w:rsidRPr="00866DA6">
        <w:rPr>
          <w:rFonts w:ascii="Calibri" w:hAnsi="Calibri" w:cs="Calibri"/>
          <w:b/>
          <w:sz w:val="22"/>
          <w:szCs w:val="22"/>
          <w:lang w:eastAsia="es-BO"/>
        </w:rPr>
        <w:t xml:space="preserve">LA ENTIDAD </w:t>
      </w:r>
      <w:r w:rsidRPr="00866DA6">
        <w:rPr>
          <w:rFonts w:ascii="Calibri" w:hAnsi="Calibri" w:cs="Calibri"/>
          <w:sz w:val="22"/>
          <w:szCs w:val="22"/>
          <w:lang w:eastAsia="es-BO"/>
        </w:rPr>
        <w:t xml:space="preserve">como el </w:t>
      </w:r>
      <w:r w:rsidRPr="00866DA6">
        <w:rPr>
          <w:rFonts w:ascii="Calibri" w:hAnsi="Calibri" w:cs="Calibri"/>
          <w:b/>
          <w:sz w:val="22"/>
          <w:szCs w:val="22"/>
          <w:lang w:eastAsia="es-BO"/>
        </w:rPr>
        <w:t xml:space="preserve">PROVEEDOR </w:t>
      </w:r>
      <w:r w:rsidRPr="00866DA6">
        <w:rPr>
          <w:rFonts w:ascii="Calibri" w:hAnsi="Calibri" w:cs="Calibri"/>
          <w:sz w:val="22"/>
          <w:szCs w:val="22"/>
          <w:lang w:eastAsia="es-BO"/>
        </w:rPr>
        <w:t xml:space="preserve">podrán ser denominados individual e indistintamente como "Parte" y conjuntamente como " Partes". </w:t>
      </w:r>
    </w:p>
    <w:p w:rsidR="00657422" w:rsidRPr="00866DA6" w:rsidRDefault="00657422" w:rsidP="00657422">
      <w:pPr>
        <w:jc w:val="both"/>
        <w:rPr>
          <w:rFonts w:ascii="Calibri" w:hAnsi="Calibri" w:cs="Calibri"/>
          <w:sz w:val="22"/>
          <w:szCs w:val="22"/>
        </w:rPr>
      </w:pPr>
    </w:p>
    <w:p w:rsidR="00657422" w:rsidRPr="00866DA6" w:rsidRDefault="00657422" w:rsidP="00657422">
      <w:pPr>
        <w:jc w:val="both"/>
        <w:rPr>
          <w:rFonts w:ascii="Calibri" w:hAnsi="Calibri" w:cs="Calibri"/>
          <w:b/>
          <w:sz w:val="22"/>
          <w:szCs w:val="22"/>
          <w:lang w:val="es-ES_tradnl"/>
        </w:rPr>
      </w:pPr>
      <w:r w:rsidRPr="00866DA6">
        <w:rPr>
          <w:rFonts w:ascii="Calibri" w:hAnsi="Calibri" w:cs="Calibri"/>
          <w:b/>
          <w:sz w:val="22"/>
          <w:szCs w:val="22"/>
          <w:lang w:val="es-ES_tradnl"/>
        </w:rPr>
        <w:t xml:space="preserve">SEGUNDA.- (ANTECEDENTES LEGALES DEL CONTRATO). </w:t>
      </w:r>
    </w:p>
    <w:p w:rsidR="00657422" w:rsidRPr="00866DA6" w:rsidRDefault="00657422" w:rsidP="00657422">
      <w:pPr>
        <w:jc w:val="both"/>
        <w:rPr>
          <w:rFonts w:ascii="Calibri" w:eastAsiaTheme="minorHAnsi" w:hAnsi="Calibri" w:cs="Calibri"/>
          <w:sz w:val="22"/>
          <w:szCs w:val="22"/>
          <w:lang w:val="es-ES_tradnl"/>
        </w:rPr>
      </w:pPr>
    </w:p>
    <w:p w:rsidR="00657422" w:rsidRPr="00866DA6" w:rsidRDefault="00657422" w:rsidP="00657422">
      <w:pPr>
        <w:jc w:val="both"/>
        <w:rPr>
          <w:rFonts w:ascii="Calibri" w:eastAsiaTheme="minorHAnsi" w:hAnsi="Calibri" w:cs="Calibri"/>
          <w:sz w:val="22"/>
          <w:szCs w:val="22"/>
          <w:lang w:val="es-ES_tradnl"/>
        </w:rPr>
      </w:pPr>
      <w:r w:rsidRPr="00866DA6">
        <w:rPr>
          <w:rFonts w:ascii="Calibri" w:eastAsiaTheme="minorHAnsi" w:hAnsi="Calibri" w:cs="Calibri"/>
          <w:sz w:val="22"/>
          <w:szCs w:val="22"/>
          <w:lang w:val="es-ES_tradnl"/>
        </w:rPr>
        <w:t xml:space="preserve">La </w:t>
      </w:r>
      <w:r w:rsidRPr="00866DA6">
        <w:rPr>
          <w:rFonts w:ascii="Calibri" w:eastAsiaTheme="minorHAnsi" w:hAnsi="Calibri" w:cs="Calibri"/>
          <w:b/>
          <w:sz w:val="22"/>
          <w:szCs w:val="22"/>
          <w:lang w:val="es-ES_tradnl"/>
        </w:rPr>
        <w:t>ENTIDAD</w:t>
      </w:r>
      <w:r w:rsidRPr="00866DA6">
        <w:rPr>
          <w:rFonts w:ascii="Calibri" w:eastAsiaTheme="minorHAnsi" w:hAnsi="Calibri" w:cs="Calibri"/>
          <w:sz w:val="22"/>
          <w:szCs w:val="22"/>
          <w:lang w:val="es-ES_tradnl"/>
        </w:rPr>
        <w:t xml:space="preserve">, mediante la modalidad de Contratación Directa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la modalidad de contratación)</w:t>
      </w:r>
      <w:r w:rsidRPr="00866DA6">
        <w:rPr>
          <w:rFonts w:ascii="Calibri" w:eastAsiaTheme="minorHAnsi" w:hAnsi="Calibri" w:cs="Calibri"/>
          <w:sz w:val="22"/>
          <w:szCs w:val="22"/>
          <w:lang w:val="es-ES_tradnl"/>
        </w:rPr>
        <w:t xml:space="preserve"> con Código …………………. </w:t>
      </w:r>
      <w:r w:rsidRPr="00866DA6">
        <w:rPr>
          <w:rFonts w:ascii="Calibri" w:eastAsiaTheme="minorHAnsi" w:hAnsi="Calibri" w:cs="Calibri"/>
          <w:i/>
          <w:sz w:val="22"/>
          <w:szCs w:val="22"/>
          <w:lang w:val="es-ES_tradnl"/>
        </w:rPr>
        <w:t>(</w:t>
      </w:r>
      <w:r w:rsidRPr="00866DA6">
        <w:rPr>
          <w:rFonts w:ascii="Calibri" w:eastAsiaTheme="minorHAnsi" w:hAnsi="Calibri" w:cs="Calibri"/>
          <w:b/>
          <w:i/>
          <w:sz w:val="22"/>
          <w:szCs w:val="22"/>
          <w:lang w:val="es-ES_tradnl"/>
        </w:rPr>
        <w:t>consignar datos del proceso de contratación especifico),</w:t>
      </w:r>
      <w:r w:rsidRPr="00866DA6">
        <w:rPr>
          <w:rFonts w:ascii="Calibri" w:eastAsiaTheme="minorHAnsi" w:hAnsi="Calibri" w:cs="Calibri"/>
          <w:sz w:val="22"/>
          <w:szCs w:val="22"/>
          <w:lang w:val="es-ES_tradnl"/>
        </w:rPr>
        <w:t xml:space="preserve"> llevó </w:t>
      </w:r>
      <w:r w:rsidRPr="00866DA6">
        <w:rPr>
          <w:rFonts w:ascii="Calibri" w:eastAsiaTheme="minorHAnsi" w:hAnsi="Calibri" w:cs="Calibri"/>
          <w:sz w:val="22"/>
          <w:szCs w:val="22"/>
          <w:lang w:val="es-ES_tradnl"/>
        </w:rPr>
        <w:lastRenderedPageBreak/>
        <w:t xml:space="preserve">adelante el proceso de contratación para la “Adquisición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el objeto del proceso de contratación)</w:t>
      </w:r>
      <w:r w:rsidRPr="00866DA6">
        <w:rPr>
          <w:rFonts w:ascii="Calibri" w:eastAsiaTheme="minorHAnsi" w:hAnsi="Calibri" w:cs="Calibri"/>
          <w:b/>
          <w:sz w:val="22"/>
          <w:szCs w:val="22"/>
          <w:lang w:val="es-ES_tradnl"/>
        </w:rPr>
        <w:t>”,</w:t>
      </w:r>
      <w:r w:rsidRPr="00866DA6">
        <w:rPr>
          <w:rFonts w:ascii="Calibri" w:eastAsiaTheme="minorHAns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657422" w:rsidRPr="00866DA6" w:rsidRDefault="00657422" w:rsidP="00657422">
      <w:pPr>
        <w:jc w:val="both"/>
        <w:rPr>
          <w:rFonts w:ascii="Calibri" w:hAnsi="Calibri" w:cs="Calibri"/>
          <w:b/>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b/>
          <w:sz w:val="22"/>
          <w:szCs w:val="22"/>
          <w:lang w:val="es-ES_tradnl"/>
        </w:rPr>
        <w:t>TERCERA.- (DOCUMENTOS DE CONTRATO).</w:t>
      </w:r>
      <w:r w:rsidRPr="00866DA6">
        <w:rPr>
          <w:rFonts w:ascii="Calibri" w:hAnsi="Calibri" w:cs="Calibri"/>
          <w:sz w:val="22"/>
          <w:szCs w:val="22"/>
          <w:lang w:val="es-ES_tradnl"/>
        </w:rPr>
        <w:t xml:space="preserve"> </w:t>
      </w: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Forman parte esencial del presente contrato, los documentos que se detallan a continuación y que tienen por finalidad complementarse mutuamente: </w:t>
      </w:r>
    </w:p>
    <w:p w:rsidR="00657422" w:rsidRPr="00866DA6" w:rsidRDefault="00657422" w:rsidP="00657422">
      <w:pPr>
        <w:jc w:val="both"/>
        <w:rPr>
          <w:rFonts w:ascii="Calibri" w:hAnsi="Calibri" w:cs="Calibri"/>
          <w:sz w:val="22"/>
          <w:szCs w:val="22"/>
          <w:lang w:val="es-ES_tradnl"/>
        </w:rPr>
      </w:pPr>
    </w:p>
    <w:p w:rsidR="00657422" w:rsidRPr="00866DA6" w:rsidRDefault="00657422" w:rsidP="006E38C8">
      <w:pPr>
        <w:pStyle w:val="Prrafodelista"/>
        <w:numPr>
          <w:ilvl w:val="1"/>
          <w:numId w:val="38"/>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Documento Base de Contratación </w:t>
      </w:r>
    </w:p>
    <w:p w:rsidR="00657422" w:rsidRPr="00866DA6" w:rsidRDefault="00657422" w:rsidP="006E38C8">
      <w:pPr>
        <w:pStyle w:val="Prrafodelista"/>
        <w:numPr>
          <w:ilvl w:val="1"/>
          <w:numId w:val="38"/>
        </w:numPr>
        <w:contextualSpacing/>
        <w:jc w:val="both"/>
        <w:rPr>
          <w:rFonts w:ascii="Calibri" w:hAnsi="Calibri" w:cs="Calibri"/>
          <w:sz w:val="22"/>
          <w:szCs w:val="22"/>
          <w:lang w:val="es-ES_tradnl"/>
        </w:rPr>
      </w:pPr>
      <w:r w:rsidRPr="00866DA6">
        <w:rPr>
          <w:rFonts w:ascii="Calibri" w:hAnsi="Calibri" w:cs="Calibri"/>
          <w:sz w:val="22"/>
          <w:szCs w:val="22"/>
          <w:lang w:val="es-ES_tradnl"/>
        </w:rPr>
        <w:t>Especificaciones Técnicas</w:t>
      </w:r>
    </w:p>
    <w:p w:rsidR="00657422" w:rsidRPr="00866DA6" w:rsidRDefault="00657422" w:rsidP="006E38C8">
      <w:pPr>
        <w:pStyle w:val="Prrafodelista"/>
        <w:numPr>
          <w:ilvl w:val="1"/>
          <w:numId w:val="38"/>
        </w:numPr>
        <w:contextualSpacing/>
        <w:jc w:val="both"/>
        <w:rPr>
          <w:rFonts w:ascii="Calibri" w:hAnsi="Calibri" w:cs="Calibri"/>
          <w:sz w:val="22"/>
          <w:szCs w:val="22"/>
          <w:lang w:val="es-ES_tradnl"/>
        </w:rPr>
      </w:pPr>
      <w:r w:rsidRPr="00866DA6">
        <w:rPr>
          <w:rFonts w:ascii="Calibri" w:hAnsi="Calibri" w:cs="Calibri"/>
          <w:sz w:val="22"/>
          <w:szCs w:val="22"/>
          <w:lang w:val="es-ES_tradnl"/>
        </w:rPr>
        <w:t>Propuesta Adjudicada.</w:t>
      </w:r>
    </w:p>
    <w:p w:rsidR="00657422" w:rsidRPr="00866DA6" w:rsidRDefault="00657422" w:rsidP="006E38C8">
      <w:pPr>
        <w:pStyle w:val="Prrafodelista"/>
        <w:numPr>
          <w:ilvl w:val="1"/>
          <w:numId w:val="38"/>
        </w:numPr>
        <w:contextualSpacing/>
        <w:jc w:val="both"/>
        <w:rPr>
          <w:rFonts w:ascii="Calibri" w:hAnsi="Calibri" w:cs="Calibri"/>
          <w:sz w:val="22"/>
          <w:szCs w:val="22"/>
          <w:lang w:val="es-ES_tradnl"/>
        </w:rPr>
      </w:pPr>
      <w:r w:rsidRPr="00866DA6">
        <w:rPr>
          <w:rFonts w:ascii="Calibri" w:hAnsi="Calibri" w:cs="Calibri"/>
          <w:sz w:val="22"/>
          <w:szCs w:val="22"/>
          <w:lang w:val="es-ES_tradnl"/>
        </w:rPr>
        <w:t>Nota o Resolución de adjudicación</w:t>
      </w:r>
    </w:p>
    <w:p w:rsidR="00657422" w:rsidRPr="00866DA6" w:rsidRDefault="00657422" w:rsidP="006E38C8">
      <w:pPr>
        <w:pStyle w:val="Prrafodelista"/>
        <w:numPr>
          <w:ilvl w:val="1"/>
          <w:numId w:val="38"/>
        </w:numPr>
        <w:contextualSpacing/>
        <w:jc w:val="both"/>
        <w:rPr>
          <w:rFonts w:ascii="Calibri" w:hAnsi="Calibri" w:cs="Calibri"/>
          <w:sz w:val="22"/>
          <w:szCs w:val="22"/>
          <w:lang w:val="es-ES_tradnl"/>
        </w:rPr>
      </w:pPr>
      <w:r w:rsidRPr="00866DA6">
        <w:rPr>
          <w:rFonts w:ascii="Calibri" w:hAnsi="Calibri" w:cs="Calibri"/>
          <w:sz w:val="22"/>
          <w:szCs w:val="22"/>
          <w:lang w:val="es-ES_tradnl"/>
        </w:rPr>
        <w:t>Acta de concertación (cuando corresponda)</w:t>
      </w:r>
    </w:p>
    <w:p w:rsidR="00657422" w:rsidRPr="00866DA6" w:rsidRDefault="00657422" w:rsidP="006E38C8">
      <w:pPr>
        <w:pStyle w:val="Prrafodelista"/>
        <w:numPr>
          <w:ilvl w:val="1"/>
          <w:numId w:val="38"/>
        </w:numPr>
        <w:contextualSpacing/>
        <w:jc w:val="both"/>
        <w:rPr>
          <w:rFonts w:ascii="Calibri" w:hAnsi="Calibri" w:cs="Calibri"/>
          <w:sz w:val="22"/>
          <w:szCs w:val="22"/>
          <w:lang w:val="es-ES_tradnl"/>
        </w:rPr>
      </w:pPr>
      <w:r w:rsidRPr="00866DA6">
        <w:rPr>
          <w:rFonts w:ascii="Calibri" w:hAnsi="Calibri" w:cs="Calibri"/>
          <w:sz w:val="22"/>
          <w:szCs w:val="22"/>
          <w:lang w:val="es-ES_tradnl"/>
        </w:rPr>
        <w:t>Garantías</w:t>
      </w:r>
    </w:p>
    <w:p w:rsidR="00657422" w:rsidRPr="00866DA6" w:rsidRDefault="00657422" w:rsidP="00657422">
      <w:pPr>
        <w:jc w:val="both"/>
        <w:rPr>
          <w:rFonts w:ascii="Calibri" w:hAnsi="Calibri" w:cs="Calibri"/>
          <w:b/>
          <w:sz w:val="22"/>
          <w:szCs w:val="22"/>
          <w:lang w:val="es-ES_tradnl"/>
        </w:rPr>
      </w:pPr>
    </w:p>
    <w:p w:rsidR="00657422" w:rsidRPr="00866DA6" w:rsidRDefault="00657422" w:rsidP="00657422">
      <w:pPr>
        <w:jc w:val="both"/>
        <w:rPr>
          <w:rFonts w:ascii="Calibri" w:hAnsi="Calibri" w:cs="Calibri"/>
          <w:b/>
          <w:sz w:val="22"/>
          <w:szCs w:val="22"/>
        </w:rPr>
      </w:pPr>
      <w:r w:rsidRPr="00866DA6">
        <w:rPr>
          <w:rFonts w:ascii="Calibri" w:hAnsi="Calibri" w:cs="Calibri"/>
          <w:b/>
          <w:sz w:val="22"/>
          <w:szCs w:val="22"/>
          <w:lang w:val="es-ES_tradnl"/>
        </w:rPr>
        <w:t xml:space="preserve">CUARTA.- </w:t>
      </w:r>
      <w:r w:rsidRPr="00866DA6">
        <w:rPr>
          <w:rFonts w:ascii="Calibri" w:hAnsi="Calibri" w:cs="Calibri"/>
          <w:b/>
          <w:sz w:val="22"/>
          <w:szCs w:val="22"/>
        </w:rPr>
        <w:t>(LEGISLACIÓN APLICABLE AL CONTRATO)</w:t>
      </w:r>
    </w:p>
    <w:p w:rsidR="00657422" w:rsidRPr="00866DA6" w:rsidRDefault="00657422" w:rsidP="00657422">
      <w:pPr>
        <w:jc w:val="both"/>
        <w:rPr>
          <w:rFonts w:ascii="Calibri" w:hAnsi="Calibri" w:cs="Calibri"/>
          <w:b/>
          <w:sz w:val="22"/>
          <w:szCs w:val="22"/>
        </w:rPr>
      </w:pPr>
    </w:p>
    <w:p w:rsidR="00657422" w:rsidRPr="00866DA6" w:rsidRDefault="00657422" w:rsidP="00657422">
      <w:pPr>
        <w:jc w:val="both"/>
        <w:rPr>
          <w:rFonts w:ascii="Calibri" w:hAnsi="Calibri" w:cs="Calibri"/>
          <w:sz w:val="22"/>
          <w:szCs w:val="22"/>
        </w:rPr>
      </w:pPr>
      <w:r w:rsidRPr="00866DA6">
        <w:rPr>
          <w:rFonts w:ascii="Calibri" w:hAnsi="Calibri" w:cs="Calibri"/>
          <w:sz w:val="22"/>
          <w:szCs w:val="22"/>
        </w:rPr>
        <w:t>El presente Contrato se celebra al amparo de las siguientes disposiciones normativas:</w:t>
      </w:r>
    </w:p>
    <w:p w:rsidR="00657422" w:rsidRPr="00866DA6" w:rsidRDefault="00657422" w:rsidP="00657422">
      <w:pPr>
        <w:jc w:val="both"/>
        <w:rPr>
          <w:rFonts w:ascii="Calibri" w:hAnsi="Calibri" w:cs="Calibri"/>
          <w:sz w:val="22"/>
          <w:szCs w:val="22"/>
        </w:rPr>
      </w:pPr>
    </w:p>
    <w:p w:rsidR="00657422" w:rsidRPr="00866DA6" w:rsidRDefault="00657422" w:rsidP="006E38C8">
      <w:pPr>
        <w:pStyle w:val="Prrafodelista"/>
        <w:numPr>
          <w:ilvl w:val="1"/>
          <w:numId w:val="39"/>
        </w:numPr>
        <w:contextualSpacing/>
        <w:jc w:val="both"/>
        <w:rPr>
          <w:rFonts w:ascii="Calibri" w:hAnsi="Calibri" w:cs="Calibri"/>
          <w:sz w:val="22"/>
          <w:szCs w:val="22"/>
        </w:rPr>
      </w:pPr>
      <w:r w:rsidRPr="00866DA6">
        <w:rPr>
          <w:rFonts w:ascii="Calibri" w:hAnsi="Calibri" w:cs="Calibri"/>
          <w:sz w:val="22"/>
          <w:szCs w:val="22"/>
        </w:rPr>
        <w:t>Legislación aplicable:</w:t>
      </w:r>
    </w:p>
    <w:p w:rsidR="00657422" w:rsidRPr="00866DA6" w:rsidRDefault="00657422" w:rsidP="00657422">
      <w:pPr>
        <w:pStyle w:val="Prrafodelista"/>
        <w:ind w:left="360"/>
        <w:jc w:val="both"/>
        <w:rPr>
          <w:rFonts w:ascii="Calibri" w:hAnsi="Calibri" w:cs="Calibri"/>
          <w:sz w:val="22"/>
          <w:szCs w:val="22"/>
        </w:rPr>
      </w:pPr>
    </w:p>
    <w:p w:rsidR="00657422" w:rsidRPr="00866DA6" w:rsidRDefault="00657422" w:rsidP="00657422">
      <w:pPr>
        <w:ind w:left="360"/>
        <w:jc w:val="both"/>
        <w:rPr>
          <w:rFonts w:ascii="Calibri" w:hAnsi="Calibri" w:cs="Calibri"/>
          <w:sz w:val="22"/>
          <w:szCs w:val="22"/>
        </w:rPr>
      </w:pPr>
      <w:r w:rsidRPr="00866DA6">
        <w:rPr>
          <w:rFonts w:ascii="Calibri" w:hAnsi="Calibri" w:cs="Calibri"/>
          <w:sz w:val="22"/>
          <w:szCs w:val="22"/>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657422" w:rsidRPr="00866DA6" w:rsidRDefault="00657422" w:rsidP="00657422">
      <w:pPr>
        <w:ind w:left="360"/>
        <w:jc w:val="both"/>
        <w:rPr>
          <w:rFonts w:ascii="Calibri" w:hAnsi="Calibri" w:cs="Calibri"/>
          <w:sz w:val="22"/>
          <w:szCs w:val="22"/>
        </w:rPr>
      </w:pPr>
    </w:p>
    <w:p w:rsidR="00657422" w:rsidRPr="00866DA6" w:rsidRDefault="00657422" w:rsidP="00657422">
      <w:pPr>
        <w:jc w:val="both"/>
        <w:rPr>
          <w:rFonts w:ascii="Calibri" w:hAnsi="Calibri" w:cs="Calibri"/>
          <w:sz w:val="22"/>
          <w:szCs w:val="22"/>
        </w:rPr>
      </w:pPr>
      <w:r w:rsidRPr="00866DA6">
        <w:rPr>
          <w:rFonts w:ascii="Calibri" w:hAnsi="Calibri" w:cs="Calibri"/>
          <w:sz w:val="22"/>
          <w:szCs w:val="22"/>
        </w:rPr>
        <w:t>4.2. Naturaleza del Contrato:</w:t>
      </w:r>
    </w:p>
    <w:p w:rsidR="00657422" w:rsidRPr="00866DA6" w:rsidRDefault="00657422" w:rsidP="00657422">
      <w:pPr>
        <w:jc w:val="both"/>
        <w:rPr>
          <w:rFonts w:ascii="Calibri" w:hAnsi="Calibri" w:cs="Calibri"/>
          <w:sz w:val="22"/>
          <w:szCs w:val="22"/>
        </w:rPr>
      </w:pPr>
    </w:p>
    <w:p w:rsidR="00657422" w:rsidRPr="00866DA6" w:rsidRDefault="00657422" w:rsidP="00657422">
      <w:pPr>
        <w:ind w:left="426"/>
        <w:jc w:val="both"/>
        <w:rPr>
          <w:rFonts w:ascii="Calibri" w:hAnsi="Calibri" w:cs="Calibri"/>
          <w:sz w:val="22"/>
          <w:szCs w:val="22"/>
        </w:rPr>
      </w:pPr>
      <w:r w:rsidRPr="00866DA6">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657422" w:rsidRPr="00866DA6" w:rsidRDefault="00657422" w:rsidP="00657422">
      <w:pPr>
        <w:jc w:val="both"/>
        <w:rPr>
          <w:rFonts w:ascii="Calibri" w:hAnsi="Calibri" w:cs="Calibri"/>
          <w:b/>
          <w:sz w:val="22"/>
          <w:szCs w:val="22"/>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b/>
          <w:sz w:val="22"/>
          <w:szCs w:val="22"/>
          <w:lang w:val="es-ES_tradnl"/>
        </w:rPr>
        <w:t>QUINTA.- (IDIOMA).</w:t>
      </w:r>
      <w:r w:rsidRPr="00866DA6">
        <w:rPr>
          <w:rFonts w:ascii="Calibri" w:hAnsi="Calibri" w:cs="Calibri"/>
          <w:sz w:val="22"/>
          <w:szCs w:val="22"/>
          <w:lang w:val="es-ES_tradnl"/>
        </w:rPr>
        <w:t xml:space="preserve"> </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El presente Contrato y toda la documentación aplicable al mismo y la que emerja de la adquisición, debe ser elaborada en idioma español.</w:t>
      </w:r>
    </w:p>
    <w:p w:rsidR="00657422" w:rsidRPr="00866DA6" w:rsidRDefault="00657422" w:rsidP="00657422">
      <w:pPr>
        <w:jc w:val="both"/>
        <w:rPr>
          <w:rFonts w:ascii="Calibri" w:hAnsi="Calibri" w:cs="Calibri"/>
          <w:b/>
          <w:sz w:val="22"/>
          <w:szCs w:val="22"/>
          <w:lang w:val="es-ES_tradnl"/>
        </w:rPr>
      </w:pPr>
    </w:p>
    <w:p w:rsidR="00657422" w:rsidRPr="00866DA6" w:rsidRDefault="00657422" w:rsidP="00657422">
      <w:pPr>
        <w:jc w:val="both"/>
        <w:rPr>
          <w:rFonts w:ascii="Calibri" w:hAnsi="Calibri" w:cs="Calibri"/>
          <w:b/>
          <w:sz w:val="22"/>
          <w:szCs w:val="22"/>
          <w:lang w:val="es-ES_tradnl"/>
        </w:rPr>
      </w:pPr>
      <w:r w:rsidRPr="00866DA6">
        <w:rPr>
          <w:rFonts w:ascii="Calibri" w:hAnsi="Calibri" w:cs="Calibri"/>
          <w:b/>
          <w:sz w:val="22"/>
          <w:szCs w:val="22"/>
          <w:lang w:val="es-ES_tradnl"/>
        </w:rPr>
        <w:t xml:space="preserve">SEXTA.- (OBJETO DEL CONTRATO). </w:t>
      </w:r>
    </w:p>
    <w:p w:rsidR="00657422" w:rsidRPr="00866DA6" w:rsidRDefault="00657422" w:rsidP="00657422">
      <w:pPr>
        <w:jc w:val="both"/>
        <w:rPr>
          <w:rFonts w:ascii="Calibri" w:hAnsi="Calibri" w:cs="Calibri"/>
          <w:b/>
          <w:sz w:val="22"/>
          <w:szCs w:val="22"/>
          <w:lang w:val="es-ES_tradnl"/>
        </w:rPr>
      </w:pPr>
    </w:p>
    <w:p w:rsidR="00657422" w:rsidRPr="00866DA6" w:rsidRDefault="00657422" w:rsidP="00657422">
      <w:pPr>
        <w:jc w:val="both"/>
        <w:rPr>
          <w:rFonts w:ascii="Calibri" w:hAnsi="Calibri" w:cs="Calibri"/>
          <w:b/>
          <w:sz w:val="22"/>
          <w:szCs w:val="22"/>
          <w:lang w:val="es-ES_tradnl"/>
        </w:rPr>
      </w:pPr>
      <w:r w:rsidRPr="00866DA6">
        <w:rPr>
          <w:rFonts w:ascii="Calibri" w:hAnsi="Calibri" w:cs="Calibri"/>
          <w:sz w:val="22"/>
          <w:szCs w:val="22"/>
          <w:lang w:val="es-ES_tradnl"/>
        </w:rPr>
        <w:t>El objeto del presente contrato es la adquisición de</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(consignar los bienes a adquirir de manera detallada)</w:t>
      </w:r>
      <w:r w:rsidRPr="00866DA6">
        <w:rPr>
          <w:rFonts w:ascii="Calibri" w:hAnsi="Calibri" w:cs="Calibri"/>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que en adelante se denominarán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suministrados por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de conformidad con el DBC, la Propuesta Adjudicada y con estricta y absoluta sujeción al presente Contrato.</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b/>
          <w:sz w:val="22"/>
          <w:szCs w:val="22"/>
          <w:lang w:val="es-ES_tradnl"/>
        </w:rPr>
      </w:pPr>
      <w:r w:rsidRPr="00866DA6">
        <w:rPr>
          <w:rFonts w:ascii="Calibri" w:hAnsi="Calibri" w:cs="Calibri"/>
          <w:b/>
          <w:sz w:val="22"/>
          <w:szCs w:val="22"/>
          <w:lang w:val="es-ES_tradnl"/>
        </w:rPr>
        <w:t>SÉPTIMA.- (VIGENCIA Y PLAZO DE ADQUISICIÓN).</w:t>
      </w:r>
    </w:p>
    <w:p w:rsidR="00657422" w:rsidRPr="00866DA6" w:rsidRDefault="00657422" w:rsidP="00657422">
      <w:pPr>
        <w:jc w:val="both"/>
        <w:rPr>
          <w:rFonts w:ascii="Calibri" w:hAnsi="Calibri" w:cs="Calibri"/>
          <w:b/>
          <w:sz w:val="22"/>
          <w:szCs w:val="22"/>
          <w:lang w:val="es-ES_tradnl"/>
        </w:rPr>
      </w:pPr>
    </w:p>
    <w:p w:rsidR="00657422" w:rsidRPr="00866DA6" w:rsidRDefault="00657422" w:rsidP="00657422">
      <w:pPr>
        <w:jc w:val="both"/>
        <w:rPr>
          <w:rFonts w:ascii="Calibri" w:hAnsi="Calibri" w:cs="Calibri"/>
          <w:b/>
          <w:sz w:val="22"/>
          <w:szCs w:val="22"/>
          <w:lang w:val="es-ES_tradnl"/>
        </w:rPr>
      </w:pPr>
      <w:r w:rsidRPr="00866DA6">
        <w:rPr>
          <w:rFonts w:ascii="Calibri" w:hAnsi="Calibri" w:cs="Calibri"/>
          <w:b/>
          <w:sz w:val="22"/>
          <w:szCs w:val="22"/>
          <w:lang w:val="es-ES_tradnl"/>
        </w:rPr>
        <w:t>7.1. Vigencia:</w:t>
      </w:r>
    </w:p>
    <w:p w:rsidR="00657422" w:rsidRPr="00866DA6" w:rsidRDefault="00657422" w:rsidP="00657422">
      <w:pPr>
        <w:jc w:val="both"/>
        <w:rPr>
          <w:rFonts w:ascii="Calibri" w:hAnsi="Calibri" w:cs="Calibri"/>
          <w:b/>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El presente contrato entrará en vigencia desde el día de su  suscripción por ambas Partes.</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b/>
          <w:sz w:val="22"/>
          <w:szCs w:val="22"/>
          <w:lang w:val="es-ES_tradnl"/>
        </w:rPr>
      </w:pPr>
      <w:r w:rsidRPr="00866DA6">
        <w:rPr>
          <w:rFonts w:ascii="Calibri" w:hAnsi="Calibri" w:cs="Calibri"/>
          <w:b/>
          <w:sz w:val="22"/>
          <w:szCs w:val="22"/>
          <w:lang w:val="es-ES_tradnl"/>
        </w:rPr>
        <w:t>7.2. Plazo:</w:t>
      </w:r>
    </w:p>
    <w:p w:rsidR="00657422" w:rsidRPr="00866DA6" w:rsidRDefault="00657422" w:rsidP="00657422">
      <w:pPr>
        <w:jc w:val="both"/>
        <w:rPr>
          <w:rFonts w:ascii="Calibri" w:hAnsi="Calibri" w:cs="Calibri"/>
          <w:b/>
          <w:sz w:val="22"/>
          <w:szCs w:val="22"/>
          <w:lang w:val="es-ES_tradnl"/>
        </w:rPr>
      </w:pPr>
    </w:p>
    <w:p w:rsidR="00157F03"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entregará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en estricto apego a la propuesta adjudicada y las especificaciones técnicas en el plazo de …………………………………</w:t>
      </w:r>
      <w:r w:rsidRPr="00866DA6">
        <w:rPr>
          <w:rFonts w:ascii="Calibri" w:hAnsi="Calibri" w:cs="Calibri"/>
          <w:b/>
          <w:i/>
          <w:sz w:val="22"/>
          <w:szCs w:val="22"/>
          <w:lang w:val="es-ES_tradnl"/>
        </w:rPr>
        <w:t>(señalar plazo de manera numeral y literal)</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 días calendario como máximo</w:t>
      </w:r>
      <w:r w:rsidR="007B288C">
        <w:rPr>
          <w:rFonts w:ascii="Calibri" w:hAnsi="Calibri" w:cs="Calibri"/>
          <w:sz w:val="22"/>
          <w:szCs w:val="22"/>
          <w:lang w:val="es-ES_tradnl"/>
        </w:rPr>
        <w:t>,</w:t>
      </w:r>
      <w:r w:rsidRPr="00866DA6">
        <w:rPr>
          <w:rFonts w:ascii="Calibri" w:hAnsi="Calibri" w:cs="Calibri"/>
          <w:sz w:val="22"/>
          <w:szCs w:val="22"/>
          <w:lang w:val="es-ES_tradnl"/>
        </w:rPr>
        <w:t xml:space="preserve"> </w:t>
      </w:r>
      <w:r w:rsidR="00B450D2" w:rsidRPr="007B288C">
        <w:rPr>
          <w:rFonts w:ascii="Calibri" w:hAnsi="Calibri" w:cs="Calibri"/>
          <w:sz w:val="22"/>
          <w:szCs w:val="22"/>
          <w:lang w:val="es-ES_tradnl"/>
        </w:rPr>
        <w:t>a partir de que YPFB a través de la unidad solicitante emita la correspondiente orden de proceder, pudiendo ser menor de acuerdo al PROVEEDOR</w:t>
      </w:r>
      <w:r w:rsidR="00B450D2" w:rsidRPr="00866DA6">
        <w:rPr>
          <w:rFonts w:ascii="Calibri" w:hAnsi="Calibri" w:cs="Calibri"/>
          <w:sz w:val="22"/>
          <w:szCs w:val="22"/>
          <w:lang w:val="es-ES_tradnl"/>
        </w:rPr>
        <w:t>.</w:t>
      </w:r>
    </w:p>
    <w:p w:rsidR="00157F03" w:rsidRDefault="00157F03"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b/>
          <w:sz w:val="22"/>
          <w:szCs w:val="22"/>
          <w:lang w:val="es-ES_tradnl"/>
        </w:rPr>
      </w:pPr>
      <w:r w:rsidRPr="00866DA6">
        <w:rPr>
          <w:rFonts w:ascii="Calibri" w:hAnsi="Calibri" w:cs="Calibri"/>
          <w:b/>
          <w:sz w:val="22"/>
          <w:szCs w:val="22"/>
          <w:lang w:val="es-ES_tradnl"/>
        </w:rPr>
        <w:t>OCTAVA.- (MONTO DEL CONTRATO).</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i/>
          <w:sz w:val="22"/>
          <w:szCs w:val="22"/>
          <w:lang w:val="es-ES_tradnl"/>
        </w:rPr>
      </w:pPr>
      <w:r w:rsidRPr="00866DA6">
        <w:rPr>
          <w:rFonts w:ascii="Calibri" w:hAnsi="Calibri" w:cs="Calibri"/>
          <w:sz w:val="22"/>
          <w:szCs w:val="22"/>
          <w:lang w:val="es-ES_tradnl"/>
        </w:rPr>
        <w:t xml:space="preserve">El monto total propuesto y aceptado por ambas Partes para la ejecución del objeto del presente contrato es de: </w:t>
      </w:r>
      <w:r w:rsidRPr="00866DA6">
        <w:rPr>
          <w:rFonts w:ascii="Calibri" w:hAnsi="Calibri" w:cs="Calibri"/>
          <w:b/>
          <w:sz w:val="22"/>
          <w:szCs w:val="22"/>
          <w:lang w:val="es-ES_tradnl"/>
        </w:rPr>
        <w:t>Bs ………………………………………….</w:t>
      </w:r>
      <w:r w:rsidRPr="00866DA6">
        <w:rPr>
          <w:rFonts w:ascii="Calibri" w:hAnsi="Calibri" w:cs="Calibri"/>
          <w:b/>
          <w:i/>
          <w:sz w:val="22"/>
          <w:szCs w:val="22"/>
          <w:lang w:val="es-ES_tradnl"/>
        </w:rPr>
        <w:t>(señalar monto numeral y literal)</w:t>
      </w:r>
      <w:r w:rsidRPr="00866DA6">
        <w:rPr>
          <w:rFonts w:ascii="Calibri" w:hAnsi="Calibri" w:cs="Calibri"/>
          <w:i/>
          <w:sz w:val="22"/>
          <w:szCs w:val="22"/>
          <w:lang w:val="es-ES_tradnl"/>
        </w:rPr>
        <w:t xml:space="preserve">  .</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widowControl w:val="0"/>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Este monto también comprende todos los costos de verificación, transporte, impuestos aranceles, gastos de seguro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y cualquier otro costo que pueda tener incidencia en el precio hasta su entrega definitiva de forma satisfactoria.</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El precio o valor final de la adquisición, será el resultante de aplicar los precios unitarios de la propuesta adjudicada a las cantidades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efectiva y realmente provistas.</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En caso de que se hubiera procedido al pago y</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BIENES objeto del presente Contrato</w:t>
      </w:r>
      <w:r w:rsidRPr="00866DA6">
        <w:rPr>
          <w:rFonts w:ascii="Calibri" w:hAnsi="Calibri" w:cs="Calibri"/>
          <w:sz w:val="22"/>
          <w:szCs w:val="22"/>
          <w:lang w:val="es-ES_tradnl"/>
        </w:rPr>
        <w:t xml:space="preserve">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reemplazarlos o incorporar en ellos todas las modificaciones necesarias para que cumplan con lo establecido en las señaladas especificaciones técnicas.</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Es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efectuar la provisión de los </w:t>
      </w:r>
      <w:r w:rsidRPr="00866DA6">
        <w:rPr>
          <w:rFonts w:ascii="Calibri" w:hAnsi="Calibri" w:cs="Calibri"/>
          <w:b/>
          <w:bCs/>
          <w:sz w:val="22"/>
          <w:szCs w:val="22"/>
          <w:lang w:val="es-ES_tradnl"/>
        </w:rPr>
        <w:t xml:space="preserve">BIENES </w:t>
      </w:r>
      <w:r w:rsidRPr="00866DA6">
        <w:rPr>
          <w:rFonts w:ascii="Calibri" w:hAnsi="Calibri" w:cs="Calibri"/>
          <w:sz w:val="22"/>
          <w:szCs w:val="22"/>
          <w:lang w:val="es-ES_tradnl"/>
        </w:rPr>
        <w:t>contratados por el monto establecido, ya que no se reconocerán ni procederán pagos por provisiones que hiciesen exceder dicho monto, salvo lo determinado por el Contrato.</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Queda establecido que los precios unitarios consignados en la propuesta adjudicada obligan a la provisión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nuevos y de primera calidad, sin excepción.</w:t>
      </w:r>
    </w:p>
    <w:p w:rsidR="00657422" w:rsidRPr="00866DA6" w:rsidRDefault="00657422" w:rsidP="00657422">
      <w:pPr>
        <w:jc w:val="both"/>
        <w:rPr>
          <w:rFonts w:ascii="Calibri" w:hAnsi="Calibri" w:cs="Calibri"/>
          <w:b/>
          <w:i/>
          <w:iCs/>
          <w:sz w:val="22"/>
          <w:szCs w:val="22"/>
          <w:lang w:val="es-ES_tradnl"/>
        </w:rPr>
      </w:pPr>
    </w:p>
    <w:p w:rsidR="00657422" w:rsidRPr="00866DA6" w:rsidRDefault="00657422" w:rsidP="00657422">
      <w:pPr>
        <w:jc w:val="both"/>
        <w:rPr>
          <w:rFonts w:ascii="Calibri" w:hAnsi="Calibri" w:cs="Calibri"/>
          <w:i/>
          <w:sz w:val="22"/>
          <w:szCs w:val="22"/>
          <w:lang w:val="es-ES_tradnl"/>
        </w:rPr>
      </w:pPr>
      <w:r w:rsidRPr="00866DA6">
        <w:rPr>
          <w:rFonts w:ascii="Calibri" w:hAnsi="Calibri" w:cs="Calibri"/>
          <w:b/>
          <w:sz w:val="22"/>
          <w:szCs w:val="22"/>
          <w:lang w:val="es-ES_tradnl"/>
        </w:rPr>
        <w:t xml:space="preserve">NOVENA.- (FORMA DE PAGO).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redacción podrá variar de acuerdo a lo establecido en las especificaciones técnicas)</w:t>
      </w:r>
    </w:p>
    <w:p w:rsidR="00657422" w:rsidRPr="00866DA6" w:rsidRDefault="00657422" w:rsidP="00657422">
      <w:pPr>
        <w:jc w:val="both"/>
        <w:rPr>
          <w:rFonts w:ascii="Calibri" w:hAnsi="Calibri" w:cs="Calibri"/>
          <w:b/>
          <w:sz w:val="22"/>
          <w:szCs w:val="22"/>
          <w:lang w:val="es-ES_tradnl"/>
        </w:rPr>
      </w:pPr>
    </w:p>
    <w:p w:rsidR="00657422" w:rsidRPr="00866DA6" w:rsidRDefault="00657422" w:rsidP="00657422">
      <w:pPr>
        <w:tabs>
          <w:tab w:val="num" w:pos="993"/>
        </w:tabs>
        <w:jc w:val="both"/>
        <w:rPr>
          <w:rFonts w:ascii="Calibri" w:hAnsi="Calibri" w:cs="Calibri"/>
          <w:sz w:val="22"/>
          <w:szCs w:val="22"/>
          <w:lang w:val="es-ES_tradnl"/>
        </w:rPr>
      </w:pPr>
      <w:r w:rsidRPr="00866DA6">
        <w:rPr>
          <w:rFonts w:ascii="Calibri" w:hAnsi="Calibri" w:cs="Calibri"/>
          <w:sz w:val="22"/>
          <w:szCs w:val="22"/>
          <w:lang w:val="es-ES_tradnl"/>
        </w:rPr>
        <w:t xml:space="preserve">El monto del presente contrato, será pagado 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favor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una vez efectuada la recepción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del presente Contrato. </w:t>
      </w:r>
    </w:p>
    <w:p w:rsidR="00657422" w:rsidRPr="00866DA6" w:rsidRDefault="00657422" w:rsidP="00657422">
      <w:pPr>
        <w:tabs>
          <w:tab w:val="num" w:pos="993"/>
        </w:tabs>
        <w:jc w:val="both"/>
        <w:rPr>
          <w:rFonts w:ascii="Calibri" w:hAnsi="Calibri" w:cs="Calibri"/>
          <w:sz w:val="22"/>
          <w:szCs w:val="22"/>
          <w:lang w:val="es-ES_tradnl"/>
        </w:rPr>
      </w:pPr>
    </w:p>
    <w:p w:rsidR="00657422" w:rsidRPr="00866DA6" w:rsidRDefault="00657422" w:rsidP="00657422">
      <w:pPr>
        <w:tabs>
          <w:tab w:val="num" w:pos="993"/>
        </w:tabs>
        <w:jc w:val="both"/>
        <w:rPr>
          <w:rFonts w:ascii="Calibri" w:hAnsi="Calibri" w:cs="Calibri"/>
          <w:b/>
          <w:sz w:val="22"/>
          <w:szCs w:val="22"/>
          <w:lang w:val="es-ES_tradnl"/>
        </w:rPr>
      </w:pPr>
      <w:r w:rsidRPr="00866DA6">
        <w:rPr>
          <w:rFonts w:ascii="Calibri" w:hAnsi="Calibri" w:cs="Calibri"/>
          <w:sz w:val="22"/>
          <w:szCs w:val="22"/>
          <w:lang w:val="es-ES_tradnl"/>
        </w:rPr>
        <w:t xml:space="preserve">El pago se realizará a través de transferencias bancarias </w:t>
      </w:r>
      <w:proofErr w:type="spellStart"/>
      <w:r w:rsidRPr="00866DA6">
        <w:rPr>
          <w:rFonts w:ascii="Calibri" w:hAnsi="Calibri" w:cs="Calibri"/>
          <w:sz w:val="22"/>
          <w:szCs w:val="22"/>
          <w:lang w:val="es-ES_tradnl"/>
        </w:rPr>
        <w:t>via</w:t>
      </w:r>
      <w:proofErr w:type="spellEnd"/>
      <w:r w:rsidRPr="00866DA6">
        <w:rPr>
          <w:rFonts w:ascii="Calibri" w:hAnsi="Calibri" w:cs="Calibri"/>
          <w:sz w:val="22"/>
          <w:szCs w:val="22"/>
          <w:lang w:val="es-ES_tradnl"/>
        </w:rPr>
        <w:t xml:space="preserve"> SIGMA, previa emisión por parte del  comité de recepción del informe de conformidad de cumplimiento de los aspectos técnicos y administrativos. </w:t>
      </w:r>
    </w:p>
    <w:p w:rsidR="00657422" w:rsidRPr="00866DA6" w:rsidRDefault="00657422" w:rsidP="00657422">
      <w:pPr>
        <w:jc w:val="both"/>
        <w:rPr>
          <w:rFonts w:ascii="Calibri" w:hAnsi="Calibri" w:cs="Calibri"/>
          <w:color w:val="FF0000"/>
          <w:sz w:val="22"/>
          <w:szCs w:val="22"/>
          <w:lang w:val="es-ES_tradnl"/>
        </w:rPr>
      </w:pPr>
    </w:p>
    <w:p w:rsidR="00657422" w:rsidRPr="00866DA6" w:rsidRDefault="00657422" w:rsidP="00657422">
      <w:pPr>
        <w:jc w:val="both"/>
        <w:rPr>
          <w:rFonts w:ascii="Calibri" w:hAnsi="Calibri" w:cs="Calibri"/>
          <w:b/>
          <w:i/>
          <w:sz w:val="22"/>
          <w:szCs w:val="22"/>
          <w:lang w:val="es-ES_tradnl"/>
        </w:rPr>
      </w:pPr>
      <w:r w:rsidRPr="00866DA6">
        <w:rPr>
          <w:rFonts w:ascii="Calibri" w:hAnsi="Calibri" w:cs="Calibri"/>
          <w:b/>
          <w:sz w:val="22"/>
          <w:szCs w:val="22"/>
          <w:lang w:val="es-ES_tradnl"/>
        </w:rPr>
        <w:t xml:space="preserve">DECIMA.- (FACTURACIÓN).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presente clausula estará sujeta a la validación de la Dirección de Tributos Corporativa)</w:t>
      </w:r>
    </w:p>
    <w:p w:rsidR="00657422" w:rsidRPr="00866DA6" w:rsidRDefault="00657422" w:rsidP="00657422">
      <w:pPr>
        <w:jc w:val="both"/>
        <w:rPr>
          <w:rFonts w:ascii="Calibri" w:hAnsi="Calibri" w:cs="Calibri"/>
          <w:b/>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en el momento de la entrega del bien o acto equivalente que suponga la transferencia de dominio del objeto de la venta (efectuado la adquisición), deberá emitir la respectiva factura oficial en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por el monto de la venta.</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De acuerdo al cronograma de entregas (cuando corresponda),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emitirá la factura respectiva en cada una de las entregas, a objeto de que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haga efectivo el pago; caso contrario dicho pago no se realizará.</w:t>
      </w:r>
    </w:p>
    <w:p w:rsidR="00657422" w:rsidRPr="00866DA6" w:rsidRDefault="00657422" w:rsidP="00657422">
      <w:pPr>
        <w:jc w:val="both"/>
        <w:rPr>
          <w:rFonts w:ascii="Calibri" w:hAnsi="Calibri" w:cs="Calibri"/>
          <w:b/>
          <w:i/>
          <w:iCs/>
          <w:sz w:val="22"/>
          <w:szCs w:val="22"/>
          <w:lang w:val="es-ES_tradnl"/>
        </w:rPr>
      </w:pPr>
    </w:p>
    <w:p w:rsidR="00657422" w:rsidRPr="00866DA6" w:rsidRDefault="00657422" w:rsidP="00657422">
      <w:pPr>
        <w:spacing w:before="120" w:after="120"/>
        <w:jc w:val="both"/>
        <w:rPr>
          <w:rFonts w:ascii="Calibri" w:hAnsi="Calibri" w:cs="Calibri"/>
          <w:i/>
          <w:sz w:val="22"/>
          <w:szCs w:val="22"/>
          <w:lang w:val="es-ES_tradnl"/>
        </w:rPr>
      </w:pPr>
      <w:r w:rsidRPr="00866DA6">
        <w:rPr>
          <w:rFonts w:ascii="Calibri" w:hAnsi="Calibri" w:cs="Calibri"/>
          <w:b/>
          <w:sz w:val="22"/>
          <w:szCs w:val="22"/>
          <w:lang w:val="es-ES_tradnl"/>
        </w:rPr>
        <w:t>DECIMA PRIMERA.- (</w:t>
      </w:r>
      <w:r w:rsidRPr="00866DA6">
        <w:rPr>
          <w:rFonts w:ascii="Calibri" w:eastAsiaTheme="minorHAnsi" w:hAnsi="Calibri" w:cs="Calibri"/>
          <w:b/>
          <w:sz w:val="22"/>
          <w:szCs w:val="22"/>
        </w:rPr>
        <w:t xml:space="preserve">ANTICIPO) </w:t>
      </w:r>
      <w:r w:rsidRPr="00866DA6">
        <w:rPr>
          <w:rFonts w:ascii="Calibri" w:eastAsiaTheme="minorHAnsi" w:hAnsi="Calibri" w:cs="Calibri"/>
          <w:b/>
          <w:i/>
          <w:sz w:val="22"/>
          <w:szCs w:val="22"/>
        </w:rPr>
        <w:t>(incluir esta cláusula únicamente en caso de que sea previsto el anticipo en las especificaciones técnicas)</w:t>
      </w:r>
    </w:p>
    <w:p w:rsidR="00657422" w:rsidRPr="00866DA6" w:rsidRDefault="00657422" w:rsidP="00657422">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Después de ser suscrito legalmente el Contrato y antes de la solicitud del primer pago, con objeto de cubrir gastos de movilización,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entregará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866DA6">
        <w:rPr>
          <w:rFonts w:ascii="Calibri" w:hAnsi="Calibri" w:cs="Calibri"/>
          <w:sz w:val="22"/>
          <w:szCs w:val="22"/>
          <w:lang w:val="es-ES_tradnl"/>
        </w:rPr>
        <w:t>en …</w:t>
      </w:r>
      <w:proofErr w:type="gramEnd"/>
      <w:r w:rsidRPr="00866DA6">
        <w:rPr>
          <w:rFonts w:ascii="Calibri" w:hAnsi="Calibri" w:cs="Calibri"/>
          <w:sz w:val="22"/>
          <w:szCs w:val="22"/>
          <w:lang w:val="es-ES_tradnl"/>
        </w:rPr>
        <w:t xml:space="preserve"> (…..) (</w:t>
      </w:r>
      <w:proofErr w:type="gramStart"/>
      <w:r w:rsidRPr="00866DA6">
        <w:rPr>
          <w:rFonts w:ascii="Calibri" w:hAnsi="Calibri" w:cs="Calibri"/>
          <w:b/>
          <w:i/>
          <w:sz w:val="22"/>
          <w:szCs w:val="22"/>
          <w:lang w:val="es-ES_tradnl"/>
        </w:rPr>
        <w:t>se</w:t>
      </w:r>
      <w:proofErr w:type="gramEnd"/>
      <w:r w:rsidRPr="00866DA6">
        <w:rPr>
          <w:rFonts w:ascii="Calibri" w:hAnsi="Calibri" w:cs="Calibri"/>
          <w:b/>
          <w:i/>
          <w:sz w:val="22"/>
          <w:szCs w:val="22"/>
          <w:lang w:val="es-ES_tradnl"/>
        </w:rPr>
        <w:t xml:space="preserve"> debe incluir la cantidad de pagos en los cuales será descontado el anticipo) </w:t>
      </w:r>
      <w:r w:rsidRPr="00866DA6">
        <w:rPr>
          <w:rFonts w:ascii="Calibri" w:hAnsi="Calibri" w:cs="Calibri"/>
          <w:sz w:val="22"/>
          <w:szCs w:val="22"/>
          <w:lang w:val="es-ES_tradnl"/>
        </w:rPr>
        <w:t>pagos, hasta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cubrir el monto total del anticipo.</w:t>
      </w:r>
    </w:p>
    <w:p w:rsidR="00657422" w:rsidRPr="00866DA6" w:rsidRDefault="00657422" w:rsidP="00657422">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El importe de la garantía podrá ser cobrado por 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en caso de que el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no haya iniciado la provisión de bienes dentro de </w:t>
      </w:r>
      <w:proofErr w:type="gramStart"/>
      <w:r w:rsidRPr="00866DA6">
        <w:rPr>
          <w:rFonts w:ascii="Calibri" w:hAnsi="Calibri" w:cs="Calibri"/>
          <w:sz w:val="22"/>
          <w:szCs w:val="22"/>
          <w:lang w:val="es-ES_tradnl"/>
        </w:rPr>
        <w:t>los …</w:t>
      </w:r>
      <w:proofErr w:type="gramEnd"/>
      <w:r w:rsidRPr="00866DA6">
        <w:rPr>
          <w:rFonts w:ascii="Calibri" w:hAnsi="Calibri" w:cs="Calibri"/>
          <w:sz w:val="22"/>
          <w:szCs w:val="22"/>
          <w:lang w:val="es-ES_tradnl"/>
        </w:rPr>
        <w:t xml:space="preserve">  (….) </w:t>
      </w:r>
      <w:r w:rsidRPr="00866DA6">
        <w:rPr>
          <w:rFonts w:ascii="Calibri" w:hAnsi="Calibri" w:cs="Calibri"/>
          <w:b/>
          <w:sz w:val="22"/>
          <w:szCs w:val="22"/>
          <w:lang w:val="es-ES_tradnl"/>
        </w:rPr>
        <w:t>(</w:t>
      </w:r>
      <w:r w:rsidRPr="00866DA6">
        <w:rPr>
          <w:rFonts w:ascii="Calibri" w:hAnsi="Calibri" w:cs="Calibri"/>
          <w:b/>
          <w:i/>
          <w:sz w:val="22"/>
          <w:szCs w:val="22"/>
          <w:lang w:val="es-ES_tradnl"/>
        </w:rPr>
        <w:t>se deben incluir la cantidad de días que se considerara antes de ejecutar la garantía)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días calendario establecidos al efecto.</w:t>
      </w:r>
    </w:p>
    <w:p w:rsidR="00657422" w:rsidRPr="00866DA6" w:rsidRDefault="00657422" w:rsidP="00657422">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866DA6">
        <w:rPr>
          <w:rFonts w:ascii="Calibri" w:hAnsi="Calibri" w:cs="Calibri"/>
          <w:b/>
          <w:sz w:val="22"/>
          <w:szCs w:val="22"/>
          <w:lang w:val="es-ES_tradnl"/>
        </w:rPr>
        <w:t>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realizará las acciones correspondientes a este fin oportunamente.</w:t>
      </w:r>
    </w:p>
    <w:p w:rsidR="00657422" w:rsidRPr="00866DA6" w:rsidRDefault="00657422" w:rsidP="00657422">
      <w:pPr>
        <w:spacing w:before="120" w:after="120"/>
        <w:jc w:val="both"/>
        <w:rPr>
          <w:rFonts w:ascii="Calibri" w:hAnsi="Calibri" w:cs="Calibri"/>
          <w:sz w:val="22"/>
          <w:szCs w:val="22"/>
          <w:lang w:val="es-ES_tradnl"/>
        </w:rPr>
      </w:pPr>
      <w:r w:rsidRPr="00866DA6">
        <w:rPr>
          <w:rFonts w:ascii="Calibri" w:hAnsi="Calibri" w:cs="Calibri"/>
          <w:b/>
          <w:bCs/>
          <w:sz w:val="22"/>
          <w:szCs w:val="22"/>
          <w:lang w:val="es-ES_tradnl"/>
        </w:rPr>
        <w:t xml:space="preserve">La ENTIDAD </w:t>
      </w:r>
      <w:r w:rsidRPr="00866DA6">
        <w:rPr>
          <w:rFonts w:ascii="Calibri" w:hAnsi="Calibri" w:cs="Calibri"/>
          <w:sz w:val="22"/>
          <w:szCs w:val="22"/>
          <w:lang w:val="es-ES_tradnl"/>
        </w:rPr>
        <w:t>llevará el control directo de la vigencia y validez de la garantía, en cuanto al monto y plazo, a efectos de requerir su ampliación al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o solicitar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su ejecución.</w:t>
      </w:r>
    </w:p>
    <w:p w:rsidR="00657422" w:rsidRPr="00866DA6" w:rsidRDefault="00657422" w:rsidP="00657422">
      <w:pPr>
        <w:jc w:val="both"/>
        <w:rPr>
          <w:rFonts w:ascii="Calibri" w:hAnsi="Calibri" w:cs="Calibri"/>
          <w:b/>
          <w:sz w:val="22"/>
          <w:szCs w:val="22"/>
        </w:rPr>
      </w:pPr>
    </w:p>
    <w:p w:rsidR="00657422" w:rsidRPr="00866DA6" w:rsidRDefault="00657422" w:rsidP="00657422">
      <w:pPr>
        <w:jc w:val="both"/>
        <w:rPr>
          <w:rFonts w:ascii="Calibri" w:hAnsi="Calibri" w:cs="Calibri"/>
          <w:b/>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b/>
          <w:sz w:val="22"/>
          <w:szCs w:val="22"/>
          <w:lang w:val="es-ES_tradnl"/>
        </w:rPr>
        <w:t>DECIMA SEGUNDA.- (GARANTÍAS)</w:t>
      </w:r>
      <w:r w:rsidRPr="00866DA6">
        <w:rPr>
          <w:rFonts w:ascii="Calibri" w:hAnsi="Calibri" w:cs="Calibri"/>
          <w:sz w:val="22"/>
          <w:szCs w:val="22"/>
          <w:lang w:val="es-ES_tradnl"/>
        </w:rPr>
        <w:t xml:space="preserve"> </w:t>
      </w:r>
    </w:p>
    <w:p w:rsidR="00657422" w:rsidRPr="00866DA6" w:rsidRDefault="00657422" w:rsidP="00657422">
      <w:pPr>
        <w:jc w:val="both"/>
        <w:rPr>
          <w:rFonts w:ascii="Calibri" w:hAnsi="Calibri" w:cs="Calibri"/>
          <w:b/>
          <w:sz w:val="22"/>
          <w:szCs w:val="22"/>
          <w:lang w:val="es-ES_tradnl"/>
        </w:rPr>
      </w:pPr>
    </w:p>
    <w:p w:rsidR="00657422" w:rsidRPr="00866DA6" w:rsidRDefault="00657422" w:rsidP="00657422">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1: </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b/>
          <w:i/>
          <w:sz w:val="22"/>
          <w:szCs w:val="22"/>
          <w:lang w:val="es-ES_tradnl"/>
        </w:rPr>
      </w:pPr>
      <w:r w:rsidRPr="00866DA6">
        <w:rPr>
          <w:rFonts w:ascii="Calibri" w:hAnsi="Calibri" w:cs="Calibri"/>
          <w:b/>
          <w:sz w:val="22"/>
          <w:szCs w:val="22"/>
          <w:lang w:val="es-ES_tradnl"/>
        </w:rPr>
        <w:t>12.1. GARANTÍA DE CUMPLIMIENTO DE CONTRATO</w:t>
      </w: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Boleta de Garantía</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w:t>
      </w:r>
      <w:proofErr w:type="gramStart"/>
      <w:r w:rsidRPr="00866DA6">
        <w:rPr>
          <w:rFonts w:ascii="Calibri" w:hAnsi="Calibri" w:cs="Calibri"/>
          <w:sz w:val="22"/>
          <w:szCs w:val="22"/>
          <w:lang w:val="es-ES_tradnl"/>
        </w:rPr>
        <w:t xml:space="preserve">º </w:t>
      </w:r>
      <w:r w:rsidRPr="00866DA6">
        <w:rPr>
          <w:rFonts w:ascii="Calibri" w:hAnsi="Calibri" w:cs="Calibri"/>
          <w:b/>
          <w:i/>
          <w:sz w:val="22"/>
          <w:szCs w:val="22"/>
          <w:lang w:val="es-ES_tradnl"/>
        </w:rPr>
        <w:t>…</w:t>
      </w:r>
      <w:proofErr w:type="gramEnd"/>
      <w:r w:rsidRPr="00866DA6">
        <w:rPr>
          <w:rFonts w:ascii="Calibri" w:hAnsi="Calibri" w:cs="Calibri"/>
          <w:b/>
          <w:i/>
          <w:sz w:val="22"/>
          <w:szCs w:val="22"/>
          <w:lang w:val="es-ES_tradnl"/>
        </w:rPr>
        <w:t>……………….. (incluir número de boleta)</w:t>
      </w:r>
      <w:r w:rsidRPr="00866DA6">
        <w:rPr>
          <w:rFonts w:ascii="Calibri" w:hAnsi="Calibri" w:cs="Calibri"/>
          <w:sz w:val="22"/>
          <w:szCs w:val="22"/>
          <w:lang w:val="es-ES_tradnl"/>
        </w:rPr>
        <w:t xml:space="preserve"> emitida por el Banco ………………………………</w:t>
      </w:r>
      <w:r w:rsidRPr="00866DA6">
        <w:rPr>
          <w:rFonts w:ascii="Calibri" w:hAnsi="Calibri" w:cs="Calibri"/>
          <w:b/>
          <w:i/>
          <w:sz w:val="22"/>
          <w:szCs w:val="22"/>
          <w:lang w:val="es-ES_tradnl"/>
        </w:rPr>
        <w:t>(incluir nombre del Banco emisor)</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i/>
          <w:sz w:val="22"/>
          <w:szCs w:val="22"/>
          <w:lang w:val="es-ES_tradnl"/>
        </w:rPr>
        <w:t xml:space="preserve">…………………………..(incluir fecha de vigencia), </w:t>
      </w:r>
      <w:r w:rsidRPr="00866DA6">
        <w:rPr>
          <w:rFonts w:ascii="Calibri" w:hAnsi="Calibri" w:cs="Calibri"/>
          <w:sz w:val="22"/>
          <w:szCs w:val="22"/>
          <w:lang w:val="es-ES_tradnl"/>
        </w:rPr>
        <w:t xml:space="preserve">a la orden de Yacimientos </w:t>
      </w:r>
      <w:proofErr w:type="spellStart"/>
      <w:r w:rsidRPr="00866DA6">
        <w:rPr>
          <w:rFonts w:ascii="Calibri" w:hAnsi="Calibri" w:cs="Calibri"/>
          <w:sz w:val="22"/>
          <w:szCs w:val="22"/>
          <w:lang w:val="es-ES_tradnl"/>
        </w:rPr>
        <w:t>Petroliferos</w:t>
      </w:r>
      <w:proofErr w:type="spellEnd"/>
      <w:r w:rsidRPr="00866DA6">
        <w:rPr>
          <w:rFonts w:ascii="Calibri" w:hAnsi="Calibri" w:cs="Calibri"/>
          <w:sz w:val="22"/>
          <w:szCs w:val="22"/>
          <w:lang w:val="es-ES_tradnl"/>
        </w:rPr>
        <w:t xml:space="preserve">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proofErr w:type="gramStart"/>
      <w:r w:rsidRPr="00866DA6">
        <w:rPr>
          <w:rFonts w:ascii="Calibri" w:hAnsi="Calibri" w:cs="Calibri"/>
          <w:b/>
          <w:i/>
          <w:sz w:val="22"/>
          <w:szCs w:val="22"/>
          <w:lang w:val="es-ES_tradnl"/>
        </w:rPr>
        <w:t>determinar</w:t>
      </w:r>
      <w:proofErr w:type="gramEnd"/>
      <w:r w:rsidRPr="00866DA6">
        <w:rPr>
          <w:rFonts w:ascii="Calibri" w:hAnsi="Calibri" w:cs="Calibri"/>
          <w:b/>
          <w:i/>
          <w:sz w:val="22"/>
          <w:szCs w:val="22"/>
          <w:lang w:val="es-ES_tradnl"/>
        </w:rPr>
        <w:t xml:space="preserve">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w:t>
      </w:r>
      <w:r w:rsidRPr="00866DA6">
        <w:rPr>
          <w:rFonts w:ascii="Calibri" w:hAnsi="Calibri" w:cs="Calibri"/>
          <w:sz w:val="22"/>
          <w:szCs w:val="22"/>
          <w:lang w:val="es-ES_tradnl"/>
        </w:rPr>
        <w:lastRenderedPageBreak/>
        <w:t xml:space="preserve">mediante el Acta de recepción definitiva suscrita por ambas partes, dicha garantía será devuelta después de la Liquidación del Contrato, juntamente con el Certificado de Cumplimiento de Contrato. </w:t>
      </w:r>
    </w:p>
    <w:p w:rsidR="00657422" w:rsidRPr="00866DA6" w:rsidRDefault="00657422" w:rsidP="00657422">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2: </w:t>
      </w:r>
    </w:p>
    <w:p w:rsidR="00657422" w:rsidRPr="00866DA6" w:rsidRDefault="00657422" w:rsidP="00657422">
      <w:pPr>
        <w:pStyle w:val="prrafodelista0"/>
        <w:autoSpaceDE w:val="0"/>
        <w:autoSpaceDN w:val="0"/>
        <w:ind w:left="0" w:right="11"/>
        <w:jc w:val="both"/>
        <w:rPr>
          <w:rFonts w:ascii="Calibri" w:hAnsi="Calibri" w:cs="Calibri"/>
          <w:sz w:val="22"/>
          <w:szCs w:val="22"/>
        </w:rPr>
      </w:pPr>
    </w:p>
    <w:p w:rsidR="00657422" w:rsidRPr="00866DA6" w:rsidRDefault="00657422" w:rsidP="00657422">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Garantía a Primer Requerimiento</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Nº ………………………..emitida por el Banco ………………</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sz w:val="22"/>
          <w:szCs w:val="22"/>
          <w:lang w:val="es-ES_tradnl"/>
        </w:rPr>
        <w:t>,</w:t>
      </w:r>
      <w:r w:rsidRPr="00866DA6">
        <w:rPr>
          <w:rFonts w:ascii="Calibri" w:hAnsi="Calibri" w:cs="Calibri"/>
          <w:b/>
          <w:i/>
          <w:sz w:val="22"/>
          <w:szCs w:val="22"/>
          <w:lang w:val="es-ES_tradnl"/>
        </w:rPr>
        <w:t xml:space="preserve"> </w:t>
      </w:r>
      <w:r w:rsidRPr="00866DA6">
        <w:rPr>
          <w:rFonts w:ascii="Calibri" w:hAnsi="Calibri" w:cs="Calibri"/>
          <w:sz w:val="22"/>
          <w:szCs w:val="22"/>
          <w:lang w:val="es-ES_tradnl"/>
        </w:rPr>
        <w:t>a la orden de Yacimientos Petrolíferos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r w:rsidRPr="00866DA6">
        <w:rPr>
          <w:rFonts w:ascii="Calibri" w:hAnsi="Calibri" w:cs="Calibri"/>
          <w:b/>
          <w:i/>
          <w:sz w:val="22"/>
          <w:szCs w:val="22"/>
          <w:lang w:val="es-ES_tradnl"/>
        </w:rPr>
        <w:t>Determinar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57422" w:rsidRPr="00866DA6" w:rsidRDefault="00657422" w:rsidP="00657422">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657422" w:rsidRPr="00866DA6" w:rsidRDefault="00657422" w:rsidP="00657422">
      <w:pPr>
        <w:jc w:val="both"/>
        <w:rPr>
          <w:rFonts w:ascii="Calibri" w:hAnsi="Calibri" w:cs="Calibri"/>
          <w:sz w:val="22"/>
          <w:szCs w:val="22"/>
          <w:lang w:val="es-BO"/>
        </w:rPr>
      </w:pPr>
    </w:p>
    <w:p w:rsidR="00657422" w:rsidRPr="00866DA6" w:rsidRDefault="00657422" w:rsidP="00657422">
      <w:pPr>
        <w:pStyle w:val="prrafodelista0"/>
        <w:autoSpaceDE w:val="0"/>
        <w:autoSpaceDN w:val="0"/>
        <w:ind w:left="0" w:right="11"/>
        <w:jc w:val="both"/>
        <w:rPr>
          <w:rFonts w:ascii="Calibri" w:hAnsi="Calibri" w:cs="Calibri"/>
          <w:sz w:val="22"/>
          <w:szCs w:val="22"/>
        </w:rPr>
      </w:pPr>
    </w:p>
    <w:p w:rsidR="00657422" w:rsidRPr="00866DA6" w:rsidRDefault="00657422" w:rsidP="00657422">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3: </w:t>
      </w:r>
    </w:p>
    <w:p w:rsidR="00657422" w:rsidRPr="00866DA6" w:rsidRDefault="00657422" w:rsidP="00657422">
      <w:pPr>
        <w:jc w:val="both"/>
        <w:rPr>
          <w:rFonts w:ascii="Calibri" w:hAnsi="Calibri" w:cs="Calibri"/>
          <w:b/>
          <w:sz w:val="22"/>
          <w:szCs w:val="22"/>
          <w:lang w:val="es-ES_tradnl"/>
        </w:rPr>
      </w:pPr>
    </w:p>
    <w:p w:rsidR="00657422" w:rsidRPr="00866DA6" w:rsidRDefault="00657422" w:rsidP="00657422">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657422" w:rsidRPr="00866DA6" w:rsidRDefault="00657422" w:rsidP="00657422">
      <w:pPr>
        <w:jc w:val="both"/>
        <w:rPr>
          <w:rFonts w:ascii="Calibri" w:hAnsi="Calibri" w:cs="Calibri"/>
          <w:b/>
          <w:i/>
          <w:sz w:val="22"/>
          <w:szCs w:val="22"/>
          <w:lang w:val="es-ES_tradnl"/>
        </w:rPr>
      </w:pPr>
    </w:p>
    <w:p w:rsidR="00657422" w:rsidRPr="00866DA6" w:rsidRDefault="00657422" w:rsidP="00657422">
      <w:pPr>
        <w:pStyle w:val="prrafodelista0"/>
        <w:autoSpaceDE w:val="0"/>
        <w:autoSpaceDN w:val="0"/>
        <w:ind w:left="0" w:right="11"/>
        <w:jc w:val="both"/>
        <w:rPr>
          <w:rFonts w:ascii="Calibri" w:hAnsi="Calibri" w:cs="Calibri"/>
          <w:sz w:val="22"/>
          <w:szCs w:val="22"/>
        </w:rPr>
      </w:pPr>
      <w:r w:rsidRPr="00866DA6">
        <w:rPr>
          <w:rFonts w:ascii="Calibri" w:hAnsi="Calibri" w:cs="Calibri"/>
          <w:sz w:val="22"/>
          <w:szCs w:val="22"/>
        </w:rPr>
        <w:t xml:space="preserve">El </w:t>
      </w:r>
      <w:r w:rsidRPr="00866DA6">
        <w:rPr>
          <w:rFonts w:ascii="Calibri" w:hAnsi="Calibri" w:cs="Calibri"/>
          <w:b/>
          <w:sz w:val="22"/>
          <w:szCs w:val="22"/>
        </w:rPr>
        <w:t xml:space="preserve">PROVEEDOR </w:t>
      </w:r>
      <w:r w:rsidRPr="00866DA6">
        <w:rPr>
          <w:rFonts w:ascii="Calibri" w:hAnsi="Calibri" w:cs="Calibri"/>
          <w:sz w:val="22"/>
          <w:szCs w:val="22"/>
        </w:rPr>
        <w:t xml:space="preserve">acepta que la </w:t>
      </w:r>
      <w:r w:rsidRPr="00866DA6">
        <w:rPr>
          <w:rFonts w:ascii="Calibri" w:hAnsi="Calibri" w:cs="Calibri"/>
          <w:b/>
          <w:sz w:val="22"/>
          <w:szCs w:val="22"/>
        </w:rPr>
        <w:t>ENTIDAD</w:t>
      </w:r>
      <w:r w:rsidRPr="00866DA6">
        <w:rPr>
          <w:rFonts w:ascii="Calibri" w:hAnsi="Calibri" w:cs="Calibri"/>
          <w:sz w:val="22"/>
          <w:szCs w:val="22"/>
        </w:rPr>
        <w:t xml:space="preserve"> retendrá </w:t>
      </w:r>
      <w:proofErr w:type="gramStart"/>
      <w:r w:rsidRPr="00866DA6">
        <w:rPr>
          <w:rFonts w:ascii="Calibri" w:hAnsi="Calibri" w:cs="Calibri"/>
          <w:sz w:val="22"/>
          <w:szCs w:val="22"/>
        </w:rPr>
        <w:t>el …</w:t>
      </w:r>
      <w:proofErr w:type="gramEnd"/>
      <w:r w:rsidRPr="00866DA6">
        <w:rPr>
          <w:rFonts w:ascii="Calibri" w:hAnsi="Calibri" w:cs="Calibri"/>
          <w:sz w:val="22"/>
          <w:szCs w:val="22"/>
        </w:rPr>
        <w:t>…….% por ciento de cada pago parcial con el fin de constituir la Garantía de Cumplimiento de Contrato.</w:t>
      </w:r>
    </w:p>
    <w:p w:rsidR="00657422" w:rsidRPr="00866DA6" w:rsidRDefault="00657422" w:rsidP="00657422">
      <w:pPr>
        <w:pStyle w:val="prrafodelista0"/>
        <w:autoSpaceDE w:val="0"/>
        <w:autoSpaceDN w:val="0"/>
        <w:ind w:left="0" w:right="11"/>
        <w:jc w:val="both"/>
        <w:rPr>
          <w:rFonts w:ascii="Calibri" w:hAnsi="Calibri" w:cs="Calibri"/>
          <w:sz w:val="22"/>
          <w:szCs w:val="22"/>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57422" w:rsidRPr="00866DA6" w:rsidRDefault="00657422" w:rsidP="00657422">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w:t>
      </w:r>
    </w:p>
    <w:p w:rsidR="00657422" w:rsidRPr="00866DA6" w:rsidRDefault="00657422" w:rsidP="00657422">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4: </w:t>
      </w:r>
    </w:p>
    <w:p w:rsidR="00657422" w:rsidRPr="00866DA6" w:rsidRDefault="00657422" w:rsidP="00657422">
      <w:pPr>
        <w:widowControl w:val="0"/>
        <w:kinsoku w:val="0"/>
        <w:overflowPunct w:val="0"/>
        <w:jc w:val="both"/>
        <w:textAlignment w:val="baseline"/>
        <w:rPr>
          <w:rFonts w:ascii="Calibri" w:eastAsiaTheme="minorEastAsia" w:hAnsi="Calibri" w:cs="Calibri"/>
          <w:b/>
          <w:bCs/>
          <w:sz w:val="22"/>
          <w:szCs w:val="22"/>
          <w:lang w:eastAsia="es-BO"/>
        </w:rPr>
      </w:pPr>
      <w:r w:rsidRPr="00866DA6">
        <w:rPr>
          <w:rFonts w:ascii="Calibri" w:eastAsiaTheme="minorEastAsia" w:hAnsi="Calibri" w:cs="Calibri"/>
          <w:b/>
          <w:bCs/>
          <w:sz w:val="22"/>
          <w:szCs w:val="22"/>
          <w:lang w:eastAsia="es-BO"/>
        </w:rPr>
        <w:t xml:space="preserve">12.1 GARANTÍA DE CUMPLIMIENTO DE CONTRATO </w:t>
      </w:r>
    </w:p>
    <w:p w:rsidR="00657422" w:rsidRPr="00866DA6" w:rsidRDefault="00657422" w:rsidP="00657422">
      <w:pPr>
        <w:autoSpaceDE w:val="0"/>
        <w:autoSpaceDN w:val="0"/>
        <w:ind w:right="11"/>
        <w:jc w:val="both"/>
        <w:rPr>
          <w:rFonts w:ascii="Calibri" w:eastAsia="Calibri" w:hAnsi="Calibri" w:cs="Calibri"/>
          <w:sz w:val="22"/>
          <w:szCs w:val="22"/>
        </w:rPr>
      </w:pPr>
    </w:p>
    <w:p w:rsidR="00657422" w:rsidRPr="00866DA6" w:rsidRDefault="00657422" w:rsidP="00657422">
      <w:pPr>
        <w:autoSpaceDE w:val="0"/>
        <w:autoSpaceDN w:val="0"/>
        <w:ind w:right="11"/>
        <w:jc w:val="both"/>
        <w:rPr>
          <w:rFonts w:ascii="Calibri" w:eastAsia="Calibri" w:hAnsi="Calibri" w:cs="Calibri"/>
          <w:sz w:val="22"/>
          <w:szCs w:val="22"/>
        </w:rPr>
      </w:pPr>
      <w:r w:rsidRPr="00866DA6">
        <w:rPr>
          <w:rFonts w:ascii="Calibri" w:eastAsia="Calibri" w:hAnsi="Calibri" w:cs="Calibri"/>
          <w:sz w:val="22"/>
          <w:szCs w:val="22"/>
        </w:rPr>
        <w:t xml:space="preserve">El </w:t>
      </w:r>
      <w:r w:rsidRPr="00866DA6">
        <w:rPr>
          <w:rFonts w:ascii="Calibri" w:eastAsia="Calibri" w:hAnsi="Calibri" w:cs="Calibri"/>
          <w:b/>
          <w:sz w:val="22"/>
          <w:szCs w:val="22"/>
        </w:rPr>
        <w:t>PROVEEDOR</w:t>
      </w:r>
      <w:r w:rsidRPr="00866DA6">
        <w:rPr>
          <w:rFonts w:ascii="Calibri" w:eastAsia="Calibri" w:hAnsi="Calibri" w:cs="Calibri"/>
          <w:sz w:val="22"/>
          <w:szCs w:val="22"/>
        </w:rPr>
        <w:t xml:space="preserve"> otorgará a favor de la </w:t>
      </w:r>
      <w:r w:rsidRPr="00866DA6">
        <w:rPr>
          <w:rFonts w:ascii="Calibri" w:eastAsia="Calibri" w:hAnsi="Calibri" w:cs="Calibri"/>
          <w:b/>
          <w:sz w:val="22"/>
          <w:szCs w:val="22"/>
        </w:rPr>
        <w:t>ENTIDAD</w:t>
      </w:r>
      <w:r w:rsidRPr="00866DA6">
        <w:rPr>
          <w:rFonts w:ascii="Calibri" w:eastAsia="Calibri" w:hAnsi="Calibri" w:cs="Calibri"/>
          <w:sz w:val="22"/>
          <w:szCs w:val="22"/>
        </w:rPr>
        <w:t xml:space="preserve">, en calidad de Garantía de Cumplimiento de Contrato, una Póliza de Seguro de Caución N° …………………….de fecha ………………. a primer requerimiento, </w:t>
      </w:r>
      <w:r w:rsidRPr="00866DA6">
        <w:rPr>
          <w:rFonts w:ascii="Calibri" w:eastAsia="Calibri" w:hAnsi="Calibri" w:cs="Calibri"/>
          <w:sz w:val="22"/>
          <w:szCs w:val="22"/>
        </w:rPr>
        <w:lastRenderedPageBreak/>
        <w:t>renovable e irrevocable, de ejecución inmediata a simple requerimiento de YPFB, con una vigencia desde el……………….. hasta el ………………………., por el monto equivalente al ……………….% (……………………por ciento) del valor …………………. del Contrato, es decir, Bs. ……………………</w:t>
      </w:r>
      <w:r w:rsidRPr="00866DA6">
        <w:rPr>
          <w:rFonts w:ascii="Calibri" w:eastAsia="Calibri" w:hAnsi="Calibri" w:cs="Calibri"/>
          <w:b/>
          <w:i/>
          <w:sz w:val="22"/>
          <w:szCs w:val="22"/>
        </w:rPr>
        <w:t>…(numeral y literal).</w:t>
      </w:r>
    </w:p>
    <w:p w:rsidR="00657422" w:rsidRPr="00866DA6" w:rsidRDefault="00657422" w:rsidP="00657422">
      <w:pPr>
        <w:autoSpaceDE w:val="0"/>
        <w:autoSpaceDN w:val="0"/>
        <w:ind w:right="11"/>
        <w:jc w:val="both"/>
        <w:rPr>
          <w:rFonts w:ascii="Calibri" w:eastAsia="Calibri" w:hAnsi="Calibri" w:cs="Calibri"/>
          <w:sz w:val="22"/>
          <w:szCs w:val="22"/>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657422" w:rsidRPr="00866DA6" w:rsidRDefault="00657422" w:rsidP="00657422">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657422" w:rsidRPr="00866DA6" w:rsidRDefault="00657422" w:rsidP="00657422">
      <w:pPr>
        <w:pStyle w:val="prrafodelista0"/>
        <w:autoSpaceDE w:val="0"/>
        <w:autoSpaceDN w:val="0"/>
        <w:ind w:left="0" w:right="11"/>
        <w:jc w:val="both"/>
        <w:rPr>
          <w:rFonts w:ascii="Calibri" w:hAnsi="Calibri" w:cs="Calibri"/>
          <w:bCs/>
          <w:sz w:val="22"/>
          <w:szCs w:val="22"/>
        </w:rPr>
      </w:pPr>
    </w:p>
    <w:p w:rsidR="00657422" w:rsidRPr="00866DA6" w:rsidRDefault="00657422" w:rsidP="00657422">
      <w:pPr>
        <w:tabs>
          <w:tab w:val="left" w:pos="567"/>
        </w:tabs>
        <w:spacing w:before="120" w:after="120"/>
        <w:jc w:val="both"/>
        <w:rPr>
          <w:rFonts w:ascii="Calibri" w:hAnsi="Calibri" w:cs="Calibri"/>
          <w:sz w:val="22"/>
          <w:szCs w:val="22"/>
          <w:lang w:val="es-ES_tradnl"/>
        </w:rPr>
      </w:pPr>
      <w:r w:rsidRPr="00866DA6">
        <w:rPr>
          <w:rFonts w:ascii="Calibri" w:hAnsi="Calibri" w:cs="Calibri"/>
          <w:b/>
          <w:sz w:val="22"/>
          <w:szCs w:val="22"/>
          <w:lang w:val="es-ES_tradnl"/>
        </w:rPr>
        <w:t>12.2</w:t>
      </w:r>
      <w:r w:rsidRPr="00866DA6">
        <w:rPr>
          <w:rFonts w:ascii="Calibri" w:hAnsi="Calibri" w:cs="Calibri"/>
          <w:sz w:val="22"/>
          <w:szCs w:val="22"/>
          <w:lang w:val="es-ES_tradnl"/>
        </w:rPr>
        <w:t xml:space="preserve"> </w:t>
      </w:r>
      <w:r w:rsidRPr="00866DA6">
        <w:rPr>
          <w:rFonts w:ascii="Calibri" w:eastAsia="Calibri" w:hAnsi="Calibri" w:cs="Calibri"/>
          <w:b/>
          <w:bCs/>
          <w:color w:val="000000"/>
          <w:sz w:val="22"/>
          <w:szCs w:val="22"/>
          <w:lang w:val="es-BO"/>
        </w:rPr>
        <w:t>Garantía de Correcta Inversión del Anticipo:</w:t>
      </w:r>
    </w:p>
    <w:p w:rsidR="00657422" w:rsidRPr="00866DA6" w:rsidRDefault="00657422" w:rsidP="00657422">
      <w:pPr>
        <w:autoSpaceDE w:val="0"/>
        <w:autoSpaceDN w:val="0"/>
        <w:adjustRightInd w:val="0"/>
        <w:jc w:val="both"/>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El proveedor</w:t>
      </w:r>
      <w:r w:rsidRPr="00866DA6">
        <w:rPr>
          <w:rFonts w:ascii="Calibri" w:eastAsia="Calibri" w:hAnsi="Calibri" w:cs="Calibri"/>
          <w:bCs/>
          <w:color w:val="000000"/>
          <w:sz w:val="22"/>
          <w:szCs w:val="22"/>
          <w:lang w:val="es-BO"/>
        </w:rPr>
        <w:t>,</w:t>
      </w:r>
      <w:r w:rsidRPr="00866DA6">
        <w:rPr>
          <w:rFonts w:ascii="Calibri" w:eastAsia="Calibri" w:hAnsi="Calibri" w:cs="Calibri"/>
          <w:b/>
          <w:bCs/>
          <w:color w:val="000000"/>
          <w:sz w:val="22"/>
          <w:szCs w:val="22"/>
          <w:lang w:val="es-BO"/>
        </w:rPr>
        <w:t xml:space="preserve"> </w:t>
      </w:r>
      <w:r w:rsidRPr="00866DA6">
        <w:rPr>
          <w:rFonts w:ascii="Calibri" w:eastAsia="Calibri" w:hAnsi="Calibri" w:cs="Calibri"/>
          <w:color w:val="000000"/>
          <w:sz w:val="22"/>
          <w:szCs w:val="22"/>
          <w:lang w:val="es-BO"/>
        </w:rPr>
        <w:t xml:space="preserve">a su propio costo y cargo obtendrá y entregará a </w:t>
      </w:r>
      <w:r w:rsidRPr="00866DA6">
        <w:rPr>
          <w:rFonts w:ascii="Calibri" w:eastAsia="Calibri" w:hAnsi="Calibri" w:cs="Calibri"/>
          <w:b/>
          <w:color w:val="000000"/>
          <w:sz w:val="22"/>
          <w:szCs w:val="22"/>
          <w:lang w:val="es-BO"/>
        </w:rPr>
        <w:t>LA ENTIDAD</w:t>
      </w:r>
      <w:r w:rsidRPr="00866DA6">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866DA6">
        <w:rPr>
          <w:rFonts w:ascii="Calibri" w:eastAsia="Calibri" w:hAnsi="Calibri" w:cs="Calibri"/>
          <w:sz w:val="22"/>
          <w:szCs w:val="22"/>
          <w:lang w:val="es-BO"/>
        </w:rPr>
        <w:t>equivalente al veinte por ciento (20%) del monto total del Contrato.</w:t>
      </w:r>
    </w:p>
    <w:p w:rsidR="00657422" w:rsidRPr="00866DA6" w:rsidRDefault="00657422" w:rsidP="00657422">
      <w:pPr>
        <w:spacing w:before="120" w:after="120"/>
        <w:jc w:val="both"/>
        <w:rPr>
          <w:rFonts w:ascii="Calibri" w:hAnsi="Calibri" w:cs="Calibri"/>
          <w:b/>
          <w:bCs/>
          <w:sz w:val="22"/>
          <w:szCs w:val="22"/>
          <w:lang w:val="es-BO"/>
        </w:rPr>
      </w:pPr>
      <w:r w:rsidRPr="00866DA6">
        <w:rPr>
          <w:rFonts w:ascii="Calibri" w:hAnsi="Calibri" w:cs="Calibri"/>
          <w:sz w:val="22"/>
          <w:szCs w:val="22"/>
          <w:lang w:val="es-BO"/>
        </w:rPr>
        <w:t xml:space="preserve">El importe de la garantía podrá ser cobrado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en caso de que el</w:t>
      </w:r>
      <w:r w:rsidRPr="00866DA6">
        <w:rPr>
          <w:rFonts w:ascii="Calibri" w:hAnsi="Calibri" w:cs="Calibri"/>
          <w:b/>
          <w:bCs/>
          <w:sz w:val="22"/>
          <w:szCs w:val="22"/>
          <w:lang w:val="es-BO"/>
        </w:rPr>
        <w:t xml:space="preserve"> PROVEEDOR:</w:t>
      </w:r>
    </w:p>
    <w:p w:rsidR="00657422" w:rsidRPr="00866DA6" w:rsidRDefault="00657422" w:rsidP="00657422">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rPr>
        <w:t>12.2.1 No pudiese justificar la correcta inversión del anticipo otorgado antes de haberse deducido la totalidad del mismo en los tiempos y porcentajes convenidos entre las Partes</w:t>
      </w:r>
    </w:p>
    <w:p w:rsidR="00657422" w:rsidRPr="00866DA6" w:rsidRDefault="00657422" w:rsidP="00657422">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lang w:val="es-BO"/>
        </w:rPr>
        <w:t xml:space="preserve">12.2.2 No haya iniciado la provisión de los bienes dentro de </w:t>
      </w:r>
      <w:proofErr w:type="gramStart"/>
      <w:r w:rsidRPr="00866DA6">
        <w:rPr>
          <w:rFonts w:ascii="Calibri" w:hAnsi="Calibri" w:cs="Calibri"/>
          <w:sz w:val="22"/>
          <w:szCs w:val="22"/>
          <w:lang w:val="es-BO"/>
        </w:rPr>
        <w:t>los ….</w:t>
      </w:r>
      <w:proofErr w:type="gramEnd"/>
      <w:r w:rsidRPr="00866DA6">
        <w:rPr>
          <w:rFonts w:ascii="Calibri" w:hAnsi="Calibri" w:cs="Calibri"/>
          <w:sz w:val="22"/>
          <w:szCs w:val="22"/>
          <w:lang w:val="es-BO"/>
        </w:rPr>
        <w:t xml:space="preserve"> </w:t>
      </w:r>
      <w:r w:rsidRPr="00866DA6">
        <w:rPr>
          <w:rFonts w:ascii="Calibri" w:hAnsi="Calibri" w:cs="Calibri"/>
          <w:b/>
          <w:i/>
          <w:sz w:val="22"/>
          <w:szCs w:val="22"/>
          <w:lang w:val="es-BO"/>
        </w:rPr>
        <w:t xml:space="preserve"> (</w:t>
      </w:r>
      <w:proofErr w:type="gramStart"/>
      <w:r w:rsidRPr="00866DA6">
        <w:rPr>
          <w:rFonts w:ascii="Calibri" w:hAnsi="Calibri" w:cs="Calibri"/>
          <w:b/>
          <w:i/>
          <w:sz w:val="22"/>
          <w:szCs w:val="22"/>
          <w:lang w:val="es-BO"/>
        </w:rPr>
        <w:t>se</w:t>
      </w:r>
      <w:proofErr w:type="gramEnd"/>
      <w:r w:rsidRPr="00866DA6">
        <w:rPr>
          <w:rFonts w:ascii="Calibri" w:hAnsi="Calibri" w:cs="Calibri"/>
          <w:b/>
          <w:i/>
          <w:sz w:val="22"/>
          <w:szCs w:val="22"/>
          <w:lang w:val="es-BO"/>
        </w:rPr>
        <w:t xml:space="preserve"> deben incluir la cantidad de días que se esperara para ejecutar la garantía de correcta inversión de anticipo sin que el PROVEEDOR haya iniciado la provisión de bienes)</w:t>
      </w:r>
      <w:r w:rsidRPr="00866DA6">
        <w:rPr>
          <w:rFonts w:ascii="Calibri" w:hAnsi="Calibri" w:cs="Calibri"/>
          <w:i/>
          <w:sz w:val="22"/>
          <w:szCs w:val="22"/>
          <w:lang w:val="es-BO"/>
        </w:rPr>
        <w:t xml:space="preserve"> </w:t>
      </w:r>
      <w:r w:rsidRPr="00866DA6">
        <w:rPr>
          <w:rFonts w:ascii="Calibri" w:hAnsi="Calibri" w:cs="Calibri"/>
          <w:sz w:val="22"/>
          <w:szCs w:val="22"/>
          <w:lang w:val="es-BO"/>
        </w:rPr>
        <w:t>días calendarios posteriores a la vigencia del presente Contrato.</w:t>
      </w:r>
    </w:p>
    <w:p w:rsidR="00657422" w:rsidRPr="00866DA6" w:rsidRDefault="00657422" w:rsidP="00657422">
      <w:pPr>
        <w:tabs>
          <w:tab w:val="left" w:pos="567"/>
        </w:tabs>
        <w:spacing w:before="120" w:after="120"/>
        <w:rPr>
          <w:rFonts w:ascii="Calibri" w:hAnsi="Calibri" w:cs="Calibri"/>
          <w:sz w:val="22"/>
          <w:szCs w:val="22"/>
          <w:lang w:val="es-BO"/>
        </w:rPr>
      </w:pPr>
      <w:r w:rsidRPr="00866DA6">
        <w:rPr>
          <w:rFonts w:ascii="Calibri" w:hAnsi="Calibri" w:cs="Calibri"/>
          <w:sz w:val="22"/>
          <w:szCs w:val="22"/>
          <w:lang w:val="es-BO"/>
        </w:rPr>
        <w:t>12.2.3 No realice o niegue la renovación de la boleta de garantía de correcta inversión de anticipo.</w:t>
      </w:r>
    </w:p>
    <w:p w:rsidR="00657422" w:rsidRPr="00866DA6" w:rsidRDefault="00657422" w:rsidP="00657422">
      <w:pPr>
        <w:autoSpaceDE w:val="0"/>
        <w:autoSpaceDN w:val="0"/>
        <w:adjustRightInd w:val="0"/>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66DA6">
        <w:rPr>
          <w:rFonts w:ascii="Calibri" w:eastAsia="Calibri" w:hAnsi="Calibri" w:cs="Calibri"/>
          <w:color w:val="000000"/>
          <w:sz w:val="22"/>
          <w:szCs w:val="22"/>
          <w:lang w:val="es-BO"/>
        </w:rPr>
        <w:t>de …</w:t>
      </w:r>
      <w:proofErr w:type="gramEnd"/>
      <w:r w:rsidRPr="00866DA6">
        <w:rPr>
          <w:rFonts w:ascii="Calibri" w:eastAsia="Calibri" w:hAnsi="Calibri" w:cs="Calibri"/>
          <w:color w:val="000000"/>
          <w:sz w:val="22"/>
          <w:szCs w:val="22"/>
          <w:lang w:val="es-BO"/>
        </w:rPr>
        <w:t>……………….. (</w:t>
      </w:r>
      <w:proofErr w:type="gramStart"/>
      <w:r w:rsidRPr="00866DA6">
        <w:rPr>
          <w:rFonts w:ascii="Calibri" w:eastAsia="Calibri" w:hAnsi="Calibri" w:cs="Calibri"/>
          <w:b/>
          <w:i/>
          <w:color w:val="000000"/>
          <w:sz w:val="22"/>
          <w:szCs w:val="22"/>
          <w:lang w:val="es-BO"/>
        </w:rPr>
        <w:t>señalar</w:t>
      </w:r>
      <w:proofErr w:type="gramEnd"/>
      <w:r w:rsidRPr="00866DA6">
        <w:rPr>
          <w:rFonts w:ascii="Calibri" w:eastAsia="Calibri" w:hAnsi="Calibri" w:cs="Calibri"/>
          <w:b/>
          <w:i/>
          <w:color w:val="000000"/>
          <w:sz w:val="22"/>
          <w:szCs w:val="22"/>
          <w:lang w:val="es-BO"/>
        </w:rPr>
        <w:t xml:space="preserve"> plazo de manera numeral y literal)</w:t>
      </w:r>
      <w:r w:rsidRPr="00866DA6">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866DA6">
        <w:rPr>
          <w:rFonts w:ascii="Calibri" w:eastAsia="Calibri" w:hAnsi="Calibri" w:cs="Calibri"/>
          <w:b/>
          <w:color w:val="000000"/>
          <w:sz w:val="22"/>
          <w:szCs w:val="22"/>
          <w:lang w:val="es-BO"/>
        </w:rPr>
        <w:t>ENTIDAD</w:t>
      </w:r>
      <w:r w:rsidRPr="00866DA6">
        <w:rPr>
          <w:rFonts w:ascii="Calibri" w:eastAsia="Calibri" w:hAnsi="Calibri" w:cs="Calibri"/>
          <w:color w:val="000000"/>
          <w:sz w:val="22"/>
          <w:szCs w:val="22"/>
          <w:lang w:val="es-BO"/>
        </w:rPr>
        <w:t xml:space="preserve"> procederá a devolver el instrumento de garantía al</w:t>
      </w:r>
      <w:r w:rsidRPr="00866DA6">
        <w:rPr>
          <w:rFonts w:ascii="Calibri" w:hAnsi="Calibri" w:cs="Calibri"/>
          <w:b/>
          <w:bCs/>
          <w:sz w:val="22"/>
          <w:szCs w:val="22"/>
          <w:lang w:val="es-BO"/>
        </w:rPr>
        <w:t xml:space="preserve"> PROVEEDOR</w:t>
      </w:r>
      <w:r w:rsidRPr="00866DA6">
        <w:rPr>
          <w:rFonts w:ascii="Calibri" w:eastAsia="Calibri" w:hAnsi="Calibri" w:cs="Calibri"/>
          <w:color w:val="000000"/>
          <w:sz w:val="22"/>
          <w:szCs w:val="22"/>
          <w:lang w:val="es-BO"/>
        </w:rPr>
        <w:t>.</w:t>
      </w:r>
    </w:p>
    <w:p w:rsidR="00657422" w:rsidRPr="00866DA6" w:rsidRDefault="00657422" w:rsidP="00657422">
      <w:pPr>
        <w:autoSpaceDE w:val="0"/>
        <w:autoSpaceDN w:val="0"/>
        <w:adjustRightInd w:val="0"/>
        <w:jc w:val="both"/>
        <w:rPr>
          <w:rFonts w:ascii="Calibri" w:eastAsia="Calibri" w:hAnsi="Calibri" w:cs="Calibri"/>
          <w:color w:val="000000"/>
          <w:sz w:val="22"/>
          <w:szCs w:val="22"/>
          <w:lang w:val="es-BO"/>
        </w:rPr>
      </w:pPr>
    </w:p>
    <w:p w:rsidR="00657422" w:rsidRPr="00866DA6" w:rsidRDefault="00657422" w:rsidP="00657422">
      <w:pPr>
        <w:jc w:val="both"/>
        <w:rPr>
          <w:rFonts w:ascii="Calibri" w:hAnsi="Calibri" w:cs="Calibri"/>
          <w:b/>
          <w:sz w:val="22"/>
          <w:szCs w:val="22"/>
          <w:lang w:val="es-ES_tradnl"/>
        </w:rPr>
      </w:pPr>
      <w:r w:rsidRPr="00866DA6">
        <w:rPr>
          <w:rFonts w:ascii="Calibri" w:hAnsi="Calibri" w:cs="Calibri"/>
          <w:b/>
          <w:sz w:val="22"/>
          <w:szCs w:val="22"/>
          <w:lang w:val="es-ES_tradnl"/>
        </w:rPr>
        <w:t>DECIMA TERCERA.- (MOROSIDAD Y SUS PENALIDADES).</w:t>
      </w:r>
    </w:p>
    <w:p w:rsidR="00657422" w:rsidRPr="00866DA6" w:rsidRDefault="00657422" w:rsidP="00657422">
      <w:pPr>
        <w:jc w:val="both"/>
        <w:rPr>
          <w:rFonts w:ascii="Calibri" w:hAnsi="Calibri" w:cs="Calibri"/>
          <w:b/>
          <w:sz w:val="22"/>
          <w:szCs w:val="22"/>
          <w:lang w:val="es-ES_tradnl"/>
        </w:rPr>
      </w:pPr>
    </w:p>
    <w:p w:rsidR="00657422" w:rsidRPr="00866DA6" w:rsidRDefault="00657422" w:rsidP="00657422">
      <w:pPr>
        <w:jc w:val="both"/>
        <w:rPr>
          <w:rFonts w:ascii="Calibri" w:hAnsi="Calibri" w:cs="Calibri"/>
          <w:sz w:val="22"/>
          <w:szCs w:val="22"/>
        </w:rPr>
      </w:pPr>
      <w:r w:rsidRPr="00866DA6">
        <w:rPr>
          <w:rFonts w:ascii="Calibri" w:hAnsi="Calibri" w:cs="Calibri"/>
          <w:sz w:val="22"/>
          <w:szCs w:val="22"/>
          <w:lang w:val="es-ES_tradnl"/>
        </w:rPr>
        <w:t xml:space="preserve">Queda convenido entre las Partes,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obliga a cumplir con lo estipulado en las especificaciones técnicas y en el plazo de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a la </w:t>
      </w:r>
      <w:r w:rsidRPr="00866DA6">
        <w:rPr>
          <w:rFonts w:ascii="Calibri" w:hAnsi="Calibri" w:cs="Calibri"/>
          <w:b/>
          <w:bCs/>
          <w:sz w:val="22"/>
          <w:szCs w:val="22"/>
        </w:rPr>
        <w:t>ENTIDAD</w:t>
      </w:r>
      <w:r w:rsidRPr="00866DA6">
        <w:rPr>
          <w:rFonts w:ascii="Calibri" w:hAnsi="Calibri" w:cs="Calibri"/>
          <w:sz w:val="22"/>
          <w:szCs w:val="22"/>
          <w:lang w:val="es-ES_tradnl"/>
        </w:rPr>
        <w:t xml:space="preserve">, caso contrario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aplicará previa notificación por escrito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las siguientes multas</w:t>
      </w:r>
      <w:r w:rsidRPr="00866DA6">
        <w:rPr>
          <w:rFonts w:ascii="Calibri" w:hAnsi="Calibri" w:cs="Calibri"/>
          <w:sz w:val="22"/>
          <w:szCs w:val="22"/>
        </w:rPr>
        <w:t>:</w:t>
      </w:r>
    </w:p>
    <w:p w:rsidR="00657422" w:rsidRPr="00866DA6" w:rsidRDefault="00657422" w:rsidP="00657422">
      <w:pPr>
        <w:jc w:val="both"/>
        <w:rPr>
          <w:rFonts w:ascii="Calibri" w:hAnsi="Calibri" w:cs="Calibri"/>
          <w:sz w:val="22"/>
          <w:szCs w:val="22"/>
        </w:rPr>
      </w:pPr>
    </w:p>
    <w:p w:rsidR="00657422" w:rsidRPr="00866DA6" w:rsidRDefault="00657422" w:rsidP="006E38C8">
      <w:pPr>
        <w:numPr>
          <w:ilvl w:val="0"/>
          <w:numId w:val="40"/>
        </w:numPr>
        <w:jc w:val="both"/>
        <w:rPr>
          <w:rFonts w:ascii="Calibri" w:hAnsi="Calibri" w:cs="Calibri"/>
          <w:i/>
          <w:sz w:val="22"/>
          <w:szCs w:val="22"/>
        </w:rPr>
      </w:pPr>
    </w:p>
    <w:p w:rsidR="00657422" w:rsidRPr="00866DA6" w:rsidRDefault="00657422" w:rsidP="006E38C8">
      <w:pPr>
        <w:numPr>
          <w:ilvl w:val="0"/>
          <w:numId w:val="40"/>
        </w:numPr>
        <w:jc w:val="both"/>
        <w:rPr>
          <w:rFonts w:ascii="Calibri" w:hAnsi="Calibri" w:cs="Calibri"/>
          <w:b/>
          <w:i/>
          <w:sz w:val="22"/>
          <w:szCs w:val="22"/>
        </w:rPr>
      </w:pPr>
      <w:r w:rsidRPr="00866DA6">
        <w:rPr>
          <w:rFonts w:ascii="Calibri" w:hAnsi="Calibri" w:cs="Calibri"/>
          <w:b/>
          <w:i/>
          <w:sz w:val="22"/>
          <w:szCs w:val="22"/>
        </w:rPr>
        <w:t>(consignar las multas conforme están establecidas en las especificaciones técnicas)</w:t>
      </w:r>
    </w:p>
    <w:p w:rsidR="00657422" w:rsidRPr="00866DA6" w:rsidRDefault="00657422" w:rsidP="00657422">
      <w:pPr>
        <w:jc w:val="both"/>
        <w:rPr>
          <w:rFonts w:ascii="Calibri" w:hAnsi="Calibri" w:cs="Calibri"/>
          <w:sz w:val="22"/>
          <w:szCs w:val="22"/>
        </w:rPr>
      </w:pPr>
    </w:p>
    <w:p w:rsidR="00657422" w:rsidRPr="00866DA6" w:rsidRDefault="00657422" w:rsidP="00657422">
      <w:pPr>
        <w:jc w:val="both"/>
        <w:rPr>
          <w:rFonts w:ascii="Calibri" w:hAnsi="Calibri" w:cs="Calibri"/>
          <w:sz w:val="22"/>
          <w:szCs w:val="22"/>
        </w:rPr>
      </w:pPr>
      <w:r w:rsidRPr="00866DA6">
        <w:rPr>
          <w:rFonts w:ascii="Calibri" w:hAnsi="Calibri" w:cs="Calibri"/>
          <w:sz w:val="22"/>
          <w:szCs w:val="22"/>
        </w:rPr>
        <w:t xml:space="preserve">Cuando la </w:t>
      </w:r>
      <w:r w:rsidRPr="00866DA6">
        <w:rPr>
          <w:rFonts w:ascii="Calibri" w:hAnsi="Calibri" w:cs="Calibri"/>
          <w:b/>
          <w:sz w:val="22"/>
          <w:szCs w:val="22"/>
        </w:rPr>
        <w:t xml:space="preserve">ENTIDAD </w:t>
      </w:r>
      <w:r w:rsidRPr="00866DA6">
        <w:rPr>
          <w:rFonts w:ascii="Calibri" w:hAnsi="Calibri" w:cs="Calibri"/>
          <w:sz w:val="22"/>
          <w:szCs w:val="22"/>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w:t>
      </w:r>
      <w:r w:rsidRPr="00866DA6">
        <w:rPr>
          <w:rFonts w:ascii="Calibri" w:hAnsi="Calibri" w:cs="Calibri"/>
          <w:sz w:val="22"/>
          <w:szCs w:val="22"/>
        </w:rPr>
        <w:lastRenderedPageBreak/>
        <w:t xml:space="preserve">del Contrato conforme a la Cláusula Terminación del Contrato, aspecto que se comunicará al </w:t>
      </w:r>
      <w:r w:rsidRPr="00866DA6">
        <w:rPr>
          <w:rFonts w:ascii="Calibri" w:hAnsi="Calibri" w:cs="Calibri"/>
          <w:b/>
          <w:sz w:val="22"/>
          <w:szCs w:val="22"/>
        </w:rPr>
        <w:t>PROVEEDOR</w:t>
      </w:r>
      <w:r w:rsidRPr="00866DA6">
        <w:rPr>
          <w:rFonts w:ascii="Calibri" w:hAnsi="Calibri" w:cs="Calibri"/>
          <w:sz w:val="22"/>
          <w:szCs w:val="22"/>
        </w:rPr>
        <w:t xml:space="preserve"> en forma inmediata.</w:t>
      </w:r>
    </w:p>
    <w:p w:rsidR="00657422" w:rsidRPr="00866DA6" w:rsidRDefault="00657422" w:rsidP="00657422">
      <w:pPr>
        <w:jc w:val="both"/>
        <w:rPr>
          <w:rFonts w:ascii="Calibri" w:hAnsi="Calibri" w:cs="Calibri"/>
          <w:sz w:val="22"/>
          <w:szCs w:val="22"/>
        </w:rPr>
      </w:pPr>
    </w:p>
    <w:p w:rsidR="00657422" w:rsidRPr="00866DA6" w:rsidRDefault="00657422" w:rsidP="00657422">
      <w:pPr>
        <w:jc w:val="both"/>
        <w:rPr>
          <w:rFonts w:ascii="Calibri" w:hAnsi="Calibri" w:cs="Calibri"/>
          <w:sz w:val="22"/>
          <w:szCs w:val="22"/>
        </w:rPr>
      </w:pPr>
    </w:p>
    <w:p w:rsidR="00657422" w:rsidRPr="00866DA6" w:rsidRDefault="00657422" w:rsidP="00657422">
      <w:pPr>
        <w:jc w:val="both"/>
        <w:rPr>
          <w:rFonts w:ascii="Calibri" w:hAnsi="Calibri" w:cs="Calibri"/>
          <w:sz w:val="22"/>
          <w:szCs w:val="22"/>
        </w:rPr>
      </w:pPr>
      <w:r w:rsidRPr="00866DA6">
        <w:rPr>
          <w:rFonts w:ascii="Calibri" w:hAnsi="Calibri" w:cs="Calibri"/>
          <w:sz w:val="22"/>
          <w:szCs w:val="22"/>
        </w:rPr>
        <w:t xml:space="preserve">Las multas serán cobradas mediante descuentos establecidos expresamente por la </w:t>
      </w:r>
      <w:r w:rsidRPr="00866DA6">
        <w:rPr>
          <w:rFonts w:ascii="Calibri" w:hAnsi="Calibri" w:cs="Calibri"/>
          <w:b/>
          <w:bCs/>
          <w:sz w:val="22"/>
          <w:szCs w:val="22"/>
        </w:rPr>
        <w:t>ENTIDAD</w:t>
      </w:r>
      <w:r w:rsidRPr="00866DA6">
        <w:rPr>
          <w:rFonts w:ascii="Calibri" w:hAnsi="Calibri" w:cs="Calibri"/>
          <w:sz w:val="22"/>
          <w:szCs w:val="22"/>
        </w:rPr>
        <w:t>,</w:t>
      </w:r>
      <w:r w:rsidRPr="00866DA6">
        <w:rPr>
          <w:rFonts w:ascii="Calibri" w:hAnsi="Calibri" w:cs="Calibri"/>
          <w:sz w:val="22"/>
          <w:szCs w:val="22"/>
          <w:lang w:val="es-ES_tradnl"/>
        </w:rPr>
        <w:t xml:space="preserve"> con base en el informe específico y documentado</w:t>
      </w:r>
      <w:r w:rsidRPr="00866DA6">
        <w:rPr>
          <w:rFonts w:ascii="Calibri" w:hAnsi="Calibri" w:cs="Calibri"/>
          <w:sz w:val="22"/>
          <w:szCs w:val="22"/>
        </w:rPr>
        <w:t xml:space="preserve">, de los pagos o liquidación final, sin perjuicio de que </w:t>
      </w: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rPr>
        <w:t>ejecute la garantía de Cumplimiento de Contrato y proceda al resarcimiento de daños y perjuicios por medio de la jurisdicción coactiva fiscal por la naturaleza del Contrato, conforme lo establecido en el Artículo 47 de la Ley 1178.</w:t>
      </w:r>
    </w:p>
    <w:p w:rsidR="00657422" w:rsidRPr="00866DA6" w:rsidRDefault="00657422" w:rsidP="00657422">
      <w:pPr>
        <w:jc w:val="both"/>
        <w:rPr>
          <w:rFonts w:ascii="Calibri" w:hAnsi="Calibri" w:cs="Calibri"/>
          <w:b/>
          <w:sz w:val="22"/>
          <w:szCs w:val="22"/>
        </w:rPr>
      </w:pPr>
    </w:p>
    <w:p w:rsidR="00657422" w:rsidRPr="00866DA6" w:rsidRDefault="00657422" w:rsidP="00657422">
      <w:pPr>
        <w:jc w:val="both"/>
        <w:rPr>
          <w:rFonts w:ascii="Calibri" w:hAnsi="Calibri" w:cs="Calibri"/>
          <w:b/>
          <w:sz w:val="22"/>
          <w:szCs w:val="22"/>
        </w:rPr>
      </w:pPr>
      <w:r w:rsidRPr="00866DA6">
        <w:rPr>
          <w:rFonts w:ascii="Calibri" w:hAnsi="Calibri" w:cs="Calibri"/>
          <w:b/>
          <w:sz w:val="22"/>
          <w:szCs w:val="22"/>
        </w:rPr>
        <w:t>DECIMA CUARTA.- (LUGAR DE ENTREGA).</w:t>
      </w:r>
    </w:p>
    <w:p w:rsidR="00657422" w:rsidRPr="00866DA6" w:rsidRDefault="00657422" w:rsidP="00657422">
      <w:pPr>
        <w:jc w:val="both"/>
        <w:rPr>
          <w:rFonts w:ascii="Calibri" w:hAnsi="Calibri" w:cs="Calibri"/>
          <w:b/>
          <w:sz w:val="22"/>
          <w:szCs w:val="22"/>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objeto del presente contrato, deberán ser entregadas en …………………………………</w:t>
      </w:r>
      <w:r w:rsidRPr="00866DA6">
        <w:rPr>
          <w:rFonts w:ascii="Calibri" w:hAnsi="Calibri" w:cs="Calibri"/>
          <w:b/>
          <w:i/>
          <w:sz w:val="22"/>
          <w:szCs w:val="22"/>
          <w:lang w:val="es-ES_tradnl"/>
        </w:rPr>
        <w:t>.(se debe señalar claramente el lugar de entrega, en conformidad a lo establecido en las especificaciones técnicas)</w:t>
      </w:r>
      <w:r w:rsidRPr="00866DA6">
        <w:rPr>
          <w:rFonts w:ascii="Calibri" w:hAnsi="Calibri" w:cs="Calibri"/>
          <w:sz w:val="22"/>
          <w:szCs w:val="22"/>
          <w:lang w:val="es-ES_tradnl"/>
        </w:rPr>
        <w:t xml:space="preserve"> LA ENTIDAD ……………………(señalar el lugar de entrega de los bienes) </w:t>
      </w: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QUINTA. (RECEPCIÓN Y VERIFICACIÓN). </w:t>
      </w: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El comité de recepción conjuntamente con un representante debidamente acreditado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tendrán la función de efectuar la cuantificación de los bienes entregados, elaborándose un acta de recepción en la cual se identifique la cantidad </w:t>
      </w:r>
      <w:proofErr w:type="spellStart"/>
      <w:r w:rsidRPr="00866DA6">
        <w:rPr>
          <w:rFonts w:ascii="Calibri" w:hAnsi="Calibri" w:cs="Calibri"/>
          <w:sz w:val="22"/>
          <w:szCs w:val="22"/>
          <w:lang w:val="es-ES_tradnl"/>
        </w:rPr>
        <w:t>recepcionada</w:t>
      </w:r>
      <w:proofErr w:type="spellEnd"/>
      <w:r w:rsidRPr="00866DA6">
        <w:rPr>
          <w:rFonts w:ascii="Calibri" w:hAnsi="Calibri" w:cs="Calibri"/>
          <w:sz w:val="22"/>
          <w:szCs w:val="22"/>
          <w:lang w:val="es-ES_tradnl"/>
        </w:rPr>
        <w:t xml:space="preserve">, si se encontrara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defectuosos o dañados,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reemplazarlos por otros de iguales características en un plazo máximo de ……………………(</w:t>
      </w:r>
      <w:r w:rsidRPr="00866DA6">
        <w:rPr>
          <w:rFonts w:ascii="Calibri" w:hAnsi="Calibri" w:cs="Calibri"/>
          <w:b/>
          <w:i/>
          <w:sz w:val="22"/>
          <w:szCs w:val="22"/>
          <w:lang w:val="es-ES_tradnl"/>
        </w:rPr>
        <w:t>señalar numeral y literal, este plazo debe estar consignado en las especificaciones técnicas)</w:t>
      </w:r>
      <w:r w:rsidRPr="00866DA6">
        <w:rPr>
          <w:rFonts w:ascii="Calibri" w:hAnsi="Calibri" w:cs="Calibri"/>
          <w:sz w:val="22"/>
          <w:szCs w:val="22"/>
          <w:lang w:val="es-ES_tradnl"/>
        </w:rPr>
        <w:t xml:space="preserve">  días calendario, corriendo por su cuenta el transporte y lo que conlleve realizar el cambio. </w:t>
      </w:r>
    </w:p>
    <w:p w:rsidR="00657422" w:rsidRPr="00866DA6" w:rsidRDefault="00657422" w:rsidP="00657422">
      <w:pPr>
        <w:jc w:val="both"/>
        <w:rPr>
          <w:rFonts w:ascii="Calibri" w:hAnsi="Calibri" w:cs="Calibri"/>
          <w:color w:val="FF0000"/>
          <w:sz w:val="22"/>
          <w:szCs w:val="22"/>
          <w:lang w:val="es-ES_tradnl"/>
        </w:rPr>
      </w:pPr>
    </w:p>
    <w:p w:rsidR="00657422" w:rsidRPr="00866DA6" w:rsidRDefault="00657422" w:rsidP="00657422">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SEXTA. (DOMICILIO A EFECTOS DE NOTIFICACIÓN). </w:t>
      </w:r>
    </w:p>
    <w:p w:rsidR="00657422" w:rsidRPr="00866DA6" w:rsidRDefault="00657422" w:rsidP="00657422">
      <w:pPr>
        <w:widowControl w:val="0"/>
        <w:numPr>
          <w:ilvl w:val="1"/>
          <w:numId w:val="0"/>
        </w:numPr>
        <w:tabs>
          <w:tab w:val="num" w:pos="284"/>
        </w:tabs>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657422" w:rsidRPr="00866DA6" w:rsidTr="007B288C">
        <w:trPr>
          <w:trHeight w:val="237"/>
        </w:trPr>
        <w:tc>
          <w:tcPr>
            <w:tcW w:w="4860" w:type="dxa"/>
            <w:tcBorders>
              <w:top w:val="single" w:sz="4" w:space="0" w:color="auto"/>
              <w:left w:val="single" w:sz="4" w:space="0" w:color="auto"/>
              <w:bottom w:val="single" w:sz="4" w:space="0" w:color="auto"/>
              <w:right w:val="single" w:sz="4" w:space="0" w:color="auto"/>
            </w:tcBorders>
          </w:tcPr>
          <w:p w:rsidR="00657422" w:rsidRPr="00866DA6" w:rsidRDefault="00657422" w:rsidP="007B288C">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657422" w:rsidRPr="00866DA6" w:rsidRDefault="00657422" w:rsidP="007B288C">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PROVEEDOR</w:t>
            </w:r>
          </w:p>
        </w:tc>
      </w:tr>
      <w:tr w:rsidR="00657422" w:rsidRPr="00866DA6" w:rsidTr="007B288C">
        <w:trPr>
          <w:trHeight w:val="1342"/>
        </w:trPr>
        <w:tc>
          <w:tcPr>
            <w:tcW w:w="4860" w:type="dxa"/>
            <w:tcBorders>
              <w:top w:val="single" w:sz="4" w:space="0" w:color="auto"/>
              <w:left w:val="single" w:sz="4" w:space="0" w:color="auto"/>
              <w:bottom w:val="single" w:sz="4" w:space="0" w:color="auto"/>
              <w:right w:val="single" w:sz="4" w:space="0" w:color="auto"/>
            </w:tcBorders>
          </w:tcPr>
          <w:p w:rsidR="00657422" w:rsidRPr="00866DA6" w:rsidRDefault="00657422" w:rsidP="007B288C">
            <w:pPr>
              <w:widowControl w:val="0"/>
              <w:jc w:val="both"/>
              <w:rPr>
                <w:rFonts w:ascii="Calibri" w:hAnsi="Calibri" w:cs="Calibri"/>
                <w:sz w:val="22"/>
                <w:szCs w:val="22"/>
                <w:lang w:val="es-ES_tradnl"/>
              </w:rPr>
            </w:pPr>
            <w:r w:rsidRPr="00866DA6">
              <w:rPr>
                <w:rFonts w:ascii="Calibri" w:hAnsi="Calibri" w:cs="Calibri"/>
                <w:sz w:val="22"/>
                <w:szCs w:val="22"/>
                <w:lang w:val="es-ES_tradnl"/>
              </w:rPr>
              <w:t xml:space="preserve">Domicilio:……………………. </w:t>
            </w:r>
            <w:r w:rsidRPr="00866DA6">
              <w:rPr>
                <w:rFonts w:ascii="Calibri" w:hAnsi="Calibri" w:cs="Calibri"/>
                <w:i/>
                <w:sz w:val="22"/>
                <w:szCs w:val="22"/>
                <w:lang w:val="es-ES_tradnl"/>
              </w:rPr>
              <w:t>(insertar los datos de la ENTIDAD y los de las personas de contacto encargadas de administrar el contrato)</w:t>
            </w:r>
          </w:p>
          <w:p w:rsidR="00657422" w:rsidRPr="00866DA6" w:rsidRDefault="00657422" w:rsidP="007B288C">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657422" w:rsidRPr="00866DA6" w:rsidRDefault="00657422" w:rsidP="007B288C">
            <w:pPr>
              <w:widowControl w:val="0"/>
              <w:ind w:left="180" w:hanging="180"/>
              <w:jc w:val="both"/>
              <w:rPr>
                <w:rFonts w:ascii="Calibri" w:hAnsi="Calibri" w:cs="Calibri"/>
                <w:sz w:val="22"/>
                <w:szCs w:val="22"/>
                <w:lang w:val="en-US"/>
              </w:rPr>
            </w:pPr>
            <w:proofErr w:type="gramStart"/>
            <w:r w:rsidRPr="00866DA6">
              <w:rPr>
                <w:rFonts w:ascii="Calibri" w:hAnsi="Calibri" w:cs="Calibri"/>
                <w:sz w:val="22"/>
                <w:szCs w:val="22"/>
                <w:lang w:val="en-US"/>
              </w:rPr>
              <w:t>Fax.: ………………………….</w:t>
            </w:r>
            <w:proofErr w:type="gramEnd"/>
          </w:p>
          <w:p w:rsidR="00657422" w:rsidRPr="00866DA6" w:rsidRDefault="00657422" w:rsidP="007B288C">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 xml:space="preserve">E-mail: </w:t>
            </w:r>
          </w:p>
          <w:p w:rsidR="00657422" w:rsidRPr="00866DA6" w:rsidRDefault="00657422" w:rsidP="007B288C">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Attn.: ………………………</w:t>
            </w:r>
          </w:p>
          <w:p w:rsidR="00657422" w:rsidRPr="00866DA6" w:rsidRDefault="00657422" w:rsidP="007B288C">
            <w:pPr>
              <w:widowControl w:val="0"/>
              <w:ind w:left="180" w:hanging="180"/>
              <w:jc w:val="both"/>
              <w:rPr>
                <w:rFonts w:ascii="Calibri" w:hAnsi="Calibri" w:cs="Calibri"/>
                <w:sz w:val="22"/>
                <w:szCs w:val="22"/>
                <w:lang w:val="es-ES_tradnl"/>
              </w:rPr>
            </w:pPr>
            <w:r w:rsidRPr="00866DA6">
              <w:rPr>
                <w:rFonts w:ascii="Calibri" w:hAnsi="Calibri" w:cs="Calibri"/>
                <w:sz w:val="22"/>
                <w:szCs w:val="22"/>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657422" w:rsidRPr="00866DA6" w:rsidRDefault="00657422" w:rsidP="007B288C">
            <w:pPr>
              <w:widowControl w:val="0"/>
              <w:ind w:hanging="45"/>
              <w:jc w:val="both"/>
              <w:rPr>
                <w:rFonts w:ascii="Calibri" w:hAnsi="Calibri" w:cs="Calibri"/>
                <w:sz w:val="22"/>
                <w:szCs w:val="22"/>
                <w:lang w:val="es-ES_tradnl"/>
              </w:rPr>
            </w:pPr>
            <w:r w:rsidRPr="00866DA6">
              <w:rPr>
                <w:rFonts w:ascii="Calibri" w:hAnsi="Calibri" w:cs="Calibri"/>
                <w:sz w:val="22"/>
                <w:szCs w:val="22"/>
                <w:lang w:val="es-ES_tradnl"/>
              </w:rPr>
              <w:t>Domicilio: ………………… (insertar los datos del PROVEEDOR)</w:t>
            </w:r>
          </w:p>
          <w:p w:rsidR="00657422" w:rsidRPr="00866DA6" w:rsidRDefault="00657422" w:rsidP="007B288C">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657422" w:rsidRPr="00866DA6" w:rsidRDefault="00657422" w:rsidP="007B288C">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Fax</w:t>
            </w:r>
            <w:proofErr w:type="gramStart"/>
            <w:r w:rsidRPr="00866DA6">
              <w:rPr>
                <w:rFonts w:ascii="Calibri" w:hAnsi="Calibri" w:cs="Calibri"/>
                <w:sz w:val="22"/>
                <w:szCs w:val="22"/>
                <w:lang w:val="en-US"/>
              </w:rPr>
              <w:t>:………………………</w:t>
            </w:r>
            <w:proofErr w:type="gramEnd"/>
          </w:p>
          <w:p w:rsidR="00657422" w:rsidRPr="00866DA6" w:rsidRDefault="00657422" w:rsidP="007B288C">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E-mail: ……………………….</w:t>
            </w:r>
          </w:p>
          <w:p w:rsidR="00657422" w:rsidRPr="00866DA6" w:rsidRDefault="00657422" w:rsidP="007B288C">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Attn.: ……………………………</w:t>
            </w:r>
          </w:p>
          <w:p w:rsidR="00657422" w:rsidRPr="00866DA6" w:rsidRDefault="00657422" w:rsidP="007B288C">
            <w:pPr>
              <w:autoSpaceDE w:val="0"/>
              <w:autoSpaceDN w:val="0"/>
              <w:adjustRightInd w:val="0"/>
              <w:ind w:left="180" w:hanging="180"/>
              <w:rPr>
                <w:rFonts w:ascii="Calibri" w:hAnsi="Calibri" w:cs="Calibri"/>
                <w:sz w:val="22"/>
                <w:szCs w:val="22"/>
                <w:lang w:val="es-ES_tradnl"/>
              </w:rPr>
            </w:pPr>
            <w:r w:rsidRPr="00866DA6">
              <w:rPr>
                <w:rFonts w:ascii="Calibri" w:hAnsi="Calibri" w:cs="Calibri"/>
                <w:sz w:val="22"/>
                <w:szCs w:val="22"/>
                <w:lang w:val="en-US"/>
              </w:rPr>
              <w:t xml:space="preserve"> </w:t>
            </w:r>
            <w:r w:rsidRPr="00866DA6">
              <w:rPr>
                <w:rFonts w:ascii="Calibri" w:hAnsi="Calibri" w:cs="Calibri"/>
                <w:sz w:val="22"/>
                <w:szCs w:val="22"/>
                <w:lang w:val="es-ES_tradnl"/>
              </w:rPr>
              <w:t>………………. - Bolivia</w:t>
            </w:r>
          </w:p>
        </w:tc>
      </w:tr>
    </w:tbl>
    <w:p w:rsidR="00657422" w:rsidRPr="00866DA6" w:rsidRDefault="00657422" w:rsidP="00657422">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 xml:space="preserve">16.2. </w:t>
      </w:r>
      <w:r w:rsidRPr="00866DA6">
        <w:rPr>
          <w:rFonts w:ascii="Calibri" w:hAnsi="Calibri" w:cs="Calibri"/>
          <w:sz w:val="22"/>
          <w:szCs w:val="22"/>
          <w:lang w:val="es-ES_tradnl"/>
        </w:rPr>
        <w:tab/>
        <w:t>Se considerará recibida la notificación o comunicación en la fecha y hora en que se haya realizado la entrega.</w:t>
      </w:r>
    </w:p>
    <w:p w:rsidR="00657422" w:rsidRPr="00866DA6" w:rsidRDefault="00657422" w:rsidP="00657422">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16.3.</w:t>
      </w:r>
      <w:r w:rsidRPr="00866DA6">
        <w:rPr>
          <w:rFonts w:ascii="Calibri" w:hAnsi="Calibri" w:cs="Calibr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657422" w:rsidRPr="00866DA6" w:rsidRDefault="00657422" w:rsidP="00657422">
      <w:pPr>
        <w:jc w:val="both"/>
        <w:rPr>
          <w:rFonts w:ascii="Calibri" w:hAnsi="Calibri" w:cs="Calibri"/>
          <w:b/>
          <w:sz w:val="22"/>
          <w:szCs w:val="22"/>
          <w:lang w:val="es-ES_tradnl"/>
        </w:rPr>
      </w:pPr>
      <w:r w:rsidRPr="00866DA6">
        <w:rPr>
          <w:rFonts w:ascii="Calibri" w:hAnsi="Calibri" w:cs="Calibri"/>
          <w:b/>
          <w:sz w:val="22"/>
          <w:szCs w:val="22"/>
          <w:lang w:val="es-ES_tradnl"/>
        </w:rPr>
        <w:t>DECIMA SÉPTIMA.- (RESPONSABILIDADES Y OBLIGACIONES DEL</w:t>
      </w:r>
      <w:r w:rsidRPr="00866DA6">
        <w:rPr>
          <w:rFonts w:ascii="Calibri" w:hAnsi="Calibri" w:cs="Calibri"/>
          <w:sz w:val="22"/>
          <w:szCs w:val="22"/>
          <w:lang w:val="es-ES_tradnl"/>
        </w:rPr>
        <w:t xml:space="preserve">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w:t>
      </w:r>
    </w:p>
    <w:p w:rsidR="00657422" w:rsidRPr="00866DA6" w:rsidRDefault="00657422" w:rsidP="00657422">
      <w:pPr>
        <w:rPr>
          <w:rFonts w:ascii="Calibri" w:hAnsi="Calibri" w:cs="Calibri"/>
          <w:sz w:val="22"/>
          <w:szCs w:val="22"/>
          <w:lang w:val="es-ES_tradnl"/>
        </w:rPr>
      </w:pPr>
    </w:p>
    <w:p w:rsidR="00657422" w:rsidRPr="00866DA6" w:rsidRDefault="00657422" w:rsidP="006E38C8">
      <w:pPr>
        <w:pStyle w:val="Prrafodelista"/>
        <w:numPr>
          <w:ilvl w:val="0"/>
          <w:numId w:val="49"/>
        </w:numPr>
        <w:contextualSpacing/>
        <w:jc w:val="both"/>
        <w:rPr>
          <w:rFonts w:ascii="Calibri" w:hAnsi="Calibri" w:cs="Calibri"/>
          <w:sz w:val="22"/>
          <w:szCs w:val="22"/>
          <w:lang w:val="es-ES_tradnl"/>
        </w:rPr>
      </w:pPr>
      <w:r w:rsidRPr="00866DA6">
        <w:rPr>
          <w:rFonts w:ascii="Calibri" w:hAnsi="Calibri" w:cs="Calibri"/>
          <w:sz w:val="22"/>
          <w:szCs w:val="22"/>
          <w:lang w:val="es-ES_tradnl"/>
        </w:rPr>
        <w:lastRenderedPageBreak/>
        <w:t>Cumplir con las obligaciones, las especificaciones técnicas, los términos y condiciones del presente contrato, que sean necesarios o apropiados para el cumplimiento del objeto del presente contrato.</w:t>
      </w:r>
    </w:p>
    <w:p w:rsidR="00657422" w:rsidRPr="00866DA6" w:rsidRDefault="00657422" w:rsidP="006E38C8">
      <w:pPr>
        <w:pStyle w:val="Prrafodelista"/>
        <w:numPr>
          <w:ilvl w:val="0"/>
          <w:numId w:val="49"/>
        </w:numPr>
        <w:contextualSpacing/>
        <w:jc w:val="both"/>
        <w:rPr>
          <w:rFonts w:ascii="Calibri" w:hAnsi="Calibri" w:cs="Calibri"/>
          <w:sz w:val="22"/>
          <w:szCs w:val="22"/>
          <w:lang w:val="es-ES_tradnl"/>
        </w:rPr>
      </w:pPr>
      <w:r w:rsidRPr="00866DA6">
        <w:rPr>
          <w:rFonts w:ascii="Calibri" w:hAnsi="Calibri" w:cs="Calibri"/>
          <w:color w:val="000000"/>
          <w:sz w:val="22"/>
          <w:szCs w:val="22"/>
        </w:rPr>
        <w:t>Los Bienes, deberán ser nuevos y genuinos de fábrica sin que ello signifique liberación de responsabilidad del PROVEEDOR.</w:t>
      </w:r>
    </w:p>
    <w:p w:rsidR="00657422" w:rsidRPr="00866DA6" w:rsidRDefault="00657422" w:rsidP="006E38C8">
      <w:pPr>
        <w:pStyle w:val="Prrafodelista"/>
        <w:numPr>
          <w:ilvl w:val="0"/>
          <w:numId w:val="49"/>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no podrá entregar bienes usados o defectuosos, debiendo en su caso ser sustituidos a su costo, dentro del plazo máximo de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 xml:space="preserve">(insertar la cantidad de días en los que se debe </w:t>
      </w:r>
      <w:proofErr w:type="spellStart"/>
      <w:r w:rsidRPr="00866DA6">
        <w:rPr>
          <w:rFonts w:ascii="Calibri" w:hAnsi="Calibri" w:cs="Calibri"/>
          <w:b/>
          <w:i/>
          <w:sz w:val="22"/>
          <w:szCs w:val="22"/>
          <w:lang w:val="es-ES_tradnl"/>
        </w:rPr>
        <w:t>sustiuir</w:t>
      </w:r>
      <w:proofErr w:type="spellEnd"/>
      <w:r w:rsidRPr="00866DA6">
        <w:rPr>
          <w:rFonts w:ascii="Calibri" w:hAnsi="Calibri" w:cs="Calibri"/>
          <w:b/>
          <w:i/>
          <w:sz w:val="22"/>
          <w:szCs w:val="22"/>
          <w:lang w:val="es-ES_tradnl"/>
        </w:rPr>
        <w:t xml:space="preserve"> los bienes defectuosos, en conformidad a las especificaciones técnicas)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días calendario</w:t>
      </w:r>
      <w:r w:rsidRPr="00866DA6">
        <w:rPr>
          <w:rFonts w:ascii="Calibri" w:hAnsi="Calibri" w:cs="Calibri"/>
          <w:b/>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impostergablemente.</w:t>
      </w:r>
    </w:p>
    <w:p w:rsidR="00657422" w:rsidRPr="00866DA6" w:rsidRDefault="00657422" w:rsidP="006E38C8">
      <w:pPr>
        <w:pStyle w:val="Prrafodelista"/>
        <w:numPr>
          <w:ilvl w:val="0"/>
          <w:numId w:val="49"/>
        </w:numPr>
        <w:contextualSpacing/>
        <w:jc w:val="both"/>
        <w:rPr>
          <w:rFonts w:ascii="Calibri" w:hAnsi="Calibri" w:cs="Calibri"/>
          <w:sz w:val="22"/>
          <w:szCs w:val="22"/>
          <w:lang w:val="es-ES_tradnl"/>
        </w:rPr>
      </w:pPr>
      <w:r w:rsidRPr="00866DA6">
        <w:rPr>
          <w:rFonts w:ascii="Calibri" w:hAnsi="Calibri" w:cs="Calibri"/>
          <w:color w:val="000000"/>
          <w:sz w:val="22"/>
          <w:szCs w:val="22"/>
        </w:rPr>
        <w:t>El PROVEEDOR deberá presentar a la ENTIDAD</w:t>
      </w:r>
      <w:r w:rsidRPr="00866DA6">
        <w:rPr>
          <w:rFonts w:ascii="Calibri" w:hAnsi="Calibri" w:cs="Calibri"/>
          <w:b/>
          <w:color w:val="000000"/>
          <w:sz w:val="22"/>
          <w:szCs w:val="22"/>
        </w:rPr>
        <w:t xml:space="preserve"> </w:t>
      </w:r>
      <w:r w:rsidRPr="00866DA6">
        <w:rPr>
          <w:rFonts w:ascii="Calibri" w:hAnsi="Calibri" w:cs="Calibri"/>
          <w:color w:val="000000"/>
          <w:sz w:val="22"/>
          <w:szCs w:val="22"/>
        </w:rPr>
        <w:t>certificados de calidad por la venta de los Bienes otorgados a favor de la ENTIDAD.</w:t>
      </w:r>
    </w:p>
    <w:p w:rsidR="00657422" w:rsidRPr="00866DA6" w:rsidRDefault="00657422" w:rsidP="006E38C8">
      <w:pPr>
        <w:pStyle w:val="Prrafodelista"/>
        <w:numPr>
          <w:ilvl w:val="0"/>
          <w:numId w:val="49"/>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 custodiar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hasta la recepción definitiva de éstos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57422" w:rsidRPr="00866DA6" w:rsidRDefault="00657422" w:rsidP="006E38C8">
      <w:pPr>
        <w:pStyle w:val="Prrafodelista"/>
        <w:numPr>
          <w:ilvl w:val="0"/>
          <w:numId w:val="49"/>
        </w:numPr>
        <w:contextualSpacing/>
        <w:jc w:val="both"/>
        <w:rPr>
          <w:rFonts w:ascii="Calibri" w:hAnsi="Calibri" w:cs="Calibri"/>
          <w:sz w:val="22"/>
          <w:szCs w:val="22"/>
          <w:lang w:val="es-ES_tradnl"/>
        </w:rPr>
      </w:pPr>
      <w:r w:rsidRPr="00866DA6">
        <w:rPr>
          <w:rFonts w:ascii="Calibri" w:hAnsi="Calibri" w:cs="Calibri"/>
          <w:sz w:val="22"/>
          <w:szCs w:val="22"/>
          <w:lang w:val="es-ES_tradnl"/>
        </w:rPr>
        <w:t>d)</w:t>
      </w:r>
    </w:p>
    <w:p w:rsidR="00657422" w:rsidRPr="00866DA6" w:rsidRDefault="00657422" w:rsidP="006E38C8">
      <w:pPr>
        <w:pStyle w:val="Prrafodelista"/>
        <w:numPr>
          <w:ilvl w:val="0"/>
          <w:numId w:val="49"/>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la legislación laboral y social vigente en el Estado Plurinacional de Bolivia.</w:t>
      </w:r>
    </w:p>
    <w:p w:rsidR="00657422" w:rsidRPr="00866DA6" w:rsidRDefault="00657422" w:rsidP="006E38C8">
      <w:pPr>
        <w:pStyle w:val="Prrafodelista"/>
        <w:numPr>
          <w:ilvl w:val="0"/>
          <w:numId w:val="49"/>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exonerada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contra cualquier multa o penalidad de cualquier tipo o naturaleza que fuera impuesta por causa de incumplimiento o infracción de la legislación laboral o social.</w:t>
      </w:r>
    </w:p>
    <w:p w:rsidR="00657422" w:rsidRPr="00866DA6" w:rsidRDefault="00657422" w:rsidP="006E38C8">
      <w:pPr>
        <w:pStyle w:val="Prrafodelista"/>
        <w:numPr>
          <w:ilvl w:val="0"/>
          <w:numId w:val="49"/>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indemne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contra cualquier hecho o acto originado por la ejecución del contrato que tenga por efecto responsabilidad por vulneración de la legislación aplicable. </w:t>
      </w:r>
    </w:p>
    <w:p w:rsidR="00657422" w:rsidRPr="00866DA6" w:rsidRDefault="00657422" w:rsidP="006E38C8">
      <w:pPr>
        <w:pStyle w:val="Prrafodelista"/>
        <w:numPr>
          <w:ilvl w:val="0"/>
          <w:numId w:val="49"/>
        </w:numPr>
        <w:contextualSpacing/>
        <w:jc w:val="both"/>
        <w:rPr>
          <w:rFonts w:ascii="Calibri" w:hAnsi="Calibri" w:cs="Calibri"/>
          <w:sz w:val="22"/>
          <w:szCs w:val="22"/>
          <w:lang w:val="es-ES_tradnl"/>
        </w:rPr>
      </w:pPr>
      <w:proofErr w:type="gramStart"/>
      <w:r w:rsidRPr="00866DA6">
        <w:rPr>
          <w:rFonts w:ascii="Calibri" w:hAnsi="Calibri" w:cs="Calibri"/>
          <w:sz w:val="22"/>
          <w:szCs w:val="22"/>
          <w:lang w:val="es-ES_tradnl"/>
        </w:rPr>
        <w:t>h)Cumplir</w:t>
      </w:r>
      <w:proofErr w:type="gramEnd"/>
      <w:r w:rsidRPr="00866DA6">
        <w:rPr>
          <w:rFonts w:ascii="Calibri" w:hAnsi="Calibri" w:cs="Calibri"/>
          <w:sz w:val="22"/>
          <w:szCs w:val="22"/>
          <w:lang w:val="es-ES_tradnl"/>
        </w:rPr>
        <w:t xml:space="preserve"> con las obligaciones emergentes del pago de las cargas sociales y tributarias contempladas en su propuesta, en el marco de las leyes vigentes, y presentar a requerimiento de la ENTIDAD, el respaldo correspondiente. </w:t>
      </w:r>
    </w:p>
    <w:p w:rsidR="00657422" w:rsidRPr="00866DA6" w:rsidRDefault="00657422" w:rsidP="006E38C8">
      <w:pPr>
        <w:pStyle w:val="Prrafodelista"/>
        <w:numPr>
          <w:ilvl w:val="0"/>
          <w:numId w:val="49"/>
        </w:numPr>
        <w:contextualSpacing/>
        <w:jc w:val="both"/>
        <w:rPr>
          <w:rFonts w:ascii="Calibri" w:hAnsi="Calibri" w:cs="Calibri"/>
          <w:sz w:val="22"/>
          <w:szCs w:val="22"/>
          <w:lang w:val="es-ES_tradnl"/>
        </w:rPr>
      </w:pPr>
      <w:proofErr w:type="spellStart"/>
      <w:r w:rsidRPr="00866DA6">
        <w:rPr>
          <w:rFonts w:ascii="Calibri" w:hAnsi="Calibri" w:cs="Calibri"/>
          <w:sz w:val="22"/>
          <w:szCs w:val="22"/>
          <w:lang w:val="es-ES_tradnl"/>
        </w:rPr>
        <w:t>iPor</w:t>
      </w:r>
      <w:proofErr w:type="spellEnd"/>
      <w:r w:rsidRPr="00866DA6">
        <w:rPr>
          <w:rFonts w:ascii="Calibri" w:hAnsi="Calibri" w:cs="Calibri"/>
          <w:sz w:val="22"/>
          <w:szCs w:val="22"/>
          <w:lang w:val="es-ES_tradnl"/>
        </w:rPr>
        <w:t xml:space="preserve"> el cumplimiento de normas laborables respecto al pago de incremento salarial, bonos, aguinaldo, doble aguinaldo, primas y cualquier otra obligación laboral, las cuales deben ser asumidas exclusivamente a su cuenta y cargo.</w:t>
      </w:r>
    </w:p>
    <w:p w:rsidR="00657422" w:rsidRPr="00866DA6" w:rsidRDefault="00657422" w:rsidP="006E38C8">
      <w:pPr>
        <w:pStyle w:val="Prrafodelista"/>
        <w:numPr>
          <w:ilvl w:val="0"/>
          <w:numId w:val="49"/>
        </w:numPr>
        <w:contextualSpacing/>
        <w:jc w:val="both"/>
        <w:rPr>
          <w:rFonts w:ascii="Calibri" w:hAnsi="Calibri" w:cs="Calibri"/>
          <w:sz w:val="22"/>
          <w:szCs w:val="22"/>
          <w:lang w:val="es-ES_tradnl"/>
        </w:rPr>
      </w:pPr>
      <w:r w:rsidRPr="00866DA6">
        <w:rPr>
          <w:rFonts w:ascii="Calibri" w:hAnsi="Calibri" w:cs="Calibri"/>
          <w:sz w:val="22"/>
          <w:szCs w:val="22"/>
          <w:lang w:val="es-ES_tradnl"/>
        </w:rPr>
        <w:t>Los retrasos por parte de sub-contratistas y/o sub-vendedores si los hubiera, serán de responsabilidad única y exclusiva del PROVEEDOR.</w:t>
      </w:r>
    </w:p>
    <w:p w:rsidR="00657422" w:rsidRPr="00866DA6" w:rsidRDefault="00657422" w:rsidP="00657422">
      <w:pPr>
        <w:jc w:val="both"/>
        <w:rPr>
          <w:rFonts w:ascii="Calibri" w:hAnsi="Calibri" w:cs="Calibri"/>
          <w:sz w:val="22"/>
          <w:szCs w:val="22"/>
          <w:lang w:val="es-ES_tradnl"/>
        </w:rPr>
      </w:pPr>
    </w:p>
    <w:p w:rsidR="00657422" w:rsidRPr="00866DA6" w:rsidRDefault="00657422" w:rsidP="006E38C8">
      <w:pPr>
        <w:pStyle w:val="Prrafodelista"/>
        <w:numPr>
          <w:ilvl w:val="0"/>
          <w:numId w:val="49"/>
        </w:numPr>
        <w:contextualSpacing/>
        <w:jc w:val="both"/>
        <w:rPr>
          <w:rFonts w:ascii="Calibri" w:hAnsi="Calibri" w:cs="Calibri"/>
          <w:sz w:val="22"/>
          <w:szCs w:val="22"/>
          <w:lang w:val="es-ES_tradnl"/>
        </w:rPr>
      </w:pPr>
      <w:r w:rsidRPr="00866DA6">
        <w:rPr>
          <w:rFonts w:ascii="Calibri" w:hAnsi="Calibri" w:cs="Calibri"/>
          <w:sz w:val="22"/>
          <w:szCs w:val="22"/>
          <w:lang w:val="es-ES_tradnl"/>
        </w:rPr>
        <w:t>Las demás obligaciones a su cargo que emerjan del presente contrato y sus anexos.</w:t>
      </w:r>
    </w:p>
    <w:p w:rsidR="00657422" w:rsidRPr="00866DA6" w:rsidRDefault="00657422" w:rsidP="00657422">
      <w:pPr>
        <w:autoSpaceDE w:val="0"/>
        <w:autoSpaceDN w:val="0"/>
        <w:adjustRightInd w:val="0"/>
        <w:spacing w:before="120" w:after="120"/>
        <w:jc w:val="both"/>
        <w:rPr>
          <w:rFonts w:ascii="Calibri" w:hAnsi="Calibri" w:cs="Calibri"/>
          <w:color w:val="000000"/>
          <w:sz w:val="22"/>
          <w:szCs w:val="22"/>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color w:val="000000"/>
          <w:sz w:val="22"/>
          <w:szCs w:val="22"/>
        </w:rPr>
        <w:t xml:space="preserve"> (</w:t>
      </w:r>
      <w:proofErr w:type="gramStart"/>
      <w:r w:rsidRPr="00866DA6">
        <w:rPr>
          <w:rFonts w:ascii="Calibri" w:hAnsi="Calibri" w:cs="Calibri"/>
          <w:color w:val="000000"/>
          <w:sz w:val="22"/>
          <w:szCs w:val="22"/>
        </w:rPr>
        <w:t>no</w:t>
      </w:r>
      <w:proofErr w:type="gramEnd"/>
      <w:r w:rsidRPr="00866DA6">
        <w:rPr>
          <w:rFonts w:ascii="Calibri" w:hAnsi="Calibri" w:cs="Calibri"/>
          <w:color w:val="000000"/>
          <w:sz w:val="22"/>
          <w:szCs w:val="22"/>
        </w:rPr>
        <w:t xml:space="preserve"> tiene relación con el contrato)</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b/>
          <w:i/>
          <w:sz w:val="22"/>
          <w:szCs w:val="22"/>
          <w:lang w:val="es-ES_tradnl"/>
        </w:rPr>
      </w:pPr>
      <w:r w:rsidRPr="00866DA6">
        <w:rPr>
          <w:rFonts w:ascii="Calibri" w:hAnsi="Calibri" w:cs="Calibri"/>
          <w:b/>
          <w:sz w:val="22"/>
          <w:szCs w:val="22"/>
          <w:lang w:val="es-ES_tradnl"/>
        </w:rPr>
        <w:t>DECIMA OCTAVA.- (IMPUESTOS Y TRIBUTOS). (</w:t>
      </w:r>
      <w:r w:rsidRPr="00866DA6">
        <w:rPr>
          <w:rFonts w:ascii="Calibri" w:hAnsi="Calibri" w:cs="Calibri"/>
          <w:b/>
          <w:i/>
          <w:sz w:val="22"/>
          <w:szCs w:val="22"/>
          <w:lang w:val="es-ES_tradnl"/>
        </w:rPr>
        <w:t xml:space="preserve">La presente clausula estará sujeta a la validación de la Dirección de Tributos Corporativa) </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conforme a lo previsto en la legislación aplicable, sin derecho a reembolso.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deberá </w:t>
      </w:r>
      <w:r w:rsidRPr="00866DA6">
        <w:rPr>
          <w:rFonts w:ascii="Calibri" w:hAnsi="Calibri" w:cs="Calibri"/>
          <w:sz w:val="22"/>
          <w:szCs w:val="22"/>
          <w:lang w:val="es-ES_tradnl"/>
        </w:rPr>
        <w:lastRenderedPageBreak/>
        <w:t xml:space="preserve">acogerse a su cumplimiento desde la fecha de vigencia de dicha normativa, no existiendo la posibilidad de que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solicite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ningún ajuste al monto total del presente Contrato.</w:t>
      </w:r>
    </w:p>
    <w:p w:rsidR="00657422" w:rsidRPr="00866DA6" w:rsidRDefault="00657422" w:rsidP="00657422">
      <w:pPr>
        <w:jc w:val="both"/>
        <w:rPr>
          <w:rFonts w:ascii="Calibri" w:hAnsi="Calibri" w:cs="Calibri"/>
          <w:sz w:val="22"/>
          <w:szCs w:val="22"/>
          <w:lang w:val="es-BO"/>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b/>
          <w:sz w:val="22"/>
          <w:szCs w:val="22"/>
          <w:lang w:val="es-ES_tradnl"/>
        </w:rPr>
        <w:t>DÉCIMA NOVENA.- (SUBCONTRATOS).</w:t>
      </w:r>
      <w:r w:rsidRPr="00866DA6">
        <w:rPr>
          <w:rFonts w:ascii="Calibri" w:hAnsi="Calibri" w:cs="Calibri"/>
          <w:sz w:val="22"/>
          <w:szCs w:val="22"/>
          <w:lang w:val="es-ES_tradnl"/>
        </w:rPr>
        <w:t xml:space="preserve"> </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podrá realizar la subcontratación de algunos servicios que le permitan la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bajo su absoluta responsabilidad y riesgo, siendo directa y exclusivamente responsable por los servicios contratados, así como también por los actos y/</w:t>
      </w:r>
      <w:proofErr w:type="spellStart"/>
      <w:r w:rsidRPr="00866DA6">
        <w:rPr>
          <w:rFonts w:ascii="Calibri" w:hAnsi="Calibri" w:cs="Calibri"/>
          <w:sz w:val="22"/>
          <w:szCs w:val="22"/>
          <w:lang w:val="es-ES_tradnl"/>
        </w:rPr>
        <w:t>o</w:t>
      </w:r>
      <w:proofErr w:type="spellEnd"/>
      <w:r w:rsidRPr="00866DA6">
        <w:rPr>
          <w:rFonts w:ascii="Calibri" w:hAnsi="Calibri" w:cs="Calibri"/>
          <w:sz w:val="22"/>
          <w:szCs w:val="22"/>
          <w:lang w:val="es-ES_tradnl"/>
        </w:rPr>
        <w:t xml:space="preserve"> omisiones de los subcontratistas.  Ningún subcontrato de servicios o intervención de terceras personas relevará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del cumplimiento de todas sus obligaciones y responsabilidades contraídas en el presente Contrato.</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Las subcontrataciones que realice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ninguna manera incidirán en el precio ofertado y aceptado por ambas partes en el presente contrato.</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b/>
          <w:sz w:val="22"/>
          <w:szCs w:val="22"/>
          <w:lang w:val="es-ES_tradnl"/>
        </w:rPr>
        <w:t>VIGÉSIMA. (INTRANSFERIBILIDAD DEL CONTRATO).</w:t>
      </w:r>
      <w:r w:rsidRPr="00866DA6">
        <w:rPr>
          <w:rFonts w:ascii="Calibri" w:hAnsi="Calibri" w:cs="Calibri"/>
          <w:sz w:val="22"/>
          <w:szCs w:val="22"/>
          <w:lang w:val="es-ES_tradnl"/>
        </w:rPr>
        <w:t xml:space="preserv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bajo ningún título podrá, ceder, transferir, subrogar, total o parcialmente este Contrato.</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En caso excepcional, emergente de causa de fuerza mayor, caso fortuito o necesidad pública, las Partes podrán acordar la cesión o subrogación del contrato, total o parcialmente, previa aprobación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bajo los mismos términos y condiciones del presente Contrato.</w:t>
      </w:r>
    </w:p>
    <w:p w:rsidR="00657422" w:rsidRPr="00866DA6" w:rsidRDefault="00657422" w:rsidP="00657422">
      <w:pPr>
        <w:pStyle w:val="ss"/>
        <w:spacing w:before="120" w:after="120"/>
        <w:ind w:right="-7" w:firstLine="0"/>
        <w:rPr>
          <w:rFonts w:ascii="Calibri" w:hAnsi="Calibri" w:cs="Calibri"/>
          <w:sz w:val="22"/>
          <w:szCs w:val="22"/>
          <w:lang w:val="es-ES_tradnl" w:eastAsia="es-ES"/>
        </w:rPr>
      </w:pPr>
      <w:r w:rsidRPr="00866DA6">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657422" w:rsidRPr="00866DA6" w:rsidRDefault="00657422" w:rsidP="00657422">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57422" w:rsidRPr="00866DA6" w:rsidRDefault="00657422" w:rsidP="00657422">
      <w:pPr>
        <w:jc w:val="both"/>
        <w:rPr>
          <w:rFonts w:ascii="Calibri" w:hAnsi="Calibri" w:cs="Calibri"/>
          <w:sz w:val="22"/>
          <w:szCs w:val="22"/>
          <w:lang w:val="es-ES_tradnl"/>
        </w:rPr>
      </w:pPr>
      <w:r w:rsidRPr="00866DA6">
        <w:rPr>
          <w:rFonts w:ascii="Calibri" w:hAnsi="Calibri" w:cs="Calibri"/>
          <w:b/>
          <w:sz w:val="22"/>
          <w:szCs w:val="22"/>
          <w:lang w:val="es-ES_tradnl"/>
        </w:rPr>
        <w:t>VIGÉSIMA PRIMERA. (CAUSAS DE FUERZA MAYOR Y/O CASO FORTUITO).</w:t>
      </w:r>
      <w:r w:rsidRPr="00866DA6">
        <w:rPr>
          <w:rFonts w:ascii="Calibri" w:hAnsi="Calibri" w:cs="Calibri"/>
          <w:sz w:val="22"/>
          <w:szCs w:val="22"/>
          <w:lang w:val="es-ES_tradnl"/>
        </w:rPr>
        <w:t xml:space="preserve"> </w:t>
      </w:r>
    </w:p>
    <w:p w:rsidR="00657422" w:rsidRPr="00866DA6" w:rsidRDefault="00657422" w:rsidP="00657422">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57422" w:rsidRPr="00866DA6" w:rsidRDefault="00657422" w:rsidP="00657422">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Con el fin de exceptuar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determinadas responsabilidades por mora durante la vigencia del presente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657422" w:rsidRPr="00866DA6" w:rsidRDefault="00657422" w:rsidP="00657422">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w:t>
      </w:r>
    </w:p>
    <w:p w:rsidR="00657422" w:rsidRPr="00866DA6" w:rsidRDefault="00657422" w:rsidP="00657422">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57422" w:rsidRPr="00866DA6" w:rsidRDefault="00657422" w:rsidP="00657422">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21.1   Condiciones de Validez:</w:t>
      </w:r>
    </w:p>
    <w:p w:rsidR="00657422" w:rsidRPr="00866DA6" w:rsidRDefault="00657422" w:rsidP="00657422">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No se considerará que ninguna de las Partes </w:t>
      </w:r>
      <w:proofErr w:type="gramStart"/>
      <w:r w:rsidRPr="00866DA6">
        <w:rPr>
          <w:rFonts w:ascii="Calibri" w:hAnsi="Calibri" w:cs="Calibri"/>
          <w:sz w:val="22"/>
          <w:szCs w:val="22"/>
          <w:lang w:val="es-ES_tradnl"/>
        </w:rPr>
        <w:t>ha</w:t>
      </w:r>
      <w:proofErr w:type="gramEnd"/>
      <w:r w:rsidRPr="00866DA6">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657422" w:rsidRPr="00866DA6" w:rsidRDefault="00657422" w:rsidP="006E38C8">
      <w:pPr>
        <w:numPr>
          <w:ilvl w:val="0"/>
          <w:numId w:val="41"/>
        </w:numPr>
        <w:spacing w:before="120" w:after="120"/>
        <w:ind w:left="1134" w:hanging="283"/>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Las circunstancias de la fuerza mayor o caso fortuito no hayan surgido por un incumplimiento, omisión o negligencia de la Parte </w:t>
      </w:r>
      <w:proofErr w:type="spellStart"/>
      <w:r w:rsidRPr="00866DA6">
        <w:rPr>
          <w:rFonts w:ascii="Calibri" w:hAnsi="Calibri" w:cs="Calibri"/>
          <w:sz w:val="22"/>
          <w:szCs w:val="22"/>
          <w:lang w:val="es-ES_tradnl"/>
        </w:rPr>
        <w:t>invocante</w:t>
      </w:r>
      <w:proofErr w:type="spellEnd"/>
      <w:r w:rsidRPr="00866DA6">
        <w:rPr>
          <w:rFonts w:ascii="Calibri" w:hAnsi="Calibri" w:cs="Calibri"/>
          <w:sz w:val="22"/>
          <w:szCs w:val="22"/>
          <w:lang w:val="es-ES_tradnl"/>
        </w:rPr>
        <w:t>.</w:t>
      </w:r>
    </w:p>
    <w:p w:rsidR="00657422" w:rsidRPr="00866DA6" w:rsidRDefault="00657422" w:rsidP="006E38C8">
      <w:pPr>
        <w:numPr>
          <w:ilvl w:val="0"/>
          <w:numId w:val="41"/>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657422" w:rsidRPr="00866DA6" w:rsidRDefault="00657422" w:rsidP="00657422">
      <w:pPr>
        <w:spacing w:before="120" w:after="120"/>
        <w:ind w:left="1134" w:hanging="283"/>
        <w:contextualSpacing/>
        <w:jc w:val="both"/>
        <w:rPr>
          <w:rFonts w:ascii="Calibri" w:hAnsi="Calibri" w:cs="Calibri"/>
          <w:sz w:val="22"/>
          <w:szCs w:val="22"/>
          <w:lang w:val="es-ES_tradnl"/>
        </w:rPr>
      </w:pPr>
    </w:p>
    <w:p w:rsidR="00657422" w:rsidRPr="00866DA6" w:rsidRDefault="00657422" w:rsidP="006E38C8">
      <w:pPr>
        <w:numPr>
          <w:ilvl w:val="0"/>
          <w:numId w:val="41"/>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657422" w:rsidRPr="00866DA6" w:rsidRDefault="00657422" w:rsidP="00657422">
      <w:pPr>
        <w:spacing w:before="120" w:after="120"/>
        <w:contextualSpacing/>
        <w:jc w:val="both"/>
        <w:rPr>
          <w:rFonts w:ascii="Calibri" w:hAnsi="Calibri" w:cs="Calibri"/>
          <w:sz w:val="22"/>
          <w:szCs w:val="22"/>
          <w:lang w:val="es-ES_tradnl"/>
        </w:rPr>
      </w:pPr>
    </w:p>
    <w:p w:rsidR="00657422" w:rsidRPr="00866DA6" w:rsidRDefault="00657422" w:rsidP="00657422">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Previo cumplimiento por parte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657422" w:rsidRPr="00866DA6" w:rsidRDefault="00657422" w:rsidP="00657422">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21.2   Cumplimiento ininterrumpido:</w:t>
      </w:r>
    </w:p>
    <w:p w:rsidR="00657422" w:rsidRPr="00866DA6" w:rsidRDefault="00657422" w:rsidP="00657422">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Cuando ocurra una fuerza mayor o caso fortuito,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hará todos los esfuerzos para seguir desempeñando sus obligaciones bajo el Contrato, en la medida en que sea factible y durante el período de dicha fuerza mayor o caso fortuito protegerá y asegurará la </w:t>
      </w:r>
      <w:proofErr w:type="spellStart"/>
      <w:r w:rsidRPr="00866DA6">
        <w:rPr>
          <w:rFonts w:ascii="Calibri" w:hAnsi="Calibri" w:cs="Calibri"/>
          <w:sz w:val="22"/>
          <w:szCs w:val="22"/>
          <w:lang w:val="es-ES_tradnl"/>
        </w:rPr>
        <w:t>provision</w:t>
      </w:r>
      <w:proofErr w:type="spellEnd"/>
      <w:r w:rsidRPr="00866DA6">
        <w:rPr>
          <w:rFonts w:ascii="Calibri" w:hAnsi="Calibri" w:cs="Calibri"/>
          <w:sz w:val="22"/>
          <w:szCs w:val="22"/>
          <w:lang w:val="es-ES_tradnl"/>
        </w:rPr>
        <w:t xml:space="preserve"> de los bienes de la manera que lo solicite la Entidad. </w:t>
      </w:r>
    </w:p>
    <w:p w:rsidR="00657422" w:rsidRPr="00866DA6" w:rsidRDefault="00657422" w:rsidP="00657422">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21.3   Prórrogas:</w:t>
      </w:r>
    </w:p>
    <w:p w:rsidR="00657422" w:rsidRPr="00866DA6" w:rsidRDefault="00657422" w:rsidP="00657422">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657422" w:rsidRPr="00866DA6" w:rsidRDefault="00657422" w:rsidP="00657422">
      <w:pPr>
        <w:autoSpaceDE w:val="0"/>
        <w:autoSpaceDN w:val="0"/>
        <w:spacing w:before="120" w:after="120"/>
        <w:jc w:val="both"/>
        <w:rPr>
          <w:rFonts w:ascii="Calibri" w:hAnsi="Calibri" w:cs="Calibri"/>
          <w:sz w:val="22"/>
          <w:szCs w:val="22"/>
          <w:lang w:val="es-ES_tradnl"/>
        </w:rPr>
      </w:pPr>
      <w:r w:rsidRPr="00866DA6">
        <w:rPr>
          <w:rFonts w:ascii="Calibri" w:hAnsi="Calibri" w:cs="Calibri"/>
          <w:sz w:val="22"/>
          <w:szCs w:val="22"/>
          <w:lang w:val="es-ES_tradnl"/>
        </w:rPr>
        <w:t>Durante este periodo las Partes soportaran independientemente sus respectivas perdidas por lo cual no podrán oponerse este argumento a reclamo por pagos debidos bajo el presente Contrato.</w:t>
      </w:r>
    </w:p>
    <w:p w:rsidR="00657422" w:rsidRPr="00866DA6" w:rsidRDefault="00657422" w:rsidP="00657422">
      <w:pPr>
        <w:jc w:val="both"/>
        <w:rPr>
          <w:rFonts w:ascii="Calibri" w:hAnsi="Calibri" w:cs="Calibri"/>
          <w:sz w:val="22"/>
          <w:szCs w:val="22"/>
          <w:lang w:val="es-ES_tradnl"/>
        </w:rPr>
      </w:pPr>
      <w:r w:rsidRPr="00866DA6">
        <w:rPr>
          <w:rFonts w:ascii="Calibri" w:hAnsi="Calibri" w:cs="Calibri"/>
          <w:b/>
          <w:sz w:val="22"/>
          <w:szCs w:val="22"/>
          <w:lang w:val="es-ES_tradnl"/>
        </w:rPr>
        <w:t xml:space="preserve">VIGÉSIMA SEGUNDA.- (TERMINACIÓN DEL CONTRATO). </w:t>
      </w:r>
      <w:r w:rsidRPr="00866DA6">
        <w:rPr>
          <w:rFonts w:ascii="Calibri" w:hAnsi="Calibri" w:cs="Calibri"/>
          <w:sz w:val="22"/>
          <w:szCs w:val="22"/>
          <w:lang w:val="es-ES_tradnl"/>
        </w:rPr>
        <w:t>El presente Contrato concluirá por una de las siguientes causas:</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22.1.   Por Cumplimiento del Contrato: </w:t>
      </w:r>
      <w:r w:rsidRPr="00866DA6">
        <w:rPr>
          <w:rFonts w:ascii="Calibri" w:hAnsi="Calibri" w:cs="Calibri"/>
          <w:sz w:val="22"/>
          <w:szCs w:val="22"/>
          <w:lang w:val="es-ES_tradnl"/>
        </w:rPr>
        <w:t xml:space="preserve">De forma normal, tanto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como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657422" w:rsidRPr="00866DA6" w:rsidRDefault="00657422" w:rsidP="00657422">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22.2.  Por Resolución del Contrato: </w:t>
      </w:r>
      <w:r w:rsidRPr="00866DA6">
        <w:rPr>
          <w:rFonts w:ascii="Calibri" w:hAnsi="Calibri" w:cs="Calibri"/>
          <w:sz w:val="22"/>
          <w:szCs w:val="22"/>
          <w:lang w:val="es-ES_tradnl"/>
        </w:rPr>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se diera el caso y como una forma excepcional de terminar el Contrato, a los efectos legales correspondientes,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acuerdan las siguientes causales para procesar la resolución del Contrato:</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ind w:firstLine="708"/>
        <w:rPr>
          <w:rFonts w:ascii="Calibri" w:hAnsi="Calibri" w:cs="Calibri"/>
          <w:b/>
          <w:sz w:val="22"/>
          <w:szCs w:val="22"/>
          <w:lang w:val="es-ES_tradnl"/>
        </w:rPr>
      </w:pPr>
      <w:r w:rsidRPr="00866DA6">
        <w:rPr>
          <w:rFonts w:ascii="Calibri" w:hAnsi="Calibri" w:cs="Calibri"/>
          <w:b/>
          <w:sz w:val="22"/>
          <w:szCs w:val="22"/>
          <w:lang w:val="es-ES_tradnl"/>
        </w:rPr>
        <w:t>22.2.1 Resolución a requerimiento de la ENTIDAD, por causales atribuibles al PROVEEDOR.</w:t>
      </w:r>
    </w:p>
    <w:p w:rsidR="00657422" w:rsidRPr="00866DA6" w:rsidRDefault="00657422" w:rsidP="00657422">
      <w:pPr>
        <w:ind w:left="1416" w:firstLine="24"/>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podrá proceder al trámite de resolución del Contrato, en los siguientes                        casos:</w:t>
      </w:r>
    </w:p>
    <w:p w:rsidR="00657422" w:rsidRPr="00866DA6" w:rsidRDefault="00657422" w:rsidP="00657422">
      <w:pPr>
        <w:jc w:val="both"/>
        <w:rPr>
          <w:rFonts w:ascii="Calibri" w:hAnsi="Calibri" w:cs="Calibri"/>
          <w:sz w:val="22"/>
          <w:szCs w:val="22"/>
          <w:lang w:val="es-ES_tradnl"/>
        </w:rPr>
      </w:pPr>
    </w:p>
    <w:p w:rsidR="00657422" w:rsidRPr="00866DA6" w:rsidRDefault="00657422" w:rsidP="006E38C8">
      <w:pPr>
        <w:numPr>
          <w:ilvl w:val="0"/>
          <w:numId w:val="4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Por incumplimiento del Contrato por parte del PROVEEDOR</w:t>
      </w:r>
    </w:p>
    <w:p w:rsidR="00657422" w:rsidRPr="00866DA6" w:rsidRDefault="00657422" w:rsidP="006E38C8">
      <w:pPr>
        <w:numPr>
          <w:ilvl w:val="0"/>
          <w:numId w:val="4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disolución del </w:t>
      </w:r>
      <w:r w:rsidRPr="00866DA6">
        <w:rPr>
          <w:rFonts w:ascii="Calibri" w:hAnsi="Calibri" w:cs="Calibri"/>
          <w:b/>
          <w:sz w:val="22"/>
          <w:szCs w:val="22"/>
          <w:lang w:val="es-ES_tradnl"/>
        </w:rPr>
        <w:t xml:space="preserve">PROVEEDOR </w:t>
      </w:r>
    </w:p>
    <w:p w:rsidR="00657422" w:rsidRPr="00866DA6" w:rsidRDefault="00657422" w:rsidP="006E38C8">
      <w:pPr>
        <w:numPr>
          <w:ilvl w:val="0"/>
          <w:numId w:val="4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quiebra declarada del </w:t>
      </w:r>
      <w:r w:rsidRPr="00866DA6">
        <w:rPr>
          <w:rFonts w:ascii="Calibri" w:hAnsi="Calibri" w:cs="Calibri"/>
          <w:b/>
          <w:sz w:val="22"/>
          <w:szCs w:val="22"/>
          <w:lang w:val="es-ES_tradnl"/>
        </w:rPr>
        <w:t>PROVEEDOR.</w:t>
      </w:r>
    </w:p>
    <w:p w:rsidR="00657422" w:rsidRPr="00866DA6" w:rsidRDefault="00657422" w:rsidP="006E38C8">
      <w:pPr>
        <w:numPr>
          <w:ilvl w:val="0"/>
          <w:numId w:val="4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Por suspensión de la provisión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sin justificación, por el lapso </w:t>
      </w:r>
      <w:proofErr w:type="gramStart"/>
      <w:r w:rsidRPr="00866DA6">
        <w:rPr>
          <w:rFonts w:ascii="Calibri" w:hAnsi="Calibri" w:cs="Calibri"/>
          <w:sz w:val="22"/>
          <w:szCs w:val="22"/>
          <w:lang w:val="es-ES_tradnl"/>
        </w:rPr>
        <w:t>de …</w:t>
      </w:r>
      <w:proofErr w:type="gramEnd"/>
      <w:r w:rsidRPr="00866DA6">
        <w:rPr>
          <w:rFonts w:ascii="Calibri" w:hAnsi="Calibri" w:cs="Calibri"/>
          <w:sz w:val="22"/>
          <w:szCs w:val="22"/>
          <w:lang w:val="es-ES_tradnl"/>
        </w:rPr>
        <w:t xml:space="preserve">………………. </w:t>
      </w:r>
      <w:r w:rsidRPr="00866DA6">
        <w:rPr>
          <w:rFonts w:ascii="Calibri" w:hAnsi="Calibri" w:cs="Calibri"/>
          <w:i/>
          <w:sz w:val="22"/>
          <w:szCs w:val="22"/>
          <w:lang w:val="es-ES_tradnl"/>
        </w:rPr>
        <w:t>(</w:t>
      </w:r>
      <w:r w:rsidRPr="00866DA6">
        <w:rPr>
          <w:rFonts w:ascii="Calibri" w:hAnsi="Calibri" w:cs="Calibri"/>
          <w:b/>
          <w:i/>
          <w:sz w:val="22"/>
          <w:szCs w:val="22"/>
          <w:lang w:val="es-ES_tradnl"/>
        </w:rPr>
        <w:t>insertar cuantos días de suspensión de servicio sin justificación se permitirán antes de resolver el contrato)</w:t>
      </w:r>
      <w:r w:rsidRPr="00866DA6">
        <w:rPr>
          <w:rFonts w:ascii="Calibri" w:hAnsi="Calibri" w:cs="Calibri"/>
          <w:sz w:val="22"/>
          <w:szCs w:val="22"/>
          <w:lang w:val="es-ES_tradnl"/>
        </w:rPr>
        <w:t xml:space="preserve"> días calendario continuos, sin autorización escrita de la </w:t>
      </w:r>
      <w:r w:rsidRPr="00866DA6">
        <w:rPr>
          <w:rFonts w:ascii="Calibri" w:hAnsi="Calibri" w:cs="Calibri"/>
          <w:b/>
          <w:sz w:val="22"/>
          <w:szCs w:val="22"/>
          <w:lang w:val="es-ES_tradnl"/>
        </w:rPr>
        <w:t>ENTIDAD.</w:t>
      </w:r>
    </w:p>
    <w:p w:rsidR="00657422" w:rsidRPr="00866DA6" w:rsidRDefault="00657422" w:rsidP="006E38C8">
      <w:pPr>
        <w:numPr>
          <w:ilvl w:val="0"/>
          <w:numId w:val="4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injustificado del plazo de entrega o el cronograma de entregas </w:t>
      </w:r>
      <w:r w:rsidRPr="00866DA6">
        <w:rPr>
          <w:rFonts w:ascii="Calibri" w:hAnsi="Calibri" w:cs="Calibri"/>
          <w:i/>
          <w:sz w:val="22"/>
          <w:szCs w:val="22"/>
          <w:lang w:val="es-ES_tradnl"/>
        </w:rPr>
        <w:t>(cuando corresponda)</w:t>
      </w:r>
      <w:r w:rsidRPr="00866DA6">
        <w:rPr>
          <w:rFonts w:ascii="Calibri" w:hAnsi="Calibri" w:cs="Calibri"/>
          <w:sz w:val="22"/>
          <w:szCs w:val="22"/>
          <w:lang w:val="es-ES_tradnl"/>
        </w:rPr>
        <w:t xml:space="preserve"> de provisión sin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adopte medidas necesarias y oportunas para recuperar su demora y asegurar la conclusión de la entrega dentro del plazo vigente.</w:t>
      </w:r>
    </w:p>
    <w:p w:rsidR="00657422" w:rsidRPr="00866DA6" w:rsidRDefault="00657422" w:rsidP="006E38C8">
      <w:pPr>
        <w:numPr>
          <w:ilvl w:val="0"/>
          <w:numId w:val="4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Cuando el monto de la multa por atraso en la entrega definitiva, alcance el diez por ciento (10%) del monto total del contrato, decisión optativa, o el veinte por ciento (20%), de forma obligatoria.</w:t>
      </w:r>
    </w:p>
    <w:p w:rsidR="00657422" w:rsidRPr="00866DA6" w:rsidRDefault="00657422" w:rsidP="006E38C8">
      <w:pPr>
        <w:numPr>
          <w:ilvl w:val="0"/>
          <w:numId w:val="4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Fuerza mayor o caso fortuito.</w:t>
      </w:r>
    </w:p>
    <w:p w:rsidR="00657422" w:rsidRPr="00866DA6" w:rsidRDefault="00657422" w:rsidP="006E38C8">
      <w:pPr>
        <w:numPr>
          <w:ilvl w:val="0"/>
          <w:numId w:val="4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de la cláusula anticorrupción. </w:t>
      </w:r>
    </w:p>
    <w:p w:rsidR="00657422" w:rsidRPr="00866DA6" w:rsidRDefault="00657422" w:rsidP="00657422">
      <w:pPr>
        <w:jc w:val="both"/>
        <w:rPr>
          <w:rFonts w:ascii="Calibri" w:hAnsi="Calibri" w:cs="Calibri"/>
          <w:sz w:val="22"/>
          <w:szCs w:val="22"/>
          <w:lang w:val="es-ES_tradnl"/>
        </w:rPr>
      </w:pPr>
    </w:p>
    <w:p w:rsidR="00657422" w:rsidRPr="00866DA6" w:rsidRDefault="00657422" w:rsidP="006E38C8">
      <w:pPr>
        <w:pStyle w:val="Prrafodelista"/>
        <w:numPr>
          <w:ilvl w:val="2"/>
          <w:numId w:val="47"/>
        </w:numPr>
        <w:ind w:left="2127" w:hanging="1134"/>
        <w:contextualSpacing/>
        <w:rPr>
          <w:rFonts w:ascii="Calibri" w:hAnsi="Calibri" w:cs="Calibri"/>
          <w:b/>
          <w:sz w:val="22"/>
          <w:szCs w:val="22"/>
          <w:lang w:val="es-ES_tradnl"/>
        </w:rPr>
      </w:pPr>
      <w:r w:rsidRPr="00866DA6">
        <w:rPr>
          <w:rFonts w:ascii="Calibri" w:hAnsi="Calibri" w:cs="Calibri"/>
          <w:b/>
          <w:sz w:val="22"/>
          <w:szCs w:val="22"/>
          <w:lang w:val="es-ES_tradnl"/>
        </w:rPr>
        <w:t>Resolución a requerimiento del PROVEEDOR por causales atribuibles a la ENTIDAD.</w:t>
      </w:r>
    </w:p>
    <w:p w:rsidR="00657422" w:rsidRPr="00866DA6" w:rsidRDefault="00657422" w:rsidP="00657422">
      <w:pPr>
        <w:ind w:left="2127"/>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podrá proceder al trámite de resolución del Contrato, en los siguientes casos:</w:t>
      </w:r>
    </w:p>
    <w:p w:rsidR="00657422" w:rsidRPr="00866DA6" w:rsidRDefault="00657422" w:rsidP="00657422">
      <w:pPr>
        <w:jc w:val="both"/>
        <w:rPr>
          <w:rFonts w:ascii="Calibri" w:hAnsi="Calibri" w:cs="Calibri"/>
          <w:sz w:val="22"/>
          <w:szCs w:val="22"/>
          <w:lang w:val="es-ES_tradnl"/>
        </w:rPr>
      </w:pPr>
    </w:p>
    <w:p w:rsidR="00657422" w:rsidRPr="00866DA6" w:rsidRDefault="00657422" w:rsidP="006E38C8">
      <w:pPr>
        <w:numPr>
          <w:ilvl w:val="0"/>
          <w:numId w:val="45"/>
        </w:numPr>
        <w:jc w:val="both"/>
        <w:rPr>
          <w:rFonts w:ascii="Calibri" w:hAnsi="Calibri" w:cs="Calibri"/>
          <w:sz w:val="22"/>
          <w:szCs w:val="22"/>
          <w:lang w:val="es-ES_tradnl"/>
        </w:rPr>
      </w:pPr>
      <w:r w:rsidRPr="00866DA6">
        <w:rPr>
          <w:rFonts w:ascii="Calibri" w:hAnsi="Calibri" w:cs="Calibri"/>
          <w:sz w:val="22"/>
          <w:szCs w:val="22"/>
          <w:lang w:val="es-ES_tradnl"/>
        </w:rPr>
        <w:t xml:space="preserve">Por instrucciones injustificadas emanadas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para la suspensión de la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por más de treinta (30) días calendario.</w:t>
      </w:r>
    </w:p>
    <w:p w:rsidR="00657422" w:rsidRPr="00866DA6" w:rsidRDefault="00657422" w:rsidP="006E38C8">
      <w:pPr>
        <w:numPr>
          <w:ilvl w:val="0"/>
          <w:numId w:val="45"/>
        </w:numPr>
        <w:jc w:val="both"/>
        <w:rPr>
          <w:rFonts w:ascii="Calibri" w:hAnsi="Calibri" w:cs="Calibri"/>
          <w:sz w:val="22"/>
          <w:szCs w:val="22"/>
          <w:lang w:val="es-ES_tradnl"/>
        </w:rPr>
      </w:pPr>
      <w:r w:rsidRPr="00866DA6">
        <w:rPr>
          <w:rFonts w:ascii="Calibri" w:hAnsi="Calibri" w:cs="Calibri"/>
          <w:sz w:val="22"/>
          <w:szCs w:val="22"/>
          <w:lang w:val="es-ES_tradnl"/>
        </w:rPr>
        <w:t xml:space="preserve">Si apartándose de los términos del contrato,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pretende efectuar aumento o disminución en las cantidades de la adquisición, sin la emisión del Contrato Modificatorio correspondiente.</w:t>
      </w:r>
    </w:p>
    <w:p w:rsidR="00657422" w:rsidRPr="00866DA6" w:rsidRDefault="00657422" w:rsidP="00657422">
      <w:pPr>
        <w:ind w:left="1700"/>
        <w:jc w:val="both"/>
        <w:rPr>
          <w:rFonts w:ascii="Calibri" w:hAnsi="Calibri" w:cs="Calibri"/>
          <w:b/>
          <w:sz w:val="22"/>
          <w:szCs w:val="22"/>
          <w:lang w:val="es-ES_tradnl"/>
        </w:rPr>
      </w:pPr>
    </w:p>
    <w:p w:rsidR="00657422" w:rsidRPr="00866DA6" w:rsidRDefault="00657422" w:rsidP="006E38C8">
      <w:pPr>
        <w:pStyle w:val="Prrafodelista"/>
        <w:numPr>
          <w:ilvl w:val="2"/>
          <w:numId w:val="47"/>
        </w:numPr>
        <w:ind w:left="2127" w:hanging="1134"/>
        <w:contextualSpacing/>
        <w:jc w:val="both"/>
        <w:rPr>
          <w:rFonts w:ascii="Calibri" w:hAnsi="Calibri" w:cs="Calibri"/>
          <w:sz w:val="22"/>
          <w:szCs w:val="22"/>
          <w:lang w:val="es-ES_tradnl"/>
        </w:rPr>
      </w:pPr>
      <w:r w:rsidRPr="00866DA6">
        <w:rPr>
          <w:rFonts w:ascii="Calibri" w:hAnsi="Calibri" w:cs="Calibri"/>
          <w:b/>
          <w:sz w:val="22"/>
          <w:szCs w:val="22"/>
          <w:lang w:val="es-ES_tradnl"/>
        </w:rPr>
        <w:t xml:space="preserve">Reglas aplicables a la Resolución: </w:t>
      </w:r>
      <w:r w:rsidRPr="00866DA6">
        <w:rPr>
          <w:rFonts w:ascii="Calibri" w:hAnsi="Calibri" w:cs="Calibri"/>
          <w:sz w:val="22"/>
          <w:szCs w:val="22"/>
          <w:lang w:val="es-ES_tradnl"/>
        </w:rPr>
        <w:t xml:space="preserve">Para procesar la resolución del Contrato por cualquiera de las causales señaladas,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según corresponda, dará aviso escrito mediante carta notariada, a la otra Parte, de su intención de resolver el Contrato, estableciendo claramente la causal que se aduce, de acuerdo a los siguientes casos: </w:t>
      </w:r>
    </w:p>
    <w:p w:rsidR="00657422" w:rsidRPr="00866DA6" w:rsidRDefault="00657422" w:rsidP="00657422">
      <w:pPr>
        <w:ind w:left="1700"/>
        <w:jc w:val="both"/>
        <w:rPr>
          <w:rFonts w:ascii="Calibri" w:hAnsi="Calibri" w:cs="Calibri"/>
          <w:sz w:val="22"/>
          <w:szCs w:val="22"/>
          <w:lang w:val="es-ES_tradnl"/>
        </w:rPr>
      </w:pPr>
    </w:p>
    <w:p w:rsidR="00657422" w:rsidRPr="00866DA6" w:rsidRDefault="00657422" w:rsidP="00657422">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657422" w:rsidRPr="00866DA6" w:rsidRDefault="00657422" w:rsidP="00657422">
      <w:pPr>
        <w:pStyle w:val="Prrafodelista"/>
        <w:ind w:left="2060"/>
        <w:jc w:val="both"/>
        <w:rPr>
          <w:rFonts w:ascii="Calibri" w:hAnsi="Calibri" w:cs="Calibri"/>
          <w:sz w:val="22"/>
          <w:szCs w:val="22"/>
          <w:lang w:val="es-ES_tradnl"/>
        </w:rPr>
      </w:pPr>
    </w:p>
    <w:p w:rsidR="00657422" w:rsidRPr="00866DA6" w:rsidRDefault="00657422" w:rsidP="00657422">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 xml:space="preserve">En el caso de que al vencimiento del término de los diez (10) días calendario no existiese ninguna respuesta, el proceso de resolución continuará a cuyo fin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según quién haya requerido la resolución del Contrato, notificará mediante carta notariada a la otra parte, que la resolución del Contrato se ha hecho efectivo.</w:t>
      </w:r>
    </w:p>
    <w:p w:rsidR="00657422" w:rsidRPr="00866DA6" w:rsidRDefault="00657422" w:rsidP="00657422">
      <w:pPr>
        <w:ind w:left="1700"/>
        <w:jc w:val="both"/>
        <w:rPr>
          <w:rFonts w:ascii="Calibri" w:hAnsi="Calibri" w:cs="Calibri"/>
          <w:sz w:val="22"/>
          <w:szCs w:val="22"/>
          <w:lang w:val="es-ES_tradnl"/>
        </w:rPr>
      </w:pPr>
    </w:p>
    <w:p w:rsidR="00657422" w:rsidRPr="00866DA6" w:rsidRDefault="00657422" w:rsidP="00657422">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En el caso, que el monto de la multa por atraso en la entrega, alcance al veinte por ciento (20%) del monto total del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deberá notificar de manera inmediata mediante carta notariada que la resolución de contrato se ha hecho efectiva. </w:t>
      </w:r>
    </w:p>
    <w:p w:rsidR="00657422" w:rsidRPr="00866DA6" w:rsidRDefault="00657422" w:rsidP="00657422">
      <w:pPr>
        <w:ind w:left="1700"/>
        <w:jc w:val="both"/>
        <w:rPr>
          <w:rFonts w:ascii="Calibri" w:hAnsi="Calibri" w:cs="Calibri"/>
          <w:sz w:val="22"/>
          <w:szCs w:val="22"/>
          <w:lang w:val="es-ES_tradnl"/>
        </w:rPr>
      </w:pPr>
    </w:p>
    <w:p w:rsidR="00657422" w:rsidRPr="00866DA6" w:rsidRDefault="00657422" w:rsidP="00657422">
      <w:pPr>
        <w:ind w:left="1700"/>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La carta notariada que efectiviza la resolución de Contrato, dará lugar a que: cuando la resolución sea por causales atribuibles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consolide a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la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Garantía de Cumplimiento de Contrato </w:t>
      </w:r>
    </w:p>
    <w:p w:rsidR="00657422" w:rsidRPr="00866DA6" w:rsidRDefault="00657422" w:rsidP="00657422">
      <w:pPr>
        <w:ind w:left="1700"/>
        <w:jc w:val="both"/>
        <w:rPr>
          <w:rFonts w:ascii="Calibri" w:hAnsi="Calibri" w:cs="Calibri"/>
          <w:sz w:val="22"/>
          <w:szCs w:val="22"/>
          <w:lang w:val="es-ES_tradnl"/>
        </w:rPr>
      </w:pPr>
    </w:p>
    <w:p w:rsidR="00657422" w:rsidRPr="00866DA6" w:rsidRDefault="00657422" w:rsidP="00657422">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procederá a establecer los montos reembolsables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por concepto de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satisfactoriamente efectuada.</w:t>
      </w:r>
    </w:p>
    <w:p w:rsidR="00657422" w:rsidRPr="00866DA6" w:rsidRDefault="00657422" w:rsidP="00657422">
      <w:pPr>
        <w:ind w:left="1700"/>
        <w:jc w:val="both"/>
        <w:rPr>
          <w:rFonts w:ascii="Calibri" w:hAnsi="Calibri" w:cs="Calibri"/>
          <w:sz w:val="22"/>
          <w:szCs w:val="22"/>
          <w:lang w:val="es-ES_tradnl"/>
        </w:rPr>
      </w:pPr>
    </w:p>
    <w:p w:rsidR="00657422" w:rsidRPr="00866DA6" w:rsidRDefault="00657422" w:rsidP="00657422">
      <w:pPr>
        <w:tabs>
          <w:tab w:val="left" w:pos="851"/>
        </w:tabs>
        <w:ind w:left="1210"/>
        <w:jc w:val="both"/>
        <w:rPr>
          <w:rFonts w:ascii="Calibri" w:hAnsi="Calibri" w:cs="Calibri"/>
          <w:b/>
          <w:sz w:val="22"/>
          <w:szCs w:val="22"/>
          <w:lang w:val="es-ES_tradnl"/>
        </w:rPr>
      </w:pPr>
    </w:p>
    <w:p w:rsidR="00657422" w:rsidRPr="00866DA6" w:rsidRDefault="00657422" w:rsidP="00657422">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TERCERA.- (SOLUCIÓN DE CONTROVERSIAS). </w:t>
      </w:r>
    </w:p>
    <w:p w:rsidR="00657422" w:rsidRPr="00866DA6" w:rsidRDefault="00657422" w:rsidP="00657422">
      <w:pPr>
        <w:jc w:val="both"/>
        <w:rPr>
          <w:rFonts w:ascii="Calibri" w:hAnsi="Calibri" w:cs="Calibri"/>
          <w:b/>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CUARTA.- (MODIFICACIÓN AL CONTRATO). </w:t>
      </w:r>
    </w:p>
    <w:p w:rsidR="00657422" w:rsidRPr="00866DA6" w:rsidRDefault="00657422" w:rsidP="00657422">
      <w:pPr>
        <w:jc w:val="both"/>
        <w:rPr>
          <w:rFonts w:ascii="Calibri" w:hAnsi="Calibri" w:cs="Calibri"/>
          <w:b/>
          <w:sz w:val="22"/>
          <w:szCs w:val="22"/>
          <w:lang w:val="es-ES_tradnl"/>
        </w:rPr>
      </w:pPr>
    </w:p>
    <w:p w:rsidR="00657422" w:rsidRPr="00866DA6" w:rsidRDefault="00657422" w:rsidP="0065742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rPr>
      </w:pPr>
      <w:r w:rsidRPr="00866DA6">
        <w:rPr>
          <w:rFonts w:ascii="Calibri" w:hAnsi="Calibri" w:cs="Calibri"/>
          <w:sz w:val="22"/>
          <w:szCs w:val="22"/>
        </w:rPr>
        <w:t xml:space="preserve">Las Partes convienen que, cualquier variación, modificación o cambio a los términos aquí acordados deberá ser realizado mediante contrato modificatorio y deberá estar debidamente suscrito por sus representantes legales. </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proyectos de inversión, deberán además contemplar las disposiciones técnicas y legales del Sistema Nacional de Inversión </w:t>
      </w:r>
      <w:proofErr w:type="spellStart"/>
      <w:r w:rsidRPr="00866DA6">
        <w:rPr>
          <w:rFonts w:ascii="Calibri" w:hAnsi="Calibri" w:cs="Calibri"/>
          <w:sz w:val="22"/>
          <w:szCs w:val="22"/>
          <w:lang w:val="es-ES_tradnl"/>
        </w:rPr>
        <w:t>Publica</w:t>
      </w:r>
      <w:proofErr w:type="spellEnd"/>
      <w:r w:rsidRPr="00866DA6">
        <w:rPr>
          <w:rFonts w:ascii="Calibri" w:hAnsi="Calibri" w:cs="Calibri"/>
          <w:sz w:val="22"/>
          <w:szCs w:val="22"/>
          <w:lang w:val="es-ES_tradnl"/>
        </w:rPr>
        <w:t xml:space="preserve"> (SNIP).</w:t>
      </w: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La referida modificación se realizará a través de uno o varios contratos modificatorios, que sumados no deberán exceder el diez por ciento (10%) del monto del Contrato principal.</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El</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contrato modificatorio</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podrá admitir la disminución hasta el diez por ciento (10%) del monto del Contrato principal.</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signifique una disminución en la adquisición, deberá concertarse previamente con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 efectos de evitar reclamos posteriores.</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QUINTA.- (NORMAS DE CALIDAD APLICABLES). </w:t>
      </w:r>
    </w:p>
    <w:p w:rsidR="00657422" w:rsidRPr="00866DA6" w:rsidRDefault="00657422" w:rsidP="00657422">
      <w:pPr>
        <w:jc w:val="both"/>
        <w:rPr>
          <w:rFonts w:ascii="Calibri" w:hAnsi="Calibri" w:cs="Calibri"/>
          <w:b/>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866DA6">
        <w:rPr>
          <w:rFonts w:ascii="Calibri" w:hAnsi="Calibri" w:cs="Calibri"/>
          <w:b/>
          <w:sz w:val="22"/>
          <w:szCs w:val="22"/>
          <w:lang w:val="es-ES_tradnl"/>
        </w:rPr>
        <w:t>BIENES.</w:t>
      </w:r>
    </w:p>
    <w:p w:rsidR="00657422" w:rsidRPr="00866DA6" w:rsidRDefault="00657422" w:rsidP="00657422">
      <w:pPr>
        <w:jc w:val="both"/>
        <w:rPr>
          <w:rFonts w:ascii="Calibri" w:hAnsi="Calibri" w:cs="Calibri"/>
          <w:b/>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presentar un certificado o nota de fábrica que acredite la buena calidad del producto.</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SEXTA.- (EMBALAJE) </w:t>
      </w:r>
      <w:r w:rsidRPr="00866DA6">
        <w:rPr>
          <w:rFonts w:ascii="Calibri" w:hAnsi="Calibri" w:cs="Calibri"/>
          <w:b/>
          <w:i/>
          <w:sz w:val="22"/>
          <w:szCs w:val="22"/>
          <w:lang w:val="es-ES_tradnl"/>
        </w:rPr>
        <w:t>(insertar esta cláusula en caso de que corresponda)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El embalaje, las marcas y los documentos que se coloquen dentro y fuera de los bultos deberán cumplir estrictamente normas internacionales, los requisitos especiales que se hayan consignado en el DBC, las </w:t>
      </w:r>
      <w:r w:rsidRPr="00866DA6">
        <w:rPr>
          <w:rFonts w:ascii="Calibri" w:hAnsi="Calibri" w:cs="Calibri"/>
          <w:sz w:val="22"/>
          <w:szCs w:val="22"/>
          <w:lang w:val="es-ES_tradnl"/>
        </w:rPr>
        <w:lastRenderedPageBreak/>
        <w:t xml:space="preserve">especificaciones técnicas, cualquier otro requisito, si lo hubiere, y cualquier otra instrucción dada por la </w:t>
      </w:r>
      <w:r w:rsidRPr="00866DA6">
        <w:rPr>
          <w:rFonts w:ascii="Calibri" w:hAnsi="Calibri" w:cs="Calibri"/>
          <w:b/>
          <w:sz w:val="22"/>
          <w:szCs w:val="22"/>
          <w:lang w:val="es-ES_tradnl"/>
        </w:rPr>
        <w:t>ENTIDAD.</w:t>
      </w:r>
    </w:p>
    <w:p w:rsidR="00657422" w:rsidRPr="00866DA6" w:rsidRDefault="00657422" w:rsidP="00657422">
      <w:pPr>
        <w:jc w:val="both"/>
        <w:rPr>
          <w:rFonts w:ascii="Calibri" w:hAnsi="Calibri" w:cs="Calibri"/>
          <w:b/>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657422" w:rsidRPr="00866DA6" w:rsidRDefault="00657422" w:rsidP="00657422">
      <w:pPr>
        <w:jc w:val="both"/>
        <w:rPr>
          <w:rFonts w:ascii="Calibri" w:hAnsi="Calibri" w:cs="Calibri"/>
          <w:sz w:val="22"/>
          <w:szCs w:val="22"/>
        </w:rPr>
      </w:pPr>
    </w:p>
    <w:p w:rsidR="00657422" w:rsidRPr="00866DA6" w:rsidRDefault="00657422" w:rsidP="00657422">
      <w:pPr>
        <w:rPr>
          <w:rFonts w:ascii="Calibri" w:hAnsi="Calibri" w:cs="Calibri"/>
          <w:i/>
          <w:sz w:val="22"/>
          <w:szCs w:val="22"/>
          <w:lang w:val="es-ES_tradnl"/>
        </w:rPr>
      </w:pPr>
      <w:r w:rsidRPr="00866DA6">
        <w:rPr>
          <w:rFonts w:ascii="Calibri" w:hAnsi="Calibri" w:cs="Calibri"/>
          <w:b/>
          <w:sz w:val="22"/>
          <w:szCs w:val="22"/>
          <w:lang w:val="es-ES_tradnl"/>
        </w:rPr>
        <w:t xml:space="preserve">VIGÉSIMA SÉPTIMA.- (INSPECCIÓN Y PRUEBAS) </w:t>
      </w:r>
      <w:r w:rsidRPr="00866DA6">
        <w:rPr>
          <w:rFonts w:ascii="Calibri" w:hAnsi="Calibri" w:cs="Calibri"/>
          <w:b/>
          <w:i/>
          <w:sz w:val="22"/>
          <w:szCs w:val="22"/>
          <w:lang w:val="es-ES_tradnl"/>
        </w:rPr>
        <w:t xml:space="preserve">(insertar esta cláusula en caso de que corresponda). </w:t>
      </w:r>
    </w:p>
    <w:p w:rsidR="00657422" w:rsidRPr="00866DA6" w:rsidRDefault="00657422" w:rsidP="00657422">
      <w:pPr>
        <w:rPr>
          <w:rFonts w:ascii="Calibri" w:hAnsi="Calibri" w:cs="Calibri"/>
          <w:sz w:val="22"/>
          <w:szCs w:val="22"/>
          <w:lang w:val="es-ES_tradnl"/>
        </w:rPr>
      </w:pPr>
    </w:p>
    <w:p w:rsidR="00657422" w:rsidRPr="00866DA6" w:rsidRDefault="00657422" w:rsidP="00657422">
      <w:pPr>
        <w:ind w:left="708" w:hanging="566"/>
        <w:jc w:val="both"/>
        <w:rPr>
          <w:rFonts w:ascii="Calibri" w:hAnsi="Calibri" w:cs="Calibri"/>
          <w:sz w:val="22"/>
          <w:szCs w:val="22"/>
          <w:lang w:val="es-ES_tradnl"/>
        </w:rPr>
      </w:pPr>
      <w:r w:rsidRPr="00866DA6">
        <w:rPr>
          <w:rFonts w:ascii="Calibri" w:hAnsi="Calibri" w:cs="Calibri"/>
          <w:sz w:val="22"/>
          <w:szCs w:val="22"/>
          <w:lang w:val="es-ES_tradnl"/>
        </w:rPr>
        <w:t>27.1</w:t>
      </w:r>
      <w:r w:rsidRPr="00866DA6">
        <w:rPr>
          <w:rFonts w:ascii="Calibri" w:hAnsi="Calibri" w:cs="Calibri"/>
          <w:sz w:val="22"/>
          <w:szCs w:val="22"/>
          <w:lang w:val="es-ES_tradnl"/>
        </w:rPr>
        <w:tab/>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657422" w:rsidRPr="00866DA6" w:rsidRDefault="00657422" w:rsidP="00657422">
      <w:pPr>
        <w:ind w:left="708"/>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notificará por escrito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oportunamente, la identidad de todo representante designado para estos fines.</w:t>
      </w:r>
    </w:p>
    <w:p w:rsidR="00657422" w:rsidRPr="00866DA6" w:rsidRDefault="00657422" w:rsidP="00657422">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27.2</w:t>
      </w:r>
      <w:r w:rsidRPr="00866DA6">
        <w:rPr>
          <w:rFonts w:ascii="Calibri" w:hAnsi="Calibri" w:cs="Calibri"/>
          <w:sz w:val="22"/>
          <w:szCs w:val="22"/>
          <w:lang w:val="es-ES_tradnl"/>
        </w:rPr>
        <w:tab/>
        <w:t xml:space="preserve">Las inspecciones y pruebas podrán realizarse en las instalaciones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en el lugar de entrega, de acuerdo a lo estipulado en las especificaciones técnicas. Cuando sean realizadas en recintos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se proporcionará a los inspectores todas las facilidades y asistencia razonables y los datos sobre producción permitidas, sin cargo alguno para la </w:t>
      </w:r>
      <w:r w:rsidRPr="00866DA6">
        <w:rPr>
          <w:rFonts w:ascii="Calibri" w:hAnsi="Calibri" w:cs="Calibri"/>
          <w:b/>
          <w:sz w:val="22"/>
          <w:szCs w:val="22"/>
          <w:lang w:val="es-ES_tradnl"/>
        </w:rPr>
        <w:t>ENTIDAD.</w:t>
      </w:r>
    </w:p>
    <w:p w:rsidR="00657422" w:rsidRPr="00866DA6" w:rsidRDefault="00657422" w:rsidP="00657422">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27.3</w:t>
      </w:r>
      <w:r w:rsidRPr="00866DA6">
        <w:rPr>
          <w:rFonts w:ascii="Calibri" w:hAnsi="Calibri" w:cs="Calibri"/>
          <w:sz w:val="22"/>
          <w:szCs w:val="22"/>
          <w:lang w:val="es-ES_tradnl"/>
        </w:rPr>
        <w:tab/>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inspeccionados o probados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reemplazarlos o incorporar en ellos todas las modificaciones necesarias para que cumplan con tales Especificaciones Técnicas.  Los eventuales rechazos por parte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no modifican el plazo de entrega, que permanecerá invariable.</w:t>
      </w:r>
    </w:p>
    <w:p w:rsidR="00657422" w:rsidRPr="00866DA6" w:rsidRDefault="00657422" w:rsidP="00657422">
      <w:pPr>
        <w:ind w:left="705" w:hanging="705"/>
        <w:jc w:val="both"/>
        <w:rPr>
          <w:rFonts w:ascii="Calibri" w:hAnsi="Calibri" w:cs="Calibri"/>
          <w:b/>
          <w:sz w:val="22"/>
          <w:szCs w:val="22"/>
          <w:lang w:val="es-ES_tradnl"/>
        </w:rPr>
      </w:pPr>
    </w:p>
    <w:p w:rsidR="00657422" w:rsidRPr="00866DA6" w:rsidRDefault="00657422" w:rsidP="00657422">
      <w:pPr>
        <w:ind w:left="709" w:hanging="1"/>
        <w:jc w:val="both"/>
        <w:rPr>
          <w:rFonts w:ascii="Calibri" w:hAnsi="Calibri" w:cs="Calibri"/>
          <w:sz w:val="22"/>
          <w:szCs w:val="22"/>
          <w:lang w:val="es-ES_tradnl"/>
        </w:rPr>
      </w:pPr>
      <w:r w:rsidRPr="00866DA6">
        <w:rPr>
          <w:rFonts w:ascii="Calibri" w:hAnsi="Calibri" w:cs="Calibri"/>
          <w:sz w:val="22"/>
          <w:szCs w:val="22"/>
          <w:lang w:val="es-ES_tradnl"/>
        </w:rPr>
        <w:t xml:space="preserve">El plazo máximo para reemplazar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 incorporar las modificaciones necesarias, es de xxx (xx) </w:t>
      </w:r>
      <w:r w:rsidRPr="00866DA6">
        <w:rPr>
          <w:rFonts w:ascii="Calibri" w:hAnsi="Calibri" w:cs="Calibri"/>
          <w:b/>
          <w:i/>
          <w:sz w:val="22"/>
          <w:szCs w:val="22"/>
          <w:lang w:val="es-ES_tradnl"/>
        </w:rPr>
        <w:t>(insertar el plazo que será admisible para reemplazar los bienes de acuerdo al plazo del contrato)</w:t>
      </w:r>
      <w:r w:rsidRPr="00866DA6">
        <w:rPr>
          <w:rFonts w:ascii="Calibri" w:hAnsi="Calibri" w:cs="Calibri"/>
          <w:sz w:val="22"/>
          <w:szCs w:val="22"/>
          <w:lang w:val="es-ES_tradnl"/>
        </w:rPr>
        <w:t xml:space="preserve"> días calendario, después de haber recibido la comunicación de rechazo.</w:t>
      </w:r>
    </w:p>
    <w:p w:rsidR="00657422" w:rsidRPr="00866DA6" w:rsidRDefault="00657422" w:rsidP="00657422">
      <w:pPr>
        <w:ind w:left="709" w:hanging="1"/>
        <w:jc w:val="both"/>
        <w:rPr>
          <w:rFonts w:ascii="Calibri" w:hAnsi="Calibri" w:cs="Calibri"/>
          <w:sz w:val="22"/>
          <w:szCs w:val="22"/>
          <w:lang w:val="es-ES_tradnl"/>
        </w:rPr>
      </w:pPr>
    </w:p>
    <w:p w:rsidR="00657422" w:rsidRPr="00866DA6" w:rsidRDefault="00657422" w:rsidP="006E38C8">
      <w:pPr>
        <w:pStyle w:val="Prrafodelista"/>
        <w:numPr>
          <w:ilvl w:val="1"/>
          <w:numId w:val="48"/>
        </w:numPr>
        <w:ind w:left="709" w:hanging="709"/>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La inspección, prueba o aprobación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sus representantes con anterioridad a su embarque desde el país de origen no limitará ni anulará en modo alguno el derecho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inspeccionar, someter a prueba y, cuando fuere necesario y establecido en las especificaciones técnicas, rechazar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una vez que lleguen al país. </w:t>
      </w:r>
    </w:p>
    <w:p w:rsidR="00657422" w:rsidRPr="00866DA6" w:rsidRDefault="00657422" w:rsidP="00657422">
      <w:pPr>
        <w:jc w:val="both"/>
        <w:rPr>
          <w:rFonts w:ascii="Calibri" w:hAnsi="Calibri" w:cs="Calibri"/>
          <w:b/>
          <w:i/>
          <w:sz w:val="22"/>
          <w:szCs w:val="22"/>
          <w:lang w:val="es-ES_tradnl"/>
        </w:rPr>
      </w:pPr>
    </w:p>
    <w:p w:rsidR="00657422" w:rsidRPr="00866DA6" w:rsidRDefault="00657422" w:rsidP="00657422">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OCTAVA.- (DERECHOS DE PATENTE). </w:t>
      </w:r>
    </w:p>
    <w:p w:rsidR="00657422" w:rsidRPr="00866DA6" w:rsidRDefault="00657422" w:rsidP="00657422">
      <w:pPr>
        <w:jc w:val="both"/>
        <w:rPr>
          <w:rFonts w:ascii="Calibri" w:hAnsi="Calibri" w:cs="Calibri"/>
          <w:b/>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 parte de ellos en el Estado Plurinacional de Bolivia.</w:t>
      </w:r>
    </w:p>
    <w:p w:rsidR="00657422" w:rsidRPr="00866DA6" w:rsidRDefault="00657422" w:rsidP="00657422">
      <w:pPr>
        <w:jc w:val="both"/>
        <w:rPr>
          <w:rFonts w:ascii="Calibri" w:hAnsi="Calibri" w:cs="Calibri"/>
          <w:sz w:val="22"/>
          <w:szCs w:val="22"/>
          <w:highlight w:val="yellow"/>
          <w:lang w:val="es-ES_tradnl"/>
        </w:rPr>
      </w:pPr>
    </w:p>
    <w:p w:rsidR="00657422" w:rsidRPr="00866DA6" w:rsidRDefault="00657422" w:rsidP="00657422">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NOVENA.- (RECEPCIÓN DEFINITIVA). </w:t>
      </w:r>
    </w:p>
    <w:p w:rsidR="00657422" w:rsidRPr="00866DA6" w:rsidRDefault="00657422" w:rsidP="00657422">
      <w:pPr>
        <w:jc w:val="both"/>
        <w:rPr>
          <w:rFonts w:ascii="Calibri" w:hAnsi="Calibri" w:cs="Calibri"/>
          <w:b/>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Dentro del plazo previsto para la provisión, se hará efectiva la entrega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 la adquisición, a cuyo efecto,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designará una Comisión de Recepción, a esta comisión le corresponderá verificar si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rsidR="00657422" w:rsidRPr="00866DA6" w:rsidRDefault="00657422" w:rsidP="00657422">
      <w:pPr>
        <w:jc w:val="both"/>
        <w:rPr>
          <w:rFonts w:ascii="Calibri" w:hAnsi="Calibri" w:cs="Calibri"/>
          <w:b/>
          <w:sz w:val="22"/>
          <w:szCs w:val="22"/>
          <w:lang w:val="es-ES_tradnl"/>
        </w:rPr>
      </w:pPr>
    </w:p>
    <w:p w:rsidR="00657422" w:rsidRPr="00866DA6" w:rsidRDefault="00657422" w:rsidP="00657422">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(CIERRE O LIQUIDACIÓN DE CONTRATO). </w:t>
      </w:r>
      <w:r w:rsidRPr="00866DA6">
        <w:rPr>
          <w:rFonts w:ascii="Calibri" w:hAnsi="Calibri" w:cs="Calibri"/>
          <w:sz w:val="22"/>
          <w:szCs w:val="22"/>
          <w:lang w:val="es-ES_tradnl"/>
        </w:rPr>
        <w:t xml:space="preserve">Dentro de los diez (10) días hábiles siguientes a la fecha de recepción definitiva, la </w:t>
      </w:r>
      <w:r w:rsidRPr="00866DA6">
        <w:rPr>
          <w:rFonts w:ascii="Calibri" w:hAnsi="Calibri" w:cs="Calibri"/>
          <w:b/>
          <w:bCs/>
          <w:sz w:val="22"/>
          <w:szCs w:val="22"/>
        </w:rPr>
        <w:t>ENTIDAD</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procederá al cierre del Contrato a efectos de la devolución de garantías y emisión de la certificación de cumplimiento de contrato con la adquisición por parte de la </w:t>
      </w:r>
      <w:r w:rsidRPr="00866DA6">
        <w:rPr>
          <w:rFonts w:ascii="Calibri" w:hAnsi="Calibri" w:cs="Calibri"/>
          <w:b/>
          <w:sz w:val="22"/>
          <w:szCs w:val="22"/>
          <w:lang w:val="es-ES_tradnl"/>
        </w:rPr>
        <w:t>ENTIDAD.</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no dará por finalizada la adquisición y a la liquidación, si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no hubiese cumplido con todas sus obligaciones de acuerdo a los términos del contrato y de sus documentos anexos.</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En el cierre o liquidación de contrato, se tomará en cuenta:</w:t>
      </w:r>
    </w:p>
    <w:p w:rsidR="00657422" w:rsidRPr="00866DA6" w:rsidRDefault="00657422" w:rsidP="00657422">
      <w:pPr>
        <w:jc w:val="both"/>
        <w:rPr>
          <w:rFonts w:ascii="Calibri" w:hAnsi="Calibri" w:cs="Calibri"/>
          <w:sz w:val="22"/>
          <w:szCs w:val="22"/>
          <w:lang w:val="es-ES_tradnl"/>
        </w:rPr>
      </w:pPr>
    </w:p>
    <w:p w:rsidR="00657422" w:rsidRPr="00866DA6" w:rsidRDefault="00657422" w:rsidP="006E38C8">
      <w:pPr>
        <w:numPr>
          <w:ilvl w:val="0"/>
          <w:numId w:val="42"/>
        </w:numPr>
        <w:jc w:val="both"/>
        <w:rPr>
          <w:rFonts w:ascii="Calibri" w:hAnsi="Calibri" w:cs="Calibri"/>
          <w:i/>
          <w:sz w:val="22"/>
          <w:szCs w:val="22"/>
          <w:lang w:val="es-ES_tradnl"/>
        </w:rPr>
      </w:pPr>
      <w:r w:rsidRPr="00866DA6">
        <w:rPr>
          <w:rFonts w:ascii="Calibri" w:hAnsi="Calibri" w:cs="Calibri"/>
          <w:sz w:val="22"/>
          <w:szCs w:val="22"/>
          <w:lang w:val="es-ES_tradnl"/>
        </w:rPr>
        <w:t xml:space="preserve">Las multas y penalidades </w:t>
      </w:r>
      <w:r w:rsidRPr="00866DA6">
        <w:rPr>
          <w:rFonts w:ascii="Calibri" w:hAnsi="Calibri" w:cs="Calibri"/>
          <w:b/>
          <w:i/>
          <w:sz w:val="22"/>
          <w:szCs w:val="22"/>
          <w:lang w:val="es-ES_tradnl"/>
        </w:rPr>
        <w:t>(si hubieren).</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Este proceso utilizará los plazos y o procedimiento previsto en la cláusula de forma de pago del presente Contrato, para el pago de saldos que existiesen.</w:t>
      </w:r>
    </w:p>
    <w:p w:rsidR="00657422" w:rsidRPr="00866DA6" w:rsidRDefault="00657422" w:rsidP="00657422">
      <w:pPr>
        <w:spacing w:before="120" w:after="120"/>
        <w:jc w:val="both"/>
        <w:rPr>
          <w:rFonts w:ascii="Calibri" w:hAnsi="Calibri" w:cs="Calibri"/>
          <w:b/>
          <w:i/>
          <w:sz w:val="22"/>
          <w:szCs w:val="22"/>
          <w:lang w:val="es-BO"/>
        </w:rPr>
      </w:pPr>
      <w:r w:rsidRPr="00866DA6">
        <w:rPr>
          <w:rFonts w:ascii="Calibri" w:hAnsi="Calibri" w:cs="Calibri"/>
          <w:b/>
          <w:sz w:val="22"/>
          <w:szCs w:val="22"/>
          <w:lang w:val="es-BO"/>
        </w:rPr>
        <w:t xml:space="preserve">TRIGÉSIMA PRIMERA.- (PROTOCOLIZACIÓN DEL CONTRATO) </w:t>
      </w:r>
      <w:r w:rsidRPr="00866DA6">
        <w:rPr>
          <w:rFonts w:ascii="Calibri" w:hAnsi="Calibri" w:cs="Calibri"/>
          <w:b/>
          <w:i/>
          <w:sz w:val="22"/>
          <w:szCs w:val="22"/>
          <w:lang w:val="es-BO"/>
        </w:rPr>
        <w:t xml:space="preserve">(esta clausula </w:t>
      </w:r>
      <w:r w:rsidRPr="00866DA6">
        <w:rPr>
          <w:rFonts w:ascii="Calibri" w:hAnsi="Calibri" w:cs="Calibri"/>
          <w:i/>
          <w:sz w:val="22"/>
          <w:szCs w:val="22"/>
          <w:lang w:val="es-ES_tradnl"/>
        </w:rPr>
        <w:t>es aplicable cuando el contrato tenga un monto superior al Bs. 1.000.000,00.-</w:t>
      </w:r>
      <w:r w:rsidRPr="00866DA6">
        <w:rPr>
          <w:rFonts w:ascii="Calibri" w:hAnsi="Calibri" w:cs="Calibri"/>
          <w:b/>
          <w:i/>
          <w:sz w:val="22"/>
          <w:szCs w:val="22"/>
          <w:lang w:val="es-BO"/>
        </w:rPr>
        <w:t xml:space="preserve">). </w:t>
      </w:r>
    </w:p>
    <w:p w:rsidR="00657422" w:rsidRPr="00866DA6" w:rsidRDefault="00657422" w:rsidP="00657422">
      <w:pPr>
        <w:spacing w:before="120" w:after="120"/>
        <w:jc w:val="both"/>
        <w:rPr>
          <w:rFonts w:ascii="Calibri" w:hAnsi="Calibri" w:cs="Calibri"/>
          <w:sz w:val="22"/>
          <w:szCs w:val="22"/>
          <w:lang w:val="es-BO"/>
        </w:rPr>
      </w:pPr>
      <w:r w:rsidRPr="00866DA6">
        <w:rPr>
          <w:rFonts w:ascii="Calibri" w:hAnsi="Calibri" w:cs="Calibri"/>
          <w:sz w:val="22"/>
          <w:szCs w:val="22"/>
          <w:lang w:val="es-BO"/>
        </w:rPr>
        <w:t xml:space="preserve">El presente contrato será protocolizado con todas las formalidades de Ley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El importe que por concepto de protocolización debe ser pagado por el </w:t>
      </w:r>
      <w:r w:rsidRPr="00866DA6">
        <w:rPr>
          <w:rFonts w:ascii="Calibri" w:hAnsi="Calibri" w:cs="Calibri"/>
          <w:b/>
          <w:bCs/>
          <w:sz w:val="22"/>
          <w:szCs w:val="22"/>
          <w:lang w:val="es-BO"/>
        </w:rPr>
        <w:t>CONTRATISTA</w:t>
      </w:r>
      <w:r w:rsidRPr="00866DA6">
        <w:rPr>
          <w:rFonts w:ascii="Calibri" w:hAnsi="Calibri" w:cs="Calibri"/>
          <w:sz w:val="22"/>
          <w:szCs w:val="22"/>
          <w:lang w:val="es-BO"/>
        </w:rPr>
        <w:t xml:space="preserve">. En caso que este importe no sea cancelado por el </w:t>
      </w:r>
      <w:r w:rsidRPr="00866DA6">
        <w:rPr>
          <w:rFonts w:ascii="Calibri" w:hAnsi="Calibri" w:cs="Calibri"/>
          <w:b/>
          <w:sz w:val="22"/>
          <w:szCs w:val="22"/>
          <w:lang w:val="es-BO"/>
        </w:rPr>
        <w:t>PROVEEDOR</w:t>
      </w:r>
      <w:r w:rsidRPr="00866DA6">
        <w:rPr>
          <w:rFonts w:ascii="Calibri" w:hAnsi="Calibri" w:cs="Calibri"/>
          <w:sz w:val="22"/>
          <w:szCs w:val="22"/>
          <w:lang w:val="es-BO"/>
        </w:rPr>
        <w:t xml:space="preserve"> podrá ser descontado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a tiempo de hacer efectivo el pago de la planilla de liquidación final del contrato. </w:t>
      </w:r>
    </w:p>
    <w:p w:rsidR="00657422" w:rsidRPr="00866DA6" w:rsidRDefault="00657422" w:rsidP="00657422">
      <w:pPr>
        <w:spacing w:before="120" w:after="120"/>
        <w:jc w:val="both"/>
        <w:rPr>
          <w:rFonts w:ascii="Calibri" w:hAnsi="Calibri" w:cs="Calibri"/>
          <w:sz w:val="22"/>
          <w:szCs w:val="22"/>
          <w:lang w:val="es-BO"/>
        </w:rPr>
      </w:pPr>
      <w:r w:rsidRPr="00866DA6">
        <w:rPr>
          <w:rFonts w:ascii="Calibri" w:hAnsi="Calibri" w:cs="Calibri"/>
          <w:sz w:val="22"/>
          <w:szCs w:val="22"/>
          <w:lang w:val="es-BO"/>
        </w:rPr>
        <w:t>Esta protocolización contendrá los siguientes documentos:</w:t>
      </w:r>
    </w:p>
    <w:p w:rsidR="00657422" w:rsidRPr="00866DA6" w:rsidRDefault="00657422" w:rsidP="00657422">
      <w:pPr>
        <w:spacing w:before="120" w:after="120"/>
        <w:jc w:val="both"/>
        <w:rPr>
          <w:rFonts w:ascii="Calibri" w:hAnsi="Calibri" w:cs="Calibri"/>
          <w:sz w:val="22"/>
          <w:szCs w:val="22"/>
        </w:rPr>
      </w:pPr>
      <w:r w:rsidRPr="00866DA6">
        <w:rPr>
          <w:rFonts w:ascii="Calibri" w:hAnsi="Calibri" w:cs="Calibri"/>
          <w:sz w:val="22"/>
          <w:szCs w:val="22"/>
        </w:rPr>
        <w:t>Originales o fotocopias legalizadas de:</w:t>
      </w:r>
    </w:p>
    <w:p w:rsidR="00657422" w:rsidRPr="00866DA6" w:rsidRDefault="00657422" w:rsidP="006E38C8">
      <w:pPr>
        <w:numPr>
          <w:ilvl w:val="0"/>
          <w:numId w:val="43"/>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Testimonio del poder del representante legal referido en el contrato. </w:t>
      </w:r>
    </w:p>
    <w:p w:rsidR="00657422" w:rsidRPr="00866DA6" w:rsidRDefault="00657422" w:rsidP="006E38C8">
      <w:pPr>
        <w:numPr>
          <w:ilvl w:val="0"/>
          <w:numId w:val="43"/>
        </w:numPr>
        <w:spacing w:before="120" w:after="120"/>
        <w:ind w:left="1134" w:hanging="283"/>
        <w:jc w:val="both"/>
        <w:rPr>
          <w:rFonts w:ascii="Calibri" w:hAnsi="Calibri" w:cs="Calibri"/>
          <w:sz w:val="22"/>
          <w:szCs w:val="22"/>
        </w:rPr>
      </w:pPr>
      <w:r w:rsidRPr="00866DA6">
        <w:rPr>
          <w:rFonts w:ascii="Calibri" w:hAnsi="Calibri" w:cs="Calibri"/>
          <w:sz w:val="22"/>
          <w:szCs w:val="22"/>
        </w:rPr>
        <w:t>Certificado de  matrícula de inscripción en FUNDEMPRESA</w:t>
      </w:r>
      <w:r w:rsidRPr="00866DA6">
        <w:rPr>
          <w:rFonts w:ascii="Calibri" w:hAnsi="Calibri" w:cs="Calibri"/>
          <w:i/>
          <w:sz w:val="22"/>
          <w:szCs w:val="22"/>
        </w:rPr>
        <w:t>.</w:t>
      </w:r>
    </w:p>
    <w:p w:rsidR="00657422" w:rsidRPr="00866DA6" w:rsidRDefault="00657422" w:rsidP="006E38C8">
      <w:pPr>
        <w:numPr>
          <w:ilvl w:val="0"/>
          <w:numId w:val="43"/>
        </w:numPr>
        <w:spacing w:before="120" w:after="120"/>
        <w:ind w:left="1134" w:hanging="283"/>
        <w:jc w:val="both"/>
        <w:rPr>
          <w:rFonts w:ascii="Calibri" w:hAnsi="Calibri" w:cs="Calibri"/>
          <w:sz w:val="22"/>
          <w:szCs w:val="22"/>
        </w:rPr>
      </w:pPr>
      <w:r w:rsidRPr="00866DA6">
        <w:rPr>
          <w:rFonts w:ascii="Calibri" w:hAnsi="Calibri" w:cs="Calibri"/>
          <w:sz w:val="22"/>
          <w:szCs w:val="22"/>
        </w:rPr>
        <w:t>Minuta del contrato</w:t>
      </w:r>
    </w:p>
    <w:p w:rsidR="00657422" w:rsidRPr="00866DA6" w:rsidRDefault="00657422" w:rsidP="00657422">
      <w:pPr>
        <w:spacing w:before="120" w:after="120"/>
        <w:jc w:val="both"/>
        <w:rPr>
          <w:rFonts w:ascii="Calibri" w:hAnsi="Calibri" w:cs="Calibri"/>
          <w:sz w:val="22"/>
          <w:szCs w:val="22"/>
        </w:rPr>
      </w:pPr>
      <w:r w:rsidRPr="00866DA6">
        <w:rPr>
          <w:rFonts w:ascii="Calibri" w:hAnsi="Calibri" w:cs="Calibri"/>
          <w:sz w:val="22"/>
          <w:szCs w:val="22"/>
        </w:rPr>
        <w:t>Fotocopias simples de:</w:t>
      </w:r>
    </w:p>
    <w:p w:rsidR="00657422" w:rsidRPr="00866DA6" w:rsidRDefault="00657422" w:rsidP="006E38C8">
      <w:pPr>
        <w:pStyle w:val="Prrafodelista"/>
        <w:numPr>
          <w:ilvl w:val="0"/>
          <w:numId w:val="43"/>
        </w:numPr>
        <w:spacing w:before="120" w:after="120"/>
        <w:ind w:left="1134" w:hanging="283"/>
        <w:rPr>
          <w:rFonts w:ascii="Calibri" w:hAnsi="Calibri" w:cs="Calibri"/>
          <w:sz w:val="22"/>
          <w:szCs w:val="22"/>
          <w:lang w:eastAsia="es-BO"/>
        </w:rPr>
      </w:pPr>
      <w:r w:rsidRPr="00866DA6">
        <w:rPr>
          <w:rFonts w:ascii="Calibri" w:hAnsi="Calibri" w:cs="Calibri"/>
          <w:sz w:val="22"/>
          <w:szCs w:val="22"/>
          <w:lang w:eastAsia="es-BO"/>
        </w:rPr>
        <w:t>Cédula de identidad del representante legal.  </w:t>
      </w:r>
    </w:p>
    <w:p w:rsidR="00657422" w:rsidRPr="00866DA6" w:rsidRDefault="00657422" w:rsidP="006E38C8">
      <w:pPr>
        <w:pStyle w:val="Prrafodelista"/>
        <w:numPr>
          <w:ilvl w:val="0"/>
          <w:numId w:val="43"/>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Escritura  de constitución de la empresa.  </w:t>
      </w:r>
    </w:p>
    <w:p w:rsidR="00657422" w:rsidRPr="00866DA6" w:rsidRDefault="00657422" w:rsidP="006E38C8">
      <w:pPr>
        <w:pStyle w:val="Prrafodelista"/>
        <w:numPr>
          <w:ilvl w:val="0"/>
          <w:numId w:val="43"/>
        </w:numPr>
        <w:spacing w:before="120" w:after="120"/>
        <w:ind w:left="1134" w:hanging="283"/>
        <w:jc w:val="both"/>
        <w:rPr>
          <w:rFonts w:ascii="Calibri" w:hAnsi="Calibri" w:cs="Calibri"/>
          <w:sz w:val="22"/>
          <w:szCs w:val="22"/>
        </w:rPr>
      </w:pPr>
      <w:r w:rsidRPr="00866DA6">
        <w:rPr>
          <w:rFonts w:ascii="Calibri" w:hAnsi="Calibri" w:cs="Calibri"/>
          <w:sz w:val="22"/>
          <w:szCs w:val="22"/>
          <w:lang w:eastAsia="es-BO"/>
        </w:rPr>
        <w:t xml:space="preserve">Garantía de cumplimiento de contrato </w:t>
      </w:r>
    </w:p>
    <w:p w:rsidR="00657422" w:rsidRPr="00866DA6" w:rsidRDefault="00657422" w:rsidP="00657422">
      <w:pPr>
        <w:jc w:val="both"/>
        <w:rPr>
          <w:rFonts w:ascii="Calibri" w:hAnsi="Calibri" w:cs="Calibri"/>
          <w:sz w:val="22"/>
          <w:szCs w:val="22"/>
          <w:lang w:val="es-BO"/>
        </w:rPr>
      </w:pPr>
      <w:r w:rsidRPr="00866DA6">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657422" w:rsidRPr="00866DA6" w:rsidRDefault="00657422" w:rsidP="00657422">
      <w:pPr>
        <w:jc w:val="both"/>
        <w:rPr>
          <w:rFonts w:ascii="Calibri" w:hAnsi="Calibri" w:cs="Calibri"/>
          <w:sz w:val="22"/>
          <w:szCs w:val="22"/>
          <w:lang w:val="es-ES_tradnl"/>
        </w:rPr>
      </w:pPr>
    </w:p>
    <w:p w:rsidR="00657422" w:rsidRPr="00866DA6" w:rsidRDefault="00657422" w:rsidP="00657422">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SEGUNDA.- (ANTICORRUPCIÓN). </w:t>
      </w:r>
    </w:p>
    <w:p w:rsidR="00657422" w:rsidRPr="00866DA6" w:rsidRDefault="00657422" w:rsidP="00657422">
      <w:pPr>
        <w:jc w:val="both"/>
        <w:rPr>
          <w:rFonts w:ascii="Calibri" w:hAnsi="Calibri" w:cs="Calibri"/>
          <w:b/>
          <w:sz w:val="22"/>
          <w:szCs w:val="22"/>
          <w:lang w:val="es-ES_tradnl"/>
        </w:rPr>
      </w:pPr>
    </w:p>
    <w:p w:rsidR="00657422" w:rsidRPr="00866DA6" w:rsidRDefault="00657422" w:rsidP="00657422">
      <w:pPr>
        <w:jc w:val="both"/>
        <w:rPr>
          <w:rFonts w:ascii="Calibri" w:hAnsi="Calibri" w:cs="Calibri"/>
          <w:bCs/>
          <w:sz w:val="22"/>
          <w:szCs w:val="22"/>
        </w:rPr>
      </w:pPr>
      <w:r w:rsidRPr="00866DA6">
        <w:rPr>
          <w:rFonts w:ascii="Calibri" w:hAnsi="Calibri" w:cs="Calibri"/>
          <w:sz w:val="22"/>
          <w:szCs w:val="22"/>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866DA6">
        <w:rPr>
          <w:rFonts w:ascii="Calibri" w:hAnsi="Calibri" w:cs="Calibri"/>
          <w:sz w:val="22"/>
          <w:szCs w:val="22"/>
          <w:lang w:val="es-ES_tradnl"/>
        </w:rPr>
        <w:lastRenderedPageBreak/>
        <w:t>“Convención Interamericana Contra la Corrupción”</w:t>
      </w:r>
      <w:r w:rsidRPr="00866DA6">
        <w:rPr>
          <w:rFonts w:ascii="Calibri" w:hAnsi="Calibri" w:cs="Calibri"/>
          <w:bCs/>
          <w:sz w:val="22"/>
          <w:szCs w:val="22"/>
        </w:rPr>
        <w:t xml:space="preserve">, sin perjuicio de que el Contratante resuelva el presente Contrato y se ejecuten las Garantías que se encuentren vigentes al momento de la resolución.  </w:t>
      </w:r>
    </w:p>
    <w:p w:rsidR="00657422" w:rsidRPr="00866DA6" w:rsidRDefault="00657422" w:rsidP="00657422">
      <w:pPr>
        <w:jc w:val="both"/>
        <w:rPr>
          <w:rFonts w:ascii="Calibri" w:hAnsi="Calibri" w:cs="Calibri"/>
          <w:b/>
          <w:sz w:val="22"/>
          <w:szCs w:val="22"/>
        </w:rPr>
      </w:pPr>
    </w:p>
    <w:p w:rsidR="00657422" w:rsidRPr="00866DA6" w:rsidRDefault="00657422" w:rsidP="00657422">
      <w:pPr>
        <w:jc w:val="both"/>
        <w:rPr>
          <w:rFonts w:ascii="Calibri" w:hAnsi="Calibri" w:cs="Calibri"/>
          <w:b/>
          <w:sz w:val="22"/>
          <w:szCs w:val="22"/>
          <w:lang w:val="es-ES_tradnl"/>
        </w:rPr>
      </w:pPr>
      <w:r w:rsidRPr="00866DA6">
        <w:rPr>
          <w:rFonts w:ascii="Calibri" w:hAnsi="Calibri" w:cs="Calibri"/>
          <w:b/>
          <w:sz w:val="22"/>
          <w:szCs w:val="22"/>
        </w:rPr>
        <w:t>TRIGÉSIMA TERCERA</w:t>
      </w:r>
      <w:r w:rsidRPr="00866DA6">
        <w:rPr>
          <w:rFonts w:ascii="Calibri" w:hAnsi="Calibri" w:cs="Calibri"/>
          <w:b/>
          <w:sz w:val="22"/>
          <w:szCs w:val="22"/>
          <w:lang w:val="es-ES_tradnl"/>
        </w:rPr>
        <w:t xml:space="preserve">.- (CONFORMIDAD). </w:t>
      </w:r>
      <w:r w:rsidRPr="00866DA6">
        <w:rPr>
          <w:rFonts w:ascii="Calibri" w:eastAsiaTheme="minorHAnsi" w:hAnsi="Calibri" w:cs="Calibri"/>
          <w:sz w:val="22"/>
          <w:szCs w:val="22"/>
          <w:lang w:val="es-BO"/>
        </w:rPr>
        <w:t xml:space="preserve">En señal de aceptación y conformidad y para su fiel  y estricto cumplimiento firman el presente Contrato en cuatro (4) ejemplares de un mismo tenor y validez </w:t>
      </w:r>
      <w:r w:rsidRPr="00866DA6">
        <w:rPr>
          <w:rFonts w:ascii="Calibri" w:hAnsi="Calibri" w:cs="Calibri"/>
          <w:sz w:val="22"/>
          <w:szCs w:val="22"/>
          <w:lang w:eastAsia="es-BO"/>
        </w:rPr>
        <w:t xml:space="preserve"> ……………………………….</w:t>
      </w:r>
      <w:r w:rsidRPr="00866DA6">
        <w:rPr>
          <w:rFonts w:ascii="Calibri" w:hAnsi="Calibri" w:cs="Calibri"/>
          <w:b/>
          <w:i/>
          <w:sz w:val="22"/>
          <w:szCs w:val="22"/>
          <w:lang w:eastAsia="es-BO"/>
        </w:rPr>
        <w:t>(consignar los datos del representante legal de la ENTIDAD)</w:t>
      </w:r>
      <w:r w:rsidRPr="00866DA6">
        <w:rPr>
          <w:rFonts w:ascii="Calibri" w:hAnsi="Calibri" w:cs="Calibri"/>
          <w:i/>
          <w:sz w:val="22"/>
          <w:szCs w:val="22"/>
        </w:rPr>
        <w:t>,</w:t>
      </w:r>
      <w:r w:rsidRPr="00866DA6">
        <w:rPr>
          <w:rFonts w:ascii="Calibri" w:hAnsi="Calibri" w:cs="Calibri"/>
          <w:sz w:val="22"/>
          <w:szCs w:val="22"/>
          <w:lang w:val="es-ES_tradnl"/>
        </w:rPr>
        <w:t xml:space="preserve"> </w:t>
      </w:r>
      <w:r w:rsidRPr="00866DA6">
        <w:rPr>
          <w:rFonts w:ascii="Calibri" w:hAnsi="Calibri" w:cs="Calibri"/>
          <w:sz w:val="22"/>
          <w:szCs w:val="22"/>
          <w:lang w:eastAsia="es-BO"/>
        </w:rPr>
        <w:t xml:space="preserve">en su calidad de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(RCD)</w:t>
      </w:r>
      <w:r w:rsidRPr="00866DA6">
        <w:rPr>
          <w:rFonts w:ascii="Calibri" w:hAnsi="Calibri" w:cs="Calibri"/>
          <w:sz w:val="22"/>
          <w:szCs w:val="22"/>
          <w:lang w:val="es-ES_tradnl"/>
        </w:rPr>
        <w:t xml:space="preserve">, en representación legal de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y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consignar</w:t>
      </w:r>
      <w:proofErr w:type="gramEnd"/>
      <w:r w:rsidRPr="00866DA6">
        <w:rPr>
          <w:rFonts w:ascii="Calibri" w:hAnsi="Calibri" w:cs="Calibri"/>
          <w:b/>
          <w:i/>
          <w:sz w:val="22"/>
          <w:szCs w:val="22"/>
          <w:lang w:val="es-ES_tradnl"/>
        </w:rPr>
        <w:t xml:space="preserve"> los datos del representante legal del PROVEEDOR)</w:t>
      </w:r>
      <w:r w:rsidRPr="00866DA6">
        <w:rPr>
          <w:rFonts w:ascii="Calibri" w:hAnsi="Calibri" w:cs="Calibri"/>
          <w:sz w:val="22"/>
          <w:szCs w:val="22"/>
          <w:lang w:val="es-ES_tradnl"/>
        </w:rPr>
        <w:t xml:space="preserve"> en representación legal del </w:t>
      </w:r>
      <w:r w:rsidRPr="00866DA6">
        <w:rPr>
          <w:rFonts w:ascii="Calibri" w:hAnsi="Calibri" w:cs="Calibri"/>
          <w:b/>
          <w:sz w:val="22"/>
          <w:szCs w:val="22"/>
          <w:lang w:val="es-ES_tradnl"/>
        </w:rPr>
        <w:t>PROVEEDOR.</w:t>
      </w:r>
    </w:p>
    <w:p w:rsidR="00657422" w:rsidRPr="00866DA6" w:rsidRDefault="00657422" w:rsidP="00657422">
      <w:pPr>
        <w:widowControl w:val="0"/>
        <w:autoSpaceDE w:val="0"/>
        <w:autoSpaceDN w:val="0"/>
        <w:spacing w:line="276" w:lineRule="auto"/>
        <w:jc w:val="both"/>
        <w:rPr>
          <w:rFonts w:ascii="Calibri" w:eastAsiaTheme="minorHAnsi" w:hAnsi="Calibri" w:cs="Calibri"/>
          <w:b/>
          <w:sz w:val="22"/>
          <w:szCs w:val="22"/>
          <w:lang w:val="es-ES_tradnl"/>
        </w:rPr>
      </w:pPr>
    </w:p>
    <w:p w:rsidR="00657422" w:rsidRPr="00866DA6" w:rsidRDefault="00657422" w:rsidP="00657422">
      <w:pPr>
        <w:jc w:val="both"/>
        <w:rPr>
          <w:rFonts w:ascii="Calibri" w:hAnsi="Calibri" w:cs="Calibri"/>
          <w:sz w:val="22"/>
          <w:szCs w:val="22"/>
          <w:lang w:val="es-ES_tradnl"/>
        </w:rPr>
      </w:pPr>
      <w:r w:rsidRPr="00866DA6">
        <w:rPr>
          <w:rFonts w:ascii="Calibri" w:hAnsi="Calibri" w:cs="Calibri"/>
          <w:sz w:val="22"/>
          <w:szCs w:val="22"/>
          <w:lang w:val="es-ES_tradnl"/>
        </w:rPr>
        <w:t>Este documento, conforme a disposiciones legales de control fiscal vigentes, será registrado ante la Contraloría General del Estado.</w:t>
      </w:r>
    </w:p>
    <w:p w:rsidR="00657422" w:rsidRPr="00866DA6" w:rsidRDefault="00657422" w:rsidP="00657422">
      <w:pPr>
        <w:jc w:val="both"/>
        <w:rPr>
          <w:rFonts w:ascii="Calibri" w:hAnsi="Calibri" w:cs="Calibri"/>
          <w:sz w:val="22"/>
          <w:szCs w:val="22"/>
          <w:lang w:val="es-ES_tradnl"/>
        </w:rPr>
      </w:pPr>
    </w:p>
    <w:p w:rsidR="00071870" w:rsidRPr="00657422" w:rsidRDefault="00071870" w:rsidP="00071870">
      <w:pPr>
        <w:jc w:val="center"/>
        <w:rPr>
          <w:rFonts w:ascii="Calibri" w:hAnsi="Calibri" w:cs="Calibri"/>
          <w:b/>
          <w:bCs/>
          <w:sz w:val="18"/>
          <w:szCs w:val="18"/>
          <w:lang w:val="es-ES_tradnl"/>
        </w:rPr>
      </w:pPr>
    </w:p>
    <w:p w:rsidR="00C76C60" w:rsidRPr="00C75BEC" w:rsidRDefault="00C76C60" w:rsidP="00C76C60">
      <w:pPr>
        <w:jc w:val="center"/>
        <w:rPr>
          <w:rFonts w:asciiTheme="minorHAnsi" w:hAnsiTheme="minorHAnsi" w:cstheme="minorHAnsi"/>
          <w:b/>
          <w:bCs/>
          <w:sz w:val="18"/>
          <w:szCs w:val="18"/>
        </w:rPr>
      </w:pPr>
    </w:p>
    <w:sectPr w:rsidR="00C76C60" w:rsidRPr="00C75BEC" w:rsidSect="00C91135">
      <w:pgSz w:w="12240" w:h="15840" w:code="1"/>
      <w:pgMar w:top="947" w:right="1610" w:bottom="851" w:left="1276"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27C" w:rsidRDefault="0029127C">
      <w:r>
        <w:separator/>
      </w:r>
    </w:p>
  </w:endnote>
  <w:endnote w:type="continuationSeparator" w:id="0">
    <w:p w:rsidR="0029127C" w:rsidRDefault="00291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88C" w:rsidRPr="0096776D" w:rsidRDefault="007B288C">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F246E8">
      <w:rPr>
        <w:rFonts w:asciiTheme="minorHAnsi" w:hAnsiTheme="minorHAnsi" w:cstheme="minorHAnsi"/>
        <w:noProof/>
        <w:sz w:val="18"/>
        <w:szCs w:val="18"/>
      </w:rPr>
      <w:t>44</w:t>
    </w:r>
    <w:r w:rsidRPr="0096776D">
      <w:rPr>
        <w:rFonts w:asciiTheme="minorHAnsi" w:hAnsiTheme="minorHAnsi" w:cstheme="minorHAnsi"/>
        <w:noProof/>
        <w:sz w:val="18"/>
        <w:szCs w:val="18"/>
      </w:rPr>
      <w:fldChar w:fldCharType="end"/>
    </w:r>
  </w:p>
  <w:p w:rsidR="007B288C" w:rsidRDefault="007B288C">
    <w:pPr>
      <w:pStyle w:val="Piedepgina"/>
    </w:pPr>
  </w:p>
  <w:p w:rsidR="007B288C" w:rsidRDefault="007B288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88C" w:rsidRDefault="007B288C">
    <w:pPr>
      <w:pStyle w:val="Piedepgina"/>
      <w:jc w:val="right"/>
    </w:pPr>
    <w:r>
      <w:fldChar w:fldCharType="begin"/>
    </w:r>
    <w:r>
      <w:instrText xml:space="preserve"> PAGE   \* MERGEFORMAT </w:instrText>
    </w:r>
    <w:r>
      <w:fldChar w:fldCharType="separate"/>
    </w:r>
    <w:r w:rsidR="00F246E8">
      <w:rPr>
        <w:noProof/>
      </w:rPr>
      <w:t>77</w:t>
    </w:r>
    <w:r>
      <w:fldChar w:fldCharType="end"/>
    </w:r>
  </w:p>
  <w:p w:rsidR="007B288C" w:rsidRDefault="007B28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27C" w:rsidRDefault="0029127C">
      <w:r>
        <w:separator/>
      </w:r>
    </w:p>
  </w:footnote>
  <w:footnote w:type="continuationSeparator" w:id="0">
    <w:p w:rsidR="0029127C" w:rsidRDefault="002912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88C" w:rsidRPr="009F3620" w:rsidRDefault="007B288C"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46C2809"/>
    <w:multiLevelType w:val="hybridMultilevel"/>
    <w:tmpl w:val="294815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6277C07"/>
    <w:multiLevelType w:val="hybridMultilevel"/>
    <w:tmpl w:val="BB2E5880"/>
    <w:lvl w:ilvl="0" w:tplc="BEE86DD2">
      <w:start w:val="1"/>
      <w:numFmt w:val="upperRoman"/>
      <w:lvlText w:val="%1."/>
      <w:lvlJc w:val="left"/>
      <w:pPr>
        <w:ind w:left="1361" w:hanging="720"/>
      </w:pPr>
      <w:rPr>
        <w:rFonts w:hint="default"/>
        <w:b/>
      </w:rPr>
    </w:lvl>
    <w:lvl w:ilvl="1" w:tplc="400A0019" w:tentative="1">
      <w:start w:val="1"/>
      <w:numFmt w:val="lowerLetter"/>
      <w:lvlText w:val="%2."/>
      <w:lvlJc w:val="left"/>
      <w:pPr>
        <w:ind w:left="1721" w:hanging="360"/>
      </w:pPr>
    </w:lvl>
    <w:lvl w:ilvl="2" w:tplc="400A001B" w:tentative="1">
      <w:start w:val="1"/>
      <w:numFmt w:val="lowerRoman"/>
      <w:lvlText w:val="%3."/>
      <w:lvlJc w:val="right"/>
      <w:pPr>
        <w:ind w:left="2441" w:hanging="180"/>
      </w:pPr>
    </w:lvl>
    <w:lvl w:ilvl="3" w:tplc="400A000F" w:tentative="1">
      <w:start w:val="1"/>
      <w:numFmt w:val="decimal"/>
      <w:lvlText w:val="%4."/>
      <w:lvlJc w:val="left"/>
      <w:pPr>
        <w:ind w:left="3161" w:hanging="360"/>
      </w:pPr>
    </w:lvl>
    <w:lvl w:ilvl="4" w:tplc="400A0019" w:tentative="1">
      <w:start w:val="1"/>
      <w:numFmt w:val="lowerLetter"/>
      <w:lvlText w:val="%5."/>
      <w:lvlJc w:val="left"/>
      <w:pPr>
        <w:ind w:left="3881" w:hanging="360"/>
      </w:pPr>
    </w:lvl>
    <w:lvl w:ilvl="5" w:tplc="400A001B" w:tentative="1">
      <w:start w:val="1"/>
      <w:numFmt w:val="lowerRoman"/>
      <w:lvlText w:val="%6."/>
      <w:lvlJc w:val="right"/>
      <w:pPr>
        <w:ind w:left="4601" w:hanging="180"/>
      </w:pPr>
    </w:lvl>
    <w:lvl w:ilvl="6" w:tplc="400A000F" w:tentative="1">
      <w:start w:val="1"/>
      <w:numFmt w:val="decimal"/>
      <w:lvlText w:val="%7."/>
      <w:lvlJc w:val="left"/>
      <w:pPr>
        <w:ind w:left="5321" w:hanging="360"/>
      </w:pPr>
    </w:lvl>
    <w:lvl w:ilvl="7" w:tplc="400A0019" w:tentative="1">
      <w:start w:val="1"/>
      <w:numFmt w:val="lowerLetter"/>
      <w:lvlText w:val="%8."/>
      <w:lvlJc w:val="left"/>
      <w:pPr>
        <w:ind w:left="6041" w:hanging="360"/>
      </w:pPr>
    </w:lvl>
    <w:lvl w:ilvl="8" w:tplc="400A001B" w:tentative="1">
      <w:start w:val="1"/>
      <w:numFmt w:val="lowerRoman"/>
      <w:lvlText w:val="%9."/>
      <w:lvlJc w:val="right"/>
      <w:pPr>
        <w:ind w:left="6761"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00769F2"/>
    <w:multiLevelType w:val="hybridMultilevel"/>
    <w:tmpl w:val="84D08794"/>
    <w:lvl w:ilvl="0" w:tplc="AEA8D440">
      <w:start w:val="1"/>
      <w:numFmt w:val="bullet"/>
      <w:lvlText w:val="-"/>
      <w:lvlJc w:val="left"/>
      <w:pPr>
        <w:ind w:left="1004" w:hanging="360"/>
      </w:pPr>
      <w:rPr>
        <w:rFonts w:ascii="Courier New" w:hAnsi="Courier New"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673FFD"/>
    <w:multiLevelType w:val="hybridMultilevel"/>
    <w:tmpl w:val="537ADF46"/>
    <w:lvl w:ilvl="0" w:tplc="0C0A000B">
      <w:start w:val="1"/>
      <w:numFmt w:val="bullet"/>
      <w:lvlText w:val=""/>
      <w:lvlJc w:val="left"/>
      <w:pPr>
        <w:ind w:left="360" w:hanging="360"/>
      </w:pPr>
      <w:rPr>
        <w:rFonts w:ascii="Wingdings" w:hAnsi="Wingdings" w:hint="default"/>
      </w:rPr>
    </w:lvl>
    <w:lvl w:ilvl="1" w:tplc="0C0A000B">
      <w:start w:val="1"/>
      <w:numFmt w:val="bullet"/>
      <w:lvlText w:val=""/>
      <w:lvlJc w:val="left"/>
      <w:pPr>
        <w:ind w:left="1080" w:hanging="360"/>
      </w:pPr>
      <w:rPr>
        <w:rFonts w:ascii="Wingdings" w:hAnsi="Wingdings"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6">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1">
    <w:nsid w:val="3CCC215C"/>
    <w:multiLevelType w:val="hybridMultilevel"/>
    <w:tmpl w:val="FF587C06"/>
    <w:lvl w:ilvl="0" w:tplc="944C983C">
      <w:start w:val="1"/>
      <w:numFmt w:val="lowerLetter"/>
      <w:lvlText w:val="%1)"/>
      <w:lvlJc w:val="left"/>
      <w:pPr>
        <w:ind w:left="1001" w:hanging="360"/>
      </w:pPr>
      <w:rPr>
        <w:rFonts w:hint="default"/>
        <w:b/>
      </w:rPr>
    </w:lvl>
    <w:lvl w:ilvl="1" w:tplc="400A0019" w:tentative="1">
      <w:start w:val="1"/>
      <w:numFmt w:val="lowerLetter"/>
      <w:lvlText w:val="%2."/>
      <w:lvlJc w:val="left"/>
      <w:pPr>
        <w:ind w:left="1721" w:hanging="360"/>
      </w:pPr>
    </w:lvl>
    <w:lvl w:ilvl="2" w:tplc="400A001B" w:tentative="1">
      <w:start w:val="1"/>
      <w:numFmt w:val="lowerRoman"/>
      <w:lvlText w:val="%3."/>
      <w:lvlJc w:val="right"/>
      <w:pPr>
        <w:ind w:left="2441" w:hanging="180"/>
      </w:pPr>
    </w:lvl>
    <w:lvl w:ilvl="3" w:tplc="400A000F" w:tentative="1">
      <w:start w:val="1"/>
      <w:numFmt w:val="decimal"/>
      <w:lvlText w:val="%4."/>
      <w:lvlJc w:val="left"/>
      <w:pPr>
        <w:ind w:left="3161" w:hanging="360"/>
      </w:pPr>
    </w:lvl>
    <w:lvl w:ilvl="4" w:tplc="400A0019" w:tentative="1">
      <w:start w:val="1"/>
      <w:numFmt w:val="lowerLetter"/>
      <w:lvlText w:val="%5."/>
      <w:lvlJc w:val="left"/>
      <w:pPr>
        <w:ind w:left="3881" w:hanging="360"/>
      </w:pPr>
    </w:lvl>
    <w:lvl w:ilvl="5" w:tplc="400A001B" w:tentative="1">
      <w:start w:val="1"/>
      <w:numFmt w:val="lowerRoman"/>
      <w:lvlText w:val="%6."/>
      <w:lvlJc w:val="right"/>
      <w:pPr>
        <w:ind w:left="4601" w:hanging="180"/>
      </w:pPr>
    </w:lvl>
    <w:lvl w:ilvl="6" w:tplc="400A000F" w:tentative="1">
      <w:start w:val="1"/>
      <w:numFmt w:val="decimal"/>
      <w:lvlText w:val="%7."/>
      <w:lvlJc w:val="left"/>
      <w:pPr>
        <w:ind w:left="5321" w:hanging="360"/>
      </w:pPr>
    </w:lvl>
    <w:lvl w:ilvl="7" w:tplc="400A0019" w:tentative="1">
      <w:start w:val="1"/>
      <w:numFmt w:val="lowerLetter"/>
      <w:lvlText w:val="%8."/>
      <w:lvlJc w:val="left"/>
      <w:pPr>
        <w:ind w:left="6041" w:hanging="360"/>
      </w:pPr>
    </w:lvl>
    <w:lvl w:ilvl="8" w:tplc="400A001B" w:tentative="1">
      <w:start w:val="1"/>
      <w:numFmt w:val="lowerRoman"/>
      <w:lvlText w:val="%9."/>
      <w:lvlJc w:val="right"/>
      <w:pPr>
        <w:ind w:left="6761" w:hanging="180"/>
      </w:pPr>
    </w:lvl>
  </w:abstractNum>
  <w:abstractNum w:abstractNumId="32">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6">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9">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9AF3781"/>
    <w:multiLevelType w:val="hybridMultilevel"/>
    <w:tmpl w:val="2AE84C46"/>
    <w:lvl w:ilvl="0" w:tplc="0C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16"/>
  </w:num>
  <w:num w:numId="3">
    <w:abstractNumId w:val="40"/>
  </w:num>
  <w:num w:numId="4">
    <w:abstractNumId w:val="9"/>
  </w:num>
  <w:num w:numId="5">
    <w:abstractNumId w:val="28"/>
  </w:num>
  <w:num w:numId="6">
    <w:abstractNumId w:val="27"/>
  </w:num>
  <w:num w:numId="7">
    <w:abstractNumId w:val="29"/>
  </w:num>
  <w:num w:numId="8">
    <w:abstractNumId w:val="45"/>
  </w:num>
  <w:num w:numId="9">
    <w:abstractNumId w:val="0"/>
  </w:num>
  <w:num w:numId="10">
    <w:abstractNumId w:val="43"/>
  </w:num>
  <w:num w:numId="11">
    <w:abstractNumId w:val="30"/>
  </w:num>
  <w:num w:numId="12">
    <w:abstractNumId w:val="24"/>
  </w:num>
  <w:num w:numId="13">
    <w:abstractNumId w:val="3"/>
  </w:num>
  <w:num w:numId="14">
    <w:abstractNumId w:val="20"/>
  </w:num>
  <w:num w:numId="15">
    <w:abstractNumId w:val="18"/>
  </w:num>
  <w:num w:numId="16">
    <w:abstractNumId w:val="14"/>
  </w:num>
  <w:num w:numId="17">
    <w:abstractNumId w:val="46"/>
  </w:num>
  <w:num w:numId="18">
    <w:abstractNumId w:val="34"/>
  </w:num>
  <w:num w:numId="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8"/>
  </w:num>
  <w:num w:numId="26">
    <w:abstractNumId w:val="6"/>
  </w:num>
  <w:num w:numId="27">
    <w:abstractNumId w:val="23"/>
  </w:num>
  <w:num w:numId="28">
    <w:abstractNumId w:val="32"/>
  </w:num>
  <w:num w:numId="29">
    <w:abstractNumId w:val="33"/>
  </w:num>
  <w:num w:numId="30">
    <w:abstractNumId w:val="35"/>
  </w:num>
  <w:num w:numId="31">
    <w:abstractNumId w:val="41"/>
  </w:num>
  <w:num w:numId="32">
    <w:abstractNumId w:val="10"/>
  </w:num>
  <w:num w:numId="33">
    <w:abstractNumId w:val="15"/>
  </w:num>
  <w:num w:numId="34">
    <w:abstractNumId w:val="31"/>
  </w:num>
  <w:num w:numId="35">
    <w:abstractNumId w:val="11"/>
  </w:num>
  <w:num w:numId="36">
    <w:abstractNumId w:val="22"/>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num>
  <w:num w:numId="39">
    <w:abstractNumId w:val="17"/>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num>
  <w:num w:numId="43">
    <w:abstractNumId w:val="37"/>
  </w:num>
  <w:num w:numId="44">
    <w:abstractNumId w:val="1"/>
    <w:lvlOverride w:ilvl="0">
      <w:startOverride w:val="1"/>
    </w:lvlOverride>
  </w:num>
  <w:num w:numId="45">
    <w:abstractNumId w:val="25"/>
    <w:lvlOverride w:ilvl="0">
      <w:startOverride w:val="1"/>
    </w:lvlOverride>
  </w:num>
  <w:num w:numId="46">
    <w:abstractNumId w:val="5"/>
  </w:num>
  <w:num w:numId="47">
    <w:abstractNumId w:val="47"/>
  </w:num>
  <w:num w:numId="48">
    <w:abstractNumId w:val="19"/>
  </w:num>
  <w:num w:numId="49">
    <w:abstractNumId w:val="3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043"/>
    <w:rsid w:val="000354A8"/>
    <w:rsid w:val="000357C3"/>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8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0467"/>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57F03"/>
    <w:rsid w:val="0016003B"/>
    <w:rsid w:val="0016090E"/>
    <w:rsid w:val="00160A7A"/>
    <w:rsid w:val="00160D51"/>
    <w:rsid w:val="00161858"/>
    <w:rsid w:val="00161B0D"/>
    <w:rsid w:val="00161D7C"/>
    <w:rsid w:val="00162163"/>
    <w:rsid w:val="00165A54"/>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400"/>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27C"/>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384C"/>
    <w:rsid w:val="00313D03"/>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64A"/>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1BC"/>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0771C"/>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422"/>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8C8"/>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7F2"/>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14"/>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288C"/>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4F70"/>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550"/>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094D"/>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6FC7"/>
    <w:rsid w:val="009B789F"/>
    <w:rsid w:val="009B7D43"/>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AB1"/>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C6C"/>
    <w:rsid w:val="00A46D13"/>
    <w:rsid w:val="00A471D0"/>
    <w:rsid w:val="00A47C9B"/>
    <w:rsid w:val="00A47E47"/>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5C4E"/>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0D2"/>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6CE1"/>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1618"/>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07D07"/>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8A9"/>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995"/>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135"/>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0BD2"/>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06C"/>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0B99"/>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2C0"/>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634"/>
    <w:rsid w:val="00F20ED6"/>
    <w:rsid w:val="00F21503"/>
    <w:rsid w:val="00F22103"/>
    <w:rsid w:val="00F23BDE"/>
    <w:rsid w:val="00F246E8"/>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53"/>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IC1parrafos">
    <w:name w:val="IC 1 parrafos"/>
    <w:basedOn w:val="Normal"/>
    <w:link w:val="IC1parrafosCar"/>
    <w:qFormat/>
    <w:rsid w:val="00C07D07"/>
    <w:pPr>
      <w:spacing w:before="120" w:after="160" w:line="312" w:lineRule="auto"/>
      <w:jc w:val="both"/>
    </w:pPr>
    <w:rPr>
      <w:rFonts w:ascii="Arial Narrow" w:hAnsi="Arial Narrow" w:cs="Arial"/>
      <w:sz w:val="23"/>
      <w:szCs w:val="23"/>
      <w:lang w:val="es-MX" w:eastAsia="es-ES"/>
    </w:rPr>
  </w:style>
  <w:style w:type="character" w:customStyle="1" w:styleId="IC1parrafosCar">
    <w:name w:val="IC 1 parrafos Car"/>
    <w:link w:val="IC1parrafos"/>
    <w:rsid w:val="00C07D07"/>
    <w:rPr>
      <w:rFonts w:ascii="Arial Narrow" w:hAnsi="Arial Narrow" w:cs="Arial"/>
      <w:sz w:val="23"/>
      <w:szCs w:val="23"/>
      <w:lang w:val="es-MX" w:eastAsia="es-ES"/>
    </w:rPr>
  </w:style>
  <w:style w:type="paragraph" w:customStyle="1" w:styleId="prrafodelista0">
    <w:name w:val="prrafodelista"/>
    <w:basedOn w:val="Normal"/>
    <w:rsid w:val="00657422"/>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IC1parrafos">
    <w:name w:val="IC 1 parrafos"/>
    <w:basedOn w:val="Normal"/>
    <w:link w:val="IC1parrafosCar"/>
    <w:qFormat/>
    <w:rsid w:val="00C07D07"/>
    <w:pPr>
      <w:spacing w:before="120" w:after="160" w:line="312" w:lineRule="auto"/>
      <w:jc w:val="both"/>
    </w:pPr>
    <w:rPr>
      <w:rFonts w:ascii="Arial Narrow" w:hAnsi="Arial Narrow" w:cs="Arial"/>
      <w:sz w:val="23"/>
      <w:szCs w:val="23"/>
      <w:lang w:val="es-MX" w:eastAsia="es-ES"/>
    </w:rPr>
  </w:style>
  <w:style w:type="character" w:customStyle="1" w:styleId="IC1parrafosCar">
    <w:name w:val="IC 1 parrafos Car"/>
    <w:link w:val="IC1parrafos"/>
    <w:rsid w:val="00C07D07"/>
    <w:rPr>
      <w:rFonts w:ascii="Arial Narrow" w:hAnsi="Arial Narrow" w:cs="Arial"/>
      <w:sz w:val="23"/>
      <w:szCs w:val="23"/>
      <w:lang w:val="es-MX" w:eastAsia="es-ES"/>
    </w:rPr>
  </w:style>
  <w:style w:type="paragraph" w:customStyle="1" w:styleId="prrafodelista0">
    <w:name w:val="prrafodelista"/>
    <w:basedOn w:val="Normal"/>
    <w:rsid w:val="00657422"/>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4.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image" Target="media/image3.wmf"/><Relationship Id="rId25" Type="http://schemas.openxmlformats.org/officeDocument/2006/relationships/image" Target="media/image11.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6.wmf"/><Relationship Id="rId29"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image" Target="media/image10.wm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9.wmf"/><Relationship Id="rId28" Type="http://schemas.openxmlformats.org/officeDocument/2006/relationships/image" Target="media/image12.wmf"/><Relationship Id="rId10" Type="http://schemas.openxmlformats.org/officeDocument/2006/relationships/hyperlink" Target="http://www.ypfb.gob.bo" TargetMode="External"/><Relationship Id="rId19" Type="http://schemas.openxmlformats.org/officeDocument/2006/relationships/image" Target="media/image5.wmf"/><Relationship Id="rId31" Type="http://schemas.openxmlformats.org/officeDocument/2006/relationships/image" Target="media/image15.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image" Target="media/image8.wmf"/><Relationship Id="rId27" Type="http://schemas.openxmlformats.org/officeDocument/2006/relationships/footer" Target="footer2.xml"/><Relationship Id="rId30" Type="http://schemas.openxmlformats.org/officeDocument/2006/relationships/image" Target="media/image14.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445CE-D6D8-4074-A509-B8BB7931C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77</Pages>
  <Words>25777</Words>
  <Characters>141777</Characters>
  <Application>Microsoft Office Word</Application>
  <DocSecurity>0</DocSecurity>
  <Lines>1181</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167220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Eaich Gregory Jimenez Jimenez</cp:lastModifiedBy>
  <cp:revision>34</cp:revision>
  <cp:lastPrinted>2015-10-06T19:52:00Z</cp:lastPrinted>
  <dcterms:created xsi:type="dcterms:W3CDTF">2015-10-05T13:16:00Z</dcterms:created>
  <dcterms:modified xsi:type="dcterms:W3CDTF">2015-10-06T19:59:00Z</dcterms:modified>
</cp:coreProperties>
</file>