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B288C" w:rsidRDefault="007B288C" w:rsidP="00BC21BB">
                            <w:pPr>
                              <w:pStyle w:val="Ttulo1"/>
                              <w:ind w:left="142"/>
                              <w:jc w:val="center"/>
                              <w:rPr>
                                <w:rFonts w:ascii="Century Gothic" w:hAnsi="Century Gothic"/>
                                <w:szCs w:val="28"/>
                              </w:rPr>
                            </w:pPr>
                          </w:p>
                          <w:p w:rsidR="007B288C" w:rsidRDefault="007B288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288C" w:rsidRDefault="007B288C" w:rsidP="00196858"/>
                          <w:p w:rsidR="007B288C" w:rsidRPr="00196858" w:rsidRDefault="007B288C" w:rsidP="00196858"/>
                          <w:p w:rsidR="007B288C" w:rsidRDefault="007B288C" w:rsidP="00BC21BB">
                            <w:pPr>
                              <w:ind w:left="142"/>
                              <w:jc w:val="center"/>
                              <w:rPr>
                                <w:rFonts w:ascii="Verdana" w:hAnsi="Verdana"/>
                                <w:b/>
                              </w:rPr>
                            </w:pPr>
                          </w:p>
                          <w:p w:rsidR="007B288C" w:rsidRDefault="007B288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288C" w:rsidRDefault="007B288C" w:rsidP="00963B46">
                            <w:pPr>
                              <w:ind w:left="142"/>
                              <w:jc w:val="center"/>
                              <w:rPr>
                                <w:rFonts w:ascii="Century Gothic" w:hAnsi="Century Gothic" w:cs="Arial"/>
                                <w:b/>
                                <w:sz w:val="32"/>
                                <w:szCs w:val="32"/>
                                <w:lang w:val="es-MX"/>
                              </w:rPr>
                            </w:pPr>
                          </w:p>
                          <w:p w:rsidR="007B288C" w:rsidRDefault="007B288C" w:rsidP="00963B46">
                            <w:pPr>
                              <w:ind w:left="142"/>
                              <w:jc w:val="center"/>
                              <w:rPr>
                                <w:rFonts w:ascii="Century Gothic" w:hAnsi="Century Gothic" w:cs="Arial"/>
                                <w:b/>
                                <w:sz w:val="32"/>
                                <w:szCs w:val="32"/>
                                <w:lang w:val="es-MX"/>
                              </w:rPr>
                            </w:pPr>
                          </w:p>
                          <w:p w:rsidR="007B288C" w:rsidRPr="00EE5138" w:rsidRDefault="007B288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B288C" w:rsidRDefault="007B288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B288C" w:rsidRPr="003F3DFD" w:rsidRDefault="007B288C" w:rsidP="002C0306">
                            <w:pPr>
                              <w:rPr>
                                <w:rFonts w:ascii="Century Gothic" w:hAnsi="Century Gothic" w:cs="Arial"/>
                                <w:b/>
                                <w:sz w:val="32"/>
                                <w:szCs w:val="32"/>
                              </w:rPr>
                            </w:pPr>
                          </w:p>
                          <w:p w:rsidR="007B288C" w:rsidRDefault="007B288C" w:rsidP="00C64893">
                            <w:pPr>
                              <w:jc w:val="center"/>
                              <w:rPr>
                                <w:rFonts w:ascii="Century Gothic" w:hAnsi="Century Gothic"/>
                                <w:b/>
                                <w:sz w:val="32"/>
                                <w:szCs w:val="32"/>
                              </w:rPr>
                            </w:pPr>
                            <w:r>
                              <w:rPr>
                                <w:rFonts w:ascii="Century Gothic" w:hAnsi="Century Gothic"/>
                                <w:b/>
                                <w:sz w:val="32"/>
                                <w:szCs w:val="32"/>
                              </w:rPr>
                              <w:t>REGLAMENTO DE CONTRATACIONES DIRECTAS</w:t>
                            </w:r>
                          </w:p>
                          <w:p w:rsidR="007B288C" w:rsidRDefault="007B288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B288C" w:rsidRPr="00C64893" w:rsidRDefault="007B288C" w:rsidP="00BC21BB">
                            <w:pPr>
                              <w:ind w:left="142"/>
                              <w:jc w:val="center"/>
                              <w:rPr>
                                <w:rFonts w:ascii="Century Gothic" w:hAnsi="Century Gothic" w:cs="Arial"/>
                                <w:b/>
                                <w:sz w:val="32"/>
                                <w:szCs w:val="32"/>
                              </w:rPr>
                            </w:pPr>
                          </w:p>
                          <w:p w:rsidR="007B288C" w:rsidRDefault="007B288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B288C" w:rsidRPr="000F16BE" w:rsidRDefault="007B288C" w:rsidP="00716D3A">
                            <w:pPr>
                              <w:ind w:left="142"/>
                              <w:jc w:val="center"/>
                              <w:rPr>
                                <w:rFonts w:ascii="Century Gothic" w:hAnsi="Century Gothic" w:cs="Arial"/>
                                <w:b/>
                                <w:sz w:val="32"/>
                                <w:szCs w:val="32"/>
                                <w:lang w:val="es-MX"/>
                              </w:rPr>
                            </w:pPr>
                          </w:p>
                          <w:p w:rsidR="007B288C" w:rsidRPr="00811D4C" w:rsidRDefault="007B288C" w:rsidP="00BC21BB">
                            <w:pPr>
                              <w:ind w:left="142"/>
                              <w:rPr>
                                <w:rFonts w:ascii="Century Gothic" w:hAnsi="Century Gothic"/>
                                <w:b/>
                              </w:rPr>
                            </w:pPr>
                          </w:p>
                          <w:p w:rsidR="007B288C" w:rsidRDefault="007B288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PARA EL MONTAJE DE ESTRUCTURAS PARA GABINETES TÉCNICOS (UEPD)</w:t>
                            </w:r>
                          </w:p>
                          <w:p w:rsidR="007B288C" w:rsidRPr="00536091" w:rsidRDefault="007B288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CDO-01-GNRGD-113-2015</w:t>
                            </w:r>
                          </w:p>
                          <w:p w:rsidR="007B288C" w:rsidRDefault="007B288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B288C" w:rsidRPr="00574BFC" w:rsidRDefault="007B288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w:t>
                            </w:r>
                            <w:r w:rsidRPr="0072074E">
                              <w:rPr>
                                <w:rFonts w:ascii="Century Gothic" w:hAnsi="Century Gothic" w:cs="Arial"/>
                                <w:b/>
                                <w:sz w:val="28"/>
                                <w:lang w:val="es-ES"/>
                              </w:rPr>
                              <w:t>A CONVOCATORIA)</w:t>
                            </w:r>
                          </w:p>
                          <w:p w:rsidR="007B288C" w:rsidRDefault="007B288C" w:rsidP="00BC21BB">
                            <w:pPr>
                              <w:ind w:right="930"/>
                              <w:jc w:val="center"/>
                              <w:rPr>
                                <w:rFonts w:ascii="Century Gothic" w:hAnsi="Century Gothic"/>
                                <w:lang w:val="es-ES_tradnl"/>
                              </w:rPr>
                            </w:pPr>
                            <w:r>
                              <w:rPr>
                                <w:rFonts w:ascii="Century Gothic" w:hAnsi="Century Gothic"/>
                                <w:lang w:val="es-ES_tradnl"/>
                              </w:rPr>
                              <w:t xml:space="preserve">          </w:t>
                            </w:r>
                          </w:p>
                          <w:p w:rsidR="007B288C" w:rsidRDefault="007B288C" w:rsidP="00BC21BB">
                            <w:pPr>
                              <w:ind w:right="930"/>
                              <w:jc w:val="center"/>
                              <w:rPr>
                                <w:rFonts w:ascii="Century Gothic" w:hAnsi="Century Gothic"/>
                                <w:lang w:val="es-ES_tradnl"/>
                              </w:rPr>
                            </w:pPr>
                          </w:p>
                          <w:p w:rsidR="007B288C" w:rsidRDefault="007B288C" w:rsidP="00BC21BB">
                            <w:pPr>
                              <w:ind w:right="930"/>
                              <w:jc w:val="center"/>
                              <w:rPr>
                                <w:rFonts w:ascii="Century Gothic" w:hAnsi="Century Gothic"/>
                                <w:lang w:val="es-ES_tradnl"/>
                              </w:rPr>
                            </w:pPr>
                          </w:p>
                          <w:p w:rsidR="007B288C" w:rsidRDefault="007B288C" w:rsidP="00BC21BB">
                            <w:pPr>
                              <w:ind w:right="930"/>
                              <w:jc w:val="center"/>
                              <w:rPr>
                                <w:rFonts w:ascii="Century Gothic" w:hAnsi="Century Gothic"/>
                                <w:lang w:val="es-ES_tradnl"/>
                              </w:rPr>
                            </w:pPr>
                          </w:p>
                          <w:p w:rsidR="007B288C" w:rsidRDefault="007B288C" w:rsidP="00BC21BB">
                            <w:pPr>
                              <w:ind w:right="930"/>
                              <w:jc w:val="center"/>
                              <w:rPr>
                                <w:rFonts w:ascii="Century Gothic" w:hAnsi="Century Gothic"/>
                                <w:lang w:val="es-ES_tradnl"/>
                              </w:rPr>
                            </w:pPr>
                          </w:p>
                          <w:p w:rsidR="007B288C" w:rsidRPr="009C5A35" w:rsidRDefault="007B288C"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7B288C" w:rsidRDefault="007B288C" w:rsidP="00BC21BB">
                      <w:pPr>
                        <w:pStyle w:val="Ttulo1"/>
                        <w:ind w:left="142"/>
                        <w:jc w:val="center"/>
                        <w:rPr>
                          <w:rFonts w:ascii="Century Gothic" w:hAnsi="Century Gothic"/>
                          <w:szCs w:val="28"/>
                        </w:rPr>
                      </w:pPr>
                    </w:p>
                    <w:p w:rsidR="007B288C" w:rsidRDefault="007B288C"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B288C" w:rsidRDefault="007B288C" w:rsidP="00196858"/>
                    <w:p w:rsidR="007B288C" w:rsidRPr="00196858" w:rsidRDefault="007B288C" w:rsidP="00196858"/>
                    <w:p w:rsidR="007B288C" w:rsidRDefault="007B288C" w:rsidP="00BC21BB">
                      <w:pPr>
                        <w:ind w:left="142"/>
                        <w:jc w:val="center"/>
                        <w:rPr>
                          <w:rFonts w:ascii="Verdana" w:hAnsi="Verdana"/>
                          <w:b/>
                        </w:rPr>
                      </w:pPr>
                    </w:p>
                    <w:p w:rsidR="007B288C" w:rsidRDefault="007B288C"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B288C" w:rsidRDefault="007B288C" w:rsidP="00963B46">
                      <w:pPr>
                        <w:ind w:left="142"/>
                        <w:jc w:val="center"/>
                        <w:rPr>
                          <w:rFonts w:ascii="Century Gothic" w:hAnsi="Century Gothic" w:cs="Arial"/>
                          <w:b/>
                          <w:sz w:val="32"/>
                          <w:szCs w:val="32"/>
                          <w:lang w:val="es-MX"/>
                        </w:rPr>
                      </w:pPr>
                    </w:p>
                    <w:p w:rsidR="007B288C" w:rsidRDefault="007B288C" w:rsidP="00963B46">
                      <w:pPr>
                        <w:ind w:left="142"/>
                        <w:jc w:val="center"/>
                        <w:rPr>
                          <w:rFonts w:ascii="Century Gothic" w:hAnsi="Century Gothic" w:cs="Arial"/>
                          <w:b/>
                          <w:sz w:val="32"/>
                          <w:szCs w:val="32"/>
                          <w:lang w:val="es-MX"/>
                        </w:rPr>
                      </w:pPr>
                    </w:p>
                    <w:p w:rsidR="007B288C" w:rsidRPr="00EE5138" w:rsidRDefault="007B288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7B288C" w:rsidRDefault="007B288C"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7B288C" w:rsidRPr="003F3DFD" w:rsidRDefault="007B288C" w:rsidP="002C0306">
                      <w:pPr>
                        <w:rPr>
                          <w:rFonts w:ascii="Century Gothic" w:hAnsi="Century Gothic" w:cs="Arial"/>
                          <w:b/>
                          <w:sz w:val="32"/>
                          <w:szCs w:val="32"/>
                        </w:rPr>
                      </w:pPr>
                    </w:p>
                    <w:p w:rsidR="007B288C" w:rsidRDefault="007B288C" w:rsidP="00C64893">
                      <w:pPr>
                        <w:jc w:val="center"/>
                        <w:rPr>
                          <w:rFonts w:ascii="Century Gothic" w:hAnsi="Century Gothic"/>
                          <w:b/>
                          <w:sz w:val="32"/>
                          <w:szCs w:val="32"/>
                        </w:rPr>
                      </w:pPr>
                      <w:r>
                        <w:rPr>
                          <w:rFonts w:ascii="Century Gothic" w:hAnsi="Century Gothic"/>
                          <w:b/>
                          <w:sz w:val="32"/>
                          <w:szCs w:val="32"/>
                        </w:rPr>
                        <w:t>REGLAMENTO DE CONTRATACIONES DIRECTAS</w:t>
                      </w:r>
                    </w:p>
                    <w:p w:rsidR="007B288C" w:rsidRDefault="007B288C"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7B288C" w:rsidRPr="00C64893" w:rsidRDefault="007B288C" w:rsidP="00BC21BB">
                      <w:pPr>
                        <w:ind w:left="142"/>
                        <w:jc w:val="center"/>
                        <w:rPr>
                          <w:rFonts w:ascii="Century Gothic" w:hAnsi="Century Gothic" w:cs="Arial"/>
                          <w:b/>
                          <w:sz w:val="32"/>
                          <w:szCs w:val="32"/>
                        </w:rPr>
                      </w:pPr>
                    </w:p>
                    <w:p w:rsidR="007B288C" w:rsidRDefault="007B288C"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7B288C" w:rsidRPr="000F16BE" w:rsidRDefault="007B288C" w:rsidP="00716D3A">
                      <w:pPr>
                        <w:ind w:left="142"/>
                        <w:jc w:val="center"/>
                        <w:rPr>
                          <w:rFonts w:ascii="Century Gothic" w:hAnsi="Century Gothic" w:cs="Arial"/>
                          <w:b/>
                          <w:sz w:val="32"/>
                          <w:szCs w:val="32"/>
                          <w:lang w:val="es-MX"/>
                        </w:rPr>
                      </w:pPr>
                    </w:p>
                    <w:p w:rsidR="007B288C" w:rsidRPr="00811D4C" w:rsidRDefault="007B288C" w:rsidP="00BC21BB">
                      <w:pPr>
                        <w:ind w:left="142"/>
                        <w:rPr>
                          <w:rFonts w:ascii="Century Gothic" w:hAnsi="Century Gothic"/>
                          <w:b/>
                        </w:rPr>
                      </w:pPr>
                    </w:p>
                    <w:p w:rsidR="007B288C" w:rsidRDefault="007B288C"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PARA EL MONTAJE DE ESTRUCTURAS PARA GABINETES TÉCNICOS (UEPD)</w:t>
                      </w:r>
                    </w:p>
                    <w:p w:rsidR="007B288C" w:rsidRPr="00536091" w:rsidRDefault="007B288C"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CDO-01-GNRGD-113-2015</w:t>
                      </w:r>
                    </w:p>
                    <w:p w:rsidR="007B288C" w:rsidRDefault="007B288C"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7B288C" w:rsidRPr="00574BFC" w:rsidRDefault="007B288C"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SEGUND</w:t>
                      </w:r>
                      <w:r w:rsidRPr="0072074E">
                        <w:rPr>
                          <w:rFonts w:ascii="Century Gothic" w:hAnsi="Century Gothic" w:cs="Arial"/>
                          <w:b/>
                          <w:sz w:val="28"/>
                          <w:lang w:val="es-ES"/>
                        </w:rPr>
                        <w:t>A CONVOCATORIA)</w:t>
                      </w:r>
                    </w:p>
                    <w:p w:rsidR="007B288C" w:rsidRDefault="007B288C" w:rsidP="00BC21BB">
                      <w:pPr>
                        <w:ind w:right="930"/>
                        <w:jc w:val="center"/>
                        <w:rPr>
                          <w:rFonts w:ascii="Century Gothic" w:hAnsi="Century Gothic"/>
                          <w:lang w:val="es-ES_tradnl"/>
                        </w:rPr>
                      </w:pPr>
                      <w:r>
                        <w:rPr>
                          <w:rFonts w:ascii="Century Gothic" w:hAnsi="Century Gothic"/>
                          <w:lang w:val="es-ES_tradnl"/>
                        </w:rPr>
                        <w:t xml:space="preserve">          </w:t>
                      </w:r>
                    </w:p>
                    <w:p w:rsidR="007B288C" w:rsidRDefault="007B288C" w:rsidP="00BC21BB">
                      <w:pPr>
                        <w:ind w:right="930"/>
                        <w:jc w:val="center"/>
                        <w:rPr>
                          <w:rFonts w:ascii="Century Gothic" w:hAnsi="Century Gothic"/>
                          <w:lang w:val="es-ES_tradnl"/>
                        </w:rPr>
                      </w:pPr>
                    </w:p>
                    <w:p w:rsidR="007B288C" w:rsidRDefault="007B288C" w:rsidP="00BC21BB">
                      <w:pPr>
                        <w:ind w:right="930"/>
                        <w:jc w:val="center"/>
                        <w:rPr>
                          <w:rFonts w:ascii="Century Gothic" w:hAnsi="Century Gothic"/>
                          <w:lang w:val="es-ES_tradnl"/>
                        </w:rPr>
                      </w:pPr>
                    </w:p>
                    <w:p w:rsidR="007B288C" w:rsidRDefault="007B288C" w:rsidP="00BC21BB">
                      <w:pPr>
                        <w:ind w:right="930"/>
                        <w:jc w:val="center"/>
                        <w:rPr>
                          <w:rFonts w:ascii="Century Gothic" w:hAnsi="Century Gothic"/>
                          <w:lang w:val="es-ES_tradnl"/>
                        </w:rPr>
                      </w:pPr>
                    </w:p>
                    <w:p w:rsidR="007B288C" w:rsidRDefault="007B288C" w:rsidP="00BC21BB">
                      <w:pPr>
                        <w:ind w:right="930"/>
                        <w:jc w:val="center"/>
                        <w:rPr>
                          <w:rFonts w:ascii="Century Gothic" w:hAnsi="Century Gothic"/>
                          <w:lang w:val="es-ES_tradnl"/>
                        </w:rPr>
                      </w:pPr>
                    </w:p>
                    <w:p w:rsidR="007B288C" w:rsidRPr="009C5A35" w:rsidRDefault="007B288C"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052898">
            <w:pPr>
              <w:rPr>
                <w:rFonts w:asciiTheme="minorHAnsi" w:hAnsiTheme="minorHAnsi" w:cstheme="minorHAnsi"/>
                <w:sz w:val="18"/>
                <w:szCs w:val="18"/>
              </w:rPr>
            </w:pPr>
            <w:r w:rsidRPr="00232824">
              <w:rPr>
                <w:rFonts w:asciiTheme="minorHAnsi" w:hAnsiTheme="minorHAnsi" w:cstheme="minorHAnsi"/>
                <w:sz w:val="18"/>
                <w:szCs w:val="18"/>
              </w:rPr>
              <w:t>Inspección Previa.</w:t>
            </w:r>
            <w:r w:rsidR="00B15C4E">
              <w:rPr>
                <w:rFonts w:asciiTheme="minorHAnsi" w:hAnsiTheme="minorHAnsi" w:cstheme="minorHAnsi"/>
                <w:sz w:val="18"/>
                <w:szCs w:val="18"/>
              </w:rPr>
              <w:t xml:space="preserve"> </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052898" w:rsidP="00052898">
            <w:pPr>
              <w:jc w:val="center"/>
              <w:rPr>
                <w:rFonts w:asciiTheme="minorHAnsi" w:hAnsiTheme="minorHAnsi" w:cstheme="minorHAnsi"/>
                <w:color w:val="000000"/>
                <w:sz w:val="18"/>
                <w:szCs w:val="18"/>
              </w:rPr>
            </w:pPr>
            <w:bookmarkStart w:id="0" w:name="_GoBack"/>
            <w:bookmarkEnd w:id="0"/>
            <w:r>
              <w:rPr>
                <w:rFonts w:asciiTheme="minorHAnsi" w:hAnsiTheme="minorHAnsi" w:cstheme="minorHAnsi"/>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052898">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052898">
            <w:pPr>
              <w:rPr>
                <w:rFonts w:asciiTheme="minorHAnsi" w:hAnsiTheme="minorHAnsi" w:cstheme="minorHAnsi"/>
                <w:sz w:val="18"/>
                <w:szCs w:val="18"/>
              </w:rPr>
            </w:pPr>
            <w:r w:rsidRPr="00232824">
              <w:rPr>
                <w:rFonts w:asciiTheme="minorHAnsi" w:hAnsiTheme="minorHAnsi" w:cstheme="minorHAnsi"/>
                <w:sz w:val="18"/>
                <w:szCs w:val="18"/>
              </w:rPr>
              <w:t>Consultas Escritas.</w:t>
            </w:r>
            <w:r w:rsidR="00B15C4E">
              <w:rPr>
                <w:rFonts w:asciiTheme="minorHAnsi" w:hAnsiTheme="minorHAnsi" w:cstheme="minorHAnsi"/>
                <w:sz w:val="18"/>
                <w:szCs w:val="18"/>
              </w:rPr>
              <w:t xml:space="preserve"> </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052898" w:rsidP="00052898">
            <w:pPr>
              <w:jc w:val="center"/>
              <w:rPr>
                <w:rFonts w:asciiTheme="minorHAnsi" w:hAnsiTheme="minorHAnsi" w:cstheme="minorHAnsi"/>
                <w:b/>
                <w:color w:val="000000"/>
                <w:sz w:val="18"/>
                <w:szCs w:val="18"/>
              </w:rPr>
            </w:pPr>
            <w:r>
              <w:rPr>
                <w:rFonts w:asciiTheme="minorHAnsi" w:hAnsiTheme="minorHAnsi" w:cstheme="minorHAnsi"/>
                <w:color w:val="000000"/>
                <w:sz w:val="18"/>
                <w:szCs w:val="18"/>
              </w:rPr>
              <w:t>NO CORRESPONDE</w:t>
            </w:r>
          </w:p>
        </w:tc>
      </w:tr>
      <w:tr w:rsidR="00EE5138" w:rsidRPr="00232824" w:rsidTr="00052898">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052898">
            <w:pPr>
              <w:jc w:val="center"/>
              <w:rPr>
                <w:rFonts w:asciiTheme="minorHAnsi" w:hAnsiTheme="minorHAnsi" w:cstheme="minorHAnsi"/>
                <w:sz w:val="18"/>
                <w:szCs w:val="18"/>
              </w:rPr>
            </w:pPr>
          </w:p>
        </w:tc>
      </w:tr>
      <w:tr w:rsidR="00EE5138" w:rsidRPr="00232824" w:rsidTr="00052898">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052898">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r w:rsidR="00B15C4E">
              <w:rPr>
                <w:rFonts w:asciiTheme="minorHAnsi" w:hAnsiTheme="minorHAnsi" w:cstheme="minorHAnsi"/>
                <w:sz w:val="18"/>
                <w:szCs w:val="18"/>
              </w:rPr>
              <w:t xml:space="preserve"> </w:t>
            </w:r>
            <w:r w:rsidR="00B15C4E" w:rsidRPr="00B15C4E">
              <w:rPr>
                <w:rFonts w:asciiTheme="minorHAnsi" w:hAnsiTheme="minorHAnsi" w:cstheme="minorHAnsi"/>
                <w:sz w:val="18"/>
                <w:szCs w:val="18"/>
                <w:highlight w:val="yellow"/>
              </w:rPr>
              <w:t xml:space="preserve"> </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052898" w:rsidP="00052898">
            <w:pPr>
              <w:jc w:val="center"/>
              <w:rPr>
                <w:rFonts w:asciiTheme="minorHAnsi" w:hAnsiTheme="minorHAnsi" w:cstheme="minorHAnsi"/>
                <w:sz w:val="18"/>
                <w:szCs w:val="18"/>
              </w:rPr>
            </w:pPr>
            <w:r>
              <w:rPr>
                <w:rFonts w:asciiTheme="minorHAnsi" w:hAnsiTheme="minorHAnsi" w:cstheme="minorHAnsi"/>
                <w:color w:val="000000"/>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46C6C" w:rsidP="00973192">
            <w:pPr>
              <w:rPr>
                <w:rFonts w:asciiTheme="minorHAnsi" w:hAnsiTheme="minorHAnsi" w:cstheme="minorHAnsi"/>
                <w:sz w:val="18"/>
                <w:szCs w:val="18"/>
              </w:rPr>
            </w:pPr>
            <w:r>
              <w:rPr>
                <w:rFonts w:asciiTheme="minorHAnsi" w:hAnsiTheme="minorHAnsi" w:cstheme="minorHAnsi"/>
                <w:sz w:val="18"/>
                <w:szCs w:val="18"/>
              </w:rPr>
              <w:t>19/10/2015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A46C6C" w:rsidP="00A46C6C">
            <w:pPr>
              <w:jc w:val="center"/>
              <w:rPr>
                <w:rFonts w:asciiTheme="minorHAnsi" w:hAnsiTheme="minorHAnsi" w:cstheme="minorHAnsi"/>
                <w:sz w:val="18"/>
                <w:szCs w:val="18"/>
              </w:rPr>
            </w:pPr>
            <w:r>
              <w:rPr>
                <w:rFonts w:asciiTheme="minorHAnsi" w:hAnsiTheme="minorHAnsi" w:cstheme="minorHAnsi"/>
                <w:sz w:val="18"/>
                <w:szCs w:val="18"/>
              </w:rPr>
              <w:t>10:00</w:t>
            </w:r>
          </w:p>
        </w:tc>
        <w:tc>
          <w:tcPr>
            <w:tcW w:w="3344" w:type="dxa"/>
          </w:tcPr>
          <w:p w:rsidR="00C65995" w:rsidRPr="00C65995" w:rsidRDefault="00C65995" w:rsidP="00B15C4E">
            <w:pPr>
              <w:rPr>
                <w:rFonts w:ascii="Calibri" w:hAnsi="Calibri" w:cs="Calibri"/>
                <w:sz w:val="18"/>
                <w:szCs w:val="18"/>
              </w:rPr>
            </w:pPr>
            <w:r w:rsidRPr="00C65995">
              <w:rPr>
                <w:rFonts w:ascii="Calibri" w:hAnsi="Calibri" w:cs="Calibri"/>
                <w:sz w:val="18"/>
                <w:szCs w:val="18"/>
              </w:rPr>
              <w:t xml:space="preserve">Calle Bueno N° 185 1° Piso Edificio YPFB Gerencia Nacional de Contrataciones </w:t>
            </w:r>
          </w:p>
          <w:p w:rsidR="00EE5138" w:rsidRPr="00C65995" w:rsidRDefault="00C65995" w:rsidP="00B15C4E">
            <w:pPr>
              <w:rPr>
                <w:rFonts w:asciiTheme="minorHAnsi" w:hAnsiTheme="minorHAnsi" w:cstheme="minorHAnsi"/>
                <w:sz w:val="18"/>
                <w:szCs w:val="18"/>
              </w:rPr>
            </w:pPr>
            <w:r w:rsidRPr="00C65995">
              <w:rPr>
                <w:rFonts w:ascii="Calibri" w:hAnsi="Calibri" w:cs="Calibri"/>
                <w:sz w:val="18"/>
                <w:szCs w:val="18"/>
              </w:rPr>
              <w:t>La Paz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46C6C" w:rsidP="00973192">
            <w:pPr>
              <w:rPr>
                <w:rFonts w:asciiTheme="minorHAnsi" w:hAnsiTheme="minorHAnsi" w:cstheme="minorHAnsi"/>
                <w:sz w:val="18"/>
                <w:szCs w:val="18"/>
              </w:rPr>
            </w:pPr>
            <w:r>
              <w:rPr>
                <w:rFonts w:asciiTheme="minorHAnsi" w:hAnsiTheme="minorHAnsi" w:cstheme="minorHAnsi"/>
                <w:sz w:val="18"/>
                <w:szCs w:val="18"/>
              </w:rPr>
              <w:t>19/10/2015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A46C6C" w:rsidP="00A46C6C">
            <w:pPr>
              <w:jc w:val="center"/>
              <w:rPr>
                <w:rFonts w:asciiTheme="minorHAnsi" w:hAnsiTheme="minorHAnsi" w:cstheme="minorHAnsi"/>
                <w:sz w:val="18"/>
                <w:szCs w:val="18"/>
              </w:rPr>
            </w:pPr>
            <w:r>
              <w:rPr>
                <w:rFonts w:asciiTheme="minorHAnsi" w:hAnsiTheme="minorHAnsi" w:cstheme="minorHAnsi"/>
                <w:sz w:val="18"/>
                <w:szCs w:val="18"/>
              </w:rPr>
              <w:t>10:30</w:t>
            </w:r>
          </w:p>
        </w:tc>
        <w:tc>
          <w:tcPr>
            <w:tcW w:w="3344" w:type="dxa"/>
            <w:vAlign w:val="center"/>
          </w:tcPr>
          <w:p w:rsidR="00C65995" w:rsidRPr="00C65995" w:rsidRDefault="00C65995" w:rsidP="00C65995">
            <w:pPr>
              <w:jc w:val="both"/>
              <w:rPr>
                <w:rFonts w:ascii="Calibri" w:hAnsi="Calibri" w:cs="Calibri"/>
                <w:sz w:val="18"/>
                <w:szCs w:val="18"/>
              </w:rPr>
            </w:pPr>
            <w:r w:rsidRPr="00C65995">
              <w:rPr>
                <w:rFonts w:ascii="Calibri" w:hAnsi="Calibri" w:cs="Calibri"/>
                <w:sz w:val="18"/>
                <w:szCs w:val="18"/>
              </w:rPr>
              <w:t xml:space="preserve">Calle Bueno N° 185 1° Piso Edificio YPFB Gerencia Nacional de Contrataciones </w:t>
            </w:r>
          </w:p>
          <w:p w:rsidR="00EE5138" w:rsidRPr="00C65995" w:rsidRDefault="00C65995" w:rsidP="00C65995">
            <w:pPr>
              <w:rPr>
                <w:rFonts w:asciiTheme="minorHAnsi" w:hAnsiTheme="minorHAnsi" w:cstheme="minorHAnsi"/>
                <w:color w:val="000000"/>
                <w:sz w:val="18"/>
                <w:szCs w:val="18"/>
                <w:lang w:val="es-BO"/>
              </w:rPr>
            </w:pPr>
            <w:r w:rsidRPr="00C65995">
              <w:rPr>
                <w:rFonts w:ascii="Calibri" w:hAnsi="Calibri" w:cs="Calibri"/>
                <w:sz w:val="18"/>
                <w:szCs w:val="18"/>
              </w:rPr>
              <w:t>La Paz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6599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MÁS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6599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LOTES</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C6599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C65995"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C07D07" w:rsidRDefault="00C07D07"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9096"/>
      </w:tblGrid>
      <w:tr w:rsidR="00EE5138" w:rsidRPr="00C75BEC" w:rsidTr="00973192">
        <w:trPr>
          <w:trHeight w:val="447"/>
          <w:jc w:val="center"/>
        </w:trPr>
        <w:tc>
          <w:tcPr>
            <w:tcW w:w="909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lastRenderedPageBreak/>
              <w:t>PRECIO REFERENCIAL</w:t>
            </w:r>
            <w:r>
              <w:rPr>
                <w:rFonts w:asciiTheme="minorHAnsi" w:hAnsiTheme="minorHAnsi" w:cstheme="minorHAnsi"/>
                <w:b/>
                <w:sz w:val="18"/>
                <w:szCs w:val="18"/>
              </w:rPr>
              <w:t xml:space="preserve"> EN BOLIVIANOS (Bs)</w:t>
            </w:r>
          </w:p>
        </w:tc>
      </w:tr>
    </w:tbl>
    <w:p w:rsidR="00EE5138" w:rsidRDefault="00EE5138" w:rsidP="00EE5138">
      <w:pPr>
        <w:jc w:val="center"/>
        <w:rPr>
          <w:rFonts w:asciiTheme="minorHAnsi" w:hAnsiTheme="minorHAnsi" w:cstheme="minorHAnsi"/>
          <w:b/>
          <w:sz w:val="18"/>
          <w:szCs w:val="1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65"/>
        <w:gridCol w:w="1134"/>
        <w:gridCol w:w="1134"/>
        <w:gridCol w:w="1417"/>
      </w:tblGrid>
      <w:tr w:rsidR="00C07D07" w:rsidRPr="00AA338F" w:rsidTr="009B6FC7">
        <w:trPr>
          <w:trHeight w:val="426"/>
        </w:trPr>
        <w:tc>
          <w:tcPr>
            <w:tcW w:w="8959" w:type="dxa"/>
            <w:gridSpan w:val="5"/>
            <w:shd w:val="clear" w:color="auto" w:fill="8DB3E2"/>
            <w:vAlign w:val="center"/>
          </w:tcPr>
          <w:p w:rsidR="00C07D07" w:rsidRPr="00AE5DB3" w:rsidRDefault="00C07D07" w:rsidP="009B6FC7">
            <w:pPr>
              <w:pStyle w:val="IC1parrafos"/>
              <w:spacing w:before="0" w:after="0" w:line="240" w:lineRule="auto"/>
              <w:jc w:val="center"/>
              <w:rPr>
                <w:rStyle w:val="nfasis"/>
                <w:rFonts w:ascii="Verdana" w:hAnsi="Verdana"/>
                <w:b/>
                <w:sz w:val="18"/>
                <w:szCs w:val="18"/>
              </w:rPr>
            </w:pPr>
            <w:r w:rsidRPr="00AE5DB3">
              <w:rPr>
                <w:rFonts w:ascii="Verdana" w:hAnsi="Verdana"/>
                <w:b/>
                <w:sz w:val="18"/>
                <w:szCs w:val="18"/>
              </w:rPr>
              <w:t>LOTE 1 - ESTRUCTURA METÁLICA VERTICAL PARA DOS Y TRES MEDIDORES</w:t>
            </w:r>
          </w:p>
        </w:tc>
      </w:tr>
      <w:tr w:rsidR="00C07D07" w:rsidRPr="00AA338F" w:rsidTr="009B6FC7">
        <w:trPr>
          <w:trHeight w:val="426"/>
        </w:trPr>
        <w:tc>
          <w:tcPr>
            <w:tcW w:w="709"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b/>
                <w:sz w:val="16"/>
                <w:szCs w:val="16"/>
              </w:rPr>
            </w:pPr>
            <w:r w:rsidRPr="00AA338F">
              <w:rPr>
                <w:rStyle w:val="nfasis"/>
                <w:rFonts w:ascii="Verdana" w:hAnsi="Verdana"/>
                <w:b/>
                <w:sz w:val="16"/>
                <w:szCs w:val="16"/>
              </w:rPr>
              <w:t xml:space="preserve">Nº </w:t>
            </w:r>
            <w:r>
              <w:rPr>
                <w:rStyle w:val="nfasis"/>
                <w:rFonts w:ascii="Verdana" w:hAnsi="Verdana"/>
                <w:b/>
                <w:sz w:val="16"/>
                <w:szCs w:val="16"/>
              </w:rPr>
              <w:t>Ítem</w:t>
            </w:r>
          </w:p>
        </w:tc>
        <w:tc>
          <w:tcPr>
            <w:tcW w:w="4565"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b/>
                <w:sz w:val="16"/>
                <w:szCs w:val="16"/>
              </w:rPr>
            </w:pPr>
            <w:r>
              <w:rPr>
                <w:rStyle w:val="nfasis"/>
                <w:rFonts w:ascii="Verdana" w:hAnsi="Verdana"/>
                <w:b/>
                <w:sz w:val="16"/>
                <w:szCs w:val="16"/>
              </w:rPr>
              <w:t>Descripción</w:t>
            </w:r>
          </w:p>
        </w:tc>
        <w:tc>
          <w:tcPr>
            <w:tcW w:w="1134"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Cantidad</w:t>
            </w:r>
          </w:p>
        </w:tc>
        <w:tc>
          <w:tcPr>
            <w:tcW w:w="1134"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Precio Unitario</w:t>
            </w:r>
          </w:p>
        </w:tc>
        <w:tc>
          <w:tcPr>
            <w:tcW w:w="1417"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Precio Total</w:t>
            </w:r>
          </w:p>
        </w:tc>
      </w:tr>
      <w:tr w:rsidR="00C07D07" w:rsidRPr="00AA338F" w:rsidTr="009B6FC7">
        <w:trPr>
          <w:trHeight w:val="726"/>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sidRPr="00AA338F">
              <w:rPr>
                <w:rStyle w:val="nfasis"/>
                <w:rFonts w:ascii="Verdana" w:hAnsi="Verdana"/>
                <w:sz w:val="16"/>
                <w:szCs w:val="16"/>
              </w:rPr>
              <w:t>1</w:t>
            </w:r>
          </w:p>
        </w:tc>
        <w:tc>
          <w:tcPr>
            <w:tcW w:w="4565" w:type="dxa"/>
            <w:shd w:val="clear" w:color="auto" w:fill="auto"/>
            <w:vAlign w:val="center"/>
          </w:tcPr>
          <w:p w:rsidR="00C07D07" w:rsidRPr="00AA338F" w:rsidRDefault="00C07D07" w:rsidP="009B6FC7">
            <w:pPr>
              <w:jc w:val="both"/>
              <w:rPr>
                <w:rStyle w:val="nfasis"/>
                <w:rFonts w:ascii="Verdana" w:hAnsi="Verdana"/>
                <w:iCs w:val="0"/>
                <w:color w:val="000000"/>
                <w:sz w:val="16"/>
                <w:szCs w:val="16"/>
              </w:rPr>
            </w:pPr>
            <w:r w:rsidRPr="00297EF1">
              <w:rPr>
                <w:rFonts w:ascii="Verdana" w:hAnsi="Verdana"/>
                <w:b/>
                <w:color w:val="000000"/>
                <w:sz w:val="16"/>
                <w:szCs w:val="16"/>
              </w:rPr>
              <w:t>Configuración 3A:</w:t>
            </w:r>
            <w:r w:rsidRPr="00AA338F">
              <w:rPr>
                <w:rFonts w:ascii="Verdana" w:hAnsi="Verdana"/>
                <w:color w:val="000000"/>
                <w:sz w:val="16"/>
                <w:szCs w:val="16"/>
              </w:rPr>
              <w:t xml:space="preserve"> </w:t>
            </w:r>
            <w:r w:rsidRPr="00570765">
              <w:rPr>
                <w:rFonts w:ascii="Verdana" w:hAnsi="Verdana"/>
                <w:color w:val="000000"/>
                <w:sz w:val="16"/>
                <w:szCs w:val="16"/>
              </w:rPr>
              <w:t>“Estructura Metálica” del tipo vertical para conexión de 2 medidores y un regulador interno.</w:t>
            </w:r>
          </w:p>
        </w:tc>
        <w:tc>
          <w:tcPr>
            <w:tcW w:w="1134"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217</w:t>
            </w:r>
          </w:p>
        </w:tc>
        <w:tc>
          <w:tcPr>
            <w:tcW w:w="1134" w:type="dxa"/>
            <w:shd w:val="clear" w:color="auto" w:fill="auto"/>
            <w:vAlign w:val="center"/>
          </w:tcPr>
          <w:p w:rsidR="00C07D07" w:rsidRPr="00A00844" w:rsidRDefault="00C07D07" w:rsidP="009B6FC7">
            <w:pPr>
              <w:jc w:val="center"/>
              <w:rPr>
                <w:rFonts w:ascii="Verdana" w:hAnsi="Verdana"/>
                <w:color w:val="000000"/>
                <w:sz w:val="16"/>
                <w:szCs w:val="16"/>
                <w:lang w:val="es-BO" w:eastAsia="es-BO"/>
              </w:rPr>
            </w:pPr>
            <w:r w:rsidRPr="00A00844">
              <w:rPr>
                <w:rFonts w:ascii="Verdana" w:hAnsi="Verdana"/>
                <w:color w:val="000000"/>
                <w:sz w:val="16"/>
                <w:szCs w:val="16"/>
              </w:rPr>
              <w:t>427</w:t>
            </w:r>
            <w:r>
              <w:rPr>
                <w:rFonts w:ascii="Verdana" w:hAnsi="Verdana"/>
                <w:color w:val="000000"/>
                <w:sz w:val="16"/>
                <w:szCs w:val="16"/>
              </w:rPr>
              <w:t>.</w:t>
            </w:r>
            <w:r w:rsidRPr="00A00844">
              <w:rPr>
                <w:rFonts w:ascii="Verdana" w:hAnsi="Verdana"/>
                <w:color w:val="000000"/>
                <w:sz w:val="16"/>
                <w:szCs w:val="16"/>
              </w:rPr>
              <w:t>44</w:t>
            </w:r>
          </w:p>
        </w:tc>
        <w:tc>
          <w:tcPr>
            <w:tcW w:w="1417"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92,754.48</w:t>
            </w:r>
          </w:p>
        </w:tc>
      </w:tr>
      <w:tr w:rsidR="00C07D07" w:rsidRPr="00AA338F" w:rsidTr="009B6FC7">
        <w:trPr>
          <w:trHeight w:val="795"/>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2</w:t>
            </w:r>
          </w:p>
        </w:tc>
        <w:tc>
          <w:tcPr>
            <w:tcW w:w="4565" w:type="dxa"/>
            <w:shd w:val="clear" w:color="auto" w:fill="auto"/>
            <w:vAlign w:val="center"/>
          </w:tcPr>
          <w:p w:rsidR="00C07D07" w:rsidRPr="00AA338F" w:rsidRDefault="00C07D07" w:rsidP="009B6FC7">
            <w:pPr>
              <w:jc w:val="both"/>
              <w:rPr>
                <w:rFonts w:ascii="Verdana" w:hAnsi="Verdana"/>
                <w:color w:val="000000"/>
                <w:sz w:val="16"/>
                <w:szCs w:val="16"/>
              </w:rPr>
            </w:pPr>
            <w:r w:rsidRPr="00297EF1">
              <w:rPr>
                <w:rFonts w:ascii="Verdana" w:hAnsi="Verdana"/>
                <w:b/>
                <w:color w:val="000000"/>
                <w:sz w:val="16"/>
                <w:szCs w:val="16"/>
              </w:rPr>
              <w:t>Configuración 3B:</w:t>
            </w:r>
            <w:r w:rsidRPr="00AA338F">
              <w:rPr>
                <w:rFonts w:ascii="Verdana" w:hAnsi="Verdana"/>
                <w:color w:val="000000"/>
                <w:sz w:val="16"/>
                <w:szCs w:val="16"/>
              </w:rPr>
              <w:t xml:space="preserve"> “Estructura Metálica” del tipo vertical para conexión de 3 medidores con alternativa de regulador externo.</w:t>
            </w:r>
          </w:p>
        </w:tc>
        <w:tc>
          <w:tcPr>
            <w:tcW w:w="1134"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1,283</w:t>
            </w:r>
          </w:p>
        </w:tc>
        <w:tc>
          <w:tcPr>
            <w:tcW w:w="1134"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427</w:t>
            </w:r>
            <w:r>
              <w:rPr>
                <w:rFonts w:ascii="Verdana" w:hAnsi="Verdana"/>
                <w:color w:val="000000"/>
                <w:sz w:val="16"/>
                <w:szCs w:val="16"/>
              </w:rPr>
              <w:t>.</w:t>
            </w:r>
            <w:r w:rsidRPr="00A00844">
              <w:rPr>
                <w:rFonts w:ascii="Verdana" w:hAnsi="Verdana"/>
                <w:color w:val="000000"/>
                <w:sz w:val="16"/>
                <w:szCs w:val="16"/>
              </w:rPr>
              <w:t>44</w:t>
            </w:r>
          </w:p>
        </w:tc>
        <w:tc>
          <w:tcPr>
            <w:tcW w:w="1417"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548,405.52</w:t>
            </w:r>
          </w:p>
        </w:tc>
      </w:tr>
      <w:tr w:rsidR="00C07D07" w:rsidRPr="00AA338F" w:rsidTr="009B6FC7">
        <w:trPr>
          <w:trHeight w:val="795"/>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3</w:t>
            </w:r>
          </w:p>
        </w:tc>
        <w:tc>
          <w:tcPr>
            <w:tcW w:w="4565" w:type="dxa"/>
            <w:shd w:val="clear" w:color="auto" w:fill="auto"/>
            <w:vAlign w:val="center"/>
          </w:tcPr>
          <w:p w:rsidR="00C07D07" w:rsidRPr="00AA338F" w:rsidRDefault="00C07D07" w:rsidP="009B6FC7">
            <w:pPr>
              <w:jc w:val="both"/>
              <w:rPr>
                <w:rFonts w:ascii="Verdana" w:hAnsi="Verdana"/>
                <w:color w:val="000000"/>
                <w:sz w:val="16"/>
                <w:szCs w:val="16"/>
              </w:rPr>
            </w:pPr>
            <w:r w:rsidRPr="00297EF1">
              <w:rPr>
                <w:rFonts w:ascii="Verdana" w:hAnsi="Verdana"/>
                <w:b/>
                <w:sz w:val="16"/>
                <w:szCs w:val="16"/>
              </w:rPr>
              <w:t>Configuración D:</w:t>
            </w:r>
            <w:r>
              <w:rPr>
                <w:rFonts w:ascii="Verdana" w:hAnsi="Verdana"/>
                <w:sz w:val="16"/>
                <w:szCs w:val="16"/>
              </w:rPr>
              <w:t xml:space="preserve"> </w:t>
            </w:r>
            <w:r w:rsidRPr="00AA338F">
              <w:rPr>
                <w:rFonts w:ascii="Verdana" w:hAnsi="Verdana"/>
                <w:sz w:val="16"/>
                <w:szCs w:val="16"/>
              </w:rPr>
              <w:t xml:space="preserve">Uniones </w:t>
            </w:r>
            <w:r>
              <w:rPr>
                <w:rFonts w:ascii="Verdana" w:hAnsi="Verdana"/>
                <w:sz w:val="16"/>
                <w:szCs w:val="16"/>
              </w:rPr>
              <w:t xml:space="preserve">para Estructuras </w:t>
            </w:r>
            <w:r w:rsidRPr="00AA338F">
              <w:rPr>
                <w:rFonts w:ascii="Verdana" w:hAnsi="Verdana"/>
                <w:sz w:val="16"/>
                <w:szCs w:val="16"/>
              </w:rPr>
              <w:t>Verticales</w:t>
            </w:r>
          </w:p>
        </w:tc>
        <w:tc>
          <w:tcPr>
            <w:tcW w:w="1134" w:type="dxa"/>
            <w:shd w:val="clear" w:color="auto" w:fill="auto"/>
            <w:vAlign w:val="center"/>
          </w:tcPr>
          <w:p w:rsidR="00C07D07"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328</w:t>
            </w:r>
          </w:p>
        </w:tc>
        <w:tc>
          <w:tcPr>
            <w:tcW w:w="1134"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93</w:t>
            </w:r>
            <w:r>
              <w:rPr>
                <w:rFonts w:ascii="Verdana" w:hAnsi="Verdana"/>
                <w:color w:val="000000"/>
                <w:sz w:val="16"/>
                <w:szCs w:val="16"/>
              </w:rPr>
              <w:t>.</w:t>
            </w:r>
            <w:r w:rsidRPr="00A00844">
              <w:rPr>
                <w:rFonts w:ascii="Verdana" w:hAnsi="Verdana"/>
                <w:color w:val="000000"/>
                <w:sz w:val="16"/>
                <w:szCs w:val="16"/>
              </w:rPr>
              <w:t>44</w:t>
            </w:r>
          </w:p>
        </w:tc>
        <w:tc>
          <w:tcPr>
            <w:tcW w:w="1417"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30,648.32</w:t>
            </w:r>
          </w:p>
        </w:tc>
      </w:tr>
      <w:tr w:rsidR="00C07D07" w:rsidRPr="00AA338F" w:rsidTr="009B6FC7">
        <w:trPr>
          <w:trHeight w:val="418"/>
        </w:trPr>
        <w:tc>
          <w:tcPr>
            <w:tcW w:w="5274" w:type="dxa"/>
            <w:gridSpan w:val="2"/>
            <w:tcBorders>
              <w:bottom w:val="single" w:sz="4" w:space="0" w:color="auto"/>
            </w:tcBorders>
            <w:shd w:val="clear" w:color="auto" w:fill="auto"/>
            <w:vAlign w:val="center"/>
          </w:tcPr>
          <w:p w:rsidR="00C07D07" w:rsidRPr="00297EF1" w:rsidRDefault="00C07D07" w:rsidP="009B6FC7">
            <w:pPr>
              <w:jc w:val="center"/>
              <w:rPr>
                <w:rFonts w:ascii="Verdana" w:hAnsi="Verdana"/>
                <w:b/>
                <w:sz w:val="16"/>
                <w:szCs w:val="16"/>
              </w:rPr>
            </w:pPr>
            <w:r w:rsidRPr="00297EF1">
              <w:rPr>
                <w:rFonts w:ascii="Verdana" w:hAnsi="Verdana"/>
                <w:b/>
                <w:sz w:val="16"/>
                <w:szCs w:val="16"/>
              </w:rPr>
              <w:t>TOTAL LOTE 1</w:t>
            </w:r>
          </w:p>
        </w:tc>
        <w:tc>
          <w:tcPr>
            <w:tcW w:w="1134" w:type="dxa"/>
            <w:tcBorders>
              <w:bottom w:val="single" w:sz="4" w:space="0" w:color="auto"/>
            </w:tcBorders>
            <w:shd w:val="clear" w:color="auto" w:fill="auto"/>
            <w:vAlign w:val="center"/>
          </w:tcPr>
          <w:p w:rsidR="00C07D07" w:rsidRPr="0039007C" w:rsidRDefault="00C07D07" w:rsidP="009B6FC7">
            <w:pPr>
              <w:pStyle w:val="IC1parrafos"/>
              <w:spacing w:before="0" w:after="0" w:line="240" w:lineRule="auto"/>
              <w:jc w:val="center"/>
              <w:rPr>
                <w:rStyle w:val="nfasis"/>
                <w:rFonts w:ascii="Verdana" w:hAnsi="Verdana"/>
                <w:b/>
                <w:sz w:val="16"/>
                <w:szCs w:val="16"/>
              </w:rPr>
            </w:pPr>
            <w:r w:rsidRPr="0039007C">
              <w:rPr>
                <w:rStyle w:val="nfasis"/>
                <w:rFonts w:ascii="Verdana" w:hAnsi="Verdana"/>
                <w:b/>
                <w:sz w:val="16"/>
                <w:szCs w:val="16"/>
              </w:rPr>
              <w:t>1,828</w:t>
            </w:r>
          </w:p>
        </w:tc>
        <w:tc>
          <w:tcPr>
            <w:tcW w:w="1134" w:type="dxa"/>
            <w:tcBorders>
              <w:bottom w:val="single" w:sz="4" w:space="0" w:color="auto"/>
            </w:tcBorders>
            <w:shd w:val="clear" w:color="auto" w:fill="auto"/>
            <w:vAlign w:val="center"/>
          </w:tcPr>
          <w:p w:rsidR="00C07D07" w:rsidRPr="0039007C" w:rsidRDefault="00C07D07" w:rsidP="009B6FC7">
            <w:pPr>
              <w:jc w:val="center"/>
              <w:rPr>
                <w:rStyle w:val="nfasis"/>
                <w:rFonts w:ascii="Verdana" w:hAnsi="Verdana"/>
                <w:b/>
                <w:sz w:val="16"/>
                <w:szCs w:val="16"/>
              </w:rPr>
            </w:pPr>
          </w:p>
        </w:tc>
        <w:tc>
          <w:tcPr>
            <w:tcW w:w="1417" w:type="dxa"/>
            <w:tcBorders>
              <w:bottom w:val="single" w:sz="4" w:space="0" w:color="auto"/>
            </w:tcBorders>
            <w:shd w:val="clear" w:color="auto" w:fill="auto"/>
            <w:vAlign w:val="center"/>
          </w:tcPr>
          <w:p w:rsidR="00C07D07" w:rsidRPr="009C178F" w:rsidRDefault="00C07D07" w:rsidP="009B6FC7">
            <w:pPr>
              <w:pStyle w:val="IC1parrafos"/>
              <w:spacing w:before="0" w:after="0" w:line="240" w:lineRule="auto"/>
              <w:jc w:val="center"/>
              <w:rPr>
                <w:rStyle w:val="nfasis"/>
                <w:rFonts w:ascii="Verdana" w:hAnsi="Verdana"/>
                <w:b/>
                <w:sz w:val="16"/>
                <w:szCs w:val="16"/>
              </w:rPr>
            </w:pPr>
            <w:r w:rsidRPr="009C178F">
              <w:rPr>
                <w:rStyle w:val="nfasis"/>
                <w:rFonts w:ascii="Verdana" w:hAnsi="Verdana"/>
                <w:b/>
                <w:sz w:val="16"/>
                <w:szCs w:val="16"/>
              </w:rPr>
              <w:t>671,808.32</w:t>
            </w:r>
          </w:p>
        </w:tc>
      </w:tr>
    </w:tbl>
    <w:p w:rsidR="00C07D07" w:rsidRPr="00C75BEC" w:rsidRDefault="00C07D07" w:rsidP="00EE5138">
      <w:pPr>
        <w:jc w:val="center"/>
        <w:rPr>
          <w:rFonts w:asciiTheme="minorHAnsi" w:hAnsiTheme="minorHAnsi" w:cstheme="minorHAnsi"/>
          <w:b/>
          <w:sz w:val="18"/>
          <w:szCs w:val="1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65"/>
        <w:gridCol w:w="1134"/>
        <w:gridCol w:w="992"/>
        <w:gridCol w:w="1559"/>
      </w:tblGrid>
      <w:tr w:rsidR="00C07D07" w:rsidRPr="002D01F8" w:rsidTr="009B6FC7">
        <w:trPr>
          <w:trHeight w:val="426"/>
        </w:trPr>
        <w:tc>
          <w:tcPr>
            <w:tcW w:w="8959" w:type="dxa"/>
            <w:gridSpan w:val="5"/>
            <w:shd w:val="clear" w:color="auto" w:fill="8DB3E2"/>
            <w:vAlign w:val="center"/>
          </w:tcPr>
          <w:p w:rsidR="00C07D07" w:rsidRPr="00AE5DB3" w:rsidRDefault="00C07D07" w:rsidP="009B6FC7">
            <w:pPr>
              <w:pStyle w:val="IC1parrafos"/>
              <w:spacing w:before="0" w:after="0" w:line="240" w:lineRule="auto"/>
              <w:jc w:val="center"/>
              <w:rPr>
                <w:rStyle w:val="nfasis"/>
                <w:rFonts w:ascii="Verdana" w:hAnsi="Verdana"/>
                <w:b/>
                <w:sz w:val="18"/>
                <w:szCs w:val="18"/>
              </w:rPr>
            </w:pPr>
            <w:r w:rsidRPr="00AE5DB3">
              <w:rPr>
                <w:rFonts w:ascii="Verdana" w:hAnsi="Verdana"/>
                <w:b/>
                <w:sz w:val="18"/>
                <w:szCs w:val="18"/>
              </w:rPr>
              <w:t>LOTE 2 - ESTRUCTURA METÁLICA VERTICAL PARA TRES Y CUATRO MEDIDORES</w:t>
            </w:r>
          </w:p>
        </w:tc>
      </w:tr>
      <w:tr w:rsidR="00C07D07" w:rsidRPr="00AA338F" w:rsidTr="009B6FC7">
        <w:trPr>
          <w:trHeight w:val="426"/>
        </w:trPr>
        <w:tc>
          <w:tcPr>
            <w:tcW w:w="709"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b/>
                <w:sz w:val="16"/>
                <w:szCs w:val="16"/>
              </w:rPr>
            </w:pPr>
            <w:r w:rsidRPr="00AA338F">
              <w:rPr>
                <w:rStyle w:val="nfasis"/>
                <w:rFonts w:ascii="Verdana" w:hAnsi="Verdana"/>
                <w:b/>
                <w:sz w:val="16"/>
                <w:szCs w:val="16"/>
              </w:rPr>
              <w:t xml:space="preserve">Nº </w:t>
            </w:r>
            <w:r>
              <w:rPr>
                <w:rStyle w:val="nfasis"/>
                <w:rFonts w:ascii="Verdana" w:hAnsi="Verdana"/>
                <w:b/>
                <w:sz w:val="16"/>
                <w:szCs w:val="16"/>
              </w:rPr>
              <w:t>Ítem</w:t>
            </w:r>
          </w:p>
        </w:tc>
        <w:tc>
          <w:tcPr>
            <w:tcW w:w="4565"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b/>
                <w:sz w:val="16"/>
                <w:szCs w:val="16"/>
              </w:rPr>
            </w:pPr>
            <w:r>
              <w:rPr>
                <w:rStyle w:val="nfasis"/>
                <w:rFonts w:ascii="Verdana" w:hAnsi="Verdana"/>
                <w:b/>
                <w:sz w:val="16"/>
                <w:szCs w:val="16"/>
              </w:rPr>
              <w:t>Descripción</w:t>
            </w:r>
          </w:p>
        </w:tc>
        <w:tc>
          <w:tcPr>
            <w:tcW w:w="1134"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Cantidad</w:t>
            </w:r>
          </w:p>
        </w:tc>
        <w:tc>
          <w:tcPr>
            <w:tcW w:w="992"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Precio Unitario</w:t>
            </w:r>
          </w:p>
        </w:tc>
        <w:tc>
          <w:tcPr>
            <w:tcW w:w="1559"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Precio Total</w:t>
            </w:r>
          </w:p>
        </w:tc>
      </w:tr>
      <w:tr w:rsidR="00C07D07" w:rsidRPr="00AA338F" w:rsidTr="009B6FC7">
        <w:trPr>
          <w:trHeight w:val="726"/>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sidRPr="00AA338F">
              <w:rPr>
                <w:rStyle w:val="nfasis"/>
                <w:rFonts w:ascii="Verdana" w:hAnsi="Verdana"/>
                <w:sz w:val="16"/>
                <w:szCs w:val="16"/>
              </w:rPr>
              <w:t>1</w:t>
            </w:r>
          </w:p>
        </w:tc>
        <w:tc>
          <w:tcPr>
            <w:tcW w:w="4565" w:type="dxa"/>
            <w:shd w:val="clear" w:color="auto" w:fill="auto"/>
            <w:vAlign w:val="center"/>
          </w:tcPr>
          <w:p w:rsidR="00C07D07" w:rsidRPr="00AA338F" w:rsidRDefault="00C07D07" w:rsidP="009B6FC7">
            <w:pPr>
              <w:jc w:val="both"/>
              <w:rPr>
                <w:rStyle w:val="nfasis"/>
                <w:rFonts w:ascii="Verdana" w:hAnsi="Verdana"/>
                <w:iCs w:val="0"/>
                <w:color w:val="000000"/>
                <w:sz w:val="16"/>
                <w:szCs w:val="16"/>
              </w:rPr>
            </w:pPr>
            <w:r w:rsidRPr="00297EF1">
              <w:rPr>
                <w:rFonts w:ascii="Verdana" w:hAnsi="Verdana"/>
                <w:b/>
                <w:color w:val="000000"/>
                <w:sz w:val="16"/>
                <w:szCs w:val="16"/>
              </w:rPr>
              <w:t xml:space="preserve">Configuración </w:t>
            </w:r>
            <w:r>
              <w:rPr>
                <w:rFonts w:ascii="Verdana" w:hAnsi="Verdana"/>
                <w:b/>
                <w:color w:val="000000"/>
                <w:sz w:val="16"/>
                <w:szCs w:val="16"/>
              </w:rPr>
              <w:t>4</w:t>
            </w:r>
            <w:r w:rsidRPr="00297EF1">
              <w:rPr>
                <w:rFonts w:ascii="Verdana" w:hAnsi="Verdana"/>
                <w:b/>
                <w:color w:val="000000"/>
                <w:sz w:val="16"/>
                <w:szCs w:val="16"/>
              </w:rPr>
              <w:t>A:</w:t>
            </w:r>
            <w:r w:rsidRPr="00AA338F">
              <w:rPr>
                <w:rFonts w:ascii="Verdana" w:hAnsi="Verdana"/>
                <w:color w:val="000000"/>
                <w:sz w:val="16"/>
                <w:szCs w:val="16"/>
              </w:rPr>
              <w:t xml:space="preserve"> </w:t>
            </w:r>
            <w:r w:rsidRPr="00570765">
              <w:rPr>
                <w:rFonts w:ascii="Verdana" w:hAnsi="Verdana"/>
                <w:color w:val="000000"/>
                <w:sz w:val="16"/>
                <w:szCs w:val="16"/>
              </w:rPr>
              <w:t xml:space="preserve">“Estructura Metálica” del tipo vertical para conexión de </w:t>
            </w:r>
            <w:r>
              <w:rPr>
                <w:rFonts w:ascii="Verdana" w:hAnsi="Verdana"/>
                <w:color w:val="000000"/>
                <w:sz w:val="16"/>
                <w:szCs w:val="16"/>
              </w:rPr>
              <w:t>3</w:t>
            </w:r>
            <w:r w:rsidRPr="00570765">
              <w:rPr>
                <w:rFonts w:ascii="Verdana" w:hAnsi="Verdana"/>
                <w:color w:val="000000"/>
                <w:sz w:val="16"/>
                <w:szCs w:val="16"/>
              </w:rPr>
              <w:t xml:space="preserve"> medidores y un regulador interno.</w:t>
            </w:r>
          </w:p>
        </w:tc>
        <w:tc>
          <w:tcPr>
            <w:tcW w:w="1134"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111</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481</w:t>
            </w:r>
            <w:r>
              <w:rPr>
                <w:rFonts w:ascii="Verdana" w:hAnsi="Verdana"/>
                <w:color w:val="000000"/>
                <w:sz w:val="16"/>
                <w:szCs w:val="16"/>
              </w:rPr>
              <w:t>.</w:t>
            </w:r>
            <w:r w:rsidRPr="00A00844">
              <w:rPr>
                <w:rFonts w:ascii="Verdana" w:hAnsi="Verdana"/>
                <w:color w:val="000000"/>
                <w:sz w:val="16"/>
                <w:szCs w:val="16"/>
              </w:rPr>
              <w:t>35</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Pr>
                <w:rFonts w:ascii="Verdana" w:hAnsi="Verdana"/>
                <w:color w:val="000000"/>
                <w:sz w:val="16"/>
                <w:szCs w:val="16"/>
              </w:rPr>
              <w:t>5</w:t>
            </w:r>
            <w:r w:rsidRPr="00677B01">
              <w:rPr>
                <w:rFonts w:ascii="Verdana" w:hAnsi="Verdana"/>
                <w:color w:val="000000"/>
                <w:sz w:val="16"/>
                <w:szCs w:val="16"/>
              </w:rPr>
              <w:t>3,429.85</w:t>
            </w:r>
          </w:p>
        </w:tc>
      </w:tr>
      <w:tr w:rsidR="00C07D07" w:rsidRPr="00AA338F" w:rsidTr="009B6FC7">
        <w:trPr>
          <w:trHeight w:val="795"/>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2</w:t>
            </w:r>
          </w:p>
        </w:tc>
        <w:tc>
          <w:tcPr>
            <w:tcW w:w="4565" w:type="dxa"/>
            <w:shd w:val="clear" w:color="auto" w:fill="auto"/>
            <w:vAlign w:val="center"/>
          </w:tcPr>
          <w:p w:rsidR="00C07D07" w:rsidRPr="00AA338F" w:rsidRDefault="00C07D07" w:rsidP="009B6FC7">
            <w:pPr>
              <w:jc w:val="both"/>
              <w:rPr>
                <w:rFonts w:ascii="Verdana" w:hAnsi="Verdana"/>
                <w:color w:val="000000"/>
                <w:sz w:val="16"/>
                <w:szCs w:val="16"/>
              </w:rPr>
            </w:pPr>
            <w:r w:rsidRPr="00297EF1">
              <w:rPr>
                <w:rFonts w:ascii="Verdana" w:hAnsi="Verdana"/>
                <w:b/>
                <w:color w:val="000000"/>
                <w:sz w:val="16"/>
                <w:szCs w:val="16"/>
              </w:rPr>
              <w:t xml:space="preserve">Configuración </w:t>
            </w:r>
            <w:r>
              <w:rPr>
                <w:rFonts w:ascii="Verdana" w:hAnsi="Verdana"/>
                <w:b/>
                <w:color w:val="000000"/>
                <w:sz w:val="16"/>
                <w:szCs w:val="16"/>
              </w:rPr>
              <w:t>4</w:t>
            </w:r>
            <w:r w:rsidRPr="00297EF1">
              <w:rPr>
                <w:rFonts w:ascii="Verdana" w:hAnsi="Verdana"/>
                <w:b/>
                <w:color w:val="000000"/>
                <w:sz w:val="16"/>
                <w:szCs w:val="16"/>
              </w:rPr>
              <w:t>B:</w:t>
            </w:r>
            <w:r w:rsidRPr="00AA338F">
              <w:rPr>
                <w:rFonts w:ascii="Verdana" w:hAnsi="Verdana"/>
                <w:color w:val="000000"/>
                <w:sz w:val="16"/>
                <w:szCs w:val="16"/>
              </w:rPr>
              <w:t xml:space="preserve"> “Estructura Metálica” del tipo vertical para conexión de </w:t>
            </w:r>
            <w:r>
              <w:rPr>
                <w:rFonts w:ascii="Verdana" w:hAnsi="Verdana"/>
                <w:color w:val="000000"/>
                <w:sz w:val="16"/>
                <w:szCs w:val="16"/>
              </w:rPr>
              <w:t>4</w:t>
            </w:r>
            <w:r w:rsidRPr="00AA338F">
              <w:rPr>
                <w:rFonts w:ascii="Verdana" w:hAnsi="Verdana"/>
                <w:color w:val="000000"/>
                <w:sz w:val="16"/>
                <w:szCs w:val="16"/>
              </w:rPr>
              <w:t xml:space="preserve"> medidores con alternativa de regulador externo.</w:t>
            </w:r>
          </w:p>
        </w:tc>
        <w:tc>
          <w:tcPr>
            <w:tcW w:w="1134"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889</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481</w:t>
            </w:r>
            <w:r>
              <w:rPr>
                <w:rFonts w:ascii="Verdana" w:hAnsi="Verdana"/>
                <w:color w:val="000000"/>
                <w:sz w:val="16"/>
                <w:szCs w:val="16"/>
              </w:rPr>
              <w:t>.</w:t>
            </w:r>
            <w:r w:rsidRPr="00A00844">
              <w:rPr>
                <w:rFonts w:ascii="Verdana" w:hAnsi="Verdana"/>
                <w:color w:val="000000"/>
                <w:sz w:val="16"/>
                <w:szCs w:val="16"/>
              </w:rPr>
              <w:t>35</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427,920.15</w:t>
            </w:r>
          </w:p>
        </w:tc>
      </w:tr>
      <w:tr w:rsidR="00C07D07" w:rsidRPr="00AA338F" w:rsidTr="009B6FC7">
        <w:trPr>
          <w:trHeight w:val="678"/>
        </w:trPr>
        <w:tc>
          <w:tcPr>
            <w:tcW w:w="709" w:type="dxa"/>
            <w:vMerge w:val="restart"/>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3</w:t>
            </w:r>
          </w:p>
        </w:tc>
        <w:tc>
          <w:tcPr>
            <w:tcW w:w="4565" w:type="dxa"/>
            <w:shd w:val="clear" w:color="auto" w:fill="auto"/>
            <w:vAlign w:val="center"/>
          </w:tcPr>
          <w:p w:rsidR="00C07D07" w:rsidRPr="009C178F" w:rsidRDefault="00C07D07" w:rsidP="009B6FC7">
            <w:pPr>
              <w:spacing w:before="80"/>
              <w:jc w:val="both"/>
              <w:rPr>
                <w:rFonts w:ascii="Verdana" w:hAnsi="Verdana"/>
                <w:sz w:val="16"/>
                <w:szCs w:val="16"/>
              </w:rPr>
            </w:pPr>
            <w:r w:rsidRPr="009C178F">
              <w:rPr>
                <w:rFonts w:ascii="Verdana" w:hAnsi="Verdana"/>
                <w:b/>
                <w:sz w:val="16"/>
                <w:szCs w:val="16"/>
              </w:rPr>
              <w:t>Configuración C:</w:t>
            </w:r>
            <w:r w:rsidRPr="009C178F">
              <w:rPr>
                <w:rFonts w:ascii="Verdana" w:hAnsi="Verdana"/>
                <w:sz w:val="16"/>
                <w:szCs w:val="16"/>
              </w:rPr>
              <w:t xml:space="preserve"> </w:t>
            </w:r>
            <w:r w:rsidRPr="00AA338F">
              <w:rPr>
                <w:rFonts w:ascii="Verdana" w:hAnsi="Verdana"/>
                <w:sz w:val="16"/>
                <w:szCs w:val="16"/>
              </w:rPr>
              <w:t xml:space="preserve">Uniones </w:t>
            </w:r>
            <w:r>
              <w:rPr>
                <w:rFonts w:ascii="Verdana" w:hAnsi="Verdana"/>
                <w:sz w:val="16"/>
                <w:szCs w:val="16"/>
              </w:rPr>
              <w:t xml:space="preserve">para Estructuras </w:t>
            </w:r>
            <w:r w:rsidRPr="00AA338F">
              <w:rPr>
                <w:rFonts w:ascii="Verdana" w:hAnsi="Verdana"/>
                <w:sz w:val="16"/>
                <w:szCs w:val="16"/>
              </w:rPr>
              <w:t>Verticales</w:t>
            </w:r>
          </w:p>
        </w:tc>
        <w:tc>
          <w:tcPr>
            <w:tcW w:w="1134" w:type="dxa"/>
            <w:shd w:val="clear" w:color="auto" w:fill="auto"/>
            <w:vAlign w:val="center"/>
          </w:tcPr>
          <w:p w:rsidR="00C07D07"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223</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93</w:t>
            </w:r>
            <w:r>
              <w:rPr>
                <w:rFonts w:ascii="Verdana" w:hAnsi="Verdana"/>
                <w:color w:val="000000"/>
                <w:sz w:val="16"/>
                <w:szCs w:val="16"/>
              </w:rPr>
              <w:t>.</w:t>
            </w:r>
            <w:r w:rsidRPr="00A00844">
              <w:rPr>
                <w:rFonts w:ascii="Verdana" w:hAnsi="Verdana"/>
                <w:color w:val="000000"/>
                <w:sz w:val="16"/>
                <w:szCs w:val="16"/>
              </w:rPr>
              <w:t>44</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20,837.12</w:t>
            </w:r>
          </w:p>
        </w:tc>
      </w:tr>
      <w:tr w:rsidR="00C07D07" w:rsidRPr="00AA338F" w:rsidTr="009B6FC7">
        <w:trPr>
          <w:trHeight w:val="687"/>
        </w:trPr>
        <w:tc>
          <w:tcPr>
            <w:tcW w:w="709" w:type="dxa"/>
            <w:vMerge/>
            <w:shd w:val="clear" w:color="auto" w:fill="auto"/>
            <w:vAlign w:val="center"/>
          </w:tcPr>
          <w:p w:rsidR="00C07D07" w:rsidRDefault="00C07D07" w:rsidP="009B6FC7">
            <w:pPr>
              <w:pStyle w:val="IC1parrafos"/>
              <w:spacing w:before="0" w:after="0" w:line="240" w:lineRule="auto"/>
              <w:jc w:val="center"/>
              <w:rPr>
                <w:rStyle w:val="nfasis"/>
                <w:rFonts w:ascii="Verdana" w:hAnsi="Verdana"/>
                <w:sz w:val="16"/>
                <w:szCs w:val="16"/>
              </w:rPr>
            </w:pPr>
          </w:p>
        </w:tc>
        <w:tc>
          <w:tcPr>
            <w:tcW w:w="4565" w:type="dxa"/>
            <w:shd w:val="clear" w:color="auto" w:fill="auto"/>
            <w:vAlign w:val="center"/>
          </w:tcPr>
          <w:p w:rsidR="00C07D07" w:rsidRPr="00AE5DB3" w:rsidRDefault="00C07D07" w:rsidP="009B6FC7">
            <w:pPr>
              <w:spacing w:before="80"/>
              <w:jc w:val="both"/>
              <w:rPr>
                <w:rFonts w:ascii="Verdana" w:hAnsi="Verdana"/>
                <w:b/>
                <w:sz w:val="16"/>
                <w:szCs w:val="16"/>
              </w:rPr>
            </w:pPr>
            <w:r w:rsidRPr="00AE5DB3">
              <w:rPr>
                <w:rFonts w:ascii="Verdana" w:hAnsi="Verdana"/>
                <w:b/>
                <w:sz w:val="16"/>
                <w:szCs w:val="16"/>
              </w:rPr>
              <w:t xml:space="preserve">Configuración E:  </w:t>
            </w:r>
            <w:r w:rsidRPr="00AA338F">
              <w:rPr>
                <w:rFonts w:ascii="Verdana" w:hAnsi="Verdana"/>
                <w:sz w:val="16"/>
                <w:szCs w:val="16"/>
              </w:rPr>
              <w:t xml:space="preserve">Uniones </w:t>
            </w:r>
            <w:r>
              <w:rPr>
                <w:rFonts w:ascii="Verdana" w:hAnsi="Verdana"/>
                <w:sz w:val="16"/>
                <w:szCs w:val="16"/>
              </w:rPr>
              <w:t xml:space="preserve">para Estructuras </w:t>
            </w:r>
            <w:r w:rsidRPr="00AA338F">
              <w:rPr>
                <w:rFonts w:ascii="Verdana" w:hAnsi="Verdana"/>
                <w:sz w:val="16"/>
                <w:szCs w:val="16"/>
              </w:rPr>
              <w:t>Verticales</w:t>
            </w:r>
          </w:p>
        </w:tc>
        <w:tc>
          <w:tcPr>
            <w:tcW w:w="1134" w:type="dxa"/>
            <w:shd w:val="clear" w:color="auto" w:fill="auto"/>
            <w:vAlign w:val="center"/>
          </w:tcPr>
          <w:p w:rsidR="00C07D07" w:rsidRPr="009C17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41</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93</w:t>
            </w:r>
            <w:r>
              <w:rPr>
                <w:rFonts w:ascii="Verdana" w:hAnsi="Verdana"/>
                <w:color w:val="000000"/>
                <w:sz w:val="16"/>
                <w:szCs w:val="16"/>
              </w:rPr>
              <w:t>.</w:t>
            </w:r>
            <w:r w:rsidRPr="00A00844">
              <w:rPr>
                <w:rFonts w:ascii="Verdana" w:hAnsi="Verdana"/>
                <w:color w:val="000000"/>
                <w:sz w:val="16"/>
                <w:szCs w:val="16"/>
              </w:rPr>
              <w:t>44</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3,831.04</w:t>
            </w:r>
          </w:p>
        </w:tc>
      </w:tr>
      <w:tr w:rsidR="00C07D07" w:rsidRPr="00AA338F" w:rsidTr="009B6FC7">
        <w:trPr>
          <w:trHeight w:val="418"/>
        </w:trPr>
        <w:tc>
          <w:tcPr>
            <w:tcW w:w="5274" w:type="dxa"/>
            <w:gridSpan w:val="2"/>
            <w:tcBorders>
              <w:bottom w:val="single" w:sz="4" w:space="0" w:color="auto"/>
            </w:tcBorders>
            <w:shd w:val="clear" w:color="auto" w:fill="auto"/>
            <w:vAlign w:val="center"/>
          </w:tcPr>
          <w:p w:rsidR="00C07D07" w:rsidRPr="00450157" w:rsidRDefault="00C07D07" w:rsidP="009B6FC7">
            <w:pPr>
              <w:jc w:val="center"/>
              <w:rPr>
                <w:rFonts w:ascii="Verdana" w:hAnsi="Verdana"/>
                <w:b/>
                <w:sz w:val="16"/>
                <w:szCs w:val="16"/>
              </w:rPr>
            </w:pPr>
            <w:r w:rsidRPr="00450157">
              <w:rPr>
                <w:rFonts w:ascii="Verdana" w:hAnsi="Verdana"/>
                <w:b/>
                <w:sz w:val="16"/>
                <w:szCs w:val="16"/>
              </w:rPr>
              <w:t>TOTAL LOTE 2</w:t>
            </w:r>
          </w:p>
        </w:tc>
        <w:tc>
          <w:tcPr>
            <w:tcW w:w="1134" w:type="dxa"/>
            <w:tcBorders>
              <w:bottom w:val="single" w:sz="4" w:space="0" w:color="auto"/>
            </w:tcBorders>
            <w:shd w:val="clear" w:color="auto" w:fill="auto"/>
            <w:vAlign w:val="center"/>
          </w:tcPr>
          <w:p w:rsidR="00C07D07" w:rsidRPr="00450157" w:rsidRDefault="00C07D07" w:rsidP="009B6FC7">
            <w:pPr>
              <w:pStyle w:val="IC1parrafos"/>
              <w:spacing w:before="0" w:after="0" w:line="240" w:lineRule="auto"/>
              <w:jc w:val="center"/>
              <w:rPr>
                <w:rStyle w:val="nfasis"/>
                <w:rFonts w:ascii="Verdana" w:hAnsi="Verdana"/>
                <w:b/>
                <w:sz w:val="16"/>
                <w:szCs w:val="16"/>
              </w:rPr>
            </w:pPr>
            <w:r w:rsidRPr="00450157">
              <w:rPr>
                <w:rStyle w:val="nfasis"/>
                <w:rFonts w:ascii="Verdana" w:hAnsi="Verdana"/>
                <w:b/>
                <w:sz w:val="16"/>
                <w:szCs w:val="16"/>
              </w:rPr>
              <w:t>1,264</w:t>
            </w:r>
          </w:p>
        </w:tc>
        <w:tc>
          <w:tcPr>
            <w:tcW w:w="992" w:type="dxa"/>
            <w:tcBorders>
              <w:bottom w:val="single" w:sz="4" w:space="0" w:color="auto"/>
            </w:tcBorders>
            <w:shd w:val="clear" w:color="auto" w:fill="auto"/>
            <w:vAlign w:val="center"/>
          </w:tcPr>
          <w:p w:rsidR="00C07D07" w:rsidRPr="00450157" w:rsidRDefault="00C07D07" w:rsidP="009B6FC7">
            <w:pPr>
              <w:jc w:val="center"/>
              <w:rPr>
                <w:rStyle w:val="nfasis"/>
                <w:rFonts w:ascii="Verdana" w:hAnsi="Verdana"/>
                <w:b/>
                <w:sz w:val="16"/>
                <w:szCs w:val="16"/>
              </w:rPr>
            </w:pPr>
          </w:p>
        </w:tc>
        <w:tc>
          <w:tcPr>
            <w:tcW w:w="1559" w:type="dxa"/>
            <w:tcBorders>
              <w:bottom w:val="single" w:sz="4" w:space="0" w:color="auto"/>
            </w:tcBorders>
            <w:shd w:val="clear" w:color="auto" w:fill="auto"/>
            <w:vAlign w:val="center"/>
          </w:tcPr>
          <w:p w:rsidR="00C07D07" w:rsidRPr="00450157" w:rsidRDefault="00C07D07" w:rsidP="009B6FC7">
            <w:pPr>
              <w:pStyle w:val="IC1parrafos"/>
              <w:spacing w:before="0" w:after="0" w:line="240" w:lineRule="auto"/>
              <w:jc w:val="center"/>
              <w:rPr>
                <w:rStyle w:val="nfasis"/>
                <w:rFonts w:ascii="Verdana" w:hAnsi="Verdana"/>
                <w:b/>
                <w:sz w:val="16"/>
                <w:szCs w:val="16"/>
              </w:rPr>
            </w:pPr>
            <w:r w:rsidRPr="00450157">
              <w:rPr>
                <w:rFonts w:ascii="Verdana" w:hAnsi="Verdana"/>
                <w:b/>
                <w:color w:val="000000"/>
                <w:sz w:val="16"/>
                <w:szCs w:val="16"/>
              </w:rPr>
              <w:t>506,018.16</w:t>
            </w:r>
          </w:p>
        </w:tc>
      </w:tr>
    </w:tbl>
    <w:p w:rsidR="00EE5138" w:rsidRDefault="00EE5138" w:rsidP="00EE5138">
      <w:pPr>
        <w:jc w:val="center"/>
        <w:rPr>
          <w:rFonts w:asciiTheme="minorHAnsi" w:hAnsiTheme="minorHAnsi" w:cstheme="minorHAnsi"/>
          <w:b/>
          <w:sz w:val="18"/>
          <w:szCs w:val="1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65"/>
        <w:gridCol w:w="1134"/>
        <w:gridCol w:w="992"/>
        <w:gridCol w:w="1559"/>
      </w:tblGrid>
      <w:tr w:rsidR="00C07D07" w:rsidRPr="002D01F8" w:rsidTr="009B6FC7">
        <w:trPr>
          <w:trHeight w:val="426"/>
        </w:trPr>
        <w:tc>
          <w:tcPr>
            <w:tcW w:w="8959" w:type="dxa"/>
            <w:gridSpan w:val="5"/>
            <w:shd w:val="clear" w:color="auto" w:fill="8DB3E2"/>
            <w:vAlign w:val="center"/>
          </w:tcPr>
          <w:p w:rsidR="00C07D07" w:rsidRPr="0039007C" w:rsidRDefault="00C07D07" w:rsidP="009B6FC7">
            <w:pPr>
              <w:pStyle w:val="IC1parrafos"/>
              <w:spacing w:before="0" w:after="0" w:line="240" w:lineRule="auto"/>
              <w:jc w:val="center"/>
              <w:rPr>
                <w:rStyle w:val="nfasis"/>
                <w:rFonts w:ascii="Verdana" w:hAnsi="Verdana"/>
                <w:b/>
                <w:sz w:val="18"/>
                <w:szCs w:val="18"/>
              </w:rPr>
            </w:pPr>
            <w:r w:rsidRPr="0039007C">
              <w:rPr>
                <w:rFonts w:ascii="Verdana" w:hAnsi="Verdana"/>
                <w:b/>
                <w:sz w:val="18"/>
                <w:szCs w:val="18"/>
              </w:rPr>
              <w:t>LOTE 3 - ESTRUCTURA METÁLICA HORIZONTAL PARA DOS MEDIDORES</w:t>
            </w:r>
          </w:p>
        </w:tc>
      </w:tr>
      <w:tr w:rsidR="00C07D07" w:rsidRPr="00AA338F" w:rsidTr="009B6FC7">
        <w:trPr>
          <w:trHeight w:val="426"/>
        </w:trPr>
        <w:tc>
          <w:tcPr>
            <w:tcW w:w="709"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b/>
                <w:sz w:val="16"/>
                <w:szCs w:val="16"/>
              </w:rPr>
            </w:pPr>
            <w:r w:rsidRPr="00AA338F">
              <w:rPr>
                <w:rStyle w:val="nfasis"/>
                <w:rFonts w:ascii="Verdana" w:hAnsi="Verdana"/>
                <w:b/>
                <w:sz w:val="16"/>
                <w:szCs w:val="16"/>
              </w:rPr>
              <w:t xml:space="preserve">Nº </w:t>
            </w:r>
            <w:r>
              <w:rPr>
                <w:rStyle w:val="nfasis"/>
                <w:rFonts w:ascii="Verdana" w:hAnsi="Verdana"/>
                <w:b/>
                <w:sz w:val="16"/>
                <w:szCs w:val="16"/>
              </w:rPr>
              <w:t>Ítem</w:t>
            </w:r>
          </w:p>
        </w:tc>
        <w:tc>
          <w:tcPr>
            <w:tcW w:w="4565"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b/>
                <w:sz w:val="16"/>
                <w:szCs w:val="16"/>
              </w:rPr>
            </w:pPr>
            <w:r>
              <w:rPr>
                <w:rStyle w:val="nfasis"/>
                <w:rFonts w:ascii="Verdana" w:hAnsi="Verdana"/>
                <w:b/>
                <w:sz w:val="16"/>
                <w:szCs w:val="16"/>
              </w:rPr>
              <w:t>Descripción</w:t>
            </w:r>
          </w:p>
        </w:tc>
        <w:tc>
          <w:tcPr>
            <w:tcW w:w="1134"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Cantidad</w:t>
            </w:r>
          </w:p>
        </w:tc>
        <w:tc>
          <w:tcPr>
            <w:tcW w:w="992"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Precio Unitario</w:t>
            </w:r>
          </w:p>
        </w:tc>
        <w:tc>
          <w:tcPr>
            <w:tcW w:w="1559"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Precio Total</w:t>
            </w:r>
          </w:p>
        </w:tc>
      </w:tr>
      <w:tr w:rsidR="00C07D07" w:rsidRPr="00AA338F" w:rsidTr="009B6FC7">
        <w:trPr>
          <w:trHeight w:val="726"/>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sidRPr="00AA338F">
              <w:rPr>
                <w:rStyle w:val="nfasis"/>
                <w:rFonts w:ascii="Verdana" w:hAnsi="Verdana"/>
                <w:sz w:val="16"/>
                <w:szCs w:val="16"/>
              </w:rPr>
              <w:t>1</w:t>
            </w:r>
          </w:p>
        </w:tc>
        <w:tc>
          <w:tcPr>
            <w:tcW w:w="4565" w:type="dxa"/>
            <w:shd w:val="clear" w:color="auto" w:fill="auto"/>
            <w:vAlign w:val="center"/>
          </w:tcPr>
          <w:p w:rsidR="00C07D07" w:rsidRPr="00AA338F" w:rsidRDefault="00C07D07" w:rsidP="009B6FC7">
            <w:pPr>
              <w:jc w:val="both"/>
              <w:rPr>
                <w:rStyle w:val="nfasis"/>
                <w:rFonts w:ascii="Verdana" w:hAnsi="Verdana"/>
                <w:iCs w:val="0"/>
                <w:color w:val="000000"/>
                <w:sz w:val="16"/>
                <w:szCs w:val="16"/>
              </w:rPr>
            </w:pPr>
            <w:r w:rsidRPr="00297EF1">
              <w:rPr>
                <w:rFonts w:ascii="Verdana" w:hAnsi="Verdana"/>
                <w:b/>
                <w:color w:val="000000"/>
                <w:sz w:val="16"/>
                <w:szCs w:val="16"/>
              </w:rPr>
              <w:t xml:space="preserve">Configuración </w:t>
            </w:r>
            <w:r>
              <w:rPr>
                <w:rFonts w:ascii="Verdana" w:hAnsi="Verdana"/>
                <w:b/>
                <w:color w:val="000000"/>
                <w:sz w:val="16"/>
                <w:szCs w:val="16"/>
              </w:rPr>
              <w:t>2H</w:t>
            </w:r>
            <w:r w:rsidRPr="00297EF1">
              <w:rPr>
                <w:rFonts w:ascii="Verdana" w:hAnsi="Verdana"/>
                <w:b/>
                <w:color w:val="000000"/>
                <w:sz w:val="16"/>
                <w:szCs w:val="16"/>
              </w:rPr>
              <w:t>:</w:t>
            </w:r>
            <w:r w:rsidRPr="00AA338F">
              <w:rPr>
                <w:rFonts w:ascii="Verdana" w:hAnsi="Verdana"/>
                <w:color w:val="000000"/>
                <w:sz w:val="16"/>
                <w:szCs w:val="16"/>
              </w:rPr>
              <w:t xml:space="preserve"> </w:t>
            </w:r>
            <w:r w:rsidRPr="00AA338F">
              <w:rPr>
                <w:rFonts w:ascii="Verdana" w:hAnsi="Verdana"/>
                <w:sz w:val="16"/>
                <w:szCs w:val="16"/>
              </w:rPr>
              <w:t>“Estructura Metálica” del tipo horizontal para conexión de 2 medidores y un regulador interno.</w:t>
            </w:r>
          </w:p>
        </w:tc>
        <w:tc>
          <w:tcPr>
            <w:tcW w:w="1134"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180</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427</w:t>
            </w:r>
            <w:r>
              <w:rPr>
                <w:rFonts w:ascii="Verdana" w:hAnsi="Verdana"/>
                <w:color w:val="000000"/>
                <w:sz w:val="16"/>
                <w:szCs w:val="16"/>
              </w:rPr>
              <w:t>.</w:t>
            </w:r>
            <w:r w:rsidRPr="00A00844">
              <w:rPr>
                <w:rFonts w:ascii="Verdana" w:hAnsi="Verdana"/>
                <w:color w:val="000000"/>
                <w:sz w:val="16"/>
                <w:szCs w:val="16"/>
              </w:rPr>
              <w:t>44</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76,939.20</w:t>
            </w:r>
          </w:p>
        </w:tc>
      </w:tr>
      <w:tr w:rsidR="00C07D07" w:rsidRPr="00AA338F" w:rsidTr="009B6FC7">
        <w:trPr>
          <w:trHeight w:val="795"/>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2</w:t>
            </w:r>
          </w:p>
        </w:tc>
        <w:tc>
          <w:tcPr>
            <w:tcW w:w="4565" w:type="dxa"/>
            <w:shd w:val="clear" w:color="auto" w:fill="auto"/>
            <w:vAlign w:val="center"/>
          </w:tcPr>
          <w:p w:rsidR="00C07D07" w:rsidRPr="00AA338F" w:rsidRDefault="00C07D07" w:rsidP="009B6FC7">
            <w:pPr>
              <w:jc w:val="both"/>
              <w:rPr>
                <w:rFonts w:ascii="Verdana" w:hAnsi="Verdana"/>
                <w:color w:val="000000"/>
                <w:sz w:val="16"/>
                <w:szCs w:val="16"/>
              </w:rPr>
            </w:pPr>
            <w:r w:rsidRPr="00297EF1">
              <w:rPr>
                <w:rFonts w:ascii="Verdana" w:hAnsi="Verdana"/>
                <w:b/>
                <w:color w:val="000000"/>
                <w:sz w:val="16"/>
                <w:szCs w:val="16"/>
              </w:rPr>
              <w:t xml:space="preserve">Configuración </w:t>
            </w:r>
            <w:r>
              <w:rPr>
                <w:rFonts w:ascii="Verdana" w:hAnsi="Verdana"/>
                <w:b/>
                <w:color w:val="000000"/>
                <w:sz w:val="16"/>
                <w:szCs w:val="16"/>
              </w:rPr>
              <w:t>2I</w:t>
            </w:r>
            <w:r w:rsidRPr="00297EF1">
              <w:rPr>
                <w:rFonts w:ascii="Verdana" w:hAnsi="Verdana"/>
                <w:b/>
                <w:color w:val="000000"/>
                <w:sz w:val="16"/>
                <w:szCs w:val="16"/>
              </w:rPr>
              <w:t>:</w:t>
            </w:r>
            <w:r w:rsidRPr="00AA338F">
              <w:rPr>
                <w:rFonts w:ascii="Verdana" w:hAnsi="Verdana"/>
                <w:color w:val="000000"/>
                <w:sz w:val="16"/>
                <w:szCs w:val="16"/>
              </w:rPr>
              <w:t xml:space="preserve"> “Estructura Metálica” del tipo horizontal para conexión de 2 medidores y un regulador interno.</w:t>
            </w:r>
          </w:p>
        </w:tc>
        <w:tc>
          <w:tcPr>
            <w:tcW w:w="1134"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270</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427</w:t>
            </w:r>
            <w:r>
              <w:rPr>
                <w:rFonts w:ascii="Verdana" w:hAnsi="Verdana"/>
                <w:color w:val="000000"/>
                <w:sz w:val="16"/>
                <w:szCs w:val="16"/>
              </w:rPr>
              <w:t>.</w:t>
            </w:r>
            <w:r w:rsidRPr="00A00844">
              <w:rPr>
                <w:rFonts w:ascii="Verdana" w:hAnsi="Verdana"/>
                <w:color w:val="000000"/>
                <w:sz w:val="16"/>
                <w:szCs w:val="16"/>
              </w:rPr>
              <w:t>44</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115,408.80</w:t>
            </w:r>
          </w:p>
        </w:tc>
      </w:tr>
      <w:tr w:rsidR="00C07D07" w:rsidRPr="00AA338F" w:rsidTr="009B6FC7">
        <w:trPr>
          <w:trHeight w:val="795"/>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3</w:t>
            </w:r>
          </w:p>
        </w:tc>
        <w:tc>
          <w:tcPr>
            <w:tcW w:w="4565" w:type="dxa"/>
            <w:shd w:val="clear" w:color="auto" w:fill="auto"/>
            <w:vAlign w:val="center"/>
          </w:tcPr>
          <w:p w:rsidR="00C07D07" w:rsidRPr="00AA338F" w:rsidRDefault="00C07D07" w:rsidP="009B6FC7">
            <w:pPr>
              <w:spacing w:after="80"/>
              <w:jc w:val="both"/>
              <w:rPr>
                <w:rFonts w:ascii="Verdana" w:hAnsi="Verdana"/>
                <w:color w:val="000000"/>
                <w:sz w:val="16"/>
                <w:szCs w:val="16"/>
              </w:rPr>
            </w:pPr>
            <w:r w:rsidRPr="00297EF1">
              <w:rPr>
                <w:rFonts w:ascii="Verdana" w:hAnsi="Verdana"/>
                <w:b/>
                <w:sz w:val="16"/>
                <w:szCs w:val="16"/>
              </w:rPr>
              <w:t xml:space="preserve">Configuración </w:t>
            </w:r>
            <w:r>
              <w:rPr>
                <w:rFonts w:ascii="Verdana" w:hAnsi="Verdana"/>
                <w:b/>
                <w:sz w:val="16"/>
                <w:szCs w:val="16"/>
              </w:rPr>
              <w:t>J</w:t>
            </w:r>
            <w:r w:rsidRPr="00297EF1">
              <w:rPr>
                <w:rFonts w:ascii="Verdana" w:hAnsi="Verdana"/>
                <w:b/>
                <w:sz w:val="16"/>
                <w:szCs w:val="16"/>
              </w:rPr>
              <w:t>:</w:t>
            </w:r>
            <w:r>
              <w:rPr>
                <w:rFonts w:ascii="Verdana" w:hAnsi="Verdana"/>
                <w:sz w:val="16"/>
                <w:szCs w:val="16"/>
              </w:rPr>
              <w:t xml:space="preserve"> </w:t>
            </w:r>
            <w:r w:rsidRPr="00AA338F">
              <w:rPr>
                <w:rFonts w:ascii="Verdana" w:hAnsi="Verdana"/>
                <w:sz w:val="16"/>
                <w:szCs w:val="16"/>
              </w:rPr>
              <w:t xml:space="preserve">Uniones </w:t>
            </w:r>
            <w:r>
              <w:rPr>
                <w:rFonts w:ascii="Verdana" w:hAnsi="Verdana"/>
                <w:sz w:val="16"/>
                <w:szCs w:val="16"/>
              </w:rPr>
              <w:t>para dos Estructuras</w:t>
            </w:r>
          </w:p>
        </w:tc>
        <w:tc>
          <w:tcPr>
            <w:tcW w:w="1134" w:type="dxa"/>
            <w:shd w:val="clear" w:color="auto" w:fill="auto"/>
            <w:vAlign w:val="center"/>
          </w:tcPr>
          <w:p w:rsidR="00C07D07"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600</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39</w:t>
            </w:r>
            <w:r>
              <w:rPr>
                <w:rFonts w:ascii="Verdana" w:hAnsi="Verdana"/>
                <w:color w:val="000000"/>
                <w:sz w:val="16"/>
                <w:szCs w:val="16"/>
              </w:rPr>
              <w:t>.</w:t>
            </w:r>
            <w:r w:rsidRPr="00A00844">
              <w:rPr>
                <w:rFonts w:ascii="Verdana" w:hAnsi="Verdana"/>
                <w:color w:val="000000"/>
                <w:sz w:val="16"/>
                <w:szCs w:val="16"/>
              </w:rPr>
              <w:t>16</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23,496.00</w:t>
            </w:r>
          </w:p>
        </w:tc>
      </w:tr>
      <w:tr w:rsidR="00C07D07" w:rsidRPr="00AA338F" w:rsidTr="009B6FC7">
        <w:trPr>
          <w:trHeight w:val="418"/>
        </w:trPr>
        <w:tc>
          <w:tcPr>
            <w:tcW w:w="5274" w:type="dxa"/>
            <w:gridSpan w:val="2"/>
            <w:tcBorders>
              <w:bottom w:val="single" w:sz="4" w:space="0" w:color="auto"/>
            </w:tcBorders>
            <w:shd w:val="clear" w:color="auto" w:fill="auto"/>
            <w:vAlign w:val="center"/>
          </w:tcPr>
          <w:p w:rsidR="00C07D07" w:rsidRPr="00297EF1" w:rsidRDefault="00C07D07" w:rsidP="009B6FC7">
            <w:pPr>
              <w:jc w:val="center"/>
              <w:rPr>
                <w:rFonts w:ascii="Verdana" w:hAnsi="Verdana"/>
                <w:b/>
                <w:sz w:val="16"/>
                <w:szCs w:val="16"/>
              </w:rPr>
            </w:pPr>
            <w:r w:rsidRPr="00297EF1">
              <w:rPr>
                <w:rFonts w:ascii="Verdana" w:hAnsi="Verdana"/>
                <w:b/>
                <w:sz w:val="16"/>
                <w:szCs w:val="16"/>
              </w:rPr>
              <w:t xml:space="preserve">TOTAL LOTE </w:t>
            </w:r>
            <w:r>
              <w:rPr>
                <w:rFonts w:ascii="Verdana" w:hAnsi="Verdana"/>
                <w:b/>
                <w:sz w:val="16"/>
                <w:szCs w:val="16"/>
              </w:rPr>
              <w:t>3</w:t>
            </w:r>
          </w:p>
        </w:tc>
        <w:tc>
          <w:tcPr>
            <w:tcW w:w="1134" w:type="dxa"/>
            <w:tcBorders>
              <w:bottom w:val="single" w:sz="4" w:space="0" w:color="auto"/>
            </w:tcBorders>
            <w:shd w:val="clear" w:color="auto" w:fill="auto"/>
            <w:vAlign w:val="center"/>
          </w:tcPr>
          <w:p w:rsidR="00C07D07" w:rsidRPr="0039007C" w:rsidRDefault="00C07D07" w:rsidP="009B6FC7">
            <w:pPr>
              <w:pStyle w:val="IC1parrafos"/>
              <w:spacing w:before="0" w:after="0" w:line="240" w:lineRule="auto"/>
              <w:jc w:val="center"/>
              <w:rPr>
                <w:rStyle w:val="nfasis"/>
                <w:rFonts w:ascii="Verdana" w:hAnsi="Verdana"/>
                <w:b/>
                <w:sz w:val="16"/>
                <w:szCs w:val="16"/>
              </w:rPr>
            </w:pPr>
            <w:r w:rsidRPr="0039007C">
              <w:rPr>
                <w:rStyle w:val="nfasis"/>
                <w:rFonts w:ascii="Verdana" w:hAnsi="Verdana"/>
                <w:b/>
                <w:sz w:val="16"/>
                <w:szCs w:val="16"/>
              </w:rPr>
              <w:t>1,</w:t>
            </w:r>
            <w:r>
              <w:rPr>
                <w:rStyle w:val="nfasis"/>
                <w:rFonts w:ascii="Verdana" w:hAnsi="Verdana"/>
                <w:b/>
                <w:sz w:val="16"/>
                <w:szCs w:val="16"/>
              </w:rPr>
              <w:t>050</w:t>
            </w:r>
          </w:p>
        </w:tc>
        <w:tc>
          <w:tcPr>
            <w:tcW w:w="992" w:type="dxa"/>
            <w:tcBorders>
              <w:bottom w:val="single" w:sz="4" w:space="0" w:color="auto"/>
            </w:tcBorders>
            <w:shd w:val="clear" w:color="auto" w:fill="auto"/>
            <w:vAlign w:val="center"/>
          </w:tcPr>
          <w:p w:rsidR="00C07D07" w:rsidRPr="0039007C" w:rsidRDefault="00C07D07" w:rsidP="009B6FC7">
            <w:pPr>
              <w:jc w:val="center"/>
              <w:rPr>
                <w:rStyle w:val="nfasis"/>
                <w:rFonts w:ascii="Verdana" w:hAnsi="Verdana"/>
                <w:b/>
                <w:sz w:val="16"/>
                <w:szCs w:val="16"/>
              </w:rPr>
            </w:pPr>
            <w:r w:rsidRPr="0039007C">
              <w:rPr>
                <w:rStyle w:val="nfasis"/>
                <w:rFonts w:ascii="Verdana" w:hAnsi="Verdana"/>
                <w:b/>
                <w:sz w:val="16"/>
                <w:szCs w:val="16"/>
              </w:rPr>
              <w:t>Pza.</w:t>
            </w:r>
          </w:p>
        </w:tc>
        <w:tc>
          <w:tcPr>
            <w:tcW w:w="1559" w:type="dxa"/>
            <w:tcBorders>
              <w:bottom w:val="single" w:sz="4" w:space="0" w:color="auto"/>
            </w:tcBorders>
            <w:shd w:val="clear" w:color="auto" w:fill="auto"/>
            <w:vAlign w:val="center"/>
          </w:tcPr>
          <w:p w:rsidR="00C07D07" w:rsidRPr="00450157" w:rsidRDefault="00C07D07" w:rsidP="009B6FC7">
            <w:pPr>
              <w:pStyle w:val="IC1parrafos"/>
              <w:spacing w:before="0" w:after="0" w:line="240" w:lineRule="auto"/>
              <w:jc w:val="center"/>
              <w:rPr>
                <w:rStyle w:val="nfasis"/>
                <w:rFonts w:ascii="Verdana" w:hAnsi="Verdana"/>
                <w:b/>
                <w:sz w:val="16"/>
                <w:szCs w:val="16"/>
              </w:rPr>
            </w:pPr>
            <w:r w:rsidRPr="00450157">
              <w:rPr>
                <w:rFonts w:ascii="Verdana" w:hAnsi="Verdana"/>
                <w:b/>
                <w:color w:val="000000"/>
                <w:sz w:val="16"/>
                <w:szCs w:val="16"/>
              </w:rPr>
              <w:t>215,844.00</w:t>
            </w:r>
          </w:p>
        </w:tc>
      </w:tr>
    </w:tbl>
    <w:p w:rsidR="00EE5138" w:rsidRDefault="00EE5138" w:rsidP="00EE5138">
      <w:pPr>
        <w:jc w:val="center"/>
        <w:rPr>
          <w:rFonts w:asciiTheme="minorHAnsi" w:hAnsiTheme="minorHAnsi" w:cstheme="minorHAnsi"/>
          <w:b/>
          <w:sz w:val="18"/>
          <w:szCs w:val="18"/>
        </w:rPr>
      </w:pP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565"/>
        <w:gridCol w:w="1134"/>
        <w:gridCol w:w="992"/>
        <w:gridCol w:w="1559"/>
      </w:tblGrid>
      <w:tr w:rsidR="00C07D07" w:rsidRPr="002D01F8" w:rsidTr="009B6FC7">
        <w:trPr>
          <w:trHeight w:val="426"/>
        </w:trPr>
        <w:tc>
          <w:tcPr>
            <w:tcW w:w="8959" w:type="dxa"/>
            <w:gridSpan w:val="5"/>
            <w:shd w:val="clear" w:color="auto" w:fill="8DB3E2"/>
            <w:vAlign w:val="center"/>
          </w:tcPr>
          <w:p w:rsidR="00C07D07" w:rsidRPr="0039007C" w:rsidRDefault="00C07D07" w:rsidP="009B6FC7">
            <w:pPr>
              <w:pStyle w:val="IC1parrafos"/>
              <w:spacing w:before="0" w:after="0" w:line="240" w:lineRule="auto"/>
              <w:jc w:val="center"/>
              <w:rPr>
                <w:rStyle w:val="nfasis"/>
                <w:rFonts w:ascii="Verdana" w:hAnsi="Verdana"/>
                <w:b/>
                <w:sz w:val="18"/>
                <w:szCs w:val="18"/>
              </w:rPr>
            </w:pPr>
            <w:r w:rsidRPr="00C70E70">
              <w:rPr>
                <w:rFonts w:ascii="Verdana" w:hAnsi="Verdana"/>
                <w:b/>
                <w:sz w:val="18"/>
                <w:szCs w:val="18"/>
              </w:rPr>
              <w:t>LOTE 4 - ESTRUCTURA METÁLICA HORIZONTAL PARA TRES MEDIDORES</w:t>
            </w:r>
          </w:p>
        </w:tc>
      </w:tr>
      <w:tr w:rsidR="00C07D07" w:rsidRPr="00AA338F" w:rsidTr="009B6FC7">
        <w:trPr>
          <w:trHeight w:val="426"/>
        </w:trPr>
        <w:tc>
          <w:tcPr>
            <w:tcW w:w="709"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b/>
                <w:sz w:val="16"/>
                <w:szCs w:val="16"/>
              </w:rPr>
            </w:pPr>
            <w:r w:rsidRPr="00AA338F">
              <w:rPr>
                <w:rStyle w:val="nfasis"/>
                <w:rFonts w:ascii="Verdana" w:hAnsi="Verdana"/>
                <w:b/>
                <w:sz w:val="16"/>
                <w:szCs w:val="16"/>
              </w:rPr>
              <w:t xml:space="preserve">Nº </w:t>
            </w:r>
            <w:r>
              <w:rPr>
                <w:rStyle w:val="nfasis"/>
                <w:rFonts w:ascii="Verdana" w:hAnsi="Verdana"/>
                <w:b/>
                <w:sz w:val="16"/>
                <w:szCs w:val="16"/>
              </w:rPr>
              <w:t>Ítem</w:t>
            </w:r>
          </w:p>
        </w:tc>
        <w:tc>
          <w:tcPr>
            <w:tcW w:w="4565"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b/>
                <w:sz w:val="16"/>
                <w:szCs w:val="16"/>
              </w:rPr>
            </w:pPr>
            <w:r>
              <w:rPr>
                <w:rStyle w:val="nfasis"/>
                <w:rFonts w:ascii="Verdana" w:hAnsi="Verdana"/>
                <w:b/>
                <w:sz w:val="16"/>
                <w:szCs w:val="16"/>
              </w:rPr>
              <w:t>Descripción</w:t>
            </w:r>
          </w:p>
        </w:tc>
        <w:tc>
          <w:tcPr>
            <w:tcW w:w="1134"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Cantidad</w:t>
            </w:r>
          </w:p>
        </w:tc>
        <w:tc>
          <w:tcPr>
            <w:tcW w:w="992"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Precio Unitario</w:t>
            </w:r>
          </w:p>
        </w:tc>
        <w:tc>
          <w:tcPr>
            <w:tcW w:w="1559" w:type="dxa"/>
            <w:shd w:val="clear" w:color="auto" w:fill="8DB3E2"/>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b/>
                <w:sz w:val="16"/>
                <w:szCs w:val="16"/>
              </w:rPr>
              <w:t>Precio Total</w:t>
            </w:r>
          </w:p>
        </w:tc>
      </w:tr>
      <w:tr w:rsidR="00C07D07" w:rsidRPr="00AA338F" w:rsidTr="009B6FC7">
        <w:trPr>
          <w:trHeight w:val="726"/>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sidRPr="00AA338F">
              <w:rPr>
                <w:rStyle w:val="nfasis"/>
                <w:rFonts w:ascii="Verdana" w:hAnsi="Verdana"/>
                <w:sz w:val="16"/>
                <w:szCs w:val="16"/>
              </w:rPr>
              <w:t>1</w:t>
            </w:r>
          </w:p>
        </w:tc>
        <w:tc>
          <w:tcPr>
            <w:tcW w:w="4565" w:type="dxa"/>
            <w:shd w:val="clear" w:color="auto" w:fill="auto"/>
            <w:vAlign w:val="center"/>
          </w:tcPr>
          <w:p w:rsidR="00C07D07" w:rsidRPr="00AA338F" w:rsidRDefault="00C07D07" w:rsidP="009B6FC7">
            <w:pPr>
              <w:jc w:val="both"/>
              <w:rPr>
                <w:rStyle w:val="nfasis"/>
                <w:rFonts w:ascii="Verdana" w:hAnsi="Verdana"/>
                <w:iCs w:val="0"/>
                <w:color w:val="000000"/>
                <w:sz w:val="16"/>
                <w:szCs w:val="16"/>
              </w:rPr>
            </w:pPr>
            <w:r w:rsidRPr="00297EF1">
              <w:rPr>
                <w:rFonts w:ascii="Verdana" w:hAnsi="Verdana"/>
                <w:b/>
                <w:color w:val="000000"/>
                <w:sz w:val="16"/>
                <w:szCs w:val="16"/>
              </w:rPr>
              <w:t xml:space="preserve">Configuración </w:t>
            </w:r>
            <w:r>
              <w:rPr>
                <w:rFonts w:ascii="Verdana" w:hAnsi="Verdana"/>
                <w:b/>
                <w:color w:val="000000"/>
                <w:sz w:val="16"/>
                <w:szCs w:val="16"/>
              </w:rPr>
              <w:t>3H</w:t>
            </w:r>
            <w:r w:rsidRPr="00297EF1">
              <w:rPr>
                <w:rFonts w:ascii="Verdana" w:hAnsi="Verdana"/>
                <w:b/>
                <w:color w:val="000000"/>
                <w:sz w:val="16"/>
                <w:szCs w:val="16"/>
              </w:rPr>
              <w:t>:</w:t>
            </w:r>
            <w:r w:rsidRPr="00AA338F">
              <w:rPr>
                <w:rFonts w:ascii="Verdana" w:hAnsi="Verdana"/>
                <w:color w:val="000000"/>
                <w:sz w:val="16"/>
                <w:szCs w:val="16"/>
              </w:rPr>
              <w:t xml:space="preserve"> </w:t>
            </w:r>
            <w:r w:rsidRPr="00AA338F">
              <w:rPr>
                <w:rFonts w:ascii="Verdana" w:hAnsi="Verdana"/>
                <w:sz w:val="16"/>
                <w:szCs w:val="16"/>
              </w:rPr>
              <w:t>“Estructura Metálica” del tipo horizontal para conexión de 3 medidores y un regulador interno.</w:t>
            </w:r>
          </w:p>
        </w:tc>
        <w:tc>
          <w:tcPr>
            <w:tcW w:w="1134"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560</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454</w:t>
            </w:r>
            <w:r>
              <w:rPr>
                <w:rFonts w:ascii="Verdana" w:hAnsi="Verdana"/>
                <w:color w:val="000000"/>
                <w:sz w:val="16"/>
                <w:szCs w:val="16"/>
              </w:rPr>
              <w:t>.</w:t>
            </w:r>
            <w:r w:rsidRPr="00A00844">
              <w:rPr>
                <w:rFonts w:ascii="Verdana" w:hAnsi="Verdana"/>
                <w:color w:val="000000"/>
                <w:sz w:val="16"/>
                <w:szCs w:val="16"/>
              </w:rPr>
              <w:t>56</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254,553.60</w:t>
            </w:r>
          </w:p>
        </w:tc>
      </w:tr>
      <w:tr w:rsidR="00C07D07" w:rsidRPr="00AA338F" w:rsidTr="009B6FC7">
        <w:trPr>
          <w:trHeight w:val="721"/>
        </w:trPr>
        <w:tc>
          <w:tcPr>
            <w:tcW w:w="709"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2</w:t>
            </w:r>
          </w:p>
        </w:tc>
        <w:tc>
          <w:tcPr>
            <w:tcW w:w="4565" w:type="dxa"/>
            <w:shd w:val="clear" w:color="auto" w:fill="auto"/>
            <w:vAlign w:val="center"/>
          </w:tcPr>
          <w:p w:rsidR="00C07D07" w:rsidRPr="00AA338F" w:rsidRDefault="00C07D07" w:rsidP="009B6FC7">
            <w:pPr>
              <w:jc w:val="both"/>
              <w:rPr>
                <w:rFonts w:ascii="Verdana" w:hAnsi="Verdana"/>
                <w:color w:val="000000"/>
                <w:sz w:val="16"/>
                <w:szCs w:val="16"/>
              </w:rPr>
            </w:pPr>
            <w:r w:rsidRPr="00297EF1">
              <w:rPr>
                <w:rFonts w:ascii="Verdana" w:hAnsi="Verdana"/>
                <w:b/>
                <w:color w:val="000000"/>
                <w:sz w:val="16"/>
                <w:szCs w:val="16"/>
              </w:rPr>
              <w:t xml:space="preserve">Configuración </w:t>
            </w:r>
            <w:r>
              <w:rPr>
                <w:rFonts w:ascii="Verdana" w:hAnsi="Verdana"/>
                <w:b/>
                <w:color w:val="000000"/>
                <w:sz w:val="16"/>
                <w:szCs w:val="16"/>
              </w:rPr>
              <w:t>3I</w:t>
            </w:r>
            <w:r w:rsidRPr="00297EF1">
              <w:rPr>
                <w:rFonts w:ascii="Verdana" w:hAnsi="Verdana"/>
                <w:b/>
                <w:color w:val="000000"/>
                <w:sz w:val="16"/>
                <w:szCs w:val="16"/>
              </w:rPr>
              <w:t>:</w:t>
            </w:r>
            <w:r w:rsidRPr="00AA338F">
              <w:rPr>
                <w:rFonts w:ascii="Verdana" w:hAnsi="Verdana"/>
                <w:color w:val="000000"/>
                <w:sz w:val="16"/>
                <w:szCs w:val="16"/>
              </w:rPr>
              <w:t xml:space="preserve"> “Estructura Metálica” del tipo horizontal para conexión de 3 medidores y un regulador interno.</w:t>
            </w:r>
          </w:p>
        </w:tc>
        <w:tc>
          <w:tcPr>
            <w:tcW w:w="1134" w:type="dxa"/>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990</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454</w:t>
            </w:r>
            <w:r>
              <w:rPr>
                <w:rFonts w:ascii="Verdana" w:hAnsi="Verdana"/>
                <w:color w:val="000000"/>
                <w:sz w:val="16"/>
                <w:szCs w:val="16"/>
              </w:rPr>
              <w:t>.</w:t>
            </w:r>
            <w:r w:rsidRPr="00A00844">
              <w:rPr>
                <w:rFonts w:ascii="Verdana" w:hAnsi="Verdana"/>
                <w:color w:val="000000"/>
                <w:sz w:val="16"/>
                <w:szCs w:val="16"/>
              </w:rPr>
              <w:t>56</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450,014.40</w:t>
            </w:r>
          </w:p>
        </w:tc>
      </w:tr>
      <w:tr w:rsidR="00C07D07" w:rsidRPr="00AA338F" w:rsidTr="009B6FC7">
        <w:trPr>
          <w:trHeight w:val="620"/>
        </w:trPr>
        <w:tc>
          <w:tcPr>
            <w:tcW w:w="709" w:type="dxa"/>
            <w:vMerge w:val="restart"/>
            <w:shd w:val="clear" w:color="auto" w:fill="auto"/>
            <w:vAlign w:val="center"/>
          </w:tcPr>
          <w:p w:rsidR="00C07D07" w:rsidRPr="00AA338F"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3</w:t>
            </w:r>
          </w:p>
        </w:tc>
        <w:tc>
          <w:tcPr>
            <w:tcW w:w="4565" w:type="dxa"/>
            <w:shd w:val="clear" w:color="auto" w:fill="auto"/>
            <w:vAlign w:val="center"/>
          </w:tcPr>
          <w:p w:rsidR="00C07D07" w:rsidRPr="00450157" w:rsidRDefault="00C07D07" w:rsidP="009B6FC7">
            <w:pPr>
              <w:spacing w:before="80" w:after="80"/>
              <w:jc w:val="both"/>
              <w:rPr>
                <w:rFonts w:ascii="Verdana" w:hAnsi="Verdana"/>
                <w:sz w:val="16"/>
                <w:szCs w:val="16"/>
              </w:rPr>
            </w:pPr>
            <w:r w:rsidRPr="00AE5DB3">
              <w:rPr>
                <w:rFonts w:ascii="Verdana" w:hAnsi="Verdana"/>
                <w:b/>
                <w:sz w:val="16"/>
                <w:szCs w:val="16"/>
              </w:rPr>
              <w:t xml:space="preserve">Configuración </w:t>
            </w:r>
            <w:r>
              <w:rPr>
                <w:rFonts w:ascii="Verdana" w:hAnsi="Verdana"/>
                <w:b/>
                <w:sz w:val="16"/>
                <w:szCs w:val="16"/>
              </w:rPr>
              <w:t>F</w:t>
            </w:r>
            <w:r w:rsidRPr="00AE5DB3">
              <w:rPr>
                <w:rFonts w:ascii="Verdana" w:hAnsi="Verdana"/>
                <w:b/>
                <w:sz w:val="16"/>
                <w:szCs w:val="16"/>
              </w:rPr>
              <w:t>:</w:t>
            </w:r>
            <w:r w:rsidRPr="00AA338F">
              <w:rPr>
                <w:rFonts w:ascii="Verdana" w:hAnsi="Verdana"/>
                <w:sz w:val="16"/>
                <w:szCs w:val="16"/>
              </w:rPr>
              <w:t xml:space="preserve"> </w:t>
            </w:r>
            <w:r>
              <w:rPr>
                <w:rFonts w:ascii="Verdana" w:hAnsi="Verdana"/>
                <w:sz w:val="16"/>
                <w:szCs w:val="16"/>
              </w:rPr>
              <w:t>Acople</w:t>
            </w:r>
            <w:r w:rsidRPr="00AA338F">
              <w:rPr>
                <w:rFonts w:ascii="Verdana" w:hAnsi="Verdana"/>
                <w:sz w:val="16"/>
                <w:szCs w:val="16"/>
              </w:rPr>
              <w:t xml:space="preserve"> </w:t>
            </w:r>
            <w:r>
              <w:rPr>
                <w:rFonts w:ascii="Verdana" w:hAnsi="Verdana"/>
                <w:sz w:val="16"/>
                <w:szCs w:val="16"/>
              </w:rPr>
              <w:t>para Unión</w:t>
            </w:r>
            <w:r w:rsidRPr="00AA338F">
              <w:rPr>
                <w:rFonts w:ascii="Verdana" w:hAnsi="Verdana"/>
                <w:sz w:val="16"/>
                <w:szCs w:val="16"/>
              </w:rPr>
              <w:t xml:space="preserve"> </w:t>
            </w:r>
            <w:r>
              <w:rPr>
                <w:rFonts w:ascii="Verdana" w:hAnsi="Verdana"/>
                <w:sz w:val="16"/>
                <w:szCs w:val="16"/>
              </w:rPr>
              <w:t>de Configuración E</w:t>
            </w:r>
          </w:p>
        </w:tc>
        <w:tc>
          <w:tcPr>
            <w:tcW w:w="1134" w:type="dxa"/>
            <w:shd w:val="clear" w:color="auto" w:fill="auto"/>
            <w:vAlign w:val="center"/>
          </w:tcPr>
          <w:p w:rsidR="00C07D07"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41</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39</w:t>
            </w:r>
            <w:r>
              <w:rPr>
                <w:rFonts w:ascii="Verdana" w:hAnsi="Verdana"/>
                <w:color w:val="000000"/>
                <w:sz w:val="16"/>
                <w:szCs w:val="16"/>
              </w:rPr>
              <w:t>.</w:t>
            </w:r>
            <w:r w:rsidRPr="00A00844">
              <w:rPr>
                <w:rFonts w:ascii="Verdana" w:hAnsi="Verdana"/>
                <w:color w:val="000000"/>
                <w:sz w:val="16"/>
                <w:szCs w:val="16"/>
              </w:rPr>
              <w:t>16</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1,605.56</w:t>
            </w:r>
          </w:p>
        </w:tc>
      </w:tr>
      <w:tr w:rsidR="00C07D07" w:rsidRPr="00AA338F" w:rsidTr="009B6FC7">
        <w:trPr>
          <w:trHeight w:val="558"/>
        </w:trPr>
        <w:tc>
          <w:tcPr>
            <w:tcW w:w="709" w:type="dxa"/>
            <w:vMerge/>
            <w:shd w:val="clear" w:color="auto" w:fill="auto"/>
            <w:vAlign w:val="center"/>
          </w:tcPr>
          <w:p w:rsidR="00C07D07" w:rsidRDefault="00C07D07" w:rsidP="009B6FC7">
            <w:pPr>
              <w:pStyle w:val="IC1parrafos"/>
              <w:spacing w:before="0" w:after="0" w:line="240" w:lineRule="auto"/>
              <w:jc w:val="center"/>
              <w:rPr>
                <w:rStyle w:val="nfasis"/>
                <w:rFonts w:ascii="Verdana" w:hAnsi="Verdana"/>
                <w:sz w:val="16"/>
                <w:szCs w:val="16"/>
              </w:rPr>
            </w:pPr>
          </w:p>
        </w:tc>
        <w:tc>
          <w:tcPr>
            <w:tcW w:w="4565" w:type="dxa"/>
            <w:shd w:val="clear" w:color="auto" w:fill="auto"/>
            <w:vAlign w:val="center"/>
          </w:tcPr>
          <w:p w:rsidR="00C07D07" w:rsidRPr="00AE5DB3" w:rsidRDefault="00C07D07" w:rsidP="009B6FC7">
            <w:pPr>
              <w:spacing w:before="80" w:after="80"/>
              <w:jc w:val="both"/>
              <w:rPr>
                <w:rFonts w:ascii="Verdana" w:hAnsi="Verdana"/>
                <w:b/>
                <w:sz w:val="16"/>
                <w:szCs w:val="16"/>
              </w:rPr>
            </w:pPr>
            <w:r w:rsidRPr="00AE5DB3">
              <w:rPr>
                <w:rFonts w:ascii="Verdana" w:hAnsi="Verdana"/>
                <w:b/>
                <w:sz w:val="16"/>
                <w:szCs w:val="16"/>
              </w:rPr>
              <w:t xml:space="preserve">Configuración </w:t>
            </w:r>
            <w:r>
              <w:rPr>
                <w:rFonts w:ascii="Verdana" w:hAnsi="Verdana"/>
                <w:b/>
                <w:sz w:val="16"/>
                <w:szCs w:val="16"/>
              </w:rPr>
              <w:t>G</w:t>
            </w:r>
            <w:r w:rsidRPr="00AE5DB3">
              <w:rPr>
                <w:rFonts w:ascii="Verdana" w:hAnsi="Verdana"/>
                <w:b/>
                <w:sz w:val="16"/>
                <w:szCs w:val="16"/>
              </w:rPr>
              <w:t xml:space="preserve">:  </w:t>
            </w:r>
            <w:r>
              <w:rPr>
                <w:rFonts w:ascii="Verdana" w:hAnsi="Verdana"/>
                <w:sz w:val="16"/>
                <w:szCs w:val="16"/>
              </w:rPr>
              <w:t>Acople</w:t>
            </w:r>
            <w:r w:rsidRPr="00AA338F">
              <w:rPr>
                <w:rFonts w:ascii="Verdana" w:hAnsi="Verdana"/>
                <w:sz w:val="16"/>
                <w:szCs w:val="16"/>
              </w:rPr>
              <w:t xml:space="preserve"> </w:t>
            </w:r>
            <w:r>
              <w:rPr>
                <w:rFonts w:ascii="Verdana" w:hAnsi="Verdana"/>
                <w:sz w:val="16"/>
                <w:szCs w:val="16"/>
              </w:rPr>
              <w:t>para Unión</w:t>
            </w:r>
            <w:r w:rsidRPr="00AA338F">
              <w:rPr>
                <w:rFonts w:ascii="Verdana" w:hAnsi="Verdana"/>
                <w:sz w:val="16"/>
                <w:szCs w:val="16"/>
              </w:rPr>
              <w:t xml:space="preserve"> </w:t>
            </w:r>
            <w:r>
              <w:rPr>
                <w:rFonts w:ascii="Verdana" w:hAnsi="Verdana"/>
                <w:sz w:val="16"/>
                <w:szCs w:val="16"/>
              </w:rPr>
              <w:t xml:space="preserve">de </w:t>
            </w:r>
            <w:r w:rsidRPr="00AA338F">
              <w:rPr>
                <w:rFonts w:ascii="Verdana" w:hAnsi="Verdana"/>
                <w:sz w:val="16"/>
                <w:szCs w:val="16"/>
              </w:rPr>
              <w:t>Configuración E</w:t>
            </w:r>
          </w:p>
        </w:tc>
        <w:tc>
          <w:tcPr>
            <w:tcW w:w="1134" w:type="dxa"/>
            <w:shd w:val="clear" w:color="auto" w:fill="auto"/>
            <w:vAlign w:val="center"/>
          </w:tcPr>
          <w:p w:rsidR="00C07D07" w:rsidRDefault="00C07D07" w:rsidP="009B6FC7">
            <w:pPr>
              <w:pStyle w:val="IC1parrafos"/>
              <w:spacing w:before="0" w:after="0" w:line="240" w:lineRule="auto"/>
              <w:jc w:val="center"/>
              <w:rPr>
                <w:rStyle w:val="nfasis"/>
                <w:rFonts w:ascii="Verdana" w:hAnsi="Verdana"/>
                <w:sz w:val="16"/>
                <w:szCs w:val="16"/>
              </w:rPr>
            </w:pPr>
            <w:r>
              <w:rPr>
                <w:rStyle w:val="nfasis"/>
                <w:rFonts w:ascii="Verdana" w:hAnsi="Verdana"/>
                <w:sz w:val="16"/>
                <w:szCs w:val="16"/>
              </w:rPr>
              <w:t>41</w:t>
            </w:r>
          </w:p>
        </w:tc>
        <w:tc>
          <w:tcPr>
            <w:tcW w:w="992" w:type="dxa"/>
            <w:shd w:val="clear" w:color="auto" w:fill="auto"/>
            <w:vAlign w:val="center"/>
          </w:tcPr>
          <w:p w:rsidR="00C07D07" w:rsidRPr="00A00844" w:rsidRDefault="00C07D07" w:rsidP="009B6FC7">
            <w:pPr>
              <w:jc w:val="center"/>
              <w:rPr>
                <w:rFonts w:ascii="Verdana" w:hAnsi="Verdana"/>
                <w:color w:val="000000"/>
                <w:sz w:val="16"/>
                <w:szCs w:val="16"/>
              </w:rPr>
            </w:pPr>
            <w:r w:rsidRPr="00A00844">
              <w:rPr>
                <w:rFonts w:ascii="Verdana" w:hAnsi="Verdana"/>
                <w:color w:val="000000"/>
                <w:sz w:val="16"/>
                <w:szCs w:val="16"/>
              </w:rPr>
              <w:t>39</w:t>
            </w:r>
            <w:r>
              <w:rPr>
                <w:rFonts w:ascii="Verdana" w:hAnsi="Verdana"/>
                <w:color w:val="000000"/>
                <w:sz w:val="16"/>
                <w:szCs w:val="16"/>
              </w:rPr>
              <w:t>.</w:t>
            </w:r>
            <w:r w:rsidRPr="00A00844">
              <w:rPr>
                <w:rFonts w:ascii="Verdana" w:hAnsi="Verdana"/>
                <w:color w:val="000000"/>
                <w:sz w:val="16"/>
                <w:szCs w:val="16"/>
              </w:rPr>
              <w:t>16</w:t>
            </w:r>
          </w:p>
        </w:tc>
        <w:tc>
          <w:tcPr>
            <w:tcW w:w="1559" w:type="dxa"/>
            <w:shd w:val="clear" w:color="auto" w:fill="auto"/>
            <w:vAlign w:val="center"/>
          </w:tcPr>
          <w:p w:rsidR="00C07D07" w:rsidRPr="00677B01" w:rsidRDefault="00C07D07" w:rsidP="009B6FC7">
            <w:pPr>
              <w:jc w:val="center"/>
              <w:rPr>
                <w:rFonts w:ascii="Verdana" w:hAnsi="Verdana"/>
                <w:color w:val="000000"/>
                <w:sz w:val="16"/>
                <w:szCs w:val="16"/>
              </w:rPr>
            </w:pPr>
            <w:r w:rsidRPr="00677B01">
              <w:rPr>
                <w:rFonts w:ascii="Verdana" w:hAnsi="Verdana"/>
                <w:color w:val="000000"/>
                <w:sz w:val="16"/>
                <w:szCs w:val="16"/>
              </w:rPr>
              <w:t>1,605.56</w:t>
            </w:r>
          </w:p>
        </w:tc>
      </w:tr>
      <w:tr w:rsidR="00C07D07" w:rsidRPr="00AA338F" w:rsidTr="009B6FC7">
        <w:trPr>
          <w:trHeight w:val="418"/>
        </w:trPr>
        <w:tc>
          <w:tcPr>
            <w:tcW w:w="5274" w:type="dxa"/>
            <w:gridSpan w:val="2"/>
            <w:tcBorders>
              <w:bottom w:val="single" w:sz="4" w:space="0" w:color="auto"/>
            </w:tcBorders>
            <w:shd w:val="clear" w:color="auto" w:fill="auto"/>
            <w:vAlign w:val="center"/>
          </w:tcPr>
          <w:p w:rsidR="00C07D07" w:rsidRPr="00297EF1" w:rsidRDefault="00C07D07" w:rsidP="009B6FC7">
            <w:pPr>
              <w:jc w:val="center"/>
              <w:rPr>
                <w:rFonts w:ascii="Verdana" w:hAnsi="Verdana"/>
                <w:b/>
                <w:sz w:val="16"/>
                <w:szCs w:val="16"/>
              </w:rPr>
            </w:pPr>
            <w:r w:rsidRPr="00297EF1">
              <w:rPr>
                <w:rFonts w:ascii="Verdana" w:hAnsi="Verdana"/>
                <w:b/>
                <w:sz w:val="16"/>
                <w:szCs w:val="16"/>
              </w:rPr>
              <w:t xml:space="preserve">TOTAL LOTE </w:t>
            </w:r>
            <w:r>
              <w:rPr>
                <w:rFonts w:ascii="Verdana" w:hAnsi="Verdana"/>
                <w:b/>
                <w:sz w:val="16"/>
                <w:szCs w:val="16"/>
              </w:rPr>
              <w:t>4</w:t>
            </w:r>
          </w:p>
        </w:tc>
        <w:tc>
          <w:tcPr>
            <w:tcW w:w="1134" w:type="dxa"/>
            <w:tcBorders>
              <w:bottom w:val="single" w:sz="4" w:space="0" w:color="auto"/>
            </w:tcBorders>
            <w:shd w:val="clear" w:color="auto" w:fill="auto"/>
            <w:vAlign w:val="center"/>
          </w:tcPr>
          <w:p w:rsidR="00C07D07" w:rsidRPr="0039007C" w:rsidRDefault="00C07D07" w:rsidP="009B6FC7">
            <w:pPr>
              <w:pStyle w:val="IC1parrafos"/>
              <w:spacing w:before="0" w:after="0" w:line="240" w:lineRule="auto"/>
              <w:jc w:val="center"/>
              <w:rPr>
                <w:rStyle w:val="nfasis"/>
                <w:rFonts w:ascii="Verdana" w:hAnsi="Verdana"/>
                <w:b/>
                <w:sz w:val="16"/>
                <w:szCs w:val="16"/>
              </w:rPr>
            </w:pPr>
            <w:r w:rsidRPr="0039007C">
              <w:rPr>
                <w:rStyle w:val="nfasis"/>
                <w:rFonts w:ascii="Verdana" w:hAnsi="Verdana"/>
                <w:b/>
                <w:sz w:val="16"/>
                <w:szCs w:val="16"/>
              </w:rPr>
              <w:t>1,</w:t>
            </w:r>
            <w:r>
              <w:rPr>
                <w:rStyle w:val="nfasis"/>
                <w:rFonts w:ascii="Verdana" w:hAnsi="Verdana"/>
                <w:b/>
                <w:sz w:val="16"/>
                <w:szCs w:val="16"/>
              </w:rPr>
              <w:t>632</w:t>
            </w:r>
          </w:p>
        </w:tc>
        <w:tc>
          <w:tcPr>
            <w:tcW w:w="992" w:type="dxa"/>
            <w:tcBorders>
              <w:bottom w:val="single" w:sz="4" w:space="0" w:color="auto"/>
            </w:tcBorders>
            <w:shd w:val="clear" w:color="auto" w:fill="auto"/>
            <w:vAlign w:val="center"/>
          </w:tcPr>
          <w:p w:rsidR="00C07D07" w:rsidRPr="0039007C" w:rsidRDefault="00C07D07" w:rsidP="009B6FC7">
            <w:pPr>
              <w:jc w:val="center"/>
              <w:rPr>
                <w:rStyle w:val="nfasis"/>
                <w:rFonts w:ascii="Verdana" w:hAnsi="Verdana"/>
                <w:b/>
                <w:sz w:val="16"/>
                <w:szCs w:val="16"/>
              </w:rPr>
            </w:pPr>
          </w:p>
        </w:tc>
        <w:tc>
          <w:tcPr>
            <w:tcW w:w="1559" w:type="dxa"/>
            <w:tcBorders>
              <w:bottom w:val="single" w:sz="4" w:space="0" w:color="auto"/>
            </w:tcBorders>
            <w:shd w:val="clear" w:color="auto" w:fill="auto"/>
            <w:vAlign w:val="center"/>
          </w:tcPr>
          <w:p w:rsidR="00C07D07" w:rsidRPr="00F51B98" w:rsidRDefault="00C07D07" w:rsidP="009B6FC7">
            <w:pPr>
              <w:pStyle w:val="IC1parrafos"/>
              <w:spacing w:before="0" w:after="0" w:line="240" w:lineRule="auto"/>
              <w:jc w:val="center"/>
              <w:rPr>
                <w:rStyle w:val="nfasis"/>
                <w:rFonts w:ascii="Verdana" w:hAnsi="Verdana"/>
                <w:b/>
                <w:sz w:val="16"/>
                <w:szCs w:val="16"/>
              </w:rPr>
            </w:pPr>
            <w:r w:rsidRPr="00F51B98">
              <w:rPr>
                <w:rFonts w:ascii="Verdana" w:hAnsi="Verdana"/>
                <w:b/>
                <w:color w:val="000000"/>
                <w:sz w:val="16"/>
                <w:szCs w:val="16"/>
              </w:rPr>
              <w:t>707,779.12</w:t>
            </w:r>
          </w:p>
        </w:tc>
      </w:tr>
    </w:tbl>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C07D07" w:rsidRDefault="00C07D07"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lastRenderedPageBreak/>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0"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1"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lastRenderedPageBreak/>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2"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orgará un plazo (días habiles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lastRenderedPageBreak/>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C07D07">
        <w:rPr>
          <w:rFonts w:asciiTheme="minorHAnsi" w:hAnsiTheme="minorHAnsi" w:cstheme="minorHAnsi"/>
          <w:b/>
          <w:bCs/>
          <w:color w:val="000000"/>
          <w:kern w:val="28"/>
          <w:lang w:val="es-BO"/>
        </w:rPr>
        <w:t xml:space="preserve"> </w:t>
      </w:r>
      <w:r w:rsidR="00C07D07" w:rsidRPr="00C07D07">
        <w:rPr>
          <w:rFonts w:asciiTheme="minorHAnsi" w:hAnsiTheme="minorHAnsi" w:cstheme="minorHAnsi"/>
          <w:b/>
          <w:bCs/>
          <w:i/>
          <w:color w:val="000000"/>
          <w:kern w:val="28"/>
          <w:highlight w:val="yellow"/>
          <w:lang w:val="es-BO"/>
        </w:rPr>
        <w:t>NO APLICA</w:t>
      </w:r>
    </w:p>
    <w:p w:rsidR="00A46D13" w:rsidRPr="00286B08" w:rsidRDefault="00A46D13" w:rsidP="00FF659D">
      <w:pPr>
        <w:tabs>
          <w:tab w:val="num" w:pos="993"/>
        </w:tabs>
        <w:ind w:left="567"/>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E38C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E38C8">
      <w:pPr>
        <w:pStyle w:val="Prrafodelista"/>
        <w:numPr>
          <w:ilvl w:val="0"/>
          <w:numId w:val="15"/>
        </w:numPr>
        <w:ind w:left="851" w:hanging="425"/>
        <w:jc w:val="both"/>
        <w:rPr>
          <w:rFonts w:asciiTheme="minorHAnsi" w:hAnsiTheme="minorHAnsi" w:cstheme="minorHAnsi"/>
        </w:rPr>
      </w:pPr>
      <w:r w:rsidRPr="00286B08">
        <w:rPr>
          <w:rFonts w:asciiTheme="minorHAnsi" w:hAnsiTheme="minorHAnsi" w:cstheme="minorHAnsi"/>
        </w:rPr>
        <w:t xml:space="preserve">Cuando el monto adjudicado sea superior a Bs. 1.000.000.- (Un Millón 00/100 Bolivianos) las empresas deberán presentar </w:t>
      </w:r>
      <w:r w:rsidRPr="0031384C">
        <w:rPr>
          <w:rFonts w:asciiTheme="minorHAnsi" w:hAnsiTheme="minorHAnsi" w:cstheme="minorHAnsi"/>
        </w:rPr>
        <w:t>Boleta de Garantía</w:t>
      </w:r>
      <w:r w:rsidR="00A97CA6" w:rsidRPr="0031384C">
        <w:rPr>
          <w:rFonts w:asciiTheme="minorHAnsi" w:hAnsiTheme="minorHAnsi" w:cstheme="minorHAnsi"/>
        </w:rPr>
        <w:t xml:space="preserve"> (Fianza Bancaria)</w:t>
      </w:r>
      <w:r w:rsidRPr="0031384C">
        <w:rPr>
          <w:rFonts w:asciiTheme="minorHAnsi" w:hAnsiTheme="minorHAnsi" w:cstheme="minorHAnsi"/>
        </w:rPr>
        <w:t xml:space="preserve"> o Garantía a Primer Requerimiento</w:t>
      </w:r>
      <w:r w:rsidRPr="002865C3">
        <w:rPr>
          <w:rFonts w:asciiTheme="minorHAnsi" w:hAnsiTheme="minorHAnsi" w:cstheme="minorHAnsi"/>
        </w:rPr>
        <w:t>.</w:t>
      </w:r>
    </w:p>
    <w:p w:rsidR="002865C3" w:rsidRPr="002865C3" w:rsidRDefault="00900663" w:rsidP="006E38C8">
      <w:pPr>
        <w:pStyle w:val="Prrafodelista"/>
        <w:numPr>
          <w:ilvl w:val="0"/>
          <w:numId w:val="15"/>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F44E53">
        <w:rPr>
          <w:rFonts w:asciiTheme="minorHAnsi" w:hAnsiTheme="minorHAnsi" w:cstheme="minorHAnsi"/>
          <w:b/>
          <w:bCs/>
          <w:color w:val="000000"/>
          <w:kern w:val="28"/>
          <w:lang w:val="es-BO"/>
        </w:rPr>
        <w:t xml:space="preserve"> </w:t>
      </w:r>
      <w:r w:rsidR="00F44E53" w:rsidRPr="00C07D07">
        <w:rPr>
          <w:rFonts w:asciiTheme="minorHAnsi" w:hAnsiTheme="minorHAnsi" w:cstheme="minorHAnsi"/>
          <w:b/>
          <w:bCs/>
          <w:i/>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F44E53">
        <w:rPr>
          <w:rFonts w:asciiTheme="minorHAnsi" w:hAnsiTheme="minorHAnsi" w:cstheme="minorHAnsi"/>
          <w:b/>
        </w:rPr>
        <w:t xml:space="preserve"> </w:t>
      </w:r>
      <w:r w:rsidR="00F44E53" w:rsidRPr="00286B08">
        <w:rPr>
          <w:rFonts w:asciiTheme="minorHAnsi" w:hAnsiTheme="minorHAnsi" w:cstheme="minorHAnsi"/>
          <w:b/>
          <w:i/>
          <w:highlight w:val="yellow"/>
          <w:lang w:val="es-ES_tradnl"/>
        </w:rPr>
        <w:t>NO APLICA</w:t>
      </w: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F44E53">
        <w:rPr>
          <w:rFonts w:asciiTheme="minorHAnsi" w:hAnsiTheme="minorHAnsi" w:cstheme="minorHAnsi"/>
          <w:b/>
        </w:rPr>
        <w:t xml:space="preserve"> </w:t>
      </w:r>
      <w:r w:rsidR="00F44E53" w:rsidRPr="00286B08">
        <w:rPr>
          <w:rFonts w:asciiTheme="minorHAnsi" w:hAnsiTheme="minorHAnsi" w:cstheme="minorHAnsi"/>
          <w:b/>
          <w:i/>
          <w:highlight w:val="yellow"/>
          <w:lang w:val="es-ES_tradnl"/>
        </w:rPr>
        <w:t>NO APLICA</w:t>
      </w:r>
      <w:r w:rsidR="00F44E53" w:rsidRPr="00286B08">
        <w:rPr>
          <w:rFonts w:asciiTheme="minorHAnsi" w:hAnsiTheme="minorHAnsi" w:cstheme="minorHAnsi"/>
          <w:i/>
          <w:highlight w:val="yellow"/>
          <w:lang w:val="es-ES_tradnl"/>
        </w:rPr>
        <w:t>)</w:t>
      </w: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F44E53" w:rsidRPr="00286B08">
        <w:rPr>
          <w:rFonts w:asciiTheme="minorHAnsi" w:hAnsiTheme="minorHAnsi" w:cstheme="minorHAnsi"/>
          <w:b/>
          <w:i/>
          <w:highlight w:val="yellow"/>
          <w:lang w:val="es-ES_tradnl"/>
        </w:rPr>
        <w:t>NO APLICA</w:t>
      </w:r>
      <w:r w:rsidR="00F44E53" w:rsidRPr="00286B08">
        <w:rPr>
          <w:rFonts w:asciiTheme="minorHAnsi" w:hAnsiTheme="minorHAnsi" w:cstheme="minorHAnsi"/>
          <w:i/>
          <w:highlight w:val="yellow"/>
          <w:lang w:val="es-ES_tradnl"/>
        </w:rPr>
        <w:t>)</w:t>
      </w: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3"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4"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E38C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E38C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E38C8">
      <w:pPr>
        <w:pStyle w:val="Prrafodelista"/>
        <w:numPr>
          <w:ilvl w:val="0"/>
          <w:numId w:val="24"/>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Default="00900663" w:rsidP="00900663">
      <w:pPr>
        <w:jc w:val="both"/>
        <w:rPr>
          <w:rFonts w:asciiTheme="minorHAnsi" w:hAnsiTheme="minorHAnsi" w:cstheme="minorHAnsi"/>
          <w:sz w:val="18"/>
          <w:szCs w:val="18"/>
        </w:rPr>
      </w:pPr>
    </w:p>
    <w:p w:rsidR="00B15C4E" w:rsidRDefault="00B15C4E" w:rsidP="00900663">
      <w:pPr>
        <w:jc w:val="both"/>
        <w:rPr>
          <w:rFonts w:asciiTheme="minorHAnsi" w:hAnsiTheme="minorHAnsi" w:cstheme="minorHAnsi"/>
          <w:sz w:val="18"/>
          <w:szCs w:val="18"/>
        </w:rPr>
      </w:pPr>
    </w:p>
    <w:p w:rsidR="00B15C4E" w:rsidRDefault="00B15C4E" w:rsidP="00900663">
      <w:pPr>
        <w:jc w:val="both"/>
        <w:rPr>
          <w:rFonts w:asciiTheme="minorHAnsi" w:hAnsiTheme="minorHAnsi" w:cstheme="minorHAnsi"/>
          <w:sz w:val="18"/>
          <w:szCs w:val="18"/>
        </w:rPr>
      </w:pPr>
    </w:p>
    <w:p w:rsidR="00B15C4E" w:rsidRDefault="00B15C4E" w:rsidP="00900663">
      <w:pPr>
        <w:jc w:val="both"/>
        <w:rPr>
          <w:rFonts w:asciiTheme="minorHAnsi" w:hAnsiTheme="minorHAnsi" w:cstheme="minorHAnsi"/>
          <w:sz w:val="18"/>
          <w:szCs w:val="18"/>
        </w:rPr>
      </w:pPr>
    </w:p>
    <w:p w:rsidR="00B15C4E" w:rsidRDefault="00B15C4E" w:rsidP="00900663">
      <w:pPr>
        <w:jc w:val="both"/>
        <w:rPr>
          <w:rFonts w:asciiTheme="minorHAnsi" w:hAnsiTheme="minorHAnsi" w:cstheme="minorHAnsi"/>
          <w:sz w:val="18"/>
          <w:szCs w:val="18"/>
        </w:rPr>
      </w:pPr>
    </w:p>
    <w:p w:rsidR="00B15C4E" w:rsidRDefault="00B15C4E" w:rsidP="00900663">
      <w:pPr>
        <w:jc w:val="both"/>
        <w:rPr>
          <w:rFonts w:asciiTheme="minorHAnsi" w:hAnsiTheme="minorHAnsi" w:cstheme="minorHAnsi"/>
          <w:sz w:val="18"/>
          <w:szCs w:val="18"/>
        </w:rPr>
      </w:pPr>
    </w:p>
    <w:p w:rsidR="00B15C4E" w:rsidRDefault="00B15C4E" w:rsidP="00900663">
      <w:pPr>
        <w:jc w:val="both"/>
        <w:rPr>
          <w:rFonts w:asciiTheme="minorHAnsi" w:hAnsiTheme="minorHAnsi" w:cstheme="minorHAnsi"/>
          <w:sz w:val="18"/>
          <w:szCs w:val="18"/>
        </w:rPr>
      </w:pPr>
    </w:p>
    <w:p w:rsidR="00B15C4E" w:rsidRDefault="00B15C4E" w:rsidP="00900663">
      <w:pPr>
        <w:jc w:val="both"/>
        <w:rPr>
          <w:rFonts w:asciiTheme="minorHAnsi" w:hAnsiTheme="minorHAnsi" w:cstheme="minorHAnsi"/>
          <w:sz w:val="18"/>
          <w:szCs w:val="18"/>
        </w:rPr>
      </w:pPr>
    </w:p>
    <w:p w:rsidR="00B15C4E" w:rsidRDefault="00B15C4E" w:rsidP="00900663">
      <w:pPr>
        <w:jc w:val="both"/>
        <w:rPr>
          <w:rFonts w:asciiTheme="minorHAnsi" w:hAnsiTheme="minorHAnsi" w:cstheme="minorHAnsi"/>
          <w:sz w:val="18"/>
          <w:szCs w:val="18"/>
        </w:rPr>
      </w:pPr>
    </w:p>
    <w:p w:rsidR="00B15C4E" w:rsidRPr="00C75BEC" w:rsidRDefault="00B15C4E"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E38C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E38C8">
      <w:pPr>
        <w:pStyle w:val="Prrafodelista"/>
        <w:numPr>
          <w:ilvl w:val="1"/>
          <w:numId w:val="19"/>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E38C8">
      <w:pPr>
        <w:pStyle w:val="Prrafodelista"/>
        <w:numPr>
          <w:ilvl w:val="0"/>
          <w:numId w:val="20"/>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143123" w:rsidRDefault="00143123"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B15C4E" w:rsidRDefault="00B15C4E"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bookmarkEnd w:id="1"/>
    <w:bookmarkEnd w:id="2"/>
    <w:bookmarkEnd w:id="3"/>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E03F91" w:rsidRPr="001558A8" w:rsidRDefault="00E03F91" w:rsidP="00E03F91">
      <w:pPr>
        <w:jc w:val="both"/>
        <w:rPr>
          <w:rFonts w:asciiTheme="minorHAnsi" w:hAnsiTheme="minorHAnsi" w:cstheme="minorHAnsi"/>
          <w:sz w:val="22"/>
          <w:szCs w:val="18"/>
        </w:rPr>
      </w:pPr>
      <w:r>
        <w:rPr>
          <w:rFonts w:asciiTheme="minorHAnsi" w:hAnsiTheme="minorHAnsi" w:cstheme="minorHAnsi"/>
          <w:snapToGrid w:val="0"/>
          <w:sz w:val="24"/>
          <w:szCs w:val="18"/>
          <w:highlight w:val="yellow"/>
        </w:rPr>
        <w:t>LAS ESPECIFICACIONES TÉNICAS SE ENCUENTRAN ADJUNTAS</w:t>
      </w:r>
      <w:r w:rsidRPr="00E30A04">
        <w:rPr>
          <w:rFonts w:asciiTheme="minorHAnsi" w:hAnsiTheme="minorHAnsi" w:cstheme="minorHAnsi"/>
          <w:snapToGrid w:val="0"/>
          <w:sz w:val="24"/>
          <w:szCs w:val="18"/>
          <w:highlight w:val="yellow"/>
        </w:rPr>
        <w:t xml:space="preserve"> AL PRESENTE DOCUMENTO, LOS MISMOS FORMAN PARTE INTEGRANTE DEL DOCUMENTO BASE DE CONTRATACIÓN).</w:t>
      </w:r>
    </w:p>
    <w:p w:rsidR="00E03F91" w:rsidRPr="001558A8" w:rsidRDefault="00E03F91" w:rsidP="00E03F91">
      <w:pPr>
        <w:jc w:val="center"/>
        <w:rPr>
          <w:rFonts w:asciiTheme="minorHAnsi" w:hAnsiTheme="minorHAnsi" w:cstheme="minorHAnsi"/>
          <w:snapToGrid w:val="0"/>
          <w:sz w:val="24"/>
          <w:szCs w:val="18"/>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113D25" w:rsidRPr="00C75BEC" w:rsidRDefault="00113D25"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B15C4E" w:rsidRDefault="00B15C4E" w:rsidP="00AC6656">
      <w:pPr>
        <w:ind w:left="426"/>
        <w:jc w:val="center"/>
        <w:rPr>
          <w:rFonts w:asciiTheme="minorHAnsi" w:hAnsiTheme="minorHAnsi" w:cstheme="minorHAnsi"/>
          <w:b/>
          <w:color w:val="000000"/>
          <w:sz w:val="18"/>
          <w:szCs w:val="18"/>
        </w:rPr>
      </w:pPr>
    </w:p>
    <w:p w:rsidR="00B15C4E" w:rsidRDefault="00B15C4E"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6E38C8">
      <w:pPr>
        <w:pStyle w:val="Prrafodelista"/>
        <w:numPr>
          <w:ilvl w:val="0"/>
          <w:numId w:val="26"/>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6E38C8">
      <w:pPr>
        <w:numPr>
          <w:ilvl w:val="0"/>
          <w:numId w:val="21"/>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6E38C8">
      <w:pPr>
        <w:numPr>
          <w:ilvl w:val="0"/>
          <w:numId w:val="21"/>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6E38C8">
      <w:pPr>
        <w:numPr>
          <w:ilvl w:val="0"/>
          <w:numId w:val="21"/>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6E38C8">
      <w:pPr>
        <w:numPr>
          <w:ilvl w:val="0"/>
          <w:numId w:val="21"/>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6E38C8">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6E38C8">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6E38C8">
      <w:pPr>
        <w:numPr>
          <w:ilvl w:val="1"/>
          <w:numId w:val="25"/>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6E38C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6E38C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6E38C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6E38C8">
      <w:pPr>
        <w:pStyle w:val="Prrafodelista"/>
        <w:numPr>
          <w:ilvl w:val="0"/>
          <w:numId w:val="30"/>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6E38C8">
      <w:pPr>
        <w:pStyle w:val="Prrafodelista"/>
        <w:numPr>
          <w:ilvl w:val="0"/>
          <w:numId w:val="26"/>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E38C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6E38C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6E38C8">
      <w:pPr>
        <w:pStyle w:val="Prrafodelista"/>
        <w:numPr>
          <w:ilvl w:val="0"/>
          <w:numId w:val="22"/>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6E38C8">
      <w:pPr>
        <w:pStyle w:val="Prrafodelista"/>
        <w:numPr>
          <w:ilvl w:val="0"/>
          <w:numId w:val="27"/>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6E38C8">
      <w:pPr>
        <w:pStyle w:val="Prrafodelista"/>
        <w:numPr>
          <w:ilvl w:val="0"/>
          <w:numId w:val="27"/>
        </w:numPr>
        <w:jc w:val="both"/>
        <w:rPr>
          <w:rFonts w:asciiTheme="minorHAnsi" w:hAnsiTheme="minorHAnsi" w:cstheme="minorHAnsi"/>
        </w:rPr>
      </w:pPr>
      <w:r w:rsidRPr="00BD2C05">
        <w:rPr>
          <w:rFonts w:asciiTheme="minorHAnsi" w:hAnsiTheme="minorHAnsi" w:cstheme="minorHAnsi"/>
        </w:rPr>
        <w:lastRenderedPageBreak/>
        <w:t>Fotocopia simple del Poder del Representante Legal de la Asociación o Consorcio con atribuciones para presentar propuestas y suscribir contratos a nombre de la Asociación o Consorcio.</w:t>
      </w:r>
    </w:p>
    <w:p w:rsidR="008B5D98" w:rsidRPr="00BD2C05" w:rsidRDefault="008B5D98" w:rsidP="006E38C8">
      <w:pPr>
        <w:pStyle w:val="Prrafodelista"/>
        <w:numPr>
          <w:ilvl w:val="0"/>
          <w:numId w:val="27"/>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6E38C8">
      <w:pPr>
        <w:pStyle w:val="Prrafodelista"/>
        <w:numPr>
          <w:ilvl w:val="2"/>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6E38C8">
      <w:pPr>
        <w:pStyle w:val="Prrafodelista"/>
        <w:numPr>
          <w:ilvl w:val="2"/>
          <w:numId w:val="25"/>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6E38C8">
      <w:pPr>
        <w:pStyle w:val="Prrafodelista"/>
        <w:numPr>
          <w:ilvl w:val="2"/>
          <w:numId w:val="25"/>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6E38C8">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6E38C8">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6E38C8">
      <w:pPr>
        <w:numPr>
          <w:ilvl w:val="1"/>
          <w:numId w:val="25"/>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6E38C8">
      <w:pPr>
        <w:pStyle w:val="Prrafodelista"/>
        <w:numPr>
          <w:ilvl w:val="0"/>
          <w:numId w:val="27"/>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6E38C8">
      <w:pPr>
        <w:numPr>
          <w:ilvl w:val="0"/>
          <w:numId w:val="2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6E38C8">
      <w:pPr>
        <w:numPr>
          <w:ilvl w:val="0"/>
          <w:numId w:val="23"/>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6E38C8">
      <w:pPr>
        <w:numPr>
          <w:ilvl w:val="0"/>
          <w:numId w:val="23"/>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6E38C8">
      <w:pPr>
        <w:numPr>
          <w:ilvl w:val="0"/>
          <w:numId w:val="23"/>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6E38C8">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6E38C8">
      <w:pPr>
        <w:pStyle w:val="Prrafodelista"/>
        <w:numPr>
          <w:ilvl w:val="0"/>
          <w:numId w:val="26"/>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980E18">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980E18" w:rsidRPr="00850A9D" w:rsidRDefault="00980E18" w:rsidP="00980E18">
      <w:pPr>
        <w:pStyle w:val="Normal2"/>
        <w:ind w:firstLine="0"/>
        <w:rPr>
          <w:rFonts w:asciiTheme="minorHAnsi" w:hAnsiTheme="minorHAnsi" w:cstheme="minorHAnsi"/>
          <w:sz w:val="20"/>
          <w:lang w:val="es-BO"/>
        </w:rPr>
      </w:pPr>
    </w:p>
    <w:p w:rsidR="00980E18" w:rsidRDefault="00980E18" w:rsidP="00850A9D">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p>
    <w:p w:rsidR="00850A9D" w:rsidRDefault="00850A9D" w:rsidP="00980E18">
      <w:pPr>
        <w:jc w:val="both"/>
        <w:rPr>
          <w:rFonts w:asciiTheme="minorHAnsi" w:hAnsiTheme="minorHAnsi" w:cstheme="minorHAnsi"/>
          <w:lang w:val="es-BO" w:eastAsia="es-ES"/>
        </w:rPr>
      </w:pPr>
    </w:p>
    <w:p w:rsidR="00980E18" w:rsidRDefault="00980E18" w:rsidP="00850A9D">
      <w:pPr>
        <w:ind w:left="2268" w:hanging="1559"/>
        <w:jc w:val="both"/>
        <w:rPr>
          <w:rFonts w:asciiTheme="minorHAnsi" w:hAnsiTheme="minorHAnsi" w:cstheme="minorHAnsi"/>
          <w:b/>
          <w:i/>
        </w:rPr>
      </w:pPr>
      <w:r w:rsidRPr="00850A9D">
        <w:rPr>
          <w:rFonts w:asciiTheme="minorHAnsi" w:hAnsiTheme="minorHAnsi" w:cstheme="minorHAnsi"/>
          <w:lang w:val="es-BO" w:eastAsia="es-ES"/>
        </w:rPr>
        <w:t>Formulario C-</w:t>
      </w:r>
      <w:r w:rsidR="00850A9D">
        <w:rPr>
          <w:rFonts w:asciiTheme="minorHAnsi" w:hAnsiTheme="minorHAnsi" w:cstheme="minorHAnsi"/>
          <w:lang w:val="es-BO" w:eastAsia="es-ES"/>
        </w:rPr>
        <w:t>3</w:t>
      </w:r>
      <w:r w:rsidR="00C12EFE">
        <w:rPr>
          <w:rFonts w:asciiTheme="minorHAnsi" w:hAnsiTheme="minorHAnsi" w:cstheme="minorHAnsi"/>
          <w:lang w:val="es-BO" w:eastAsia="es-ES"/>
        </w:rPr>
        <w:t xml:space="preserve"> </w:t>
      </w:r>
      <w:r w:rsidR="00850A9D">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xml:space="preserve">– Uno por cada persona </w:t>
      </w:r>
    </w:p>
    <w:p w:rsidR="00D10B21" w:rsidRDefault="00D10B21" w:rsidP="00850A9D">
      <w:pPr>
        <w:ind w:left="2268" w:hanging="1559"/>
        <w:jc w:val="both"/>
        <w:rPr>
          <w:rFonts w:asciiTheme="minorHAnsi" w:hAnsiTheme="minorHAnsi" w:cstheme="minorHAnsi"/>
          <w:b/>
          <w:i/>
        </w:rPr>
      </w:pPr>
    </w:p>
    <w:p w:rsidR="00D10B21" w:rsidRDefault="00D10B21" w:rsidP="00850A9D">
      <w:pPr>
        <w:ind w:left="2268" w:hanging="1559"/>
        <w:jc w:val="both"/>
        <w:rPr>
          <w:rFonts w:asciiTheme="minorHAnsi" w:hAnsiTheme="minorHAnsi" w:cstheme="minorHAnsi"/>
          <w:b/>
          <w:i/>
        </w:rPr>
      </w:pPr>
    </w:p>
    <w:p w:rsidR="00C12EFE" w:rsidRDefault="00C12EFE" w:rsidP="00850A9D">
      <w:pPr>
        <w:ind w:left="2268" w:hanging="1559"/>
        <w:jc w:val="both"/>
        <w:rPr>
          <w:rFonts w:asciiTheme="minorHAnsi" w:hAnsiTheme="minorHAnsi" w:cstheme="minorHAnsi"/>
          <w:b/>
          <w:i/>
        </w:rPr>
      </w:pPr>
    </w:p>
    <w:p w:rsidR="009B6FC7" w:rsidRDefault="009B6FC7"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Pr="00286B08" w:rsidRDefault="00C76C60"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6E38C8">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6E38C8">
      <w:pPr>
        <w:pStyle w:val="Prrafodelista"/>
        <w:numPr>
          <w:ilvl w:val="1"/>
          <w:numId w:val="28"/>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5"/>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Default="009C32B4" w:rsidP="009C32B4">
      <w:pPr>
        <w:jc w:val="center"/>
        <w:rPr>
          <w:rFonts w:asciiTheme="minorHAnsi" w:hAnsiTheme="minorHAnsi" w:cstheme="minorHAnsi"/>
          <w:b/>
          <w:sz w:val="18"/>
          <w:szCs w:val="18"/>
        </w:rPr>
      </w:pPr>
    </w:p>
    <w:p w:rsidR="009B6FC7" w:rsidRPr="009B6FC7" w:rsidRDefault="009B6FC7" w:rsidP="009C32B4">
      <w:pPr>
        <w:jc w:val="center"/>
        <w:rPr>
          <w:rFonts w:ascii="Calibri" w:hAnsi="Calibri" w:cstheme="minorHAnsi"/>
          <w:b/>
        </w:rPr>
      </w:pPr>
      <w:r w:rsidRPr="009B6FC7">
        <w:rPr>
          <w:rFonts w:ascii="Calibri" w:hAnsi="Calibri"/>
          <w:b/>
        </w:rPr>
        <w:t>LOTE 1 - ESTRUCTURA METÁLICA VERTICAL PARA DOS Y TRES MEDIDORES</w:t>
      </w:r>
    </w:p>
    <w:p w:rsidR="009B6FC7" w:rsidRPr="00C75BEC" w:rsidRDefault="009B6FC7"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77"/>
        <w:gridCol w:w="1205"/>
        <w:gridCol w:w="1648"/>
        <w:gridCol w:w="157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04889">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8C6E8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sidR="008C6E83">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7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0B0467"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6243F9" w:rsidRPr="000B0467" w:rsidRDefault="009B6FC7" w:rsidP="007F760C">
            <w:pPr>
              <w:jc w:val="center"/>
              <w:rPr>
                <w:rFonts w:ascii="Calibri" w:hAnsi="Calibri" w:cstheme="minorHAnsi"/>
                <w:color w:val="000000"/>
                <w:sz w:val="18"/>
                <w:szCs w:val="18"/>
                <w:lang w:val="es-BO" w:eastAsia="es-BO"/>
              </w:rPr>
            </w:pPr>
            <w:r w:rsidRPr="000B0467">
              <w:rPr>
                <w:rFonts w:ascii="Calibri" w:hAnsi="Calibr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6243F9" w:rsidRPr="000B0467" w:rsidRDefault="009B6FC7" w:rsidP="007F760C">
            <w:pPr>
              <w:jc w:val="both"/>
              <w:rPr>
                <w:rFonts w:ascii="Calibri" w:hAnsi="Calibri" w:cstheme="minorHAnsi"/>
                <w:color w:val="000000"/>
                <w:sz w:val="18"/>
                <w:szCs w:val="18"/>
                <w:lang w:val="es-BO" w:eastAsia="es-BO"/>
              </w:rPr>
            </w:pPr>
            <w:r w:rsidRPr="000B0467">
              <w:rPr>
                <w:rFonts w:ascii="Calibri" w:hAnsi="Calibri"/>
                <w:b/>
                <w:color w:val="000000"/>
                <w:sz w:val="18"/>
                <w:szCs w:val="18"/>
              </w:rPr>
              <w:t>Configuración 3A:</w:t>
            </w:r>
            <w:r w:rsidRPr="000B0467">
              <w:rPr>
                <w:rFonts w:ascii="Calibri" w:hAnsi="Calibri"/>
                <w:color w:val="000000"/>
                <w:sz w:val="18"/>
                <w:szCs w:val="18"/>
              </w:rPr>
              <w:t xml:space="preserve"> “Estructura Metálica” del tipo vertical para conexión de 2 medidores y un regulador interno.</w:t>
            </w:r>
          </w:p>
        </w:tc>
        <w:tc>
          <w:tcPr>
            <w:tcW w:w="772" w:type="pct"/>
            <w:tcBorders>
              <w:top w:val="nil"/>
              <w:left w:val="nil"/>
              <w:bottom w:val="single" w:sz="4" w:space="0" w:color="auto"/>
              <w:right w:val="single" w:sz="4" w:space="0" w:color="auto"/>
            </w:tcBorders>
            <w:shd w:val="clear" w:color="auto" w:fill="auto"/>
            <w:vAlign w:val="center"/>
          </w:tcPr>
          <w:p w:rsidR="006243F9" w:rsidRPr="00BC6CE1" w:rsidRDefault="009B6FC7" w:rsidP="007F760C">
            <w:pPr>
              <w:jc w:val="center"/>
              <w:rPr>
                <w:rFonts w:ascii="Calibri" w:hAnsi="Calibri" w:cstheme="minorHAnsi"/>
                <w:i/>
                <w:color w:val="000000"/>
                <w:sz w:val="18"/>
                <w:szCs w:val="18"/>
                <w:lang w:val="es-BO" w:eastAsia="es-BO"/>
              </w:rPr>
            </w:pPr>
            <w:r w:rsidRPr="00BC6CE1">
              <w:rPr>
                <w:rStyle w:val="nfasis"/>
                <w:rFonts w:ascii="Calibri" w:hAnsi="Calibri"/>
                <w:i w:val="0"/>
                <w:sz w:val="18"/>
                <w:szCs w:val="18"/>
              </w:rPr>
              <w:t>217</w:t>
            </w:r>
          </w:p>
        </w:tc>
        <w:tc>
          <w:tcPr>
            <w:tcW w:w="1051" w:type="pct"/>
            <w:tcBorders>
              <w:top w:val="nil"/>
              <w:left w:val="nil"/>
              <w:bottom w:val="single" w:sz="4" w:space="0" w:color="auto"/>
              <w:right w:val="single" w:sz="4" w:space="0" w:color="auto"/>
            </w:tcBorders>
            <w:shd w:val="clear" w:color="auto" w:fill="auto"/>
            <w:vAlign w:val="center"/>
          </w:tcPr>
          <w:p w:rsidR="006243F9" w:rsidRPr="000B0467" w:rsidRDefault="006243F9" w:rsidP="007F760C">
            <w:pPr>
              <w:jc w:val="both"/>
              <w:rPr>
                <w:rFonts w:ascii="Calibri" w:hAnsi="Calibr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6243F9" w:rsidRPr="000B0467" w:rsidRDefault="006243F9" w:rsidP="007F760C">
            <w:pPr>
              <w:jc w:val="both"/>
              <w:rPr>
                <w:rFonts w:ascii="Calibri" w:hAnsi="Calibri" w:cstheme="minorHAnsi"/>
                <w:color w:val="000000"/>
                <w:sz w:val="18"/>
                <w:szCs w:val="18"/>
                <w:lang w:val="es-BO" w:eastAsia="es-BO"/>
              </w:rPr>
            </w:pPr>
          </w:p>
        </w:tc>
      </w:tr>
      <w:tr w:rsidR="009B6FC7" w:rsidRPr="000B0467"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9B6FC7" w:rsidRPr="000B0467" w:rsidRDefault="009B6FC7" w:rsidP="007F760C">
            <w:pPr>
              <w:jc w:val="center"/>
              <w:rPr>
                <w:rFonts w:ascii="Calibri" w:hAnsi="Calibri" w:cstheme="minorHAnsi"/>
                <w:color w:val="000000"/>
                <w:sz w:val="18"/>
                <w:szCs w:val="18"/>
                <w:lang w:val="es-BO" w:eastAsia="es-BO"/>
              </w:rPr>
            </w:pPr>
            <w:r w:rsidRPr="000B0467">
              <w:rPr>
                <w:rFonts w:ascii="Calibri" w:hAnsi="Calibri" w:cstheme="minorHAnsi"/>
                <w:color w:val="000000"/>
                <w:sz w:val="18"/>
                <w:szCs w:val="18"/>
                <w:lang w:val="es-BO" w:eastAsia="es-BO"/>
              </w:rPr>
              <w:t>2</w:t>
            </w:r>
          </w:p>
        </w:tc>
        <w:tc>
          <w:tcPr>
            <w:tcW w:w="2014" w:type="pct"/>
            <w:tcBorders>
              <w:top w:val="nil"/>
              <w:left w:val="nil"/>
              <w:bottom w:val="single" w:sz="4" w:space="0" w:color="auto"/>
              <w:right w:val="single" w:sz="4" w:space="0" w:color="auto"/>
            </w:tcBorders>
            <w:shd w:val="clear" w:color="auto" w:fill="auto"/>
            <w:vAlign w:val="center"/>
          </w:tcPr>
          <w:p w:rsidR="009B6FC7" w:rsidRPr="000B0467" w:rsidRDefault="009B6FC7" w:rsidP="007F760C">
            <w:pPr>
              <w:jc w:val="both"/>
              <w:rPr>
                <w:rFonts w:ascii="Calibri" w:hAnsi="Calibri" w:cstheme="minorHAnsi"/>
                <w:color w:val="000000"/>
                <w:sz w:val="18"/>
                <w:szCs w:val="18"/>
                <w:lang w:val="es-BO" w:eastAsia="es-BO"/>
              </w:rPr>
            </w:pPr>
            <w:r w:rsidRPr="000B0467">
              <w:rPr>
                <w:rFonts w:ascii="Calibri" w:hAnsi="Calibri"/>
                <w:b/>
                <w:color w:val="000000"/>
                <w:sz w:val="18"/>
                <w:szCs w:val="18"/>
              </w:rPr>
              <w:t>Configuración 3B:</w:t>
            </w:r>
            <w:r w:rsidRPr="000B0467">
              <w:rPr>
                <w:rFonts w:ascii="Calibri" w:hAnsi="Calibri"/>
                <w:color w:val="000000"/>
                <w:sz w:val="18"/>
                <w:szCs w:val="18"/>
              </w:rPr>
              <w:t xml:space="preserve"> “Estructura Metálica” del tipo vertical para conexión de 3 medidores con alternativa de regulador externo.</w:t>
            </w:r>
          </w:p>
        </w:tc>
        <w:tc>
          <w:tcPr>
            <w:tcW w:w="772" w:type="pct"/>
            <w:tcBorders>
              <w:top w:val="nil"/>
              <w:left w:val="nil"/>
              <w:bottom w:val="single" w:sz="4" w:space="0" w:color="auto"/>
              <w:right w:val="single" w:sz="4" w:space="0" w:color="auto"/>
            </w:tcBorders>
            <w:shd w:val="clear" w:color="auto" w:fill="auto"/>
            <w:vAlign w:val="center"/>
          </w:tcPr>
          <w:p w:rsidR="009B6FC7" w:rsidRPr="00BC6CE1" w:rsidRDefault="009B6FC7" w:rsidP="007F760C">
            <w:pPr>
              <w:jc w:val="center"/>
              <w:rPr>
                <w:rFonts w:ascii="Calibri" w:hAnsi="Calibri" w:cstheme="minorHAnsi"/>
                <w:i/>
                <w:color w:val="000000"/>
                <w:sz w:val="18"/>
                <w:szCs w:val="18"/>
                <w:lang w:val="es-BO" w:eastAsia="es-BO"/>
              </w:rPr>
            </w:pPr>
            <w:r w:rsidRPr="00BC6CE1">
              <w:rPr>
                <w:rStyle w:val="nfasis"/>
                <w:rFonts w:ascii="Calibri" w:hAnsi="Calibri"/>
                <w:i w:val="0"/>
                <w:sz w:val="18"/>
                <w:szCs w:val="18"/>
              </w:rPr>
              <w:t>1,283</w:t>
            </w:r>
          </w:p>
        </w:tc>
        <w:tc>
          <w:tcPr>
            <w:tcW w:w="1051" w:type="pct"/>
            <w:tcBorders>
              <w:top w:val="nil"/>
              <w:left w:val="nil"/>
              <w:bottom w:val="single" w:sz="4" w:space="0" w:color="auto"/>
              <w:right w:val="single" w:sz="4" w:space="0" w:color="auto"/>
            </w:tcBorders>
            <w:shd w:val="clear" w:color="auto" w:fill="auto"/>
            <w:vAlign w:val="center"/>
          </w:tcPr>
          <w:p w:rsidR="009B6FC7" w:rsidRPr="000B0467" w:rsidRDefault="009B6FC7" w:rsidP="007F760C">
            <w:pPr>
              <w:jc w:val="both"/>
              <w:rPr>
                <w:rFonts w:ascii="Calibri" w:hAnsi="Calibr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9B6FC7" w:rsidRPr="000B0467" w:rsidRDefault="009B6FC7" w:rsidP="007F760C">
            <w:pPr>
              <w:jc w:val="both"/>
              <w:rPr>
                <w:rFonts w:ascii="Calibri" w:hAnsi="Calibri" w:cstheme="minorHAnsi"/>
                <w:color w:val="000000"/>
                <w:sz w:val="18"/>
                <w:szCs w:val="18"/>
                <w:lang w:val="es-BO" w:eastAsia="es-BO"/>
              </w:rPr>
            </w:pPr>
          </w:p>
        </w:tc>
      </w:tr>
      <w:tr w:rsidR="003A34C5" w:rsidRPr="000B0467" w:rsidTr="003A34C5">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3A34C5" w:rsidRPr="000B0467" w:rsidRDefault="009B6FC7" w:rsidP="007F760C">
            <w:pPr>
              <w:jc w:val="center"/>
              <w:rPr>
                <w:rFonts w:ascii="Calibri" w:hAnsi="Calibri" w:cstheme="minorHAnsi"/>
                <w:color w:val="000000"/>
                <w:sz w:val="18"/>
                <w:szCs w:val="18"/>
                <w:lang w:val="es-BO" w:eastAsia="es-BO"/>
              </w:rPr>
            </w:pPr>
            <w:r w:rsidRPr="000B0467">
              <w:rPr>
                <w:rFonts w:ascii="Calibri" w:hAnsi="Calibri" w:cstheme="minorHAnsi"/>
                <w:color w:val="000000"/>
                <w:sz w:val="18"/>
                <w:szCs w:val="18"/>
                <w:lang w:val="es-BO" w:eastAsia="es-BO"/>
              </w:rPr>
              <w:t>3</w:t>
            </w:r>
          </w:p>
        </w:tc>
        <w:tc>
          <w:tcPr>
            <w:tcW w:w="2014" w:type="pct"/>
            <w:tcBorders>
              <w:top w:val="nil"/>
              <w:left w:val="nil"/>
              <w:bottom w:val="single" w:sz="4" w:space="0" w:color="auto"/>
              <w:right w:val="single" w:sz="4" w:space="0" w:color="auto"/>
            </w:tcBorders>
            <w:shd w:val="clear" w:color="auto" w:fill="auto"/>
            <w:vAlign w:val="center"/>
          </w:tcPr>
          <w:p w:rsidR="003A34C5" w:rsidRPr="000B0467" w:rsidRDefault="009B6FC7" w:rsidP="007F760C">
            <w:pPr>
              <w:jc w:val="both"/>
              <w:rPr>
                <w:rFonts w:ascii="Calibri" w:hAnsi="Calibri" w:cstheme="minorHAnsi"/>
                <w:color w:val="000000"/>
                <w:sz w:val="18"/>
                <w:szCs w:val="18"/>
                <w:lang w:val="es-BO" w:eastAsia="es-BO"/>
              </w:rPr>
            </w:pPr>
            <w:r w:rsidRPr="000B0467">
              <w:rPr>
                <w:rFonts w:ascii="Calibri" w:hAnsi="Calibri"/>
                <w:b/>
                <w:sz w:val="18"/>
                <w:szCs w:val="18"/>
              </w:rPr>
              <w:t>Configuración D:</w:t>
            </w:r>
            <w:r w:rsidRPr="000B0467">
              <w:rPr>
                <w:rFonts w:ascii="Calibri" w:hAnsi="Calibri"/>
                <w:sz w:val="18"/>
                <w:szCs w:val="18"/>
              </w:rPr>
              <w:t xml:space="preserve"> Uniones para Estructuras Verticales</w:t>
            </w:r>
          </w:p>
        </w:tc>
        <w:tc>
          <w:tcPr>
            <w:tcW w:w="772" w:type="pct"/>
            <w:tcBorders>
              <w:top w:val="nil"/>
              <w:left w:val="nil"/>
              <w:bottom w:val="single" w:sz="4" w:space="0" w:color="auto"/>
              <w:right w:val="single" w:sz="4" w:space="0" w:color="auto"/>
            </w:tcBorders>
            <w:shd w:val="clear" w:color="auto" w:fill="auto"/>
            <w:vAlign w:val="center"/>
          </w:tcPr>
          <w:p w:rsidR="003A34C5" w:rsidRPr="00BC6CE1" w:rsidRDefault="009B6FC7" w:rsidP="007F760C">
            <w:pPr>
              <w:jc w:val="center"/>
              <w:rPr>
                <w:rFonts w:ascii="Calibri" w:hAnsi="Calibri" w:cstheme="minorHAnsi"/>
                <w:i/>
                <w:color w:val="000000"/>
                <w:sz w:val="18"/>
                <w:szCs w:val="18"/>
                <w:lang w:val="es-BO" w:eastAsia="es-BO"/>
              </w:rPr>
            </w:pPr>
            <w:r w:rsidRPr="00BC6CE1">
              <w:rPr>
                <w:rStyle w:val="nfasis"/>
                <w:rFonts w:ascii="Calibri" w:hAnsi="Calibri"/>
                <w:i w:val="0"/>
                <w:sz w:val="18"/>
                <w:szCs w:val="18"/>
              </w:rPr>
              <w:t>328</w:t>
            </w:r>
          </w:p>
        </w:tc>
        <w:tc>
          <w:tcPr>
            <w:tcW w:w="1051" w:type="pct"/>
            <w:tcBorders>
              <w:top w:val="nil"/>
              <w:left w:val="nil"/>
              <w:bottom w:val="single" w:sz="4" w:space="0" w:color="auto"/>
              <w:right w:val="single" w:sz="4" w:space="0" w:color="auto"/>
            </w:tcBorders>
            <w:shd w:val="clear" w:color="auto" w:fill="auto"/>
            <w:vAlign w:val="center"/>
          </w:tcPr>
          <w:p w:rsidR="003A34C5" w:rsidRPr="000B0467" w:rsidRDefault="003A34C5" w:rsidP="007F760C">
            <w:pPr>
              <w:jc w:val="both"/>
              <w:rPr>
                <w:rFonts w:ascii="Calibri" w:hAnsi="Calibr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3A34C5" w:rsidRPr="000B0467" w:rsidRDefault="003A34C5" w:rsidP="007F760C">
            <w:pPr>
              <w:jc w:val="both"/>
              <w:rPr>
                <w:rFonts w:ascii="Calibri" w:hAnsi="Calibri" w:cstheme="minorHAnsi"/>
                <w:color w:val="000000"/>
                <w:sz w:val="18"/>
                <w:szCs w:val="18"/>
                <w:lang w:val="es-BO" w:eastAsia="es-BO"/>
              </w:rPr>
            </w:pPr>
          </w:p>
        </w:tc>
      </w:tr>
      <w:tr w:rsidR="006243F9" w:rsidRPr="00C75BEC" w:rsidTr="00304889">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AC6656" w:rsidRPr="00C75BEC" w:rsidRDefault="00AC6656" w:rsidP="0062797D">
      <w:pPr>
        <w:spacing w:line="276" w:lineRule="auto"/>
        <w:jc w:val="center"/>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Default="009F3A9D" w:rsidP="009F3A9D">
      <w:pPr>
        <w:jc w:val="center"/>
        <w:rPr>
          <w:rFonts w:asciiTheme="minorHAnsi" w:hAnsiTheme="minorHAnsi" w:cstheme="minorHAnsi"/>
          <w:b/>
          <w:sz w:val="18"/>
          <w:szCs w:val="18"/>
        </w:rPr>
      </w:pPr>
    </w:p>
    <w:p w:rsidR="00D90B99" w:rsidRPr="00C75BEC" w:rsidRDefault="00D90B99" w:rsidP="009F3A9D">
      <w:pPr>
        <w:jc w:val="center"/>
        <w:rPr>
          <w:rFonts w:asciiTheme="minorHAnsi" w:hAnsiTheme="minorHAnsi" w:cstheme="minorHAnsi"/>
          <w:b/>
          <w:sz w:val="18"/>
          <w:szCs w:val="18"/>
        </w:rPr>
      </w:pPr>
      <w:r w:rsidRPr="009B6FC7">
        <w:rPr>
          <w:rFonts w:ascii="Calibri" w:hAnsi="Calibri"/>
          <w:b/>
        </w:rPr>
        <w:t>LOTE 1 - ESTRUCTURA METÁLICA VERTICAL PARA DOS Y TRES MEDIDORES</w:t>
      </w: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80"/>
        <w:gridCol w:w="1107"/>
        <w:gridCol w:w="375"/>
        <w:gridCol w:w="374"/>
        <w:gridCol w:w="374"/>
      </w:tblGrid>
      <w:tr w:rsidR="009F3A9D" w:rsidRPr="00BF1618" w:rsidTr="009F3A9D">
        <w:trPr>
          <w:tblHeader/>
          <w:jc w:val="center"/>
        </w:trPr>
        <w:tc>
          <w:tcPr>
            <w:tcW w:w="0" w:type="auto"/>
            <w:shd w:val="clear" w:color="auto" w:fill="DBE5F1"/>
            <w:vAlign w:val="center"/>
          </w:tcPr>
          <w:p w:rsidR="009F3A9D" w:rsidRPr="00BF1618" w:rsidRDefault="009F3A9D" w:rsidP="009F3A9D">
            <w:pPr>
              <w:jc w:val="center"/>
              <w:rPr>
                <w:rFonts w:ascii="Calibri" w:hAnsi="Calibri" w:cstheme="minorHAnsi"/>
                <w:b/>
                <w:sz w:val="18"/>
                <w:szCs w:val="18"/>
              </w:rPr>
            </w:pPr>
            <w:r w:rsidRPr="00BF1618">
              <w:rPr>
                <w:rFonts w:ascii="Calibri" w:hAnsi="Calibri" w:cstheme="minorHAnsi"/>
                <w:b/>
                <w:sz w:val="18"/>
                <w:szCs w:val="18"/>
              </w:rPr>
              <w:t>Descripción de las Especificaciones Técnicas</w:t>
            </w:r>
          </w:p>
        </w:tc>
        <w:tc>
          <w:tcPr>
            <w:tcW w:w="0" w:type="auto"/>
            <w:shd w:val="clear" w:color="auto" w:fill="DBE5F1"/>
            <w:vAlign w:val="center"/>
          </w:tcPr>
          <w:p w:rsidR="009F3A9D" w:rsidRPr="00BF1618" w:rsidRDefault="009F3A9D" w:rsidP="009F3A9D">
            <w:pPr>
              <w:jc w:val="center"/>
              <w:rPr>
                <w:rFonts w:ascii="Calibri" w:hAnsi="Calibri" w:cstheme="minorHAnsi"/>
                <w:b/>
                <w:sz w:val="18"/>
                <w:szCs w:val="18"/>
              </w:rPr>
            </w:pPr>
            <w:r w:rsidRPr="00BF1618">
              <w:rPr>
                <w:rFonts w:ascii="Calibri" w:hAnsi="Calibr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BF1618" w:rsidRDefault="009F3A9D" w:rsidP="00B965BD">
            <w:pPr>
              <w:jc w:val="both"/>
              <w:rPr>
                <w:rFonts w:ascii="Calibri" w:hAnsi="Calibri" w:cstheme="minorHAnsi"/>
                <w:b/>
                <w:sz w:val="18"/>
                <w:szCs w:val="18"/>
              </w:rPr>
            </w:pPr>
            <w:r w:rsidRPr="00BF1618">
              <w:rPr>
                <w:rFonts w:ascii="Calibri" w:hAnsi="Calibri" w:cstheme="minorHAnsi"/>
                <w:b/>
                <w:sz w:val="18"/>
                <w:szCs w:val="18"/>
              </w:rPr>
              <w:t>Evaluación (para ser llenado por el personal técnico del Comité de Contratación)</w:t>
            </w:r>
          </w:p>
        </w:tc>
      </w:tr>
      <w:tr w:rsidR="009F3A9D" w:rsidRPr="00BF1618" w:rsidTr="009F3A9D">
        <w:trPr>
          <w:cantSplit/>
          <w:trHeight w:val="1448"/>
          <w:jc w:val="center"/>
        </w:trPr>
        <w:tc>
          <w:tcPr>
            <w:tcW w:w="0" w:type="auto"/>
            <w:shd w:val="clear" w:color="auto" w:fill="DBE5F1"/>
            <w:vAlign w:val="center"/>
          </w:tcPr>
          <w:p w:rsidR="009F3A9D" w:rsidRPr="00BF1618" w:rsidRDefault="009F3A9D" w:rsidP="00B965BD">
            <w:pPr>
              <w:jc w:val="center"/>
              <w:rPr>
                <w:rFonts w:ascii="Calibri" w:hAnsi="Calibri" w:cstheme="minorHAnsi"/>
                <w:b/>
                <w:sz w:val="18"/>
                <w:szCs w:val="18"/>
              </w:rPr>
            </w:pPr>
            <w:r w:rsidRPr="00BF1618">
              <w:rPr>
                <w:rFonts w:ascii="Calibri" w:hAnsi="Calibri" w:cstheme="minorHAnsi"/>
                <w:b/>
                <w:sz w:val="18"/>
                <w:szCs w:val="18"/>
              </w:rPr>
              <w:t>Característica</w:t>
            </w:r>
            <w:r w:rsidR="00B965BD" w:rsidRPr="00BF1618">
              <w:rPr>
                <w:rFonts w:ascii="Calibri" w:hAnsi="Calibri" w:cstheme="minorHAnsi"/>
                <w:b/>
                <w:sz w:val="18"/>
                <w:szCs w:val="18"/>
              </w:rPr>
              <w:t xml:space="preserve"> del Servicio  requerido por YPFB</w:t>
            </w:r>
          </w:p>
        </w:tc>
        <w:tc>
          <w:tcPr>
            <w:tcW w:w="0" w:type="auto"/>
            <w:shd w:val="clear" w:color="auto" w:fill="DBE5F1"/>
            <w:vAlign w:val="center"/>
          </w:tcPr>
          <w:p w:rsidR="009F3A9D" w:rsidRPr="00BF1618" w:rsidRDefault="009F3A9D" w:rsidP="009F3A9D">
            <w:pPr>
              <w:jc w:val="center"/>
              <w:rPr>
                <w:rFonts w:ascii="Calibri" w:hAnsi="Calibri" w:cstheme="minorHAnsi"/>
                <w:b/>
                <w:sz w:val="18"/>
                <w:szCs w:val="18"/>
              </w:rPr>
            </w:pPr>
            <w:r w:rsidRPr="00BF1618">
              <w:rPr>
                <w:rFonts w:ascii="Calibri" w:hAnsi="Calibr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BF1618" w:rsidRDefault="009F3A9D" w:rsidP="009F3A9D">
            <w:pPr>
              <w:rPr>
                <w:rFonts w:ascii="Calibri" w:hAnsi="Calibri" w:cstheme="minorHAnsi"/>
                <w:b/>
                <w:sz w:val="18"/>
                <w:szCs w:val="18"/>
              </w:rPr>
            </w:pPr>
            <w:r w:rsidRPr="00BF1618">
              <w:rPr>
                <w:rFonts w:ascii="Calibri" w:hAnsi="Calibr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BF1618" w:rsidRDefault="009F3A9D" w:rsidP="009F3A9D">
            <w:pPr>
              <w:rPr>
                <w:rFonts w:ascii="Calibri" w:hAnsi="Calibri" w:cstheme="minorHAnsi"/>
                <w:b/>
                <w:sz w:val="18"/>
                <w:szCs w:val="18"/>
              </w:rPr>
            </w:pPr>
            <w:r w:rsidRPr="00BF1618">
              <w:rPr>
                <w:rFonts w:ascii="Calibri" w:hAnsi="Calibr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BF1618" w:rsidRDefault="009F3A9D" w:rsidP="009F3A9D">
            <w:pPr>
              <w:rPr>
                <w:rFonts w:ascii="Calibri" w:hAnsi="Calibri" w:cstheme="minorHAnsi"/>
                <w:b/>
                <w:sz w:val="18"/>
                <w:szCs w:val="18"/>
              </w:rPr>
            </w:pPr>
            <w:r w:rsidRPr="00BF1618">
              <w:rPr>
                <w:rFonts w:ascii="Calibri" w:hAnsi="Calibri" w:cstheme="minorHAnsi"/>
                <w:b/>
                <w:sz w:val="18"/>
                <w:szCs w:val="18"/>
              </w:rPr>
              <w:t>OBSERVACIÓN (porque no cumple)</w:t>
            </w:r>
          </w:p>
        </w:tc>
      </w:tr>
      <w:tr w:rsidR="009F3A9D" w:rsidRPr="00BF1618" w:rsidTr="009F3A9D">
        <w:trPr>
          <w:jc w:val="center"/>
        </w:trPr>
        <w:tc>
          <w:tcPr>
            <w:tcW w:w="0" w:type="auto"/>
            <w:vAlign w:val="center"/>
          </w:tcPr>
          <w:p w:rsidR="009F3A9D" w:rsidRPr="00BF1618" w:rsidRDefault="00D90B99" w:rsidP="009F3A9D">
            <w:pPr>
              <w:rPr>
                <w:rFonts w:ascii="Calibri" w:hAnsi="Calibri" w:cstheme="minorHAnsi"/>
                <w:b/>
                <w:sz w:val="18"/>
                <w:szCs w:val="18"/>
              </w:rPr>
            </w:pPr>
            <w:r w:rsidRPr="00BF1618">
              <w:rPr>
                <w:rFonts w:ascii="Calibri" w:hAnsi="Calibri" w:cstheme="minorHAnsi"/>
                <w:b/>
                <w:sz w:val="18"/>
                <w:szCs w:val="18"/>
              </w:rPr>
              <w:t>CARACTERÍSTICAS</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ind w:right="141"/>
              <w:jc w:val="both"/>
              <w:rPr>
                <w:rFonts w:ascii="Calibri" w:hAnsi="Calibri" w:cstheme="minorHAnsi"/>
                <w:sz w:val="18"/>
                <w:szCs w:val="18"/>
              </w:rPr>
            </w:pPr>
            <w:r w:rsidRPr="00BF1618">
              <w:rPr>
                <w:rFonts w:ascii="Calibri" w:hAnsi="Calibri" w:cs="Calibri"/>
                <w:b/>
                <w:bCs/>
                <w:sz w:val="18"/>
                <w:szCs w:val="18"/>
              </w:rPr>
              <w:t>DESCRIPCIÓN DEL SERVICIO</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D90B99" w:rsidRPr="00BF1618" w:rsidRDefault="00D90B99" w:rsidP="00D90B99">
            <w:pPr>
              <w:autoSpaceDE w:val="0"/>
              <w:autoSpaceDN w:val="0"/>
              <w:adjustRightInd w:val="0"/>
              <w:jc w:val="both"/>
              <w:rPr>
                <w:rFonts w:ascii="Calibri" w:hAnsi="Calibri" w:cs="Calibri"/>
                <w:sz w:val="18"/>
                <w:szCs w:val="18"/>
              </w:rPr>
            </w:pPr>
            <w:r w:rsidRPr="00BF1618">
              <w:rPr>
                <w:rFonts w:ascii="Calibri" w:hAnsi="Calibri" w:cs="Calibri"/>
                <w:sz w:val="18"/>
                <w:szCs w:val="18"/>
              </w:rPr>
              <w:t>Las empresas adjudicadas deberán realizar el servicio de montaje de estructuras verticales y horizontales en sus diferentes configuraciones, así como las uniones y acoples. Previa presentación del procedimiento y su respectiva aprobación por parte de la unidad solicitante.</w:t>
            </w:r>
          </w:p>
          <w:p w:rsidR="00D90B99" w:rsidRPr="00BF1618" w:rsidRDefault="00D90B99" w:rsidP="00D90B99">
            <w:pPr>
              <w:autoSpaceDE w:val="0"/>
              <w:autoSpaceDN w:val="0"/>
              <w:adjustRightInd w:val="0"/>
              <w:jc w:val="both"/>
              <w:rPr>
                <w:rFonts w:ascii="Calibri" w:hAnsi="Calibri" w:cs="Calibri"/>
                <w:sz w:val="18"/>
                <w:szCs w:val="18"/>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816"/>
              <w:gridCol w:w="1006"/>
              <w:gridCol w:w="801"/>
              <w:gridCol w:w="1551"/>
            </w:tblGrid>
            <w:tr w:rsidR="00D90B99" w:rsidRPr="00BF1618" w:rsidTr="00D90B99">
              <w:trPr>
                <w:trHeight w:val="426"/>
              </w:trPr>
              <w:tc>
                <w:tcPr>
                  <w:tcW w:w="8959" w:type="dxa"/>
                  <w:gridSpan w:val="5"/>
                  <w:shd w:val="clear" w:color="auto" w:fill="8DB3E2"/>
                  <w:vAlign w:val="center"/>
                </w:tcPr>
                <w:p w:rsidR="00D90B99" w:rsidRPr="00BF1618" w:rsidRDefault="00D90B99" w:rsidP="000357C3">
                  <w:pPr>
                    <w:pStyle w:val="IC1parrafos"/>
                    <w:spacing w:before="0" w:after="0" w:line="240" w:lineRule="auto"/>
                    <w:jc w:val="center"/>
                    <w:rPr>
                      <w:rStyle w:val="nfasis"/>
                      <w:rFonts w:ascii="Calibri" w:hAnsi="Calibri"/>
                      <w:b/>
                      <w:sz w:val="18"/>
                      <w:szCs w:val="18"/>
                    </w:rPr>
                  </w:pPr>
                  <w:r w:rsidRPr="00BF1618">
                    <w:rPr>
                      <w:rFonts w:ascii="Calibri" w:hAnsi="Calibri"/>
                      <w:b/>
                      <w:sz w:val="18"/>
                      <w:szCs w:val="18"/>
                    </w:rPr>
                    <w:t>LOTE 1 - ESTRUCTURA METÁLICA VERTICAL PARA DOS Y TRES MEDIDORES</w:t>
                  </w:r>
                </w:p>
              </w:tc>
            </w:tr>
            <w:tr w:rsidR="00D90B99" w:rsidRPr="00BF1618" w:rsidTr="00D90B99">
              <w:trPr>
                <w:trHeight w:val="426"/>
              </w:trPr>
              <w:tc>
                <w:tcPr>
                  <w:tcW w:w="709" w:type="dxa"/>
                  <w:shd w:val="clear" w:color="auto" w:fill="8DB3E2"/>
                  <w:vAlign w:val="center"/>
                </w:tcPr>
                <w:p w:rsidR="00D90B99" w:rsidRPr="00BF1618" w:rsidRDefault="00D90B99" w:rsidP="000357C3">
                  <w:pPr>
                    <w:pStyle w:val="IC1parrafos"/>
                    <w:spacing w:before="0" w:after="0" w:line="240" w:lineRule="auto"/>
                    <w:jc w:val="center"/>
                    <w:rPr>
                      <w:rStyle w:val="nfasis"/>
                      <w:rFonts w:ascii="Calibri" w:hAnsi="Calibri"/>
                      <w:b/>
                      <w:sz w:val="18"/>
                      <w:szCs w:val="18"/>
                    </w:rPr>
                  </w:pPr>
                  <w:r w:rsidRPr="00BF1618">
                    <w:rPr>
                      <w:rStyle w:val="nfasis"/>
                      <w:rFonts w:ascii="Calibri" w:hAnsi="Calibri"/>
                      <w:b/>
                      <w:sz w:val="18"/>
                      <w:szCs w:val="18"/>
                    </w:rPr>
                    <w:t>Nº Ítem</w:t>
                  </w:r>
                </w:p>
              </w:tc>
              <w:tc>
                <w:tcPr>
                  <w:tcW w:w="4565" w:type="dxa"/>
                  <w:shd w:val="clear" w:color="auto" w:fill="8DB3E2"/>
                  <w:vAlign w:val="center"/>
                </w:tcPr>
                <w:p w:rsidR="00D90B99" w:rsidRPr="00BF1618" w:rsidRDefault="00D90B99" w:rsidP="000357C3">
                  <w:pPr>
                    <w:pStyle w:val="IC1parrafos"/>
                    <w:spacing w:before="0" w:after="0" w:line="240" w:lineRule="auto"/>
                    <w:jc w:val="center"/>
                    <w:rPr>
                      <w:rStyle w:val="nfasis"/>
                      <w:rFonts w:ascii="Calibri" w:hAnsi="Calibri"/>
                      <w:b/>
                      <w:sz w:val="18"/>
                      <w:szCs w:val="18"/>
                    </w:rPr>
                  </w:pPr>
                  <w:r w:rsidRPr="00BF1618">
                    <w:rPr>
                      <w:rStyle w:val="nfasis"/>
                      <w:rFonts w:ascii="Calibri" w:hAnsi="Calibri"/>
                      <w:b/>
                      <w:sz w:val="18"/>
                      <w:szCs w:val="18"/>
                    </w:rPr>
                    <w:t>Descripción</w:t>
                  </w:r>
                </w:p>
              </w:tc>
              <w:tc>
                <w:tcPr>
                  <w:tcW w:w="1134" w:type="dxa"/>
                  <w:shd w:val="clear" w:color="auto" w:fill="8DB3E2"/>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b/>
                      <w:sz w:val="18"/>
                      <w:szCs w:val="18"/>
                    </w:rPr>
                    <w:t>Cantidad</w:t>
                  </w:r>
                </w:p>
              </w:tc>
              <w:tc>
                <w:tcPr>
                  <w:tcW w:w="850" w:type="dxa"/>
                  <w:shd w:val="clear" w:color="auto" w:fill="8DB3E2"/>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b/>
                      <w:sz w:val="18"/>
                      <w:szCs w:val="18"/>
                    </w:rPr>
                    <w:t>Unidad</w:t>
                  </w:r>
                </w:p>
              </w:tc>
              <w:tc>
                <w:tcPr>
                  <w:tcW w:w="1701" w:type="dxa"/>
                  <w:shd w:val="clear" w:color="auto" w:fill="8DB3E2"/>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b/>
                      <w:sz w:val="18"/>
                      <w:szCs w:val="18"/>
                    </w:rPr>
                    <w:t>Esquema Configuraciones</w:t>
                  </w:r>
                </w:p>
              </w:tc>
            </w:tr>
            <w:tr w:rsidR="00D90B99" w:rsidRPr="00BF1618" w:rsidTr="00D90B99">
              <w:trPr>
                <w:trHeight w:val="726"/>
              </w:trPr>
              <w:tc>
                <w:tcPr>
                  <w:tcW w:w="709"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1</w:t>
                  </w:r>
                </w:p>
              </w:tc>
              <w:tc>
                <w:tcPr>
                  <w:tcW w:w="4565" w:type="dxa"/>
                  <w:shd w:val="clear" w:color="auto" w:fill="auto"/>
                  <w:vAlign w:val="center"/>
                </w:tcPr>
                <w:p w:rsidR="00D90B99" w:rsidRPr="00BF1618" w:rsidRDefault="00D90B99" w:rsidP="000357C3">
                  <w:pPr>
                    <w:jc w:val="both"/>
                    <w:rPr>
                      <w:rStyle w:val="nfasis"/>
                      <w:rFonts w:ascii="Calibri" w:hAnsi="Calibri"/>
                      <w:iCs w:val="0"/>
                      <w:color w:val="000000"/>
                      <w:sz w:val="18"/>
                      <w:szCs w:val="18"/>
                    </w:rPr>
                  </w:pPr>
                  <w:r w:rsidRPr="00BF1618">
                    <w:rPr>
                      <w:rFonts w:ascii="Calibri" w:hAnsi="Calibri"/>
                      <w:b/>
                      <w:color w:val="000000"/>
                      <w:sz w:val="18"/>
                      <w:szCs w:val="18"/>
                    </w:rPr>
                    <w:t>Configuración 3A:</w:t>
                  </w:r>
                  <w:r w:rsidRPr="00BF1618">
                    <w:rPr>
                      <w:rFonts w:ascii="Calibri" w:hAnsi="Calibri"/>
                      <w:color w:val="000000"/>
                      <w:sz w:val="18"/>
                      <w:szCs w:val="18"/>
                    </w:rPr>
                    <w:t xml:space="preserve"> “Estructura Metálica” del tipo vertical para conexión de 2 medidores y un regulador interno.</w:t>
                  </w:r>
                </w:p>
              </w:tc>
              <w:tc>
                <w:tcPr>
                  <w:tcW w:w="1134"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217</w:t>
                  </w:r>
                </w:p>
              </w:tc>
              <w:tc>
                <w:tcPr>
                  <w:tcW w:w="850"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Pza.</w:t>
                  </w:r>
                </w:p>
              </w:tc>
              <w:tc>
                <w:tcPr>
                  <w:tcW w:w="1701"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Ver Anexo</w:t>
                  </w:r>
                </w:p>
              </w:tc>
            </w:tr>
            <w:tr w:rsidR="00D90B99" w:rsidRPr="00BF1618" w:rsidTr="00D90B99">
              <w:trPr>
                <w:trHeight w:val="795"/>
              </w:trPr>
              <w:tc>
                <w:tcPr>
                  <w:tcW w:w="709"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2</w:t>
                  </w:r>
                </w:p>
              </w:tc>
              <w:tc>
                <w:tcPr>
                  <w:tcW w:w="4565" w:type="dxa"/>
                  <w:shd w:val="clear" w:color="auto" w:fill="auto"/>
                  <w:vAlign w:val="center"/>
                </w:tcPr>
                <w:p w:rsidR="00D90B99" w:rsidRPr="00BF1618" w:rsidRDefault="00D90B99" w:rsidP="000357C3">
                  <w:pPr>
                    <w:jc w:val="both"/>
                    <w:rPr>
                      <w:rFonts w:ascii="Calibri" w:hAnsi="Calibri"/>
                      <w:color w:val="000000"/>
                      <w:sz w:val="18"/>
                      <w:szCs w:val="18"/>
                    </w:rPr>
                  </w:pPr>
                  <w:r w:rsidRPr="00BF1618">
                    <w:rPr>
                      <w:rFonts w:ascii="Calibri" w:hAnsi="Calibri"/>
                      <w:b/>
                      <w:color w:val="000000"/>
                      <w:sz w:val="18"/>
                      <w:szCs w:val="18"/>
                    </w:rPr>
                    <w:t>Configuración 3B:</w:t>
                  </w:r>
                  <w:r w:rsidRPr="00BF1618">
                    <w:rPr>
                      <w:rFonts w:ascii="Calibri" w:hAnsi="Calibri"/>
                      <w:color w:val="000000"/>
                      <w:sz w:val="18"/>
                      <w:szCs w:val="18"/>
                    </w:rPr>
                    <w:t xml:space="preserve"> “Estructura Metálica” del tipo vertical para conexión de 3 medidores con alternativa de regulador externo.</w:t>
                  </w:r>
                </w:p>
              </w:tc>
              <w:tc>
                <w:tcPr>
                  <w:tcW w:w="1134"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1,283</w:t>
                  </w:r>
                </w:p>
              </w:tc>
              <w:tc>
                <w:tcPr>
                  <w:tcW w:w="850" w:type="dxa"/>
                  <w:shd w:val="clear" w:color="auto" w:fill="auto"/>
                  <w:vAlign w:val="center"/>
                </w:tcPr>
                <w:p w:rsidR="00D90B99" w:rsidRPr="00BF1618" w:rsidRDefault="00D90B99" w:rsidP="000357C3">
                  <w:pPr>
                    <w:jc w:val="center"/>
                    <w:rPr>
                      <w:rFonts w:ascii="Calibri" w:hAnsi="Calibri"/>
                      <w:sz w:val="18"/>
                      <w:szCs w:val="18"/>
                    </w:rPr>
                  </w:pPr>
                  <w:r w:rsidRPr="00BF1618">
                    <w:rPr>
                      <w:rStyle w:val="nfasis"/>
                      <w:rFonts w:ascii="Calibri" w:hAnsi="Calibri"/>
                      <w:sz w:val="18"/>
                      <w:szCs w:val="18"/>
                    </w:rPr>
                    <w:t>Pza.</w:t>
                  </w:r>
                </w:p>
              </w:tc>
              <w:tc>
                <w:tcPr>
                  <w:tcW w:w="1701"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Ver Anexo</w:t>
                  </w:r>
                </w:p>
              </w:tc>
            </w:tr>
            <w:tr w:rsidR="00D90B99" w:rsidRPr="00BF1618" w:rsidTr="00D90B99">
              <w:trPr>
                <w:trHeight w:val="795"/>
              </w:trPr>
              <w:tc>
                <w:tcPr>
                  <w:tcW w:w="709"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3</w:t>
                  </w:r>
                </w:p>
              </w:tc>
              <w:tc>
                <w:tcPr>
                  <w:tcW w:w="4565" w:type="dxa"/>
                  <w:shd w:val="clear" w:color="auto" w:fill="auto"/>
                  <w:vAlign w:val="center"/>
                </w:tcPr>
                <w:p w:rsidR="00D90B99" w:rsidRPr="00BF1618" w:rsidRDefault="00D90B99" w:rsidP="000357C3">
                  <w:pPr>
                    <w:jc w:val="both"/>
                    <w:rPr>
                      <w:rFonts w:ascii="Calibri" w:hAnsi="Calibri"/>
                      <w:color w:val="000000"/>
                      <w:sz w:val="18"/>
                      <w:szCs w:val="18"/>
                    </w:rPr>
                  </w:pPr>
                  <w:r w:rsidRPr="00BF1618">
                    <w:rPr>
                      <w:rFonts w:ascii="Calibri" w:hAnsi="Calibri"/>
                      <w:b/>
                      <w:sz w:val="18"/>
                      <w:szCs w:val="18"/>
                    </w:rPr>
                    <w:t>Configuración D:</w:t>
                  </w:r>
                  <w:r w:rsidRPr="00BF1618">
                    <w:rPr>
                      <w:rFonts w:ascii="Calibri" w:hAnsi="Calibri"/>
                      <w:sz w:val="18"/>
                      <w:szCs w:val="18"/>
                    </w:rPr>
                    <w:t xml:space="preserve"> Uniones para Estructuras Verticales</w:t>
                  </w:r>
                </w:p>
              </w:tc>
              <w:tc>
                <w:tcPr>
                  <w:tcW w:w="1134"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328</w:t>
                  </w:r>
                </w:p>
              </w:tc>
              <w:tc>
                <w:tcPr>
                  <w:tcW w:w="850" w:type="dxa"/>
                  <w:shd w:val="clear" w:color="auto" w:fill="auto"/>
                  <w:vAlign w:val="center"/>
                </w:tcPr>
                <w:p w:rsidR="00D90B99" w:rsidRPr="00BF1618" w:rsidRDefault="00D90B99" w:rsidP="000357C3">
                  <w:pPr>
                    <w:jc w:val="center"/>
                    <w:rPr>
                      <w:rFonts w:ascii="Calibri" w:hAnsi="Calibri"/>
                      <w:sz w:val="18"/>
                      <w:szCs w:val="18"/>
                    </w:rPr>
                  </w:pPr>
                  <w:r w:rsidRPr="00BF1618">
                    <w:rPr>
                      <w:rStyle w:val="nfasis"/>
                      <w:rFonts w:ascii="Calibri" w:hAnsi="Calibri"/>
                      <w:sz w:val="18"/>
                      <w:szCs w:val="18"/>
                    </w:rPr>
                    <w:t>Pza.</w:t>
                  </w:r>
                </w:p>
              </w:tc>
              <w:tc>
                <w:tcPr>
                  <w:tcW w:w="1701" w:type="dxa"/>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r w:rsidRPr="00BF1618">
                    <w:rPr>
                      <w:rStyle w:val="nfasis"/>
                      <w:rFonts w:ascii="Calibri" w:hAnsi="Calibri"/>
                      <w:sz w:val="18"/>
                      <w:szCs w:val="18"/>
                    </w:rPr>
                    <w:t>Ver Anexo</w:t>
                  </w:r>
                </w:p>
              </w:tc>
            </w:tr>
            <w:tr w:rsidR="00D90B99" w:rsidRPr="00BF1618" w:rsidTr="00D90B99">
              <w:trPr>
                <w:trHeight w:val="418"/>
              </w:trPr>
              <w:tc>
                <w:tcPr>
                  <w:tcW w:w="5274" w:type="dxa"/>
                  <w:gridSpan w:val="2"/>
                  <w:tcBorders>
                    <w:bottom w:val="single" w:sz="4" w:space="0" w:color="auto"/>
                  </w:tcBorders>
                  <w:shd w:val="clear" w:color="auto" w:fill="auto"/>
                  <w:vAlign w:val="center"/>
                </w:tcPr>
                <w:p w:rsidR="00D90B99" w:rsidRPr="00BF1618" w:rsidRDefault="00D90B99" w:rsidP="000357C3">
                  <w:pPr>
                    <w:jc w:val="center"/>
                    <w:rPr>
                      <w:rFonts w:ascii="Calibri" w:hAnsi="Calibri"/>
                      <w:b/>
                      <w:sz w:val="18"/>
                      <w:szCs w:val="18"/>
                    </w:rPr>
                  </w:pPr>
                  <w:r w:rsidRPr="00BF1618">
                    <w:rPr>
                      <w:rFonts w:ascii="Calibri" w:hAnsi="Calibri"/>
                      <w:b/>
                      <w:sz w:val="18"/>
                      <w:szCs w:val="18"/>
                    </w:rPr>
                    <w:t>TOTAL LOTE 1</w:t>
                  </w:r>
                </w:p>
              </w:tc>
              <w:tc>
                <w:tcPr>
                  <w:tcW w:w="1134" w:type="dxa"/>
                  <w:tcBorders>
                    <w:bottom w:val="single" w:sz="4" w:space="0" w:color="auto"/>
                  </w:tcBorders>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b/>
                      <w:sz w:val="18"/>
                      <w:szCs w:val="18"/>
                    </w:rPr>
                  </w:pPr>
                  <w:r w:rsidRPr="00BF1618">
                    <w:rPr>
                      <w:rStyle w:val="nfasis"/>
                      <w:rFonts w:ascii="Calibri" w:hAnsi="Calibri"/>
                      <w:b/>
                      <w:sz w:val="18"/>
                      <w:szCs w:val="18"/>
                    </w:rPr>
                    <w:t>1,828</w:t>
                  </w:r>
                </w:p>
              </w:tc>
              <w:tc>
                <w:tcPr>
                  <w:tcW w:w="850" w:type="dxa"/>
                  <w:tcBorders>
                    <w:bottom w:val="single" w:sz="4" w:space="0" w:color="auto"/>
                  </w:tcBorders>
                  <w:shd w:val="clear" w:color="auto" w:fill="auto"/>
                  <w:vAlign w:val="center"/>
                </w:tcPr>
                <w:p w:rsidR="00D90B99" w:rsidRPr="00BF1618" w:rsidRDefault="00D90B99" w:rsidP="000357C3">
                  <w:pPr>
                    <w:jc w:val="center"/>
                    <w:rPr>
                      <w:rStyle w:val="nfasis"/>
                      <w:rFonts w:ascii="Calibri" w:hAnsi="Calibri"/>
                      <w:b/>
                      <w:sz w:val="18"/>
                      <w:szCs w:val="18"/>
                    </w:rPr>
                  </w:pPr>
                  <w:r w:rsidRPr="00BF1618">
                    <w:rPr>
                      <w:rStyle w:val="nfasis"/>
                      <w:rFonts w:ascii="Calibri" w:hAnsi="Calibri"/>
                      <w:b/>
                      <w:sz w:val="18"/>
                      <w:szCs w:val="18"/>
                    </w:rPr>
                    <w:t>Pza.</w:t>
                  </w:r>
                </w:p>
              </w:tc>
              <w:tc>
                <w:tcPr>
                  <w:tcW w:w="1701" w:type="dxa"/>
                  <w:tcBorders>
                    <w:bottom w:val="single" w:sz="4" w:space="0" w:color="auto"/>
                  </w:tcBorders>
                  <w:shd w:val="clear" w:color="auto" w:fill="auto"/>
                  <w:vAlign w:val="center"/>
                </w:tcPr>
                <w:p w:rsidR="00D90B99" w:rsidRPr="00BF1618" w:rsidRDefault="00D90B99" w:rsidP="000357C3">
                  <w:pPr>
                    <w:pStyle w:val="IC1parrafos"/>
                    <w:spacing w:before="0" w:after="0" w:line="240" w:lineRule="auto"/>
                    <w:jc w:val="center"/>
                    <w:rPr>
                      <w:rStyle w:val="nfasis"/>
                      <w:rFonts w:ascii="Calibri" w:hAnsi="Calibri"/>
                      <w:sz w:val="18"/>
                      <w:szCs w:val="18"/>
                    </w:rPr>
                  </w:pPr>
                </w:p>
              </w:tc>
            </w:tr>
          </w:tbl>
          <w:p w:rsidR="00D90B99" w:rsidRPr="00BF1618" w:rsidRDefault="00D90B99" w:rsidP="009F3A9D">
            <w:pPr>
              <w:rPr>
                <w:rFonts w:ascii="Calibri" w:hAnsi="Calibri" w:cstheme="minorHAnsi"/>
                <w:b/>
                <w:sz w:val="18"/>
                <w:szCs w:val="18"/>
              </w:rPr>
            </w:pPr>
          </w:p>
          <w:p w:rsidR="00D90B99" w:rsidRPr="00BF1618" w:rsidRDefault="00D90B99" w:rsidP="009F3A9D">
            <w:pPr>
              <w:rPr>
                <w:rFonts w:ascii="Calibri" w:hAnsi="Calibri" w:cstheme="minorHAnsi"/>
                <w:b/>
                <w:sz w:val="18"/>
                <w:szCs w:val="18"/>
              </w:rPr>
            </w:pPr>
            <w:r w:rsidRPr="00BF1618">
              <w:rPr>
                <w:rFonts w:ascii="Calibri" w:hAnsi="Calibri" w:cs="Calibri"/>
                <w:sz w:val="18"/>
                <w:szCs w:val="18"/>
              </w:rPr>
              <w:t>Para el armado de las estructuras, todos los ítems deberán cumplir con las especificaciones, requisitos y características establecidos en el Anexo.</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ind w:right="141"/>
              <w:jc w:val="both"/>
              <w:rPr>
                <w:rFonts w:ascii="Calibri" w:hAnsi="Calibri" w:cstheme="minorHAnsi"/>
                <w:sz w:val="18"/>
                <w:szCs w:val="18"/>
              </w:rPr>
            </w:pPr>
            <w:r w:rsidRPr="00BF1618">
              <w:rPr>
                <w:rFonts w:ascii="Calibri" w:hAnsi="Calibri" w:cs="Calibri"/>
                <w:b/>
                <w:bCs/>
                <w:sz w:val="18"/>
                <w:szCs w:val="18"/>
              </w:rPr>
              <w:t>MODELOS O DISEÑOS</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rPr>
                <w:rFonts w:ascii="Calibri" w:hAnsi="Calibri" w:cstheme="minorHAnsi"/>
                <w:b/>
                <w:sz w:val="18"/>
                <w:szCs w:val="18"/>
              </w:rPr>
            </w:pPr>
            <w:r w:rsidRPr="00BF1618">
              <w:rPr>
                <w:rFonts w:ascii="Calibri" w:hAnsi="Calibri" w:cs="Calibri"/>
                <w:sz w:val="18"/>
                <w:szCs w:val="18"/>
              </w:rPr>
              <w:t>Los modelos de las estructuras, diseño, características, dimensiones, tipos de configuraciones para 2, 3 y 4 medidores están plenamente detallados en el Anexo.</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jc w:val="both"/>
              <w:rPr>
                <w:rFonts w:ascii="Calibri" w:hAnsi="Calibri" w:cstheme="minorHAnsi"/>
                <w:sz w:val="18"/>
                <w:szCs w:val="18"/>
              </w:rPr>
            </w:pPr>
            <w:r w:rsidRPr="00BF1618">
              <w:rPr>
                <w:rFonts w:ascii="Calibri" w:hAnsi="Calibri" w:cs="Calibri"/>
                <w:b/>
                <w:bCs/>
                <w:sz w:val="18"/>
                <w:szCs w:val="18"/>
              </w:rPr>
              <w:t>MATERIALES</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rPr>
                <w:rFonts w:ascii="Calibri" w:hAnsi="Calibri" w:cstheme="minorHAnsi"/>
                <w:b/>
                <w:sz w:val="18"/>
                <w:szCs w:val="18"/>
              </w:rPr>
            </w:pPr>
            <w:r w:rsidRPr="00BF1618">
              <w:rPr>
                <w:rFonts w:ascii="Calibri" w:hAnsi="Calibri" w:cs="Calibri"/>
                <w:sz w:val="18"/>
                <w:szCs w:val="18"/>
              </w:rPr>
              <w:t>Los materiales indicados en el Anexo, serán entregados por la unidad solicitante a la empresa adjudicada para el servicio de montaje de las estructuras. A tal efecto la empresa deberá solicitar por escrito la cantidad de materiales.</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rPr>
                <w:rFonts w:ascii="Calibri" w:hAnsi="Calibri" w:cstheme="minorHAnsi"/>
                <w:b/>
                <w:sz w:val="18"/>
                <w:szCs w:val="18"/>
              </w:rPr>
            </w:pPr>
            <w:r w:rsidRPr="00BF1618">
              <w:rPr>
                <w:rFonts w:ascii="Calibri" w:hAnsi="Calibri" w:cs="Calibri"/>
                <w:b/>
                <w:bCs/>
                <w:sz w:val="18"/>
                <w:szCs w:val="18"/>
              </w:rPr>
              <w:t>INFRAESTRUCTURA, HERRAMIENTAS Y EQUIPOS</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D90B99" w:rsidRPr="00BF1618" w:rsidRDefault="00D90B99" w:rsidP="00D90B99">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Las empresas proponentes deberán presentar, conjuntamente su propuesta lo siguiente:</w:t>
            </w:r>
          </w:p>
          <w:p w:rsidR="00D90B99" w:rsidRPr="00BF1618" w:rsidRDefault="00D90B99"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Descripción de la infraestructura con la que cuenta para la realización del servicio. Espacio disponible para almacenar materiales y ejecución del montaje de estructuras.</w:t>
            </w:r>
          </w:p>
          <w:p w:rsidR="00D90B99" w:rsidRPr="00BF1618" w:rsidRDefault="00D90B99"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Croquis de ubicación de las instalaciones de la empresa.</w:t>
            </w:r>
          </w:p>
          <w:p w:rsidR="00D90B99" w:rsidRPr="00BF1618" w:rsidRDefault="00D90B99"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lastRenderedPageBreak/>
              <w:t>Listado de herramientas y fungibles necesarios para el armado de las estructuras.</w:t>
            </w:r>
          </w:p>
          <w:p w:rsidR="00D90B99" w:rsidRPr="00BF1618" w:rsidRDefault="00D90B99"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Listado de equipos e instrumentos necesarios para el armado de las estructuras y pruebas de hermeticidad.</w:t>
            </w:r>
          </w:p>
          <w:p w:rsidR="00D90B99" w:rsidRPr="00BF1618" w:rsidRDefault="00D90B99"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Ambiente disponible para la realización de pruebas de hermeticidad de las estructuras armadas.</w:t>
            </w:r>
          </w:p>
          <w:p w:rsidR="009F3A9D" w:rsidRPr="00BF1618" w:rsidRDefault="00D90B99"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Espacio para el pintado y secado de las estructuras armadas.</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rPr>
                <w:rFonts w:ascii="Calibri" w:hAnsi="Calibri" w:cstheme="minorHAnsi"/>
                <w:b/>
                <w:sz w:val="18"/>
                <w:szCs w:val="18"/>
              </w:rPr>
            </w:pPr>
            <w:r w:rsidRPr="00BF1618">
              <w:rPr>
                <w:rFonts w:ascii="Calibri" w:hAnsi="Calibri" w:cs="Calibri"/>
                <w:b/>
                <w:bCs/>
                <w:sz w:val="18"/>
                <w:szCs w:val="18"/>
              </w:rPr>
              <w:lastRenderedPageBreak/>
              <w:t>PRESENTACIÓN DE DOCUMENTOS, PREVIOS A LA ORDEN DE PROCEDER</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D90B99" w:rsidRPr="00BF1618" w:rsidRDefault="00D90B99" w:rsidP="00D90B99">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Luego de la firma de contrato y previo a la orden de proceder la o las empresas adjudicadas deberán presentar a la unidad solicitante, lo siguiente:</w:t>
            </w:r>
          </w:p>
          <w:p w:rsidR="00D90B99" w:rsidRPr="00BF1618" w:rsidRDefault="00D90B99"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Cronograma de trabajo, considerando los plazos establecidos para el armado de las estructuras, uniones y acoples con fechas de entrega tentativas.</w:t>
            </w:r>
          </w:p>
          <w:p w:rsidR="00D90B99" w:rsidRPr="00BF1618" w:rsidRDefault="00D90B99"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Procedimiento para el armado de las estructuras, uniones y acoples de acuerdo a los requerimientos establecidos en el Anexo.</w:t>
            </w:r>
          </w:p>
          <w:p w:rsidR="00D90B99" w:rsidRPr="00BF1618" w:rsidRDefault="00D90B99"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Procedimiento para las pruebas de hermeticidad de las estructuras armadas, de acuerdo al reglamento V del Decreto Supremo 1996, de fecha 15 de mayo de 2014.</w:t>
            </w:r>
          </w:p>
          <w:p w:rsidR="009F3A9D" w:rsidRPr="00BF1618" w:rsidRDefault="00D90B99"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Solicitud de entrega de materiales, a la unidad solicitante, para el armado de las estructuras.</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rPr>
                <w:rFonts w:ascii="Calibri" w:hAnsi="Calibri" w:cstheme="minorHAnsi"/>
                <w:bCs/>
                <w:sz w:val="18"/>
                <w:szCs w:val="18"/>
              </w:rPr>
            </w:pPr>
            <w:r w:rsidRPr="00BF1618">
              <w:rPr>
                <w:rFonts w:ascii="Calibri" w:hAnsi="Calibri" w:cs="Calibri"/>
                <w:b/>
                <w:bCs/>
                <w:sz w:val="18"/>
                <w:szCs w:val="18"/>
              </w:rPr>
              <w:t>PLAZO DEL SERVICIO</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D90B99" w:rsidRPr="00BF1618" w:rsidRDefault="00D90B99" w:rsidP="00D90B99">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plazo de prestación del servicio de acuerdo a:</w:t>
            </w:r>
          </w:p>
          <w:p w:rsidR="00D90B99" w:rsidRPr="00BF1618" w:rsidRDefault="00D90B99"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SERVICIOS DISCONTINUOS:</w:t>
            </w:r>
          </w:p>
          <w:p w:rsidR="009F3A9D" w:rsidRPr="00BF1618" w:rsidRDefault="00D90B99" w:rsidP="00D90B99">
            <w:pPr>
              <w:rPr>
                <w:rFonts w:ascii="Calibri" w:hAnsi="Calibri" w:cstheme="minorHAnsi"/>
                <w:b/>
                <w:bCs/>
                <w:sz w:val="18"/>
                <w:szCs w:val="18"/>
              </w:rPr>
            </w:pPr>
            <w:r w:rsidRPr="00BF1618">
              <w:rPr>
                <w:rFonts w:ascii="Calibri" w:hAnsi="Calibri" w:cs="Calibri"/>
                <w:sz w:val="18"/>
                <w:szCs w:val="18"/>
              </w:rPr>
              <w:t>Se establece como Plazo de entrega: 75 días calendario, computables a partir de que YPFB a través de la unidad solicitante emita la correspondiente orden de proceder. Pudiendo ser menor de acuerdo al o los proponentes.</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jc w:val="both"/>
              <w:rPr>
                <w:rFonts w:ascii="Calibri" w:hAnsi="Calibri" w:cstheme="minorHAnsi"/>
                <w:b/>
                <w:bCs/>
                <w:sz w:val="18"/>
                <w:szCs w:val="18"/>
              </w:rPr>
            </w:pPr>
            <w:r w:rsidRPr="00BF1618">
              <w:rPr>
                <w:rFonts w:ascii="Calibri" w:hAnsi="Calibri" w:cs="Calibri"/>
                <w:b/>
                <w:bCs/>
                <w:sz w:val="18"/>
                <w:szCs w:val="18"/>
              </w:rPr>
              <w:t>PERSONAL</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D90B99" w:rsidRPr="00BF1618" w:rsidRDefault="00D90B99" w:rsidP="00D90B99">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proponente deberá presentar en su propuesta el organigrama del personal propuesto, de acuerdo a los lotes en los que se va a presentar, considerando la cantidad necesaria de técnicos, ayudantes y personal de apoyo para cumplir con los plazos establecidos.</w:t>
            </w:r>
          </w:p>
          <w:p w:rsidR="00D90B99" w:rsidRPr="00BF1618" w:rsidRDefault="00D90B99" w:rsidP="00D90B99">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proponente deberá presentar hoja de vida con documentos de respaldo del personal clave para la realización del servicio con experiencia, al menos un contrato por año, durante los últimos dos años. Deseable en el desarrollo y/o construcción de estructuras de gabinetes técnicos para instalaciones domésticas, instalaciones internas o similares. O estar inscrito en la ANH.</w:t>
            </w:r>
          </w:p>
          <w:p w:rsidR="00D90B99" w:rsidRPr="00BF1618" w:rsidRDefault="00D90B99"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Supervisor y/o fiscal para la supervisión, control y seguimiento en situ del armado de las estructuras, que garantice la calidad del servicio. (Un Supervisor y/o Fiscal, como mínimo para los lotes en los que se presente)</w:t>
            </w:r>
          </w:p>
          <w:p w:rsidR="00D90B99" w:rsidRPr="00BF1618" w:rsidRDefault="00D90B99"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Soldador con experiencia en soldadura oxiacetilénica en instalaciones internas de gas. (Un soldador, como mínimo por cada lote)</w:t>
            </w:r>
          </w:p>
          <w:p w:rsidR="009F3A9D" w:rsidRPr="00BF1618" w:rsidRDefault="00D90B99"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Técnico en instalaciones internas de gas. (Un técnico, como mínimo por cada lote)</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rPr>
                <w:rFonts w:ascii="Calibri" w:hAnsi="Calibri" w:cstheme="minorHAnsi"/>
                <w:b/>
                <w:bCs/>
                <w:sz w:val="18"/>
                <w:szCs w:val="18"/>
                <w:lang w:val="es-BO"/>
              </w:rPr>
            </w:pPr>
            <w:r w:rsidRPr="00BF1618">
              <w:rPr>
                <w:rFonts w:ascii="Calibri" w:hAnsi="Calibri" w:cs="Calibri"/>
                <w:b/>
                <w:bCs/>
                <w:sz w:val="18"/>
                <w:szCs w:val="18"/>
              </w:rPr>
              <w:t>EXPERIENCIA DEL PROVEEDOR DEL SERVICIO</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D90B99" w:rsidRPr="00BF1618" w:rsidRDefault="00D90B99" w:rsidP="00D90B99">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Las empresas proponentes podrán ser del tipo metal mecánica o de instalaciones de gas natural con experiencia, al menos un trabajo por año, durante los últimos tres (3) años. Deseable en el desarrollo y/o construcción de estructuras de gabinetes técnicos para instalaciones domésticas, instalaciones internas o similares.</w:t>
            </w:r>
          </w:p>
          <w:p w:rsidR="00D90B99" w:rsidRPr="00BF1618" w:rsidRDefault="00D90B99" w:rsidP="00D90B99">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La empresa proponente debe estar inscrita a la ANH en categoría comercial. A tal efecto, conjuntamente, su propuesta deberá presentar un documento de respaldo.</w:t>
            </w:r>
          </w:p>
          <w:p w:rsidR="00D90B99" w:rsidRPr="00BF1618" w:rsidRDefault="00D90B99" w:rsidP="00D90B99">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La empresa proponente deberá presentar, adicionalmente, conjuntamente su propuesta lo siguiente:</w:t>
            </w:r>
          </w:p>
          <w:p w:rsidR="009F3A9D" w:rsidRPr="00BF1618" w:rsidRDefault="00D90B99" w:rsidP="00D90B99">
            <w:pPr>
              <w:rPr>
                <w:rFonts w:ascii="Calibri" w:hAnsi="Calibri" w:cstheme="minorHAnsi"/>
                <w:b/>
                <w:bCs/>
                <w:sz w:val="18"/>
                <w:szCs w:val="18"/>
              </w:rPr>
            </w:pPr>
            <w:r w:rsidRPr="00BF1618">
              <w:rPr>
                <w:rFonts w:ascii="Calibri" w:hAnsi="Calibri" w:cs="Calibri"/>
                <w:sz w:val="18"/>
                <w:szCs w:val="18"/>
              </w:rPr>
              <w:t xml:space="preserve">Copias de “Contratos” </w:t>
            </w:r>
            <w:proofErr w:type="spellStart"/>
            <w:r w:rsidRPr="00BF1618">
              <w:rPr>
                <w:rFonts w:ascii="Calibri" w:hAnsi="Calibri" w:cs="Calibri"/>
                <w:sz w:val="18"/>
                <w:szCs w:val="18"/>
              </w:rPr>
              <w:t>ó</w:t>
            </w:r>
            <w:proofErr w:type="spellEnd"/>
            <w:r w:rsidRPr="00BF1618">
              <w:rPr>
                <w:rFonts w:ascii="Calibri" w:hAnsi="Calibri" w:cs="Calibri"/>
                <w:sz w:val="18"/>
                <w:szCs w:val="18"/>
              </w:rPr>
              <w:t xml:space="preserve"> “Certificados de Cumplimiento de Contratos” </w:t>
            </w:r>
            <w:proofErr w:type="spellStart"/>
            <w:r w:rsidRPr="00BF1618">
              <w:rPr>
                <w:rFonts w:ascii="Calibri" w:hAnsi="Calibri" w:cs="Calibri"/>
                <w:sz w:val="18"/>
                <w:szCs w:val="18"/>
              </w:rPr>
              <w:t>ó</w:t>
            </w:r>
            <w:proofErr w:type="spellEnd"/>
            <w:r w:rsidRPr="00BF1618">
              <w:rPr>
                <w:rFonts w:ascii="Calibri" w:hAnsi="Calibri" w:cs="Calibri"/>
                <w:sz w:val="18"/>
                <w:szCs w:val="18"/>
              </w:rPr>
              <w:t xml:space="preserve"> “Actas de asignación” o </w:t>
            </w:r>
            <w:r w:rsidRPr="00BF1618">
              <w:rPr>
                <w:rFonts w:ascii="Calibri" w:hAnsi="Calibri" w:cs="Calibri"/>
                <w:sz w:val="18"/>
                <w:szCs w:val="18"/>
              </w:rPr>
              <w:lastRenderedPageBreak/>
              <w:t>“actas de Recepción”, que avalen la experiencia de la empresa, en instalaciones internas de gas natural y/o armado de estructuras metálicas para gabinetes técnicos.</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tabs>
                <w:tab w:val="left" w:pos="1843"/>
              </w:tabs>
              <w:jc w:val="both"/>
              <w:rPr>
                <w:rFonts w:ascii="Calibri" w:hAnsi="Calibri" w:cstheme="minorHAnsi"/>
                <w:sz w:val="18"/>
                <w:szCs w:val="18"/>
              </w:rPr>
            </w:pPr>
            <w:r w:rsidRPr="00BF1618">
              <w:rPr>
                <w:rFonts w:ascii="Calibri" w:hAnsi="Calibri" w:cs="Calibri"/>
                <w:b/>
                <w:bCs/>
                <w:sz w:val="18"/>
                <w:szCs w:val="18"/>
                <w:lang w:eastAsia="es-BO"/>
              </w:rPr>
              <w:lastRenderedPageBreak/>
              <w:t>CONDICIONES NECESARIAS PARA LA PRESTACIÓN DEL SERVICIO</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9F3A9D" w:rsidRPr="00BF1618" w:rsidTr="009F3A9D">
        <w:trPr>
          <w:jc w:val="center"/>
        </w:trPr>
        <w:tc>
          <w:tcPr>
            <w:tcW w:w="0" w:type="auto"/>
            <w:vAlign w:val="center"/>
          </w:tcPr>
          <w:p w:rsidR="009F3A9D" w:rsidRPr="00BF1618" w:rsidRDefault="00D90B99" w:rsidP="009F3A9D">
            <w:pPr>
              <w:rPr>
                <w:rFonts w:ascii="Calibri" w:hAnsi="Calibri" w:cstheme="minorHAnsi"/>
                <w:b/>
                <w:bCs/>
                <w:sz w:val="18"/>
                <w:szCs w:val="18"/>
              </w:rPr>
            </w:pPr>
            <w:r w:rsidRPr="00BF1618">
              <w:rPr>
                <w:rFonts w:ascii="Calibri" w:hAnsi="Calibri" w:cs="Calibri"/>
                <w:b/>
                <w:bCs/>
                <w:sz w:val="18"/>
                <w:szCs w:val="18"/>
              </w:rPr>
              <w:t>FORMA DE PAGO</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D90B99" w:rsidP="00D90B99">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Se efectuaran pagos parciales, contra entrega de los bienes, de acuerdo a un cronograma tentativo de entrega de los bienes para cada uno de los lotes.</w:t>
            </w:r>
          </w:p>
          <w:p w:rsidR="00D90B99" w:rsidRPr="00BF1618" w:rsidRDefault="00D90B99" w:rsidP="00D90B99">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El pago se efectuará una vez que el Fiscal de Servicio emita la conformidad respectiva, previa entrega de los bienes por parte de la empresa adjudicada con toda la documentación correspondiente.</w:t>
            </w:r>
          </w:p>
          <w:p w:rsidR="00D90B99" w:rsidRPr="00BF1618" w:rsidRDefault="00D90B99" w:rsidP="00D90B99">
            <w:pPr>
              <w:rPr>
                <w:rFonts w:ascii="Calibri" w:hAnsi="Calibri" w:cstheme="minorHAnsi"/>
                <w:b/>
                <w:bCs/>
                <w:sz w:val="18"/>
                <w:szCs w:val="18"/>
              </w:rPr>
            </w:pPr>
            <w:r w:rsidRPr="00BF1618">
              <w:rPr>
                <w:rFonts w:ascii="Calibri" w:hAnsi="Calibri" w:cs="Calibri"/>
                <w:sz w:val="18"/>
                <w:szCs w:val="18"/>
              </w:rPr>
              <w:t>El pago se realizará vía SIGMA.</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C418A9" w:rsidP="009F3A9D">
            <w:pPr>
              <w:rPr>
                <w:rFonts w:ascii="Calibri" w:hAnsi="Calibri" w:cstheme="minorHAnsi"/>
                <w:b/>
                <w:bCs/>
                <w:sz w:val="18"/>
                <w:szCs w:val="18"/>
              </w:rPr>
            </w:pPr>
            <w:r w:rsidRPr="00BF1618">
              <w:rPr>
                <w:rFonts w:ascii="Calibri" w:hAnsi="Calibri" w:cs="Calibri"/>
                <w:b/>
                <w:bCs/>
                <w:sz w:val="18"/>
                <w:szCs w:val="18"/>
              </w:rPr>
              <w:t>LUGAR DE PRESTACIÓN DEL SERVICIO</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C418A9" w:rsidP="009F3A9D">
            <w:pPr>
              <w:rPr>
                <w:rFonts w:ascii="Calibri" w:hAnsi="Calibri" w:cstheme="minorHAnsi"/>
                <w:b/>
                <w:bCs/>
                <w:sz w:val="18"/>
                <w:szCs w:val="18"/>
              </w:rPr>
            </w:pPr>
            <w:r w:rsidRPr="00BF1618">
              <w:rPr>
                <w:rFonts w:ascii="Calibri" w:hAnsi="Calibri" w:cs="Calibri"/>
                <w:sz w:val="18"/>
                <w:szCs w:val="18"/>
              </w:rPr>
              <w:t>El servicio del montaje de estructuras para gabinetes técnicos será realizado en instalaciones de o las empresas adjudicadas, de acuerdo a la propuesta presentada por los proveedores.</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C418A9" w:rsidP="009F3A9D">
            <w:pPr>
              <w:rPr>
                <w:rFonts w:ascii="Calibri" w:hAnsi="Calibri" w:cstheme="minorHAnsi"/>
                <w:b/>
                <w:bCs/>
                <w:sz w:val="18"/>
                <w:szCs w:val="18"/>
              </w:rPr>
            </w:pPr>
            <w:r w:rsidRPr="00BF1618">
              <w:rPr>
                <w:rFonts w:ascii="Calibri" w:hAnsi="Calibri" w:cs="Calibri"/>
                <w:b/>
                <w:bCs/>
                <w:sz w:val="18"/>
                <w:szCs w:val="18"/>
              </w:rPr>
              <w:t>FISCAL DEL SERVICIO</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C418A9" w:rsidRPr="00BF1618" w:rsidRDefault="00C418A9" w:rsidP="00C418A9">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Para la fiscalización, la unidad solicitante designará un Fiscal de Servicio por parte de YPFB quien tendrá a su cargo la supervisión, seguimiento y control del servicio. Haciendo cumplir lo establecido en las especificaciones técnicas y la propuesta presentada por la o las empresas adjudicadas.</w:t>
            </w:r>
          </w:p>
          <w:p w:rsidR="00D90B99" w:rsidRPr="00BF1618" w:rsidRDefault="00C418A9" w:rsidP="00C418A9">
            <w:pPr>
              <w:rPr>
                <w:rFonts w:ascii="Calibri" w:hAnsi="Calibri" w:cstheme="minorHAnsi"/>
                <w:b/>
                <w:bCs/>
                <w:sz w:val="18"/>
                <w:szCs w:val="18"/>
              </w:rPr>
            </w:pPr>
            <w:r w:rsidRPr="00BF1618">
              <w:rPr>
                <w:rFonts w:ascii="Calibri" w:hAnsi="Calibri" w:cs="Calibri"/>
                <w:sz w:val="18"/>
                <w:szCs w:val="18"/>
              </w:rPr>
              <w:t>El Fiscal de Servicio de YPFB será el encargado de realizar la recepción de las estructuras armadas, previa verificación de las mismas, del cumplimiento de las especificaciones técnicas, procediéndose luego de esta recepción a la emisión del acta de conformidad correspondiente.</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C418A9" w:rsidP="009F3A9D">
            <w:pPr>
              <w:rPr>
                <w:rFonts w:ascii="Calibri" w:hAnsi="Calibri" w:cstheme="minorHAnsi"/>
                <w:b/>
                <w:bCs/>
                <w:sz w:val="18"/>
                <w:szCs w:val="18"/>
              </w:rPr>
            </w:pPr>
            <w:r w:rsidRPr="00BF1618">
              <w:rPr>
                <w:rFonts w:ascii="Calibri" w:hAnsi="Calibri" w:cs="Calibri"/>
                <w:b/>
                <w:bCs/>
                <w:sz w:val="18"/>
                <w:szCs w:val="18"/>
              </w:rPr>
              <w:t>GARANTÍA TÉCNICA</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C418A9" w:rsidRPr="00BF1618" w:rsidRDefault="00C418A9" w:rsidP="00C418A9">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 xml:space="preserve">El proveedor adjudicado deberá presentar al Fiscal de Servicio de YPFB el certificado de garantía, de DOS (2) AÑOS como mínimo, de las estructuras armadas. </w:t>
            </w:r>
          </w:p>
          <w:p w:rsidR="00D90B99" w:rsidRPr="00BF1618" w:rsidRDefault="00C418A9" w:rsidP="00C418A9">
            <w:pPr>
              <w:rPr>
                <w:rFonts w:ascii="Calibri" w:hAnsi="Calibri" w:cstheme="minorHAnsi"/>
                <w:b/>
                <w:bCs/>
                <w:sz w:val="18"/>
                <w:szCs w:val="18"/>
              </w:rPr>
            </w:pPr>
            <w:r w:rsidRPr="00BF1618">
              <w:rPr>
                <w:rFonts w:ascii="Calibri" w:hAnsi="Calibri" w:cs="Calibri"/>
                <w:sz w:val="18"/>
                <w:szCs w:val="18"/>
              </w:rPr>
              <w:t>De presentarse alguna falla con las estructuras armadas, durante el periodo de vigencia de la garantía, el proveedor adjudicado deberá subsanar las estructuras falladas en un plazo  máximo de 15 días calendario; corriendo por su cuenta con todos los gastos de transporte y lo que conlleve realizar para subsanar los defectos en las estructuras montadas.</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C418A9" w:rsidP="009F3A9D">
            <w:pPr>
              <w:rPr>
                <w:rFonts w:ascii="Calibri" w:hAnsi="Calibri" w:cstheme="minorHAnsi"/>
                <w:b/>
                <w:bCs/>
                <w:sz w:val="18"/>
                <w:szCs w:val="18"/>
              </w:rPr>
            </w:pPr>
            <w:r w:rsidRPr="00BF1618">
              <w:rPr>
                <w:rFonts w:ascii="Calibri" w:hAnsi="Calibri" w:cs="Calibri"/>
                <w:b/>
                <w:bCs/>
                <w:sz w:val="18"/>
                <w:szCs w:val="18"/>
              </w:rPr>
              <w:t>SERVICIOS CONEXOS</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C418A9" w:rsidRPr="00BF1618" w:rsidRDefault="00C418A9" w:rsidP="00C418A9">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Los trabajos de estibado en el recojo de los accesorios y la entrega de las estructuras armadas, correrán  por cuenta y responsabilidad de la empresa adjudicada; en el caso de ocurrir algún daño en este procedimiento será de responsabilidad única de la empresa adjudicada. La empresa adjudicada deberá recoger los accesorios de almacenes de YPFB y la entrega de las estructuras armadas deberá ser también en almacenes de YPFB, ubicado en la Av. Juan Pablo II. Lado SEGIP, antes de la Cruz Papal, Ciudad El Alto. Los gastos por transporte corren por cuenta de la empresa adjudicada.</w:t>
            </w:r>
          </w:p>
          <w:p w:rsidR="00C418A9" w:rsidRPr="00BF1618" w:rsidRDefault="00C418A9" w:rsidP="00C418A9">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La empresa adjudicada deberá garantizar en la entrega de las estructuras armadas, que sean transportadas en medios de embalaje apropiado que garanticen el transporte y el estibado seguro de los bienes que permita mantener su calidad para un posterior traslado.</w:t>
            </w:r>
          </w:p>
          <w:p w:rsidR="00D90B99" w:rsidRPr="00BF1618" w:rsidRDefault="00C418A9" w:rsidP="00C418A9">
            <w:pPr>
              <w:rPr>
                <w:rFonts w:ascii="Calibri" w:hAnsi="Calibri" w:cstheme="minorHAnsi"/>
                <w:b/>
                <w:bCs/>
                <w:sz w:val="18"/>
                <w:szCs w:val="18"/>
              </w:rPr>
            </w:pPr>
            <w:r w:rsidRPr="00BF1618">
              <w:rPr>
                <w:rFonts w:ascii="Calibri" w:hAnsi="Calibri" w:cs="Calibri"/>
                <w:sz w:val="18"/>
                <w:szCs w:val="18"/>
              </w:rPr>
              <w:t>La empresa adjudicada realizara un control del material empleado por configuración, detallándolo en un informe técnico donde demuestre el faltante o sobrante del material, de esta manera realizará la solicitud de material o reingreso de material sobrante, previa aprobación del fiscal designado por YPFB.</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C418A9" w:rsidP="009F3A9D">
            <w:pPr>
              <w:rPr>
                <w:rFonts w:ascii="Calibri" w:hAnsi="Calibri" w:cstheme="minorHAnsi"/>
                <w:b/>
                <w:bCs/>
                <w:sz w:val="18"/>
                <w:szCs w:val="18"/>
              </w:rPr>
            </w:pPr>
            <w:r w:rsidRPr="00BF1618">
              <w:rPr>
                <w:rFonts w:ascii="Calibri" w:hAnsi="Calibri" w:cs="Calibri"/>
                <w:b/>
                <w:bCs/>
                <w:sz w:val="18"/>
                <w:szCs w:val="18"/>
              </w:rPr>
              <w:t>CLÁUSULA DE SEGUROS</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C418A9" w:rsidRPr="00BF1618" w:rsidRDefault="00C418A9" w:rsidP="00C418A9">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La empresa adjudicada, deberá presentar y mantener vigente de forma ininterrumpida durante todo el periodo del contrato la Póliza de Seguro especificada a continuación:</w:t>
            </w:r>
          </w:p>
          <w:p w:rsidR="00C418A9" w:rsidRPr="00BF1618" w:rsidRDefault="00C418A9" w:rsidP="006E38C8">
            <w:pPr>
              <w:numPr>
                <w:ilvl w:val="0"/>
                <w:numId w:val="34"/>
              </w:numPr>
              <w:autoSpaceDE w:val="0"/>
              <w:autoSpaceDN w:val="0"/>
              <w:adjustRightInd w:val="0"/>
              <w:spacing w:before="120"/>
              <w:ind w:left="284" w:hanging="284"/>
              <w:jc w:val="both"/>
              <w:rPr>
                <w:rFonts w:ascii="Calibri" w:hAnsi="Calibri" w:cs="Calibri"/>
                <w:b/>
                <w:sz w:val="18"/>
                <w:szCs w:val="18"/>
              </w:rPr>
            </w:pPr>
            <w:r w:rsidRPr="00BF1618">
              <w:rPr>
                <w:rFonts w:ascii="Calibri" w:hAnsi="Calibri" w:cs="Calibri"/>
                <w:b/>
                <w:sz w:val="18"/>
                <w:szCs w:val="18"/>
              </w:rPr>
              <w:t>PÓLIZA DE ACCIDENTES PERSONALES.</w:t>
            </w:r>
          </w:p>
          <w:p w:rsidR="00C418A9" w:rsidRPr="00BF1618" w:rsidRDefault="00C418A9" w:rsidP="00C418A9">
            <w:pPr>
              <w:autoSpaceDE w:val="0"/>
              <w:autoSpaceDN w:val="0"/>
              <w:adjustRightInd w:val="0"/>
              <w:spacing w:before="60"/>
              <w:ind w:left="284"/>
              <w:jc w:val="both"/>
              <w:rPr>
                <w:rFonts w:ascii="Calibri" w:hAnsi="Calibri" w:cs="Calibri"/>
                <w:b/>
                <w:sz w:val="18"/>
                <w:szCs w:val="18"/>
              </w:rPr>
            </w:pPr>
            <w:r w:rsidRPr="00BF1618">
              <w:rPr>
                <w:rFonts w:ascii="Calibri" w:hAnsi="Calibri" w:cs="Calibri"/>
                <w:sz w:val="18"/>
                <w:szCs w:val="18"/>
              </w:rPr>
              <w:t xml:space="preserve">Los trabajadores, funcionarios y empleados designados por la empresa adjudicada, deberán estar cubiertos bajo el Seguro de Accidentes Personales (que cubre gastos médicos, invalides </w:t>
            </w:r>
            <w:r w:rsidRPr="00BF1618">
              <w:rPr>
                <w:rFonts w:ascii="Calibri" w:hAnsi="Calibri" w:cs="Calibri"/>
                <w:sz w:val="18"/>
                <w:szCs w:val="18"/>
              </w:rPr>
              <w:lastRenderedPageBreak/>
              <w:t>parcial permanente, invalidez total permanente y muerte), por lesiones corporales sufridas como consecuencia directa e inmediata de los accidentes que ocurran en el desempeño de su trabajo.</w:t>
            </w:r>
          </w:p>
          <w:p w:rsidR="00C418A9" w:rsidRPr="00BF1618" w:rsidRDefault="00C418A9" w:rsidP="006E38C8">
            <w:pPr>
              <w:numPr>
                <w:ilvl w:val="0"/>
                <w:numId w:val="34"/>
              </w:numPr>
              <w:autoSpaceDE w:val="0"/>
              <w:autoSpaceDN w:val="0"/>
              <w:adjustRightInd w:val="0"/>
              <w:spacing w:before="120"/>
              <w:ind w:left="284" w:hanging="284"/>
              <w:jc w:val="both"/>
              <w:rPr>
                <w:rFonts w:ascii="Calibri" w:hAnsi="Calibri" w:cs="Calibri"/>
                <w:b/>
                <w:sz w:val="18"/>
                <w:szCs w:val="18"/>
              </w:rPr>
            </w:pPr>
            <w:r w:rsidRPr="00BF1618">
              <w:rPr>
                <w:rFonts w:ascii="Calibri" w:hAnsi="Calibri" w:cs="Calibri"/>
                <w:b/>
                <w:sz w:val="18"/>
                <w:szCs w:val="18"/>
              </w:rPr>
              <w:t>SEGURO DE TRANSPORTE DE MERCADERÍA</w:t>
            </w:r>
          </w:p>
          <w:p w:rsidR="00C418A9" w:rsidRPr="00BF1618" w:rsidRDefault="00C418A9" w:rsidP="00C418A9">
            <w:pPr>
              <w:autoSpaceDE w:val="0"/>
              <w:autoSpaceDN w:val="0"/>
              <w:adjustRightInd w:val="0"/>
              <w:spacing w:before="60"/>
              <w:ind w:left="284"/>
              <w:jc w:val="both"/>
              <w:rPr>
                <w:rFonts w:ascii="Calibri" w:hAnsi="Calibri" w:cs="Calibri"/>
                <w:sz w:val="18"/>
                <w:szCs w:val="18"/>
              </w:rPr>
            </w:pPr>
            <w:r w:rsidRPr="00BF1618">
              <w:rPr>
                <w:rFonts w:ascii="Calibri" w:hAnsi="Calibri" w:cs="Calibri"/>
                <w:sz w:val="18"/>
                <w:szCs w:val="18"/>
              </w:rPr>
              <w:t>Con cobertura desde el punto de despacho y o carguío hasta el punto de recepción y/o des carguío (Clausula “A” del INSTITUTO DE LONDRES) que cubra el Valor Total de las estructuras transportadas. Esta póliza debe estar necesariamente subrogada a favor de YPFB.</w:t>
            </w:r>
          </w:p>
          <w:p w:rsidR="00C418A9" w:rsidRPr="00BF1618" w:rsidRDefault="00C418A9" w:rsidP="006E38C8">
            <w:pPr>
              <w:numPr>
                <w:ilvl w:val="0"/>
                <w:numId w:val="34"/>
              </w:numPr>
              <w:autoSpaceDE w:val="0"/>
              <w:autoSpaceDN w:val="0"/>
              <w:adjustRightInd w:val="0"/>
              <w:spacing w:before="120"/>
              <w:ind w:left="284" w:hanging="284"/>
              <w:jc w:val="both"/>
              <w:rPr>
                <w:rFonts w:ascii="Calibri" w:hAnsi="Calibri" w:cs="Calibri"/>
                <w:sz w:val="18"/>
                <w:szCs w:val="18"/>
              </w:rPr>
            </w:pPr>
            <w:r w:rsidRPr="00BF1618">
              <w:rPr>
                <w:rFonts w:ascii="Calibri" w:hAnsi="Calibri" w:cs="Calibri"/>
                <w:b/>
                <w:sz w:val="18"/>
                <w:szCs w:val="18"/>
              </w:rPr>
              <w:t>CONDICIONES ADICIONALES</w:t>
            </w:r>
          </w:p>
          <w:p w:rsidR="00C418A9" w:rsidRPr="00BF1618" w:rsidRDefault="00C418A9" w:rsidP="006E38C8">
            <w:pPr>
              <w:numPr>
                <w:ilvl w:val="0"/>
                <w:numId w:val="35"/>
              </w:numPr>
              <w:autoSpaceDE w:val="0"/>
              <w:autoSpaceDN w:val="0"/>
              <w:adjustRightInd w:val="0"/>
              <w:spacing w:before="120"/>
              <w:ind w:left="709" w:hanging="425"/>
              <w:jc w:val="both"/>
              <w:rPr>
                <w:rFonts w:ascii="Calibri" w:hAnsi="Calibri" w:cs="Calibri"/>
                <w:sz w:val="18"/>
                <w:szCs w:val="18"/>
              </w:rPr>
            </w:pPr>
            <w:r w:rsidRPr="00BF1618">
              <w:rPr>
                <w:rFonts w:ascii="Calibri" w:hAnsi="Calibri"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D90B99" w:rsidRPr="00BF1618" w:rsidRDefault="00C418A9" w:rsidP="006E38C8">
            <w:pPr>
              <w:numPr>
                <w:ilvl w:val="0"/>
                <w:numId w:val="35"/>
              </w:numPr>
              <w:autoSpaceDE w:val="0"/>
              <w:autoSpaceDN w:val="0"/>
              <w:adjustRightInd w:val="0"/>
              <w:spacing w:before="120"/>
              <w:ind w:left="709" w:hanging="425"/>
              <w:jc w:val="both"/>
              <w:rPr>
                <w:rFonts w:ascii="Calibri" w:hAnsi="Calibri" w:cs="Calibri"/>
                <w:sz w:val="18"/>
                <w:szCs w:val="18"/>
              </w:rPr>
            </w:pPr>
            <w:r w:rsidRPr="00BF1618">
              <w:rPr>
                <w:rFonts w:ascii="Calibri" w:hAnsi="Calibri" w:cs="Calibri"/>
                <w:sz w:val="18"/>
                <w:szCs w:val="18"/>
              </w:rPr>
              <w:t>La empresa adjudicada, deberá entregar una copia de las citadas pólizas a YPFB antes de la suscripción del contrato.</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BF1618" w:rsidP="009F3A9D">
            <w:pPr>
              <w:rPr>
                <w:rFonts w:ascii="Calibri" w:hAnsi="Calibri" w:cstheme="minorHAnsi"/>
                <w:b/>
                <w:bCs/>
                <w:sz w:val="18"/>
                <w:szCs w:val="18"/>
              </w:rPr>
            </w:pPr>
            <w:r w:rsidRPr="00BF1618">
              <w:rPr>
                <w:rFonts w:ascii="Calibri" w:hAnsi="Calibri" w:cs="Calibri"/>
                <w:b/>
                <w:bCs/>
                <w:sz w:val="18"/>
                <w:szCs w:val="18"/>
              </w:rPr>
              <w:lastRenderedPageBreak/>
              <w:t>LUGAR DE ENTREGA</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BF1618" w:rsidP="009F3A9D">
            <w:pPr>
              <w:rPr>
                <w:rFonts w:ascii="Calibri" w:hAnsi="Calibri" w:cstheme="minorHAnsi"/>
                <w:b/>
                <w:bCs/>
                <w:sz w:val="18"/>
                <w:szCs w:val="18"/>
              </w:rPr>
            </w:pPr>
            <w:r w:rsidRPr="00BF1618">
              <w:rPr>
                <w:rFonts w:ascii="Calibri" w:hAnsi="Calibri" w:cs="Calibri"/>
                <w:sz w:val="18"/>
                <w:szCs w:val="18"/>
              </w:rPr>
              <w:t>La entrega de los accesorios por parte de YPFB a la empresa que realizará el servicio y la entrega de las estructuras armadas por parte de la empresa adjudicada a YPFB, será en Almacenes de la Planta de El Alto, ubicado en la Av. Juan Pablo II. Lado SEGIP, antes de la Cruz Papal. Ciudad El Alto.</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BF1618" w:rsidP="009F3A9D">
            <w:pPr>
              <w:rPr>
                <w:rFonts w:ascii="Calibri" w:hAnsi="Calibri" w:cstheme="minorHAnsi"/>
                <w:b/>
                <w:bCs/>
                <w:sz w:val="18"/>
                <w:szCs w:val="18"/>
              </w:rPr>
            </w:pPr>
            <w:r w:rsidRPr="00BF1618">
              <w:rPr>
                <w:rFonts w:ascii="Calibri" w:hAnsi="Calibri" w:cs="Calibri"/>
                <w:b/>
                <w:bCs/>
                <w:sz w:val="18"/>
                <w:szCs w:val="18"/>
              </w:rPr>
              <w:t>INSPECCIÓN Y PRUEBAS</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BF1618" w:rsidP="009F3A9D">
            <w:pPr>
              <w:rPr>
                <w:rFonts w:ascii="Calibri" w:hAnsi="Calibri" w:cstheme="minorHAnsi"/>
                <w:b/>
                <w:bCs/>
                <w:sz w:val="18"/>
                <w:szCs w:val="18"/>
              </w:rPr>
            </w:pPr>
            <w:r w:rsidRPr="00BF1618">
              <w:rPr>
                <w:rFonts w:ascii="Calibri" w:hAnsi="Calibri" w:cs="Calibri"/>
                <w:sz w:val="18"/>
                <w:szCs w:val="18"/>
              </w:rPr>
              <w:t>El Fiscal de Servicio tendrá a su cargo la inspección de las estructuras armadas de acuerdo a las características establecidas en el anexo A y la verificación de las pruebas de hermeticidad de las estructuras armadas en situ.</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D90B99" w:rsidRPr="00BF1618" w:rsidTr="009F3A9D">
        <w:trPr>
          <w:jc w:val="center"/>
        </w:trPr>
        <w:tc>
          <w:tcPr>
            <w:tcW w:w="0" w:type="auto"/>
            <w:vAlign w:val="center"/>
          </w:tcPr>
          <w:p w:rsidR="00D90B99" w:rsidRPr="00BF1618" w:rsidRDefault="00BF1618" w:rsidP="009F3A9D">
            <w:pPr>
              <w:rPr>
                <w:rFonts w:ascii="Calibri" w:hAnsi="Calibri" w:cstheme="minorHAnsi"/>
                <w:b/>
                <w:bCs/>
                <w:sz w:val="18"/>
                <w:szCs w:val="18"/>
              </w:rPr>
            </w:pPr>
            <w:r w:rsidRPr="00BF1618">
              <w:rPr>
                <w:rFonts w:ascii="Calibri" w:hAnsi="Calibri" w:cs="Calibri"/>
                <w:b/>
                <w:bCs/>
                <w:sz w:val="18"/>
                <w:szCs w:val="18"/>
              </w:rPr>
              <w:t>MULTAS</w:t>
            </w: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c>
          <w:tcPr>
            <w:tcW w:w="0" w:type="auto"/>
            <w:vAlign w:val="center"/>
          </w:tcPr>
          <w:p w:rsidR="00D90B99" w:rsidRPr="00BF1618" w:rsidRDefault="00D90B99" w:rsidP="009F3A9D">
            <w:pPr>
              <w:rPr>
                <w:rFonts w:ascii="Calibri" w:hAnsi="Calibri" w:cstheme="minorHAnsi"/>
                <w:b/>
                <w:sz w:val="18"/>
                <w:szCs w:val="18"/>
              </w:rPr>
            </w:pPr>
          </w:p>
        </w:tc>
      </w:tr>
      <w:tr w:rsidR="009F3A9D" w:rsidRPr="00BF1618" w:rsidTr="009F3A9D">
        <w:trPr>
          <w:jc w:val="center"/>
        </w:trPr>
        <w:tc>
          <w:tcPr>
            <w:tcW w:w="0" w:type="auto"/>
            <w:vAlign w:val="center"/>
          </w:tcPr>
          <w:p w:rsidR="00BF1618" w:rsidRPr="00BF1618" w:rsidRDefault="00BF1618" w:rsidP="00BF1618">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A objeto de que la Empresa Contratista cumpla con la esencia del Contrato con relación a la calidad, cantidad, lugar y plazos de entrega establecidos en las especificaciones técnicas, si se presentase incumplimiento por parte del proveedor en la entrega de los bienes, se establece la aplicación de multas por el 1 % del valor del contrato por cada día de retraso en la entrega de los bienes.</w:t>
            </w:r>
          </w:p>
          <w:p w:rsidR="009F3A9D" w:rsidRPr="00BF1618" w:rsidRDefault="00BF1618" w:rsidP="00BF1618">
            <w:pPr>
              <w:rPr>
                <w:rFonts w:ascii="Calibri" w:hAnsi="Calibri" w:cstheme="minorHAnsi"/>
                <w:bCs/>
                <w:sz w:val="18"/>
                <w:szCs w:val="18"/>
              </w:rPr>
            </w:pPr>
            <w:r w:rsidRPr="00BF1618">
              <w:rPr>
                <w:rFonts w:ascii="Calibri" w:hAnsi="Calibri" w:cs="Calibri"/>
                <w:sz w:val="18"/>
                <w:szCs w:val="18"/>
              </w:rPr>
              <w:t>Cuando el monto de las multas, hayan llegado al límite máximo del veinte por ciento (20%) del monto del Contrato; se deberá iniciar el proceso de resolución del Contrato.</w:t>
            </w: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c>
          <w:tcPr>
            <w:tcW w:w="0" w:type="auto"/>
            <w:vAlign w:val="center"/>
          </w:tcPr>
          <w:p w:rsidR="009F3A9D" w:rsidRPr="00BF1618" w:rsidRDefault="009F3A9D" w:rsidP="009F3A9D">
            <w:pPr>
              <w:rPr>
                <w:rFonts w:ascii="Calibri" w:hAnsi="Calibr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F20634" w:rsidRDefault="00F20634" w:rsidP="0062797D">
      <w:pPr>
        <w:spacing w:line="276" w:lineRule="auto"/>
        <w:jc w:val="center"/>
        <w:rPr>
          <w:rFonts w:asciiTheme="minorHAnsi" w:hAnsiTheme="minorHAnsi" w:cstheme="minorHAnsi"/>
          <w:b/>
          <w:sz w:val="18"/>
          <w:szCs w:val="18"/>
        </w:rPr>
        <w:sectPr w:rsidR="00F20634" w:rsidSect="009F3A9D">
          <w:pgSz w:w="12240" w:h="15840" w:code="1"/>
          <w:pgMar w:top="947" w:right="1610" w:bottom="851" w:left="1276" w:header="425" w:footer="709" w:gutter="0"/>
          <w:cols w:space="708"/>
          <w:docGrid w:linePitch="360"/>
        </w:sectPr>
      </w:pPr>
    </w:p>
    <w:p w:rsidR="00F20634" w:rsidRDefault="00F20634" w:rsidP="00F20634">
      <w:pPr>
        <w:pStyle w:val="IC1parrafos"/>
        <w:spacing w:before="0" w:after="0" w:line="276" w:lineRule="auto"/>
        <w:ind w:right="-91"/>
        <w:jc w:val="center"/>
        <w:rPr>
          <w:rFonts w:ascii="Times New Roman" w:hAnsi="Times New Roman"/>
          <w:b/>
          <w:sz w:val="22"/>
          <w:szCs w:val="20"/>
        </w:rPr>
      </w:pPr>
    </w:p>
    <w:p w:rsidR="00F20634" w:rsidRPr="00E50099" w:rsidRDefault="00F20634" w:rsidP="00F20634">
      <w:pPr>
        <w:pStyle w:val="IC1parrafos"/>
        <w:spacing w:before="0" w:after="0" w:line="276" w:lineRule="auto"/>
        <w:ind w:right="-91"/>
        <w:jc w:val="center"/>
        <w:rPr>
          <w:rFonts w:ascii="Times New Roman" w:hAnsi="Times New Roman"/>
          <w:b/>
          <w:sz w:val="22"/>
          <w:szCs w:val="22"/>
          <w:lang w:val="es-ES_tradnl"/>
        </w:rPr>
      </w:pPr>
      <w:r>
        <w:rPr>
          <w:rFonts w:ascii="Times New Roman" w:hAnsi="Times New Roman"/>
          <w:b/>
          <w:sz w:val="22"/>
          <w:szCs w:val="20"/>
        </w:rPr>
        <w:t>ANEXO</w:t>
      </w:r>
    </w:p>
    <w:p w:rsidR="00F20634" w:rsidRPr="00E50099" w:rsidRDefault="00F20634" w:rsidP="00F20634">
      <w:pPr>
        <w:spacing w:line="276" w:lineRule="auto"/>
        <w:ind w:left="-142"/>
        <w:jc w:val="center"/>
        <w:rPr>
          <w:b/>
        </w:rPr>
      </w:pPr>
      <w:r>
        <w:rPr>
          <w:b/>
        </w:rPr>
        <w:t>CARACTERÍSTICAS Y DIMENSIONES PARA EL MONTAJE DE LAS ESTRUCTURAS</w:t>
      </w:r>
    </w:p>
    <w:p w:rsidR="00F20634" w:rsidRPr="00442E73" w:rsidRDefault="00F20634" w:rsidP="00F20634">
      <w:pPr>
        <w:pStyle w:val="IC1parrafos"/>
        <w:spacing w:after="0" w:line="240" w:lineRule="auto"/>
        <w:ind w:left="284" w:right="-91"/>
        <w:jc w:val="center"/>
        <w:rPr>
          <w:rFonts w:ascii="Times New Roman" w:hAnsi="Times New Roman"/>
          <w:iCs/>
          <w:sz w:val="20"/>
          <w:szCs w:val="20"/>
        </w:rPr>
      </w:pPr>
      <w:r w:rsidRPr="00442E73">
        <w:rPr>
          <w:rFonts w:ascii="Verdana" w:hAnsi="Verdana"/>
          <w:b/>
          <w:sz w:val="20"/>
          <w:szCs w:val="20"/>
        </w:rPr>
        <w:t>LOTE 1 - ESTRUCTURA METÁLICA VERTICAL PARA DOS Y TRES MEDIDORES</w:t>
      </w:r>
    </w:p>
    <w:tbl>
      <w:tblPr>
        <w:tblW w:w="13483"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3"/>
        <w:gridCol w:w="1695"/>
        <w:gridCol w:w="5528"/>
        <w:gridCol w:w="5677"/>
      </w:tblGrid>
      <w:tr w:rsidR="00F20634" w:rsidRPr="00E50099" w:rsidTr="000357C3">
        <w:trPr>
          <w:trHeight w:val="340"/>
          <w:jc w:val="center"/>
        </w:trPr>
        <w:tc>
          <w:tcPr>
            <w:tcW w:w="583" w:type="dxa"/>
            <w:shd w:val="clear" w:color="auto" w:fill="C6D9F1"/>
            <w:vAlign w:val="center"/>
          </w:tcPr>
          <w:p w:rsidR="00F20634" w:rsidRPr="005C3283" w:rsidRDefault="00F20634"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695" w:type="dxa"/>
            <w:shd w:val="clear" w:color="auto" w:fill="C6D9F1"/>
            <w:vAlign w:val="center"/>
          </w:tcPr>
          <w:p w:rsidR="00F20634" w:rsidRPr="005C3283" w:rsidRDefault="00F20634"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28" w:type="dxa"/>
            <w:shd w:val="clear" w:color="auto" w:fill="C6D9F1"/>
            <w:vAlign w:val="center"/>
          </w:tcPr>
          <w:p w:rsidR="00F20634" w:rsidRPr="005C3283" w:rsidRDefault="00F20634"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7" w:type="dxa"/>
            <w:shd w:val="clear" w:color="auto" w:fill="C6D9F1"/>
            <w:vAlign w:val="center"/>
          </w:tcPr>
          <w:p w:rsidR="00F20634" w:rsidRPr="005C3283" w:rsidRDefault="00F20634"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F20634" w:rsidRPr="00E50099" w:rsidTr="000357C3">
        <w:trPr>
          <w:trHeight w:val="5872"/>
          <w:jc w:val="center"/>
        </w:trPr>
        <w:tc>
          <w:tcPr>
            <w:tcW w:w="583" w:type="dxa"/>
            <w:shd w:val="clear" w:color="auto" w:fill="auto"/>
            <w:vAlign w:val="center"/>
          </w:tcPr>
          <w:p w:rsidR="00F20634" w:rsidRPr="00E50099" w:rsidRDefault="00F20634" w:rsidP="000357C3">
            <w:pPr>
              <w:pStyle w:val="IC1parrafos"/>
              <w:spacing w:before="0" w:after="0" w:line="240" w:lineRule="auto"/>
              <w:jc w:val="center"/>
              <w:rPr>
                <w:rStyle w:val="nfasis"/>
                <w:rFonts w:ascii="Times New Roman" w:hAnsi="Times New Roman"/>
                <w:sz w:val="14"/>
                <w:szCs w:val="14"/>
              </w:rPr>
            </w:pPr>
            <w:r w:rsidRPr="006A4AE9">
              <w:rPr>
                <w:rStyle w:val="nfasis"/>
                <w:rFonts w:ascii="Times New Roman" w:hAnsi="Times New Roman"/>
                <w:sz w:val="18"/>
                <w:szCs w:val="14"/>
              </w:rPr>
              <w:t>1</w:t>
            </w:r>
          </w:p>
        </w:tc>
        <w:tc>
          <w:tcPr>
            <w:tcW w:w="1695" w:type="dxa"/>
            <w:shd w:val="clear" w:color="auto" w:fill="auto"/>
            <w:vAlign w:val="center"/>
          </w:tcPr>
          <w:p w:rsidR="00F20634" w:rsidRPr="00442E73" w:rsidRDefault="00F20634" w:rsidP="000357C3">
            <w:pPr>
              <w:jc w:val="center"/>
              <w:rPr>
                <w:b/>
                <w:sz w:val="18"/>
                <w:szCs w:val="14"/>
              </w:rPr>
            </w:pPr>
            <w:r w:rsidRPr="00442E73">
              <w:rPr>
                <w:b/>
                <w:sz w:val="18"/>
                <w:szCs w:val="14"/>
              </w:rPr>
              <w:t>Configuración 3A</w:t>
            </w:r>
          </w:p>
          <w:p w:rsidR="00F20634" w:rsidRDefault="00F20634" w:rsidP="000357C3">
            <w:pPr>
              <w:jc w:val="center"/>
              <w:rPr>
                <w:rFonts w:ascii="Verdana" w:hAnsi="Verdana"/>
                <w:color w:val="000000"/>
                <w:sz w:val="16"/>
                <w:szCs w:val="16"/>
              </w:rPr>
            </w:pPr>
            <w:r w:rsidRPr="009B701B">
              <w:rPr>
                <w:sz w:val="16"/>
                <w:szCs w:val="14"/>
              </w:rPr>
              <w:t>Cantidad</w:t>
            </w:r>
            <w:r>
              <w:rPr>
                <w:sz w:val="16"/>
                <w:szCs w:val="14"/>
              </w:rPr>
              <w:t>:</w:t>
            </w:r>
            <w:r w:rsidRPr="009B701B">
              <w:rPr>
                <w:sz w:val="16"/>
                <w:szCs w:val="14"/>
              </w:rPr>
              <w:t xml:space="preserve"> 217</w:t>
            </w:r>
          </w:p>
          <w:p w:rsidR="00F20634" w:rsidRDefault="00F20634" w:rsidP="000357C3">
            <w:pPr>
              <w:jc w:val="center"/>
              <w:rPr>
                <w:rFonts w:ascii="Verdana" w:hAnsi="Verdana"/>
                <w:color w:val="000000"/>
                <w:sz w:val="16"/>
                <w:szCs w:val="16"/>
              </w:rPr>
            </w:pPr>
          </w:p>
          <w:p w:rsidR="00F20634" w:rsidRPr="00E50099" w:rsidRDefault="00F20634" w:rsidP="000357C3">
            <w:pPr>
              <w:jc w:val="center"/>
              <w:rPr>
                <w:sz w:val="18"/>
                <w:szCs w:val="14"/>
              </w:rPr>
            </w:pPr>
            <w:r w:rsidRPr="00570765">
              <w:rPr>
                <w:rFonts w:ascii="Verdana" w:hAnsi="Verdana"/>
                <w:color w:val="000000"/>
                <w:sz w:val="16"/>
                <w:szCs w:val="16"/>
              </w:rPr>
              <w:t>“Estructura Metálica” del tipo vertical para conexión de 2 m</w:t>
            </w:r>
            <w:r>
              <w:rPr>
                <w:rFonts w:ascii="Verdana" w:hAnsi="Verdana"/>
                <w:color w:val="000000"/>
                <w:sz w:val="16"/>
                <w:szCs w:val="16"/>
              </w:rPr>
              <w:t>edidores y un regulador interno</w:t>
            </w:r>
          </w:p>
          <w:p w:rsidR="00F20634" w:rsidRPr="00E50099" w:rsidRDefault="00F20634" w:rsidP="000357C3">
            <w:pPr>
              <w:jc w:val="center"/>
              <w:rPr>
                <w:sz w:val="18"/>
                <w:szCs w:val="14"/>
              </w:rPr>
            </w:pPr>
          </w:p>
        </w:tc>
        <w:tc>
          <w:tcPr>
            <w:tcW w:w="5528" w:type="dxa"/>
            <w:shd w:val="clear" w:color="auto" w:fill="auto"/>
          </w:tcPr>
          <w:p w:rsidR="00F20634" w:rsidRPr="00F62CB9" w:rsidRDefault="00F20634" w:rsidP="000357C3">
            <w:pPr>
              <w:pStyle w:val="IC1parrafos"/>
              <w:spacing w:before="40" w:after="40" w:line="240" w:lineRule="auto"/>
              <w:ind w:left="360"/>
              <w:jc w:val="left"/>
              <w:rPr>
                <w:rStyle w:val="Nmerodepgina"/>
                <w:rFonts w:ascii="Times New Roman" w:hAnsi="Times New Roman"/>
                <w:sz w:val="12"/>
                <w:szCs w:val="14"/>
              </w:rPr>
            </w:pPr>
          </w:p>
          <w:p w:rsidR="00F2063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76 cm</w:t>
            </w:r>
          </w:p>
          <w:p w:rsidR="00F2063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La t</w:t>
            </w:r>
            <w:r w:rsidRPr="00E50099">
              <w:rPr>
                <w:rStyle w:val="Nmerodepgina"/>
                <w:rFonts w:ascii="Times New Roman" w:hAnsi="Times New Roman"/>
                <w:sz w:val="18"/>
                <w:szCs w:val="14"/>
              </w:rPr>
              <w: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w:t>
            </w:r>
            <w:r>
              <w:rPr>
                <w:rStyle w:val="Nmerodepgina"/>
                <w:rFonts w:ascii="Times New Roman" w:hAnsi="Times New Roman"/>
                <w:sz w:val="18"/>
                <w:szCs w:val="14"/>
              </w:rPr>
              <w:t xml:space="preserve">deberá ser </w:t>
            </w:r>
            <w:r w:rsidRPr="00E50099">
              <w:rPr>
                <w:rStyle w:val="Nmerodepgina"/>
                <w:rFonts w:ascii="Times New Roman" w:hAnsi="Times New Roman"/>
                <w:sz w:val="18"/>
                <w:szCs w:val="14"/>
              </w:rPr>
              <w:t>unido a</w:t>
            </w:r>
            <w:r>
              <w:rPr>
                <w:rStyle w:val="Nmerodepgina"/>
                <w:rFonts w:ascii="Times New Roman" w:hAnsi="Times New Roman"/>
                <w:sz w:val="18"/>
                <w:szCs w:val="14"/>
              </w:rPr>
              <w:t xml:space="preserve"> la</w:t>
            </w:r>
            <w:r w:rsidRPr="00E50099">
              <w:rPr>
                <w:rStyle w:val="Nmerodepgina"/>
                <w:rFonts w:ascii="Times New Roman" w:hAnsi="Times New Roman"/>
                <w:sz w:val="18"/>
                <w:szCs w:val="14"/>
              </w:rPr>
              <w:t xml:space="preserve"> tubería principal de </w:t>
            </w:r>
            <w:r>
              <w:rPr>
                <w:rStyle w:val="Nmerodepgina"/>
                <w:rFonts w:ascii="Times New Roman" w:hAnsi="Times New Roman"/>
                <w:sz w:val="18"/>
                <w:szCs w:val="14"/>
              </w:rPr>
              <w:t xml:space="preserve">Ø </w:t>
            </w:r>
            <w:r w:rsidRPr="00E50099">
              <w:rPr>
                <w:rStyle w:val="Nmerodepgina"/>
                <w:rFonts w:ascii="Times New Roman" w:hAnsi="Times New Roman"/>
                <w:sz w:val="18"/>
                <w:szCs w:val="14"/>
              </w:rPr>
              <w:t xml:space="preserve">1”, </w:t>
            </w:r>
            <w:r>
              <w:rPr>
                <w:rStyle w:val="Nmerodepgina"/>
                <w:rFonts w:ascii="Times New Roman" w:hAnsi="Times New Roman"/>
                <w:sz w:val="18"/>
                <w:szCs w:val="14"/>
              </w:rPr>
              <w:t>de acuerdo a los puntos indicados en el esquema de la derecha</w:t>
            </w:r>
            <w:r w:rsidRPr="00E50099">
              <w:rPr>
                <w:rStyle w:val="Nmerodepgina"/>
                <w:rFonts w:ascii="Times New Roman" w:hAnsi="Times New Roman"/>
                <w:sz w:val="18"/>
                <w:szCs w:val="14"/>
              </w:rPr>
              <w:t>, mediante soldadura oxiacetilénica</w:t>
            </w:r>
            <w:r>
              <w:rPr>
                <w:rStyle w:val="Nmerodepgina"/>
                <w:rFonts w:ascii="Times New Roman" w:hAnsi="Times New Roman"/>
                <w:sz w:val="18"/>
                <w:szCs w:val="14"/>
              </w:rPr>
              <w:t xml:space="preserve"> y previa realización del orificio en forma boca de pescado</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Estructura principal con </w:t>
            </w:r>
            <w:r>
              <w:rPr>
                <w:rStyle w:val="Nmerodepgina"/>
                <w:rFonts w:ascii="Times New Roman" w:hAnsi="Times New Roman"/>
                <w:sz w:val="18"/>
                <w:szCs w:val="14"/>
              </w:rPr>
              <w:t>accesorios montados y alineados</w:t>
            </w:r>
          </w:p>
          <w:p w:rsidR="00F20634" w:rsidRPr="002262C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w:t>
            </w:r>
          </w:p>
          <w:p w:rsidR="00F2063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F2063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F20634" w:rsidRPr="00F50970"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F20634" w:rsidRPr="00E50099" w:rsidRDefault="00F20634" w:rsidP="000357C3">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3A,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309" w:type="dxa"/>
              <w:jc w:val="center"/>
              <w:tblLayout w:type="fixed"/>
              <w:tblCellMar>
                <w:left w:w="70" w:type="dxa"/>
                <w:right w:w="70" w:type="dxa"/>
              </w:tblCellMar>
              <w:tblLook w:val="04A0" w:firstRow="1" w:lastRow="0" w:firstColumn="1" w:lastColumn="0" w:noHBand="0" w:noVBand="1"/>
            </w:tblPr>
            <w:tblGrid>
              <w:gridCol w:w="1787"/>
              <w:gridCol w:w="1716"/>
              <w:gridCol w:w="1806"/>
            </w:tblGrid>
            <w:tr w:rsidR="00F20634" w:rsidRPr="00E50099" w:rsidTr="000357C3">
              <w:trPr>
                <w:trHeight w:val="270"/>
                <w:jc w:val="center"/>
              </w:trPr>
              <w:tc>
                <w:tcPr>
                  <w:tcW w:w="5309"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F20634" w:rsidRPr="00A7034E" w:rsidRDefault="00F20634" w:rsidP="000357C3">
                  <w:pPr>
                    <w:jc w:val="center"/>
                    <w:rPr>
                      <w:rFonts w:ascii="Calibri" w:hAnsi="Calibri" w:cs="Calibri"/>
                      <w:b/>
                      <w:bCs/>
                      <w:iCs/>
                      <w:sz w:val="18"/>
                      <w:szCs w:val="22"/>
                      <w:lang w:eastAsia="ja-JP"/>
                    </w:rPr>
                  </w:pPr>
                  <w:r w:rsidRPr="00A7034E">
                    <w:rPr>
                      <w:rFonts w:ascii="Calibri" w:hAnsi="Calibri" w:cs="Calibri"/>
                      <w:b/>
                      <w:bCs/>
                      <w:iCs/>
                      <w:sz w:val="18"/>
                      <w:szCs w:val="22"/>
                      <w:lang w:eastAsia="ja-JP"/>
                    </w:rPr>
                    <w:t>CONFIGURACION 3A</w:t>
                  </w:r>
                </w:p>
              </w:tc>
            </w:tr>
            <w:tr w:rsidR="00F20634" w:rsidRPr="00E50099" w:rsidTr="000357C3">
              <w:trPr>
                <w:trHeight w:val="489"/>
                <w:jc w:val="center"/>
              </w:trPr>
              <w:tc>
                <w:tcPr>
                  <w:tcW w:w="1787" w:type="dxa"/>
                  <w:tcBorders>
                    <w:top w:val="nil"/>
                    <w:left w:val="single" w:sz="8" w:space="0" w:color="auto"/>
                    <w:bottom w:val="single" w:sz="4" w:space="0" w:color="auto"/>
                    <w:right w:val="single" w:sz="4" w:space="0" w:color="auto"/>
                  </w:tcBorders>
                  <w:shd w:val="clear" w:color="auto" w:fill="auto"/>
                  <w:noWrap/>
                  <w:vAlign w:val="center"/>
                  <w:hideMark/>
                </w:tcPr>
                <w:p w:rsidR="00F20634" w:rsidRPr="00A7034E" w:rsidRDefault="00F20634" w:rsidP="000357C3">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716" w:type="dxa"/>
                  <w:tcBorders>
                    <w:top w:val="nil"/>
                    <w:left w:val="nil"/>
                    <w:bottom w:val="single" w:sz="4" w:space="0" w:color="auto"/>
                    <w:right w:val="single" w:sz="4" w:space="0" w:color="auto"/>
                  </w:tcBorders>
                  <w:shd w:val="clear" w:color="auto" w:fill="auto"/>
                  <w:noWrap/>
                  <w:vAlign w:val="center"/>
                  <w:hideMark/>
                </w:tcPr>
                <w:p w:rsidR="00F20634" w:rsidRPr="00A7034E" w:rsidRDefault="00F20634" w:rsidP="000357C3">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806" w:type="dxa"/>
                  <w:tcBorders>
                    <w:top w:val="single" w:sz="4" w:space="0" w:color="auto"/>
                    <w:left w:val="nil"/>
                    <w:bottom w:val="single" w:sz="4" w:space="0" w:color="auto"/>
                    <w:right w:val="single" w:sz="8" w:space="0" w:color="000000"/>
                  </w:tcBorders>
                  <w:shd w:val="clear" w:color="auto" w:fill="auto"/>
                  <w:noWrap/>
                  <w:vAlign w:val="center"/>
                  <w:hideMark/>
                </w:tcPr>
                <w:p w:rsidR="00F20634" w:rsidRPr="00A7034E" w:rsidRDefault="00F20634" w:rsidP="000357C3">
                  <w:pPr>
                    <w:jc w:val="center"/>
                    <w:rPr>
                      <w:rFonts w:ascii="Calibri" w:hAnsi="Calibri" w:cs="Calibri"/>
                      <w:b/>
                      <w:bCs/>
                      <w:iCs/>
                      <w:sz w:val="18"/>
                      <w:szCs w:val="22"/>
                      <w:lang w:eastAsia="ja-JP"/>
                    </w:rPr>
                  </w:pPr>
                  <w:r>
                    <w:rPr>
                      <w:rFonts w:ascii="Calibri" w:hAnsi="Calibri" w:cs="Calibri"/>
                      <w:b/>
                      <w:bCs/>
                      <w:iCs/>
                      <w:sz w:val="18"/>
                      <w:szCs w:val="22"/>
                      <w:lang w:eastAsia="ja-JP"/>
                    </w:rPr>
                    <w:t>CANTIDAD TOTAL PARA 217</w:t>
                  </w:r>
                  <w:r w:rsidRPr="00A7034E">
                    <w:rPr>
                      <w:rFonts w:ascii="Calibri" w:hAnsi="Calibri" w:cs="Calibri"/>
                      <w:b/>
                      <w:bCs/>
                      <w:iCs/>
                      <w:sz w:val="18"/>
                      <w:szCs w:val="22"/>
                      <w:lang w:eastAsia="ja-JP"/>
                    </w:rPr>
                    <w:t xml:space="preserve"> ESTRUCTURAS</w:t>
                  </w:r>
                </w:p>
              </w:tc>
            </w:tr>
            <w:tr w:rsidR="00F20634" w:rsidRPr="00E50099" w:rsidTr="000357C3">
              <w:trPr>
                <w:trHeight w:val="263"/>
                <w:jc w:val="center"/>
              </w:trPr>
              <w:tc>
                <w:tcPr>
                  <w:tcW w:w="1787" w:type="dxa"/>
                  <w:tcBorders>
                    <w:top w:val="nil"/>
                    <w:left w:val="single" w:sz="8" w:space="0" w:color="auto"/>
                    <w:bottom w:val="single" w:sz="4" w:space="0" w:color="auto"/>
                    <w:right w:val="single" w:sz="4" w:space="0" w:color="auto"/>
                  </w:tcBorders>
                  <w:shd w:val="clear" w:color="auto" w:fill="auto"/>
                  <w:noWrap/>
                  <w:vAlign w:val="center"/>
                  <w:hideMark/>
                </w:tcPr>
                <w:p w:rsidR="00F20634" w:rsidRPr="00E50099" w:rsidRDefault="00F20634" w:rsidP="000357C3">
                  <w:pPr>
                    <w:rPr>
                      <w:rFonts w:ascii="Calibri" w:hAnsi="Calibri" w:cs="Calibri"/>
                      <w:sz w:val="18"/>
                      <w:szCs w:val="22"/>
                      <w:lang w:eastAsia="ja-JP"/>
                    </w:rPr>
                  </w:pPr>
                  <w:r w:rsidRPr="00E50099">
                    <w:rPr>
                      <w:rFonts w:ascii="Calibri" w:hAnsi="Calibri" w:cs="Calibri"/>
                      <w:sz w:val="18"/>
                      <w:szCs w:val="22"/>
                      <w:lang w:eastAsia="ja-JP"/>
                    </w:rPr>
                    <w:t>Codo pipa 3/4"</w:t>
                  </w:r>
                </w:p>
              </w:tc>
              <w:tc>
                <w:tcPr>
                  <w:tcW w:w="1716" w:type="dxa"/>
                  <w:tcBorders>
                    <w:top w:val="nil"/>
                    <w:left w:val="nil"/>
                    <w:bottom w:val="single" w:sz="4" w:space="0" w:color="auto"/>
                    <w:right w:val="single" w:sz="4" w:space="0" w:color="auto"/>
                  </w:tcBorders>
                  <w:shd w:val="clear" w:color="auto" w:fill="auto"/>
                  <w:noWrap/>
                  <w:vAlign w:val="center"/>
                  <w:hideMark/>
                </w:tcPr>
                <w:p w:rsidR="00F20634" w:rsidRPr="00E50099" w:rsidRDefault="00F20634" w:rsidP="000357C3">
                  <w:pPr>
                    <w:jc w:val="center"/>
                    <w:rPr>
                      <w:rFonts w:ascii="Calibri" w:hAnsi="Calibri" w:cs="Calibri"/>
                      <w:sz w:val="18"/>
                      <w:szCs w:val="22"/>
                      <w:lang w:eastAsia="ja-JP"/>
                    </w:rPr>
                  </w:pPr>
                  <w:r w:rsidRPr="00E50099">
                    <w:rPr>
                      <w:rFonts w:ascii="Calibri" w:hAnsi="Calibri" w:cs="Calibri"/>
                      <w:sz w:val="18"/>
                      <w:szCs w:val="22"/>
                      <w:lang w:eastAsia="ja-JP"/>
                    </w:rPr>
                    <w:t>3</w:t>
                  </w:r>
                </w:p>
              </w:tc>
              <w:tc>
                <w:tcPr>
                  <w:tcW w:w="1806" w:type="dxa"/>
                  <w:tcBorders>
                    <w:top w:val="single" w:sz="4" w:space="0" w:color="auto"/>
                    <w:left w:val="nil"/>
                    <w:bottom w:val="single" w:sz="4" w:space="0" w:color="auto"/>
                    <w:right w:val="single" w:sz="8" w:space="0" w:color="000000"/>
                  </w:tcBorders>
                  <w:shd w:val="clear" w:color="auto" w:fill="auto"/>
                  <w:noWrap/>
                  <w:vAlign w:val="center"/>
                  <w:hideMark/>
                </w:tcPr>
                <w:p w:rsidR="00F20634" w:rsidRPr="00E50099" w:rsidRDefault="00F20634" w:rsidP="000357C3">
                  <w:pPr>
                    <w:jc w:val="center"/>
                    <w:rPr>
                      <w:rFonts w:ascii="Calibri" w:hAnsi="Calibri" w:cs="Calibri"/>
                      <w:sz w:val="18"/>
                      <w:szCs w:val="22"/>
                      <w:lang w:eastAsia="ja-JP"/>
                    </w:rPr>
                  </w:pPr>
                  <w:r>
                    <w:rPr>
                      <w:rFonts w:ascii="Calibri" w:hAnsi="Calibri" w:cs="Calibri"/>
                      <w:sz w:val="18"/>
                      <w:szCs w:val="22"/>
                      <w:lang w:eastAsia="ja-JP"/>
                    </w:rPr>
                    <w:t>651</w:t>
                  </w:r>
                </w:p>
              </w:tc>
            </w:tr>
            <w:tr w:rsidR="00F20634" w:rsidRPr="00E50099" w:rsidTr="000357C3">
              <w:trPr>
                <w:trHeight w:val="263"/>
                <w:jc w:val="center"/>
              </w:trPr>
              <w:tc>
                <w:tcPr>
                  <w:tcW w:w="1787" w:type="dxa"/>
                  <w:tcBorders>
                    <w:top w:val="nil"/>
                    <w:left w:val="single" w:sz="8" w:space="0" w:color="auto"/>
                    <w:bottom w:val="single" w:sz="4" w:space="0" w:color="auto"/>
                    <w:right w:val="single" w:sz="4" w:space="0" w:color="auto"/>
                  </w:tcBorders>
                  <w:shd w:val="clear" w:color="auto" w:fill="auto"/>
                  <w:noWrap/>
                  <w:vAlign w:val="center"/>
                  <w:hideMark/>
                </w:tcPr>
                <w:p w:rsidR="00F20634" w:rsidRPr="00E50099" w:rsidRDefault="00F20634" w:rsidP="000357C3">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716" w:type="dxa"/>
                  <w:tcBorders>
                    <w:top w:val="nil"/>
                    <w:left w:val="nil"/>
                    <w:bottom w:val="single" w:sz="4" w:space="0" w:color="auto"/>
                    <w:right w:val="single" w:sz="4" w:space="0" w:color="auto"/>
                  </w:tcBorders>
                  <w:shd w:val="clear" w:color="auto" w:fill="auto"/>
                  <w:noWrap/>
                  <w:vAlign w:val="center"/>
                  <w:hideMark/>
                </w:tcPr>
                <w:p w:rsidR="00F20634" w:rsidRPr="00E50099" w:rsidRDefault="00F20634" w:rsidP="000357C3">
                  <w:pPr>
                    <w:jc w:val="center"/>
                    <w:rPr>
                      <w:rFonts w:ascii="Calibri" w:hAnsi="Calibri" w:cs="Calibri"/>
                      <w:sz w:val="18"/>
                      <w:szCs w:val="22"/>
                      <w:lang w:eastAsia="ja-JP"/>
                    </w:rPr>
                  </w:pPr>
                  <w:r w:rsidRPr="00E50099">
                    <w:rPr>
                      <w:rFonts w:ascii="Calibri" w:hAnsi="Calibri" w:cs="Calibri"/>
                      <w:sz w:val="18"/>
                      <w:szCs w:val="22"/>
                      <w:lang w:eastAsia="ja-JP"/>
                    </w:rPr>
                    <w:t>2</w:t>
                  </w:r>
                </w:p>
              </w:tc>
              <w:tc>
                <w:tcPr>
                  <w:tcW w:w="1806" w:type="dxa"/>
                  <w:tcBorders>
                    <w:top w:val="single" w:sz="4" w:space="0" w:color="auto"/>
                    <w:left w:val="nil"/>
                    <w:bottom w:val="single" w:sz="4" w:space="0" w:color="auto"/>
                    <w:right w:val="single" w:sz="8" w:space="0" w:color="000000"/>
                  </w:tcBorders>
                  <w:shd w:val="clear" w:color="auto" w:fill="auto"/>
                  <w:noWrap/>
                  <w:vAlign w:val="center"/>
                  <w:hideMark/>
                </w:tcPr>
                <w:p w:rsidR="00F20634" w:rsidRPr="00E50099" w:rsidRDefault="00F20634" w:rsidP="000357C3">
                  <w:pPr>
                    <w:jc w:val="center"/>
                    <w:rPr>
                      <w:rFonts w:ascii="Calibri" w:hAnsi="Calibri" w:cs="Calibri"/>
                      <w:sz w:val="18"/>
                      <w:szCs w:val="22"/>
                      <w:lang w:eastAsia="ja-JP"/>
                    </w:rPr>
                  </w:pPr>
                  <w:r>
                    <w:rPr>
                      <w:rFonts w:ascii="Calibri" w:hAnsi="Calibri" w:cs="Calibri"/>
                      <w:sz w:val="18"/>
                      <w:szCs w:val="22"/>
                      <w:lang w:eastAsia="ja-JP"/>
                    </w:rPr>
                    <w:t>434</w:t>
                  </w:r>
                </w:p>
              </w:tc>
            </w:tr>
            <w:tr w:rsidR="00F20634" w:rsidRPr="00E50099" w:rsidTr="000357C3">
              <w:trPr>
                <w:trHeight w:val="240"/>
                <w:jc w:val="center"/>
              </w:trPr>
              <w:tc>
                <w:tcPr>
                  <w:tcW w:w="350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0634" w:rsidRPr="00F50970" w:rsidRDefault="00F20634" w:rsidP="000357C3">
                  <w:pPr>
                    <w:jc w:val="center"/>
                    <w:rPr>
                      <w:rFonts w:ascii="Calibri" w:hAnsi="Calibri" w:cs="Calibri"/>
                      <w:b/>
                      <w:bCs/>
                      <w:sz w:val="18"/>
                      <w:szCs w:val="22"/>
                      <w:lang w:eastAsia="ja-JP"/>
                    </w:rPr>
                  </w:pPr>
                  <w:r w:rsidRPr="00F50970">
                    <w:rPr>
                      <w:rFonts w:ascii="Calibri" w:hAnsi="Calibri" w:cs="Calibri"/>
                      <w:b/>
                      <w:bCs/>
                      <w:sz w:val="18"/>
                      <w:szCs w:val="22"/>
                      <w:lang w:eastAsia="ja-JP"/>
                    </w:rPr>
                    <w:t>TOTAL</w:t>
                  </w:r>
                </w:p>
              </w:tc>
              <w:tc>
                <w:tcPr>
                  <w:tcW w:w="1806" w:type="dxa"/>
                  <w:tcBorders>
                    <w:top w:val="single" w:sz="4" w:space="0" w:color="auto"/>
                    <w:left w:val="nil"/>
                    <w:bottom w:val="single" w:sz="8" w:space="0" w:color="auto"/>
                    <w:right w:val="single" w:sz="8" w:space="0" w:color="000000"/>
                  </w:tcBorders>
                  <w:shd w:val="clear" w:color="auto" w:fill="auto"/>
                  <w:noWrap/>
                  <w:vAlign w:val="center"/>
                  <w:hideMark/>
                </w:tcPr>
                <w:p w:rsidR="00F20634" w:rsidRPr="00305D8C" w:rsidRDefault="00F20634" w:rsidP="000357C3">
                  <w:pPr>
                    <w:jc w:val="center"/>
                    <w:rPr>
                      <w:rFonts w:ascii="Calibri" w:hAnsi="Calibri"/>
                      <w:b/>
                      <w:bCs/>
                      <w:color w:val="000000"/>
                      <w:sz w:val="18"/>
                      <w:szCs w:val="18"/>
                      <w:lang w:val="es-BO" w:eastAsia="es-BO"/>
                    </w:rPr>
                  </w:pPr>
                  <w:r>
                    <w:rPr>
                      <w:rFonts w:ascii="Calibri" w:hAnsi="Calibri"/>
                      <w:b/>
                      <w:bCs/>
                      <w:color w:val="000000"/>
                      <w:sz w:val="18"/>
                      <w:szCs w:val="18"/>
                    </w:rPr>
                    <w:t>1085</w:t>
                  </w:r>
                </w:p>
              </w:tc>
            </w:tr>
          </w:tbl>
          <w:p w:rsidR="00F20634" w:rsidRPr="00E50099" w:rsidRDefault="00F20634" w:rsidP="000357C3">
            <w:pPr>
              <w:pStyle w:val="IC1parrafos"/>
              <w:spacing w:before="0" w:after="0" w:line="240" w:lineRule="auto"/>
              <w:rPr>
                <w:rStyle w:val="nfasis"/>
                <w:rFonts w:ascii="Times New Roman" w:hAnsi="Times New Roman"/>
                <w:sz w:val="18"/>
                <w:szCs w:val="14"/>
              </w:rPr>
            </w:pPr>
          </w:p>
        </w:tc>
        <w:tc>
          <w:tcPr>
            <w:tcW w:w="5677" w:type="dxa"/>
            <w:shd w:val="clear" w:color="auto" w:fill="auto"/>
            <w:vAlign w:val="center"/>
          </w:tcPr>
          <w:p w:rsidR="00F20634" w:rsidRPr="00E50099" w:rsidRDefault="00F20634" w:rsidP="000357C3">
            <w:pPr>
              <w:pStyle w:val="IC1parrafos"/>
              <w:spacing w:before="40" w:after="40" w:line="240" w:lineRule="auto"/>
              <w:jc w:val="center"/>
              <w:rPr>
                <w:rStyle w:val="nfasis"/>
                <w:rFonts w:ascii="Times New Roman" w:hAnsi="Times New Roman"/>
                <w:sz w:val="14"/>
                <w:szCs w:val="14"/>
              </w:rPr>
            </w:pPr>
            <w:r w:rsidRPr="006268DB">
              <w:rPr>
                <w:noProof/>
                <w:lang w:val="es-BO" w:eastAsia="es-BO"/>
              </w:rPr>
              <w:drawing>
                <wp:inline distT="0" distB="0" distL="0" distR="0" wp14:anchorId="74FCC903" wp14:editId="20B865C9">
                  <wp:extent cx="3277235" cy="282013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451" t="18125" r="27133" b="17467"/>
                          <a:stretch/>
                        </pic:blipFill>
                        <pic:spPr bwMode="auto">
                          <a:xfrm>
                            <a:off x="0" y="0"/>
                            <a:ext cx="3278381" cy="28211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20634" w:rsidRDefault="00F20634" w:rsidP="00F20634">
      <w:pPr>
        <w:pStyle w:val="IC1parrafos"/>
        <w:spacing w:before="0" w:after="0" w:line="276" w:lineRule="auto"/>
        <w:ind w:right="-91"/>
        <w:jc w:val="center"/>
        <w:rPr>
          <w:rFonts w:ascii="Verdana" w:hAnsi="Verdana"/>
          <w:b/>
          <w:sz w:val="20"/>
          <w:szCs w:val="20"/>
        </w:rPr>
      </w:pPr>
    </w:p>
    <w:p w:rsidR="00F20634" w:rsidRDefault="00F20634" w:rsidP="00F20634">
      <w:pPr>
        <w:pStyle w:val="IC1parrafos"/>
        <w:spacing w:before="0" w:after="0" w:line="276" w:lineRule="auto"/>
        <w:ind w:right="-91"/>
        <w:jc w:val="center"/>
        <w:rPr>
          <w:rFonts w:ascii="Times New Roman" w:hAnsi="Times New Roman"/>
          <w:b/>
          <w:sz w:val="22"/>
          <w:szCs w:val="20"/>
        </w:rPr>
      </w:pPr>
      <w:r w:rsidRPr="00442E73">
        <w:rPr>
          <w:rFonts w:ascii="Verdana" w:hAnsi="Verdana"/>
          <w:b/>
          <w:sz w:val="20"/>
          <w:szCs w:val="20"/>
        </w:rPr>
        <w:lastRenderedPageBreak/>
        <w:t>LOTE 1 - ESTRUCTURA METÁLICA VERTICAL PARA DOS Y TRES MEDIDORES</w:t>
      </w:r>
    </w:p>
    <w:tbl>
      <w:tblPr>
        <w:tblW w:w="13483"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3"/>
        <w:gridCol w:w="1695"/>
        <w:gridCol w:w="5528"/>
        <w:gridCol w:w="5677"/>
      </w:tblGrid>
      <w:tr w:rsidR="00F20634" w:rsidRPr="005C3283" w:rsidTr="000357C3">
        <w:trPr>
          <w:trHeight w:val="340"/>
          <w:jc w:val="center"/>
        </w:trPr>
        <w:tc>
          <w:tcPr>
            <w:tcW w:w="583" w:type="dxa"/>
            <w:shd w:val="clear" w:color="auto" w:fill="C6D9F1"/>
            <w:vAlign w:val="center"/>
          </w:tcPr>
          <w:p w:rsidR="00F20634" w:rsidRPr="005C3283" w:rsidRDefault="00F20634"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695" w:type="dxa"/>
            <w:shd w:val="clear" w:color="auto" w:fill="C6D9F1"/>
            <w:vAlign w:val="center"/>
          </w:tcPr>
          <w:p w:rsidR="00F20634" w:rsidRPr="005C3283" w:rsidRDefault="00F20634"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28" w:type="dxa"/>
            <w:shd w:val="clear" w:color="auto" w:fill="C6D9F1"/>
            <w:vAlign w:val="center"/>
          </w:tcPr>
          <w:p w:rsidR="00F20634" w:rsidRPr="005C3283" w:rsidRDefault="00F20634"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7" w:type="dxa"/>
            <w:shd w:val="clear" w:color="auto" w:fill="C6D9F1"/>
            <w:vAlign w:val="center"/>
          </w:tcPr>
          <w:p w:rsidR="00F20634" w:rsidRPr="005C3283" w:rsidRDefault="00F20634"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F20634" w:rsidRPr="00E50099" w:rsidTr="000357C3">
        <w:trPr>
          <w:trHeight w:val="7124"/>
          <w:jc w:val="center"/>
        </w:trPr>
        <w:tc>
          <w:tcPr>
            <w:tcW w:w="583" w:type="dxa"/>
            <w:shd w:val="clear" w:color="auto" w:fill="auto"/>
            <w:vAlign w:val="center"/>
          </w:tcPr>
          <w:p w:rsidR="00F20634" w:rsidRPr="00E50099" w:rsidRDefault="00F20634" w:rsidP="000357C3">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2</w:t>
            </w:r>
          </w:p>
        </w:tc>
        <w:tc>
          <w:tcPr>
            <w:tcW w:w="1695" w:type="dxa"/>
            <w:shd w:val="clear" w:color="auto" w:fill="auto"/>
            <w:vAlign w:val="center"/>
          </w:tcPr>
          <w:p w:rsidR="00F20634" w:rsidRPr="00442E73" w:rsidRDefault="00F20634" w:rsidP="000357C3">
            <w:pPr>
              <w:jc w:val="center"/>
              <w:rPr>
                <w:b/>
                <w:sz w:val="18"/>
                <w:szCs w:val="14"/>
              </w:rPr>
            </w:pPr>
            <w:r w:rsidRPr="00442E73">
              <w:rPr>
                <w:b/>
                <w:sz w:val="18"/>
                <w:szCs w:val="14"/>
              </w:rPr>
              <w:t>Configuración 3</w:t>
            </w:r>
            <w:r>
              <w:rPr>
                <w:b/>
                <w:sz w:val="18"/>
                <w:szCs w:val="14"/>
              </w:rPr>
              <w:t>B</w:t>
            </w:r>
          </w:p>
          <w:p w:rsidR="00F20634" w:rsidRDefault="00F20634" w:rsidP="000357C3">
            <w:pPr>
              <w:jc w:val="center"/>
              <w:rPr>
                <w:rFonts w:ascii="Verdana" w:hAnsi="Verdana"/>
                <w:color w:val="000000"/>
                <w:sz w:val="16"/>
                <w:szCs w:val="16"/>
              </w:rPr>
            </w:pPr>
            <w:r w:rsidRPr="009B701B">
              <w:rPr>
                <w:sz w:val="16"/>
                <w:szCs w:val="14"/>
              </w:rPr>
              <w:t>Cantidad</w:t>
            </w:r>
            <w:r>
              <w:rPr>
                <w:sz w:val="16"/>
                <w:szCs w:val="14"/>
              </w:rPr>
              <w:t>:</w:t>
            </w:r>
            <w:r w:rsidRPr="009B701B">
              <w:rPr>
                <w:sz w:val="16"/>
                <w:szCs w:val="14"/>
              </w:rPr>
              <w:t xml:space="preserve"> </w:t>
            </w:r>
            <w:r>
              <w:rPr>
                <w:sz w:val="16"/>
                <w:szCs w:val="14"/>
              </w:rPr>
              <w:t>1283</w:t>
            </w:r>
          </w:p>
          <w:p w:rsidR="00F20634" w:rsidRDefault="00F20634" w:rsidP="000357C3">
            <w:pPr>
              <w:jc w:val="center"/>
              <w:rPr>
                <w:rFonts w:ascii="Verdana" w:hAnsi="Verdana"/>
                <w:color w:val="000000"/>
                <w:sz w:val="16"/>
                <w:szCs w:val="16"/>
              </w:rPr>
            </w:pPr>
          </w:p>
          <w:p w:rsidR="00F20634" w:rsidRPr="00E50099" w:rsidRDefault="00F20634" w:rsidP="000357C3">
            <w:pPr>
              <w:jc w:val="center"/>
              <w:rPr>
                <w:sz w:val="16"/>
                <w:szCs w:val="14"/>
              </w:rPr>
            </w:pPr>
            <w:r w:rsidRPr="00570765">
              <w:rPr>
                <w:rFonts w:ascii="Verdana" w:hAnsi="Verdana"/>
                <w:color w:val="000000"/>
                <w:sz w:val="16"/>
                <w:szCs w:val="16"/>
              </w:rPr>
              <w:t xml:space="preserve">“Estructura Metálica” del tipo vertical para conexión de </w:t>
            </w:r>
            <w:r>
              <w:rPr>
                <w:rFonts w:ascii="Verdana" w:hAnsi="Verdana"/>
                <w:color w:val="000000"/>
                <w:sz w:val="16"/>
                <w:szCs w:val="16"/>
              </w:rPr>
              <w:t>3</w:t>
            </w:r>
            <w:r w:rsidRPr="00570765">
              <w:rPr>
                <w:rFonts w:ascii="Verdana" w:hAnsi="Verdana"/>
                <w:color w:val="000000"/>
                <w:sz w:val="16"/>
                <w:szCs w:val="16"/>
              </w:rPr>
              <w:t xml:space="preserve"> m</w:t>
            </w:r>
            <w:r>
              <w:rPr>
                <w:rFonts w:ascii="Verdana" w:hAnsi="Verdana"/>
                <w:color w:val="000000"/>
                <w:sz w:val="16"/>
                <w:szCs w:val="16"/>
              </w:rPr>
              <w:t>edidores y un regulador externo</w:t>
            </w:r>
            <w:r w:rsidRPr="00E50099">
              <w:rPr>
                <w:sz w:val="16"/>
                <w:szCs w:val="14"/>
              </w:rPr>
              <w:t xml:space="preserve"> </w:t>
            </w:r>
          </w:p>
          <w:p w:rsidR="00F20634" w:rsidRPr="00E50099" w:rsidRDefault="00F20634" w:rsidP="000357C3">
            <w:pPr>
              <w:jc w:val="center"/>
              <w:rPr>
                <w:sz w:val="16"/>
                <w:szCs w:val="14"/>
              </w:rPr>
            </w:pPr>
          </w:p>
        </w:tc>
        <w:tc>
          <w:tcPr>
            <w:tcW w:w="5528" w:type="dxa"/>
            <w:shd w:val="clear" w:color="auto" w:fill="auto"/>
          </w:tcPr>
          <w:p w:rsidR="00F20634" w:rsidRPr="00E50099" w:rsidRDefault="00F20634" w:rsidP="000357C3">
            <w:pPr>
              <w:pStyle w:val="IC1parrafos"/>
              <w:spacing w:before="40" w:after="40" w:line="240" w:lineRule="auto"/>
              <w:jc w:val="left"/>
              <w:rPr>
                <w:rStyle w:val="Nmerodepgina"/>
                <w:rFonts w:ascii="Times New Roman" w:hAnsi="Times New Roman"/>
                <w:sz w:val="14"/>
                <w:szCs w:val="14"/>
              </w:rPr>
            </w:pPr>
          </w:p>
          <w:p w:rsidR="00F2063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76 cm</w:t>
            </w:r>
          </w:p>
          <w:p w:rsidR="00F2063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La t</w:t>
            </w:r>
            <w:r w:rsidRPr="00E50099">
              <w:rPr>
                <w:rStyle w:val="Nmerodepgina"/>
                <w:rFonts w:ascii="Times New Roman" w:hAnsi="Times New Roman"/>
                <w:sz w:val="18"/>
                <w:szCs w:val="14"/>
              </w:rPr>
              <w: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w:t>
            </w:r>
            <w:r>
              <w:rPr>
                <w:rStyle w:val="Nmerodepgina"/>
                <w:rFonts w:ascii="Times New Roman" w:hAnsi="Times New Roman"/>
                <w:sz w:val="18"/>
                <w:szCs w:val="14"/>
              </w:rPr>
              <w:t xml:space="preserve">deberá ser </w:t>
            </w:r>
            <w:r w:rsidRPr="00E50099">
              <w:rPr>
                <w:rStyle w:val="Nmerodepgina"/>
                <w:rFonts w:ascii="Times New Roman" w:hAnsi="Times New Roman"/>
                <w:sz w:val="18"/>
                <w:szCs w:val="14"/>
              </w:rPr>
              <w:t>unido a</w:t>
            </w:r>
            <w:r>
              <w:rPr>
                <w:rStyle w:val="Nmerodepgina"/>
                <w:rFonts w:ascii="Times New Roman" w:hAnsi="Times New Roman"/>
                <w:sz w:val="18"/>
                <w:szCs w:val="14"/>
              </w:rPr>
              <w:t xml:space="preserve"> la</w:t>
            </w:r>
            <w:r w:rsidRPr="00E50099">
              <w:rPr>
                <w:rStyle w:val="Nmerodepgina"/>
                <w:rFonts w:ascii="Times New Roman" w:hAnsi="Times New Roman"/>
                <w:sz w:val="18"/>
                <w:szCs w:val="14"/>
              </w:rPr>
              <w:t xml:space="preserve"> tubería principal de </w:t>
            </w:r>
            <w:r>
              <w:rPr>
                <w:rStyle w:val="Nmerodepgina"/>
                <w:rFonts w:ascii="Times New Roman" w:hAnsi="Times New Roman"/>
                <w:sz w:val="18"/>
                <w:szCs w:val="14"/>
              </w:rPr>
              <w:t xml:space="preserve">Ø </w:t>
            </w:r>
            <w:r w:rsidRPr="00E50099">
              <w:rPr>
                <w:rStyle w:val="Nmerodepgina"/>
                <w:rFonts w:ascii="Times New Roman" w:hAnsi="Times New Roman"/>
                <w:sz w:val="18"/>
                <w:szCs w:val="14"/>
              </w:rPr>
              <w:t xml:space="preserve">1”, </w:t>
            </w:r>
            <w:r>
              <w:rPr>
                <w:rStyle w:val="Nmerodepgina"/>
                <w:rFonts w:ascii="Times New Roman" w:hAnsi="Times New Roman"/>
                <w:sz w:val="18"/>
                <w:szCs w:val="14"/>
              </w:rPr>
              <w:t>de acuerdo a los puntos indicados en el esquema de la derecha</w:t>
            </w:r>
            <w:r w:rsidRPr="00E50099">
              <w:rPr>
                <w:rStyle w:val="Nmerodepgina"/>
                <w:rFonts w:ascii="Times New Roman" w:hAnsi="Times New Roman"/>
                <w:sz w:val="18"/>
                <w:szCs w:val="14"/>
              </w:rPr>
              <w:t>, mediante soldadura oxiacetilénica</w:t>
            </w:r>
            <w:r>
              <w:rPr>
                <w:rStyle w:val="Nmerodepgina"/>
                <w:rFonts w:ascii="Times New Roman" w:hAnsi="Times New Roman"/>
                <w:sz w:val="18"/>
                <w:szCs w:val="14"/>
              </w:rPr>
              <w:t xml:space="preserve"> y previa realización del orificio en forma boca de pescado</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F20634" w:rsidRPr="00E50099" w:rsidRDefault="00F20634"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Estructura principal con </w:t>
            </w:r>
            <w:r>
              <w:rPr>
                <w:rStyle w:val="Nmerodepgina"/>
                <w:rFonts w:ascii="Times New Roman" w:hAnsi="Times New Roman"/>
                <w:sz w:val="18"/>
                <w:szCs w:val="14"/>
              </w:rPr>
              <w:t>accesorios montados y alineados</w:t>
            </w:r>
          </w:p>
          <w:p w:rsidR="00F20634" w:rsidRPr="002262C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w:t>
            </w:r>
          </w:p>
          <w:p w:rsidR="00F2063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F20634"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F20634" w:rsidRPr="00F50970" w:rsidRDefault="00F20634"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F20634" w:rsidRDefault="00F20634" w:rsidP="000357C3">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3B,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480" w:type="dxa"/>
              <w:jc w:val="center"/>
              <w:tblLayout w:type="fixed"/>
              <w:tblCellMar>
                <w:left w:w="70" w:type="dxa"/>
                <w:right w:w="70" w:type="dxa"/>
              </w:tblCellMar>
              <w:tblLook w:val="04A0" w:firstRow="1" w:lastRow="0" w:firstColumn="1" w:lastColumn="0" w:noHBand="0" w:noVBand="1"/>
            </w:tblPr>
            <w:tblGrid>
              <w:gridCol w:w="1893"/>
              <w:gridCol w:w="1736"/>
              <w:gridCol w:w="1851"/>
            </w:tblGrid>
            <w:tr w:rsidR="00F20634" w:rsidRPr="00E50099" w:rsidTr="000357C3">
              <w:trPr>
                <w:trHeight w:val="345"/>
                <w:jc w:val="center"/>
              </w:trPr>
              <w:tc>
                <w:tcPr>
                  <w:tcW w:w="548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0634" w:rsidRPr="0049636C" w:rsidRDefault="00F20634" w:rsidP="000357C3">
                  <w:pPr>
                    <w:jc w:val="center"/>
                    <w:rPr>
                      <w:rFonts w:ascii="Calibri" w:hAnsi="Calibri" w:cs="Calibri"/>
                      <w:b/>
                      <w:bCs/>
                      <w:iCs/>
                      <w:sz w:val="18"/>
                      <w:szCs w:val="22"/>
                      <w:lang w:eastAsia="ja-JP"/>
                    </w:rPr>
                  </w:pPr>
                  <w:r w:rsidRPr="0049636C">
                    <w:rPr>
                      <w:rFonts w:ascii="Calibri" w:hAnsi="Calibri" w:cs="Calibri"/>
                      <w:b/>
                      <w:bCs/>
                      <w:iCs/>
                      <w:sz w:val="18"/>
                      <w:szCs w:val="22"/>
                      <w:lang w:eastAsia="ja-JP"/>
                    </w:rPr>
                    <w:t>CONFIGURACION 3B</w:t>
                  </w:r>
                </w:p>
              </w:tc>
            </w:tr>
            <w:tr w:rsidR="00F20634" w:rsidRPr="00E50099" w:rsidTr="000357C3">
              <w:trPr>
                <w:trHeight w:val="701"/>
                <w:jc w:val="center"/>
              </w:trPr>
              <w:tc>
                <w:tcPr>
                  <w:tcW w:w="1893" w:type="dxa"/>
                  <w:tcBorders>
                    <w:top w:val="nil"/>
                    <w:left w:val="single" w:sz="8" w:space="0" w:color="auto"/>
                    <w:bottom w:val="single" w:sz="4" w:space="0" w:color="auto"/>
                    <w:right w:val="single" w:sz="4" w:space="0" w:color="auto"/>
                  </w:tcBorders>
                  <w:shd w:val="clear" w:color="auto" w:fill="auto"/>
                  <w:noWrap/>
                  <w:vAlign w:val="center"/>
                </w:tcPr>
                <w:p w:rsidR="00F20634" w:rsidRPr="00F50970" w:rsidRDefault="00F20634" w:rsidP="000357C3">
                  <w:pPr>
                    <w:jc w:val="center"/>
                    <w:rPr>
                      <w:rFonts w:ascii="Calibri" w:hAnsi="Calibri" w:cs="Calibri"/>
                      <w:b/>
                      <w:bCs/>
                      <w:iCs/>
                      <w:sz w:val="18"/>
                      <w:szCs w:val="22"/>
                      <w:lang w:eastAsia="ja-JP"/>
                    </w:rPr>
                  </w:pPr>
                  <w:r w:rsidRPr="00F50970">
                    <w:rPr>
                      <w:rFonts w:ascii="Calibri" w:hAnsi="Calibri" w:cs="Calibri"/>
                      <w:b/>
                      <w:bCs/>
                      <w:iCs/>
                      <w:sz w:val="18"/>
                      <w:szCs w:val="22"/>
                      <w:lang w:eastAsia="ja-JP"/>
                    </w:rPr>
                    <w:t>ACCESORIOS</w:t>
                  </w:r>
                </w:p>
              </w:tc>
              <w:tc>
                <w:tcPr>
                  <w:tcW w:w="1736" w:type="dxa"/>
                  <w:tcBorders>
                    <w:top w:val="nil"/>
                    <w:left w:val="nil"/>
                    <w:bottom w:val="single" w:sz="4" w:space="0" w:color="auto"/>
                    <w:right w:val="nil"/>
                  </w:tcBorders>
                  <w:shd w:val="clear" w:color="auto" w:fill="auto"/>
                  <w:noWrap/>
                  <w:vAlign w:val="center"/>
                </w:tcPr>
                <w:p w:rsidR="00F20634" w:rsidRPr="00F50970" w:rsidRDefault="00F20634" w:rsidP="000357C3">
                  <w:pPr>
                    <w:jc w:val="center"/>
                    <w:rPr>
                      <w:rFonts w:ascii="Calibri" w:hAnsi="Calibri" w:cs="Calibri"/>
                      <w:b/>
                      <w:bCs/>
                      <w:iCs/>
                      <w:sz w:val="18"/>
                      <w:szCs w:val="22"/>
                      <w:lang w:eastAsia="ja-JP"/>
                    </w:rPr>
                  </w:pPr>
                  <w:r w:rsidRPr="00F50970">
                    <w:rPr>
                      <w:rFonts w:ascii="Calibri" w:hAnsi="Calibri" w:cs="Calibri"/>
                      <w:b/>
                      <w:bCs/>
                      <w:iCs/>
                      <w:sz w:val="18"/>
                      <w:szCs w:val="22"/>
                      <w:lang w:eastAsia="ja-JP"/>
                    </w:rPr>
                    <w:t>CANTIDAD POR CADA ESTRUCTURA</w:t>
                  </w:r>
                </w:p>
              </w:tc>
              <w:tc>
                <w:tcPr>
                  <w:tcW w:w="1851" w:type="dxa"/>
                  <w:tcBorders>
                    <w:top w:val="nil"/>
                    <w:left w:val="single" w:sz="4" w:space="0" w:color="auto"/>
                    <w:bottom w:val="single" w:sz="4" w:space="0" w:color="auto"/>
                    <w:right w:val="single" w:sz="4" w:space="0" w:color="auto"/>
                  </w:tcBorders>
                  <w:shd w:val="clear" w:color="auto" w:fill="auto"/>
                  <w:noWrap/>
                  <w:vAlign w:val="center"/>
                </w:tcPr>
                <w:p w:rsidR="00F20634" w:rsidRPr="00F50970" w:rsidRDefault="00F20634" w:rsidP="000357C3">
                  <w:pPr>
                    <w:jc w:val="center"/>
                    <w:rPr>
                      <w:rFonts w:ascii="Calibri" w:hAnsi="Calibri" w:cs="Calibri"/>
                      <w:b/>
                      <w:bCs/>
                      <w:iCs/>
                      <w:sz w:val="18"/>
                      <w:szCs w:val="22"/>
                      <w:lang w:eastAsia="ja-JP"/>
                    </w:rPr>
                  </w:pPr>
                  <w:r>
                    <w:rPr>
                      <w:rFonts w:ascii="Calibri" w:hAnsi="Calibri" w:cs="Calibri"/>
                      <w:b/>
                      <w:bCs/>
                      <w:iCs/>
                      <w:sz w:val="18"/>
                      <w:szCs w:val="22"/>
                      <w:lang w:eastAsia="ja-JP"/>
                    </w:rPr>
                    <w:t>CANTIDAD TOTAL PARA 1283</w:t>
                  </w:r>
                  <w:r w:rsidRPr="00F50970">
                    <w:rPr>
                      <w:rFonts w:ascii="Calibri" w:hAnsi="Calibri" w:cs="Calibri"/>
                      <w:b/>
                      <w:bCs/>
                      <w:iCs/>
                      <w:sz w:val="18"/>
                      <w:szCs w:val="22"/>
                      <w:lang w:eastAsia="ja-JP"/>
                    </w:rPr>
                    <w:t xml:space="preserve"> ESTRUCTURAS</w:t>
                  </w:r>
                </w:p>
              </w:tc>
            </w:tr>
            <w:tr w:rsidR="00F20634" w:rsidRPr="00E50099" w:rsidTr="000357C3">
              <w:trPr>
                <w:trHeight w:val="357"/>
                <w:jc w:val="center"/>
              </w:trPr>
              <w:tc>
                <w:tcPr>
                  <w:tcW w:w="1893" w:type="dxa"/>
                  <w:tcBorders>
                    <w:top w:val="nil"/>
                    <w:left w:val="single" w:sz="8" w:space="0" w:color="auto"/>
                    <w:bottom w:val="single" w:sz="4" w:space="0" w:color="auto"/>
                    <w:right w:val="single" w:sz="4" w:space="0" w:color="auto"/>
                  </w:tcBorders>
                  <w:shd w:val="clear" w:color="auto" w:fill="auto"/>
                  <w:noWrap/>
                  <w:vAlign w:val="center"/>
                  <w:hideMark/>
                </w:tcPr>
                <w:p w:rsidR="00F20634" w:rsidRPr="00305D8C" w:rsidRDefault="00F20634" w:rsidP="000357C3">
                  <w:pPr>
                    <w:jc w:val="center"/>
                    <w:rPr>
                      <w:rFonts w:ascii="Calibri" w:hAnsi="Calibri" w:cs="Calibri"/>
                      <w:bCs/>
                      <w:iCs/>
                      <w:sz w:val="18"/>
                      <w:szCs w:val="22"/>
                      <w:lang w:eastAsia="ja-JP"/>
                    </w:rPr>
                  </w:pPr>
                  <w:r w:rsidRPr="00305D8C">
                    <w:rPr>
                      <w:rFonts w:ascii="Calibri" w:hAnsi="Calibri" w:cs="Calibri"/>
                      <w:bCs/>
                      <w:iCs/>
                      <w:sz w:val="18"/>
                      <w:szCs w:val="22"/>
                      <w:lang w:eastAsia="ja-JP"/>
                    </w:rPr>
                    <w:t>Codo pipa 3/4"</w:t>
                  </w:r>
                </w:p>
              </w:tc>
              <w:tc>
                <w:tcPr>
                  <w:tcW w:w="1736" w:type="dxa"/>
                  <w:tcBorders>
                    <w:top w:val="nil"/>
                    <w:left w:val="nil"/>
                    <w:bottom w:val="single" w:sz="4" w:space="0" w:color="auto"/>
                    <w:right w:val="single" w:sz="4" w:space="0" w:color="auto"/>
                  </w:tcBorders>
                  <w:shd w:val="clear" w:color="auto" w:fill="auto"/>
                  <w:noWrap/>
                  <w:vAlign w:val="center"/>
                  <w:hideMark/>
                </w:tcPr>
                <w:p w:rsidR="00F20634" w:rsidRPr="00305D8C" w:rsidRDefault="00F20634" w:rsidP="000357C3">
                  <w:pPr>
                    <w:jc w:val="center"/>
                    <w:rPr>
                      <w:rFonts w:ascii="Calibri" w:hAnsi="Calibri" w:cs="Calibri"/>
                      <w:bCs/>
                      <w:iCs/>
                      <w:sz w:val="18"/>
                      <w:szCs w:val="22"/>
                      <w:lang w:eastAsia="ja-JP"/>
                    </w:rPr>
                  </w:pPr>
                  <w:r w:rsidRPr="00305D8C">
                    <w:rPr>
                      <w:rFonts w:ascii="Calibri" w:hAnsi="Calibri" w:cs="Calibri"/>
                      <w:bCs/>
                      <w:iCs/>
                      <w:sz w:val="18"/>
                      <w:szCs w:val="22"/>
                      <w:lang w:eastAsia="ja-JP"/>
                    </w:rPr>
                    <w:t>4</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F20634" w:rsidRDefault="00F20634" w:rsidP="000357C3">
                  <w:pPr>
                    <w:jc w:val="center"/>
                    <w:rPr>
                      <w:rFonts w:ascii="Calibri" w:hAnsi="Calibri"/>
                      <w:color w:val="000000"/>
                      <w:sz w:val="18"/>
                      <w:szCs w:val="18"/>
                      <w:lang w:val="es-BO" w:eastAsia="es-BO"/>
                    </w:rPr>
                  </w:pPr>
                  <w:r>
                    <w:rPr>
                      <w:rFonts w:ascii="Calibri" w:hAnsi="Calibri"/>
                      <w:color w:val="000000"/>
                      <w:sz w:val="18"/>
                      <w:szCs w:val="18"/>
                    </w:rPr>
                    <w:t>5,132</w:t>
                  </w:r>
                </w:p>
              </w:tc>
            </w:tr>
            <w:tr w:rsidR="00F20634" w:rsidRPr="00E50099" w:rsidTr="000357C3">
              <w:trPr>
                <w:trHeight w:val="372"/>
                <w:jc w:val="center"/>
              </w:trPr>
              <w:tc>
                <w:tcPr>
                  <w:tcW w:w="1893" w:type="dxa"/>
                  <w:tcBorders>
                    <w:top w:val="nil"/>
                    <w:left w:val="single" w:sz="8" w:space="0" w:color="auto"/>
                    <w:bottom w:val="single" w:sz="4" w:space="0" w:color="auto"/>
                    <w:right w:val="single" w:sz="4" w:space="0" w:color="auto"/>
                  </w:tcBorders>
                  <w:shd w:val="clear" w:color="auto" w:fill="auto"/>
                  <w:noWrap/>
                  <w:vAlign w:val="center"/>
                  <w:hideMark/>
                </w:tcPr>
                <w:p w:rsidR="00F20634" w:rsidRPr="00305D8C" w:rsidRDefault="00F20634" w:rsidP="000357C3">
                  <w:pPr>
                    <w:jc w:val="center"/>
                    <w:rPr>
                      <w:rFonts w:ascii="Calibri" w:hAnsi="Calibri" w:cs="Calibri"/>
                      <w:bCs/>
                      <w:iCs/>
                      <w:sz w:val="18"/>
                      <w:szCs w:val="22"/>
                      <w:lang w:eastAsia="ja-JP"/>
                    </w:rPr>
                  </w:pPr>
                  <w:r w:rsidRPr="00305D8C">
                    <w:rPr>
                      <w:rFonts w:ascii="Calibri" w:hAnsi="Calibri" w:cs="Calibri"/>
                      <w:bCs/>
                      <w:iCs/>
                      <w:sz w:val="18"/>
                      <w:szCs w:val="22"/>
                      <w:lang w:eastAsia="ja-JP"/>
                    </w:rPr>
                    <w:t>Válvula de bola 3/4"</w:t>
                  </w:r>
                </w:p>
              </w:tc>
              <w:tc>
                <w:tcPr>
                  <w:tcW w:w="1736" w:type="dxa"/>
                  <w:tcBorders>
                    <w:top w:val="nil"/>
                    <w:left w:val="nil"/>
                    <w:bottom w:val="single" w:sz="4" w:space="0" w:color="auto"/>
                    <w:right w:val="single" w:sz="4" w:space="0" w:color="auto"/>
                  </w:tcBorders>
                  <w:shd w:val="clear" w:color="auto" w:fill="auto"/>
                  <w:noWrap/>
                  <w:vAlign w:val="center"/>
                  <w:hideMark/>
                </w:tcPr>
                <w:p w:rsidR="00F20634" w:rsidRPr="00305D8C" w:rsidRDefault="00F20634" w:rsidP="000357C3">
                  <w:pPr>
                    <w:jc w:val="center"/>
                    <w:rPr>
                      <w:rFonts w:ascii="Calibri" w:hAnsi="Calibri" w:cs="Calibri"/>
                      <w:bCs/>
                      <w:iCs/>
                      <w:sz w:val="18"/>
                      <w:szCs w:val="22"/>
                      <w:lang w:eastAsia="ja-JP"/>
                    </w:rPr>
                  </w:pPr>
                  <w:r w:rsidRPr="00305D8C">
                    <w:rPr>
                      <w:rFonts w:ascii="Calibri" w:hAnsi="Calibri" w:cs="Calibri"/>
                      <w:bCs/>
                      <w:iCs/>
                      <w:sz w:val="18"/>
                      <w:szCs w:val="22"/>
                      <w:lang w:eastAsia="ja-JP"/>
                    </w:rPr>
                    <w:t>3</w:t>
                  </w:r>
                </w:p>
              </w:tc>
              <w:tc>
                <w:tcPr>
                  <w:tcW w:w="1851" w:type="dxa"/>
                  <w:tcBorders>
                    <w:top w:val="single" w:sz="4" w:space="0" w:color="auto"/>
                    <w:left w:val="nil"/>
                    <w:bottom w:val="single" w:sz="4" w:space="0" w:color="auto"/>
                    <w:right w:val="single" w:sz="4" w:space="0" w:color="auto"/>
                  </w:tcBorders>
                  <w:shd w:val="clear" w:color="auto" w:fill="auto"/>
                  <w:noWrap/>
                  <w:vAlign w:val="center"/>
                  <w:hideMark/>
                </w:tcPr>
                <w:p w:rsidR="00F20634" w:rsidRDefault="00F20634" w:rsidP="000357C3">
                  <w:pPr>
                    <w:jc w:val="center"/>
                    <w:rPr>
                      <w:rFonts w:ascii="Calibri" w:hAnsi="Calibri"/>
                      <w:color w:val="000000"/>
                      <w:sz w:val="18"/>
                      <w:szCs w:val="18"/>
                    </w:rPr>
                  </w:pPr>
                  <w:r>
                    <w:rPr>
                      <w:rFonts w:ascii="Calibri" w:hAnsi="Calibri"/>
                      <w:color w:val="000000"/>
                      <w:sz w:val="18"/>
                      <w:szCs w:val="18"/>
                    </w:rPr>
                    <w:t>3,849</w:t>
                  </w:r>
                </w:p>
              </w:tc>
            </w:tr>
            <w:tr w:rsidR="00F20634" w:rsidRPr="00E50099" w:rsidTr="000357C3">
              <w:trPr>
                <w:trHeight w:val="392"/>
                <w:jc w:val="center"/>
              </w:trPr>
              <w:tc>
                <w:tcPr>
                  <w:tcW w:w="3629"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0634" w:rsidRPr="0049636C" w:rsidRDefault="00F20634" w:rsidP="000357C3">
                  <w:pPr>
                    <w:jc w:val="center"/>
                    <w:rPr>
                      <w:rFonts w:ascii="Calibri" w:hAnsi="Calibri" w:cs="Calibri"/>
                      <w:b/>
                      <w:bCs/>
                      <w:iCs/>
                      <w:sz w:val="18"/>
                      <w:szCs w:val="22"/>
                      <w:lang w:eastAsia="ja-JP"/>
                    </w:rPr>
                  </w:pPr>
                  <w:r w:rsidRPr="0049636C">
                    <w:rPr>
                      <w:rFonts w:ascii="Calibri" w:hAnsi="Calibri" w:cs="Calibri"/>
                      <w:b/>
                      <w:bCs/>
                      <w:iCs/>
                      <w:sz w:val="18"/>
                      <w:szCs w:val="22"/>
                      <w:lang w:eastAsia="ja-JP"/>
                    </w:rPr>
                    <w:t>TOTAL</w:t>
                  </w:r>
                </w:p>
              </w:tc>
              <w:tc>
                <w:tcPr>
                  <w:tcW w:w="1851" w:type="dxa"/>
                  <w:tcBorders>
                    <w:top w:val="single" w:sz="4" w:space="0" w:color="auto"/>
                    <w:left w:val="nil"/>
                    <w:bottom w:val="single" w:sz="8" w:space="0" w:color="auto"/>
                    <w:right w:val="single" w:sz="8" w:space="0" w:color="000000"/>
                  </w:tcBorders>
                  <w:shd w:val="clear" w:color="auto" w:fill="auto"/>
                  <w:noWrap/>
                  <w:vAlign w:val="center"/>
                  <w:hideMark/>
                </w:tcPr>
                <w:p w:rsidR="00F20634" w:rsidRPr="00305D8C" w:rsidRDefault="00F20634" w:rsidP="000357C3">
                  <w:pPr>
                    <w:jc w:val="center"/>
                    <w:rPr>
                      <w:rFonts w:ascii="Calibri" w:hAnsi="Calibri"/>
                      <w:b/>
                      <w:bCs/>
                      <w:color w:val="000000"/>
                      <w:sz w:val="18"/>
                      <w:szCs w:val="18"/>
                      <w:lang w:val="es-BO" w:eastAsia="es-BO"/>
                    </w:rPr>
                  </w:pPr>
                  <w:r>
                    <w:rPr>
                      <w:rFonts w:ascii="Calibri" w:hAnsi="Calibri"/>
                      <w:b/>
                      <w:bCs/>
                      <w:color w:val="000000"/>
                      <w:sz w:val="18"/>
                      <w:szCs w:val="18"/>
                    </w:rPr>
                    <w:t>8,981</w:t>
                  </w:r>
                </w:p>
              </w:tc>
            </w:tr>
          </w:tbl>
          <w:p w:rsidR="00F20634" w:rsidRPr="00E50099" w:rsidRDefault="00F20634" w:rsidP="000357C3">
            <w:pPr>
              <w:pStyle w:val="IC1parrafos"/>
              <w:spacing w:before="0" w:after="0" w:line="240" w:lineRule="auto"/>
              <w:jc w:val="center"/>
              <w:rPr>
                <w:rStyle w:val="nfasis"/>
                <w:rFonts w:ascii="Times New Roman" w:hAnsi="Times New Roman"/>
                <w:sz w:val="14"/>
                <w:szCs w:val="14"/>
              </w:rPr>
            </w:pPr>
          </w:p>
        </w:tc>
        <w:tc>
          <w:tcPr>
            <w:tcW w:w="5677" w:type="dxa"/>
            <w:shd w:val="clear" w:color="auto" w:fill="auto"/>
            <w:vAlign w:val="center"/>
          </w:tcPr>
          <w:p w:rsidR="00F20634" w:rsidRPr="00E50099" w:rsidRDefault="00F20634" w:rsidP="000357C3">
            <w:pPr>
              <w:pStyle w:val="IC1parrafos"/>
              <w:spacing w:before="40" w:after="40" w:line="240" w:lineRule="auto"/>
              <w:jc w:val="center"/>
              <w:rPr>
                <w:rStyle w:val="nfasis"/>
                <w:rFonts w:ascii="Times New Roman" w:hAnsi="Times New Roman"/>
                <w:sz w:val="14"/>
                <w:szCs w:val="14"/>
              </w:rPr>
            </w:pPr>
            <w:r w:rsidRPr="006268DB">
              <w:rPr>
                <w:noProof/>
                <w:lang w:val="es-BO" w:eastAsia="es-BO"/>
              </w:rPr>
              <w:drawing>
                <wp:inline distT="0" distB="0" distL="0" distR="0" wp14:anchorId="17BC9CF0" wp14:editId="39DD6546">
                  <wp:extent cx="3233141" cy="2830079"/>
                  <wp:effectExtent l="0" t="0" r="5715"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9168" t="21039" r="23200" b="14351"/>
                          <a:stretch/>
                        </pic:blipFill>
                        <pic:spPr bwMode="auto">
                          <a:xfrm>
                            <a:off x="0" y="0"/>
                            <a:ext cx="3234381" cy="283116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F20634" w:rsidRDefault="00F20634" w:rsidP="00F20634">
      <w:pPr>
        <w:pStyle w:val="IC1parrafos"/>
        <w:spacing w:before="0" w:after="0" w:line="276" w:lineRule="auto"/>
        <w:ind w:right="-91"/>
        <w:jc w:val="center"/>
        <w:rPr>
          <w:rFonts w:ascii="Verdana" w:hAnsi="Verdana"/>
          <w:b/>
          <w:sz w:val="20"/>
          <w:szCs w:val="20"/>
        </w:rPr>
      </w:pPr>
    </w:p>
    <w:p w:rsidR="00F20634" w:rsidRDefault="00F20634" w:rsidP="00F20634">
      <w:pPr>
        <w:pStyle w:val="IC1parrafos"/>
        <w:spacing w:before="0" w:after="0" w:line="276" w:lineRule="auto"/>
        <w:ind w:right="-91"/>
        <w:jc w:val="center"/>
        <w:rPr>
          <w:rFonts w:ascii="Verdana" w:hAnsi="Verdana"/>
          <w:b/>
          <w:sz w:val="20"/>
          <w:szCs w:val="20"/>
        </w:rPr>
      </w:pPr>
    </w:p>
    <w:p w:rsidR="00F20634" w:rsidRDefault="00F20634" w:rsidP="00F20634">
      <w:pPr>
        <w:pStyle w:val="IC1parrafos"/>
        <w:spacing w:before="0" w:after="0" w:line="276" w:lineRule="auto"/>
        <w:ind w:right="-91"/>
        <w:jc w:val="center"/>
        <w:rPr>
          <w:rFonts w:ascii="Verdana" w:hAnsi="Verdana"/>
          <w:b/>
          <w:sz w:val="20"/>
          <w:szCs w:val="20"/>
        </w:rPr>
      </w:pPr>
    </w:p>
    <w:p w:rsidR="00F20634" w:rsidRDefault="00F20634" w:rsidP="00F20634">
      <w:pPr>
        <w:pStyle w:val="IC1parrafos"/>
        <w:spacing w:before="0" w:after="0" w:line="276" w:lineRule="auto"/>
        <w:ind w:right="-91"/>
        <w:jc w:val="center"/>
        <w:rPr>
          <w:rFonts w:ascii="Times New Roman" w:hAnsi="Times New Roman"/>
          <w:b/>
          <w:sz w:val="22"/>
          <w:szCs w:val="20"/>
        </w:rPr>
      </w:pPr>
      <w:r w:rsidRPr="00442E73">
        <w:rPr>
          <w:rFonts w:ascii="Verdana" w:hAnsi="Verdana"/>
          <w:b/>
          <w:sz w:val="20"/>
          <w:szCs w:val="20"/>
        </w:rPr>
        <w:lastRenderedPageBreak/>
        <w:t>LOTE 1 - ESTRUCTURA METÁLICA VERTICAL PARA DOS Y TRES MEDIDORES</w:t>
      </w:r>
    </w:p>
    <w:tbl>
      <w:tblPr>
        <w:tblW w:w="13482" w:type="dxa"/>
        <w:jc w:val="center"/>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3"/>
        <w:gridCol w:w="1694"/>
        <w:gridCol w:w="5528"/>
        <w:gridCol w:w="5677"/>
      </w:tblGrid>
      <w:tr w:rsidR="00F20634" w:rsidRPr="00E50099" w:rsidTr="000357C3">
        <w:trPr>
          <w:trHeight w:val="3955"/>
          <w:jc w:val="center"/>
        </w:trPr>
        <w:tc>
          <w:tcPr>
            <w:tcW w:w="583" w:type="dxa"/>
            <w:shd w:val="clear" w:color="auto" w:fill="auto"/>
            <w:vAlign w:val="center"/>
          </w:tcPr>
          <w:p w:rsidR="00F20634" w:rsidRPr="00E50099" w:rsidRDefault="00F20634" w:rsidP="000357C3">
            <w:pPr>
              <w:pStyle w:val="IC1parrafos"/>
              <w:spacing w:before="0" w:after="0" w:line="240" w:lineRule="auto"/>
              <w:jc w:val="center"/>
              <w:rPr>
                <w:rStyle w:val="nfasis"/>
                <w:rFonts w:ascii="Times New Roman" w:hAnsi="Times New Roman"/>
                <w:sz w:val="14"/>
                <w:szCs w:val="14"/>
              </w:rPr>
            </w:pPr>
            <w:r w:rsidRPr="006A4AE9">
              <w:rPr>
                <w:rStyle w:val="nfasis"/>
                <w:rFonts w:ascii="Times New Roman" w:hAnsi="Times New Roman"/>
                <w:sz w:val="18"/>
                <w:szCs w:val="14"/>
              </w:rPr>
              <w:t>3</w:t>
            </w:r>
          </w:p>
        </w:tc>
        <w:tc>
          <w:tcPr>
            <w:tcW w:w="1694" w:type="dxa"/>
            <w:shd w:val="clear" w:color="auto" w:fill="auto"/>
            <w:vAlign w:val="center"/>
          </w:tcPr>
          <w:p w:rsidR="00F20634" w:rsidRPr="00A35743" w:rsidRDefault="00F20634" w:rsidP="000357C3">
            <w:pPr>
              <w:jc w:val="center"/>
              <w:rPr>
                <w:b/>
                <w:sz w:val="18"/>
                <w:szCs w:val="18"/>
              </w:rPr>
            </w:pPr>
            <w:r w:rsidRPr="00A35743">
              <w:rPr>
                <w:b/>
                <w:sz w:val="18"/>
                <w:szCs w:val="18"/>
              </w:rPr>
              <w:t>Configuración D</w:t>
            </w:r>
          </w:p>
          <w:p w:rsidR="00F20634" w:rsidRDefault="00F20634" w:rsidP="000357C3">
            <w:pPr>
              <w:jc w:val="center"/>
              <w:rPr>
                <w:sz w:val="18"/>
                <w:szCs w:val="18"/>
              </w:rPr>
            </w:pPr>
            <w:r>
              <w:rPr>
                <w:sz w:val="18"/>
                <w:szCs w:val="18"/>
              </w:rPr>
              <w:t>Cantidad 328</w:t>
            </w:r>
          </w:p>
          <w:p w:rsidR="00F20634" w:rsidRDefault="00F20634" w:rsidP="000357C3">
            <w:pPr>
              <w:jc w:val="center"/>
              <w:rPr>
                <w:sz w:val="18"/>
                <w:szCs w:val="18"/>
              </w:rPr>
            </w:pPr>
          </w:p>
          <w:p w:rsidR="00F20634" w:rsidRPr="00BB7865" w:rsidRDefault="00F20634" w:rsidP="000357C3">
            <w:pPr>
              <w:jc w:val="center"/>
              <w:rPr>
                <w:sz w:val="18"/>
                <w:szCs w:val="18"/>
              </w:rPr>
            </w:pPr>
            <w:r>
              <w:rPr>
                <w:rFonts w:ascii="Verdana" w:hAnsi="Verdana"/>
                <w:color w:val="000000"/>
                <w:sz w:val="16"/>
                <w:szCs w:val="16"/>
              </w:rPr>
              <w:t>Uniones para Estructuras Verticales</w:t>
            </w:r>
          </w:p>
        </w:tc>
        <w:tc>
          <w:tcPr>
            <w:tcW w:w="5528" w:type="dxa"/>
            <w:shd w:val="clear" w:color="auto" w:fill="auto"/>
          </w:tcPr>
          <w:p w:rsidR="00F20634" w:rsidRDefault="00F20634" w:rsidP="000357C3">
            <w:pPr>
              <w:pStyle w:val="IC1parrafos"/>
              <w:spacing w:before="40" w:after="40" w:line="240" w:lineRule="auto"/>
              <w:jc w:val="left"/>
              <w:rPr>
                <w:rStyle w:val="Nmerodepgina"/>
                <w:rFonts w:ascii="Times New Roman" w:hAnsi="Times New Roman"/>
                <w:sz w:val="16"/>
                <w:szCs w:val="14"/>
              </w:rPr>
            </w:pPr>
          </w:p>
          <w:p w:rsidR="00F20634" w:rsidRDefault="00F20634" w:rsidP="006E38C8">
            <w:pPr>
              <w:pStyle w:val="IC1parrafos"/>
              <w:numPr>
                <w:ilvl w:val="0"/>
                <w:numId w:val="36"/>
              </w:numPr>
              <w:spacing w:before="40" w:after="40" w:line="240" w:lineRule="auto"/>
              <w:jc w:val="left"/>
              <w:rPr>
                <w:rStyle w:val="Nmerodepgina"/>
                <w:rFonts w:ascii="Times New Roman" w:hAnsi="Times New Roman"/>
                <w:sz w:val="18"/>
                <w:szCs w:val="14"/>
              </w:rPr>
            </w:pPr>
            <w:r w:rsidRPr="00E62420">
              <w:rPr>
                <w:rStyle w:val="Nmerodepgina"/>
                <w:rFonts w:ascii="Times New Roman" w:hAnsi="Times New Roman"/>
                <w:sz w:val="18"/>
                <w:szCs w:val="14"/>
              </w:rPr>
              <w:t>Verificación de</w:t>
            </w:r>
            <w:r>
              <w:rPr>
                <w:rStyle w:val="Nmerodepgina"/>
                <w:rFonts w:ascii="Times New Roman" w:hAnsi="Times New Roman"/>
                <w:sz w:val="18"/>
                <w:szCs w:val="14"/>
              </w:rPr>
              <w:t>l</w:t>
            </w:r>
            <w:r w:rsidRPr="00E62420">
              <w:rPr>
                <w:rStyle w:val="Nmerodepgina"/>
                <w:rFonts w:ascii="Times New Roman" w:hAnsi="Times New Roman"/>
                <w:sz w:val="18"/>
                <w:szCs w:val="14"/>
              </w:rPr>
              <w:t xml:space="preserve"> alineado</w:t>
            </w:r>
            <w:r>
              <w:rPr>
                <w:rStyle w:val="Nmerodepgina"/>
                <w:rFonts w:ascii="Times New Roman" w:hAnsi="Times New Roman"/>
                <w:sz w:val="18"/>
                <w:szCs w:val="14"/>
              </w:rPr>
              <w:t xml:space="preserve"> 90º, respecto a la cañería base de unión </w:t>
            </w:r>
            <w:r w:rsidRPr="00E62420">
              <w:rPr>
                <w:rStyle w:val="Nmerodepgina"/>
                <w:rFonts w:ascii="Times New Roman" w:hAnsi="Times New Roman"/>
                <w:sz w:val="18"/>
                <w:szCs w:val="14"/>
              </w:rPr>
              <w:t>entre la cañería portante</w:t>
            </w:r>
            <w:r>
              <w:rPr>
                <w:rStyle w:val="Nmerodepgina"/>
                <w:rFonts w:ascii="Times New Roman" w:hAnsi="Times New Roman"/>
                <w:sz w:val="18"/>
                <w:szCs w:val="14"/>
              </w:rPr>
              <w:t>s</w:t>
            </w:r>
            <w:r w:rsidRPr="00E62420">
              <w:rPr>
                <w:rStyle w:val="Nmerodepgina"/>
                <w:rFonts w:ascii="Times New Roman" w:hAnsi="Times New Roman"/>
                <w:sz w:val="18"/>
                <w:szCs w:val="14"/>
              </w:rPr>
              <w:t xml:space="preserve"> de accesorio</w:t>
            </w:r>
            <w:r>
              <w:rPr>
                <w:rStyle w:val="Nmerodepgina"/>
                <w:rFonts w:ascii="Times New Roman" w:hAnsi="Times New Roman"/>
                <w:sz w:val="18"/>
                <w:szCs w:val="14"/>
              </w:rPr>
              <w:t>s</w:t>
            </w:r>
            <w:r w:rsidRPr="00E62420">
              <w:rPr>
                <w:rStyle w:val="Nmerodepgina"/>
                <w:rFonts w:ascii="Times New Roman" w:hAnsi="Times New Roman"/>
                <w:sz w:val="18"/>
                <w:szCs w:val="14"/>
              </w:rPr>
              <w:t xml:space="preserve"> “</w:t>
            </w:r>
            <w:proofErr w:type="spellStart"/>
            <w:r w:rsidRPr="00E62420">
              <w:rPr>
                <w:rStyle w:val="Nmerodepgina"/>
                <w:rFonts w:ascii="Times New Roman" w:hAnsi="Times New Roman"/>
                <w:sz w:val="18"/>
                <w:szCs w:val="14"/>
              </w:rPr>
              <w:t>T</w:t>
            </w:r>
            <w:r>
              <w:rPr>
                <w:rStyle w:val="Nmerodepgina"/>
                <w:rFonts w:ascii="Times New Roman" w:hAnsi="Times New Roman"/>
                <w:sz w:val="18"/>
                <w:szCs w:val="14"/>
              </w:rPr>
              <w:t>ee</w:t>
            </w:r>
            <w:proofErr w:type="spellEnd"/>
            <w:r w:rsidRPr="00E62420">
              <w:rPr>
                <w:rStyle w:val="Nmerodepgina"/>
                <w:rFonts w:ascii="Times New Roman" w:hAnsi="Times New Roman"/>
                <w:sz w:val="18"/>
                <w:szCs w:val="14"/>
              </w:rPr>
              <w:t xml:space="preserve">” </w:t>
            </w:r>
            <w:r>
              <w:rPr>
                <w:rStyle w:val="Nmerodepgina"/>
                <w:rFonts w:ascii="Times New Roman" w:hAnsi="Times New Roman"/>
                <w:sz w:val="18"/>
                <w:szCs w:val="14"/>
              </w:rPr>
              <w:t xml:space="preserve">y “Copla”, </w:t>
            </w:r>
            <w:r w:rsidRPr="00E62420">
              <w:rPr>
                <w:rStyle w:val="Nmerodepgina"/>
                <w:rFonts w:ascii="Times New Roman" w:hAnsi="Times New Roman"/>
                <w:sz w:val="18"/>
                <w:szCs w:val="14"/>
              </w:rPr>
              <w:t>(configuración C</w:t>
            </w:r>
            <w:r>
              <w:rPr>
                <w:rStyle w:val="Nmerodepgina"/>
                <w:rFonts w:ascii="Times New Roman" w:hAnsi="Times New Roman"/>
                <w:sz w:val="18"/>
                <w:szCs w:val="14"/>
              </w:rPr>
              <w:t>, D y E).</w:t>
            </w:r>
          </w:p>
          <w:p w:rsidR="00F20634" w:rsidRDefault="00F20634" w:rsidP="006E38C8">
            <w:pPr>
              <w:pStyle w:val="IC1parrafos"/>
              <w:numPr>
                <w:ilvl w:val="0"/>
                <w:numId w:val="36"/>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El accesorio “</w:t>
            </w:r>
            <w:proofErr w:type="spellStart"/>
            <w:r>
              <w:rPr>
                <w:rStyle w:val="Nmerodepgina"/>
                <w:rFonts w:ascii="Times New Roman" w:hAnsi="Times New Roman"/>
                <w:sz w:val="18"/>
                <w:szCs w:val="14"/>
              </w:rPr>
              <w:t>Tee</w:t>
            </w:r>
            <w:proofErr w:type="spellEnd"/>
            <w:r>
              <w:rPr>
                <w:rStyle w:val="Nmerodepgina"/>
                <w:rFonts w:ascii="Times New Roman" w:hAnsi="Times New Roman"/>
                <w:sz w:val="18"/>
                <w:szCs w:val="14"/>
              </w:rPr>
              <w:t>” de conexión a regulador estará alineado paralelamente al lado contrario del eje de la cañería base de unión.</w:t>
            </w:r>
          </w:p>
          <w:p w:rsidR="00F20634" w:rsidRPr="00317BEE" w:rsidRDefault="00F20634" w:rsidP="006E38C8">
            <w:pPr>
              <w:pStyle w:val="IC1parrafos"/>
              <w:numPr>
                <w:ilvl w:val="0"/>
                <w:numId w:val="36"/>
              </w:numPr>
              <w:spacing w:before="40" w:after="40" w:line="240" w:lineRule="auto"/>
              <w:jc w:val="left"/>
              <w:rPr>
                <w:rStyle w:val="Nmerodepgina"/>
                <w:rFonts w:ascii="Times New Roman" w:hAnsi="Times New Roman"/>
                <w:sz w:val="16"/>
                <w:szCs w:val="14"/>
              </w:rPr>
            </w:pPr>
            <w:r>
              <w:rPr>
                <w:rStyle w:val="Nmerodepgina"/>
                <w:rFonts w:ascii="Times New Roman" w:hAnsi="Times New Roman"/>
                <w:sz w:val="16"/>
                <w:szCs w:val="14"/>
              </w:rPr>
              <w:t>V</w:t>
            </w:r>
            <w:r w:rsidRPr="00317BEE">
              <w:rPr>
                <w:rStyle w:val="Nmerodepgina"/>
                <w:rFonts w:ascii="Times New Roman" w:hAnsi="Times New Roman"/>
                <w:sz w:val="16"/>
                <w:szCs w:val="14"/>
              </w:rPr>
              <w:t>erificación de dimensiones entre ejes de cada accesorio.</w:t>
            </w:r>
          </w:p>
          <w:p w:rsidR="00F20634" w:rsidRDefault="00F20634" w:rsidP="006E38C8">
            <w:pPr>
              <w:pStyle w:val="IC1parrafos"/>
              <w:numPr>
                <w:ilvl w:val="0"/>
                <w:numId w:val="36"/>
              </w:numPr>
              <w:spacing w:before="40" w:after="40" w:line="240" w:lineRule="auto"/>
              <w:jc w:val="left"/>
              <w:rPr>
                <w:rStyle w:val="Nmerodepgina"/>
                <w:rFonts w:ascii="Times New Roman" w:hAnsi="Times New Roman"/>
                <w:sz w:val="18"/>
                <w:szCs w:val="14"/>
              </w:rPr>
            </w:pPr>
            <w:r w:rsidRPr="00317BEE">
              <w:rPr>
                <w:rStyle w:val="Nmerodepgina"/>
                <w:rFonts w:ascii="Times New Roman" w:hAnsi="Times New Roman"/>
                <w:sz w:val="18"/>
                <w:szCs w:val="14"/>
              </w:rPr>
              <w:t>Verificación de uniones roscadas.</w:t>
            </w:r>
          </w:p>
          <w:p w:rsidR="00F20634" w:rsidRPr="00E44A5A" w:rsidRDefault="00F20634" w:rsidP="000357C3">
            <w:pPr>
              <w:pStyle w:val="IC1parrafos"/>
              <w:spacing w:before="40" w:after="40" w:line="240" w:lineRule="auto"/>
              <w:ind w:left="360"/>
              <w:jc w:val="left"/>
              <w:rPr>
                <w:rStyle w:val="Nmerodepgina"/>
                <w:rFonts w:ascii="Times New Roman" w:hAnsi="Times New Roman"/>
                <w:sz w:val="16"/>
                <w:szCs w:val="14"/>
              </w:rPr>
            </w:pPr>
          </w:p>
          <w:tbl>
            <w:tblPr>
              <w:tblW w:w="5235" w:type="dxa"/>
              <w:jc w:val="center"/>
              <w:tblLayout w:type="fixed"/>
              <w:tblCellMar>
                <w:left w:w="70" w:type="dxa"/>
                <w:right w:w="70" w:type="dxa"/>
              </w:tblCellMar>
              <w:tblLook w:val="04A0" w:firstRow="1" w:lastRow="0" w:firstColumn="1" w:lastColumn="0" w:noHBand="0" w:noVBand="1"/>
            </w:tblPr>
            <w:tblGrid>
              <w:gridCol w:w="1691"/>
              <w:gridCol w:w="1701"/>
              <w:gridCol w:w="1843"/>
            </w:tblGrid>
            <w:tr w:rsidR="00F20634" w:rsidRPr="00E50099" w:rsidTr="000357C3">
              <w:trPr>
                <w:trHeight w:val="402"/>
                <w:jc w:val="center"/>
              </w:trPr>
              <w:tc>
                <w:tcPr>
                  <w:tcW w:w="52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20634" w:rsidRPr="00E50099" w:rsidRDefault="00F20634" w:rsidP="000357C3">
                  <w:pPr>
                    <w:jc w:val="center"/>
                    <w:rPr>
                      <w:rFonts w:ascii="Calibri" w:hAnsi="Calibri" w:cs="Calibri"/>
                      <w:b/>
                      <w:bCs/>
                      <w:sz w:val="14"/>
                      <w:szCs w:val="18"/>
                    </w:rPr>
                  </w:pPr>
                  <w:r w:rsidRPr="00E62420">
                    <w:rPr>
                      <w:rFonts w:ascii="Calibri" w:hAnsi="Calibri" w:cs="Calibri"/>
                      <w:b/>
                      <w:bCs/>
                      <w:sz w:val="18"/>
                      <w:szCs w:val="22"/>
                    </w:rPr>
                    <w:t>CONFIGURACION D</w:t>
                  </w:r>
                </w:p>
              </w:tc>
            </w:tr>
            <w:tr w:rsidR="00F20634" w:rsidRPr="00E50099" w:rsidTr="000357C3">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F20634" w:rsidRPr="00E44A5A" w:rsidRDefault="00F20634"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701" w:type="dxa"/>
                  <w:tcBorders>
                    <w:top w:val="nil"/>
                    <w:left w:val="nil"/>
                    <w:bottom w:val="single" w:sz="4" w:space="0" w:color="auto"/>
                    <w:right w:val="nil"/>
                  </w:tcBorders>
                  <w:shd w:val="clear" w:color="auto" w:fill="auto"/>
                  <w:noWrap/>
                  <w:vAlign w:val="center"/>
                  <w:hideMark/>
                </w:tcPr>
                <w:p w:rsidR="00F20634" w:rsidRPr="00E44A5A" w:rsidRDefault="00F20634"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UNION</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20634" w:rsidRPr="00E44A5A" w:rsidRDefault="00F20634" w:rsidP="000357C3">
                  <w:pPr>
                    <w:jc w:val="center"/>
                    <w:rPr>
                      <w:rFonts w:ascii="Calibri" w:hAnsi="Calibri" w:cs="Calibri"/>
                      <w:b/>
                      <w:bCs/>
                      <w:iCs/>
                      <w:sz w:val="14"/>
                      <w:szCs w:val="22"/>
                    </w:rPr>
                  </w:pPr>
                  <w:r>
                    <w:rPr>
                      <w:rFonts w:ascii="Calibri" w:hAnsi="Calibri" w:cs="Calibri"/>
                      <w:b/>
                      <w:bCs/>
                      <w:iCs/>
                      <w:sz w:val="18"/>
                      <w:szCs w:val="22"/>
                      <w:lang w:eastAsia="ja-JP"/>
                    </w:rPr>
                    <w:t>CANTIDAD TOTAL PARA 328</w:t>
                  </w:r>
                  <w:r w:rsidRPr="00E44A5A">
                    <w:rPr>
                      <w:rFonts w:ascii="Calibri" w:hAnsi="Calibri" w:cs="Calibri"/>
                      <w:b/>
                      <w:bCs/>
                      <w:iCs/>
                      <w:sz w:val="18"/>
                      <w:szCs w:val="22"/>
                      <w:lang w:eastAsia="ja-JP"/>
                    </w:rPr>
                    <w:t xml:space="preserve"> UNIONES</w:t>
                  </w:r>
                </w:p>
              </w:tc>
            </w:tr>
            <w:tr w:rsidR="00F20634" w:rsidRPr="00E50099" w:rsidTr="000357C3">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F20634" w:rsidRPr="00E62420" w:rsidRDefault="00F20634" w:rsidP="000357C3">
                  <w:pPr>
                    <w:rPr>
                      <w:rFonts w:ascii="Calibri" w:hAnsi="Calibri" w:cs="Calibri"/>
                      <w:sz w:val="18"/>
                      <w:szCs w:val="22"/>
                    </w:rPr>
                  </w:pPr>
                  <w:r w:rsidRPr="00E62420">
                    <w:rPr>
                      <w:rFonts w:ascii="Calibri" w:hAnsi="Calibri" w:cs="Calibri"/>
                      <w:sz w:val="18"/>
                      <w:szCs w:val="22"/>
                    </w:rPr>
                    <w:t>Copla 1"</w:t>
                  </w:r>
                </w:p>
              </w:tc>
              <w:tc>
                <w:tcPr>
                  <w:tcW w:w="1701" w:type="dxa"/>
                  <w:tcBorders>
                    <w:top w:val="nil"/>
                    <w:left w:val="nil"/>
                    <w:bottom w:val="single" w:sz="4" w:space="0" w:color="auto"/>
                    <w:right w:val="single" w:sz="4" w:space="0" w:color="auto"/>
                  </w:tcBorders>
                  <w:shd w:val="clear" w:color="auto" w:fill="auto"/>
                  <w:noWrap/>
                  <w:vAlign w:val="center"/>
                  <w:hideMark/>
                </w:tcPr>
                <w:p w:rsidR="00F20634" w:rsidRPr="00E62420" w:rsidRDefault="00F20634" w:rsidP="000357C3">
                  <w:pPr>
                    <w:jc w:val="center"/>
                    <w:rPr>
                      <w:rFonts w:ascii="Calibri" w:hAnsi="Calibri" w:cs="Calibri"/>
                      <w:sz w:val="18"/>
                      <w:szCs w:val="22"/>
                    </w:rPr>
                  </w:pPr>
                  <w:r w:rsidRPr="00E62420">
                    <w:rPr>
                      <w:rFonts w:ascii="Calibri" w:hAnsi="Calibri" w:cs="Calibri"/>
                      <w:sz w:val="18"/>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rsidR="00F20634" w:rsidRDefault="00F20634" w:rsidP="000357C3">
                  <w:pPr>
                    <w:jc w:val="center"/>
                    <w:rPr>
                      <w:rFonts w:ascii="Calibri" w:hAnsi="Calibri"/>
                      <w:color w:val="000000"/>
                      <w:sz w:val="18"/>
                      <w:szCs w:val="18"/>
                      <w:lang w:val="es-BO" w:eastAsia="es-BO"/>
                    </w:rPr>
                  </w:pPr>
                  <w:r>
                    <w:rPr>
                      <w:rFonts w:ascii="Calibri" w:hAnsi="Calibri"/>
                      <w:color w:val="000000"/>
                      <w:sz w:val="18"/>
                      <w:szCs w:val="18"/>
                    </w:rPr>
                    <w:t>656</w:t>
                  </w:r>
                </w:p>
              </w:tc>
            </w:tr>
            <w:tr w:rsidR="00F20634" w:rsidRPr="00E50099" w:rsidTr="000357C3">
              <w:trPr>
                <w:trHeight w:val="259"/>
                <w:jc w:val="center"/>
              </w:trPr>
              <w:tc>
                <w:tcPr>
                  <w:tcW w:w="1691" w:type="dxa"/>
                  <w:tcBorders>
                    <w:top w:val="nil"/>
                    <w:left w:val="single" w:sz="8" w:space="0" w:color="auto"/>
                    <w:bottom w:val="nil"/>
                    <w:right w:val="single" w:sz="4" w:space="0" w:color="auto"/>
                  </w:tcBorders>
                  <w:shd w:val="clear" w:color="auto" w:fill="auto"/>
                  <w:noWrap/>
                  <w:vAlign w:val="center"/>
                  <w:hideMark/>
                </w:tcPr>
                <w:p w:rsidR="00F20634" w:rsidRPr="00E62420" w:rsidRDefault="00F20634" w:rsidP="000357C3">
                  <w:pPr>
                    <w:rPr>
                      <w:rFonts w:ascii="Calibri" w:hAnsi="Calibri" w:cs="Calibri"/>
                      <w:sz w:val="18"/>
                      <w:szCs w:val="22"/>
                    </w:rPr>
                  </w:pPr>
                  <w:r w:rsidRPr="00E62420">
                    <w:rPr>
                      <w:rFonts w:ascii="Calibri" w:hAnsi="Calibri" w:cs="Calibri"/>
                      <w:sz w:val="18"/>
                      <w:szCs w:val="22"/>
                    </w:rPr>
                    <w:t>Codo 1"</w:t>
                  </w:r>
                </w:p>
              </w:tc>
              <w:tc>
                <w:tcPr>
                  <w:tcW w:w="1701" w:type="dxa"/>
                  <w:tcBorders>
                    <w:top w:val="nil"/>
                    <w:left w:val="nil"/>
                    <w:bottom w:val="single" w:sz="4" w:space="0" w:color="auto"/>
                    <w:right w:val="single" w:sz="4" w:space="0" w:color="auto"/>
                  </w:tcBorders>
                  <w:shd w:val="clear" w:color="auto" w:fill="auto"/>
                  <w:noWrap/>
                  <w:vAlign w:val="center"/>
                  <w:hideMark/>
                </w:tcPr>
                <w:p w:rsidR="00F20634" w:rsidRPr="00E62420" w:rsidRDefault="00F20634" w:rsidP="000357C3">
                  <w:pPr>
                    <w:jc w:val="center"/>
                    <w:rPr>
                      <w:rFonts w:ascii="Calibri" w:hAnsi="Calibri" w:cs="Calibri"/>
                      <w:sz w:val="18"/>
                      <w:szCs w:val="22"/>
                    </w:rPr>
                  </w:pPr>
                  <w:r w:rsidRPr="00E62420">
                    <w:rPr>
                      <w:rFonts w:ascii="Calibri" w:hAnsi="Calibri" w:cs="Calibri"/>
                      <w:sz w:val="18"/>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rsidR="00F20634" w:rsidRDefault="00F20634" w:rsidP="000357C3">
                  <w:pPr>
                    <w:jc w:val="center"/>
                    <w:rPr>
                      <w:rFonts w:ascii="Calibri" w:hAnsi="Calibri"/>
                      <w:color w:val="000000"/>
                      <w:sz w:val="18"/>
                      <w:szCs w:val="18"/>
                    </w:rPr>
                  </w:pPr>
                  <w:r>
                    <w:rPr>
                      <w:rFonts w:ascii="Calibri" w:hAnsi="Calibri"/>
                      <w:color w:val="000000"/>
                      <w:sz w:val="18"/>
                      <w:szCs w:val="18"/>
                    </w:rPr>
                    <w:t>656</w:t>
                  </w:r>
                </w:p>
              </w:tc>
            </w:tr>
            <w:tr w:rsidR="00F20634" w:rsidRPr="00E50099" w:rsidTr="000357C3">
              <w:trPr>
                <w:trHeight w:val="259"/>
                <w:jc w:val="center"/>
              </w:trPr>
              <w:tc>
                <w:tcPr>
                  <w:tcW w:w="33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F20634" w:rsidRPr="00317BEE" w:rsidRDefault="00F20634" w:rsidP="000357C3">
                  <w:pPr>
                    <w:jc w:val="center"/>
                    <w:rPr>
                      <w:rFonts w:ascii="Calibri" w:hAnsi="Calibri" w:cs="Calibri"/>
                      <w:b/>
                      <w:sz w:val="18"/>
                      <w:szCs w:val="22"/>
                    </w:rPr>
                  </w:pPr>
                  <w:r w:rsidRPr="00317BEE">
                    <w:rPr>
                      <w:rFonts w:ascii="Calibri" w:hAnsi="Calibri" w:cs="Calibri"/>
                      <w:b/>
                      <w:sz w:val="18"/>
                      <w:szCs w:val="22"/>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F20634" w:rsidRPr="009332DC" w:rsidRDefault="00F20634" w:rsidP="000357C3">
                  <w:pPr>
                    <w:jc w:val="center"/>
                    <w:rPr>
                      <w:rFonts w:ascii="Calibri" w:hAnsi="Calibri"/>
                      <w:b/>
                      <w:bCs/>
                      <w:color w:val="000000"/>
                      <w:sz w:val="18"/>
                      <w:szCs w:val="18"/>
                      <w:lang w:val="es-BO" w:eastAsia="es-BO"/>
                    </w:rPr>
                  </w:pPr>
                  <w:r>
                    <w:rPr>
                      <w:rFonts w:ascii="Calibri" w:hAnsi="Calibri"/>
                      <w:b/>
                      <w:bCs/>
                      <w:color w:val="000000"/>
                      <w:sz w:val="18"/>
                      <w:szCs w:val="18"/>
                    </w:rPr>
                    <w:t>1312</w:t>
                  </w:r>
                </w:p>
              </w:tc>
            </w:tr>
          </w:tbl>
          <w:p w:rsidR="00F20634" w:rsidRPr="00E50099" w:rsidRDefault="00F20634" w:rsidP="000357C3">
            <w:pPr>
              <w:pStyle w:val="IC1parrafos"/>
              <w:spacing w:before="0" w:after="0" w:line="240" w:lineRule="auto"/>
              <w:rPr>
                <w:rStyle w:val="nfasis"/>
                <w:rFonts w:ascii="Times New Roman" w:hAnsi="Times New Roman"/>
                <w:sz w:val="14"/>
                <w:szCs w:val="14"/>
              </w:rPr>
            </w:pPr>
          </w:p>
        </w:tc>
        <w:tc>
          <w:tcPr>
            <w:tcW w:w="5677" w:type="dxa"/>
            <w:shd w:val="clear" w:color="auto" w:fill="auto"/>
            <w:vAlign w:val="center"/>
          </w:tcPr>
          <w:p w:rsidR="00F20634" w:rsidRPr="00E50099" w:rsidRDefault="00F20634" w:rsidP="000357C3">
            <w:pPr>
              <w:pStyle w:val="IC1parrafos"/>
              <w:spacing w:before="40" w:after="40" w:line="240" w:lineRule="auto"/>
              <w:jc w:val="left"/>
              <w:rPr>
                <w:rStyle w:val="nfasis"/>
                <w:rFonts w:ascii="Times New Roman" w:hAnsi="Times New Roman"/>
                <w:sz w:val="14"/>
                <w:szCs w:val="14"/>
              </w:rPr>
            </w:pPr>
            <w:r w:rsidRPr="00E50099">
              <w:rPr>
                <w:rStyle w:val="nfasis"/>
                <w:rFonts w:ascii="Times New Roman" w:hAnsi="Times New Roman"/>
                <w:iCs w:val="0"/>
                <w:noProof/>
                <w:sz w:val="14"/>
                <w:szCs w:val="14"/>
                <w:lang w:val="es-BO" w:eastAsia="es-BO"/>
              </w:rPr>
              <w:drawing>
                <wp:anchor distT="0" distB="0" distL="114300" distR="114300" simplePos="0" relativeHeight="251659264" behindDoc="1" locked="0" layoutInCell="1" allowOverlap="1" wp14:anchorId="4645473D" wp14:editId="6ACADAE8">
                  <wp:simplePos x="0" y="0"/>
                  <wp:positionH relativeFrom="column">
                    <wp:posOffset>-635</wp:posOffset>
                  </wp:positionH>
                  <wp:positionV relativeFrom="paragraph">
                    <wp:posOffset>-865505</wp:posOffset>
                  </wp:positionV>
                  <wp:extent cx="3479800" cy="14668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l="36603" t="29814" r="23685" b="26654"/>
                          <a:stretch>
                            <a:fillRect/>
                          </a:stretch>
                        </pic:blipFill>
                        <pic:spPr bwMode="auto">
                          <a:xfrm>
                            <a:off x="0" y="0"/>
                            <a:ext cx="3479800" cy="14668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574E0A" w:rsidRDefault="00574E0A" w:rsidP="0062797D">
      <w:pPr>
        <w:spacing w:line="276" w:lineRule="auto"/>
        <w:jc w:val="center"/>
        <w:rPr>
          <w:rFonts w:asciiTheme="minorHAnsi" w:hAnsiTheme="minorHAnsi" w:cstheme="minorHAnsi"/>
          <w:b/>
          <w:sz w:val="18"/>
          <w:szCs w:val="18"/>
        </w:rPr>
      </w:pPr>
    </w:p>
    <w:p w:rsidR="00D5406C" w:rsidRPr="00D5406C" w:rsidRDefault="00D5406C" w:rsidP="00D5406C">
      <w:pPr>
        <w:tabs>
          <w:tab w:val="left" w:pos="13183"/>
        </w:tabs>
        <w:ind w:right="849"/>
        <w:jc w:val="both"/>
        <w:rPr>
          <w:rFonts w:ascii="Calibri" w:hAnsi="Calibri"/>
        </w:rPr>
      </w:pPr>
      <w:r w:rsidRPr="00D5406C">
        <w:rPr>
          <w:rFonts w:ascii="Calibri" w:hAnsi="Calibri"/>
        </w:rPr>
        <w:t>Para el armado de las estructuras, en sus diferentes tipos y configuraciones, correspondiente al lote 1, YPFB entregará, adicionalmente las siguientes tuberías:</w:t>
      </w:r>
    </w:p>
    <w:p w:rsidR="00D5406C" w:rsidRDefault="00D5406C" w:rsidP="00D5406C">
      <w:pPr>
        <w:rPr>
          <w:rFonts w:ascii="Calibri" w:hAnsi="Calibri"/>
          <w:b/>
        </w:rPr>
      </w:pPr>
    </w:p>
    <w:p w:rsidR="00D5406C" w:rsidRPr="00D5406C" w:rsidRDefault="00D5406C" w:rsidP="00D5406C">
      <w:pPr>
        <w:rPr>
          <w:rFonts w:ascii="Calibri" w:hAnsi="Calibri"/>
          <w:b/>
        </w:rPr>
      </w:pPr>
      <w:r w:rsidRPr="00D5406C">
        <w:rPr>
          <w:rFonts w:ascii="Calibri" w:hAnsi="Calibri"/>
          <w:b/>
        </w:rPr>
        <w:t>LOTE 1:</w:t>
      </w:r>
    </w:p>
    <w:p w:rsidR="00D5406C" w:rsidRPr="00D5406C" w:rsidRDefault="00D5406C" w:rsidP="00D5406C">
      <w:pPr>
        <w:spacing w:after="80"/>
        <w:rPr>
          <w:rStyle w:val="Nmerodepgina"/>
          <w:rFonts w:ascii="Calibri" w:hAnsi="Calibri"/>
        </w:rPr>
      </w:pPr>
      <w:r w:rsidRPr="00D5406C">
        <w:rPr>
          <w:rFonts w:ascii="Calibri" w:hAnsi="Calibri"/>
        </w:rPr>
        <w:t xml:space="preserve">Tubería de </w:t>
      </w:r>
      <w:r w:rsidRPr="00D5406C">
        <w:rPr>
          <w:rStyle w:val="Nmerodepgina"/>
          <w:rFonts w:ascii="Calibri" w:hAnsi="Calibri"/>
        </w:rPr>
        <w:t>Ø</w:t>
      </w:r>
      <w:r w:rsidRPr="00D5406C">
        <w:rPr>
          <w:rStyle w:val="Nmerodepgina"/>
          <w:rFonts w:ascii="Calibri" w:hAnsi="Calibri"/>
          <w:sz w:val="18"/>
          <w:szCs w:val="14"/>
        </w:rPr>
        <w:t xml:space="preserve">  </w:t>
      </w:r>
      <w:r w:rsidRPr="00D5406C">
        <w:rPr>
          <w:rStyle w:val="Nmerodepgina"/>
          <w:rFonts w:ascii="Calibri" w:hAnsi="Calibri"/>
        </w:rPr>
        <w:t>1”</w:t>
      </w:r>
      <w:r w:rsidRPr="00D5406C">
        <w:rPr>
          <w:rStyle w:val="Nmerodepgina"/>
          <w:rFonts w:ascii="Calibri" w:hAnsi="Calibri"/>
        </w:rPr>
        <w:tab/>
      </w:r>
      <w:r>
        <w:rPr>
          <w:rStyle w:val="Nmerodepgina"/>
          <w:rFonts w:ascii="Calibri" w:hAnsi="Calibri"/>
        </w:rPr>
        <w:tab/>
      </w:r>
      <w:r w:rsidRPr="00D5406C">
        <w:rPr>
          <w:rStyle w:val="Nmerodepgina"/>
          <w:rFonts w:ascii="Calibri" w:hAnsi="Calibri"/>
        </w:rPr>
        <w:t>1,415.20 m</w:t>
      </w:r>
      <w:r w:rsidRPr="00D5406C">
        <w:rPr>
          <w:rStyle w:val="Nmerodepgina"/>
          <w:rFonts w:ascii="Calibri" w:hAnsi="Calibri"/>
        </w:rPr>
        <w:tab/>
        <w:t>244 barras</w:t>
      </w:r>
    </w:p>
    <w:p w:rsidR="00D5406C" w:rsidRPr="00D5406C" w:rsidRDefault="00D5406C" w:rsidP="00D5406C">
      <w:pPr>
        <w:rPr>
          <w:rFonts w:ascii="Calibri" w:hAnsi="Calibri"/>
        </w:rPr>
      </w:pPr>
      <w:r w:rsidRPr="00D5406C">
        <w:rPr>
          <w:rStyle w:val="Nmerodepgina"/>
          <w:rFonts w:ascii="Calibri" w:hAnsi="Calibri"/>
        </w:rPr>
        <w:t>Tubería de Ø</w:t>
      </w:r>
      <w:r w:rsidRPr="00D5406C">
        <w:rPr>
          <w:rStyle w:val="Nmerodepgina"/>
          <w:rFonts w:ascii="Calibri" w:hAnsi="Calibri"/>
          <w:sz w:val="18"/>
          <w:szCs w:val="14"/>
        </w:rPr>
        <w:t xml:space="preserve">  </w:t>
      </w:r>
      <w:r w:rsidRPr="00D5406C">
        <w:rPr>
          <w:rStyle w:val="Nmerodepgina"/>
          <w:rFonts w:ascii="Calibri" w:hAnsi="Calibri"/>
        </w:rPr>
        <w:t>3/4"</w:t>
      </w:r>
      <w:r w:rsidRPr="00D5406C">
        <w:rPr>
          <w:rStyle w:val="Nmerodepgina"/>
          <w:rFonts w:ascii="Calibri" w:hAnsi="Calibri"/>
        </w:rPr>
        <w:tab/>
        <w:t xml:space="preserve">   110.20 m</w:t>
      </w:r>
      <w:r w:rsidRPr="00D5406C">
        <w:rPr>
          <w:rStyle w:val="Nmerodepgina"/>
          <w:rFonts w:ascii="Calibri" w:hAnsi="Calibri"/>
        </w:rPr>
        <w:tab/>
        <w:t xml:space="preserve">  19 barras</w:t>
      </w:r>
    </w:p>
    <w:p w:rsidR="00F20634" w:rsidRDefault="00F20634"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F20634" w:rsidP="00F20634">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20634" w:rsidRDefault="00F20634" w:rsidP="0062797D">
      <w:pPr>
        <w:spacing w:line="276" w:lineRule="auto"/>
        <w:jc w:val="center"/>
        <w:rPr>
          <w:rFonts w:asciiTheme="minorHAnsi" w:hAnsiTheme="minorHAnsi" w:cstheme="minorHAnsi"/>
          <w:b/>
          <w:sz w:val="18"/>
          <w:szCs w:val="18"/>
        </w:rPr>
      </w:pPr>
    </w:p>
    <w:p w:rsidR="00F20634" w:rsidRDefault="00F20634" w:rsidP="0062797D">
      <w:pPr>
        <w:spacing w:line="276" w:lineRule="auto"/>
        <w:jc w:val="center"/>
        <w:rPr>
          <w:rFonts w:asciiTheme="minorHAnsi" w:hAnsiTheme="minorHAnsi" w:cstheme="minorHAnsi"/>
          <w:b/>
          <w:sz w:val="18"/>
          <w:szCs w:val="18"/>
        </w:rPr>
      </w:pPr>
    </w:p>
    <w:p w:rsidR="00F20634" w:rsidRDefault="00F20634" w:rsidP="0062797D">
      <w:pPr>
        <w:spacing w:line="276" w:lineRule="auto"/>
        <w:jc w:val="center"/>
        <w:rPr>
          <w:rFonts w:asciiTheme="minorHAnsi" w:hAnsiTheme="minorHAnsi" w:cstheme="minorHAnsi"/>
          <w:b/>
          <w:sz w:val="18"/>
          <w:szCs w:val="18"/>
        </w:rPr>
      </w:pPr>
    </w:p>
    <w:p w:rsidR="00F20634" w:rsidRDefault="00F20634" w:rsidP="0062797D">
      <w:pPr>
        <w:spacing w:line="276" w:lineRule="auto"/>
        <w:jc w:val="center"/>
        <w:rPr>
          <w:rFonts w:asciiTheme="minorHAnsi" w:hAnsiTheme="minorHAnsi" w:cstheme="minorHAnsi"/>
          <w:b/>
          <w:sz w:val="18"/>
          <w:szCs w:val="18"/>
        </w:rPr>
      </w:pPr>
    </w:p>
    <w:p w:rsidR="00F20634" w:rsidRDefault="00F20634" w:rsidP="0062797D">
      <w:pPr>
        <w:spacing w:line="276" w:lineRule="auto"/>
        <w:jc w:val="center"/>
        <w:rPr>
          <w:rFonts w:asciiTheme="minorHAnsi" w:hAnsiTheme="minorHAnsi" w:cstheme="minorHAnsi"/>
          <w:b/>
          <w:sz w:val="18"/>
          <w:szCs w:val="18"/>
        </w:rPr>
      </w:pPr>
    </w:p>
    <w:p w:rsidR="00F20634" w:rsidRDefault="00F20634" w:rsidP="0062797D">
      <w:pPr>
        <w:spacing w:line="276" w:lineRule="auto"/>
        <w:jc w:val="center"/>
        <w:rPr>
          <w:rFonts w:asciiTheme="minorHAnsi" w:hAnsiTheme="minorHAnsi" w:cstheme="minorHAnsi"/>
          <w:b/>
          <w:sz w:val="18"/>
          <w:szCs w:val="18"/>
        </w:rPr>
      </w:pPr>
    </w:p>
    <w:p w:rsidR="00F20634" w:rsidRDefault="00F20634" w:rsidP="0062797D">
      <w:pPr>
        <w:spacing w:line="276" w:lineRule="auto"/>
        <w:jc w:val="center"/>
        <w:rPr>
          <w:rFonts w:asciiTheme="minorHAnsi" w:hAnsiTheme="minorHAnsi" w:cstheme="minorHAnsi"/>
          <w:b/>
          <w:sz w:val="18"/>
          <w:szCs w:val="18"/>
        </w:rPr>
      </w:pPr>
    </w:p>
    <w:p w:rsidR="00F20634" w:rsidRDefault="00F20634" w:rsidP="0062797D">
      <w:pPr>
        <w:spacing w:line="276" w:lineRule="auto"/>
        <w:jc w:val="center"/>
        <w:rPr>
          <w:rFonts w:asciiTheme="minorHAnsi" w:hAnsiTheme="minorHAnsi" w:cstheme="minorHAnsi"/>
          <w:b/>
          <w:sz w:val="18"/>
          <w:szCs w:val="18"/>
        </w:rPr>
        <w:sectPr w:rsidR="00F20634" w:rsidSect="00F20634">
          <w:pgSz w:w="15840" w:h="12240" w:orient="landscape" w:code="1"/>
          <w:pgMar w:top="1276" w:right="947" w:bottom="1610" w:left="851" w:header="425" w:footer="709" w:gutter="0"/>
          <w:cols w:space="708"/>
          <w:docGrid w:linePitch="360"/>
        </w:sectPr>
      </w:pPr>
    </w:p>
    <w:p w:rsidR="00F20634" w:rsidRDefault="00F20634"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F20634">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4"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C-3</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4"/>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266276" w:rsidRDefault="00266276" w:rsidP="00352224">
      <w:pPr>
        <w:rPr>
          <w:rFonts w:ascii="Verdana" w:hAnsi="Verdana" w:cs="Arial"/>
          <w:b/>
          <w:sz w:val="18"/>
          <w:szCs w:val="18"/>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FORMULARIO B-1</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PROPUESTA ECONOMICA</w:t>
      </w:r>
    </w:p>
    <w:p w:rsidR="00F20634" w:rsidRDefault="00F20634" w:rsidP="00F20634">
      <w:pPr>
        <w:jc w:val="center"/>
        <w:rPr>
          <w:rFonts w:asciiTheme="minorHAnsi" w:hAnsiTheme="minorHAnsi" w:cstheme="minorHAnsi"/>
          <w:b/>
          <w:sz w:val="18"/>
          <w:szCs w:val="18"/>
        </w:rPr>
      </w:pPr>
    </w:p>
    <w:p w:rsidR="00F20634" w:rsidRPr="007277F2" w:rsidRDefault="007277F2" w:rsidP="00F20634">
      <w:pPr>
        <w:jc w:val="center"/>
        <w:rPr>
          <w:rFonts w:ascii="Calibri" w:hAnsi="Calibri" w:cstheme="minorHAnsi"/>
          <w:b/>
        </w:rPr>
      </w:pPr>
      <w:r w:rsidRPr="007277F2">
        <w:rPr>
          <w:rFonts w:ascii="Calibri" w:hAnsi="Calibri"/>
          <w:b/>
        </w:rPr>
        <w:t>LOTE 2 - ESTRUCTURA METÁLICA VERTICAL PARA TRES Y CUATRO MEDIDORES</w:t>
      </w:r>
    </w:p>
    <w:p w:rsidR="00F20634" w:rsidRPr="00C75BEC" w:rsidRDefault="00F20634" w:rsidP="00F2063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8"/>
        <w:gridCol w:w="3176"/>
        <w:gridCol w:w="1204"/>
        <w:gridCol w:w="1649"/>
        <w:gridCol w:w="1578"/>
      </w:tblGrid>
      <w:tr w:rsidR="00F20634" w:rsidRPr="007277F2" w:rsidTr="000357C3">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F20634" w:rsidRPr="007277F2" w:rsidRDefault="00F20634" w:rsidP="000357C3">
            <w:pPr>
              <w:jc w:val="center"/>
              <w:rPr>
                <w:rFonts w:ascii="Calibri" w:hAnsi="Calibri" w:cstheme="minorHAnsi"/>
                <w:b/>
                <w:bCs/>
                <w:sz w:val="18"/>
                <w:szCs w:val="18"/>
                <w:lang w:val="es-BO" w:eastAsia="es-BO"/>
              </w:rPr>
            </w:pPr>
            <w:r w:rsidRPr="007277F2">
              <w:rPr>
                <w:rFonts w:ascii="Calibri" w:hAnsi="Calibri" w:cstheme="minorHAnsi"/>
                <w:b/>
                <w:bCs/>
                <w:sz w:val="18"/>
                <w:szCs w:val="18"/>
                <w:lang w:val="es-BO" w:eastAsia="es-BO"/>
              </w:rPr>
              <w:t>DATOS PARA SER LLENADOS POR EL PROPONENTE</w:t>
            </w:r>
          </w:p>
        </w:tc>
      </w:tr>
      <w:tr w:rsidR="00F20634" w:rsidRPr="007277F2" w:rsidTr="007277F2">
        <w:trPr>
          <w:trHeight w:val="765"/>
          <w:jc w:val="center"/>
        </w:trPr>
        <w:tc>
          <w:tcPr>
            <w:tcW w:w="212" w:type="pct"/>
            <w:tcBorders>
              <w:top w:val="nil"/>
              <w:left w:val="single" w:sz="4" w:space="0" w:color="auto"/>
              <w:bottom w:val="single" w:sz="4" w:space="0" w:color="auto"/>
              <w:right w:val="single" w:sz="4" w:space="0" w:color="auto"/>
            </w:tcBorders>
            <w:shd w:val="clear" w:color="000000" w:fill="DCE6F1"/>
            <w:vAlign w:val="center"/>
            <w:hideMark/>
          </w:tcPr>
          <w:p w:rsidR="00F20634" w:rsidRPr="007277F2" w:rsidRDefault="00F20634" w:rsidP="000357C3">
            <w:pPr>
              <w:jc w:val="center"/>
              <w:rPr>
                <w:rFonts w:ascii="Calibri" w:hAnsi="Calibri" w:cstheme="minorHAnsi"/>
                <w:b/>
                <w:bCs/>
                <w:sz w:val="18"/>
                <w:szCs w:val="18"/>
                <w:lang w:val="es-BO" w:eastAsia="es-BO"/>
              </w:rPr>
            </w:pPr>
            <w:r w:rsidRPr="007277F2">
              <w:rPr>
                <w:rFonts w:ascii="Calibri" w:hAnsi="Calibri" w:cstheme="minorHAnsi"/>
                <w:b/>
                <w:bCs/>
                <w:sz w:val="18"/>
                <w:szCs w:val="18"/>
                <w:lang w:val="es-BO" w:eastAsia="es-BO"/>
              </w:rPr>
              <w:t>Nº</w:t>
            </w:r>
          </w:p>
        </w:tc>
        <w:tc>
          <w:tcPr>
            <w:tcW w:w="1999" w:type="pct"/>
            <w:tcBorders>
              <w:top w:val="nil"/>
              <w:left w:val="nil"/>
              <w:bottom w:val="single" w:sz="4" w:space="0" w:color="auto"/>
              <w:right w:val="single" w:sz="4" w:space="0" w:color="auto"/>
            </w:tcBorders>
            <w:shd w:val="clear" w:color="000000" w:fill="DCE6F1"/>
            <w:vAlign w:val="center"/>
            <w:hideMark/>
          </w:tcPr>
          <w:p w:rsidR="00F20634" w:rsidRPr="007277F2" w:rsidRDefault="00F20634" w:rsidP="000357C3">
            <w:pPr>
              <w:jc w:val="center"/>
              <w:rPr>
                <w:rFonts w:ascii="Calibri" w:hAnsi="Calibri" w:cstheme="minorHAnsi"/>
                <w:b/>
                <w:bCs/>
                <w:sz w:val="18"/>
                <w:szCs w:val="18"/>
                <w:lang w:val="es-BO" w:eastAsia="es-BO"/>
              </w:rPr>
            </w:pPr>
            <w:r w:rsidRPr="007277F2">
              <w:rPr>
                <w:rFonts w:ascii="Calibri" w:hAnsi="Calibri" w:cstheme="minorHAnsi"/>
                <w:b/>
                <w:bCs/>
                <w:sz w:val="18"/>
                <w:szCs w:val="18"/>
                <w:lang w:val="es-BO" w:eastAsia="es-BO"/>
              </w:rPr>
              <w:t>DETALLE DEL O LOS SERVICIO (S) SOLICITADOS</w:t>
            </w:r>
          </w:p>
        </w:tc>
        <w:tc>
          <w:tcPr>
            <w:tcW w:w="758" w:type="pct"/>
            <w:tcBorders>
              <w:top w:val="nil"/>
              <w:left w:val="nil"/>
              <w:bottom w:val="single" w:sz="4" w:space="0" w:color="auto"/>
              <w:right w:val="single" w:sz="4" w:space="0" w:color="auto"/>
            </w:tcBorders>
            <w:shd w:val="clear" w:color="000000" w:fill="DCE6F1"/>
            <w:vAlign w:val="center"/>
            <w:hideMark/>
          </w:tcPr>
          <w:p w:rsidR="00F20634" w:rsidRPr="007277F2" w:rsidRDefault="00F20634" w:rsidP="000357C3">
            <w:pPr>
              <w:jc w:val="center"/>
              <w:rPr>
                <w:rFonts w:ascii="Calibri" w:hAnsi="Calibri" w:cstheme="minorHAnsi"/>
                <w:b/>
                <w:bCs/>
                <w:sz w:val="18"/>
                <w:szCs w:val="18"/>
                <w:lang w:val="es-BO" w:eastAsia="es-BO"/>
              </w:rPr>
            </w:pPr>
            <w:r w:rsidRPr="007277F2">
              <w:rPr>
                <w:rFonts w:ascii="Calibri" w:hAnsi="Calibri" w:cstheme="minorHAnsi"/>
                <w:b/>
                <w:bCs/>
                <w:sz w:val="18"/>
                <w:szCs w:val="18"/>
                <w:lang w:val="es-BO" w:eastAsia="es-BO"/>
              </w:rPr>
              <w:t xml:space="preserve">CANTIDAD </w:t>
            </w:r>
          </w:p>
        </w:tc>
        <w:tc>
          <w:tcPr>
            <w:tcW w:w="1037" w:type="pct"/>
            <w:tcBorders>
              <w:top w:val="nil"/>
              <w:left w:val="nil"/>
              <w:bottom w:val="single" w:sz="4" w:space="0" w:color="auto"/>
              <w:right w:val="single" w:sz="4" w:space="0" w:color="auto"/>
            </w:tcBorders>
            <w:shd w:val="clear" w:color="000000" w:fill="DCE6F1"/>
            <w:vAlign w:val="center"/>
            <w:hideMark/>
          </w:tcPr>
          <w:p w:rsidR="00F20634" w:rsidRPr="007277F2" w:rsidRDefault="00F20634" w:rsidP="000357C3">
            <w:pPr>
              <w:jc w:val="center"/>
              <w:rPr>
                <w:rFonts w:ascii="Calibri" w:hAnsi="Calibri" w:cstheme="minorHAnsi"/>
                <w:b/>
                <w:bCs/>
                <w:sz w:val="18"/>
                <w:szCs w:val="18"/>
                <w:lang w:val="es-BO" w:eastAsia="es-BO"/>
              </w:rPr>
            </w:pPr>
            <w:r w:rsidRPr="007277F2">
              <w:rPr>
                <w:rFonts w:ascii="Calibri" w:hAnsi="Calibri" w:cstheme="minorHAnsi"/>
                <w:b/>
                <w:bCs/>
                <w:sz w:val="18"/>
                <w:szCs w:val="18"/>
                <w:lang w:val="es-BO" w:eastAsia="es-BO"/>
              </w:rPr>
              <w:t>PRECIO UNITARIO (Bs.)</w:t>
            </w:r>
          </w:p>
        </w:tc>
        <w:tc>
          <w:tcPr>
            <w:tcW w:w="993" w:type="pct"/>
            <w:tcBorders>
              <w:top w:val="nil"/>
              <w:left w:val="nil"/>
              <w:bottom w:val="single" w:sz="4" w:space="0" w:color="auto"/>
              <w:right w:val="single" w:sz="4" w:space="0" w:color="auto"/>
            </w:tcBorders>
            <w:shd w:val="clear" w:color="000000" w:fill="DCE6F1"/>
            <w:vAlign w:val="center"/>
            <w:hideMark/>
          </w:tcPr>
          <w:p w:rsidR="00F20634" w:rsidRPr="007277F2" w:rsidRDefault="00F20634" w:rsidP="000357C3">
            <w:pPr>
              <w:jc w:val="center"/>
              <w:rPr>
                <w:rFonts w:ascii="Calibri" w:hAnsi="Calibri" w:cstheme="minorHAnsi"/>
                <w:b/>
                <w:bCs/>
                <w:sz w:val="18"/>
                <w:szCs w:val="18"/>
                <w:lang w:val="es-BO" w:eastAsia="es-BO"/>
              </w:rPr>
            </w:pPr>
            <w:r w:rsidRPr="007277F2">
              <w:rPr>
                <w:rFonts w:ascii="Calibri" w:hAnsi="Calibri" w:cstheme="minorHAnsi"/>
                <w:b/>
                <w:bCs/>
                <w:sz w:val="18"/>
                <w:szCs w:val="18"/>
                <w:lang w:val="es-BO" w:eastAsia="es-BO"/>
              </w:rPr>
              <w:t>PRECIO TOTAL (Bs.)</w:t>
            </w:r>
          </w:p>
        </w:tc>
      </w:tr>
      <w:tr w:rsidR="00F20634" w:rsidRPr="007277F2" w:rsidTr="007277F2">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F20634" w:rsidRPr="007277F2" w:rsidRDefault="00F20634" w:rsidP="000357C3">
            <w:pPr>
              <w:jc w:val="center"/>
              <w:rPr>
                <w:rFonts w:ascii="Calibri" w:hAnsi="Calibri" w:cstheme="minorHAnsi"/>
                <w:color w:val="000000"/>
                <w:sz w:val="18"/>
                <w:szCs w:val="18"/>
                <w:lang w:val="es-BO" w:eastAsia="es-BO"/>
              </w:rPr>
            </w:pPr>
            <w:r w:rsidRPr="007277F2">
              <w:rPr>
                <w:rFonts w:ascii="Calibri" w:hAnsi="Calibri" w:cstheme="minorHAnsi"/>
                <w:color w:val="000000"/>
                <w:sz w:val="18"/>
                <w:szCs w:val="18"/>
                <w:lang w:val="es-BO" w:eastAsia="es-BO"/>
              </w:rPr>
              <w:t>1</w:t>
            </w:r>
          </w:p>
        </w:tc>
        <w:tc>
          <w:tcPr>
            <w:tcW w:w="1999" w:type="pct"/>
            <w:tcBorders>
              <w:top w:val="nil"/>
              <w:left w:val="nil"/>
              <w:bottom w:val="single" w:sz="4" w:space="0" w:color="auto"/>
              <w:right w:val="single" w:sz="4" w:space="0" w:color="auto"/>
            </w:tcBorders>
            <w:shd w:val="clear" w:color="auto" w:fill="auto"/>
            <w:vAlign w:val="center"/>
          </w:tcPr>
          <w:p w:rsidR="00F20634" w:rsidRPr="007277F2" w:rsidRDefault="007277F2" w:rsidP="000357C3">
            <w:pPr>
              <w:jc w:val="both"/>
              <w:rPr>
                <w:rFonts w:ascii="Calibri" w:hAnsi="Calibri" w:cstheme="minorHAnsi"/>
                <w:color w:val="000000"/>
                <w:sz w:val="18"/>
                <w:szCs w:val="18"/>
                <w:lang w:val="es-BO" w:eastAsia="es-BO"/>
              </w:rPr>
            </w:pPr>
            <w:r w:rsidRPr="007277F2">
              <w:rPr>
                <w:rFonts w:ascii="Calibri" w:hAnsi="Calibri"/>
                <w:b/>
                <w:color w:val="000000"/>
                <w:sz w:val="18"/>
                <w:szCs w:val="18"/>
              </w:rPr>
              <w:t>Configuración 4A:</w:t>
            </w:r>
            <w:r w:rsidRPr="007277F2">
              <w:rPr>
                <w:rFonts w:ascii="Calibri" w:hAnsi="Calibri"/>
                <w:color w:val="000000"/>
                <w:sz w:val="18"/>
                <w:szCs w:val="18"/>
              </w:rPr>
              <w:t xml:space="preserve"> “Estructura Metálica” del tipo vertical para conexión de 3 medidores y un regulador interno.</w:t>
            </w:r>
          </w:p>
        </w:tc>
        <w:tc>
          <w:tcPr>
            <w:tcW w:w="758" w:type="pct"/>
            <w:tcBorders>
              <w:top w:val="nil"/>
              <w:left w:val="nil"/>
              <w:bottom w:val="single" w:sz="4" w:space="0" w:color="auto"/>
              <w:right w:val="single" w:sz="4" w:space="0" w:color="auto"/>
            </w:tcBorders>
            <w:shd w:val="clear" w:color="auto" w:fill="auto"/>
            <w:vAlign w:val="center"/>
          </w:tcPr>
          <w:p w:rsidR="00F20634" w:rsidRPr="007277F2" w:rsidRDefault="007277F2" w:rsidP="000357C3">
            <w:pPr>
              <w:jc w:val="center"/>
              <w:rPr>
                <w:rFonts w:ascii="Calibri" w:hAnsi="Calibri" w:cstheme="minorHAnsi"/>
                <w:i/>
                <w:color w:val="000000"/>
                <w:sz w:val="18"/>
                <w:szCs w:val="18"/>
                <w:lang w:val="es-BO" w:eastAsia="es-BO"/>
              </w:rPr>
            </w:pPr>
            <w:r w:rsidRPr="007277F2">
              <w:rPr>
                <w:rStyle w:val="nfasis"/>
                <w:rFonts w:ascii="Calibri" w:hAnsi="Calibri"/>
                <w:i w:val="0"/>
                <w:sz w:val="18"/>
                <w:szCs w:val="18"/>
              </w:rPr>
              <w:t>111</w:t>
            </w:r>
          </w:p>
        </w:tc>
        <w:tc>
          <w:tcPr>
            <w:tcW w:w="1037" w:type="pct"/>
            <w:tcBorders>
              <w:top w:val="nil"/>
              <w:left w:val="nil"/>
              <w:bottom w:val="single" w:sz="4" w:space="0" w:color="auto"/>
              <w:right w:val="single" w:sz="4" w:space="0" w:color="auto"/>
            </w:tcBorders>
            <w:shd w:val="clear" w:color="auto" w:fill="auto"/>
            <w:vAlign w:val="center"/>
          </w:tcPr>
          <w:p w:rsidR="00F20634" w:rsidRPr="007277F2" w:rsidRDefault="00F20634" w:rsidP="000357C3">
            <w:pPr>
              <w:jc w:val="both"/>
              <w:rPr>
                <w:rFonts w:ascii="Calibri" w:hAnsi="Calibr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F20634" w:rsidRPr="007277F2" w:rsidRDefault="00F20634" w:rsidP="000357C3">
            <w:pPr>
              <w:jc w:val="both"/>
              <w:rPr>
                <w:rFonts w:ascii="Calibri" w:hAnsi="Calibri" w:cstheme="minorHAnsi"/>
                <w:color w:val="000000"/>
                <w:sz w:val="18"/>
                <w:szCs w:val="18"/>
                <w:lang w:val="es-BO" w:eastAsia="es-BO"/>
              </w:rPr>
            </w:pPr>
          </w:p>
        </w:tc>
      </w:tr>
      <w:tr w:rsidR="00F20634" w:rsidRPr="007277F2" w:rsidTr="007277F2">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F20634" w:rsidRPr="007277F2" w:rsidRDefault="00F20634" w:rsidP="000357C3">
            <w:pPr>
              <w:jc w:val="center"/>
              <w:rPr>
                <w:rFonts w:ascii="Calibri" w:hAnsi="Calibri" w:cstheme="minorHAnsi"/>
                <w:color w:val="000000"/>
                <w:sz w:val="18"/>
                <w:szCs w:val="18"/>
                <w:lang w:val="es-BO" w:eastAsia="es-BO"/>
              </w:rPr>
            </w:pPr>
            <w:r w:rsidRPr="007277F2">
              <w:rPr>
                <w:rFonts w:ascii="Calibri" w:hAnsi="Calibri" w:cstheme="minorHAnsi"/>
                <w:color w:val="000000"/>
                <w:sz w:val="18"/>
                <w:szCs w:val="18"/>
                <w:lang w:val="es-BO" w:eastAsia="es-BO"/>
              </w:rPr>
              <w:t>2</w:t>
            </w:r>
          </w:p>
        </w:tc>
        <w:tc>
          <w:tcPr>
            <w:tcW w:w="1999" w:type="pct"/>
            <w:tcBorders>
              <w:top w:val="nil"/>
              <w:left w:val="nil"/>
              <w:bottom w:val="single" w:sz="4" w:space="0" w:color="auto"/>
              <w:right w:val="single" w:sz="4" w:space="0" w:color="auto"/>
            </w:tcBorders>
            <w:shd w:val="clear" w:color="auto" w:fill="auto"/>
            <w:vAlign w:val="center"/>
          </w:tcPr>
          <w:p w:rsidR="00F20634" w:rsidRPr="007277F2" w:rsidRDefault="007277F2" w:rsidP="000357C3">
            <w:pPr>
              <w:jc w:val="both"/>
              <w:rPr>
                <w:rFonts w:ascii="Calibri" w:hAnsi="Calibri" w:cstheme="minorHAnsi"/>
                <w:color w:val="000000"/>
                <w:sz w:val="18"/>
                <w:szCs w:val="18"/>
                <w:lang w:val="es-BO" w:eastAsia="es-BO"/>
              </w:rPr>
            </w:pPr>
            <w:r w:rsidRPr="007277F2">
              <w:rPr>
                <w:rFonts w:ascii="Calibri" w:hAnsi="Calibri"/>
                <w:b/>
                <w:color w:val="000000"/>
                <w:sz w:val="18"/>
                <w:szCs w:val="18"/>
              </w:rPr>
              <w:t>Configuración 4B:</w:t>
            </w:r>
            <w:r w:rsidRPr="007277F2">
              <w:rPr>
                <w:rFonts w:ascii="Calibri" w:hAnsi="Calibri"/>
                <w:color w:val="000000"/>
                <w:sz w:val="18"/>
                <w:szCs w:val="18"/>
              </w:rPr>
              <w:t xml:space="preserve"> “Estructura Metálica” del tipo vertical para conexión de 4 medidores con alternativa de regulador externo.</w:t>
            </w:r>
          </w:p>
        </w:tc>
        <w:tc>
          <w:tcPr>
            <w:tcW w:w="758" w:type="pct"/>
            <w:tcBorders>
              <w:top w:val="nil"/>
              <w:left w:val="nil"/>
              <w:bottom w:val="single" w:sz="4" w:space="0" w:color="auto"/>
              <w:right w:val="single" w:sz="4" w:space="0" w:color="auto"/>
            </w:tcBorders>
            <w:shd w:val="clear" w:color="auto" w:fill="auto"/>
            <w:vAlign w:val="center"/>
          </w:tcPr>
          <w:p w:rsidR="00F20634" w:rsidRPr="007277F2" w:rsidRDefault="007277F2" w:rsidP="000357C3">
            <w:pPr>
              <w:jc w:val="center"/>
              <w:rPr>
                <w:rFonts w:ascii="Calibri" w:hAnsi="Calibri" w:cstheme="minorHAnsi"/>
                <w:i/>
                <w:color w:val="000000"/>
                <w:sz w:val="18"/>
                <w:szCs w:val="18"/>
                <w:lang w:val="es-BO" w:eastAsia="es-BO"/>
              </w:rPr>
            </w:pPr>
            <w:r w:rsidRPr="007277F2">
              <w:rPr>
                <w:rStyle w:val="nfasis"/>
                <w:rFonts w:ascii="Calibri" w:hAnsi="Calibri"/>
                <w:i w:val="0"/>
                <w:sz w:val="18"/>
                <w:szCs w:val="18"/>
              </w:rPr>
              <w:t>889</w:t>
            </w:r>
          </w:p>
        </w:tc>
        <w:tc>
          <w:tcPr>
            <w:tcW w:w="1037" w:type="pct"/>
            <w:tcBorders>
              <w:top w:val="nil"/>
              <w:left w:val="nil"/>
              <w:bottom w:val="single" w:sz="4" w:space="0" w:color="auto"/>
              <w:right w:val="single" w:sz="4" w:space="0" w:color="auto"/>
            </w:tcBorders>
            <w:shd w:val="clear" w:color="auto" w:fill="auto"/>
            <w:vAlign w:val="center"/>
          </w:tcPr>
          <w:p w:rsidR="00F20634" w:rsidRPr="007277F2" w:rsidRDefault="00F20634" w:rsidP="000357C3">
            <w:pPr>
              <w:jc w:val="both"/>
              <w:rPr>
                <w:rFonts w:ascii="Calibri" w:hAnsi="Calibr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F20634" w:rsidRPr="007277F2" w:rsidRDefault="00F20634" w:rsidP="000357C3">
            <w:pPr>
              <w:jc w:val="both"/>
              <w:rPr>
                <w:rFonts w:ascii="Calibri" w:hAnsi="Calibri" w:cstheme="minorHAnsi"/>
                <w:color w:val="000000"/>
                <w:sz w:val="18"/>
                <w:szCs w:val="18"/>
                <w:lang w:val="es-BO" w:eastAsia="es-BO"/>
              </w:rPr>
            </w:pPr>
          </w:p>
        </w:tc>
      </w:tr>
      <w:tr w:rsidR="007277F2" w:rsidRPr="007277F2" w:rsidTr="007277F2">
        <w:trPr>
          <w:trHeight w:val="300"/>
          <w:jc w:val="center"/>
        </w:trPr>
        <w:tc>
          <w:tcPr>
            <w:tcW w:w="212" w:type="pct"/>
            <w:vMerge w:val="restart"/>
            <w:tcBorders>
              <w:top w:val="nil"/>
              <w:left w:val="single" w:sz="4" w:space="0" w:color="auto"/>
              <w:right w:val="single" w:sz="4" w:space="0" w:color="auto"/>
            </w:tcBorders>
            <w:shd w:val="clear" w:color="auto" w:fill="auto"/>
            <w:vAlign w:val="center"/>
          </w:tcPr>
          <w:p w:rsidR="007277F2" w:rsidRPr="007277F2" w:rsidRDefault="007277F2" w:rsidP="000357C3">
            <w:pPr>
              <w:jc w:val="center"/>
              <w:rPr>
                <w:rFonts w:ascii="Calibri" w:hAnsi="Calibri" w:cstheme="minorHAnsi"/>
                <w:color w:val="000000"/>
                <w:sz w:val="18"/>
                <w:szCs w:val="18"/>
                <w:lang w:val="es-BO" w:eastAsia="es-BO"/>
              </w:rPr>
            </w:pPr>
            <w:r w:rsidRPr="007277F2">
              <w:rPr>
                <w:rFonts w:ascii="Calibri" w:hAnsi="Calibri" w:cstheme="minorHAnsi"/>
                <w:color w:val="000000"/>
                <w:sz w:val="18"/>
                <w:szCs w:val="18"/>
                <w:lang w:val="es-BO" w:eastAsia="es-BO"/>
              </w:rPr>
              <w:t>3</w:t>
            </w:r>
          </w:p>
        </w:tc>
        <w:tc>
          <w:tcPr>
            <w:tcW w:w="1999" w:type="pct"/>
            <w:tcBorders>
              <w:top w:val="nil"/>
              <w:left w:val="nil"/>
              <w:bottom w:val="single" w:sz="4" w:space="0" w:color="auto"/>
              <w:right w:val="single" w:sz="4" w:space="0" w:color="auto"/>
            </w:tcBorders>
            <w:shd w:val="clear" w:color="auto" w:fill="auto"/>
            <w:vAlign w:val="center"/>
          </w:tcPr>
          <w:p w:rsidR="007277F2" w:rsidRPr="007277F2" w:rsidRDefault="007277F2" w:rsidP="000357C3">
            <w:pPr>
              <w:jc w:val="both"/>
              <w:rPr>
                <w:rFonts w:ascii="Calibri" w:hAnsi="Calibri" w:cstheme="minorHAnsi"/>
                <w:color w:val="000000"/>
                <w:sz w:val="18"/>
                <w:szCs w:val="18"/>
                <w:lang w:val="es-BO" w:eastAsia="es-BO"/>
              </w:rPr>
            </w:pPr>
            <w:r w:rsidRPr="007277F2">
              <w:rPr>
                <w:rFonts w:ascii="Calibri" w:hAnsi="Calibri"/>
                <w:b/>
                <w:sz w:val="18"/>
                <w:szCs w:val="18"/>
              </w:rPr>
              <w:t>Configuración C:</w:t>
            </w:r>
            <w:r w:rsidRPr="007277F2">
              <w:rPr>
                <w:rFonts w:ascii="Calibri" w:hAnsi="Calibri"/>
                <w:sz w:val="18"/>
                <w:szCs w:val="18"/>
              </w:rPr>
              <w:t xml:space="preserve"> Uniones para Estructuras Verticales</w:t>
            </w:r>
          </w:p>
        </w:tc>
        <w:tc>
          <w:tcPr>
            <w:tcW w:w="758" w:type="pct"/>
            <w:tcBorders>
              <w:top w:val="nil"/>
              <w:left w:val="nil"/>
              <w:bottom w:val="single" w:sz="4" w:space="0" w:color="auto"/>
              <w:right w:val="single" w:sz="4" w:space="0" w:color="auto"/>
            </w:tcBorders>
            <w:shd w:val="clear" w:color="auto" w:fill="auto"/>
            <w:vAlign w:val="center"/>
          </w:tcPr>
          <w:p w:rsidR="007277F2" w:rsidRPr="007277F2" w:rsidRDefault="007277F2" w:rsidP="000357C3">
            <w:pPr>
              <w:jc w:val="center"/>
              <w:rPr>
                <w:rFonts w:ascii="Calibri" w:hAnsi="Calibri" w:cstheme="minorHAnsi"/>
                <w:i/>
                <w:color w:val="000000"/>
                <w:sz w:val="18"/>
                <w:szCs w:val="18"/>
                <w:lang w:val="es-BO" w:eastAsia="es-BO"/>
              </w:rPr>
            </w:pPr>
            <w:r w:rsidRPr="007277F2">
              <w:rPr>
                <w:rStyle w:val="nfasis"/>
                <w:rFonts w:ascii="Calibri" w:hAnsi="Calibri"/>
                <w:i w:val="0"/>
                <w:sz w:val="18"/>
                <w:szCs w:val="18"/>
              </w:rPr>
              <w:t>223</w:t>
            </w:r>
          </w:p>
        </w:tc>
        <w:tc>
          <w:tcPr>
            <w:tcW w:w="1037" w:type="pct"/>
            <w:tcBorders>
              <w:top w:val="nil"/>
              <w:left w:val="nil"/>
              <w:bottom w:val="single" w:sz="4" w:space="0" w:color="auto"/>
              <w:right w:val="single" w:sz="4" w:space="0" w:color="auto"/>
            </w:tcBorders>
            <w:shd w:val="clear" w:color="auto" w:fill="auto"/>
            <w:vAlign w:val="center"/>
          </w:tcPr>
          <w:p w:rsidR="007277F2" w:rsidRPr="007277F2" w:rsidRDefault="007277F2" w:rsidP="000357C3">
            <w:pPr>
              <w:jc w:val="both"/>
              <w:rPr>
                <w:rFonts w:ascii="Calibri" w:hAnsi="Calibr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7277F2" w:rsidRPr="007277F2" w:rsidRDefault="007277F2" w:rsidP="000357C3">
            <w:pPr>
              <w:jc w:val="both"/>
              <w:rPr>
                <w:rFonts w:ascii="Calibri" w:hAnsi="Calibri" w:cstheme="minorHAnsi"/>
                <w:color w:val="000000"/>
                <w:sz w:val="18"/>
                <w:szCs w:val="18"/>
                <w:lang w:val="es-BO" w:eastAsia="es-BO"/>
              </w:rPr>
            </w:pPr>
          </w:p>
        </w:tc>
      </w:tr>
      <w:tr w:rsidR="007277F2" w:rsidRPr="007277F2" w:rsidTr="007277F2">
        <w:trPr>
          <w:trHeight w:val="300"/>
          <w:jc w:val="center"/>
        </w:trPr>
        <w:tc>
          <w:tcPr>
            <w:tcW w:w="212" w:type="pct"/>
            <w:vMerge/>
            <w:tcBorders>
              <w:left w:val="single" w:sz="4" w:space="0" w:color="auto"/>
              <w:bottom w:val="single" w:sz="4" w:space="0" w:color="auto"/>
              <w:right w:val="single" w:sz="4" w:space="0" w:color="auto"/>
            </w:tcBorders>
            <w:shd w:val="clear" w:color="auto" w:fill="auto"/>
            <w:vAlign w:val="center"/>
          </w:tcPr>
          <w:p w:rsidR="007277F2" w:rsidRPr="007277F2" w:rsidRDefault="007277F2" w:rsidP="000357C3">
            <w:pPr>
              <w:jc w:val="center"/>
              <w:rPr>
                <w:rFonts w:ascii="Calibri" w:hAnsi="Calibri" w:cstheme="minorHAnsi"/>
                <w:color w:val="000000"/>
                <w:sz w:val="18"/>
                <w:szCs w:val="18"/>
                <w:lang w:val="es-BO" w:eastAsia="es-BO"/>
              </w:rPr>
            </w:pPr>
          </w:p>
        </w:tc>
        <w:tc>
          <w:tcPr>
            <w:tcW w:w="1999" w:type="pct"/>
            <w:tcBorders>
              <w:top w:val="nil"/>
              <w:left w:val="nil"/>
              <w:bottom w:val="single" w:sz="4" w:space="0" w:color="auto"/>
              <w:right w:val="single" w:sz="4" w:space="0" w:color="auto"/>
            </w:tcBorders>
            <w:shd w:val="clear" w:color="auto" w:fill="auto"/>
            <w:vAlign w:val="center"/>
          </w:tcPr>
          <w:p w:rsidR="007277F2" w:rsidRPr="007277F2" w:rsidRDefault="007277F2" w:rsidP="000357C3">
            <w:pPr>
              <w:jc w:val="both"/>
              <w:rPr>
                <w:rFonts w:ascii="Calibri" w:hAnsi="Calibri" w:cstheme="minorHAnsi"/>
                <w:color w:val="000000"/>
                <w:sz w:val="18"/>
                <w:szCs w:val="18"/>
                <w:lang w:val="es-BO" w:eastAsia="es-BO"/>
              </w:rPr>
            </w:pPr>
            <w:r w:rsidRPr="007277F2">
              <w:rPr>
                <w:rFonts w:ascii="Calibri" w:hAnsi="Calibri"/>
                <w:b/>
                <w:sz w:val="18"/>
                <w:szCs w:val="18"/>
              </w:rPr>
              <w:t xml:space="preserve">Configuración E:  </w:t>
            </w:r>
            <w:r w:rsidRPr="007277F2">
              <w:rPr>
                <w:rFonts w:ascii="Calibri" w:hAnsi="Calibri"/>
                <w:sz w:val="18"/>
                <w:szCs w:val="18"/>
              </w:rPr>
              <w:t>Uniones para Estructuras Verticales</w:t>
            </w:r>
          </w:p>
        </w:tc>
        <w:tc>
          <w:tcPr>
            <w:tcW w:w="758" w:type="pct"/>
            <w:tcBorders>
              <w:top w:val="nil"/>
              <w:left w:val="nil"/>
              <w:bottom w:val="single" w:sz="4" w:space="0" w:color="auto"/>
              <w:right w:val="single" w:sz="4" w:space="0" w:color="auto"/>
            </w:tcBorders>
            <w:shd w:val="clear" w:color="auto" w:fill="auto"/>
            <w:vAlign w:val="center"/>
          </w:tcPr>
          <w:p w:rsidR="007277F2" w:rsidRPr="007277F2" w:rsidRDefault="007277F2" w:rsidP="000357C3">
            <w:pPr>
              <w:jc w:val="center"/>
              <w:rPr>
                <w:rFonts w:ascii="Calibri" w:hAnsi="Calibri" w:cstheme="minorHAnsi"/>
                <w:i/>
                <w:color w:val="000000"/>
                <w:sz w:val="18"/>
                <w:szCs w:val="18"/>
                <w:lang w:val="es-BO" w:eastAsia="es-BO"/>
              </w:rPr>
            </w:pPr>
            <w:r w:rsidRPr="007277F2">
              <w:rPr>
                <w:rStyle w:val="nfasis"/>
                <w:rFonts w:ascii="Calibri" w:hAnsi="Calibri"/>
                <w:i w:val="0"/>
                <w:sz w:val="18"/>
                <w:szCs w:val="18"/>
              </w:rPr>
              <w:t>41</w:t>
            </w:r>
          </w:p>
        </w:tc>
        <w:tc>
          <w:tcPr>
            <w:tcW w:w="1037" w:type="pct"/>
            <w:tcBorders>
              <w:top w:val="nil"/>
              <w:left w:val="nil"/>
              <w:bottom w:val="single" w:sz="4" w:space="0" w:color="auto"/>
              <w:right w:val="single" w:sz="4" w:space="0" w:color="auto"/>
            </w:tcBorders>
            <w:shd w:val="clear" w:color="auto" w:fill="auto"/>
            <w:vAlign w:val="center"/>
          </w:tcPr>
          <w:p w:rsidR="007277F2" w:rsidRPr="007277F2" w:rsidRDefault="007277F2" w:rsidP="000357C3">
            <w:pPr>
              <w:jc w:val="both"/>
              <w:rPr>
                <w:rFonts w:ascii="Calibri" w:hAnsi="Calibr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7277F2" w:rsidRPr="007277F2" w:rsidRDefault="007277F2" w:rsidP="000357C3">
            <w:pPr>
              <w:jc w:val="both"/>
              <w:rPr>
                <w:rFonts w:ascii="Calibri" w:hAnsi="Calibri" w:cstheme="minorHAnsi"/>
                <w:color w:val="000000"/>
                <w:sz w:val="18"/>
                <w:szCs w:val="18"/>
                <w:lang w:val="es-BO" w:eastAsia="es-BO"/>
              </w:rPr>
            </w:pPr>
          </w:p>
        </w:tc>
      </w:tr>
      <w:tr w:rsidR="00F20634" w:rsidRPr="007277F2" w:rsidTr="007277F2">
        <w:trPr>
          <w:trHeight w:val="300"/>
          <w:jc w:val="center"/>
        </w:trPr>
        <w:tc>
          <w:tcPr>
            <w:tcW w:w="400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0634" w:rsidRPr="007277F2" w:rsidRDefault="00F20634" w:rsidP="000357C3">
            <w:pPr>
              <w:jc w:val="right"/>
              <w:rPr>
                <w:rFonts w:ascii="Calibri" w:hAnsi="Calibri" w:cstheme="minorHAnsi"/>
                <w:b/>
                <w:bCs/>
                <w:color w:val="000000"/>
                <w:sz w:val="18"/>
                <w:szCs w:val="18"/>
                <w:lang w:val="es-BO" w:eastAsia="es-BO"/>
              </w:rPr>
            </w:pPr>
            <w:r w:rsidRPr="007277F2">
              <w:rPr>
                <w:rFonts w:ascii="Calibri" w:hAnsi="Calibri" w:cstheme="minorHAnsi"/>
                <w:b/>
                <w:bCs/>
                <w:color w:val="000000"/>
                <w:sz w:val="18"/>
                <w:szCs w:val="18"/>
                <w:lang w:val="es-BO" w:eastAsia="es-BO"/>
              </w:rPr>
              <w:t>TOTAL (Numeral)</w:t>
            </w:r>
          </w:p>
        </w:tc>
        <w:tc>
          <w:tcPr>
            <w:tcW w:w="993" w:type="pct"/>
            <w:tcBorders>
              <w:top w:val="nil"/>
              <w:left w:val="nil"/>
              <w:bottom w:val="single" w:sz="4" w:space="0" w:color="auto"/>
              <w:right w:val="single" w:sz="4" w:space="0" w:color="auto"/>
            </w:tcBorders>
            <w:shd w:val="clear" w:color="auto" w:fill="auto"/>
            <w:vAlign w:val="center"/>
            <w:hideMark/>
          </w:tcPr>
          <w:p w:rsidR="00F20634" w:rsidRPr="007277F2" w:rsidRDefault="00F20634" w:rsidP="000357C3">
            <w:pPr>
              <w:jc w:val="both"/>
              <w:rPr>
                <w:rFonts w:ascii="Calibri" w:hAnsi="Calibri" w:cstheme="minorHAnsi"/>
                <w:color w:val="000000"/>
                <w:sz w:val="18"/>
                <w:szCs w:val="18"/>
                <w:lang w:val="es-BO" w:eastAsia="es-BO"/>
              </w:rPr>
            </w:pPr>
            <w:r w:rsidRPr="007277F2">
              <w:rPr>
                <w:rFonts w:ascii="Calibri" w:hAnsi="Calibri" w:cstheme="minorHAnsi"/>
                <w:color w:val="000000"/>
                <w:sz w:val="18"/>
                <w:szCs w:val="18"/>
                <w:lang w:val="es-BO" w:eastAsia="es-BO"/>
              </w:rPr>
              <w:t> </w:t>
            </w:r>
          </w:p>
        </w:tc>
      </w:tr>
      <w:tr w:rsidR="00F20634" w:rsidRPr="007277F2" w:rsidTr="000357C3">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634" w:rsidRPr="007277F2" w:rsidRDefault="00F20634" w:rsidP="000357C3">
            <w:pPr>
              <w:rPr>
                <w:rFonts w:ascii="Calibri" w:hAnsi="Calibri" w:cstheme="minorHAnsi"/>
                <w:b/>
                <w:bCs/>
                <w:color w:val="000000"/>
                <w:sz w:val="18"/>
                <w:szCs w:val="18"/>
                <w:lang w:val="es-BO" w:eastAsia="es-BO"/>
              </w:rPr>
            </w:pPr>
            <w:r w:rsidRPr="007277F2">
              <w:rPr>
                <w:rFonts w:ascii="Calibri" w:hAnsi="Calibri" w:cstheme="minorHAnsi"/>
                <w:b/>
                <w:bCs/>
                <w:color w:val="000000"/>
                <w:sz w:val="18"/>
                <w:szCs w:val="18"/>
                <w:lang w:val="es-BO" w:eastAsia="es-BO"/>
              </w:rPr>
              <w:t>(Literal)</w:t>
            </w:r>
          </w:p>
        </w:tc>
      </w:tr>
      <w:tr w:rsidR="00F20634" w:rsidRPr="007277F2" w:rsidTr="000357C3">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F20634" w:rsidRPr="007277F2" w:rsidRDefault="00F20634" w:rsidP="000357C3">
            <w:pPr>
              <w:rPr>
                <w:rFonts w:ascii="Calibri" w:hAnsi="Calibri" w:cstheme="minorHAnsi"/>
                <w:b/>
                <w:bCs/>
                <w:color w:val="000000"/>
                <w:sz w:val="18"/>
                <w:szCs w:val="18"/>
                <w:lang w:val="es-BO" w:eastAsia="es-BO"/>
              </w:rPr>
            </w:pPr>
          </w:p>
        </w:tc>
      </w:tr>
    </w:tbl>
    <w:p w:rsidR="00F20634" w:rsidRPr="00C75BEC" w:rsidRDefault="00F20634" w:rsidP="00F20634">
      <w:pPr>
        <w:jc w:val="both"/>
        <w:rPr>
          <w:rFonts w:asciiTheme="minorHAnsi" w:hAnsiTheme="minorHAnsi" w:cstheme="minorHAnsi"/>
          <w:b/>
          <w:sz w:val="18"/>
          <w:szCs w:val="18"/>
        </w:rPr>
      </w:pPr>
    </w:p>
    <w:p w:rsidR="00F20634" w:rsidRPr="00286B08" w:rsidRDefault="00F20634" w:rsidP="00F20634">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F20634" w:rsidRPr="00286B08" w:rsidRDefault="00F20634" w:rsidP="00F20634">
      <w:pPr>
        <w:tabs>
          <w:tab w:val="right" w:pos="6663"/>
        </w:tabs>
        <w:jc w:val="center"/>
        <w:rPr>
          <w:rFonts w:asciiTheme="minorHAnsi" w:hAnsiTheme="minorHAnsi" w:cstheme="minorHAnsi"/>
          <w:b/>
          <w:bCs/>
          <w:i/>
          <w:iCs/>
        </w:rPr>
      </w:pPr>
    </w:p>
    <w:p w:rsidR="00F20634" w:rsidRPr="00286B08" w:rsidRDefault="00F20634" w:rsidP="00F20634">
      <w:pPr>
        <w:spacing w:line="276" w:lineRule="auto"/>
        <w:jc w:val="center"/>
        <w:rPr>
          <w:rFonts w:asciiTheme="minorHAnsi" w:hAnsiTheme="minorHAnsi" w:cstheme="minorHAnsi"/>
          <w:b/>
        </w:rPr>
      </w:pPr>
    </w:p>
    <w:p w:rsidR="00F20634" w:rsidRPr="00286B08" w:rsidRDefault="00F20634" w:rsidP="00F20634">
      <w:pPr>
        <w:spacing w:line="276" w:lineRule="auto"/>
        <w:jc w:val="center"/>
        <w:rPr>
          <w:rFonts w:asciiTheme="minorHAnsi" w:hAnsiTheme="minorHAnsi" w:cstheme="minorHAnsi"/>
          <w:b/>
        </w:rPr>
      </w:pPr>
    </w:p>
    <w:p w:rsidR="00F20634" w:rsidRPr="00286B08" w:rsidRDefault="00F20634" w:rsidP="00F20634">
      <w:pPr>
        <w:spacing w:line="276" w:lineRule="auto"/>
        <w:jc w:val="center"/>
        <w:rPr>
          <w:rFonts w:asciiTheme="minorHAnsi" w:hAnsiTheme="minorHAnsi" w:cstheme="minorHAnsi"/>
          <w:b/>
        </w:rPr>
      </w:pPr>
    </w:p>
    <w:p w:rsidR="00F20634" w:rsidRDefault="00F20634" w:rsidP="00F20634">
      <w:pPr>
        <w:spacing w:line="276" w:lineRule="auto"/>
        <w:jc w:val="center"/>
        <w:rPr>
          <w:rFonts w:asciiTheme="minorHAnsi" w:hAnsiTheme="minorHAnsi" w:cstheme="minorHAnsi"/>
          <w:b/>
        </w:rPr>
      </w:pPr>
    </w:p>
    <w:p w:rsidR="00F20634" w:rsidRDefault="00F20634" w:rsidP="00F20634">
      <w:pPr>
        <w:spacing w:line="276" w:lineRule="auto"/>
        <w:jc w:val="center"/>
        <w:rPr>
          <w:rFonts w:asciiTheme="minorHAnsi" w:hAnsiTheme="minorHAnsi" w:cstheme="minorHAnsi"/>
          <w:b/>
        </w:rPr>
      </w:pPr>
    </w:p>
    <w:p w:rsidR="00F20634" w:rsidRPr="00286B08" w:rsidRDefault="00F20634" w:rsidP="00F20634">
      <w:pPr>
        <w:spacing w:line="276" w:lineRule="auto"/>
        <w:jc w:val="center"/>
        <w:rPr>
          <w:rFonts w:asciiTheme="minorHAnsi" w:hAnsiTheme="minorHAnsi" w:cstheme="minorHAnsi"/>
          <w:b/>
        </w:rPr>
      </w:pPr>
    </w:p>
    <w:p w:rsidR="00F20634" w:rsidRPr="00C75BEC" w:rsidRDefault="00F20634" w:rsidP="00F2063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20634" w:rsidRPr="00C75BEC" w:rsidRDefault="00F20634" w:rsidP="00F20634">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FORMULARIO C-1</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FORMULARIO DE ESPECIFICACIONES TÉCNICAS</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SOLICITADAS Y PROPUESTAS</w:t>
      </w:r>
    </w:p>
    <w:p w:rsidR="00F20634" w:rsidRDefault="00F20634" w:rsidP="00F20634">
      <w:pPr>
        <w:jc w:val="center"/>
        <w:rPr>
          <w:rFonts w:asciiTheme="minorHAnsi" w:hAnsiTheme="minorHAnsi" w:cstheme="minorHAnsi"/>
          <w:b/>
          <w:sz w:val="18"/>
          <w:szCs w:val="18"/>
        </w:rPr>
      </w:pPr>
    </w:p>
    <w:p w:rsidR="00F20634" w:rsidRPr="009B7D43" w:rsidRDefault="009B7D43" w:rsidP="00F20634">
      <w:pPr>
        <w:jc w:val="center"/>
        <w:rPr>
          <w:rFonts w:asciiTheme="minorHAnsi" w:hAnsiTheme="minorHAnsi" w:cstheme="minorHAnsi"/>
          <w:b/>
        </w:rPr>
      </w:pPr>
      <w:r w:rsidRPr="009B7D43">
        <w:rPr>
          <w:rFonts w:ascii="Calibri" w:hAnsi="Calibri"/>
          <w:b/>
        </w:rPr>
        <w:t>LOTE 2 - ESTRUCTURA METÁLICA VERTICAL PARA TRES Y CUATRO MEDIDORES</w:t>
      </w:r>
    </w:p>
    <w:p w:rsidR="00F20634" w:rsidRPr="00C75BEC" w:rsidRDefault="00F20634" w:rsidP="00F20634">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80"/>
        <w:gridCol w:w="1107"/>
        <w:gridCol w:w="375"/>
        <w:gridCol w:w="374"/>
        <w:gridCol w:w="374"/>
      </w:tblGrid>
      <w:tr w:rsidR="00F20634" w:rsidRPr="00BF1618" w:rsidTr="000357C3">
        <w:trPr>
          <w:tblHeader/>
          <w:jc w:val="center"/>
        </w:trPr>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Descripción de las Especificaciones Técnicas</w:t>
            </w:r>
          </w:p>
        </w:tc>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F20634" w:rsidRPr="00BF1618" w:rsidRDefault="00F20634" w:rsidP="000357C3">
            <w:pPr>
              <w:jc w:val="both"/>
              <w:rPr>
                <w:rFonts w:ascii="Calibri" w:hAnsi="Calibri" w:cstheme="minorHAnsi"/>
                <w:b/>
                <w:sz w:val="18"/>
                <w:szCs w:val="18"/>
              </w:rPr>
            </w:pPr>
            <w:r w:rsidRPr="00BF1618">
              <w:rPr>
                <w:rFonts w:ascii="Calibri" w:hAnsi="Calibri" w:cstheme="minorHAnsi"/>
                <w:b/>
                <w:sz w:val="18"/>
                <w:szCs w:val="18"/>
              </w:rPr>
              <w:t>Evaluación (para ser llenado por el personal técnico del Comité de Contratación)</w:t>
            </w:r>
          </w:p>
        </w:tc>
      </w:tr>
      <w:tr w:rsidR="00F20634" w:rsidRPr="00BF1618" w:rsidTr="000357C3">
        <w:trPr>
          <w:cantSplit/>
          <w:trHeight w:val="1448"/>
          <w:jc w:val="center"/>
        </w:trPr>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Característica del Servicio  requerido por YPFB</w:t>
            </w:r>
          </w:p>
        </w:tc>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OBSERVACIÓN (porque no cumple)</w:t>
            </w: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CARACTERÍSTICAS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ind w:right="141"/>
              <w:jc w:val="both"/>
              <w:rPr>
                <w:rFonts w:ascii="Calibri" w:hAnsi="Calibri" w:cstheme="minorHAnsi"/>
                <w:sz w:val="18"/>
                <w:szCs w:val="18"/>
              </w:rPr>
            </w:pPr>
            <w:r w:rsidRPr="00BF1618">
              <w:rPr>
                <w:rFonts w:ascii="Calibri" w:hAnsi="Calibri" w:cs="Calibri"/>
                <w:b/>
                <w:bCs/>
                <w:sz w:val="18"/>
                <w:szCs w:val="18"/>
              </w:rPr>
              <w:t>DESCRIPCIÓN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jc w:val="both"/>
              <w:rPr>
                <w:rFonts w:ascii="Calibri" w:hAnsi="Calibri" w:cs="Calibri"/>
                <w:sz w:val="18"/>
                <w:szCs w:val="18"/>
              </w:rPr>
            </w:pPr>
            <w:r w:rsidRPr="00BF1618">
              <w:rPr>
                <w:rFonts w:ascii="Calibri" w:hAnsi="Calibri" w:cs="Calibri"/>
                <w:sz w:val="18"/>
                <w:szCs w:val="18"/>
              </w:rPr>
              <w:t>Las empresas adjudicadas deberán realizar el servicio de montaje de estructuras verticales y horizontales en sus diferentes configuraciones, así como las uniones y acoples. Previa presentación del procedimiento y su respectiva aprobación por parte de la unidad solicitante.</w:t>
            </w:r>
          </w:p>
          <w:p w:rsidR="00F20634" w:rsidRPr="00BF1618" w:rsidRDefault="00F20634" w:rsidP="000357C3">
            <w:pPr>
              <w:autoSpaceDE w:val="0"/>
              <w:autoSpaceDN w:val="0"/>
              <w:adjustRightInd w:val="0"/>
              <w:jc w:val="both"/>
              <w:rPr>
                <w:rFonts w:ascii="Calibri" w:hAnsi="Calibri" w:cs="Calibri"/>
                <w:sz w:val="18"/>
                <w:szCs w:val="18"/>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816"/>
              <w:gridCol w:w="1006"/>
              <w:gridCol w:w="801"/>
              <w:gridCol w:w="1551"/>
            </w:tblGrid>
            <w:tr w:rsidR="00234400" w:rsidRPr="00234400" w:rsidTr="00234400">
              <w:trPr>
                <w:trHeight w:val="426"/>
              </w:trPr>
              <w:tc>
                <w:tcPr>
                  <w:tcW w:w="8959" w:type="dxa"/>
                  <w:gridSpan w:val="5"/>
                  <w:shd w:val="clear" w:color="auto" w:fill="8DB3E2"/>
                  <w:vAlign w:val="center"/>
                </w:tcPr>
                <w:p w:rsidR="00234400" w:rsidRPr="00234400" w:rsidRDefault="00234400" w:rsidP="000357C3">
                  <w:pPr>
                    <w:pStyle w:val="IC1parrafos"/>
                    <w:spacing w:before="0" w:after="0" w:line="240" w:lineRule="auto"/>
                    <w:jc w:val="center"/>
                    <w:rPr>
                      <w:rStyle w:val="nfasis"/>
                      <w:rFonts w:ascii="Calibri" w:hAnsi="Calibri"/>
                      <w:b/>
                      <w:sz w:val="18"/>
                      <w:szCs w:val="18"/>
                    </w:rPr>
                  </w:pPr>
                  <w:r w:rsidRPr="00234400">
                    <w:rPr>
                      <w:rFonts w:ascii="Calibri" w:hAnsi="Calibri"/>
                      <w:b/>
                      <w:sz w:val="18"/>
                      <w:szCs w:val="18"/>
                    </w:rPr>
                    <w:t>LOTE 2 - ESTRUCTURA METÁLICA VERTICAL PARA TRES Y CUATRO MEDIDORES</w:t>
                  </w:r>
                </w:p>
              </w:tc>
            </w:tr>
            <w:tr w:rsidR="00234400" w:rsidRPr="00234400" w:rsidTr="00234400">
              <w:trPr>
                <w:trHeight w:val="426"/>
              </w:trPr>
              <w:tc>
                <w:tcPr>
                  <w:tcW w:w="709" w:type="dxa"/>
                  <w:shd w:val="clear" w:color="auto" w:fill="8DB3E2"/>
                  <w:vAlign w:val="center"/>
                </w:tcPr>
                <w:p w:rsidR="00234400" w:rsidRPr="00234400" w:rsidRDefault="00234400" w:rsidP="000357C3">
                  <w:pPr>
                    <w:pStyle w:val="IC1parrafos"/>
                    <w:spacing w:before="0" w:after="0" w:line="240" w:lineRule="auto"/>
                    <w:jc w:val="center"/>
                    <w:rPr>
                      <w:rStyle w:val="nfasis"/>
                      <w:rFonts w:ascii="Calibri" w:hAnsi="Calibri"/>
                      <w:b/>
                      <w:sz w:val="18"/>
                      <w:szCs w:val="18"/>
                    </w:rPr>
                  </w:pPr>
                  <w:r w:rsidRPr="00234400">
                    <w:rPr>
                      <w:rStyle w:val="nfasis"/>
                      <w:rFonts w:ascii="Calibri" w:hAnsi="Calibri"/>
                      <w:b/>
                      <w:sz w:val="18"/>
                      <w:szCs w:val="18"/>
                    </w:rPr>
                    <w:t>Nº Ítem</w:t>
                  </w:r>
                </w:p>
              </w:tc>
              <w:tc>
                <w:tcPr>
                  <w:tcW w:w="4565" w:type="dxa"/>
                  <w:shd w:val="clear" w:color="auto" w:fill="8DB3E2"/>
                  <w:vAlign w:val="center"/>
                </w:tcPr>
                <w:p w:rsidR="00234400" w:rsidRPr="00234400" w:rsidRDefault="00234400" w:rsidP="000357C3">
                  <w:pPr>
                    <w:pStyle w:val="IC1parrafos"/>
                    <w:spacing w:before="0" w:after="0" w:line="240" w:lineRule="auto"/>
                    <w:jc w:val="center"/>
                    <w:rPr>
                      <w:rStyle w:val="nfasis"/>
                      <w:rFonts w:ascii="Calibri" w:hAnsi="Calibri"/>
                      <w:b/>
                      <w:sz w:val="18"/>
                      <w:szCs w:val="18"/>
                    </w:rPr>
                  </w:pPr>
                  <w:r w:rsidRPr="00234400">
                    <w:rPr>
                      <w:rStyle w:val="nfasis"/>
                      <w:rFonts w:ascii="Calibri" w:hAnsi="Calibri"/>
                      <w:b/>
                      <w:sz w:val="18"/>
                      <w:szCs w:val="18"/>
                    </w:rPr>
                    <w:t>Descripción</w:t>
                  </w:r>
                </w:p>
              </w:tc>
              <w:tc>
                <w:tcPr>
                  <w:tcW w:w="1134" w:type="dxa"/>
                  <w:shd w:val="clear" w:color="auto" w:fill="8DB3E2"/>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b/>
                      <w:sz w:val="18"/>
                      <w:szCs w:val="18"/>
                    </w:rPr>
                    <w:t>Cantidad</w:t>
                  </w:r>
                </w:p>
              </w:tc>
              <w:tc>
                <w:tcPr>
                  <w:tcW w:w="850" w:type="dxa"/>
                  <w:shd w:val="clear" w:color="auto" w:fill="8DB3E2"/>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b/>
                      <w:sz w:val="18"/>
                      <w:szCs w:val="18"/>
                    </w:rPr>
                    <w:t>Unidad</w:t>
                  </w:r>
                </w:p>
              </w:tc>
              <w:tc>
                <w:tcPr>
                  <w:tcW w:w="1701" w:type="dxa"/>
                  <w:shd w:val="clear" w:color="auto" w:fill="8DB3E2"/>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b/>
                      <w:sz w:val="18"/>
                      <w:szCs w:val="18"/>
                    </w:rPr>
                    <w:t>Esquema Configuraciones</w:t>
                  </w:r>
                </w:p>
              </w:tc>
            </w:tr>
            <w:tr w:rsidR="00234400" w:rsidRPr="00234400" w:rsidTr="00234400">
              <w:trPr>
                <w:trHeight w:val="726"/>
              </w:trPr>
              <w:tc>
                <w:tcPr>
                  <w:tcW w:w="709"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1</w:t>
                  </w:r>
                </w:p>
              </w:tc>
              <w:tc>
                <w:tcPr>
                  <w:tcW w:w="4565" w:type="dxa"/>
                  <w:shd w:val="clear" w:color="auto" w:fill="auto"/>
                  <w:vAlign w:val="center"/>
                </w:tcPr>
                <w:p w:rsidR="00234400" w:rsidRPr="00234400" w:rsidRDefault="00234400" w:rsidP="000357C3">
                  <w:pPr>
                    <w:jc w:val="both"/>
                    <w:rPr>
                      <w:rStyle w:val="nfasis"/>
                      <w:rFonts w:ascii="Calibri" w:hAnsi="Calibri"/>
                      <w:iCs w:val="0"/>
                      <w:color w:val="000000"/>
                      <w:sz w:val="18"/>
                      <w:szCs w:val="18"/>
                    </w:rPr>
                  </w:pPr>
                  <w:r w:rsidRPr="00234400">
                    <w:rPr>
                      <w:rFonts w:ascii="Calibri" w:hAnsi="Calibri"/>
                      <w:b/>
                      <w:color w:val="000000"/>
                      <w:sz w:val="18"/>
                      <w:szCs w:val="18"/>
                    </w:rPr>
                    <w:t>Configuración 4A:</w:t>
                  </w:r>
                  <w:r w:rsidRPr="00234400">
                    <w:rPr>
                      <w:rFonts w:ascii="Calibri" w:hAnsi="Calibri"/>
                      <w:color w:val="000000"/>
                      <w:sz w:val="18"/>
                      <w:szCs w:val="18"/>
                    </w:rPr>
                    <w:t xml:space="preserve"> “Estructura Metálica” del tipo vertical para conexión de 3 medidores y un regulador interno.</w:t>
                  </w:r>
                </w:p>
              </w:tc>
              <w:tc>
                <w:tcPr>
                  <w:tcW w:w="1134"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111</w:t>
                  </w:r>
                </w:p>
              </w:tc>
              <w:tc>
                <w:tcPr>
                  <w:tcW w:w="850"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Pza.</w:t>
                  </w:r>
                </w:p>
              </w:tc>
              <w:tc>
                <w:tcPr>
                  <w:tcW w:w="1701"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Ver Anexo</w:t>
                  </w:r>
                </w:p>
              </w:tc>
            </w:tr>
            <w:tr w:rsidR="00234400" w:rsidRPr="00234400" w:rsidTr="00234400">
              <w:trPr>
                <w:trHeight w:val="795"/>
              </w:trPr>
              <w:tc>
                <w:tcPr>
                  <w:tcW w:w="709"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2</w:t>
                  </w:r>
                </w:p>
              </w:tc>
              <w:tc>
                <w:tcPr>
                  <w:tcW w:w="4565" w:type="dxa"/>
                  <w:shd w:val="clear" w:color="auto" w:fill="auto"/>
                  <w:vAlign w:val="center"/>
                </w:tcPr>
                <w:p w:rsidR="00234400" w:rsidRPr="00234400" w:rsidRDefault="00234400" w:rsidP="000357C3">
                  <w:pPr>
                    <w:jc w:val="both"/>
                    <w:rPr>
                      <w:rFonts w:ascii="Calibri" w:hAnsi="Calibri"/>
                      <w:color w:val="000000"/>
                      <w:sz w:val="18"/>
                      <w:szCs w:val="18"/>
                    </w:rPr>
                  </w:pPr>
                  <w:r w:rsidRPr="00234400">
                    <w:rPr>
                      <w:rFonts w:ascii="Calibri" w:hAnsi="Calibri"/>
                      <w:b/>
                      <w:color w:val="000000"/>
                      <w:sz w:val="18"/>
                      <w:szCs w:val="18"/>
                    </w:rPr>
                    <w:t>Configuración 4B:</w:t>
                  </w:r>
                  <w:r w:rsidRPr="00234400">
                    <w:rPr>
                      <w:rFonts w:ascii="Calibri" w:hAnsi="Calibri"/>
                      <w:color w:val="000000"/>
                      <w:sz w:val="18"/>
                      <w:szCs w:val="18"/>
                    </w:rPr>
                    <w:t xml:space="preserve"> “Estructura Metálica” del tipo vertical para conexión de 4 medidores con alternativa de regulador externo.</w:t>
                  </w:r>
                </w:p>
              </w:tc>
              <w:tc>
                <w:tcPr>
                  <w:tcW w:w="1134"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889</w:t>
                  </w:r>
                </w:p>
              </w:tc>
              <w:tc>
                <w:tcPr>
                  <w:tcW w:w="850" w:type="dxa"/>
                  <w:shd w:val="clear" w:color="auto" w:fill="auto"/>
                  <w:vAlign w:val="center"/>
                </w:tcPr>
                <w:p w:rsidR="00234400" w:rsidRPr="00234400" w:rsidRDefault="00234400" w:rsidP="000357C3">
                  <w:pPr>
                    <w:jc w:val="center"/>
                    <w:rPr>
                      <w:rFonts w:ascii="Calibri" w:hAnsi="Calibri"/>
                      <w:sz w:val="18"/>
                      <w:szCs w:val="18"/>
                    </w:rPr>
                  </w:pPr>
                  <w:r w:rsidRPr="00234400">
                    <w:rPr>
                      <w:rStyle w:val="nfasis"/>
                      <w:rFonts w:ascii="Calibri" w:hAnsi="Calibri"/>
                      <w:sz w:val="18"/>
                      <w:szCs w:val="18"/>
                    </w:rPr>
                    <w:t>Pza.</w:t>
                  </w:r>
                </w:p>
              </w:tc>
              <w:tc>
                <w:tcPr>
                  <w:tcW w:w="1701"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Ver Anexo</w:t>
                  </w:r>
                </w:p>
              </w:tc>
            </w:tr>
            <w:tr w:rsidR="00234400" w:rsidRPr="00234400" w:rsidTr="00234400">
              <w:trPr>
                <w:trHeight w:val="795"/>
              </w:trPr>
              <w:tc>
                <w:tcPr>
                  <w:tcW w:w="709" w:type="dxa"/>
                  <w:vMerge w:val="restart"/>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3</w:t>
                  </w:r>
                </w:p>
              </w:tc>
              <w:tc>
                <w:tcPr>
                  <w:tcW w:w="4565" w:type="dxa"/>
                  <w:shd w:val="clear" w:color="auto" w:fill="auto"/>
                  <w:vAlign w:val="center"/>
                </w:tcPr>
                <w:p w:rsidR="00234400" w:rsidRPr="00234400" w:rsidRDefault="00234400" w:rsidP="000357C3">
                  <w:pPr>
                    <w:spacing w:before="80"/>
                    <w:rPr>
                      <w:rFonts w:ascii="Calibri" w:hAnsi="Calibri"/>
                      <w:sz w:val="18"/>
                      <w:szCs w:val="18"/>
                    </w:rPr>
                  </w:pPr>
                  <w:r w:rsidRPr="00234400">
                    <w:rPr>
                      <w:rFonts w:ascii="Calibri" w:hAnsi="Calibri"/>
                      <w:b/>
                      <w:sz w:val="18"/>
                      <w:szCs w:val="18"/>
                    </w:rPr>
                    <w:t>Configuración C:</w:t>
                  </w:r>
                  <w:r w:rsidRPr="00234400">
                    <w:rPr>
                      <w:rFonts w:ascii="Calibri" w:hAnsi="Calibri"/>
                      <w:sz w:val="18"/>
                      <w:szCs w:val="18"/>
                    </w:rPr>
                    <w:t xml:space="preserve"> Uniones para Estructuras Verticales</w:t>
                  </w:r>
                </w:p>
              </w:tc>
              <w:tc>
                <w:tcPr>
                  <w:tcW w:w="1134"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223</w:t>
                  </w:r>
                </w:p>
              </w:tc>
              <w:tc>
                <w:tcPr>
                  <w:tcW w:w="850" w:type="dxa"/>
                  <w:shd w:val="clear" w:color="auto" w:fill="auto"/>
                  <w:vAlign w:val="center"/>
                </w:tcPr>
                <w:p w:rsidR="00234400" w:rsidRPr="00234400" w:rsidRDefault="00234400" w:rsidP="000357C3">
                  <w:pPr>
                    <w:jc w:val="center"/>
                    <w:rPr>
                      <w:rFonts w:ascii="Calibri" w:hAnsi="Calibri"/>
                      <w:sz w:val="18"/>
                      <w:szCs w:val="18"/>
                    </w:rPr>
                  </w:pPr>
                  <w:r w:rsidRPr="00234400">
                    <w:rPr>
                      <w:rStyle w:val="nfasis"/>
                      <w:rFonts w:ascii="Calibri" w:hAnsi="Calibri"/>
                      <w:sz w:val="18"/>
                      <w:szCs w:val="18"/>
                    </w:rPr>
                    <w:t>Pza.</w:t>
                  </w:r>
                </w:p>
              </w:tc>
              <w:tc>
                <w:tcPr>
                  <w:tcW w:w="1701"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Ver Anexo</w:t>
                  </w:r>
                </w:p>
              </w:tc>
            </w:tr>
            <w:tr w:rsidR="00234400" w:rsidRPr="00234400" w:rsidTr="00234400">
              <w:trPr>
                <w:trHeight w:val="795"/>
              </w:trPr>
              <w:tc>
                <w:tcPr>
                  <w:tcW w:w="709" w:type="dxa"/>
                  <w:vMerge/>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p>
              </w:tc>
              <w:tc>
                <w:tcPr>
                  <w:tcW w:w="4565" w:type="dxa"/>
                  <w:shd w:val="clear" w:color="auto" w:fill="auto"/>
                  <w:vAlign w:val="center"/>
                </w:tcPr>
                <w:p w:rsidR="00234400" w:rsidRPr="00234400" w:rsidRDefault="00234400" w:rsidP="000357C3">
                  <w:pPr>
                    <w:spacing w:before="80"/>
                    <w:rPr>
                      <w:rFonts w:ascii="Calibri" w:hAnsi="Calibri"/>
                      <w:b/>
                      <w:sz w:val="18"/>
                      <w:szCs w:val="18"/>
                    </w:rPr>
                  </w:pPr>
                  <w:r w:rsidRPr="00234400">
                    <w:rPr>
                      <w:rFonts w:ascii="Calibri" w:hAnsi="Calibri"/>
                      <w:b/>
                      <w:sz w:val="18"/>
                      <w:szCs w:val="18"/>
                    </w:rPr>
                    <w:t xml:space="preserve">Configuración E:  </w:t>
                  </w:r>
                  <w:r w:rsidRPr="00234400">
                    <w:rPr>
                      <w:rFonts w:ascii="Calibri" w:hAnsi="Calibri"/>
                      <w:sz w:val="18"/>
                      <w:szCs w:val="18"/>
                    </w:rPr>
                    <w:t>Uniones para Estructuras Verticales</w:t>
                  </w:r>
                </w:p>
              </w:tc>
              <w:tc>
                <w:tcPr>
                  <w:tcW w:w="1134"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41</w:t>
                  </w:r>
                </w:p>
              </w:tc>
              <w:tc>
                <w:tcPr>
                  <w:tcW w:w="850" w:type="dxa"/>
                  <w:shd w:val="clear" w:color="auto" w:fill="auto"/>
                  <w:vAlign w:val="center"/>
                </w:tcPr>
                <w:p w:rsidR="00234400" w:rsidRPr="00234400" w:rsidRDefault="00234400" w:rsidP="000357C3">
                  <w:pPr>
                    <w:jc w:val="center"/>
                    <w:rPr>
                      <w:rFonts w:ascii="Calibri" w:hAnsi="Calibri"/>
                      <w:sz w:val="18"/>
                      <w:szCs w:val="18"/>
                    </w:rPr>
                  </w:pPr>
                  <w:r w:rsidRPr="00234400">
                    <w:rPr>
                      <w:rStyle w:val="nfasis"/>
                      <w:rFonts w:ascii="Calibri" w:hAnsi="Calibri"/>
                      <w:sz w:val="18"/>
                      <w:szCs w:val="18"/>
                    </w:rPr>
                    <w:t>Pza.</w:t>
                  </w:r>
                </w:p>
              </w:tc>
              <w:tc>
                <w:tcPr>
                  <w:tcW w:w="1701" w:type="dxa"/>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r w:rsidRPr="00234400">
                    <w:rPr>
                      <w:rStyle w:val="nfasis"/>
                      <w:rFonts w:ascii="Calibri" w:hAnsi="Calibri"/>
                      <w:sz w:val="18"/>
                      <w:szCs w:val="18"/>
                    </w:rPr>
                    <w:t>Ver Anexo</w:t>
                  </w:r>
                </w:p>
              </w:tc>
            </w:tr>
            <w:tr w:rsidR="00234400" w:rsidRPr="00234400" w:rsidTr="00234400">
              <w:trPr>
                <w:trHeight w:val="418"/>
              </w:trPr>
              <w:tc>
                <w:tcPr>
                  <w:tcW w:w="5274" w:type="dxa"/>
                  <w:gridSpan w:val="2"/>
                  <w:tcBorders>
                    <w:bottom w:val="single" w:sz="4" w:space="0" w:color="auto"/>
                  </w:tcBorders>
                  <w:shd w:val="clear" w:color="auto" w:fill="auto"/>
                  <w:vAlign w:val="center"/>
                </w:tcPr>
                <w:p w:rsidR="00234400" w:rsidRPr="00234400" w:rsidRDefault="00234400" w:rsidP="000357C3">
                  <w:pPr>
                    <w:jc w:val="center"/>
                    <w:rPr>
                      <w:rFonts w:ascii="Calibri" w:hAnsi="Calibri"/>
                      <w:b/>
                      <w:sz w:val="18"/>
                      <w:szCs w:val="18"/>
                    </w:rPr>
                  </w:pPr>
                  <w:r w:rsidRPr="00234400">
                    <w:rPr>
                      <w:rFonts w:ascii="Calibri" w:hAnsi="Calibri"/>
                      <w:b/>
                      <w:sz w:val="18"/>
                      <w:szCs w:val="18"/>
                    </w:rPr>
                    <w:t>TOTAL LOTE 2</w:t>
                  </w:r>
                </w:p>
              </w:tc>
              <w:tc>
                <w:tcPr>
                  <w:tcW w:w="1134" w:type="dxa"/>
                  <w:tcBorders>
                    <w:bottom w:val="single" w:sz="4" w:space="0" w:color="auto"/>
                  </w:tcBorders>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b/>
                      <w:sz w:val="18"/>
                      <w:szCs w:val="18"/>
                    </w:rPr>
                  </w:pPr>
                  <w:r w:rsidRPr="00234400">
                    <w:rPr>
                      <w:rStyle w:val="nfasis"/>
                      <w:rFonts w:ascii="Calibri" w:hAnsi="Calibri"/>
                      <w:b/>
                      <w:sz w:val="18"/>
                      <w:szCs w:val="18"/>
                    </w:rPr>
                    <w:t>1,264</w:t>
                  </w:r>
                </w:p>
              </w:tc>
              <w:tc>
                <w:tcPr>
                  <w:tcW w:w="850" w:type="dxa"/>
                  <w:tcBorders>
                    <w:bottom w:val="single" w:sz="4" w:space="0" w:color="auto"/>
                  </w:tcBorders>
                  <w:shd w:val="clear" w:color="auto" w:fill="auto"/>
                  <w:vAlign w:val="center"/>
                </w:tcPr>
                <w:p w:rsidR="00234400" w:rsidRPr="00234400" w:rsidRDefault="00234400" w:rsidP="000357C3">
                  <w:pPr>
                    <w:jc w:val="center"/>
                    <w:rPr>
                      <w:rStyle w:val="nfasis"/>
                      <w:rFonts w:ascii="Calibri" w:hAnsi="Calibri"/>
                      <w:b/>
                      <w:sz w:val="18"/>
                      <w:szCs w:val="18"/>
                    </w:rPr>
                  </w:pPr>
                  <w:r w:rsidRPr="00234400">
                    <w:rPr>
                      <w:rStyle w:val="nfasis"/>
                      <w:rFonts w:ascii="Calibri" w:hAnsi="Calibri"/>
                      <w:b/>
                      <w:sz w:val="18"/>
                      <w:szCs w:val="18"/>
                    </w:rPr>
                    <w:t>Pza.</w:t>
                  </w:r>
                </w:p>
              </w:tc>
              <w:tc>
                <w:tcPr>
                  <w:tcW w:w="1701" w:type="dxa"/>
                  <w:tcBorders>
                    <w:bottom w:val="single" w:sz="4" w:space="0" w:color="auto"/>
                  </w:tcBorders>
                  <w:shd w:val="clear" w:color="auto" w:fill="auto"/>
                  <w:vAlign w:val="center"/>
                </w:tcPr>
                <w:p w:rsidR="00234400" w:rsidRPr="00234400" w:rsidRDefault="00234400" w:rsidP="000357C3">
                  <w:pPr>
                    <w:pStyle w:val="IC1parrafos"/>
                    <w:spacing w:before="0" w:after="0" w:line="240" w:lineRule="auto"/>
                    <w:jc w:val="center"/>
                    <w:rPr>
                      <w:rStyle w:val="nfasis"/>
                      <w:rFonts w:ascii="Calibri" w:hAnsi="Calibri"/>
                      <w:sz w:val="18"/>
                      <w:szCs w:val="18"/>
                    </w:rPr>
                  </w:pPr>
                </w:p>
              </w:tc>
            </w:tr>
          </w:tbl>
          <w:p w:rsidR="00F20634" w:rsidRPr="00BF1618" w:rsidRDefault="00F20634" w:rsidP="000357C3">
            <w:pPr>
              <w:rPr>
                <w:rFonts w:ascii="Calibri" w:hAnsi="Calibri" w:cstheme="minorHAnsi"/>
                <w:b/>
                <w:sz w:val="18"/>
                <w:szCs w:val="18"/>
              </w:rPr>
            </w:pPr>
          </w:p>
          <w:p w:rsidR="00F20634" w:rsidRPr="00BF1618" w:rsidRDefault="00F20634" w:rsidP="000357C3">
            <w:pPr>
              <w:rPr>
                <w:rFonts w:ascii="Calibri" w:hAnsi="Calibri" w:cstheme="minorHAnsi"/>
                <w:b/>
                <w:sz w:val="18"/>
                <w:szCs w:val="18"/>
              </w:rPr>
            </w:pPr>
            <w:r w:rsidRPr="00BF1618">
              <w:rPr>
                <w:rFonts w:ascii="Calibri" w:hAnsi="Calibri" w:cs="Calibri"/>
                <w:sz w:val="18"/>
                <w:szCs w:val="18"/>
              </w:rPr>
              <w:t>Para el armado de las estructuras, todos los ítems deberán cumplir con las especificaciones, requisitos y características establecidos en el Anexo.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ind w:right="141"/>
              <w:jc w:val="both"/>
              <w:rPr>
                <w:rFonts w:ascii="Calibri" w:hAnsi="Calibri" w:cstheme="minorHAnsi"/>
                <w:sz w:val="18"/>
                <w:szCs w:val="18"/>
              </w:rPr>
            </w:pPr>
            <w:r w:rsidRPr="00BF1618">
              <w:rPr>
                <w:rFonts w:ascii="Calibri" w:hAnsi="Calibri" w:cs="Calibri"/>
                <w:b/>
                <w:bCs/>
                <w:sz w:val="18"/>
                <w:szCs w:val="18"/>
              </w:rPr>
              <w:t>MODELOS O DISEÑOS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sz w:val="18"/>
                <w:szCs w:val="18"/>
              </w:rPr>
              <w:t>Los modelos de las estructuras, diseño, características, dimensiones, tipos de configuraciones para 2, 3 y 4 medidores están plenamente detallados en el Anexo.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jc w:val="both"/>
              <w:rPr>
                <w:rFonts w:ascii="Calibri" w:hAnsi="Calibri" w:cstheme="minorHAnsi"/>
                <w:sz w:val="18"/>
                <w:szCs w:val="18"/>
              </w:rPr>
            </w:pPr>
            <w:r w:rsidRPr="00BF1618">
              <w:rPr>
                <w:rFonts w:ascii="Calibri" w:hAnsi="Calibri" w:cs="Calibri"/>
                <w:b/>
                <w:bCs/>
                <w:sz w:val="18"/>
                <w:szCs w:val="18"/>
              </w:rPr>
              <w:t>MATERIALES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sz w:val="18"/>
                <w:szCs w:val="18"/>
              </w:rPr>
              <w:t>Los materiales indicados en el Anexo, serán entregados por la unidad solicitante a la empresa adjudicada para el servicio de montaje de las estructuras. A tal efecto la empresa deberá solicitar por escrito la cantidad de materiales.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b/>
                <w:bCs/>
                <w:sz w:val="18"/>
                <w:szCs w:val="18"/>
              </w:rPr>
              <w:t>INFRAESTRUCTURA, HERRAMIENTAS Y EQUIPOS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lastRenderedPageBreak/>
              <w:t>Las empresas proponentes deberán presentar, conjuntamente su propuesta lo siguiente:</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Descripción de la infraestructura con la que cuenta para la realización del servicio. Espacio disponible para almacenar materiales y ejecución del montaje de estructuras.</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Croquis de ubicación de las instalaciones de la empresa.</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Listado de herramientas y fungibles necesarios para el armado de las estructuras.</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Listado de equipos e instrumentos necesarios para el armado de las estructuras y pruebas de hermeticidad.</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Ambiente disponible para la realización de pruebas de hermeticidad de las estructuras armadas.</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Espacio para el pintado y secado de las estructuras armadas.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b/>
                <w:bCs/>
                <w:sz w:val="18"/>
                <w:szCs w:val="18"/>
              </w:rPr>
              <w:t>PRESENTACIÓN DE DOCUMENTOS, PREVIOS A LA ORDEN DE PROCEDER</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Luego de la firma de contrato y previo a la orden de proceder la o las empresas adjudicadas deberán presentar a la unidad solicitante, lo siguiente:</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Cronograma de trabajo, considerando los plazos establecidos para el armado de las estructuras, uniones y acoples con fechas de entrega tentativas.</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Procedimiento para el armado de las estructuras, uniones y acoples de acuerdo a los requerimientos establecidos en el Anexo.</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Procedimiento para las pruebas de hermeticidad de las estructuras armadas, de acuerdo al reglamento V del Decreto Supremo 1996, de fecha 15 de mayo de 2014.</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Solicitud de entrega de materiales, a la unidad solicitante, para el armado de las estructuras.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Cs/>
                <w:sz w:val="18"/>
                <w:szCs w:val="18"/>
              </w:rPr>
            </w:pPr>
            <w:r w:rsidRPr="00BF1618">
              <w:rPr>
                <w:rFonts w:ascii="Calibri" w:hAnsi="Calibri" w:cs="Calibri"/>
                <w:b/>
                <w:bCs/>
                <w:sz w:val="18"/>
                <w:szCs w:val="18"/>
              </w:rPr>
              <w:t>PLAZO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plazo de prestación del servicio de acuerdo a:</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SERVICIOS DISCONTINUOS:</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Se establece como Plazo de entrega: 75 días calendario, computables a partir de que YPFB a través de la unidad solicitante emita la correspondiente orden de proceder. Pudiendo ser menor de acuerdo al o los proponentes.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jc w:val="both"/>
              <w:rPr>
                <w:rFonts w:ascii="Calibri" w:hAnsi="Calibri" w:cstheme="minorHAnsi"/>
                <w:b/>
                <w:bCs/>
                <w:sz w:val="18"/>
                <w:szCs w:val="18"/>
              </w:rPr>
            </w:pPr>
            <w:r w:rsidRPr="00BF1618">
              <w:rPr>
                <w:rFonts w:ascii="Calibri" w:hAnsi="Calibri" w:cs="Calibri"/>
                <w:b/>
                <w:bCs/>
                <w:sz w:val="18"/>
                <w:szCs w:val="18"/>
              </w:rPr>
              <w:t>PERSONAL</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proponente deberá presentar en su propuesta el organigrama del personal propuesto, de acuerdo a los lotes en los que se va a presentar, considerando la cantidad necesaria de técnicos, ayudantes y personal de apoyo para cumplir con los plazos establecidos.</w:t>
            </w:r>
          </w:p>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proponente deberá presentar hoja de vida con documentos de respaldo del personal clave para la realización del servicio con experiencia, al menos un contrato por año, durante los últimos dos años. Deseable en el desarrollo y/o construcción de estructuras de gabinetes técnicos para instalaciones domésticas, instalaciones internas o similares. O estar inscrito en la ANH.</w:t>
            </w:r>
          </w:p>
          <w:p w:rsidR="00F20634" w:rsidRPr="00BF1618" w:rsidRDefault="00F20634"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Supervisor y/o fiscal para la supervisión, control y seguimiento en situ del armado de las estructuras, que garantice la calidad del servicio. (Un Supervisor y/o Fiscal, como mínimo para los lotes en los que se presente)</w:t>
            </w:r>
          </w:p>
          <w:p w:rsidR="00F20634" w:rsidRPr="00BF1618" w:rsidRDefault="00F20634"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Soldador con experiencia en soldadura oxiacetilénica en instalaciones internas de gas. (Un soldador, como mínimo por cada lote)</w:t>
            </w:r>
          </w:p>
          <w:p w:rsidR="00F20634" w:rsidRPr="00BF1618" w:rsidRDefault="00F20634"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Técnico en instalaciones internas de gas. (Un técnico, como mínimo por cada lote)</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lang w:val="es-BO"/>
              </w:rPr>
            </w:pPr>
            <w:r w:rsidRPr="00BF1618">
              <w:rPr>
                <w:rFonts w:ascii="Calibri" w:hAnsi="Calibri" w:cs="Calibri"/>
                <w:b/>
                <w:bCs/>
                <w:sz w:val="18"/>
                <w:szCs w:val="18"/>
              </w:rPr>
              <w:t>EXPERIENCIA DEL PROVEEDOR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Las empresas proponentes podrán ser del tipo metal mecánica o de instalaciones de gas natural con experiencia, al menos un trabajo por año, durante los últimos tres (3) años. Deseable en el desarrollo y/o construcción de estructuras de gabinetes técnicos para instalaciones domésticas, instalaciones internas o similares.</w:t>
            </w:r>
          </w:p>
          <w:p w:rsidR="00F20634" w:rsidRPr="00BF1618" w:rsidRDefault="00F20634" w:rsidP="000357C3">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 xml:space="preserve">La empresa proponente debe estar inscrita a la ANH en categoría comercial. A tal efecto, </w:t>
            </w:r>
            <w:r w:rsidRPr="00BF1618">
              <w:rPr>
                <w:rFonts w:ascii="Calibri" w:hAnsi="Calibri" w:cs="Calibri"/>
                <w:sz w:val="18"/>
                <w:szCs w:val="18"/>
              </w:rPr>
              <w:lastRenderedPageBreak/>
              <w:t>conjuntamente, su propuesta deberá presentar un documento de respaldo.</w:t>
            </w:r>
          </w:p>
          <w:p w:rsidR="00F20634" w:rsidRPr="00BF1618" w:rsidRDefault="00F20634" w:rsidP="000357C3">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La empresa proponente deberá presentar, adicionalmente, conjuntamente su propuesta lo siguiente:</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 xml:space="preserve">Copias de “Contratos” </w:t>
            </w:r>
            <w:proofErr w:type="spellStart"/>
            <w:r w:rsidRPr="00BF1618">
              <w:rPr>
                <w:rFonts w:ascii="Calibri" w:hAnsi="Calibri" w:cs="Calibri"/>
                <w:sz w:val="18"/>
                <w:szCs w:val="18"/>
              </w:rPr>
              <w:t>ó</w:t>
            </w:r>
            <w:proofErr w:type="spellEnd"/>
            <w:r w:rsidRPr="00BF1618">
              <w:rPr>
                <w:rFonts w:ascii="Calibri" w:hAnsi="Calibri" w:cs="Calibri"/>
                <w:sz w:val="18"/>
                <w:szCs w:val="18"/>
              </w:rPr>
              <w:t xml:space="preserve"> “Certificados de Cumplimiento de Contratos” </w:t>
            </w:r>
            <w:proofErr w:type="spellStart"/>
            <w:r w:rsidRPr="00BF1618">
              <w:rPr>
                <w:rFonts w:ascii="Calibri" w:hAnsi="Calibri" w:cs="Calibri"/>
                <w:sz w:val="18"/>
                <w:szCs w:val="18"/>
              </w:rPr>
              <w:t>ó</w:t>
            </w:r>
            <w:proofErr w:type="spellEnd"/>
            <w:r w:rsidRPr="00BF1618">
              <w:rPr>
                <w:rFonts w:ascii="Calibri" w:hAnsi="Calibri" w:cs="Calibri"/>
                <w:sz w:val="18"/>
                <w:szCs w:val="18"/>
              </w:rPr>
              <w:t xml:space="preserve"> “Actas de asignación” o “actas de Recepción”, que avalen la experiencia de la empresa, en instalaciones internas de gas natural y/o armado de estructuras metálicas para gabinetes técnicos.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tabs>
                <w:tab w:val="left" w:pos="1843"/>
              </w:tabs>
              <w:jc w:val="both"/>
              <w:rPr>
                <w:rFonts w:ascii="Calibri" w:hAnsi="Calibri" w:cstheme="minorHAnsi"/>
                <w:sz w:val="18"/>
                <w:szCs w:val="18"/>
              </w:rPr>
            </w:pPr>
            <w:r w:rsidRPr="00BF1618">
              <w:rPr>
                <w:rFonts w:ascii="Calibri" w:hAnsi="Calibri" w:cs="Calibri"/>
                <w:b/>
                <w:bCs/>
                <w:sz w:val="18"/>
                <w:szCs w:val="18"/>
                <w:lang w:eastAsia="es-BO"/>
              </w:rPr>
              <w:lastRenderedPageBreak/>
              <w:t>CONDICIONES NECESARIAS PARA LA PRESTACIÓN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FORMA DE PAGO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Se efectuaran pagos parciales, contra entrega de los bienes, de acuerdo a un cronograma tentativo de entrega de los bienes para cada uno de los lotes.</w:t>
            </w:r>
          </w:p>
          <w:p w:rsidR="00F20634" w:rsidRPr="00BF1618" w:rsidRDefault="00F20634" w:rsidP="000357C3">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El pago se efectuará una vez que el Fiscal de Servicio emita la conformidad respectiva, previa entrega de los bienes por parte de la empresa adjudicada con toda la documentación correspondiente.</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pago se realizará vía SIGMA.</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LUGAR DE PRESTACIÓN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servicio del montaje de estructuras para gabinetes técnicos será realizado en instalaciones de o las empresas adjudicadas, de acuerdo a la propuesta presentada por los proveedores.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FISCAL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Para la fiscalización, la unidad solicitante designará un Fiscal de Servicio por parte de YPFB quien tendrá a su cargo la supervisión, seguimiento y control del servicio. Haciendo cumplir lo establecido en las especificaciones técnicas y la propuesta presentada por la o las empresas adjudicadas.</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Fiscal de Servicio de YPFB será el encargado de realizar la recepción de las estructuras armadas, previa verificación de las mismas, del cumplimiento de las especificaciones técnicas, procediéndose luego de esta recepción a la emisión del acta de conformidad correspondiente.</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GARANTÍA TÉCNICA</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 xml:space="preserve">El proveedor adjudicado deberá presentar al Fiscal de Servicio de YPFB el certificado de garantía, de DOS (2) AÑOS como mínimo, de las estructuras armadas. </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De presentarse alguna falla con las estructuras armadas, durante el periodo de vigencia de la garantía, el proveedor adjudicado deberá subsanar las estructuras falladas en un plazo  máximo de 15 días calendario; corriendo por su cuenta con todos los gastos de transporte y lo que conlleve realizar para subsanar los defectos en las estructuras montadas.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SERVICIOS CONEXOS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Los trabajos de estibado en el recojo de los accesorios y la entrega de las estructuras armadas, correrán  por cuenta y responsabilidad de la empresa adjudicada; en el caso de ocurrir algún daño en este procedimiento será de responsabilidad única de la empresa adjudicada. La empresa adjudicada deberá recoger los accesorios de almacenes de YPFB y la entrega de las estructuras armadas deberá ser también en almacenes de YPFB, ubicado en la Av. Juan Pablo II. Lado SEGIP, antes de la Cruz Papal, Ciudad El Alto. Los gastos por transporte corren por cuenta de la empresa adjudicada.</w:t>
            </w:r>
          </w:p>
          <w:p w:rsidR="00F20634" w:rsidRPr="00BF1618" w:rsidRDefault="00F20634" w:rsidP="000357C3">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La empresa adjudicada deberá garantizar en la entrega de las estructuras armadas, que sean transportadas en medios de embalaje apropiado que garanticen el transporte y el estibado seguro de los bienes que permita mantener su calidad para un posterior traslado.</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La empresa adjudicada realizara un control del material empleado por configuración, detallándolo en un informe técnico donde demuestre el faltante o sobrante del material, de esta manera realizará la solicitud de material o reingreso de material sobrante, previa aprobación del fiscal designado por YPFB.</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CLÁUSULA DE SEGUROS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 xml:space="preserve">La empresa adjudicada, deberá presentar y mantener vigente de forma ininterrumpida durante </w:t>
            </w:r>
            <w:r w:rsidRPr="00BF1618">
              <w:rPr>
                <w:rFonts w:ascii="Calibri" w:hAnsi="Calibri" w:cs="Calibri"/>
                <w:sz w:val="18"/>
                <w:szCs w:val="18"/>
              </w:rPr>
              <w:lastRenderedPageBreak/>
              <w:t>todo el periodo del contrato la Póliza de Seguro especificada a continuación:</w:t>
            </w:r>
          </w:p>
          <w:p w:rsidR="00F20634" w:rsidRPr="00BF1618" w:rsidRDefault="00F20634" w:rsidP="006E38C8">
            <w:pPr>
              <w:numPr>
                <w:ilvl w:val="0"/>
                <w:numId w:val="34"/>
              </w:numPr>
              <w:autoSpaceDE w:val="0"/>
              <w:autoSpaceDN w:val="0"/>
              <w:adjustRightInd w:val="0"/>
              <w:spacing w:before="120"/>
              <w:ind w:left="284" w:hanging="284"/>
              <w:jc w:val="both"/>
              <w:rPr>
                <w:rFonts w:ascii="Calibri" w:hAnsi="Calibri" w:cs="Calibri"/>
                <w:b/>
                <w:sz w:val="18"/>
                <w:szCs w:val="18"/>
              </w:rPr>
            </w:pPr>
            <w:r w:rsidRPr="00BF1618">
              <w:rPr>
                <w:rFonts w:ascii="Calibri" w:hAnsi="Calibri" w:cs="Calibri"/>
                <w:b/>
                <w:sz w:val="18"/>
                <w:szCs w:val="18"/>
              </w:rPr>
              <w:t>PÓLIZA DE ACCIDENTES PERSONALES.</w:t>
            </w:r>
          </w:p>
          <w:p w:rsidR="00F20634" w:rsidRPr="00BF1618" w:rsidRDefault="00F20634" w:rsidP="000357C3">
            <w:pPr>
              <w:autoSpaceDE w:val="0"/>
              <w:autoSpaceDN w:val="0"/>
              <w:adjustRightInd w:val="0"/>
              <w:spacing w:before="60"/>
              <w:ind w:left="284"/>
              <w:jc w:val="both"/>
              <w:rPr>
                <w:rFonts w:ascii="Calibri" w:hAnsi="Calibri" w:cs="Calibri"/>
                <w:b/>
                <w:sz w:val="18"/>
                <w:szCs w:val="18"/>
              </w:rPr>
            </w:pPr>
            <w:r w:rsidRPr="00BF1618">
              <w:rPr>
                <w:rFonts w:ascii="Calibri" w:hAnsi="Calibri"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20634" w:rsidRPr="00BF1618" w:rsidRDefault="00F20634" w:rsidP="006E38C8">
            <w:pPr>
              <w:numPr>
                <w:ilvl w:val="0"/>
                <w:numId w:val="34"/>
              </w:numPr>
              <w:autoSpaceDE w:val="0"/>
              <w:autoSpaceDN w:val="0"/>
              <w:adjustRightInd w:val="0"/>
              <w:spacing w:before="120"/>
              <w:ind w:left="284" w:hanging="284"/>
              <w:jc w:val="both"/>
              <w:rPr>
                <w:rFonts w:ascii="Calibri" w:hAnsi="Calibri" w:cs="Calibri"/>
                <w:b/>
                <w:sz w:val="18"/>
                <w:szCs w:val="18"/>
              </w:rPr>
            </w:pPr>
            <w:r w:rsidRPr="00BF1618">
              <w:rPr>
                <w:rFonts w:ascii="Calibri" w:hAnsi="Calibri" w:cs="Calibri"/>
                <w:b/>
                <w:sz w:val="18"/>
                <w:szCs w:val="18"/>
              </w:rPr>
              <w:t>SEGURO DE TRANSPORTE DE MERCADERÍA</w:t>
            </w:r>
          </w:p>
          <w:p w:rsidR="00F20634" w:rsidRPr="00BF1618" w:rsidRDefault="00F20634" w:rsidP="000357C3">
            <w:pPr>
              <w:autoSpaceDE w:val="0"/>
              <w:autoSpaceDN w:val="0"/>
              <w:adjustRightInd w:val="0"/>
              <w:spacing w:before="60"/>
              <w:ind w:left="284"/>
              <w:jc w:val="both"/>
              <w:rPr>
                <w:rFonts w:ascii="Calibri" w:hAnsi="Calibri" w:cs="Calibri"/>
                <w:sz w:val="18"/>
                <w:szCs w:val="18"/>
              </w:rPr>
            </w:pPr>
            <w:r w:rsidRPr="00BF1618">
              <w:rPr>
                <w:rFonts w:ascii="Calibri" w:hAnsi="Calibri" w:cs="Calibri"/>
                <w:sz w:val="18"/>
                <w:szCs w:val="18"/>
              </w:rPr>
              <w:t>Con cobertura desde el punto de despacho y o carguío hasta el punto de recepción y/o des carguío (Clausula “A” del INSTITUTO DE LONDRES) que cubra el Valor Total de las estructuras transportadas. Esta póliza debe estar necesariamente subrogada a favor de YPFB.</w:t>
            </w:r>
          </w:p>
          <w:p w:rsidR="00F20634" w:rsidRPr="00BF1618" w:rsidRDefault="00F20634" w:rsidP="006E38C8">
            <w:pPr>
              <w:numPr>
                <w:ilvl w:val="0"/>
                <w:numId w:val="34"/>
              </w:numPr>
              <w:autoSpaceDE w:val="0"/>
              <w:autoSpaceDN w:val="0"/>
              <w:adjustRightInd w:val="0"/>
              <w:spacing w:before="120"/>
              <w:ind w:left="284" w:hanging="284"/>
              <w:jc w:val="both"/>
              <w:rPr>
                <w:rFonts w:ascii="Calibri" w:hAnsi="Calibri" w:cs="Calibri"/>
                <w:sz w:val="18"/>
                <w:szCs w:val="18"/>
              </w:rPr>
            </w:pPr>
            <w:r w:rsidRPr="00BF1618">
              <w:rPr>
                <w:rFonts w:ascii="Calibri" w:hAnsi="Calibri" w:cs="Calibri"/>
                <w:b/>
                <w:sz w:val="18"/>
                <w:szCs w:val="18"/>
              </w:rPr>
              <w:t>CONDICIONES ADICIONALES</w:t>
            </w:r>
          </w:p>
          <w:p w:rsidR="00F20634" w:rsidRPr="00BF1618" w:rsidRDefault="00F20634" w:rsidP="006E38C8">
            <w:pPr>
              <w:numPr>
                <w:ilvl w:val="0"/>
                <w:numId w:val="35"/>
              </w:numPr>
              <w:autoSpaceDE w:val="0"/>
              <w:autoSpaceDN w:val="0"/>
              <w:adjustRightInd w:val="0"/>
              <w:spacing w:before="120"/>
              <w:ind w:left="709" w:hanging="425"/>
              <w:jc w:val="both"/>
              <w:rPr>
                <w:rFonts w:ascii="Calibri" w:hAnsi="Calibri" w:cs="Calibri"/>
                <w:sz w:val="18"/>
                <w:szCs w:val="18"/>
              </w:rPr>
            </w:pPr>
            <w:r w:rsidRPr="00BF1618">
              <w:rPr>
                <w:rFonts w:ascii="Calibri" w:hAnsi="Calibri"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F20634" w:rsidRPr="00BF1618" w:rsidRDefault="00F20634" w:rsidP="006E38C8">
            <w:pPr>
              <w:numPr>
                <w:ilvl w:val="0"/>
                <w:numId w:val="35"/>
              </w:numPr>
              <w:autoSpaceDE w:val="0"/>
              <w:autoSpaceDN w:val="0"/>
              <w:adjustRightInd w:val="0"/>
              <w:spacing w:before="120"/>
              <w:ind w:left="709" w:hanging="425"/>
              <w:jc w:val="both"/>
              <w:rPr>
                <w:rFonts w:ascii="Calibri" w:hAnsi="Calibri" w:cs="Calibri"/>
                <w:sz w:val="18"/>
                <w:szCs w:val="18"/>
              </w:rPr>
            </w:pPr>
            <w:r w:rsidRPr="00BF1618">
              <w:rPr>
                <w:rFonts w:ascii="Calibri" w:hAnsi="Calibri" w:cs="Calibri"/>
                <w:sz w:val="18"/>
                <w:szCs w:val="18"/>
              </w:rPr>
              <w:t>La empresa adjudicada, deberá entregar una copia de las citadas pólizas a YPFB antes de la suscripción del contrato.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lastRenderedPageBreak/>
              <w:t>LUGAR DE ENTREGA</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La entrega de los accesorios por parte de YPFB a la empresa que realizará el servicio y la entrega de las estructuras armadas por parte de la empresa adjudicada a YPFB, será en Almacenes de la Planta de El Alto, ubicado en la Av. Juan Pablo II. Lado SEGIP, antes de la Cruz Papal. Ciudad El Alto.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INSPECCIÓN Y PRUEBAS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Fiscal de Servicio tendrá a su cargo la inspección de las estructuras armadas de acuerdo a las características establecidas en el anexo A y la verificación de las pruebas de hermeticidad de las estructuras armadas en situ.</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MULTAS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A objeto de que la Empresa Contratista cumpla con la esencia del Contrato con relación a la calidad, cantidad, lugar y plazos de entrega establecidos en las especificaciones técnicas, si se presentase incumplimiento por parte del proveedor en la entrega de los bienes, se establece la aplicación de multas por el 1 % del valor del contrato por cada día de retraso en la entrega de los bienes.</w:t>
            </w:r>
          </w:p>
          <w:p w:rsidR="00F20634" w:rsidRPr="00BF1618" w:rsidRDefault="00F20634" w:rsidP="000357C3">
            <w:pPr>
              <w:rPr>
                <w:rFonts w:ascii="Calibri" w:hAnsi="Calibri" w:cstheme="minorHAnsi"/>
                <w:bCs/>
                <w:sz w:val="18"/>
                <w:szCs w:val="18"/>
              </w:rPr>
            </w:pPr>
            <w:r w:rsidRPr="00BF1618">
              <w:rPr>
                <w:rFonts w:ascii="Calibri" w:hAnsi="Calibri" w:cs="Calibri"/>
                <w:sz w:val="18"/>
                <w:szCs w:val="18"/>
              </w:rPr>
              <w:t>Cuando el monto de las multas, hayan llegado al límite máximo del veinte por ciento (20%) del monto del Contrato; se deberá iniciar el proceso de resolución del Contrato.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bl>
    <w:p w:rsidR="00F20634" w:rsidRDefault="00F20634" w:rsidP="00F20634">
      <w:pPr>
        <w:jc w:val="center"/>
        <w:rPr>
          <w:rFonts w:asciiTheme="minorHAnsi" w:hAnsiTheme="minorHAnsi" w:cstheme="minorHAnsi"/>
          <w:b/>
          <w:sz w:val="18"/>
          <w:szCs w:val="18"/>
        </w:rPr>
      </w:pPr>
    </w:p>
    <w:p w:rsidR="00F20634" w:rsidRDefault="00F20634" w:rsidP="00F20634">
      <w:pPr>
        <w:jc w:val="center"/>
        <w:rPr>
          <w:rFonts w:asciiTheme="minorHAnsi" w:hAnsiTheme="minorHAnsi" w:cstheme="minorHAnsi"/>
          <w:b/>
          <w:sz w:val="18"/>
          <w:szCs w:val="18"/>
        </w:rPr>
      </w:pPr>
    </w:p>
    <w:p w:rsidR="00F20634" w:rsidRDefault="00F20634" w:rsidP="00F20634">
      <w:pPr>
        <w:jc w:val="center"/>
        <w:rPr>
          <w:rFonts w:asciiTheme="minorHAnsi" w:hAnsiTheme="minorHAnsi" w:cstheme="minorHAnsi"/>
          <w:b/>
          <w:sz w:val="18"/>
          <w:szCs w:val="18"/>
        </w:rPr>
      </w:pPr>
    </w:p>
    <w:p w:rsidR="00F20634" w:rsidRPr="00C75BEC" w:rsidRDefault="00F20634" w:rsidP="00F20634">
      <w:pPr>
        <w:jc w:val="center"/>
        <w:rPr>
          <w:rFonts w:asciiTheme="minorHAnsi" w:hAnsiTheme="minorHAnsi" w:cstheme="minorHAnsi"/>
          <w:b/>
          <w:sz w:val="18"/>
          <w:szCs w:val="18"/>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20634" w:rsidRPr="00C75BEC" w:rsidRDefault="00F20634" w:rsidP="00F20634">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20634" w:rsidRPr="00C75BEC" w:rsidRDefault="00F20634" w:rsidP="00F20634">
      <w:pPr>
        <w:jc w:val="center"/>
        <w:rPr>
          <w:rFonts w:asciiTheme="minorHAnsi" w:hAnsiTheme="minorHAnsi" w:cstheme="minorHAnsi"/>
          <w:b/>
          <w:sz w:val="18"/>
          <w:szCs w:val="18"/>
        </w:rPr>
      </w:pPr>
    </w:p>
    <w:p w:rsidR="00F20634" w:rsidRPr="00C75BEC" w:rsidRDefault="00F20634" w:rsidP="00F20634">
      <w:pPr>
        <w:jc w:val="center"/>
        <w:rPr>
          <w:rFonts w:asciiTheme="minorHAnsi" w:hAnsiTheme="minorHAnsi" w:cstheme="minorHAnsi"/>
          <w:b/>
          <w:sz w:val="18"/>
          <w:szCs w:val="18"/>
        </w:rPr>
      </w:pPr>
    </w:p>
    <w:p w:rsidR="00F20634" w:rsidRPr="00C75BEC" w:rsidRDefault="00F20634" w:rsidP="00F20634">
      <w:pPr>
        <w:jc w:val="center"/>
        <w:rPr>
          <w:rFonts w:asciiTheme="minorHAnsi" w:hAnsiTheme="minorHAnsi" w:cstheme="minorHAnsi"/>
          <w:b/>
          <w:sz w:val="18"/>
          <w:szCs w:val="18"/>
        </w:rPr>
      </w:pPr>
    </w:p>
    <w:p w:rsidR="00F20634" w:rsidRDefault="00F20634" w:rsidP="00F20634">
      <w:pPr>
        <w:spacing w:line="276" w:lineRule="auto"/>
        <w:jc w:val="center"/>
        <w:rPr>
          <w:rFonts w:asciiTheme="minorHAnsi" w:hAnsiTheme="minorHAnsi" w:cstheme="minorHAnsi"/>
          <w:b/>
          <w:sz w:val="18"/>
          <w:szCs w:val="18"/>
        </w:rPr>
      </w:pPr>
    </w:p>
    <w:p w:rsidR="00F20634" w:rsidRDefault="00F20634" w:rsidP="00F20634">
      <w:pPr>
        <w:spacing w:line="276" w:lineRule="auto"/>
        <w:jc w:val="center"/>
        <w:rPr>
          <w:rFonts w:asciiTheme="minorHAnsi" w:hAnsiTheme="minorHAnsi" w:cstheme="minorHAnsi"/>
          <w:b/>
          <w:sz w:val="18"/>
          <w:szCs w:val="18"/>
        </w:rPr>
      </w:pPr>
    </w:p>
    <w:p w:rsidR="00F20634" w:rsidRDefault="00F20634" w:rsidP="00F20634">
      <w:pPr>
        <w:spacing w:line="276" w:lineRule="auto"/>
        <w:jc w:val="center"/>
        <w:rPr>
          <w:rFonts w:asciiTheme="minorHAnsi" w:hAnsiTheme="minorHAnsi" w:cstheme="minorHAnsi"/>
          <w:b/>
          <w:sz w:val="18"/>
          <w:szCs w:val="18"/>
        </w:rPr>
      </w:pPr>
    </w:p>
    <w:p w:rsidR="009B7D43" w:rsidRDefault="009B7D43" w:rsidP="00F20634">
      <w:pPr>
        <w:pStyle w:val="IC1parrafos"/>
        <w:spacing w:before="0" w:after="0" w:line="276" w:lineRule="auto"/>
        <w:ind w:right="-91"/>
        <w:jc w:val="center"/>
        <w:rPr>
          <w:rFonts w:ascii="Times New Roman" w:hAnsi="Times New Roman"/>
          <w:b/>
          <w:sz w:val="22"/>
          <w:szCs w:val="20"/>
        </w:rPr>
        <w:sectPr w:rsidR="009B7D43" w:rsidSect="009F3A9D">
          <w:pgSz w:w="12240" w:h="15840" w:code="1"/>
          <w:pgMar w:top="947" w:right="1610" w:bottom="851" w:left="1276" w:header="425" w:footer="709" w:gutter="0"/>
          <w:cols w:space="708"/>
          <w:docGrid w:linePitch="360"/>
        </w:sectPr>
      </w:pPr>
    </w:p>
    <w:p w:rsidR="00F20634" w:rsidRPr="00E50099" w:rsidRDefault="00F20634" w:rsidP="00F20634">
      <w:pPr>
        <w:pStyle w:val="IC1parrafos"/>
        <w:spacing w:before="0" w:after="0" w:line="276" w:lineRule="auto"/>
        <w:ind w:right="-91"/>
        <w:jc w:val="center"/>
        <w:rPr>
          <w:rFonts w:ascii="Times New Roman" w:hAnsi="Times New Roman"/>
          <w:b/>
          <w:sz w:val="22"/>
          <w:szCs w:val="22"/>
          <w:lang w:val="es-ES_tradnl"/>
        </w:rPr>
      </w:pPr>
      <w:r>
        <w:rPr>
          <w:rFonts w:ascii="Times New Roman" w:hAnsi="Times New Roman"/>
          <w:b/>
          <w:sz w:val="22"/>
          <w:szCs w:val="20"/>
        </w:rPr>
        <w:lastRenderedPageBreak/>
        <w:t>ANEXO</w:t>
      </w:r>
    </w:p>
    <w:p w:rsidR="00F20634" w:rsidRPr="00E50099" w:rsidRDefault="00F20634" w:rsidP="00F20634">
      <w:pPr>
        <w:spacing w:line="276" w:lineRule="auto"/>
        <w:ind w:left="-142"/>
        <w:jc w:val="center"/>
        <w:rPr>
          <w:b/>
        </w:rPr>
      </w:pPr>
      <w:r>
        <w:rPr>
          <w:b/>
        </w:rPr>
        <w:t>CARACTERÍSTICAS Y DIMENSIONES PARA EL MONTAJE DE LAS ESTRUCTURAS</w:t>
      </w:r>
    </w:p>
    <w:p w:rsidR="009B7D43" w:rsidRPr="00A35743" w:rsidRDefault="009B7D43" w:rsidP="009B7D43">
      <w:pPr>
        <w:pStyle w:val="IC1parrafos"/>
        <w:spacing w:before="0" w:after="0" w:line="276" w:lineRule="auto"/>
        <w:ind w:right="-91"/>
        <w:jc w:val="center"/>
        <w:rPr>
          <w:rFonts w:ascii="Times New Roman" w:hAnsi="Times New Roman"/>
          <w:b/>
          <w:sz w:val="20"/>
          <w:szCs w:val="20"/>
        </w:rPr>
      </w:pPr>
      <w:r w:rsidRPr="00A35743">
        <w:rPr>
          <w:rFonts w:ascii="Verdana" w:hAnsi="Verdana"/>
          <w:b/>
          <w:sz w:val="20"/>
          <w:szCs w:val="20"/>
        </w:rPr>
        <w:t>LOTE 2 - ESTRUCTURA METÁLICA VERTICAL PARA TRES Y CUATRO MEDIDORES</w:t>
      </w:r>
    </w:p>
    <w:tbl>
      <w:tblPr>
        <w:tblW w:w="13483"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3"/>
        <w:gridCol w:w="1695"/>
        <w:gridCol w:w="5528"/>
        <w:gridCol w:w="5677"/>
      </w:tblGrid>
      <w:tr w:rsidR="009B7D43" w:rsidRPr="005C3283" w:rsidTr="000357C3">
        <w:trPr>
          <w:trHeight w:val="495"/>
          <w:jc w:val="center"/>
        </w:trPr>
        <w:tc>
          <w:tcPr>
            <w:tcW w:w="583"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695"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28"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7"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9B7D43" w:rsidRPr="006C503B" w:rsidTr="000357C3">
        <w:trPr>
          <w:trHeight w:val="6640"/>
          <w:jc w:val="center"/>
        </w:trPr>
        <w:tc>
          <w:tcPr>
            <w:tcW w:w="583" w:type="dxa"/>
            <w:shd w:val="clear" w:color="auto" w:fill="auto"/>
            <w:vAlign w:val="center"/>
          </w:tcPr>
          <w:p w:rsidR="009B7D43" w:rsidRPr="00E50099" w:rsidRDefault="009B7D43" w:rsidP="000357C3">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1</w:t>
            </w:r>
          </w:p>
        </w:tc>
        <w:tc>
          <w:tcPr>
            <w:tcW w:w="1695" w:type="dxa"/>
            <w:shd w:val="clear" w:color="auto" w:fill="auto"/>
            <w:vAlign w:val="center"/>
          </w:tcPr>
          <w:p w:rsidR="009B7D43" w:rsidRPr="00442E73" w:rsidRDefault="009B7D43" w:rsidP="000357C3">
            <w:pPr>
              <w:jc w:val="center"/>
              <w:rPr>
                <w:b/>
                <w:sz w:val="18"/>
                <w:szCs w:val="14"/>
              </w:rPr>
            </w:pPr>
            <w:r w:rsidRPr="00442E73">
              <w:rPr>
                <w:b/>
                <w:sz w:val="18"/>
                <w:szCs w:val="14"/>
              </w:rPr>
              <w:t xml:space="preserve">Configuración </w:t>
            </w:r>
            <w:r>
              <w:rPr>
                <w:b/>
                <w:sz w:val="18"/>
                <w:szCs w:val="14"/>
              </w:rPr>
              <w:t>4</w:t>
            </w:r>
            <w:r w:rsidRPr="00442E73">
              <w:rPr>
                <w:b/>
                <w:sz w:val="18"/>
                <w:szCs w:val="14"/>
              </w:rPr>
              <w:t>A</w:t>
            </w:r>
          </w:p>
          <w:p w:rsidR="009B7D43" w:rsidRDefault="009B7D43" w:rsidP="000357C3">
            <w:pPr>
              <w:jc w:val="center"/>
              <w:rPr>
                <w:rFonts w:ascii="Verdana" w:hAnsi="Verdana"/>
                <w:color w:val="000000"/>
                <w:sz w:val="16"/>
                <w:szCs w:val="16"/>
              </w:rPr>
            </w:pPr>
            <w:r w:rsidRPr="009B701B">
              <w:rPr>
                <w:sz w:val="16"/>
                <w:szCs w:val="14"/>
              </w:rPr>
              <w:t>Cantidad</w:t>
            </w:r>
            <w:r>
              <w:rPr>
                <w:sz w:val="16"/>
                <w:szCs w:val="14"/>
              </w:rPr>
              <w:t>:</w:t>
            </w:r>
            <w:r w:rsidRPr="009B701B">
              <w:rPr>
                <w:sz w:val="16"/>
                <w:szCs w:val="14"/>
              </w:rPr>
              <w:t xml:space="preserve"> </w:t>
            </w:r>
            <w:r>
              <w:rPr>
                <w:sz w:val="16"/>
                <w:szCs w:val="14"/>
              </w:rPr>
              <w:t>111</w:t>
            </w:r>
          </w:p>
          <w:p w:rsidR="009B7D43" w:rsidRDefault="009B7D43" w:rsidP="000357C3">
            <w:pPr>
              <w:jc w:val="center"/>
              <w:rPr>
                <w:rFonts w:ascii="Verdana" w:hAnsi="Verdana"/>
                <w:color w:val="000000"/>
                <w:sz w:val="16"/>
                <w:szCs w:val="16"/>
              </w:rPr>
            </w:pPr>
          </w:p>
          <w:p w:rsidR="009B7D43" w:rsidRPr="00E50099" w:rsidRDefault="009B7D43" w:rsidP="000357C3">
            <w:pPr>
              <w:jc w:val="center"/>
              <w:rPr>
                <w:b/>
                <w:sz w:val="21"/>
                <w:szCs w:val="14"/>
              </w:rPr>
            </w:pPr>
            <w:r w:rsidRPr="00570765">
              <w:rPr>
                <w:rFonts w:ascii="Verdana" w:hAnsi="Verdana"/>
                <w:color w:val="000000"/>
                <w:sz w:val="16"/>
                <w:szCs w:val="16"/>
              </w:rPr>
              <w:t xml:space="preserve">“Estructura Metálica” del tipo </w:t>
            </w:r>
            <w:r>
              <w:rPr>
                <w:rFonts w:ascii="Verdana" w:hAnsi="Verdana"/>
                <w:color w:val="000000"/>
                <w:sz w:val="16"/>
                <w:szCs w:val="16"/>
              </w:rPr>
              <w:t>vertical</w:t>
            </w:r>
            <w:r w:rsidRPr="00570765">
              <w:rPr>
                <w:rFonts w:ascii="Verdana" w:hAnsi="Verdana"/>
                <w:color w:val="000000"/>
                <w:sz w:val="16"/>
                <w:szCs w:val="16"/>
              </w:rPr>
              <w:t xml:space="preserve"> para conexión de </w:t>
            </w:r>
            <w:r>
              <w:rPr>
                <w:rFonts w:ascii="Verdana" w:hAnsi="Verdana"/>
                <w:color w:val="000000"/>
                <w:sz w:val="16"/>
                <w:szCs w:val="16"/>
              </w:rPr>
              <w:t>3</w:t>
            </w:r>
            <w:r w:rsidRPr="00570765">
              <w:rPr>
                <w:rFonts w:ascii="Verdana" w:hAnsi="Verdana"/>
                <w:color w:val="000000"/>
                <w:sz w:val="16"/>
                <w:szCs w:val="16"/>
              </w:rPr>
              <w:t xml:space="preserve"> m</w:t>
            </w:r>
            <w:r>
              <w:rPr>
                <w:rFonts w:ascii="Verdana" w:hAnsi="Verdana"/>
                <w:color w:val="000000"/>
                <w:sz w:val="16"/>
                <w:szCs w:val="16"/>
              </w:rPr>
              <w:t>edidores y un regulador interno</w:t>
            </w:r>
            <w:r w:rsidRPr="00E50099">
              <w:rPr>
                <w:b/>
                <w:sz w:val="21"/>
                <w:szCs w:val="14"/>
              </w:rPr>
              <w:t xml:space="preserve"> </w:t>
            </w:r>
          </w:p>
          <w:p w:rsidR="009B7D43" w:rsidRPr="00E50099" w:rsidRDefault="009B7D43" w:rsidP="000357C3">
            <w:pPr>
              <w:jc w:val="center"/>
              <w:rPr>
                <w:sz w:val="14"/>
                <w:szCs w:val="14"/>
              </w:rPr>
            </w:pPr>
          </w:p>
          <w:p w:rsidR="009B7D43" w:rsidRPr="00E50099" w:rsidRDefault="009B7D43" w:rsidP="000357C3">
            <w:pPr>
              <w:jc w:val="center"/>
              <w:rPr>
                <w:sz w:val="14"/>
                <w:szCs w:val="14"/>
              </w:rPr>
            </w:pPr>
          </w:p>
        </w:tc>
        <w:tc>
          <w:tcPr>
            <w:tcW w:w="5528" w:type="dxa"/>
            <w:shd w:val="clear" w:color="auto" w:fill="auto"/>
          </w:tcPr>
          <w:p w:rsidR="009B7D43" w:rsidRPr="00E50099" w:rsidRDefault="009B7D43" w:rsidP="000357C3">
            <w:pPr>
              <w:pStyle w:val="IC1parrafos"/>
              <w:spacing w:before="40" w:after="40" w:line="240" w:lineRule="auto"/>
              <w:jc w:val="left"/>
              <w:rPr>
                <w:rStyle w:val="Nmerodepgina"/>
                <w:rFonts w:ascii="Times New Roman" w:hAnsi="Times New Roman"/>
                <w:sz w:val="14"/>
                <w:szCs w:val="14"/>
              </w:rPr>
            </w:pPr>
          </w:p>
          <w:p w:rsidR="009B7D43"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110 cm</w:t>
            </w:r>
          </w:p>
          <w:p w:rsidR="009B7D43"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La t</w:t>
            </w:r>
            <w:r w:rsidRPr="00E50099">
              <w:rPr>
                <w:rStyle w:val="Nmerodepgina"/>
                <w:rFonts w:ascii="Times New Roman" w:hAnsi="Times New Roman"/>
                <w:sz w:val="18"/>
                <w:szCs w:val="14"/>
              </w:rPr>
              <w: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w:t>
            </w:r>
            <w:r>
              <w:rPr>
                <w:rStyle w:val="Nmerodepgina"/>
                <w:rFonts w:ascii="Times New Roman" w:hAnsi="Times New Roman"/>
                <w:sz w:val="18"/>
                <w:szCs w:val="14"/>
              </w:rPr>
              <w:t xml:space="preserve">deberá ser </w:t>
            </w:r>
            <w:r w:rsidRPr="00E50099">
              <w:rPr>
                <w:rStyle w:val="Nmerodepgina"/>
                <w:rFonts w:ascii="Times New Roman" w:hAnsi="Times New Roman"/>
                <w:sz w:val="18"/>
                <w:szCs w:val="14"/>
              </w:rPr>
              <w:t>unido a</w:t>
            </w:r>
            <w:r>
              <w:rPr>
                <w:rStyle w:val="Nmerodepgina"/>
                <w:rFonts w:ascii="Times New Roman" w:hAnsi="Times New Roman"/>
                <w:sz w:val="18"/>
                <w:szCs w:val="14"/>
              </w:rPr>
              <w:t xml:space="preserve"> la</w:t>
            </w:r>
            <w:r w:rsidRPr="00E50099">
              <w:rPr>
                <w:rStyle w:val="Nmerodepgina"/>
                <w:rFonts w:ascii="Times New Roman" w:hAnsi="Times New Roman"/>
                <w:sz w:val="18"/>
                <w:szCs w:val="14"/>
              </w:rPr>
              <w:t xml:space="preserve"> tubería principal de </w:t>
            </w:r>
            <w:r>
              <w:rPr>
                <w:rStyle w:val="Nmerodepgina"/>
                <w:rFonts w:ascii="Times New Roman" w:hAnsi="Times New Roman"/>
                <w:sz w:val="18"/>
                <w:szCs w:val="14"/>
              </w:rPr>
              <w:t xml:space="preserve">Ø </w:t>
            </w:r>
            <w:r w:rsidRPr="00E50099">
              <w:rPr>
                <w:rStyle w:val="Nmerodepgina"/>
                <w:rFonts w:ascii="Times New Roman" w:hAnsi="Times New Roman"/>
                <w:sz w:val="18"/>
                <w:szCs w:val="14"/>
              </w:rPr>
              <w:t xml:space="preserve">1”, </w:t>
            </w:r>
            <w:r>
              <w:rPr>
                <w:rStyle w:val="Nmerodepgina"/>
                <w:rFonts w:ascii="Times New Roman" w:hAnsi="Times New Roman"/>
                <w:sz w:val="18"/>
                <w:szCs w:val="14"/>
              </w:rPr>
              <w:t>de acuerdo a los puntos indicados en el esquema de la derecha</w:t>
            </w:r>
            <w:r w:rsidRPr="00E50099">
              <w:rPr>
                <w:rStyle w:val="Nmerodepgina"/>
                <w:rFonts w:ascii="Times New Roman" w:hAnsi="Times New Roman"/>
                <w:sz w:val="18"/>
                <w:szCs w:val="14"/>
              </w:rPr>
              <w:t>, mediante soldadura oxiacetilénica</w:t>
            </w:r>
            <w:r>
              <w:rPr>
                <w:rStyle w:val="Nmerodepgina"/>
                <w:rFonts w:ascii="Times New Roman" w:hAnsi="Times New Roman"/>
                <w:sz w:val="18"/>
                <w:szCs w:val="14"/>
              </w:rPr>
              <w:t xml:space="preserve"> y previa realización del orificio en forma boca de pescado</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Estructura principal con </w:t>
            </w:r>
            <w:r>
              <w:rPr>
                <w:rStyle w:val="Nmerodepgina"/>
                <w:rFonts w:ascii="Times New Roman" w:hAnsi="Times New Roman"/>
                <w:sz w:val="18"/>
                <w:szCs w:val="14"/>
              </w:rPr>
              <w:t>accesorios montados y alineados</w:t>
            </w:r>
          </w:p>
          <w:p w:rsidR="009B7D43" w:rsidRPr="002262C4" w:rsidRDefault="009B7D43"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w:t>
            </w:r>
          </w:p>
          <w:p w:rsidR="009B7D43"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9B7D43"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9B7D43" w:rsidRPr="00F50970"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9B7D43" w:rsidRDefault="009B7D43" w:rsidP="000357C3">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4A,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523" w:type="dxa"/>
              <w:jc w:val="center"/>
              <w:tblLayout w:type="fixed"/>
              <w:tblCellMar>
                <w:left w:w="70" w:type="dxa"/>
                <w:right w:w="70" w:type="dxa"/>
              </w:tblCellMar>
              <w:tblLook w:val="04A0" w:firstRow="1" w:lastRow="0" w:firstColumn="1" w:lastColumn="0" w:noHBand="0" w:noVBand="1"/>
            </w:tblPr>
            <w:tblGrid>
              <w:gridCol w:w="1873"/>
              <w:gridCol w:w="1624"/>
              <w:gridCol w:w="1811"/>
              <w:gridCol w:w="215"/>
            </w:tblGrid>
            <w:tr w:rsidR="009B7D43" w:rsidRPr="00E50099" w:rsidTr="000357C3">
              <w:trPr>
                <w:trHeight w:val="361"/>
                <w:jc w:val="center"/>
              </w:trPr>
              <w:tc>
                <w:tcPr>
                  <w:tcW w:w="5523" w:type="dxa"/>
                  <w:gridSpan w:val="4"/>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B7D43" w:rsidRPr="00E50099" w:rsidRDefault="009B7D43" w:rsidP="000357C3">
                  <w:pPr>
                    <w:jc w:val="center"/>
                    <w:rPr>
                      <w:rFonts w:ascii="Calibri" w:hAnsi="Calibri" w:cs="Calibri"/>
                      <w:b/>
                      <w:bCs/>
                      <w:sz w:val="18"/>
                      <w:szCs w:val="22"/>
                    </w:rPr>
                  </w:pPr>
                  <w:r w:rsidRPr="00E50099">
                    <w:rPr>
                      <w:rFonts w:ascii="Calibri" w:hAnsi="Calibri" w:cs="Calibri"/>
                      <w:b/>
                      <w:bCs/>
                      <w:sz w:val="18"/>
                      <w:szCs w:val="22"/>
                    </w:rPr>
                    <w:t>CONFIGURACION 4A</w:t>
                  </w:r>
                </w:p>
              </w:tc>
            </w:tr>
            <w:tr w:rsidR="009B7D43" w:rsidRPr="00E50099" w:rsidTr="000357C3">
              <w:trPr>
                <w:trHeight w:val="912"/>
                <w:jc w:val="center"/>
              </w:trPr>
              <w:tc>
                <w:tcPr>
                  <w:tcW w:w="1873" w:type="dxa"/>
                  <w:tcBorders>
                    <w:top w:val="nil"/>
                    <w:left w:val="single" w:sz="8" w:space="0" w:color="auto"/>
                    <w:bottom w:val="single" w:sz="4" w:space="0" w:color="auto"/>
                    <w:right w:val="single" w:sz="4" w:space="0" w:color="auto"/>
                  </w:tcBorders>
                  <w:shd w:val="clear" w:color="auto" w:fill="auto"/>
                  <w:noWrap/>
                  <w:vAlign w:val="center"/>
                  <w:hideMark/>
                </w:tcPr>
                <w:p w:rsidR="009B7D43" w:rsidRPr="00E44A5A" w:rsidRDefault="009B7D43"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624" w:type="dxa"/>
                  <w:tcBorders>
                    <w:top w:val="nil"/>
                    <w:left w:val="nil"/>
                    <w:bottom w:val="single" w:sz="4" w:space="0" w:color="auto"/>
                    <w:right w:val="single" w:sz="4" w:space="0" w:color="auto"/>
                  </w:tcBorders>
                  <w:shd w:val="clear" w:color="auto" w:fill="auto"/>
                  <w:noWrap/>
                  <w:vAlign w:val="center"/>
                  <w:hideMark/>
                </w:tcPr>
                <w:p w:rsidR="009B7D43" w:rsidRPr="00E44A5A" w:rsidRDefault="009B7D43"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ESTRUCTURA</w:t>
                  </w:r>
                </w:p>
              </w:tc>
              <w:tc>
                <w:tcPr>
                  <w:tcW w:w="1811" w:type="dxa"/>
                  <w:tcBorders>
                    <w:top w:val="nil"/>
                    <w:left w:val="nil"/>
                    <w:bottom w:val="single" w:sz="4" w:space="0" w:color="auto"/>
                    <w:right w:val="nil"/>
                  </w:tcBorders>
                  <w:shd w:val="clear" w:color="auto" w:fill="auto"/>
                  <w:noWrap/>
                  <w:vAlign w:val="center"/>
                  <w:hideMark/>
                </w:tcPr>
                <w:p w:rsidR="009B7D43" w:rsidRPr="00E44A5A" w:rsidRDefault="009B7D43"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 xml:space="preserve">CANTIDAD TOTAL PARA </w:t>
                  </w:r>
                  <w:r>
                    <w:rPr>
                      <w:rFonts w:ascii="Calibri" w:hAnsi="Calibri" w:cs="Calibri"/>
                      <w:b/>
                      <w:bCs/>
                      <w:iCs/>
                      <w:sz w:val="18"/>
                      <w:szCs w:val="22"/>
                      <w:lang w:eastAsia="ja-JP"/>
                    </w:rPr>
                    <w:t>111</w:t>
                  </w:r>
                  <w:r w:rsidRPr="00E44A5A">
                    <w:rPr>
                      <w:rFonts w:ascii="Calibri" w:hAnsi="Calibri" w:cs="Calibri"/>
                      <w:b/>
                      <w:bCs/>
                      <w:iCs/>
                      <w:sz w:val="18"/>
                      <w:szCs w:val="22"/>
                      <w:lang w:eastAsia="ja-JP"/>
                    </w:rPr>
                    <w:t xml:space="preserve"> ESTRUCTURAS</w:t>
                  </w:r>
                </w:p>
              </w:tc>
              <w:tc>
                <w:tcPr>
                  <w:tcW w:w="215" w:type="dxa"/>
                  <w:tcBorders>
                    <w:top w:val="nil"/>
                    <w:left w:val="nil"/>
                    <w:bottom w:val="single" w:sz="4" w:space="0" w:color="auto"/>
                    <w:right w:val="single" w:sz="8" w:space="0" w:color="auto"/>
                  </w:tcBorders>
                  <w:shd w:val="clear" w:color="auto" w:fill="auto"/>
                  <w:noWrap/>
                  <w:vAlign w:val="bottom"/>
                  <w:hideMark/>
                </w:tcPr>
                <w:p w:rsidR="009B7D43" w:rsidRPr="00E50099" w:rsidRDefault="009B7D43" w:rsidP="000357C3">
                  <w:pPr>
                    <w:jc w:val="center"/>
                    <w:rPr>
                      <w:rFonts w:ascii="Calibri" w:hAnsi="Calibri" w:cs="Calibri"/>
                      <w:b/>
                      <w:bCs/>
                      <w:i/>
                      <w:iCs/>
                      <w:sz w:val="22"/>
                      <w:szCs w:val="22"/>
                    </w:rPr>
                  </w:pPr>
                  <w:r w:rsidRPr="00E50099">
                    <w:rPr>
                      <w:rFonts w:ascii="Calibri" w:hAnsi="Calibri" w:cs="Calibri"/>
                      <w:b/>
                      <w:bCs/>
                      <w:i/>
                      <w:iCs/>
                      <w:sz w:val="22"/>
                      <w:szCs w:val="22"/>
                    </w:rPr>
                    <w:t> </w:t>
                  </w:r>
                </w:p>
              </w:tc>
            </w:tr>
            <w:tr w:rsidR="009B7D43" w:rsidRPr="00E50099" w:rsidTr="000357C3">
              <w:trPr>
                <w:trHeight w:val="302"/>
                <w:jc w:val="center"/>
              </w:trPr>
              <w:tc>
                <w:tcPr>
                  <w:tcW w:w="1873" w:type="dxa"/>
                  <w:tcBorders>
                    <w:top w:val="nil"/>
                    <w:left w:val="single" w:sz="8" w:space="0" w:color="auto"/>
                    <w:bottom w:val="single" w:sz="4" w:space="0" w:color="auto"/>
                    <w:right w:val="single" w:sz="4" w:space="0" w:color="auto"/>
                  </w:tcBorders>
                  <w:shd w:val="clear" w:color="auto" w:fill="auto"/>
                  <w:noWrap/>
                  <w:vAlign w:val="center"/>
                  <w:hideMark/>
                </w:tcPr>
                <w:p w:rsidR="009B7D43" w:rsidRPr="00E50099" w:rsidRDefault="009B7D43" w:rsidP="000357C3">
                  <w:pPr>
                    <w:rPr>
                      <w:rFonts w:ascii="Calibri" w:hAnsi="Calibri" w:cs="Calibri"/>
                      <w:sz w:val="18"/>
                      <w:szCs w:val="22"/>
                    </w:rPr>
                  </w:pPr>
                  <w:r w:rsidRPr="00E50099">
                    <w:rPr>
                      <w:rFonts w:ascii="Calibri" w:hAnsi="Calibri" w:cs="Calibri"/>
                      <w:sz w:val="18"/>
                      <w:szCs w:val="22"/>
                    </w:rPr>
                    <w:t>Codo pipa 3/4"</w:t>
                  </w:r>
                </w:p>
              </w:tc>
              <w:tc>
                <w:tcPr>
                  <w:tcW w:w="1624" w:type="dxa"/>
                  <w:tcBorders>
                    <w:top w:val="nil"/>
                    <w:left w:val="nil"/>
                    <w:bottom w:val="single" w:sz="4" w:space="0" w:color="auto"/>
                    <w:right w:val="single" w:sz="4" w:space="0" w:color="auto"/>
                  </w:tcBorders>
                  <w:shd w:val="clear" w:color="auto" w:fill="auto"/>
                  <w:noWrap/>
                  <w:vAlign w:val="center"/>
                  <w:hideMark/>
                </w:tcPr>
                <w:p w:rsidR="009B7D43" w:rsidRPr="00E50099" w:rsidRDefault="009B7D43" w:rsidP="000357C3">
                  <w:pPr>
                    <w:jc w:val="center"/>
                    <w:rPr>
                      <w:rFonts w:ascii="Calibri" w:hAnsi="Calibri" w:cs="Calibri"/>
                      <w:sz w:val="18"/>
                      <w:szCs w:val="22"/>
                    </w:rPr>
                  </w:pPr>
                  <w:r w:rsidRPr="00E50099">
                    <w:rPr>
                      <w:rFonts w:ascii="Calibri" w:hAnsi="Calibri" w:cs="Calibri"/>
                      <w:sz w:val="18"/>
                      <w:szCs w:val="22"/>
                    </w:rPr>
                    <w:t>4</w:t>
                  </w:r>
                </w:p>
              </w:tc>
              <w:tc>
                <w:tcPr>
                  <w:tcW w:w="1811" w:type="dxa"/>
                  <w:tcBorders>
                    <w:top w:val="nil"/>
                    <w:left w:val="nil"/>
                    <w:bottom w:val="single" w:sz="4" w:space="0" w:color="auto"/>
                    <w:right w:val="nil"/>
                  </w:tcBorders>
                  <w:shd w:val="clear" w:color="auto" w:fill="auto"/>
                  <w:noWrap/>
                  <w:vAlign w:val="center"/>
                  <w:hideMark/>
                </w:tcPr>
                <w:p w:rsidR="009B7D43" w:rsidRDefault="009B7D43" w:rsidP="000357C3">
                  <w:pPr>
                    <w:jc w:val="center"/>
                    <w:rPr>
                      <w:rFonts w:ascii="Calibri" w:hAnsi="Calibri"/>
                      <w:color w:val="000000"/>
                      <w:sz w:val="18"/>
                      <w:szCs w:val="18"/>
                      <w:lang w:val="es-BO" w:eastAsia="es-BO"/>
                    </w:rPr>
                  </w:pPr>
                  <w:r>
                    <w:rPr>
                      <w:rFonts w:ascii="Calibri" w:hAnsi="Calibri"/>
                      <w:color w:val="000000"/>
                      <w:sz w:val="18"/>
                      <w:szCs w:val="18"/>
                    </w:rPr>
                    <w:t>444</w:t>
                  </w:r>
                </w:p>
              </w:tc>
              <w:tc>
                <w:tcPr>
                  <w:tcW w:w="215" w:type="dxa"/>
                  <w:tcBorders>
                    <w:top w:val="nil"/>
                    <w:left w:val="nil"/>
                    <w:bottom w:val="single" w:sz="4" w:space="0" w:color="auto"/>
                    <w:right w:val="single" w:sz="8" w:space="0" w:color="auto"/>
                  </w:tcBorders>
                  <w:shd w:val="clear" w:color="auto" w:fill="auto"/>
                  <w:noWrap/>
                  <w:vAlign w:val="bottom"/>
                  <w:hideMark/>
                </w:tcPr>
                <w:p w:rsidR="009B7D43" w:rsidRPr="00E50099" w:rsidRDefault="009B7D43" w:rsidP="000357C3">
                  <w:pPr>
                    <w:jc w:val="center"/>
                    <w:rPr>
                      <w:rFonts w:ascii="Calibri" w:hAnsi="Calibri" w:cs="Calibri"/>
                      <w:sz w:val="22"/>
                      <w:szCs w:val="22"/>
                    </w:rPr>
                  </w:pPr>
                  <w:r w:rsidRPr="00E50099">
                    <w:rPr>
                      <w:rFonts w:ascii="Calibri" w:hAnsi="Calibri" w:cs="Calibri"/>
                      <w:sz w:val="22"/>
                      <w:szCs w:val="22"/>
                    </w:rPr>
                    <w:t> </w:t>
                  </w:r>
                </w:p>
              </w:tc>
            </w:tr>
            <w:tr w:rsidR="009B7D43" w:rsidRPr="00E50099" w:rsidTr="000357C3">
              <w:trPr>
                <w:trHeight w:val="302"/>
                <w:jc w:val="center"/>
              </w:trPr>
              <w:tc>
                <w:tcPr>
                  <w:tcW w:w="1873" w:type="dxa"/>
                  <w:tcBorders>
                    <w:top w:val="nil"/>
                    <w:left w:val="single" w:sz="8" w:space="0" w:color="auto"/>
                    <w:bottom w:val="single" w:sz="4" w:space="0" w:color="auto"/>
                    <w:right w:val="single" w:sz="4" w:space="0" w:color="auto"/>
                  </w:tcBorders>
                  <w:shd w:val="clear" w:color="auto" w:fill="auto"/>
                  <w:noWrap/>
                  <w:vAlign w:val="center"/>
                  <w:hideMark/>
                </w:tcPr>
                <w:p w:rsidR="009B7D43" w:rsidRPr="00E50099" w:rsidRDefault="009B7D43" w:rsidP="000357C3">
                  <w:pPr>
                    <w:rPr>
                      <w:rFonts w:ascii="Calibri" w:hAnsi="Calibri" w:cs="Calibri"/>
                      <w:sz w:val="18"/>
                      <w:szCs w:val="22"/>
                    </w:rPr>
                  </w:pPr>
                  <w:r w:rsidRPr="00E50099">
                    <w:rPr>
                      <w:rFonts w:ascii="Calibri" w:hAnsi="Calibri" w:cs="Calibri"/>
                      <w:sz w:val="18"/>
                      <w:szCs w:val="22"/>
                    </w:rPr>
                    <w:t>Válvula de bola 3/4"</w:t>
                  </w:r>
                </w:p>
              </w:tc>
              <w:tc>
                <w:tcPr>
                  <w:tcW w:w="1624" w:type="dxa"/>
                  <w:tcBorders>
                    <w:top w:val="nil"/>
                    <w:left w:val="nil"/>
                    <w:bottom w:val="single" w:sz="4" w:space="0" w:color="auto"/>
                    <w:right w:val="single" w:sz="4" w:space="0" w:color="auto"/>
                  </w:tcBorders>
                  <w:shd w:val="clear" w:color="auto" w:fill="auto"/>
                  <w:noWrap/>
                  <w:vAlign w:val="center"/>
                  <w:hideMark/>
                </w:tcPr>
                <w:p w:rsidR="009B7D43" w:rsidRPr="00E50099" w:rsidRDefault="009B7D43" w:rsidP="000357C3">
                  <w:pPr>
                    <w:jc w:val="center"/>
                    <w:rPr>
                      <w:rFonts w:ascii="Calibri" w:hAnsi="Calibri" w:cs="Calibri"/>
                      <w:sz w:val="18"/>
                      <w:szCs w:val="22"/>
                    </w:rPr>
                  </w:pPr>
                  <w:r w:rsidRPr="00E50099">
                    <w:rPr>
                      <w:rFonts w:ascii="Calibri" w:hAnsi="Calibri" w:cs="Calibri"/>
                      <w:sz w:val="18"/>
                      <w:szCs w:val="22"/>
                    </w:rPr>
                    <w:t>3</w:t>
                  </w:r>
                </w:p>
              </w:tc>
              <w:tc>
                <w:tcPr>
                  <w:tcW w:w="1811" w:type="dxa"/>
                  <w:tcBorders>
                    <w:top w:val="nil"/>
                    <w:left w:val="nil"/>
                    <w:bottom w:val="single" w:sz="4" w:space="0" w:color="auto"/>
                    <w:right w:val="nil"/>
                  </w:tcBorders>
                  <w:shd w:val="clear" w:color="auto" w:fill="auto"/>
                  <w:noWrap/>
                  <w:vAlign w:val="center"/>
                  <w:hideMark/>
                </w:tcPr>
                <w:p w:rsidR="009B7D43" w:rsidRDefault="009B7D43" w:rsidP="000357C3">
                  <w:pPr>
                    <w:jc w:val="center"/>
                    <w:rPr>
                      <w:rFonts w:ascii="Calibri" w:hAnsi="Calibri"/>
                      <w:color w:val="000000"/>
                      <w:sz w:val="18"/>
                      <w:szCs w:val="18"/>
                    </w:rPr>
                  </w:pPr>
                  <w:r>
                    <w:rPr>
                      <w:rFonts w:ascii="Calibri" w:hAnsi="Calibri"/>
                      <w:color w:val="000000"/>
                      <w:sz w:val="18"/>
                      <w:szCs w:val="18"/>
                    </w:rPr>
                    <w:t>333</w:t>
                  </w:r>
                </w:p>
              </w:tc>
              <w:tc>
                <w:tcPr>
                  <w:tcW w:w="215" w:type="dxa"/>
                  <w:tcBorders>
                    <w:top w:val="nil"/>
                    <w:left w:val="nil"/>
                    <w:bottom w:val="single" w:sz="4" w:space="0" w:color="auto"/>
                    <w:right w:val="single" w:sz="8" w:space="0" w:color="auto"/>
                  </w:tcBorders>
                  <w:shd w:val="clear" w:color="auto" w:fill="auto"/>
                  <w:noWrap/>
                  <w:vAlign w:val="bottom"/>
                  <w:hideMark/>
                </w:tcPr>
                <w:p w:rsidR="009B7D43" w:rsidRPr="00E50099" w:rsidRDefault="009B7D43" w:rsidP="000357C3">
                  <w:pPr>
                    <w:jc w:val="center"/>
                    <w:rPr>
                      <w:rFonts w:ascii="Calibri" w:hAnsi="Calibri" w:cs="Calibri"/>
                      <w:sz w:val="22"/>
                      <w:szCs w:val="22"/>
                    </w:rPr>
                  </w:pPr>
                  <w:r w:rsidRPr="00E50099">
                    <w:rPr>
                      <w:rFonts w:ascii="Calibri" w:hAnsi="Calibri" w:cs="Calibri"/>
                      <w:sz w:val="22"/>
                      <w:szCs w:val="22"/>
                    </w:rPr>
                    <w:t> </w:t>
                  </w:r>
                </w:p>
              </w:tc>
            </w:tr>
            <w:tr w:rsidR="009B7D43" w:rsidRPr="00E50099" w:rsidTr="000357C3">
              <w:trPr>
                <w:trHeight w:val="317"/>
                <w:jc w:val="center"/>
              </w:trPr>
              <w:tc>
                <w:tcPr>
                  <w:tcW w:w="3497"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7D43" w:rsidRPr="00E50099" w:rsidRDefault="009B7D43" w:rsidP="000357C3">
                  <w:pPr>
                    <w:jc w:val="center"/>
                    <w:rPr>
                      <w:rFonts w:ascii="Calibri" w:hAnsi="Calibri" w:cs="Calibri"/>
                      <w:b/>
                      <w:bCs/>
                      <w:sz w:val="18"/>
                      <w:szCs w:val="22"/>
                    </w:rPr>
                  </w:pPr>
                  <w:r w:rsidRPr="00E50099">
                    <w:rPr>
                      <w:rFonts w:ascii="Calibri" w:hAnsi="Calibri" w:cs="Calibri"/>
                      <w:b/>
                      <w:bCs/>
                      <w:sz w:val="18"/>
                      <w:szCs w:val="22"/>
                    </w:rPr>
                    <w:t>TOTAL</w:t>
                  </w:r>
                </w:p>
              </w:tc>
              <w:tc>
                <w:tcPr>
                  <w:tcW w:w="1811" w:type="dxa"/>
                  <w:tcBorders>
                    <w:top w:val="nil"/>
                    <w:left w:val="nil"/>
                    <w:bottom w:val="single" w:sz="8" w:space="0" w:color="auto"/>
                    <w:right w:val="nil"/>
                  </w:tcBorders>
                  <w:shd w:val="clear" w:color="auto" w:fill="auto"/>
                  <w:noWrap/>
                  <w:vAlign w:val="center"/>
                  <w:hideMark/>
                </w:tcPr>
                <w:p w:rsidR="009B7D43" w:rsidRPr="00AC4626" w:rsidRDefault="009B7D43" w:rsidP="000357C3">
                  <w:pPr>
                    <w:jc w:val="center"/>
                    <w:rPr>
                      <w:rFonts w:ascii="Calibri" w:hAnsi="Calibri"/>
                      <w:b/>
                      <w:bCs/>
                      <w:color w:val="000000"/>
                      <w:sz w:val="18"/>
                      <w:szCs w:val="18"/>
                      <w:lang w:val="es-BO" w:eastAsia="es-BO"/>
                    </w:rPr>
                  </w:pPr>
                  <w:r>
                    <w:rPr>
                      <w:rFonts w:ascii="Calibri" w:hAnsi="Calibri"/>
                      <w:b/>
                      <w:bCs/>
                      <w:color w:val="000000"/>
                      <w:sz w:val="18"/>
                      <w:szCs w:val="18"/>
                    </w:rPr>
                    <w:t>777</w:t>
                  </w:r>
                </w:p>
              </w:tc>
              <w:tc>
                <w:tcPr>
                  <w:tcW w:w="215" w:type="dxa"/>
                  <w:tcBorders>
                    <w:top w:val="nil"/>
                    <w:left w:val="nil"/>
                    <w:bottom w:val="single" w:sz="8" w:space="0" w:color="auto"/>
                    <w:right w:val="single" w:sz="8" w:space="0" w:color="auto"/>
                  </w:tcBorders>
                  <w:shd w:val="clear" w:color="auto" w:fill="auto"/>
                  <w:noWrap/>
                  <w:vAlign w:val="bottom"/>
                  <w:hideMark/>
                </w:tcPr>
                <w:p w:rsidR="009B7D43" w:rsidRPr="00E50099" w:rsidRDefault="009B7D43" w:rsidP="000357C3">
                  <w:pPr>
                    <w:jc w:val="center"/>
                    <w:rPr>
                      <w:rFonts w:ascii="Calibri" w:hAnsi="Calibri" w:cs="Calibri"/>
                      <w:b/>
                      <w:bCs/>
                      <w:sz w:val="22"/>
                      <w:szCs w:val="22"/>
                    </w:rPr>
                  </w:pPr>
                  <w:r w:rsidRPr="00E50099">
                    <w:rPr>
                      <w:rFonts w:ascii="Calibri" w:hAnsi="Calibri" w:cs="Calibri"/>
                      <w:b/>
                      <w:bCs/>
                      <w:sz w:val="22"/>
                      <w:szCs w:val="22"/>
                    </w:rPr>
                    <w:t> </w:t>
                  </w:r>
                </w:p>
              </w:tc>
            </w:tr>
          </w:tbl>
          <w:p w:rsidR="009B7D43" w:rsidRPr="00E50099" w:rsidRDefault="009B7D43" w:rsidP="000357C3">
            <w:pPr>
              <w:pStyle w:val="IC1parrafos"/>
              <w:spacing w:before="0" w:after="0" w:line="240" w:lineRule="auto"/>
              <w:jc w:val="left"/>
              <w:rPr>
                <w:rStyle w:val="nfasis"/>
                <w:rFonts w:ascii="Times New Roman" w:hAnsi="Times New Roman"/>
                <w:sz w:val="14"/>
                <w:szCs w:val="14"/>
              </w:rPr>
            </w:pPr>
          </w:p>
        </w:tc>
        <w:tc>
          <w:tcPr>
            <w:tcW w:w="5677" w:type="dxa"/>
            <w:shd w:val="clear" w:color="auto" w:fill="auto"/>
            <w:vAlign w:val="center"/>
          </w:tcPr>
          <w:p w:rsidR="009B7D43" w:rsidRPr="006C503B" w:rsidRDefault="009B7D43" w:rsidP="000357C3">
            <w:pPr>
              <w:pStyle w:val="IC1parrafos"/>
              <w:spacing w:before="40" w:after="40" w:line="240" w:lineRule="auto"/>
              <w:jc w:val="center"/>
              <w:rPr>
                <w:rFonts w:ascii="Times New Roman" w:hAnsi="Times New Roman"/>
                <w:iCs/>
                <w:sz w:val="14"/>
                <w:szCs w:val="14"/>
              </w:rPr>
            </w:pPr>
            <w:r w:rsidRPr="006268DB">
              <w:rPr>
                <w:noProof/>
                <w:lang w:val="es-BO" w:eastAsia="es-BO"/>
              </w:rPr>
              <w:drawing>
                <wp:inline distT="0" distB="0" distL="0" distR="0" wp14:anchorId="6C3E8CC9" wp14:editId="36ABEEB6">
                  <wp:extent cx="2699323" cy="3233318"/>
                  <wp:effectExtent l="0" t="0" r="0" b="571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3467" t="7012" r="19175" b="4995"/>
                          <a:stretch/>
                        </pic:blipFill>
                        <pic:spPr bwMode="auto">
                          <a:xfrm>
                            <a:off x="0" y="0"/>
                            <a:ext cx="2705794" cy="324107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B7D43" w:rsidRDefault="009B7D43" w:rsidP="009B7D43">
      <w:pPr>
        <w:pStyle w:val="IC1parrafos"/>
        <w:spacing w:before="0" w:after="0" w:line="276" w:lineRule="auto"/>
        <w:ind w:right="-91"/>
        <w:jc w:val="center"/>
        <w:rPr>
          <w:rFonts w:ascii="Verdana" w:hAnsi="Verdana"/>
          <w:b/>
          <w:sz w:val="20"/>
          <w:szCs w:val="20"/>
        </w:rPr>
      </w:pPr>
    </w:p>
    <w:p w:rsidR="009B7D43" w:rsidRDefault="009B7D43" w:rsidP="009B7D43">
      <w:pPr>
        <w:pStyle w:val="IC1parrafos"/>
        <w:spacing w:before="0" w:after="0" w:line="276" w:lineRule="auto"/>
        <w:ind w:right="-91"/>
        <w:jc w:val="center"/>
        <w:rPr>
          <w:rFonts w:ascii="Times New Roman" w:hAnsi="Times New Roman"/>
          <w:b/>
          <w:sz w:val="22"/>
          <w:szCs w:val="20"/>
        </w:rPr>
      </w:pPr>
      <w:r w:rsidRPr="00A35743">
        <w:rPr>
          <w:rFonts w:ascii="Verdana" w:hAnsi="Verdana"/>
          <w:b/>
          <w:sz w:val="20"/>
          <w:szCs w:val="20"/>
        </w:rPr>
        <w:t>LOTE 2 - ESTRUCTURA METÁLICA VERTICAL PARA TRES Y CUATRO MEDIDORES</w:t>
      </w:r>
    </w:p>
    <w:tbl>
      <w:tblPr>
        <w:tblW w:w="13483" w:type="dxa"/>
        <w:jc w:val="center"/>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77"/>
        <w:gridCol w:w="1701"/>
        <w:gridCol w:w="5528"/>
        <w:gridCol w:w="5677"/>
      </w:tblGrid>
      <w:tr w:rsidR="009B7D43" w:rsidRPr="005C3283" w:rsidTr="000357C3">
        <w:trPr>
          <w:trHeight w:val="495"/>
          <w:jc w:val="center"/>
        </w:trPr>
        <w:tc>
          <w:tcPr>
            <w:tcW w:w="577"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701"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28"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7"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9B7D43" w:rsidRPr="006C503B" w:rsidTr="000357C3">
        <w:trPr>
          <w:trHeight w:val="6482"/>
          <w:jc w:val="center"/>
        </w:trPr>
        <w:tc>
          <w:tcPr>
            <w:tcW w:w="577" w:type="dxa"/>
            <w:shd w:val="clear" w:color="auto" w:fill="auto"/>
            <w:vAlign w:val="center"/>
          </w:tcPr>
          <w:p w:rsidR="009B7D43" w:rsidRPr="00E50099" w:rsidRDefault="009B7D43" w:rsidP="000357C3">
            <w:pPr>
              <w:pStyle w:val="IC1parrafos"/>
              <w:spacing w:before="0" w:after="0" w:line="240" w:lineRule="auto"/>
              <w:jc w:val="center"/>
              <w:rPr>
                <w:rStyle w:val="nfasis"/>
                <w:rFonts w:ascii="Times New Roman" w:hAnsi="Times New Roman"/>
                <w:sz w:val="14"/>
                <w:szCs w:val="14"/>
              </w:rPr>
            </w:pPr>
            <w:r w:rsidRPr="006A4AE9">
              <w:rPr>
                <w:rStyle w:val="nfasis"/>
                <w:rFonts w:ascii="Times New Roman" w:hAnsi="Times New Roman"/>
                <w:sz w:val="18"/>
                <w:szCs w:val="14"/>
              </w:rPr>
              <w:t>2</w:t>
            </w:r>
          </w:p>
        </w:tc>
        <w:tc>
          <w:tcPr>
            <w:tcW w:w="1701" w:type="dxa"/>
            <w:shd w:val="clear" w:color="auto" w:fill="auto"/>
            <w:vAlign w:val="center"/>
          </w:tcPr>
          <w:p w:rsidR="009B7D43" w:rsidRPr="00442E73" w:rsidRDefault="009B7D43" w:rsidP="000357C3">
            <w:pPr>
              <w:jc w:val="center"/>
              <w:rPr>
                <w:b/>
                <w:sz w:val="18"/>
                <w:szCs w:val="14"/>
              </w:rPr>
            </w:pPr>
            <w:r w:rsidRPr="00442E73">
              <w:rPr>
                <w:b/>
                <w:sz w:val="18"/>
                <w:szCs w:val="14"/>
              </w:rPr>
              <w:t xml:space="preserve">Configuración </w:t>
            </w:r>
            <w:r>
              <w:rPr>
                <w:b/>
                <w:sz w:val="18"/>
                <w:szCs w:val="14"/>
              </w:rPr>
              <w:t>4B</w:t>
            </w:r>
          </w:p>
          <w:p w:rsidR="009B7D43" w:rsidRDefault="009B7D43" w:rsidP="000357C3">
            <w:pPr>
              <w:jc w:val="center"/>
              <w:rPr>
                <w:rFonts w:ascii="Verdana" w:hAnsi="Verdana"/>
                <w:color w:val="000000"/>
                <w:sz w:val="16"/>
                <w:szCs w:val="16"/>
              </w:rPr>
            </w:pPr>
            <w:r w:rsidRPr="009B701B">
              <w:rPr>
                <w:sz w:val="16"/>
                <w:szCs w:val="14"/>
              </w:rPr>
              <w:t>Cantidad</w:t>
            </w:r>
            <w:r>
              <w:rPr>
                <w:sz w:val="16"/>
                <w:szCs w:val="14"/>
              </w:rPr>
              <w:t>:</w:t>
            </w:r>
            <w:r w:rsidRPr="009B701B">
              <w:rPr>
                <w:sz w:val="16"/>
                <w:szCs w:val="14"/>
              </w:rPr>
              <w:t xml:space="preserve"> </w:t>
            </w:r>
            <w:r>
              <w:rPr>
                <w:sz w:val="16"/>
                <w:szCs w:val="14"/>
              </w:rPr>
              <w:t>889</w:t>
            </w:r>
          </w:p>
          <w:p w:rsidR="009B7D43" w:rsidRDefault="009B7D43" w:rsidP="000357C3">
            <w:pPr>
              <w:jc w:val="center"/>
              <w:rPr>
                <w:rFonts w:ascii="Verdana" w:hAnsi="Verdana"/>
                <w:color w:val="000000"/>
                <w:sz w:val="16"/>
                <w:szCs w:val="16"/>
              </w:rPr>
            </w:pPr>
          </w:p>
          <w:p w:rsidR="009B7D43" w:rsidRPr="00E50099" w:rsidRDefault="009B7D43" w:rsidP="000357C3">
            <w:pPr>
              <w:jc w:val="center"/>
              <w:rPr>
                <w:b/>
                <w:szCs w:val="14"/>
              </w:rPr>
            </w:pPr>
            <w:r w:rsidRPr="00570765">
              <w:rPr>
                <w:rFonts w:ascii="Verdana" w:hAnsi="Verdana"/>
                <w:color w:val="000000"/>
                <w:sz w:val="16"/>
                <w:szCs w:val="16"/>
              </w:rPr>
              <w:t xml:space="preserve">“Estructura Metálica” del tipo </w:t>
            </w:r>
            <w:r>
              <w:rPr>
                <w:rFonts w:ascii="Verdana" w:hAnsi="Verdana"/>
                <w:color w:val="000000"/>
                <w:sz w:val="16"/>
                <w:szCs w:val="16"/>
              </w:rPr>
              <w:t>vertical</w:t>
            </w:r>
            <w:r w:rsidRPr="00570765">
              <w:rPr>
                <w:rFonts w:ascii="Verdana" w:hAnsi="Verdana"/>
                <w:color w:val="000000"/>
                <w:sz w:val="16"/>
                <w:szCs w:val="16"/>
              </w:rPr>
              <w:t xml:space="preserve"> para conexión de </w:t>
            </w:r>
            <w:r>
              <w:rPr>
                <w:rFonts w:ascii="Verdana" w:hAnsi="Verdana"/>
                <w:color w:val="000000"/>
                <w:sz w:val="16"/>
                <w:szCs w:val="16"/>
              </w:rPr>
              <w:t>4</w:t>
            </w:r>
            <w:r w:rsidRPr="00570765">
              <w:rPr>
                <w:rFonts w:ascii="Verdana" w:hAnsi="Verdana"/>
                <w:color w:val="000000"/>
                <w:sz w:val="16"/>
                <w:szCs w:val="16"/>
              </w:rPr>
              <w:t xml:space="preserve"> m</w:t>
            </w:r>
            <w:r>
              <w:rPr>
                <w:rFonts w:ascii="Verdana" w:hAnsi="Verdana"/>
                <w:color w:val="000000"/>
                <w:sz w:val="16"/>
                <w:szCs w:val="16"/>
              </w:rPr>
              <w:t>edidores y un regulador externo</w:t>
            </w:r>
          </w:p>
          <w:p w:rsidR="009B7D43" w:rsidRPr="00E50099" w:rsidRDefault="009B7D43" w:rsidP="000357C3">
            <w:pPr>
              <w:jc w:val="center"/>
              <w:rPr>
                <w:sz w:val="14"/>
                <w:szCs w:val="14"/>
              </w:rPr>
            </w:pPr>
          </w:p>
          <w:p w:rsidR="009B7D43" w:rsidRPr="00E50099" w:rsidRDefault="009B7D43" w:rsidP="000357C3">
            <w:pPr>
              <w:jc w:val="center"/>
              <w:rPr>
                <w:sz w:val="14"/>
                <w:szCs w:val="14"/>
              </w:rPr>
            </w:pPr>
          </w:p>
        </w:tc>
        <w:tc>
          <w:tcPr>
            <w:tcW w:w="5528" w:type="dxa"/>
            <w:shd w:val="clear" w:color="auto" w:fill="auto"/>
          </w:tcPr>
          <w:p w:rsidR="009B7D43" w:rsidRPr="00E50099" w:rsidRDefault="009B7D43" w:rsidP="000357C3">
            <w:pPr>
              <w:pStyle w:val="IC1parrafos"/>
              <w:spacing w:before="40" w:after="40" w:line="240" w:lineRule="auto"/>
              <w:jc w:val="left"/>
              <w:rPr>
                <w:rStyle w:val="Nmerodepgina"/>
                <w:rFonts w:ascii="Times New Roman" w:hAnsi="Times New Roman"/>
                <w:sz w:val="14"/>
                <w:szCs w:val="14"/>
              </w:rPr>
            </w:pPr>
          </w:p>
          <w:p w:rsidR="009B7D43"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110 cm</w:t>
            </w:r>
          </w:p>
          <w:p w:rsidR="009B7D43"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La t</w:t>
            </w:r>
            <w:r w:rsidRPr="00E50099">
              <w:rPr>
                <w:rStyle w:val="Nmerodepgina"/>
                <w:rFonts w:ascii="Times New Roman" w:hAnsi="Times New Roman"/>
                <w:sz w:val="18"/>
                <w:szCs w:val="14"/>
              </w:rPr>
              <w: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w:t>
            </w:r>
            <w:r>
              <w:rPr>
                <w:rStyle w:val="Nmerodepgina"/>
                <w:rFonts w:ascii="Times New Roman" w:hAnsi="Times New Roman"/>
                <w:sz w:val="18"/>
                <w:szCs w:val="14"/>
              </w:rPr>
              <w:t xml:space="preserve">deberá ser </w:t>
            </w:r>
            <w:r w:rsidRPr="00E50099">
              <w:rPr>
                <w:rStyle w:val="Nmerodepgina"/>
                <w:rFonts w:ascii="Times New Roman" w:hAnsi="Times New Roman"/>
                <w:sz w:val="18"/>
                <w:szCs w:val="14"/>
              </w:rPr>
              <w:t>unido a</w:t>
            </w:r>
            <w:r>
              <w:rPr>
                <w:rStyle w:val="Nmerodepgina"/>
                <w:rFonts w:ascii="Times New Roman" w:hAnsi="Times New Roman"/>
                <w:sz w:val="18"/>
                <w:szCs w:val="14"/>
              </w:rPr>
              <w:t xml:space="preserve"> la</w:t>
            </w:r>
            <w:r w:rsidRPr="00E50099">
              <w:rPr>
                <w:rStyle w:val="Nmerodepgina"/>
                <w:rFonts w:ascii="Times New Roman" w:hAnsi="Times New Roman"/>
                <w:sz w:val="18"/>
                <w:szCs w:val="14"/>
              </w:rPr>
              <w:t xml:space="preserve"> tubería principal de </w:t>
            </w:r>
            <w:r>
              <w:rPr>
                <w:rStyle w:val="Nmerodepgina"/>
                <w:rFonts w:ascii="Times New Roman" w:hAnsi="Times New Roman"/>
                <w:sz w:val="18"/>
                <w:szCs w:val="14"/>
              </w:rPr>
              <w:t xml:space="preserve">Ø </w:t>
            </w:r>
            <w:r w:rsidRPr="00E50099">
              <w:rPr>
                <w:rStyle w:val="Nmerodepgina"/>
                <w:rFonts w:ascii="Times New Roman" w:hAnsi="Times New Roman"/>
                <w:sz w:val="18"/>
                <w:szCs w:val="14"/>
              </w:rPr>
              <w:t xml:space="preserve">1”, </w:t>
            </w:r>
            <w:r>
              <w:rPr>
                <w:rStyle w:val="Nmerodepgina"/>
                <w:rFonts w:ascii="Times New Roman" w:hAnsi="Times New Roman"/>
                <w:sz w:val="18"/>
                <w:szCs w:val="14"/>
              </w:rPr>
              <w:t>de acuerdo a los puntos indicados en el esquema de la derecha</w:t>
            </w:r>
            <w:r w:rsidRPr="00E50099">
              <w:rPr>
                <w:rStyle w:val="Nmerodepgina"/>
                <w:rFonts w:ascii="Times New Roman" w:hAnsi="Times New Roman"/>
                <w:sz w:val="18"/>
                <w:szCs w:val="14"/>
              </w:rPr>
              <w:t>, mediante soldadura oxiacetilénica</w:t>
            </w:r>
            <w:r>
              <w:rPr>
                <w:rStyle w:val="Nmerodepgina"/>
                <w:rFonts w:ascii="Times New Roman" w:hAnsi="Times New Roman"/>
                <w:sz w:val="18"/>
                <w:szCs w:val="14"/>
              </w:rPr>
              <w:t xml:space="preserve"> y previa realización del orificio en forma boca de pescado</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xml:space="preserve">, rosca BSP, </w:t>
            </w:r>
            <w:r>
              <w:rPr>
                <w:rStyle w:val="Nmerodepgina"/>
                <w:rFonts w:ascii="Times New Roman" w:hAnsi="Times New Roman"/>
                <w:sz w:val="18"/>
                <w:szCs w:val="14"/>
              </w:rPr>
              <w:t>distancia del roscado 1.5 cm</w:t>
            </w:r>
          </w:p>
          <w:p w:rsidR="009B7D43" w:rsidRPr="00E50099" w:rsidRDefault="009B7D43"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Estructura principal con </w:t>
            </w:r>
            <w:r>
              <w:rPr>
                <w:rStyle w:val="Nmerodepgina"/>
                <w:rFonts w:ascii="Times New Roman" w:hAnsi="Times New Roman"/>
                <w:sz w:val="18"/>
                <w:szCs w:val="14"/>
              </w:rPr>
              <w:t>accesorios montados y alineados</w:t>
            </w:r>
          </w:p>
          <w:p w:rsidR="009B7D43" w:rsidRPr="002262C4" w:rsidRDefault="009B7D43"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w:t>
            </w:r>
          </w:p>
          <w:p w:rsidR="009B7D43"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9B7D43"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9B7D43" w:rsidRPr="00F50970" w:rsidRDefault="009B7D43"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9B7D43" w:rsidRDefault="009B7D43" w:rsidP="000357C3">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4B,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337" w:type="dxa"/>
              <w:jc w:val="center"/>
              <w:tblLayout w:type="fixed"/>
              <w:tblCellMar>
                <w:left w:w="70" w:type="dxa"/>
                <w:right w:w="70" w:type="dxa"/>
              </w:tblCellMar>
              <w:tblLook w:val="04A0" w:firstRow="1" w:lastRow="0" w:firstColumn="1" w:lastColumn="0" w:noHBand="0" w:noVBand="1"/>
            </w:tblPr>
            <w:tblGrid>
              <w:gridCol w:w="1711"/>
              <w:gridCol w:w="1734"/>
              <w:gridCol w:w="1892"/>
            </w:tblGrid>
            <w:tr w:rsidR="009B7D43" w:rsidRPr="00E50099" w:rsidTr="000357C3">
              <w:trPr>
                <w:trHeight w:val="391"/>
                <w:jc w:val="center"/>
              </w:trPr>
              <w:tc>
                <w:tcPr>
                  <w:tcW w:w="5337"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9B7D43" w:rsidRPr="00E50099" w:rsidRDefault="009B7D43" w:rsidP="000357C3">
                  <w:pPr>
                    <w:jc w:val="center"/>
                    <w:rPr>
                      <w:rFonts w:ascii="Calibri" w:hAnsi="Calibri" w:cs="Calibri"/>
                      <w:b/>
                      <w:bCs/>
                      <w:sz w:val="18"/>
                      <w:szCs w:val="22"/>
                    </w:rPr>
                  </w:pPr>
                  <w:r w:rsidRPr="00E50099">
                    <w:rPr>
                      <w:rFonts w:ascii="Calibri" w:hAnsi="Calibri" w:cs="Calibri"/>
                      <w:b/>
                      <w:bCs/>
                      <w:sz w:val="18"/>
                      <w:szCs w:val="22"/>
                    </w:rPr>
                    <w:t>CONFIGURACION 4B</w:t>
                  </w:r>
                </w:p>
              </w:tc>
            </w:tr>
            <w:tr w:rsidR="009B7D43" w:rsidRPr="00E50099" w:rsidTr="000357C3">
              <w:trPr>
                <w:trHeight w:val="372"/>
                <w:jc w:val="center"/>
              </w:trPr>
              <w:tc>
                <w:tcPr>
                  <w:tcW w:w="1711" w:type="dxa"/>
                  <w:tcBorders>
                    <w:top w:val="nil"/>
                    <w:left w:val="single" w:sz="8" w:space="0" w:color="auto"/>
                    <w:bottom w:val="single" w:sz="4" w:space="0" w:color="auto"/>
                    <w:right w:val="single" w:sz="4" w:space="0" w:color="auto"/>
                  </w:tcBorders>
                  <w:shd w:val="clear" w:color="auto" w:fill="auto"/>
                  <w:noWrap/>
                  <w:vAlign w:val="center"/>
                  <w:hideMark/>
                </w:tcPr>
                <w:p w:rsidR="009B7D43" w:rsidRPr="00E44A5A" w:rsidRDefault="009B7D43"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734" w:type="dxa"/>
                  <w:tcBorders>
                    <w:top w:val="nil"/>
                    <w:left w:val="nil"/>
                    <w:bottom w:val="single" w:sz="4" w:space="0" w:color="auto"/>
                    <w:right w:val="nil"/>
                  </w:tcBorders>
                  <w:shd w:val="clear" w:color="auto" w:fill="auto"/>
                  <w:noWrap/>
                  <w:vAlign w:val="center"/>
                  <w:hideMark/>
                </w:tcPr>
                <w:p w:rsidR="009B7D43" w:rsidRPr="00E44A5A" w:rsidRDefault="009B7D43"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ESTRUCTURA</w:t>
                  </w:r>
                </w:p>
              </w:tc>
              <w:tc>
                <w:tcPr>
                  <w:tcW w:w="1892" w:type="dxa"/>
                  <w:tcBorders>
                    <w:top w:val="nil"/>
                    <w:left w:val="single" w:sz="4" w:space="0" w:color="auto"/>
                    <w:bottom w:val="single" w:sz="4" w:space="0" w:color="auto"/>
                    <w:right w:val="single" w:sz="4" w:space="0" w:color="auto"/>
                  </w:tcBorders>
                  <w:shd w:val="clear" w:color="auto" w:fill="auto"/>
                  <w:noWrap/>
                  <w:vAlign w:val="center"/>
                  <w:hideMark/>
                </w:tcPr>
                <w:p w:rsidR="009B7D43" w:rsidRPr="00E44A5A" w:rsidRDefault="009B7D43" w:rsidP="000357C3">
                  <w:pPr>
                    <w:jc w:val="center"/>
                    <w:rPr>
                      <w:rFonts w:ascii="Calibri" w:hAnsi="Calibri" w:cs="Calibri"/>
                      <w:b/>
                      <w:bCs/>
                      <w:iCs/>
                      <w:sz w:val="18"/>
                      <w:szCs w:val="22"/>
                      <w:lang w:eastAsia="ja-JP"/>
                    </w:rPr>
                  </w:pPr>
                  <w:r>
                    <w:rPr>
                      <w:rFonts w:ascii="Calibri" w:hAnsi="Calibri" w:cs="Calibri"/>
                      <w:b/>
                      <w:bCs/>
                      <w:iCs/>
                      <w:sz w:val="18"/>
                      <w:szCs w:val="22"/>
                      <w:lang w:eastAsia="ja-JP"/>
                    </w:rPr>
                    <w:t>CANTIDAD TOTAL PARA 889</w:t>
                  </w:r>
                  <w:r w:rsidRPr="00E44A5A">
                    <w:rPr>
                      <w:rFonts w:ascii="Calibri" w:hAnsi="Calibri" w:cs="Calibri"/>
                      <w:b/>
                      <w:bCs/>
                      <w:iCs/>
                      <w:sz w:val="18"/>
                      <w:szCs w:val="22"/>
                      <w:lang w:eastAsia="ja-JP"/>
                    </w:rPr>
                    <w:t xml:space="preserve"> ESTRUCTURAS</w:t>
                  </w:r>
                </w:p>
              </w:tc>
            </w:tr>
            <w:tr w:rsidR="009B7D43" w:rsidRPr="00E50099" w:rsidTr="000357C3">
              <w:trPr>
                <w:trHeight w:val="372"/>
                <w:jc w:val="center"/>
              </w:trPr>
              <w:tc>
                <w:tcPr>
                  <w:tcW w:w="1711" w:type="dxa"/>
                  <w:tcBorders>
                    <w:top w:val="nil"/>
                    <w:left w:val="single" w:sz="8" w:space="0" w:color="auto"/>
                    <w:bottom w:val="single" w:sz="4" w:space="0" w:color="auto"/>
                    <w:right w:val="single" w:sz="4" w:space="0" w:color="auto"/>
                  </w:tcBorders>
                  <w:shd w:val="clear" w:color="auto" w:fill="auto"/>
                  <w:noWrap/>
                  <w:vAlign w:val="center"/>
                  <w:hideMark/>
                </w:tcPr>
                <w:p w:rsidR="009B7D43" w:rsidRPr="00E50099" w:rsidRDefault="009B7D43" w:rsidP="000357C3">
                  <w:pPr>
                    <w:rPr>
                      <w:rFonts w:ascii="Calibri" w:hAnsi="Calibri" w:cs="Calibri"/>
                      <w:sz w:val="18"/>
                      <w:szCs w:val="22"/>
                    </w:rPr>
                  </w:pPr>
                  <w:r w:rsidRPr="00E50099">
                    <w:rPr>
                      <w:rFonts w:ascii="Calibri" w:hAnsi="Calibri" w:cs="Calibri"/>
                      <w:sz w:val="18"/>
                      <w:szCs w:val="22"/>
                    </w:rPr>
                    <w:t>Codo pipa 3/4"</w:t>
                  </w:r>
                </w:p>
              </w:tc>
              <w:tc>
                <w:tcPr>
                  <w:tcW w:w="1734" w:type="dxa"/>
                  <w:tcBorders>
                    <w:top w:val="nil"/>
                    <w:left w:val="nil"/>
                    <w:bottom w:val="single" w:sz="4" w:space="0" w:color="auto"/>
                    <w:right w:val="single" w:sz="4" w:space="0" w:color="auto"/>
                  </w:tcBorders>
                  <w:shd w:val="clear" w:color="auto" w:fill="auto"/>
                  <w:noWrap/>
                  <w:vAlign w:val="center"/>
                  <w:hideMark/>
                </w:tcPr>
                <w:p w:rsidR="009B7D43" w:rsidRPr="00E50099" w:rsidRDefault="009B7D43" w:rsidP="000357C3">
                  <w:pPr>
                    <w:jc w:val="center"/>
                    <w:rPr>
                      <w:rFonts w:ascii="Calibri" w:hAnsi="Calibri" w:cs="Calibri"/>
                      <w:sz w:val="18"/>
                      <w:szCs w:val="22"/>
                    </w:rPr>
                  </w:pPr>
                  <w:r w:rsidRPr="00E50099">
                    <w:rPr>
                      <w:rFonts w:ascii="Calibri" w:hAnsi="Calibri" w:cs="Calibri"/>
                      <w:sz w:val="18"/>
                      <w:szCs w:val="22"/>
                    </w:rPr>
                    <w:t>5</w:t>
                  </w:r>
                </w:p>
              </w:tc>
              <w:tc>
                <w:tcPr>
                  <w:tcW w:w="1892" w:type="dxa"/>
                  <w:tcBorders>
                    <w:top w:val="nil"/>
                    <w:left w:val="nil"/>
                    <w:bottom w:val="single" w:sz="4" w:space="0" w:color="auto"/>
                    <w:right w:val="single" w:sz="4" w:space="0" w:color="auto"/>
                  </w:tcBorders>
                  <w:shd w:val="clear" w:color="auto" w:fill="auto"/>
                  <w:noWrap/>
                  <w:vAlign w:val="center"/>
                  <w:hideMark/>
                </w:tcPr>
                <w:p w:rsidR="009B7D43" w:rsidRDefault="009B7D43" w:rsidP="000357C3">
                  <w:pPr>
                    <w:jc w:val="center"/>
                    <w:rPr>
                      <w:rFonts w:ascii="Calibri" w:hAnsi="Calibri"/>
                      <w:color w:val="000000"/>
                      <w:sz w:val="18"/>
                      <w:szCs w:val="18"/>
                      <w:lang w:val="es-BO" w:eastAsia="es-BO"/>
                    </w:rPr>
                  </w:pPr>
                  <w:r>
                    <w:rPr>
                      <w:rFonts w:ascii="Calibri" w:hAnsi="Calibri"/>
                      <w:color w:val="000000"/>
                      <w:sz w:val="18"/>
                      <w:szCs w:val="18"/>
                    </w:rPr>
                    <w:t>4445</w:t>
                  </w:r>
                </w:p>
              </w:tc>
            </w:tr>
            <w:tr w:rsidR="009B7D43" w:rsidRPr="00E50099" w:rsidTr="000357C3">
              <w:trPr>
                <w:trHeight w:val="372"/>
                <w:jc w:val="center"/>
              </w:trPr>
              <w:tc>
                <w:tcPr>
                  <w:tcW w:w="1711" w:type="dxa"/>
                  <w:tcBorders>
                    <w:top w:val="nil"/>
                    <w:left w:val="single" w:sz="8" w:space="0" w:color="auto"/>
                    <w:bottom w:val="single" w:sz="4" w:space="0" w:color="auto"/>
                    <w:right w:val="single" w:sz="4" w:space="0" w:color="auto"/>
                  </w:tcBorders>
                  <w:shd w:val="clear" w:color="auto" w:fill="auto"/>
                  <w:noWrap/>
                  <w:vAlign w:val="center"/>
                  <w:hideMark/>
                </w:tcPr>
                <w:p w:rsidR="009B7D43" w:rsidRPr="00E50099" w:rsidRDefault="009B7D43" w:rsidP="000357C3">
                  <w:pPr>
                    <w:rPr>
                      <w:rFonts w:ascii="Calibri" w:hAnsi="Calibri" w:cs="Calibri"/>
                      <w:sz w:val="18"/>
                      <w:szCs w:val="22"/>
                    </w:rPr>
                  </w:pPr>
                  <w:r w:rsidRPr="00E50099">
                    <w:rPr>
                      <w:rFonts w:ascii="Calibri" w:hAnsi="Calibri" w:cs="Calibri"/>
                      <w:sz w:val="18"/>
                      <w:szCs w:val="22"/>
                    </w:rPr>
                    <w:t>Válvula de bola 3/4"</w:t>
                  </w:r>
                </w:p>
              </w:tc>
              <w:tc>
                <w:tcPr>
                  <w:tcW w:w="1734" w:type="dxa"/>
                  <w:tcBorders>
                    <w:top w:val="nil"/>
                    <w:left w:val="nil"/>
                    <w:bottom w:val="single" w:sz="4" w:space="0" w:color="auto"/>
                    <w:right w:val="single" w:sz="4" w:space="0" w:color="auto"/>
                  </w:tcBorders>
                  <w:shd w:val="clear" w:color="auto" w:fill="auto"/>
                  <w:noWrap/>
                  <w:vAlign w:val="center"/>
                  <w:hideMark/>
                </w:tcPr>
                <w:p w:rsidR="009B7D43" w:rsidRPr="00E50099" w:rsidRDefault="009B7D43" w:rsidP="000357C3">
                  <w:pPr>
                    <w:jc w:val="center"/>
                    <w:rPr>
                      <w:rFonts w:ascii="Calibri" w:hAnsi="Calibri" w:cs="Calibri"/>
                      <w:sz w:val="18"/>
                      <w:szCs w:val="22"/>
                    </w:rPr>
                  </w:pPr>
                  <w:r w:rsidRPr="00E50099">
                    <w:rPr>
                      <w:rFonts w:ascii="Calibri" w:hAnsi="Calibri" w:cs="Calibri"/>
                      <w:sz w:val="18"/>
                      <w:szCs w:val="22"/>
                    </w:rPr>
                    <w:t>4</w:t>
                  </w:r>
                </w:p>
              </w:tc>
              <w:tc>
                <w:tcPr>
                  <w:tcW w:w="1892" w:type="dxa"/>
                  <w:tcBorders>
                    <w:top w:val="nil"/>
                    <w:left w:val="nil"/>
                    <w:bottom w:val="single" w:sz="4" w:space="0" w:color="auto"/>
                    <w:right w:val="single" w:sz="4" w:space="0" w:color="auto"/>
                  </w:tcBorders>
                  <w:shd w:val="clear" w:color="auto" w:fill="auto"/>
                  <w:noWrap/>
                  <w:vAlign w:val="center"/>
                  <w:hideMark/>
                </w:tcPr>
                <w:p w:rsidR="009B7D43" w:rsidRDefault="009B7D43" w:rsidP="000357C3">
                  <w:pPr>
                    <w:jc w:val="center"/>
                    <w:rPr>
                      <w:rFonts w:ascii="Calibri" w:hAnsi="Calibri"/>
                      <w:color w:val="000000"/>
                      <w:sz w:val="18"/>
                      <w:szCs w:val="18"/>
                    </w:rPr>
                  </w:pPr>
                  <w:r>
                    <w:rPr>
                      <w:rFonts w:ascii="Calibri" w:hAnsi="Calibri"/>
                      <w:color w:val="000000"/>
                      <w:sz w:val="18"/>
                      <w:szCs w:val="18"/>
                    </w:rPr>
                    <w:t>3556</w:t>
                  </w:r>
                </w:p>
              </w:tc>
            </w:tr>
            <w:tr w:rsidR="009B7D43" w:rsidRPr="00E50099" w:rsidTr="000357C3">
              <w:trPr>
                <w:trHeight w:val="391"/>
                <w:jc w:val="center"/>
              </w:trPr>
              <w:tc>
                <w:tcPr>
                  <w:tcW w:w="344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7D43" w:rsidRPr="00E50099" w:rsidRDefault="009B7D43" w:rsidP="000357C3">
                  <w:pPr>
                    <w:jc w:val="center"/>
                    <w:rPr>
                      <w:rFonts w:ascii="Calibri" w:hAnsi="Calibri" w:cs="Calibri"/>
                      <w:b/>
                      <w:bCs/>
                      <w:sz w:val="18"/>
                      <w:szCs w:val="22"/>
                    </w:rPr>
                  </w:pPr>
                  <w:r w:rsidRPr="00E50099">
                    <w:rPr>
                      <w:rFonts w:ascii="Calibri" w:hAnsi="Calibri" w:cs="Calibri"/>
                      <w:b/>
                      <w:bCs/>
                      <w:sz w:val="18"/>
                      <w:szCs w:val="22"/>
                    </w:rPr>
                    <w:t>TOTAL</w:t>
                  </w:r>
                </w:p>
              </w:tc>
              <w:tc>
                <w:tcPr>
                  <w:tcW w:w="1892" w:type="dxa"/>
                  <w:tcBorders>
                    <w:top w:val="nil"/>
                    <w:left w:val="nil"/>
                    <w:bottom w:val="single" w:sz="8" w:space="0" w:color="auto"/>
                    <w:right w:val="single" w:sz="4" w:space="0" w:color="auto"/>
                  </w:tcBorders>
                  <w:shd w:val="clear" w:color="auto" w:fill="auto"/>
                  <w:noWrap/>
                  <w:vAlign w:val="center"/>
                  <w:hideMark/>
                </w:tcPr>
                <w:p w:rsidR="009B7D43" w:rsidRPr="00AC4626" w:rsidRDefault="009B7D43" w:rsidP="000357C3">
                  <w:pPr>
                    <w:jc w:val="center"/>
                    <w:rPr>
                      <w:rFonts w:ascii="Calibri" w:hAnsi="Calibri"/>
                      <w:b/>
                      <w:bCs/>
                      <w:color w:val="000000"/>
                      <w:sz w:val="18"/>
                      <w:szCs w:val="18"/>
                      <w:lang w:val="es-BO" w:eastAsia="es-BO"/>
                    </w:rPr>
                  </w:pPr>
                  <w:r>
                    <w:rPr>
                      <w:rFonts w:ascii="Calibri" w:hAnsi="Calibri"/>
                      <w:b/>
                      <w:bCs/>
                      <w:color w:val="000000"/>
                      <w:sz w:val="18"/>
                      <w:szCs w:val="18"/>
                    </w:rPr>
                    <w:t>8001</w:t>
                  </w:r>
                </w:p>
              </w:tc>
            </w:tr>
          </w:tbl>
          <w:p w:rsidR="009B7D43" w:rsidRPr="00E50099" w:rsidRDefault="009B7D43" w:rsidP="000357C3">
            <w:pPr>
              <w:pStyle w:val="IC1parrafos"/>
              <w:spacing w:before="0" w:after="0" w:line="240" w:lineRule="auto"/>
              <w:jc w:val="left"/>
              <w:rPr>
                <w:rStyle w:val="nfasis"/>
                <w:rFonts w:ascii="Times New Roman" w:hAnsi="Times New Roman"/>
                <w:sz w:val="14"/>
                <w:szCs w:val="14"/>
              </w:rPr>
            </w:pPr>
          </w:p>
        </w:tc>
        <w:tc>
          <w:tcPr>
            <w:tcW w:w="5677" w:type="dxa"/>
            <w:shd w:val="clear" w:color="auto" w:fill="auto"/>
            <w:vAlign w:val="center"/>
          </w:tcPr>
          <w:p w:rsidR="009B7D43" w:rsidRPr="006C503B" w:rsidRDefault="009B7D43" w:rsidP="000357C3">
            <w:pPr>
              <w:pStyle w:val="IC1parrafos"/>
              <w:spacing w:before="40" w:after="40" w:line="240" w:lineRule="auto"/>
              <w:jc w:val="center"/>
              <w:rPr>
                <w:rFonts w:ascii="Times New Roman" w:hAnsi="Times New Roman"/>
                <w:iCs/>
                <w:sz w:val="14"/>
                <w:szCs w:val="14"/>
              </w:rPr>
            </w:pPr>
            <w:r w:rsidRPr="006268DB">
              <w:rPr>
                <w:noProof/>
                <w:lang w:val="es-BO" w:eastAsia="es-BO"/>
              </w:rPr>
              <w:drawing>
                <wp:inline distT="0" distB="0" distL="0" distR="0" wp14:anchorId="52F9422C" wp14:editId="3F6C7AA9">
                  <wp:extent cx="2964826" cy="3606394"/>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7636" t="7182" r="15772" b="4655"/>
                          <a:stretch/>
                        </pic:blipFill>
                        <pic:spPr bwMode="auto">
                          <a:xfrm>
                            <a:off x="0" y="0"/>
                            <a:ext cx="2979327" cy="36240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9B7D43" w:rsidRDefault="009B7D43" w:rsidP="009B7D43">
      <w:pPr>
        <w:pStyle w:val="IC1parrafos"/>
        <w:spacing w:before="0" w:after="0" w:line="276" w:lineRule="auto"/>
        <w:ind w:right="-91"/>
        <w:jc w:val="center"/>
        <w:rPr>
          <w:rFonts w:ascii="Verdana" w:hAnsi="Verdana"/>
          <w:b/>
          <w:sz w:val="20"/>
          <w:szCs w:val="20"/>
        </w:rPr>
      </w:pPr>
    </w:p>
    <w:p w:rsidR="009B7D43" w:rsidRDefault="009B7D43" w:rsidP="009B7D43">
      <w:pPr>
        <w:pStyle w:val="IC1parrafos"/>
        <w:spacing w:before="0" w:after="0" w:line="276" w:lineRule="auto"/>
        <w:ind w:right="-91"/>
        <w:jc w:val="center"/>
        <w:rPr>
          <w:rFonts w:ascii="Times New Roman" w:hAnsi="Times New Roman"/>
          <w:b/>
          <w:sz w:val="22"/>
          <w:szCs w:val="20"/>
        </w:rPr>
      </w:pPr>
      <w:r w:rsidRPr="00A35743">
        <w:rPr>
          <w:rFonts w:ascii="Verdana" w:hAnsi="Verdana"/>
          <w:b/>
          <w:sz w:val="20"/>
          <w:szCs w:val="20"/>
        </w:rPr>
        <w:lastRenderedPageBreak/>
        <w:t>LOTE 2 - ESTRUCTURA METÁLICA VERTICAL PARA TRES Y CUATRO MEDIDORES</w:t>
      </w:r>
    </w:p>
    <w:tbl>
      <w:tblPr>
        <w:tblW w:w="13482" w:type="dxa"/>
        <w:jc w:val="center"/>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3"/>
        <w:gridCol w:w="1694"/>
        <w:gridCol w:w="5528"/>
        <w:gridCol w:w="5677"/>
      </w:tblGrid>
      <w:tr w:rsidR="009B7D43" w:rsidRPr="005C3283" w:rsidTr="000357C3">
        <w:trPr>
          <w:trHeight w:val="493"/>
          <w:jc w:val="center"/>
        </w:trPr>
        <w:tc>
          <w:tcPr>
            <w:tcW w:w="583"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694"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28"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7" w:type="dxa"/>
            <w:shd w:val="clear" w:color="auto" w:fill="C6D9F1"/>
            <w:vAlign w:val="center"/>
          </w:tcPr>
          <w:p w:rsidR="009B7D43" w:rsidRPr="005C3283" w:rsidRDefault="009B7D43" w:rsidP="000357C3">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9B7D43" w:rsidRPr="00E50099" w:rsidTr="00D5406C">
        <w:trPr>
          <w:trHeight w:val="6023"/>
          <w:jc w:val="center"/>
        </w:trPr>
        <w:tc>
          <w:tcPr>
            <w:tcW w:w="583" w:type="dxa"/>
            <w:shd w:val="clear" w:color="auto" w:fill="auto"/>
            <w:vAlign w:val="center"/>
          </w:tcPr>
          <w:p w:rsidR="009B7D43" w:rsidRPr="00E50099" w:rsidRDefault="009B7D43" w:rsidP="000357C3">
            <w:pPr>
              <w:pStyle w:val="IC1parrafos"/>
              <w:spacing w:before="0" w:after="0" w:line="240" w:lineRule="auto"/>
              <w:jc w:val="center"/>
              <w:rPr>
                <w:rStyle w:val="nfasis"/>
                <w:rFonts w:ascii="Times New Roman" w:hAnsi="Times New Roman"/>
                <w:sz w:val="14"/>
                <w:szCs w:val="14"/>
              </w:rPr>
            </w:pPr>
            <w:r w:rsidRPr="006A4AE9">
              <w:rPr>
                <w:rStyle w:val="nfasis"/>
                <w:rFonts w:ascii="Times New Roman" w:hAnsi="Times New Roman"/>
                <w:sz w:val="18"/>
                <w:szCs w:val="14"/>
              </w:rPr>
              <w:t>3</w:t>
            </w:r>
          </w:p>
        </w:tc>
        <w:tc>
          <w:tcPr>
            <w:tcW w:w="1694" w:type="dxa"/>
            <w:shd w:val="clear" w:color="auto" w:fill="auto"/>
            <w:vAlign w:val="center"/>
          </w:tcPr>
          <w:p w:rsidR="009B7D43" w:rsidRPr="005C3283" w:rsidRDefault="009B7D43" w:rsidP="000357C3">
            <w:pPr>
              <w:jc w:val="center"/>
              <w:rPr>
                <w:sz w:val="18"/>
                <w:szCs w:val="18"/>
              </w:rPr>
            </w:pPr>
          </w:p>
          <w:p w:rsidR="009B7D43" w:rsidRPr="005C3283" w:rsidRDefault="009B7D43" w:rsidP="000357C3">
            <w:pPr>
              <w:jc w:val="center"/>
              <w:rPr>
                <w:sz w:val="18"/>
                <w:szCs w:val="18"/>
              </w:rPr>
            </w:pPr>
          </w:p>
          <w:p w:rsidR="009B7D43" w:rsidRPr="005C3283" w:rsidRDefault="009B7D43" w:rsidP="000357C3">
            <w:pPr>
              <w:jc w:val="center"/>
              <w:rPr>
                <w:sz w:val="18"/>
                <w:szCs w:val="18"/>
              </w:rPr>
            </w:pPr>
          </w:p>
          <w:p w:rsidR="009B7D43" w:rsidRPr="00345D26" w:rsidRDefault="009B7D43" w:rsidP="000357C3">
            <w:pPr>
              <w:jc w:val="center"/>
              <w:rPr>
                <w:b/>
                <w:sz w:val="18"/>
                <w:szCs w:val="18"/>
              </w:rPr>
            </w:pPr>
            <w:r w:rsidRPr="00345D26">
              <w:rPr>
                <w:b/>
                <w:sz w:val="18"/>
                <w:szCs w:val="18"/>
              </w:rPr>
              <w:t>Configuración C</w:t>
            </w:r>
          </w:p>
          <w:p w:rsidR="009B7D43" w:rsidRDefault="009B7D43" w:rsidP="000357C3">
            <w:pPr>
              <w:jc w:val="center"/>
              <w:rPr>
                <w:sz w:val="18"/>
                <w:szCs w:val="18"/>
              </w:rPr>
            </w:pPr>
            <w:r>
              <w:rPr>
                <w:sz w:val="18"/>
                <w:szCs w:val="18"/>
              </w:rPr>
              <w:t>Cantidad: 223</w:t>
            </w:r>
          </w:p>
          <w:p w:rsidR="009B7D43" w:rsidRDefault="009B7D43" w:rsidP="000357C3">
            <w:pPr>
              <w:jc w:val="center"/>
              <w:rPr>
                <w:sz w:val="18"/>
                <w:szCs w:val="18"/>
              </w:rPr>
            </w:pPr>
          </w:p>
          <w:p w:rsidR="009B7D43" w:rsidRDefault="009B7D43" w:rsidP="000357C3">
            <w:pPr>
              <w:jc w:val="center"/>
              <w:rPr>
                <w:sz w:val="18"/>
                <w:szCs w:val="18"/>
              </w:rPr>
            </w:pPr>
            <w:r>
              <w:rPr>
                <w:sz w:val="18"/>
                <w:szCs w:val="18"/>
              </w:rPr>
              <w:t>Uniones para Estructuras Verticales</w:t>
            </w:r>
          </w:p>
          <w:p w:rsidR="009B7D43" w:rsidRDefault="009B7D43" w:rsidP="000357C3">
            <w:pPr>
              <w:jc w:val="center"/>
              <w:rPr>
                <w:sz w:val="18"/>
                <w:szCs w:val="18"/>
              </w:rPr>
            </w:pPr>
          </w:p>
          <w:p w:rsidR="009B7D43" w:rsidRDefault="009B7D43" w:rsidP="000357C3">
            <w:pPr>
              <w:jc w:val="center"/>
              <w:rPr>
                <w:sz w:val="18"/>
                <w:szCs w:val="18"/>
              </w:rPr>
            </w:pPr>
          </w:p>
          <w:p w:rsidR="009B7D43" w:rsidRDefault="009B7D43" w:rsidP="000357C3">
            <w:pPr>
              <w:jc w:val="center"/>
              <w:rPr>
                <w:sz w:val="18"/>
                <w:szCs w:val="18"/>
              </w:rPr>
            </w:pPr>
          </w:p>
          <w:p w:rsidR="009B7D43" w:rsidRPr="00345D26" w:rsidRDefault="009B7D43" w:rsidP="000357C3">
            <w:pPr>
              <w:jc w:val="center"/>
              <w:rPr>
                <w:b/>
                <w:sz w:val="18"/>
                <w:szCs w:val="18"/>
              </w:rPr>
            </w:pPr>
            <w:r w:rsidRPr="00345D26">
              <w:rPr>
                <w:b/>
                <w:sz w:val="18"/>
                <w:szCs w:val="18"/>
              </w:rPr>
              <w:t>Configuración E</w:t>
            </w:r>
          </w:p>
          <w:p w:rsidR="009B7D43" w:rsidRDefault="009B7D43" w:rsidP="000357C3">
            <w:pPr>
              <w:jc w:val="center"/>
              <w:rPr>
                <w:sz w:val="18"/>
                <w:szCs w:val="18"/>
              </w:rPr>
            </w:pPr>
            <w:r>
              <w:rPr>
                <w:sz w:val="18"/>
                <w:szCs w:val="18"/>
              </w:rPr>
              <w:t>Cantidad: 41</w:t>
            </w:r>
          </w:p>
          <w:p w:rsidR="009B7D43" w:rsidRDefault="009B7D43" w:rsidP="000357C3">
            <w:pPr>
              <w:jc w:val="center"/>
              <w:rPr>
                <w:sz w:val="18"/>
                <w:szCs w:val="18"/>
              </w:rPr>
            </w:pPr>
          </w:p>
          <w:p w:rsidR="009B7D43" w:rsidRPr="00E44A5A" w:rsidRDefault="009B7D43" w:rsidP="000357C3">
            <w:pPr>
              <w:jc w:val="center"/>
              <w:rPr>
                <w:b/>
                <w:szCs w:val="14"/>
              </w:rPr>
            </w:pPr>
            <w:r>
              <w:rPr>
                <w:rFonts w:ascii="Verdana" w:hAnsi="Verdana"/>
                <w:color w:val="000000"/>
                <w:sz w:val="16"/>
                <w:szCs w:val="16"/>
              </w:rPr>
              <w:t>Uniones para Estructuras Verticales</w:t>
            </w:r>
          </w:p>
        </w:tc>
        <w:tc>
          <w:tcPr>
            <w:tcW w:w="5528" w:type="dxa"/>
            <w:shd w:val="clear" w:color="auto" w:fill="auto"/>
          </w:tcPr>
          <w:p w:rsidR="009B7D43" w:rsidRDefault="009B7D43" w:rsidP="000357C3">
            <w:pPr>
              <w:pStyle w:val="IC1parrafos"/>
              <w:spacing w:before="40" w:after="40" w:line="240" w:lineRule="auto"/>
              <w:jc w:val="left"/>
              <w:rPr>
                <w:rStyle w:val="Nmerodepgina"/>
                <w:rFonts w:ascii="Times New Roman" w:hAnsi="Times New Roman"/>
                <w:sz w:val="16"/>
                <w:szCs w:val="14"/>
              </w:rPr>
            </w:pPr>
          </w:p>
          <w:p w:rsidR="009B7D43" w:rsidRDefault="009B7D43" w:rsidP="006E38C8">
            <w:pPr>
              <w:pStyle w:val="IC1parrafos"/>
              <w:numPr>
                <w:ilvl w:val="0"/>
                <w:numId w:val="36"/>
              </w:numPr>
              <w:spacing w:before="40" w:after="40" w:line="240" w:lineRule="auto"/>
              <w:jc w:val="left"/>
              <w:rPr>
                <w:rStyle w:val="Nmerodepgina"/>
                <w:rFonts w:ascii="Times New Roman" w:hAnsi="Times New Roman"/>
                <w:sz w:val="18"/>
                <w:szCs w:val="14"/>
              </w:rPr>
            </w:pPr>
            <w:r w:rsidRPr="00E62420">
              <w:rPr>
                <w:rStyle w:val="Nmerodepgina"/>
                <w:rFonts w:ascii="Times New Roman" w:hAnsi="Times New Roman"/>
                <w:sz w:val="18"/>
                <w:szCs w:val="14"/>
              </w:rPr>
              <w:t>Verificación de</w:t>
            </w:r>
            <w:r>
              <w:rPr>
                <w:rStyle w:val="Nmerodepgina"/>
                <w:rFonts w:ascii="Times New Roman" w:hAnsi="Times New Roman"/>
                <w:sz w:val="18"/>
                <w:szCs w:val="14"/>
              </w:rPr>
              <w:t>l</w:t>
            </w:r>
            <w:r w:rsidRPr="00E62420">
              <w:rPr>
                <w:rStyle w:val="Nmerodepgina"/>
                <w:rFonts w:ascii="Times New Roman" w:hAnsi="Times New Roman"/>
                <w:sz w:val="18"/>
                <w:szCs w:val="14"/>
              </w:rPr>
              <w:t xml:space="preserve"> alineado</w:t>
            </w:r>
            <w:r>
              <w:rPr>
                <w:rStyle w:val="Nmerodepgina"/>
                <w:rFonts w:ascii="Times New Roman" w:hAnsi="Times New Roman"/>
                <w:sz w:val="18"/>
                <w:szCs w:val="14"/>
              </w:rPr>
              <w:t xml:space="preserve"> 90º, respecto a la cañería base de unión </w:t>
            </w:r>
            <w:r w:rsidRPr="00E62420">
              <w:rPr>
                <w:rStyle w:val="Nmerodepgina"/>
                <w:rFonts w:ascii="Times New Roman" w:hAnsi="Times New Roman"/>
                <w:sz w:val="18"/>
                <w:szCs w:val="14"/>
              </w:rPr>
              <w:t>entre la cañería portante</w:t>
            </w:r>
            <w:r>
              <w:rPr>
                <w:rStyle w:val="Nmerodepgina"/>
                <w:rFonts w:ascii="Times New Roman" w:hAnsi="Times New Roman"/>
                <w:sz w:val="18"/>
                <w:szCs w:val="14"/>
              </w:rPr>
              <w:t>s</w:t>
            </w:r>
            <w:r w:rsidRPr="00E62420">
              <w:rPr>
                <w:rStyle w:val="Nmerodepgina"/>
                <w:rFonts w:ascii="Times New Roman" w:hAnsi="Times New Roman"/>
                <w:sz w:val="18"/>
                <w:szCs w:val="14"/>
              </w:rPr>
              <w:t xml:space="preserve"> de accesorio</w:t>
            </w:r>
            <w:r>
              <w:rPr>
                <w:rStyle w:val="Nmerodepgina"/>
                <w:rFonts w:ascii="Times New Roman" w:hAnsi="Times New Roman"/>
                <w:sz w:val="18"/>
                <w:szCs w:val="14"/>
              </w:rPr>
              <w:t>s</w:t>
            </w:r>
            <w:r w:rsidRPr="00E62420">
              <w:rPr>
                <w:rStyle w:val="Nmerodepgina"/>
                <w:rFonts w:ascii="Times New Roman" w:hAnsi="Times New Roman"/>
                <w:sz w:val="18"/>
                <w:szCs w:val="14"/>
              </w:rPr>
              <w:t xml:space="preserve"> “</w:t>
            </w:r>
            <w:proofErr w:type="spellStart"/>
            <w:r w:rsidRPr="00E62420">
              <w:rPr>
                <w:rStyle w:val="Nmerodepgina"/>
                <w:rFonts w:ascii="Times New Roman" w:hAnsi="Times New Roman"/>
                <w:sz w:val="18"/>
                <w:szCs w:val="14"/>
              </w:rPr>
              <w:t>T</w:t>
            </w:r>
            <w:r>
              <w:rPr>
                <w:rStyle w:val="Nmerodepgina"/>
                <w:rFonts w:ascii="Times New Roman" w:hAnsi="Times New Roman"/>
                <w:sz w:val="18"/>
                <w:szCs w:val="14"/>
              </w:rPr>
              <w:t>ee</w:t>
            </w:r>
            <w:proofErr w:type="spellEnd"/>
            <w:r w:rsidRPr="00E62420">
              <w:rPr>
                <w:rStyle w:val="Nmerodepgina"/>
                <w:rFonts w:ascii="Times New Roman" w:hAnsi="Times New Roman"/>
                <w:sz w:val="18"/>
                <w:szCs w:val="14"/>
              </w:rPr>
              <w:t xml:space="preserve">” </w:t>
            </w:r>
            <w:r>
              <w:rPr>
                <w:rStyle w:val="Nmerodepgina"/>
                <w:rFonts w:ascii="Times New Roman" w:hAnsi="Times New Roman"/>
                <w:sz w:val="18"/>
                <w:szCs w:val="14"/>
              </w:rPr>
              <w:t xml:space="preserve">y “Copla”, </w:t>
            </w:r>
            <w:r w:rsidRPr="00E62420">
              <w:rPr>
                <w:rStyle w:val="Nmerodepgina"/>
                <w:rFonts w:ascii="Times New Roman" w:hAnsi="Times New Roman"/>
                <w:sz w:val="18"/>
                <w:szCs w:val="14"/>
              </w:rPr>
              <w:t>(configuración C</w:t>
            </w:r>
            <w:r>
              <w:rPr>
                <w:rStyle w:val="Nmerodepgina"/>
                <w:rFonts w:ascii="Times New Roman" w:hAnsi="Times New Roman"/>
                <w:sz w:val="18"/>
                <w:szCs w:val="14"/>
              </w:rPr>
              <w:t>, D y E).</w:t>
            </w:r>
          </w:p>
          <w:p w:rsidR="009B7D43" w:rsidRDefault="009B7D43" w:rsidP="006E38C8">
            <w:pPr>
              <w:pStyle w:val="IC1parrafos"/>
              <w:numPr>
                <w:ilvl w:val="0"/>
                <w:numId w:val="36"/>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El accesorio “</w:t>
            </w:r>
            <w:proofErr w:type="spellStart"/>
            <w:r>
              <w:rPr>
                <w:rStyle w:val="Nmerodepgina"/>
                <w:rFonts w:ascii="Times New Roman" w:hAnsi="Times New Roman"/>
                <w:sz w:val="18"/>
                <w:szCs w:val="14"/>
              </w:rPr>
              <w:t>Tee</w:t>
            </w:r>
            <w:proofErr w:type="spellEnd"/>
            <w:r>
              <w:rPr>
                <w:rStyle w:val="Nmerodepgina"/>
                <w:rFonts w:ascii="Times New Roman" w:hAnsi="Times New Roman"/>
                <w:sz w:val="18"/>
                <w:szCs w:val="14"/>
              </w:rPr>
              <w:t>” de conexión a regulador estará alineado paralelamente al lado contrario del eje de la cañería base de unión.</w:t>
            </w:r>
          </w:p>
          <w:p w:rsidR="009B7D43" w:rsidRPr="00317BEE" w:rsidRDefault="009B7D43" w:rsidP="006E38C8">
            <w:pPr>
              <w:pStyle w:val="IC1parrafos"/>
              <w:numPr>
                <w:ilvl w:val="0"/>
                <w:numId w:val="36"/>
              </w:numPr>
              <w:spacing w:before="40" w:after="40" w:line="240" w:lineRule="auto"/>
              <w:jc w:val="left"/>
              <w:rPr>
                <w:rStyle w:val="Nmerodepgina"/>
                <w:rFonts w:ascii="Times New Roman" w:hAnsi="Times New Roman"/>
                <w:sz w:val="16"/>
                <w:szCs w:val="14"/>
              </w:rPr>
            </w:pPr>
            <w:r>
              <w:rPr>
                <w:rStyle w:val="Nmerodepgina"/>
                <w:rFonts w:ascii="Times New Roman" w:hAnsi="Times New Roman"/>
                <w:sz w:val="16"/>
                <w:szCs w:val="14"/>
              </w:rPr>
              <w:t>V</w:t>
            </w:r>
            <w:r w:rsidRPr="00317BEE">
              <w:rPr>
                <w:rStyle w:val="Nmerodepgina"/>
                <w:rFonts w:ascii="Times New Roman" w:hAnsi="Times New Roman"/>
                <w:sz w:val="16"/>
                <w:szCs w:val="14"/>
              </w:rPr>
              <w:t>erificación de dimensiones entre ejes de cada accesorio.</w:t>
            </w:r>
          </w:p>
          <w:p w:rsidR="009B7D43" w:rsidRDefault="009B7D43" w:rsidP="006E38C8">
            <w:pPr>
              <w:pStyle w:val="IC1parrafos"/>
              <w:numPr>
                <w:ilvl w:val="0"/>
                <w:numId w:val="36"/>
              </w:numPr>
              <w:spacing w:before="40" w:after="40" w:line="240" w:lineRule="auto"/>
              <w:jc w:val="left"/>
              <w:rPr>
                <w:rStyle w:val="Nmerodepgina"/>
                <w:rFonts w:ascii="Times New Roman" w:hAnsi="Times New Roman"/>
                <w:sz w:val="18"/>
                <w:szCs w:val="14"/>
              </w:rPr>
            </w:pPr>
            <w:r w:rsidRPr="00317BEE">
              <w:rPr>
                <w:rStyle w:val="Nmerodepgina"/>
                <w:rFonts w:ascii="Times New Roman" w:hAnsi="Times New Roman"/>
                <w:sz w:val="18"/>
                <w:szCs w:val="14"/>
              </w:rPr>
              <w:t>Verificación de uniones roscadas.</w:t>
            </w:r>
          </w:p>
          <w:p w:rsidR="009B7D43" w:rsidRPr="00E44A5A" w:rsidRDefault="009B7D43" w:rsidP="000357C3">
            <w:pPr>
              <w:pStyle w:val="IC1parrafos"/>
              <w:spacing w:before="40" w:after="40" w:line="240" w:lineRule="auto"/>
              <w:ind w:left="360"/>
              <w:jc w:val="left"/>
              <w:rPr>
                <w:rStyle w:val="Nmerodepgina"/>
                <w:rFonts w:ascii="Times New Roman" w:hAnsi="Times New Roman"/>
                <w:sz w:val="16"/>
                <w:szCs w:val="14"/>
              </w:rPr>
            </w:pPr>
          </w:p>
          <w:tbl>
            <w:tblPr>
              <w:tblW w:w="5235" w:type="dxa"/>
              <w:jc w:val="center"/>
              <w:tblLayout w:type="fixed"/>
              <w:tblCellMar>
                <w:left w:w="70" w:type="dxa"/>
                <w:right w:w="70" w:type="dxa"/>
              </w:tblCellMar>
              <w:tblLook w:val="04A0" w:firstRow="1" w:lastRow="0" w:firstColumn="1" w:lastColumn="0" w:noHBand="0" w:noVBand="1"/>
            </w:tblPr>
            <w:tblGrid>
              <w:gridCol w:w="1691"/>
              <w:gridCol w:w="1701"/>
              <w:gridCol w:w="1843"/>
            </w:tblGrid>
            <w:tr w:rsidR="009B7D43" w:rsidRPr="00E50099" w:rsidTr="000357C3">
              <w:trPr>
                <w:trHeight w:val="357"/>
                <w:jc w:val="center"/>
              </w:trPr>
              <w:tc>
                <w:tcPr>
                  <w:tcW w:w="523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9B7D43" w:rsidRPr="00E50099" w:rsidRDefault="009B7D43" w:rsidP="000357C3">
                  <w:pPr>
                    <w:jc w:val="center"/>
                    <w:rPr>
                      <w:rFonts w:ascii="Calibri" w:hAnsi="Calibri" w:cs="Calibri"/>
                      <w:b/>
                      <w:bCs/>
                      <w:sz w:val="14"/>
                      <w:szCs w:val="18"/>
                    </w:rPr>
                  </w:pPr>
                  <w:r w:rsidRPr="00E62420">
                    <w:rPr>
                      <w:rFonts w:ascii="Calibri" w:hAnsi="Calibri" w:cs="Calibri"/>
                      <w:b/>
                      <w:bCs/>
                      <w:sz w:val="18"/>
                      <w:szCs w:val="22"/>
                    </w:rPr>
                    <w:t>CONFIGURACION C</w:t>
                  </w:r>
                </w:p>
              </w:tc>
            </w:tr>
            <w:tr w:rsidR="009B7D43" w:rsidRPr="00E50099" w:rsidTr="000357C3">
              <w:trPr>
                <w:trHeight w:val="419"/>
                <w:jc w:val="center"/>
              </w:trPr>
              <w:tc>
                <w:tcPr>
                  <w:tcW w:w="1691" w:type="dxa"/>
                  <w:tcBorders>
                    <w:top w:val="nil"/>
                    <w:left w:val="single" w:sz="8" w:space="0" w:color="auto"/>
                    <w:bottom w:val="single" w:sz="4" w:space="0" w:color="auto"/>
                    <w:right w:val="single" w:sz="4" w:space="0" w:color="auto"/>
                  </w:tcBorders>
                  <w:shd w:val="clear" w:color="auto" w:fill="auto"/>
                  <w:noWrap/>
                  <w:vAlign w:val="center"/>
                </w:tcPr>
                <w:p w:rsidR="009B7D43" w:rsidRPr="00E44A5A" w:rsidRDefault="009B7D43"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701" w:type="dxa"/>
                  <w:tcBorders>
                    <w:top w:val="nil"/>
                    <w:left w:val="nil"/>
                    <w:bottom w:val="single" w:sz="4" w:space="0" w:color="auto"/>
                    <w:right w:val="single" w:sz="4" w:space="0" w:color="auto"/>
                  </w:tcBorders>
                  <w:shd w:val="clear" w:color="auto" w:fill="auto"/>
                  <w:noWrap/>
                  <w:vAlign w:val="center"/>
                </w:tcPr>
                <w:p w:rsidR="009B7D43" w:rsidRPr="00E44A5A" w:rsidRDefault="009B7D43"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UNION</w:t>
                  </w:r>
                </w:p>
              </w:tc>
              <w:tc>
                <w:tcPr>
                  <w:tcW w:w="1843" w:type="dxa"/>
                  <w:tcBorders>
                    <w:top w:val="nil"/>
                    <w:left w:val="nil"/>
                    <w:bottom w:val="single" w:sz="4" w:space="0" w:color="auto"/>
                    <w:right w:val="single" w:sz="8" w:space="0" w:color="auto"/>
                  </w:tcBorders>
                  <w:shd w:val="clear" w:color="auto" w:fill="auto"/>
                  <w:noWrap/>
                  <w:vAlign w:val="center"/>
                </w:tcPr>
                <w:p w:rsidR="009B7D43" w:rsidRPr="00E44A5A" w:rsidRDefault="009B7D43" w:rsidP="000357C3">
                  <w:pPr>
                    <w:jc w:val="center"/>
                    <w:rPr>
                      <w:rFonts w:ascii="Calibri" w:hAnsi="Calibri" w:cs="Calibri"/>
                      <w:b/>
                      <w:bCs/>
                      <w:iCs/>
                      <w:sz w:val="14"/>
                      <w:szCs w:val="22"/>
                    </w:rPr>
                  </w:pPr>
                  <w:r w:rsidRPr="00E44A5A">
                    <w:rPr>
                      <w:rFonts w:ascii="Calibri" w:hAnsi="Calibri" w:cs="Calibri"/>
                      <w:b/>
                      <w:bCs/>
                      <w:iCs/>
                      <w:sz w:val="18"/>
                      <w:szCs w:val="22"/>
                      <w:lang w:eastAsia="ja-JP"/>
                    </w:rPr>
                    <w:t>CANTIDAD T</w:t>
                  </w:r>
                  <w:r>
                    <w:rPr>
                      <w:rFonts w:ascii="Calibri" w:hAnsi="Calibri" w:cs="Calibri"/>
                      <w:b/>
                      <w:bCs/>
                      <w:iCs/>
                      <w:sz w:val="18"/>
                      <w:szCs w:val="22"/>
                      <w:lang w:eastAsia="ja-JP"/>
                    </w:rPr>
                    <w:t>OTAL PARA 223</w:t>
                  </w:r>
                  <w:r w:rsidRPr="00E44A5A">
                    <w:rPr>
                      <w:rFonts w:ascii="Calibri" w:hAnsi="Calibri" w:cs="Calibri"/>
                      <w:b/>
                      <w:bCs/>
                      <w:iCs/>
                      <w:sz w:val="18"/>
                      <w:szCs w:val="22"/>
                      <w:lang w:eastAsia="ja-JP"/>
                    </w:rPr>
                    <w:t xml:space="preserve"> UNIONES</w:t>
                  </w:r>
                </w:p>
              </w:tc>
            </w:tr>
            <w:tr w:rsidR="009B7D43" w:rsidRPr="00E50099" w:rsidTr="000357C3">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9B7D43" w:rsidRPr="00E62420" w:rsidRDefault="009B7D43" w:rsidP="000357C3">
                  <w:pPr>
                    <w:rPr>
                      <w:rFonts w:ascii="Calibri" w:hAnsi="Calibri" w:cs="Calibri"/>
                      <w:sz w:val="18"/>
                      <w:szCs w:val="22"/>
                    </w:rPr>
                  </w:pPr>
                  <w:proofErr w:type="spellStart"/>
                  <w:r>
                    <w:rPr>
                      <w:rFonts w:ascii="Calibri" w:hAnsi="Calibri" w:cs="Calibri"/>
                      <w:sz w:val="18"/>
                      <w:szCs w:val="22"/>
                    </w:rPr>
                    <w:t>T</w:t>
                  </w:r>
                  <w:r w:rsidRPr="00E62420">
                    <w:rPr>
                      <w:rFonts w:ascii="Calibri" w:hAnsi="Calibri" w:cs="Calibri"/>
                      <w:sz w:val="18"/>
                      <w:szCs w:val="22"/>
                    </w:rPr>
                    <w:t>ee</w:t>
                  </w:r>
                  <w:proofErr w:type="spellEnd"/>
                  <w:r w:rsidRPr="00E62420">
                    <w:rPr>
                      <w:rFonts w:ascii="Calibri" w:hAnsi="Calibri" w:cs="Calibri"/>
                      <w:sz w:val="18"/>
                      <w:szCs w:val="22"/>
                    </w:rPr>
                    <w:t xml:space="preserve"> 1"</w:t>
                  </w:r>
                </w:p>
              </w:tc>
              <w:tc>
                <w:tcPr>
                  <w:tcW w:w="1701" w:type="dxa"/>
                  <w:tcBorders>
                    <w:top w:val="nil"/>
                    <w:left w:val="nil"/>
                    <w:bottom w:val="single" w:sz="4" w:space="0" w:color="auto"/>
                    <w:right w:val="single" w:sz="4" w:space="0" w:color="auto"/>
                  </w:tcBorders>
                  <w:shd w:val="clear" w:color="auto" w:fill="auto"/>
                  <w:noWrap/>
                  <w:vAlign w:val="center"/>
                  <w:hideMark/>
                </w:tcPr>
                <w:p w:rsidR="009B7D43" w:rsidRPr="00E62420" w:rsidRDefault="009B7D43" w:rsidP="000357C3">
                  <w:pPr>
                    <w:jc w:val="center"/>
                    <w:rPr>
                      <w:rFonts w:ascii="Calibri" w:hAnsi="Calibri" w:cs="Calibri"/>
                      <w:sz w:val="18"/>
                      <w:szCs w:val="22"/>
                    </w:rPr>
                  </w:pPr>
                  <w:r w:rsidRPr="00E62420">
                    <w:rPr>
                      <w:rFonts w:ascii="Calibri" w:hAnsi="Calibri" w:cs="Calibri"/>
                      <w:sz w:val="18"/>
                      <w:szCs w:val="22"/>
                    </w:rPr>
                    <w:t>1</w:t>
                  </w:r>
                </w:p>
              </w:tc>
              <w:tc>
                <w:tcPr>
                  <w:tcW w:w="1843" w:type="dxa"/>
                  <w:tcBorders>
                    <w:top w:val="nil"/>
                    <w:left w:val="nil"/>
                    <w:bottom w:val="single" w:sz="4" w:space="0" w:color="auto"/>
                    <w:right w:val="single" w:sz="8" w:space="0" w:color="auto"/>
                  </w:tcBorders>
                  <w:shd w:val="clear" w:color="auto" w:fill="auto"/>
                  <w:noWrap/>
                  <w:vAlign w:val="center"/>
                  <w:hideMark/>
                </w:tcPr>
                <w:p w:rsidR="009B7D43" w:rsidRDefault="009B7D43" w:rsidP="000357C3">
                  <w:pPr>
                    <w:jc w:val="center"/>
                    <w:rPr>
                      <w:rFonts w:ascii="Calibri" w:hAnsi="Calibri"/>
                      <w:color w:val="000000"/>
                      <w:sz w:val="18"/>
                      <w:szCs w:val="18"/>
                      <w:lang w:val="es-BO" w:eastAsia="es-BO"/>
                    </w:rPr>
                  </w:pPr>
                  <w:r>
                    <w:rPr>
                      <w:rFonts w:ascii="Calibri" w:hAnsi="Calibri"/>
                      <w:color w:val="000000"/>
                      <w:sz w:val="18"/>
                      <w:szCs w:val="18"/>
                    </w:rPr>
                    <w:t>223</w:t>
                  </w:r>
                </w:p>
              </w:tc>
            </w:tr>
            <w:tr w:rsidR="009B7D43" w:rsidRPr="00E50099" w:rsidTr="000357C3">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9B7D43" w:rsidRPr="00E62420" w:rsidRDefault="009B7D43" w:rsidP="000357C3">
                  <w:pPr>
                    <w:rPr>
                      <w:rFonts w:ascii="Calibri" w:hAnsi="Calibri" w:cs="Calibri"/>
                      <w:sz w:val="18"/>
                      <w:szCs w:val="22"/>
                    </w:rPr>
                  </w:pPr>
                  <w:r w:rsidRPr="00E62420">
                    <w:rPr>
                      <w:rFonts w:ascii="Calibri" w:hAnsi="Calibri" w:cs="Calibri"/>
                      <w:sz w:val="18"/>
                      <w:szCs w:val="22"/>
                    </w:rPr>
                    <w:t>Copla 1"</w:t>
                  </w:r>
                </w:p>
              </w:tc>
              <w:tc>
                <w:tcPr>
                  <w:tcW w:w="1701" w:type="dxa"/>
                  <w:tcBorders>
                    <w:top w:val="nil"/>
                    <w:left w:val="nil"/>
                    <w:bottom w:val="single" w:sz="4" w:space="0" w:color="auto"/>
                    <w:right w:val="single" w:sz="4" w:space="0" w:color="auto"/>
                  </w:tcBorders>
                  <w:shd w:val="clear" w:color="auto" w:fill="auto"/>
                  <w:noWrap/>
                  <w:vAlign w:val="center"/>
                  <w:hideMark/>
                </w:tcPr>
                <w:p w:rsidR="009B7D43" w:rsidRPr="00E62420" w:rsidRDefault="009B7D43" w:rsidP="000357C3">
                  <w:pPr>
                    <w:jc w:val="center"/>
                    <w:rPr>
                      <w:rFonts w:ascii="Calibri" w:hAnsi="Calibri" w:cs="Calibri"/>
                      <w:sz w:val="18"/>
                      <w:szCs w:val="22"/>
                    </w:rPr>
                  </w:pPr>
                  <w:r w:rsidRPr="00E62420">
                    <w:rPr>
                      <w:rFonts w:ascii="Calibri" w:hAnsi="Calibri" w:cs="Calibri"/>
                      <w:sz w:val="18"/>
                      <w:szCs w:val="22"/>
                    </w:rPr>
                    <w:t>1</w:t>
                  </w:r>
                </w:p>
              </w:tc>
              <w:tc>
                <w:tcPr>
                  <w:tcW w:w="1843" w:type="dxa"/>
                  <w:tcBorders>
                    <w:top w:val="nil"/>
                    <w:left w:val="nil"/>
                    <w:bottom w:val="single" w:sz="4" w:space="0" w:color="auto"/>
                    <w:right w:val="single" w:sz="8" w:space="0" w:color="auto"/>
                  </w:tcBorders>
                  <w:shd w:val="clear" w:color="auto" w:fill="auto"/>
                  <w:noWrap/>
                  <w:vAlign w:val="center"/>
                  <w:hideMark/>
                </w:tcPr>
                <w:p w:rsidR="009B7D43" w:rsidRDefault="009B7D43" w:rsidP="000357C3">
                  <w:pPr>
                    <w:jc w:val="center"/>
                    <w:rPr>
                      <w:rFonts w:ascii="Calibri" w:hAnsi="Calibri"/>
                      <w:color w:val="000000"/>
                      <w:sz w:val="18"/>
                      <w:szCs w:val="18"/>
                    </w:rPr>
                  </w:pPr>
                  <w:r>
                    <w:rPr>
                      <w:rFonts w:ascii="Calibri" w:hAnsi="Calibri"/>
                      <w:color w:val="000000"/>
                      <w:sz w:val="18"/>
                      <w:szCs w:val="18"/>
                    </w:rPr>
                    <w:t>223</w:t>
                  </w:r>
                </w:p>
              </w:tc>
            </w:tr>
            <w:tr w:rsidR="009B7D43" w:rsidRPr="00E50099" w:rsidTr="000357C3">
              <w:trPr>
                <w:trHeight w:val="259"/>
                <w:jc w:val="center"/>
              </w:trPr>
              <w:tc>
                <w:tcPr>
                  <w:tcW w:w="1691" w:type="dxa"/>
                  <w:tcBorders>
                    <w:top w:val="nil"/>
                    <w:left w:val="single" w:sz="8" w:space="0" w:color="auto"/>
                    <w:bottom w:val="nil"/>
                    <w:right w:val="single" w:sz="4" w:space="0" w:color="auto"/>
                  </w:tcBorders>
                  <w:shd w:val="clear" w:color="auto" w:fill="auto"/>
                  <w:noWrap/>
                  <w:vAlign w:val="center"/>
                  <w:hideMark/>
                </w:tcPr>
                <w:p w:rsidR="009B7D43" w:rsidRPr="00E62420" w:rsidRDefault="009B7D43" w:rsidP="000357C3">
                  <w:pPr>
                    <w:rPr>
                      <w:rFonts w:ascii="Calibri" w:hAnsi="Calibri" w:cs="Calibri"/>
                      <w:sz w:val="18"/>
                      <w:szCs w:val="22"/>
                    </w:rPr>
                  </w:pPr>
                  <w:r w:rsidRPr="00E62420">
                    <w:rPr>
                      <w:rFonts w:ascii="Calibri" w:hAnsi="Calibri" w:cs="Calibri"/>
                      <w:sz w:val="18"/>
                      <w:szCs w:val="22"/>
                    </w:rPr>
                    <w:t>Codo 1"</w:t>
                  </w:r>
                </w:p>
              </w:tc>
              <w:tc>
                <w:tcPr>
                  <w:tcW w:w="1701" w:type="dxa"/>
                  <w:tcBorders>
                    <w:top w:val="nil"/>
                    <w:left w:val="nil"/>
                    <w:bottom w:val="single" w:sz="4" w:space="0" w:color="auto"/>
                    <w:right w:val="single" w:sz="4" w:space="0" w:color="auto"/>
                  </w:tcBorders>
                  <w:shd w:val="clear" w:color="auto" w:fill="auto"/>
                  <w:noWrap/>
                  <w:vAlign w:val="center"/>
                  <w:hideMark/>
                </w:tcPr>
                <w:p w:rsidR="009B7D43" w:rsidRPr="00E62420" w:rsidRDefault="009B7D43" w:rsidP="000357C3">
                  <w:pPr>
                    <w:jc w:val="center"/>
                    <w:rPr>
                      <w:rFonts w:ascii="Calibri" w:hAnsi="Calibri" w:cs="Calibri"/>
                      <w:sz w:val="18"/>
                      <w:szCs w:val="22"/>
                    </w:rPr>
                  </w:pPr>
                  <w:r w:rsidRPr="00E62420">
                    <w:rPr>
                      <w:rFonts w:ascii="Calibri" w:hAnsi="Calibri" w:cs="Calibri"/>
                      <w:sz w:val="18"/>
                      <w:szCs w:val="22"/>
                    </w:rPr>
                    <w:t>2</w:t>
                  </w:r>
                </w:p>
              </w:tc>
              <w:tc>
                <w:tcPr>
                  <w:tcW w:w="1843" w:type="dxa"/>
                  <w:tcBorders>
                    <w:top w:val="nil"/>
                    <w:left w:val="nil"/>
                    <w:bottom w:val="single" w:sz="4" w:space="0" w:color="auto"/>
                    <w:right w:val="single" w:sz="8" w:space="0" w:color="auto"/>
                  </w:tcBorders>
                  <w:shd w:val="clear" w:color="auto" w:fill="auto"/>
                  <w:noWrap/>
                  <w:vAlign w:val="center"/>
                  <w:hideMark/>
                </w:tcPr>
                <w:p w:rsidR="009B7D43" w:rsidRDefault="009B7D43" w:rsidP="000357C3">
                  <w:pPr>
                    <w:jc w:val="center"/>
                    <w:rPr>
                      <w:rFonts w:ascii="Calibri" w:hAnsi="Calibri"/>
                      <w:color w:val="000000"/>
                      <w:sz w:val="18"/>
                      <w:szCs w:val="18"/>
                    </w:rPr>
                  </w:pPr>
                  <w:r>
                    <w:rPr>
                      <w:rFonts w:ascii="Calibri" w:hAnsi="Calibri"/>
                      <w:color w:val="000000"/>
                      <w:sz w:val="18"/>
                      <w:szCs w:val="18"/>
                    </w:rPr>
                    <w:t>446</w:t>
                  </w:r>
                </w:p>
              </w:tc>
            </w:tr>
            <w:tr w:rsidR="009B7D43" w:rsidRPr="00E50099" w:rsidTr="000357C3">
              <w:trPr>
                <w:trHeight w:val="259"/>
                <w:jc w:val="center"/>
              </w:trPr>
              <w:tc>
                <w:tcPr>
                  <w:tcW w:w="33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7D43" w:rsidRPr="00317BEE" w:rsidRDefault="009B7D43" w:rsidP="000357C3">
                  <w:pPr>
                    <w:jc w:val="center"/>
                    <w:rPr>
                      <w:rFonts w:ascii="Calibri" w:hAnsi="Calibri" w:cs="Calibri"/>
                      <w:b/>
                      <w:sz w:val="18"/>
                      <w:szCs w:val="22"/>
                    </w:rPr>
                  </w:pPr>
                  <w:r w:rsidRPr="00317BEE">
                    <w:rPr>
                      <w:rFonts w:ascii="Calibri" w:hAnsi="Calibri" w:cs="Calibri"/>
                      <w:b/>
                      <w:sz w:val="18"/>
                      <w:szCs w:val="22"/>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9B7D43" w:rsidRPr="009332DC" w:rsidRDefault="009B7D43" w:rsidP="000357C3">
                  <w:pPr>
                    <w:jc w:val="center"/>
                    <w:rPr>
                      <w:rFonts w:ascii="Calibri" w:hAnsi="Calibri"/>
                      <w:b/>
                      <w:bCs/>
                      <w:color w:val="000000"/>
                      <w:sz w:val="18"/>
                      <w:szCs w:val="18"/>
                      <w:lang w:val="es-BO" w:eastAsia="es-BO"/>
                    </w:rPr>
                  </w:pPr>
                  <w:r>
                    <w:rPr>
                      <w:rFonts w:ascii="Calibri" w:hAnsi="Calibri"/>
                      <w:b/>
                      <w:bCs/>
                      <w:color w:val="000000"/>
                      <w:sz w:val="18"/>
                      <w:szCs w:val="18"/>
                    </w:rPr>
                    <w:t>892</w:t>
                  </w:r>
                </w:p>
              </w:tc>
            </w:tr>
            <w:tr w:rsidR="009B7D43" w:rsidRPr="00E50099" w:rsidTr="000357C3">
              <w:trPr>
                <w:trHeight w:val="398"/>
                <w:jc w:val="center"/>
              </w:trPr>
              <w:tc>
                <w:tcPr>
                  <w:tcW w:w="52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B7D43" w:rsidRPr="00E50099" w:rsidRDefault="009B7D43" w:rsidP="000357C3">
                  <w:pPr>
                    <w:jc w:val="center"/>
                    <w:rPr>
                      <w:rFonts w:ascii="Calibri" w:hAnsi="Calibri" w:cs="Calibri"/>
                      <w:b/>
                      <w:bCs/>
                      <w:sz w:val="14"/>
                      <w:szCs w:val="18"/>
                    </w:rPr>
                  </w:pPr>
                  <w:r w:rsidRPr="00E62420">
                    <w:rPr>
                      <w:rFonts w:ascii="Calibri" w:hAnsi="Calibri" w:cs="Calibri"/>
                      <w:b/>
                      <w:bCs/>
                      <w:sz w:val="18"/>
                      <w:szCs w:val="22"/>
                    </w:rPr>
                    <w:t>CONFIGURACION E</w:t>
                  </w:r>
                </w:p>
              </w:tc>
            </w:tr>
            <w:tr w:rsidR="009B7D43" w:rsidRPr="00E50099" w:rsidTr="000357C3">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9B7D43" w:rsidRPr="00E44A5A" w:rsidRDefault="009B7D43"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ACCESORIOS</w:t>
                  </w:r>
                </w:p>
              </w:tc>
              <w:tc>
                <w:tcPr>
                  <w:tcW w:w="1701" w:type="dxa"/>
                  <w:tcBorders>
                    <w:top w:val="nil"/>
                    <w:left w:val="nil"/>
                    <w:bottom w:val="single" w:sz="4" w:space="0" w:color="auto"/>
                    <w:right w:val="nil"/>
                  </w:tcBorders>
                  <w:shd w:val="clear" w:color="auto" w:fill="auto"/>
                  <w:noWrap/>
                  <w:vAlign w:val="center"/>
                  <w:hideMark/>
                </w:tcPr>
                <w:p w:rsidR="009B7D43" w:rsidRPr="00E44A5A" w:rsidRDefault="009B7D43" w:rsidP="000357C3">
                  <w:pPr>
                    <w:jc w:val="center"/>
                    <w:rPr>
                      <w:rFonts w:ascii="Calibri" w:hAnsi="Calibri" w:cs="Calibri"/>
                      <w:b/>
                      <w:bCs/>
                      <w:iCs/>
                      <w:sz w:val="18"/>
                      <w:szCs w:val="22"/>
                      <w:lang w:eastAsia="ja-JP"/>
                    </w:rPr>
                  </w:pPr>
                  <w:r w:rsidRPr="00E44A5A">
                    <w:rPr>
                      <w:rFonts w:ascii="Calibri" w:hAnsi="Calibri" w:cs="Calibri"/>
                      <w:b/>
                      <w:bCs/>
                      <w:iCs/>
                      <w:sz w:val="18"/>
                      <w:szCs w:val="22"/>
                      <w:lang w:eastAsia="ja-JP"/>
                    </w:rPr>
                    <w:t>CANTIDAD POR CADA UNION</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B7D43" w:rsidRPr="00E44A5A" w:rsidRDefault="009B7D43" w:rsidP="000357C3">
                  <w:pPr>
                    <w:jc w:val="center"/>
                    <w:rPr>
                      <w:rFonts w:ascii="Calibri" w:hAnsi="Calibri" w:cs="Calibri"/>
                      <w:b/>
                      <w:bCs/>
                      <w:iCs/>
                      <w:sz w:val="14"/>
                      <w:szCs w:val="22"/>
                    </w:rPr>
                  </w:pPr>
                  <w:r>
                    <w:rPr>
                      <w:rFonts w:ascii="Calibri" w:hAnsi="Calibri" w:cs="Calibri"/>
                      <w:b/>
                      <w:bCs/>
                      <w:iCs/>
                      <w:sz w:val="18"/>
                      <w:szCs w:val="22"/>
                      <w:lang w:eastAsia="ja-JP"/>
                    </w:rPr>
                    <w:t>CANTIDAD TOTAL PARA 41</w:t>
                  </w:r>
                  <w:r w:rsidRPr="00E44A5A">
                    <w:rPr>
                      <w:rFonts w:ascii="Calibri" w:hAnsi="Calibri" w:cs="Calibri"/>
                      <w:b/>
                      <w:bCs/>
                      <w:iCs/>
                      <w:sz w:val="18"/>
                      <w:szCs w:val="22"/>
                      <w:lang w:eastAsia="ja-JP"/>
                    </w:rPr>
                    <w:t xml:space="preserve"> UNIONES</w:t>
                  </w:r>
                </w:p>
              </w:tc>
            </w:tr>
            <w:tr w:rsidR="009B7D43" w:rsidRPr="00E50099" w:rsidTr="000357C3">
              <w:trPr>
                <w:trHeight w:val="178"/>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9B7D43" w:rsidRPr="00E62420" w:rsidRDefault="009B7D43" w:rsidP="000357C3">
                  <w:pPr>
                    <w:rPr>
                      <w:rFonts w:ascii="Calibri" w:hAnsi="Calibri" w:cs="Calibri"/>
                      <w:sz w:val="18"/>
                      <w:szCs w:val="22"/>
                    </w:rPr>
                  </w:pPr>
                  <w:proofErr w:type="spellStart"/>
                  <w:r>
                    <w:rPr>
                      <w:rFonts w:ascii="Calibri" w:hAnsi="Calibri" w:cs="Calibri"/>
                      <w:sz w:val="18"/>
                      <w:szCs w:val="22"/>
                    </w:rPr>
                    <w:t>T</w:t>
                  </w:r>
                  <w:r w:rsidRPr="00E62420">
                    <w:rPr>
                      <w:rFonts w:ascii="Calibri" w:hAnsi="Calibri" w:cs="Calibri"/>
                      <w:sz w:val="18"/>
                      <w:szCs w:val="22"/>
                    </w:rPr>
                    <w:t>ee</w:t>
                  </w:r>
                  <w:proofErr w:type="spellEnd"/>
                  <w:r w:rsidRPr="00E62420">
                    <w:rPr>
                      <w:rFonts w:ascii="Calibri" w:hAnsi="Calibri" w:cs="Calibri"/>
                      <w:sz w:val="18"/>
                      <w:szCs w:val="22"/>
                    </w:rPr>
                    <w:t xml:space="preserve"> 1"</w:t>
                  </w:r>
                </w:p>
              </w:tc>
              <w:tc>
                <w:tcPr>
                  <w:tcW w:w="1701" w:type="dxa"/>
                  <w:tcBorders>
                    <w:top w:val="nil"/>
                    <w:left w:val="nil"/>
                    <w:bottom w:val="single" w:sz="4" w:space="0" w:color="auto"/>
                    <w:right w:val="single" w:sz="4" w:space="0" w:color="auto"/>
                  </w:tcBorders>
                  <w:shd w:val="clear" w:color="auto" w:fill="auto"/>
                  <w:noWrap/>
                  <w:vAlign w:val="center"/>
                  <w:hideMark/>
                </w:tcPr>
                <w:p w:rsidR="009B7D43" w:rsidRPr="00E62420" w:rsidRDefault="009B7D43" w:rsidP="000357C3">
                  <w:pPr>
                    <w:jc w:val="center"/>
                    <w:rPr>
                      <w:rFonts w:ascii="Calibri" w:hAnsi="Calibri" w:cs="Calibri"/>
                      <w:sz w:val="18"/>
                      <w:szCs w:val="22"/>
                    </w:rPr>
                  </w:pPr>
                  <w:r w:rsidRPr="00E62420">
                    <w:rPr>
                      <w:rFonts w:ascii="Calibri" w:hAnsi="Calibri" w:cs="Calibri"/>
                      <w:sz w:val="18"/>
                      <w:szCs w:val="22"/>
                    </w:rPr>
                    <w:t>2</w:t>
                  </w:r>
                </w:p>
              </w:tc>
              <w:tc>
                <w:tcPr>
                  <w:tcW w:w="1843" w:type="dxa"/>
                  <w:tcBorders>
                    <w:top w:val="nil"/>
                    <w:left w:val="nil"/>
                    <w:bottom w:val="single" w:sz="4" w:space="0" w:color="auto"/>
                    <w:right w:val="single" w:sz="4" w:space="0" w:color="auto"/>
                  </w:tcBorders>
                  <w:shd w:val="clear" w:color="auto" w:fill="auto"/>
                  <w:noWrap/>
                  <w:vAlign w:val="center"/>
                  <w:hideMark/>
                </w:tcPr>
                <w:p w:rsidR="009B7D43" w:rsidRDefault="009B7D43" w:rsidP="000357C3">
                  <w:pPr>
                    <w:jc w:val="center"/>
                    <w:rPr>
                      <w:rFonts w:ascii="Calibri" w:hAnsi="Calibri"/>
                      <w:color w:val="000000"/>
                      <w:sz w:val="18"/>
                      <w:szCs w:val="18"/>
                      <w:lang w:val="es-BO" w:eastAsia="es-BO"/>
                    </w:rPr>
                  </w:pPr>
                  <w:r>
                    <w:rPr>
                      <w:rFonts w:ascii="Calibri" w:hAnsi="Calibri"/>
                      <w:color w:val="000000"/>
                      <w:sz w:val="18"/>
                      <w:szCs w:val="18"/>
                    </w:rPr>
                    <w:t>82</w:t>
                  </w:r>
                </w:p>
              </w:tc>
            </w:tr>
            <w:tr w:rsidR="009B7D43" w:rsidRPr="00E50099" w:rsidTr="000357C3">
              <w:trPr>
                <w:trHeight w:val="199"/>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9B7D43" w:rsidRPr="00E62420" w:rsidRDefault="009B7D43" w:rsidP="000357C3">
                  <w:pPr>
                    <w:rPr>
                      <w:rFonts w:ascii="Calibri" w:hAnsi="Calibri" w:cs="Calibri"/>
                      <w:sz w:val="18"/>
                      <w:szCs w:val="22"/>
                    </w:rPr>
                  </w:pPr>
                  <w:r w:rsidRPr="00E62420">
                    <w:rPr>
                      <w:rFonts w:ascii="Calibri" w:hAnsi="Calibri" w:cs="Calibri"/>
                      <w:sz w:val="18"/>
                      <w:szCs w:val="22"/>
                    </w:rPr>
                    <w:t>Copla 1"</w:t>
                  </w:r>
                </w:p>
              </w:tc>
              <w:tc>
                <w:tcPr>
                  <w:tcW w:w="1701" w:type="dxa"/>
                  <w:tcBorders>
                    <w:top w:val="nil"/>
                    <w:left w:val="nil"/>
                    <w:bottom w:val="single" w:sz="4" w:space="0" w:color="auto"/>
                    <w:right w:val="single" w:sz="4" w:space="0" w:color="auto"/>
                  </w:tcBorders>
                  <w:shd w:val="clear" w:color="auto" w:fill="auto"/>
                  <w:noWrap/>
                  <w:vAlign w:val="center"/>
                  <w:hideMark/>
                </w:tcPr>
                <w:p w:rsidR="009B7D43" w:rsidRPr="00E62420" w:rsidRDefault="009B7D43" w:rsidP="000357C3">
                  <w:pPr>
                    <w:jc w:val="center"/>
                    <w:rPr>
                      <w:rFonts w:ascii="Calibri" w:hAnsi="Calibri" w:cs="Calibri"/>
                      <w:sz w:val="18"/>
                      <w:szCs w:val="22"/>
                    </w:rPr>
                  </w:pPr>
                  <w:r w:rsidRPr="00E62420">
                    <w:rPr>
                      <w:rFonts w:ascii="Calibri" w:hAnsi="Calibri" w:cs="Calibri"/>
                      <w:sz w:val="18"/>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rsidR="009B7D43" w:rsidRDefault="009B7D43" w:rsidP="000357C3">
                  <w:pPr>
                    <w:jc w:val="center"/>
                    <w:rPr>
                      <w:rFonts w:ascii="Calibri" w:hAnsi="Calibri"/>
                      <w:color w:val="000000"/>
                      <w:sz w:val="18"/>
                      <w:szCs w:val="18"/>
                    </w:rPr>
                  </w:pPr>
                  <w:r>
                    <w:rPr>
                      <w:rFonts w:ascii="Calibri" w:hAnsi="Calibri"/>
                      <w:color w:val="000000"/>
                      <w:sz w:val="18"/>
                      <w:szCs w:val="18"/>
                    </w:rPr>
                    <w:t>41</w:t>
                  </w:r>
                </w:p>
              </w:tc>
            </w:tr>
            <w:tr w:rsidR="009B7D43" w:rsidRPr="00E50099" w:rsidTr="000357C3">
              <w:trPr>
                <w:trHeight w:val="259"/>
                <w:jc w:val="center"/>
              </w:trPr>
              <w:tc>
                <w:tcPr>
                  <w:tcW w:w="1691" w:type="dxa"/>
                  <w:tcBorders>
                    <w:top w:val="nil"/>
                    <w:left w:val="single" w:sz="8" w:space="0" w:color="auto"/>
                    <w:bottom w:val="nil"/>
                    <w:right w:val="single" w:sz="4" w:space="0" w:color="auto"/>
                  </w:tcBorders>
                  <w:shd w:val="clear" w:color="auto" w:fill="auto"/>
                  <w:noWrap/>
                  <w:vAlign w:val="center"/>
                  <w:hideMark/>
                </w:tcPr>
                <w:p w:rsidR="009B7D43" w:rsidRPr="00E62420" w:rsidRDefault="009B7D43" w:rsidP="000357C3">
                  <w:pPr>
                    <w:rPr>
                      <w:rFonts w:ascii="Calibri" w:hAnsi="Calibri" w:cs="Calibri"/>
                      <w:sz w:val="18"/>
                      <w:szCs w:val="22"/>
                    </w:rPr>
                  </w:pPr>
                  <w:r w:rsidRPr="00E62420">
                    <w:rPr>
                      <w:rFonts w:ascii="Calibri" w:hAnsi="Calibri" w:cs="Calibri"/>
                      <w:sz w:val="18"/>
                      <w:szCs w:val="22"/>
                    </w:rPr>
                    <w:t>Codo 1"</w:t>
                  </w:r>
                </w:p>
              </w:tc>
              <w:tc>
                <w:tcPr>
                  <w:tcW w:w="1701" w:type="dxa"/>
                  <w:tcBorders>
                    <w:top w:val="nil"/>
                    <w:left w:val="nil"/>
                    <w:bottom w:val="single" w:sz="4" w:space="0" w:color="auto"/>
                    <w:right w:val="single" w:sz="4" w:space="0" w:color="auto"/>
                  </w:tcBorders>
                  <w:shd w:val="clear" w:color="auto" w:fill="auto"/>
                  <w:noWrap/>
                  <w:vAlign w:val="center"/>
                  <w:hideMark/>
                </w:tcPr>
                <w:p w:rsidR="009B7D43" w:rsidRPr="00E62420" w:rsidRDefault="009B7D43" w:rsidP="000357C3">
                  <w:pPr>
                    <w:jc w:val="center"/>
                    <w:rPr>
                      <w:rFonts w:ascii="Calibri" w:hAnsi="Calibri" w:cs="Calibri"/>
                      <w:sz w:val="18"/>
                      <w:szCs w:val="22"/>
                    </w:rPr>
                  </w:pPr>
                  <w:r w:rsidRPr="00E62420">
                    <w:rPr>
                      <w:rFonts w:ascii="Calibri" w:hAnsi="Calibri" w:cs="Calibri"/>
                      <w:sz w:val="18"/>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rsidR="009B7D43" w:rsidRDefault="009B7D43" w:rsidP="000357C3">
                  <w:pPr>
                    <w:jc w:val="center"/>
                    <w:rPr>
                      <w:rFonts w:ascii="Calibri" w:hAnsi="Calibri"/>
                      <w:color w:val="000000"/>
                      <w:sz w:val="18"/>
                      <w:szCs w:val="18"/>
                    </w:rPr>
                  </w:pPr>
                  <w:r>
                    <w:rPr>
                      <w:rFonts w:ascii="Calibri" w:hAnsi="Calibri"/>
                      <w:color w:val="000000"/>
                      <w:sz w:val="18"/>
                      <w:szCs w:val="18"/>
                    </w:rPr>
                    <w:t>41</w:t>
                  </w:r>
                </w:p>
              </w:tc>
            </w:tr>
            <w:tr w:rsidR="009B7D43" w:rsidRPr="00E50099" w:rsidTr="000357C3">
              <w:trPr>
                <w:trHeight w:val="259"/>
                <w:jc w:val="center"/>
              </w:trPr>
              <w:tc>
                <w:tcPr>
                  <w:tcW w:w="33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B7D43" w:rsidRPr="00317BEE" w:rsidRDefault="009B7D43" w:rsidP="000357C3">
                  <w:pPr>
                    <w:jc w:val="center"/>
                    <w:rPr>
                      <w:rFonts w:ascii="Calibri" w:hAnsi="Calibri" w:cs="Calibri"/>
                      <w:b/>
                      <w:sz w:val="18"/>
                      <w:szCs w:val="22"/>
                    </w:rPr>
                  </w:pPr>
                  <w:r w:rsidRPr="00317BEE">
                    <w:rPr>
                      <w:rFonts w:ascii="Calibri" w:hAnsi="Calibri" w:cs="Calibri"/>
                      <w:b/>
                      <w:sz w:val="18"/>
                      <w:szCs w:val="22"/>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9B7D43" w:rsidRPr="00750403" w:rsidRDefault="009B7D43" w:rsidP="000357C3">
                  <w:pPr>
                    <w:jc w:val="center"/>
                    <w:rPr>
                      <w:rFonts w:ascii="Calibri" w:hAnsi="Calibri"/>
                      <w:b/>
                      <w:bCs/>
                      <w:color w:val="000000"/>
                      <w:sz w:val="18"/>
                      <w:szCs w:val="18"/>
                      <w:lang w:val="es-BO" w:eastAsia="es-BO"/>
                    </w:rPr>
                  </w:pPr>
                  <w:r>
                    <w:rPr>
                      <w:rFonts w:ascii="Calibri" w:hAnsi="Calibri"/>
                      <w:b/>
                      <w:bCs/>
                      <w:color w:val="000000"/>
                      <w:sz w:val="18"/>
                      <w:szCs w:val="18"/>
                    </w:rPr>
                    <w:t>164</w:t>
                  </w:r>
                </w:p>
              </w:tc>
            </w:tr>
          </w:tbl>
          <w:p w:rsidR="009B7D43" w:rsidRPr="00E50099" w:rsidRDefault="009B7D43" w:rsidP="000357C3">
            <w:pPr>
              <w:pStyle w:val="IC1parrafos"/>
              <w:spacing w:before="0" w:after="0" w:line="240" w:lineRule="auto"/>
              <w:rPr>
                <w:rStyle w:val="nfasis"/>
                <w:rFonts w:ascii="Times New Roman" w:hAnsi="Times New Roman"/>
                <w:sz w:val="14"/>
                <w:szCs w:val="14"/>
              </w:rPr>
            </w:pPr>
          </w:p>
        </w:tc>
        <w:tc>
          <w:tcPr>
            <w:tcW w:w="5677" w:type="dxa"/>
            <w:shd w:val="clear" w:color="auto" w:fill="auto"/>
            <w:vAlign w:val="center"/>
          </w:tcPr>
          <w:tbl>
            <w:tblPr>
              <w:tblW w:w="52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60"/>
            </w:tblGrid>
            <w:tr w:rsidR="009B7D43" w:rsidRPr="00E50099" w:rsidTr="000357C3">
              <w:trPr>
                <w:trHeight w:val="2040"/>
                <w:jc w:val="center"/>
              </w:trPr>
              <w:tc>
                <w:tcPr>
                  <w:tcW w:w="5260" w:type="dxa"/>
                  <w:shd w:val="clear" w:color="auto" w:fill="auto"/>
                </w:tcPr>
                <w:p w:rsidR="009B7D43" w:rsidRPr="00E50099" w:rsidRDefault="009B7D43" w:rsidP="000357C3">
                  <w:pPr>
                    <w:pStyle w:val="IC1parrafos"/>
                    <w:spacing w:before="40" w:after="40" w:line="240" w:lineRule="auto"/>
                    <w:jc w:val="left"/>
                    <w:rPr>
                      <w:rStyle w:val="nfasis"/>
                      <w:rFonts w:ascii="Times New Roman" w:hAnsi="Times New Roman"/>
                      <w:sz w:val="14"/>
                      <w:szCs w:val="14"/>
                    </w:rPr>
                  </w:pPr>
                  <w:r w:rsidRPr="00E50099">
                    <w:rPr>
                      <w:rStyle w:val="nfasis"/>
                      <w:rFonts w:ascii="Times New Roman" w:hAnsi="Times New Roman"/>
                      <w:iCs w:val="0"/>
                      <w:noProof/>
                      <w:sz w:val="14"/>
                      <w:szCs w:val="14"/>
                      <w:lang w:val="es-BO" w:eastAsia="es-BO"/>
                    </w:rPr>
                    <w:drawing>
                      <wp:inline distT="0" distB="0" distL="0" distR="0" wp14:anchorId="3CF77509" wp14:editId="7C51BB39">
                        <wp:extent cx="3228975" cy="12382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1" cstate="print">
                                  <a:extLst>
                                    <a:ext uri="{28A0092B-C50C-407E-A947-70E740481C1C}">
                                      <a14:useLocalDpi xmlns:a14="http://schemas.microsoft.com/office/drawing/2010/main" val="0"/>
                                    </a:ext>
                                  </a:extLst>
                                </a:blip>
                                <a:srcRect l="14235" t="14285" r="18660" b="18700"/>
                                <a:stretch>
                                  <a:fillRect/>
                                </a:stretch>
                              </pic:blipFill>
                              <pic:spPr bwMode="auto">
                                <a:xfrm>
                                  <a:off x="0" y="0"/>
                                  <a:ext cx="3228975" cy="1238250"/>
                                </a:xfrm>
                                <a:prstGeom prst="rect">
                                  <a:avLst/>
                                </a:prstGeom>
                                <a:noFill/>
                                <a:ln>
                                  <a:noFill/>
                                </a:ln>
                              </pic:spPr>
                            </pic:pic>
                          </a:graphicData>
                        </a:graphic>
                      </wp:inline>
                    </w:drawing>
                  </w:r>
                </w:p>
              </w:tc>
            </w:tr>
            <w:tr w:rsidR="009B7D43" w:rsidRPr="00E50099" w:rsidTr="000357C3">
              <w:trPr>
                <w:trHeight w:val="2315"/>
                <w:jc w:val="center"/>
              </w:trPr>
              <w:tc>
                <w:tcPr>
                  <w:tcW w:w="5260" w:type="dxa"/>
                  <w:shd w:val="clear" w:color="auto" w:fill="auto"/>
                </w:tcPr>
                <w:p w:rsidR="009B7D43" w:rsidRPr="00E50099" w:rsidRDefault="009B7D43" w:rsidP="000357C3">
                  <w:pPr>
                    <w:pStyle w:val="IC1parrafos"/>
                    <w:spacing w:before="40" w:after="40" w:line="240" w:lineRule="auto"/>
                    <w:jc w:val="left"/>
                    <w:rPr>
                      <w:rStyle w:val="nfasis"/>
                      <w:rFonts w:ascii="Times New Roman" w:hAnsi="Times New Roman"/>
                      <w:sz w:val="14"/>
                      <w:szCs w:val="14"/>
                    </w:rPr>
                  </w:pPr>
                  <w:r w:rsidRPr="00E50099">
                    <w:rPr>
                      <w:rStyle w:val="nfasis"/>
                      <w:rFonts w:ascii="Times New Roman" w:hAnsi="Times New Roman"/>
                      <w:iCs w:val="0"/>
                      <w:noProof/>
                      <w:sz w:val="14"/>
                      <w:szCs w:val="14"/>
                      <w:lang w:val="es-BO" w:eastAsia="es-BO"/>
                    </w:rPr>
                    <w:drawing>
                      <wp:inline distT="0" distB="0" distL="0" distR="0" wp14:anchorId="66887B8E" wp14:editId="1CF8EE8C">
                        <wp:extent cx="3248025" cy="149542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cstate="print">
                                  <a:extLst>
                                    <a:ext uri="{28A0092B-C50C-407E-A947-70E740481C1C}">
                                      <a14:useLocalDpi xmlns:a14="http://schemas.microsoft.com/office/drawing/2010/main" val="0"/>
                                    </a:ext>
                                  </a:extLst>
                                </a:blip>
                                <a:srcRect l="24760" t="14906" r="24043" b="23846"/>
                                <a:stretch>
                                  <a:fillRect/>
                                </a:stretch>
                              </pic:blipFill>
                              <pic:spPr bwMode="auto">
                                <a:xfrm>
                                  <a:off x="0" y="0"/>
                                  <a:ext cx="3248025" cy="1495425"/>
                                </a:xfrm>
                                <a:prstGeom prst="rect">
                                  <a:avLst/>
                                </a:prstGeom>
                                <a:noFill/>
                                <a:ln>
                                  <a:noFill/>
                                </a:ln>
                              </pic:spPr>
                            </pic:pic>
                          </a:graphicData>
                        </a:graphic>
                      </wp:inline>
                    </w:drawing>
                  </w:r>
                </w:p>
              </w:tc>
            </w:tr>
          </w:tbl>
          <w:p w:rsidR="009B7D43" w:rsidRPr="00E50099" w:rsidRDefault="009B7D43" w:rsidP="000357C3">
            <w:pPr>
              <w:pStyle w:val="IC1parrafos"/>
              <w:spacing w:before="40" w:after="40" w:line="240" w:lineRule="auto"/>
              <w:jc w:val="left"/>
              <w:rPr>
                <w:rStyle w:val="nfasis"/>
                <w:rFonts w:ascii="Times New Roman" w:hAnsi="Times New Roman"/>
                <w:sz w:val="14"/>
                <w:szCs w:val="14"/>
              </w:rPr>
            </w:pPr>
          </w:p>
        </w:tc>
      </w:tr>
    </w:tbl>
    <w:p w:rsidR="009B7D43" w:rsidRDefault="009B7D43" w:rsidP="009B7D43">
      <w:pPr>
        <w:pStyle w:val="IC1parrafos"/>
        <w:spacing w:before="0" w:after="0" w:line="276" w:lineRule="auto"/>
        <w:ind w:right="-91"/>
        <w:jc w:val="center"/>
        <w:rPr>
          <w:rFonts w:ascii="Times New Roman" w:hAnsi="Times New Roman"/>
          <w:b/>
          <w:sz w:val="22"/>
          <w:szCs w:val="20"/>
        </w:rPr>
      </w:pPr>
    </w:p>
    <w:p w:rsidR="00D5406C" w:rsidRPr="00D5406C" w:rsidRDefault="00D5406C" w:rsidP="00D5406C">
      <w:pPr>
        <w:pStyle w:val="IC1parrafos"/>
        <w:spacing w:before="0" w:after="0" w:line="276" w:lineRule="auto"/>
        <w:ind w:right="-91"/>
        <w:jc w:val="left"/>
        <w:rPr>
          <w:rFonts w:ascii="Calibri" w:hAnsi="Calibri"/>
          <w:sz w:val="20"/>
          <w:szCs w:val="20"/>
        </w:rPr>
      </w:pPr>
      <w:r w:rsidRPr="00D5406C">
        <w:rPr>
          <w:rFonts w:ascii="Calibri" w:hAnsi="Calibri"/>
          <w:sz w:val="20"/>
          <w:szCs w:val="20"/>
        </w:rPr>
        <w:t>Para el armado de las estructuras, en sus diferentes tipos y configuraciones, correspondiente al lote 2, YPFB entregará, adicionalmente las siguientes tuberías:</w:t>
      </w:r>
    </w:p>
    <w:p w:rsidR="00D5406C" w:rsidRPr="001137C2" w:rsidRDefault="00D5406C" w:rsidP="00D5406C">
      <w:pPr>
        <w:rPr>
          <w:rFonts w:ascii="Calibri" w:hAnsi="Calibri"/>
          <w:b/>
        </w:rPr>
      </w:pPr>
      <w:r w:rsidRPr="001137C2">
        <w:rPr>
          <w:rFonts w:ascii="Calibri" w:hAnsi="Calibri"/>
          <w:b/>
        </w:rPr>
        <w:t>LOTE 2:</w:t>
      </w:r>
    </w:p>
    <w:p w:rsidR="00D5406C" w:rsidRPr="001137C2" w:rsidRDefault="00D5406C" w:rsidP="00D5406C">
      <w:pPr>
        <w:spacing w:after="80"/>
        <w:rPr>
          <w:rStyle w:val="Nmerodepgina"/>
          <w:rFonts w:ascii="Calibri" w:hAnsi="Calibri"/>
        </w:rPr>
      </w:pPr>
      <w:r w:rsidRPr="001137C2">
        <w:rPr>
          <w:rFonts w:ascii="Calibri" w:hAnsi="Calibri"/>
        </w:rPr>
        <w:t xml:space="preserve">Tubería de </w:t>
      </w:r>
      <w:r w:rsidRPr="001137C2">
        <w:rPr>
          <w:rStyle w:val="Nmerodepgina"/>
          <w:rFonts w:ascii="Calibri" w:hAnsi="Calibri"/>
        </w:rPr>
        <w:t>Ø</w:t>
      </w:r>
      <w:r w:rsidRPr="001137C2">
        <w:rPr>
          <w:rStyle w:val="Nmerodepgina"/>
          <w:rFonts w:ascii="Calibri" w:hAnsi="Calibri"/>
          <w:sz w:val="18"/>
          <w:szCs w:val="14"/>
        </w:rPr>
        <w:t xml:space="preserve">  </w:t>
      </w:r>
      <w:r w:rsidRPr="001137C2">
        <w:rPr>
          <w:rStyle w:val="Nmerodepgina"/>
          <w:rFonts w:ascii="Calibri" w:hAnsi="Calibri"/>
        </w:rPr>
        <w:t>1”</w:t>
      </w:r>
      <w:r w:rsidRPr="001137C2">
        <w:rPr>
          <w:rStyle w:val="Nmerodepgina"/>
          <w:rFonts w:ascii="Calibri" w:hAnsi="Calibri"/>
        </w:rPr>
        <w:tab/>
      </w:r>
      <w:r>
        <w:rPr>
          <w:rStyle w:val="Nmerodepgina"/>
          <w:rFonts w:ascii="Calibri" w:hAnsi="Calibri"/>
        </w:rPr>
        <w:tab/>
      </w:r>
      <w:r w:rsidRPr="001137C2">
        <w:rPr>
          <w:rStyle w:val="Nmerodepgina"/>
          <w:rFonts w:ascii="Calibri" w:hAnsi="Calibri"/>
        </w:rPr>
        <w:t>1,322.40 m</w:t>
      </w:r>
      <w:r w:rsidRPr="001137C2">
        <w:rPr>
          <w:rStyle w:val="Nmerodepgina"/>
          <w:rFonts w:ascii="Calibri" w:hAnsi="Calibri"/>
        </w:rPr>
        <w:tab/>
        <w:t>228 barras</w:t>
      </w:r>
    </w:p>
    <w:p w:rsidR="00D5406C" w:rsidRDefault="00D5406C" w:rsidP="00D5406C">
      <w:pPr>
        <w:rPr>
          <w:rStyle w:val="Nmerodepgina"/>
          <w:rFonts w:ascii="Calibri" w:hAnsi="Calibri"/>
        </w:rPr>
      </w:pPr>
      <w:r w:rsidRPr="001137C2">
        <w:rPr>
          <w:rStyle w:val="Nmerodepgina"/>
          <w:rFonts w:ascii="Calibri" w:hAnsi="Calibri"/>
        </w:rPr>
        <w:t>Tubería de Ø</w:t>
      </w:r>
      <w:r w:rsidRPr="001137C2">
        <w:rPr>
          <w:rStyle w:val="Nmerodepgina"/>
          <w:rFonts w:ascii="Calibri" w:hAnsi="Calibri"/>
          <w:sz w:val="18"/>
          <w:szCs w:val="14"/>
        </w:rPr>
        <w:t xml:space="preserve">  </w:t>
      </w:r>
      <w:r w:rsidRPr="001137C2">
        <w:rPr>
          <w:rStyle w:val="Nmerodepgina"/>
          <w:rFonts w:ascii="Calibri" w:hAnsi="Calibri"/>
        </w:rPr>
        <w:t>3/4"</w:t>
      </w:r>
      <w:r w:rsidRPr="001137C2">
        <w:rPr>
          <w:rStyle w:val="Nmerodepgina"/>
          <w:rFonts w:ascii="Calibri" w:hAnsi="Calibri"/>
        </w:rPr>
        <w:tab/>
        <w:t xml:space="preserve">   110.20 m</w:t>
      </w:r>
      <w:r w:rsidRPr="001137C2">
        <w:rPr>
          <w:rStyle w:val="Nmerodepgina"/>
          <w:rFonts w:ascii="Calibri" w:hAnsi="Calibri"/>
        </w:rPr>
        <w:tab/>
        <w:t xml:space="preserve">  19 barras</w:t>
      </w:r>
    </w:p>
    <w:p w:rsidR="00D5406C" w:rsidRPr="001137C2" w:rsidRDefault="00D5406C" w:rsidP="00D5406C">
      <w:pPr>
        <w:rPr>
          <w:rStyle w:val="Nmerodepgina"/>
          <w:rFonts w:ascii="Calibri" w:hAnsi="Calibri"/>
        </w:rPr>
      </w:pPr>
    </w:p>
    <w:p w:rsidR="009B7D43" w:rsidRPr="00286B08" w:rsidRDefault="009B7D43" w:rsidP="009B7D43">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9B7D43" w:rsidRPr="00286B08" w:rsidRDefault="009B7D43" w:rsidP="009B7D43">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20634" w:rsidRDefault="009B7D43" w:rsidP="009B7D43">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B7D43" w:rsidRDefault="009B7D43" w:rsidP="00352224">
      <w:pPr>
        <w:rPr>
          <w:rFonts w:ascii="Verdana" w:hAnsi="Verdana" w:cs="Arial"/>
          <w:b/>
          <w:sz w:val="18"/>
          <w:szCs w:val="18"/>
        </w:rPr>
        <w:sectPr w:rsidR="009B7D43" w:rsidSect="009B7D43">
          <w:pgSz w:w="15840" w:h="12240" w:orient="landscape" w:code="1"/>
          <w:pgMar w:top="1276" w:right="947" w:bottom="1610" w:left="851" w:header="425" w:footer="709" w:gutter="0"/>
          <w:cols w:space="708"/>
          <w:docGrid w:linePitch="360"/>
        </w:sectPr>
      </w:pPr>
    </w:p>
    <w:p w:rsidR="00F20634" w:rsidRDefault="00F20634" w:rsidP="00352224">
      <w:pPr>
        <w:rPr>
          <w:rFonts w:ascii="Verdana" w:hAnsi="Verdana" w:cs="Arial"/>
          <w:b/>
          <w:sz w:val="18"/>
          <w:szCs w:val="18"/>
        </w:rPr>
      </w:pPr>
    </w:p>
    <w:p w:rsidR="004161BC" w:rsidRDefault="004161BC" w:rsidP="004161BC">
      <w:pPr>
        <w:jc w:val="center"/>
        <w:rPr>
          <w:rFonts w:ascii="Verdana" w:hAnsi="Verdana" w:cs="Arial"/>
          <w:b/>
          <w:sz w:val="18"/>
          <w:szCs w:val="16"/>
        </w:rPr>
      </w:pPr>
      <w:r>
        <w:rPr>
          <w:rFonts w:ascii="Verdana" w:hAnsi="Verdana" w:cs="Arial"/>
          <w:b/>
          <w:sz w:val="18"/>
          <w:szCs w:val="16"/>
        </w:rPr>
        <w:t>FORMULARIO C-2</w:t>
      </w:r>
    </w:p>
    <w:p w:rsidR="004161BC" w:rsidRDefault="004161BC" w:rsidP="004161BC">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4161BC" w:rsidRDefault="004161BC" w:rsidP="004161BC">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4161BC" w:rsidRDefault="004161BC" w:rsidP="004161BC">
      <w:pPr>
        <w:jc w:val="center"/>
        <w:rPr>
          <w:rFonts w:ascii="Verdana" w:hAnsi="Verdana"/>
          <w:b/>
          <w:bCs/>
          <w:color w:val="000000"/>
          <w:sz w:val="18"/>
          <w:szCs w:val="18"/>
          <w:lang w:eastAsia="es-BO"/>
        </w:rPr>
      </w:pPr>
    </w:p>
    <w:p w:rsidR="004161BC" w:rsidRDefault="004161BC" w:rsidP="004161BC">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4161BC" w:rsidRPr="00B071BA" w:rsidTr="007B288C">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161BC" w:rsidRPr="00B071BA" w:rsidRDefault="004161BC" w:rsidP="007B288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4161BC" w:rsidRPr="00B071BA" w:rsidTr="007B288C">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4161BC" w:rsidRPr="00B071BA" w:rsidRDefault="004161BC" w:rsidP="007B288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4161BC" w:rsidRPr="00B071BA" w:rsidTr="007B288C">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4161BC" w:rsidRPr="00B071BA" w:rsidRDefault="004161BC" w:rsidP="007B288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4161BC" w:rsidRPr="00B071BA" w:rsidRDefault="004161BC" w:rsidP="007B288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r>
      <w:tr w:rsidR="004161BC" w:rsidRPr="00B071BA" w:rsidTr="007B288C">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8E5F11" w:rsidTr="007B288C">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4161BC" w:rsidRPr="008E5F11" w:rsidRDefault="004161BC" w:rsidP="007B288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161BC" w:rsidRPr="008E5F11" w:rsidRDefault="004161BC" w:rsidP="007B288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161BC" w:rsidRPr="008E5F11" w:rsidRDefault="004161BC" w:rsidP="007B288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161BC" w:rsidRPr="008E5F11" w:rsidRDefault="004161BC" w:rsidP="007B288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161BC" w:rsidRPr="008E5F11" w:rsidRDefault="004161BC" w:rsidP="007B288C">
            <w:pPr>
              <w:rPr>
                <w:rFonts w:ascii="Arial" w:hAnsi="Arial" w:cs="Arial"/>
                <w:b/>
                <w:bCs/>
                <w:color w:val="FFFFFF"/>
                <w:sz w:val="16"/>
                <w:szCs w:val="16"/>
                <w:lang w:eastAsia="es-BO"/>
              </w:rPr>
            </w:pPr>
          </w:p>
        </w:tc>
      </w:tr>
      <w:tr w:rsidR="004161BC" w:rsidRPr="00B071BA" w:rsidTr="007B288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4161BC" w:rsidRPr="00B071BA" w:rsidRDefault="004161BC" w:rsidP="007B288C">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4161BC" w:rsidRPr="00B071BA" w:rsidTr="007B288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4161BC" w:rsidRPr="00B071BA" w:rsidRDefault="004161BC" w:rsidP="007B288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161BC" w:rsidRPr="00B071BA" w:rsidTr="007B288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4161BC" w:rsidRPr="00B071BA" w:rsidRDefault="004161BC" w:rsidP="007B288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4161BC" w:rsidRPr="00B071BA" w:rsidTr="007B288C">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4161BC" w:rsidRDefault="004161BC" w:rsidP="007B288C">
            <w:pPr>
              <w:jc w:val="both"/>
              <w:rPr>
                <w:rFonts w:ascii="Arial" w:hAnsi="Arial" w:cs="Arial"/>
                <w:b/>
                <w:sz w:val="16"/>
                <w:szCs w:val="16"/>
                <w:lang w:eastAsia="es-BO"/>
              </w:rPr>
            </w:pPr>
          </w:p>
          <w:p w:rsidR="004161BC" w:rsidRPr="009650DF" w:rsidRDefault="004161BC" w:rsidP="007B28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4161BC" w:rsidRPr="009650DF" w:rsidRDefault="004161BC" w:rsidP="007B288C">
            <w:pPr>
              <w:jc w:val="both"/>
              <w:rPr>
                <w:rFonts w:ascii="Arial" w:hAnsi="Arial" w:cs="Arial"/>
                <w:sz w:val="16"/>
                <w:szCs w:val="16"/>
                <w:lang w:val="es-BO" w:eastAsia="es-BO"/>
              </w:rPr>
            </w:pPr>
          </w:p>
          <w:p w:rsidR="004161BC" w:rsidRPr="009650DF" w:rsidRDefault="004161BC" w:rsidP="007B288C">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4161BC" w:rsidRPr="00B071BA" w:rsidRDefault="004161BC" w:rsidP="007B288C">
            <w:pPr>
              <w:jc w:val="both"/>
              <w:rPr>
                <w:rFonts w:ascii="Arial" w:hAnsi="Arial" w:cs="Arial"/>
                <w:color w:val="000000"/>
                <w:sz w:val="16"/>
                <w:szCs w:val="16"/>
                <w:lang w:eastAsia="es-BO"/>
              </w:rPr>
            </w:pPr>
          </w:p>
        </w:tc>
      </w:tr>
    </w:tbl>
    <w:p w:rsidR="004161BC" w:rsidRDefault="004161BC" w:rsidP="004161BC">
      <w:pPr>
        <w:jc w:val="center"/>
        <w:rPr>
          <w:rFonts w:ascii="Verdana" w:hAnsi="Verdana" w:cs="Arial"/>
          <w:b/>
          <w:i/>
          <w:sz w:val="18"/>
          <w:szCs w:val="18"/>
        </w:rPr>
      </w:pPr>
    </w:p>
    <w:p w:rsidR="004161BC" w:rsidRDefault="004161BC" w:rsidP="004161BC">
      <w:pPr>
        <w:jc w:val="center"/>
        <w:rPr>
          <w:rFonts w:ascii="Verdana" w:hAnsi="Verdana" w:cs="Arial"/>
          <w:b/>
          <w:i/>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Pr="00C75BEC" w:rsidRDefault="004161BC" w:rsidP="004161BC">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4161BC" w:rsidRDefault="004161BC" w:rsidP="004161BC">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jc w:val="both"/>
        <w:rPr>
          <w:rFonts w:ascii="Verdana" w:hAnsi="Verdana" w:cs="Arial"/>
          <w:sz w:val="16"/>
          <w:szCs w:val="16"/>
          <w:highlight w:val="yellow"/>
          <w:lang w:val="es-BO"/>
        </w:rPr>
        <w:sectPr w:rsidR="004161BC" w:rsidSect="00F20634">
          <w:pgSz w:w="12240" w:h="15840" w:code="1"/>
          <w:pgMar w:top="947" w:right="1610" w:bottom="851" w:left="1276" w:header="425" w:footer="709" w:gutter="0"/>
          <w:cols w:space="708"/>
          <w:docGrid w:linePitch="360"/>
        </w:sectPr>
      </w:pPr>
    </w:p>
    <w:p w:rsidR="004161BC" w:rsidRPr="0059086B" w:rsidRDefault="004161BC" w:rsidP="004161BC">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C-3</w:t>
      </w:r>
    </w:p>
    <w:p w:rsidR="004161BC" w:rsidRPr="0059086B" w:rsidRDefault="004161BC" w:rsidP="004161BC">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4161BC" w:rsidRDefault="004161BC" w:rsidP="004161BC">
      <w:pPr>
        <w:jc w:val="center"/>
        <w:rPr>
          <w:rFonts w:ascii="Verdana" w:hAnsi="Verdana" w:cs="Arial"/>
          <w:b/>
          <w:sz w:val="18"/>
          <w:szCs w:val="16"/>
        </w:rPr>
      </w:pPr>
      <w:r w:rsidRPr="0059086B">
        <w:rPr>
          <w:rFonts w:ascii="Verdana" w:hAnsi="Verdana" w:cs="Arial"/>
          <w:b/>
          <w:sz w:val="18"/>
          <w:szCs w:val="16"/>
        </w:rPr>
        <w:t>DEL PERSONAL PROPUESTO (uno por cada persona)</w:t>
      </w:r>
    </w:p>
    <w:p w:rsidR="004161BC" w:rsidRDefault="004161BC" w:rsidP="004161BC">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4161BC" w:rsidRPr="0090599A" w:rsidRDefault="004161BC" w:rsidP="004161BC">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4161BC" w:rsidRPr="001A47B7" w:rsidTr="007B288C">
        <w:trPr>
          <w:jc w:val="center"/>
        </w:trPr>
        <w:tc>
          <w:tcPr>
            <w:tcW w:w="9781" w:type="dxa"/>
            <w:gridSpan w:val="11"/>
            <w:tcBorders>
              <w:top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1. DATOS GENERALES</w:t>
            </w:r>
          </w:p>
        </w:tc>
      </w:tr>
      <w:tr w:rsidR="004161BC" w:rsidRPr="0090599A" w:rsidTr="007B288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161BC" w:rsidRPr="0090599A" w:rsidRDefault="004161BC" w:rsidP="007B288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161BC" w:rsidRPr="0090599A" w:rsidRDefault="004161BC" w:rsidP="007B28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rPr>
                <w:rFonts w:ascii="Arial" w:hAnsi="Arial" w:cs="Arial"/>
                <w:sz w:val="14"/>
                <w:szCs w:val="16"/>
              </w:rPr>
            </w:pPr>
          </w:p>
        </w:tc>
        <w:tc>
          <w:tcPr>
            <w:tcW w:w="1617" w:type="dxa"/>
            <w:gridSpan w:val="2"/>
            <w:tcBorders>
              <w:top w:val="nil"/>
              <w:left w:val="nil"/>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1726" w:type="dxa"/>
            <w:tcBorders>
              <w:top w:val="nil"/>
              <w:left w:val="nil"/>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4161BC" w:rsidRPr="0090599A" w:rsidRDefault="004161BC" w:rsidP="007B288C">
            <w:pPr>
              <w:rPr>
                <w:rFonts w:ascii="Arial" w:hAnsi="Arial" w:cs="Arial"/>
                <w:sz w:val="14"/>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4161BC" w:rsidRPr="0090599A" w:rsidRDefault="004161BC" w:rsidP="007B288C">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4161BC" w:rsidRPr="0090599A" w:rsidRDefault="004161BC" w:rsidP="007B288C">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141" w:type="dxa"/>
            <w:tcBorders>
              <w:top w:val="nil"/>
              <w:left w:val="nil"/>
              <w:bottom w:val="nil"/>
            </w:tcBorders>
            <w:shd w:val="clear" w:color="auto" w:fill="auto"/>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161BC" w:rsidRPr="0090599A" w:rsidRDefault="004161BC" w:rsidP="007B288C">
            <w:pP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rPr>
                <w:rFonts w:ascii="Arial" w:hAnsi="Arial" w:cs="Arial"/>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rPr>
                <w:rFonts w:ascii="Arial" w:hAnsi="Arial" w:cs="Arial"/>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161BC" w:rsidRPr="0090599A" w:rsidRDefault="004161BC" w:rsidP="007B28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4161BC" w:rsidRPr="0090599A" w:rsidRDefault="004161BC" w:rsidP="007B288C">
            <w:pPr>
              <w:rPr>
                <w:rFonts w:ascii="Arial" w:hAnsi="Arial" w:cs="Arial"/>
                <w:sz w:val="14"/>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76" w:type="dxa"/>
            <w:tcBorders>
              <w:top w:val="nil"/>
              <w:left w:val="nil"/>
              <w:bottom w:val="nil"/>
            </w:tcBorders>
            <w:shd w:val="clear" w:color="auto" w:fill="auto"/>
            <w:vAlign w:val="center"/>
          </w:tcPr>
          <w:p w:rsidR="004161BC" w:rsidRPr="0090599A" w:rsidRDefault="004161BC" w:rsidP="007B288C">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2409" w:type="dxa"/>
            <w:gridSpan w:val="4"/>
            <w:tcBorders>
              <w:top w:val="nil"/>
              <w:left w:val="nil"/>
              <w:bottom w:val="nil"/>
            </w:tcBorders>
            <w:shd w:val="clear" w:color="auto" w:fill="auto"/>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161BC" w:rsidRPr="0090599A" w:rsidRDefault="004161BC" w:rsidP="007B288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4161BC" w:rsidRPr="0090599A" w:rsidRDefault="004161BC" w:rsidP="007B288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4161BC" w:rsidRPr="0090599A" w:rsidRDefault="004161BC" w:rsidP="007B288C">
            <w:pPr>
              <w:rPr>
                <w:rFonts w:ascii="Arial" w:hAnsi="Arial" w:cs="Arial"/>
                <w:sz w:val="2"/>
                <w:szCs w:val="2"/>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161BC" w:rsidRPr="001A47B7" w:rsidTr="007B288C">
        <w:trPr>
          <w:jc w:val="center"/>
        </w:trPr>
        <w:tc>
          <w:tcPr>
            <w:tcW w:w="9781" w:type="dxa"/>
            <w:gridSpan w:val="5"/>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4161BC" w:rsidRPr="0090599A" w:rsidTr="007B288C">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4161BC" w:rsidRPr="0090599A" w:rsidTr="007B288C">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161BC" w:rsidRPr="001A47B7" w:rsidTr="007B288C">
        <w:trPr>
          <w:jc w:val="center"/>
        </w:trPr>
        <w:tc>
          <w:tcPr>
            <w:tcW w:w="9781" w:type="dxa"/>
            <w:gridSpan w:val="5"/>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4161BC" w:rsidRPr="0090599A" w:rsidTr="007B288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Duración en Horas</w:t>
            </w:r>
          </w:p>
        </w:tc>
      </w:tr>
      <w:tr w:rsidR="004161BC" w:rsidRPr="0090599A" w:rsidTr="007B288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3543" w:type="dxa"/>
            <w:tcBorders>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134" w:type="dxa"/>
            <w:tcBorders>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161BC" w:rsidRPr="001A47B7" w:rsidTr="007B288C">
        <w:trPr>
          <w:jc w:val="center"/>
        </w:trPr>
        <w:tc>
          <w:tcPr>
            <w:tcW w:w="9781" w:type="dxa"/>
            <w:gridSpan w:val="7"/>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4. EXPERIENCIA GENERAL</w:t>
            </w:r>
          </w:p>
        </w:tc>
      </w:tr>
      <w:tr w:rsidR="004161BC" w:rsidRPr="0090599A" w:rsidTr="007B288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 (mes / año)</w:t>
            </w:r>
          </w:p>
        </w:tc>
      </w:tr>
      <w:tr w:rsidR="004161BC" w:rsidRPr="0090599A" w:rsidTr="007B288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r>
      <w:tr w:rsidR="004161BC" w:rsidRPr="0090599A" w:rsidTr="007B28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sz w:val="16"/>
                <w:szCs w:val="16"/>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161BC" w:rsidRPr="001A47B7" w:rsidTr="007B288C">
        <w:trPr>
          <w:jc w:val="center"/>
        </w:trPr>
        <w:tc>
          <w:tcPr>
            <w:tcW w:w="9781" w:type="dxa"/>
            <w:gridSpan w:val="7"/>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4161BC" w:rsidRPr="0090599A" w:rsidTr="007B288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 (mes / año)</w:t>
            </w:r>
          </w:p>
        </w:tc>
      </w:tr>
      <w:tr w:rsidR="004161BC" w:rsidRPr="0090599A" w:rsidTr="007B288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r>
      <w:tr w:rsidR="004161BC" w:rsidRPr="0090599A" w:rsidTr="007B28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4161BC" w:rsidRDefault="004161BC" w:rsidP="007B288C">
            <w:pPr>
              <w:jc w:val="both"/>
              <w:rPr>
                <w:rFonts w:ascii="Arial" w:hAnsi="Arial" w:cs="Arial"/>
                <w:b/>
                <w:sz w:val="16"/>
                <w:szCs w:val="16"/>
                <w:lang w:eastAsia="es-BO"/>
              </w:rPr>
            </w:pPr>
          </w:p>
          <w:p w:rsidR="004161BC" w:rsidRPr="009650DF" w:rsidRDefault="004161BC" w:rsidP="007B28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4161BC" w:rsidRPr="009650DF" w:rsidRDefault="004161BC" w:rsidP="007B288C">
            <w:pPr>
              <w:jc w:val="both"/>
              <w:rPr>
                <w:rFonts w:ascii="Arial" w:hAnsi="Arial" w:cs="Arial"/>
                <w:sz w:val="16"/>
                <w:szCs w:val="16"/>
                <w:lang w:val="es-BO" w:eastAsia="es-BO"/>
              </w:rPr>
            </w:pPr>
          </w:p>
          <w:p w:rsidR="004161BC" w:rsidRPr="009650DF" w:rsidRDefault="004161BC" w:rsidP="007B288C">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4161BC" w:rsidRPr="009650DF" w:rsidRDefault="004161BC" w:rsidP="007B288C">
            <w:pPr>
              <w:jc w:val="both"/>
              <w:rPr>
                <w:rFonts w:ascii="Arial" w:hAnsi="Arial" w:cs="Arial"/>
                <w:sz w:val="16"/>
                <w:szCs w:val="16"/>
                <w:lang w:eastAsia="es-BO"/>
              </w:rPr>
            </w:pPr>
          </w:p>
          <w:p w:rsidR="004161BC" w:rsidRPr="009650DF" w:rsidRDefault="004161BC" w:rsidP="007B288C">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4161BC" w:rsidRPr="0090599A" w:rsidRDefault="004161BC" w:rsidP="007B288C">
            <w:pPr>
              <w:jc w:val="both"/>
              <w:rPr>
                <w:rFonts w:ascii="Arial" w:hAnsi="Arial" w:cs="Arial"/>
                <w:sz w:val="16"/>
                <w:szCs w:val="16"/>
              </w:rPr>
            </w:pPr>
          </w:p>
        </w:tc>
      </w:tr>
    </w:tbl>
    <w:p w:rsidR="004161BC" w:rsidRDefault="004161BC" w:rsidP="004161BC"/>
    <w:p w:rsidR="004161BC" w:rsidRDefault="004161BC" w:rsidP="004161BC">
      <w:pPr>
        <w:pStyle w:val="Ttulo3"/>
        <w:spacing w:before="0" w:after="0"/>
        <w:jc w:val="center"/>
        <w:rPr>
          <w:rFonts w:ascii="Verdana" w:hAnsi="Verdana" w:cs="Arial"/>
          <w:bCs w:val="0"/>
          <w:sz w:val="18"/>
          <w:szCs w:val="18"/>
          <w:lang w:val="es-BO" w:eastAsia="es-ES"/>
        </w:rPr>
      </w:pPr>
    </w:p>
    <w:p w:rsidR="004161BC" w:rsidRDefault="004161BC" w:rsidP="004161BC">
      <w:pPr>
        <w:pStyle w:val="Ttulo3"/>
        <w:spacing w:before="0" w:after="0"/>
        <w:jc w:val="center"/>
        <w:rPr>
          <w:rFonts w:ascii="Verdana" w:hAnsi="Verdana" w:cs="Arial"/>
          <w:bCs w:val="0"/>
          <w:sz w:val="18"/>
          <w:szCs w:val="18"/>
          <w:lang w:val="es-BO" w:eastAsia="es-ES"/>
        </w:rPr>
      </w:pPr>
    </w:p>
    <w:p w:rsidR="004161BC" w:rsidRPr="00C75BEC" w:rsidRDefault="004161BC" w:rsidP="004161BC">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4161BC" w:rsidRDefault="004161BC" w:rsidP="004161BC">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20634" w:rsidRDefault="00F20634" w:rsidP="00AC6656">
      <w:pPr>
        <w:jc w:val="center"/>
        <w:rPr>
          <w:rFonts w:asciiTheme="minorHAnsi" w:hAnsiTheme="minorHAnsi" w:cstheme="minorHAnsi"/>
          <w:b/>
          <w:sz w:val="18"/>
          <w:szCs w:val="18"/>
        </w:rPr>
      </w:pPr>
    </w:p>
    <w:p w:rsidR="004161BC" w:rsidRDefault="004161BC" w:rsidP="00F20634">
      <w:pPr>
        <w:jc w:val="center"/>
        <w:rPr>
          <w:rFonts w:asciiTheme="minorHAnsi" w:hAnsiTheme="minorHAnsi" w:cstheme="minorHAnsi"/>
          <w:b/>
        </w:rPr>
      </w:pPr>
    </w:p>
    <w:p w:rsidR="004161BC" w:rsidRDefault="004161BC" w:rsidP="00F20634">
      <w:pPr>
        <w:jc w:val="center"/>
        <w:rPr>
          <w:rFonts w:asciiTheme="minorHAnsi" w:hAnsiTheme="minorHAnsi" w:cstheme="minorHAnsi"/>
          <w:b/>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FORMULARIO B-1</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PROPUESTA ECONOMICA</w:t>
      </w:r>
    </w:p>
    <w:p w:rsidR="00F20634" w:rsidRDefault="00F20634" w:rsidP="00F20634">
      <w:pPr>
        <w:jc w:val="center"/>
        <w:rPr>
          <w:rFonts w:asciiTheme="minorHAnsi" w:hAnsiTheme="minorHAnsi" w:cstheme="minorHAnsi"/>
          <w:b/>
          <w:sz w:val="18"/>
          <w:szCs w:val="18"/>
        </w:rPr>
      </w:pPr>
    </w:p>
    <w:p w:rsidR="00F20634" w:rsidRPr="009B7D43" w:rsidRDefault="009B7D43" w:rsidP="00F20634">
      <w:pPr>
        <w:jc w:val="center"/>
        <w:rPr>
          <w:rFonts w:ascii="Calibri" w:hAnsi="Calibri" w:cstheme="minorHAnsi"/>
          <w:b/>
        </w:rPr>
      </w:pPr>
      <w:r w:rsidRPr="009B7D43">
        <w:rPr>
          <w:rFonts w:ascii="Calibri" w:hAnsi="Calibri"/>
          <w:b/>
        </w:rPr>
        <w:t>LOTE 3 - ESTRUCTURA METÁLICA HORIZONTAL PARA DOS MEDIDORES</w:t>
      </w:r>
    </w:p>
    <w:p w:rsidR="00F20634" w:rsidRPr="00C75BEC" w:rsidRDefault="00F20634" w:rsidP="00F2063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177"/>
        <w:gridCol w:w="1205"/>
        <w:gridCol w:w="1648"/>
        <w:gridCol w:w="1578"/>
      </w:tblGrid>
      <w:tr w:rsidR="00F20634" w:rsidRPr="009B7D43" w:rsidTr="000357C3">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F20634" w:rsidRPr="009B7D43" w:rsidRDefault="00F20634" w:rsidP="000357C3">
            <w:pPr>
              <w:jc w:val="center"/>
              <w:rPr>
                <w:rFonts w:ascii="Calibri" w:hAnsi="Calibri" w:cstheme="minorHAnsi"/>
                <w:b/>
                <w:bCs/>
                <w:sz w:val="18"/>
                <w:szCs w:val="18"/>
                <w:lang w:val="es-BO" w:eastAsia="es-BO"/>
              </w:rPr>
            </w:pPr>
            <w:r w:rsidRPr="009B7D43">
              <w:rPr>
                <w:rFonts w:ascii="Calibri" w:hAnsi="Calibri" w:cstheme="minorHAnsi"/>
                <w:b/>
                <w:bCs/>
                <w:sz w:val="18"/>
                <w:szCs w:val="18"/>
                <w:lang w:val="es-BO" w:eastAsia="es-BO"/>
              </w:rPr>
              <w:t>DATOS PARA SER LLENADOS POR EL PROPONENTE</w:t>
            </w:r>
          </w:p>
        </w:tc>
      </w:tr>
      <w:tr w:rsidR="00F20634" w:rsidRPr="009B7D43" w:rsidTr="000357C3">
        <w:trPr>
          <w:trHeight w:val="765"/>
          <w:jc w:val="center"/>
        </w:trPr>
        <w:tc>
          <w:tcPr>
            <w:tcW w:w="156" w:type="pct"/>
            <w:tcBorders>
              <w:top w:val="nil"/>
              <w:left w:val="single" w:sz="4" w:space="0" w:color="auto"/>
              <w:bottom w:val="single" w:sz="4" w:space="0" w:color="auto"/>
              <w:right w:val="single" w:sz="4" w:space="0" w:color="auto"/>
            </w:tcBorders>
            <w:shd w:val="clear" w:color="000000" w:fill="DCE6F1"/>
            <w:vAlign w:val="center"/>
            <w:hideMark/>
          </w:tcPr>
          <w:p w:rsidR="00F20634" w:rsidRPr="009B7D43" w:rsidRDefault="00F20634" w:rsidP="000357C3">
            <w:pPr>
              <w:jc w:val="center"/>
              <w:rPr>
                <w:rFonts w:ascii="Calibri" w:hAnsi="Calibri" w:cstheme="minorHAnsi"/>
                <w:b/>
                <w:bCs/>
                <w:sz w:val="18"/>
                <w:szCs w:val="18"/>
                <w:lang w:val="es-BO" w:eastAsia="es-BO"/>
              </w:rPr>
            </w:pPr>
            <w:r w:rsidRPr="009B7D43">
              <w:rPr>
                <w:rFonts w:ascii="Calibri" w:hAnsi="Calibri" w:cstheme="minorHAnsi"/>
                <w:b/>
                <w:bCs/>
                <w:sz w:val="18"/>
                <w:szCs w:val="18"/>
                <w:lang w:val="es-BO" w:eastAsia="es-BO"/>
              </w:rPr>
              <w:t>Nº</w:t>
            </w:r>
          </w:p>
        </w:tc>
        <w:tc>
          <w:tcPr>
            <w:tcW w:w="2014" w:type="pct"/>
            <w:tcBorders>
              <w:top w:val="nil"/>
              <w:left w:val="nil"/>
              <w:bottom w:val="single" w:sz="4" w:space="0" w:color="auto"/>
              <w:right w:val="single" w:sz="4" w:space="0" w:color="auto"/>
            </w:tcBorders>
            <w:shd w:val="clear" w:color="000000" w:fill="DCE6F1"/>
            <w:vAlign w:val="center"/>
            <w:hideMark/>
          </w:tcPr>
          <w:p w:rsidR="00F20634" w:rsidRPr="009B7D43" w:rsidRDefault="00F20634" w:rsidP="000357C3">
            <w:pPr>
              <w:jc w:val="center"/>
              <w:rPr>
                <w:rFonts w:ascii="Calibri" w:hAnsi="Calibri" w:cstheme="minorHAnsi"/>
                <w:b/>
                <w:bCs/>
                <w:sz w:val="18"/>
                <w:szCs w:val="18"/>
                <w:lang w:val="es-BO" w:eastAsia="es-BO"/>
              </w:rPr>
            </w:pPr>
            <w:r w:rsidRPr="009B7D43">
              <w:rPr>
                <w:rFonts w:ascii="Calibri" w:hAnsi="Calibri" w:cstheme="minorHAnsi"/>
                <w:b/>
                <w:bCs/>
                <w:sz w:val="18"/>
                <w:szCs w:val="18"/>
                <w:lang w:val="es-BO" w:eastAsia="es-BO"/>
              </w:rPr>
              <w:t>DETALLE DEL O LOS SERVICIO (S) SOLICITADOS</w:t>
            </w:r>
          </w:p>
        </w:tc>
        <w:tc>
          <w:tcPr>
            <w:tcW w:w="772" w:type="pct"/>
            <w:tcBorders>
              <w:top w:val="nil"/>
              <w:left w:val="nil"/>
              <w:bottom w:val="single" w:sz="4" w:space="0" w:color="auto"/>
              <w:right w:val="single" w:sz="4" w:space="0" w:color="auto"/>
            </w:tcBorders>
            <w:shd w:val="clear" w:color="000000" w:fill="DCE6F1"/>
            <w:vAlign w:val="center"/>
            <w:hideMark/>
          </w:tcPr>
          <w:p w:rsidR="00F20634" w:rsidRPr="009B7D43" w:rsidRDefault="00F20634" w:rsidP="000357C3">
            <w:pPr>
              <w:jc w:val="center"/>
              <w:rPr>
                <w:rFonts w:ascii="Calibri" w:hAnsi="Calibri" w:cstheme="minorHAnsi"/>
                <w:b/>
                <w:bCs/>
                <w:sz w:val="18"/>
                <w:szCs w:val="18"/>
                <w:lang w:val="es-BO" w:eastAsia="es-BO"/>
              </w:rPr>
            </w:pPr>
            <w:r w:rsidRPr="009B7D43">
              <w:rPr>
                <w:rFonts w:ascii="Calibri" w:hAnsi="Calibri" w:cstheme="minorHAnsi"/>
                <w:b/>
                <w:bCs/>
                <w:sz w:val="18"/>
                <w:szCs w:val="18"/>
                <w:lang w:val="es-BO" w:eastAsia="es-BO"/>
              </w:rPr>
              <w:t xml:space="preserve">CANTIDAD </w:t>
            </w:r>
          </w:p>
        </w:tc>
        <w:tc>
          <w:tcPr>
            <w:tcW w:w="1051" w:type="pct"/>
            <w:tcBorders>
              <w:top w:val="nil"/>
              <w:left w:val="nil"/>
              <w:bottom w:val="single" w:sz="4" w:space="0" w:color="auto"/>
              <w:right w:val="single" w:sz="4" w:space="0" w:color="auto"/>
            </w:tcBorders>
            <w:shd w:val="clear" w:color="000000" w:fill="DCE6F1"/>
            <w:vAlign w:val="center"/>
            <w:hideMark/>
          </w:tcPr>
          <w:p w:rsidR="00F20634" w:rsidRPr="009B7D43" w:rsidRDefault="00F20634" w:rsidP="000357C3">
            <w:pPr>
              <w:jc w:val="center"/>
              <w:rPr>
                <w:rFonts w:ascii="Calibri" w:hAnsi="Calibri" w:cstheme="minorHAnsi"/>
                <w:b/>
                <w:bCs/>
                <w:sz w:val="18"/>
                <w:szCs w:val="18"/>
                <w:lang w:val="es-BO" w:eastAsia="es-BO"/>
              </w:rPr>
            </w:pPr>
            <w:r w:rsidRPr="009B7D43">
              <w:rPr>
                <w:rFonts w:ascii="Calibri" w:hAnsi="Calibri" w:cstheme="minorHAnsi"/>
                <w:b/>
                <w:bCs/>
                <w:sz w:val="18"/>
                <w:szCs w:val="18"/>
                <w:lang w:val="es-BO" w:eastAsia="es-BO"/>
              </w:rPr>
              <w:t>PRECIO UNITARIO (Bs.)</w:t>
            </w:r>
          </w:p>
        </w:tc>
        <w:tc>
          <w:tcPr>
            <w:tcW w:w="1007" w:type="pct"/>
            <w:tcBorders>
              <w:top w:val="nil"/>
              <w:left w:val="nil"/>
              <w:bottom w:val="single" w:sz="4" w:space="0" w:color="auto"/>
              <w:right w:val="single" w:sz="4" w:space="0" w:color="auto"/>
            </w:tcBorders>
            <w:shd w:val="clear" w:color="000000" w:fill="DCE6F1"/>
            <w:vAlign w:val="center"/>
            <w:hideMark/>
          </w:tcPr>
          <w:p w:rsidR="00F20634" w:rsidRPr="009B7D43" w:rsidRDefault="00F20634" w:rsidP="000357C3">
            <w:pPr>
              <w:jc w:val="center"/>
              <w:rPr>
                <w:rFonts w:ascii="Calibri" w:hAnsi="Calibri" w:cstheme="minorHAnsi"/>
                <w:b/>
                <w:bCs/>
                <w:sz w:val="18"/>
                <w:szCs w:val="18"/>
                <w:lang w:val="es-BO" w:eastAsia="es-BO"/>
              </w:rPr>
            </w:pPr>
            <w:r w:rsidRPr="009B7D43">
              <w:rPr>
                <w:rFonts w:ascii="Calibri" w:hAnsi="Calibri" w:cstheme="minorHAnsi"/>
                <w:b/>
                <w:bCs/>
                <w:sz w:val="18"/>
                <w:szCs w:val="18"/>
                <w:lang w:val="es-BO" w:eastAsia="es-BO"/>
              </w:rPr>
              <w:t>PRECIO TOTAL (Bs.)</w:t>
            </w:r>
          </w:p>
        </w:tc>
      </w:tr>
      <w:tr w:rsidR="00F20634" w:rsidRPr="009B7D43" w:rsidTr="000357C3">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F20634" w:rsidRPr="009B7D43" w:rsidRDefault="00F20634" w:rsidP="000357C3">
            <w:pPr>
              <w:jc w:val="center"/>
              <w:rPr>
                <w:rFonts w:ascii="Calibri" w:hAnsi="Calibri" w:cstheme="minorHAnsi"/>
                <w:color w:val="000000"/>
                <w:sz w:val="18"/>
                <w:szCs w:val="18"/>
                <w:lang w:val="es-BO" w:eastAsia="es-BO"/>
              </w:rPr>
            </w:pPr>
            <w:r w:rsidRPr="009B7D43">
              <w:rPr>
                <w:rFonts w:ascii="Calibri" w:hAnsi="Calibri" w:cstheme="minorHAnsi"/>
                <w:color w:val="000000"/>
                <w:sz w:val="18"/>
                <w:szCs w:val="18"/>
                <w:lang w:val="es-BO" w:eastAsia="es-BO"/>
              </w:rPr>
              <w:t>1</w:t>
            </w:r>
          </w:p>
        </w:tc>
        <w:tc>
          <w:tcPr>
            <w:tcW w:w="2014" w:type="pct"/>
            <w:tcBorders>
              <w:top w:val="nil"/>
              <w:left w:val="nil"/>
              <w:bottom w:val="single" w:sz="4" w:space="0" w:color="auto"/>
              <w:right w:val="single" w:sz="4" w:space="0" w:color="auto"/>
            </w:tcBorders>
            <w:shd w:val="clear" w:color="auto" w:fill="auto"/>
            <w:vAlign w:val="center"/>
          </w:tcPr>
          <w:p w:rsidR="00F20634" w:rsidRPr="009B7D43" w:rsidRDefault="009B7D43" w:rsidP="000357C3">
            <w:pPr>
              <w:jc w:val="both"/>
              <w:rPr>
                <w:rFonts w:ascii="Calibri" w:hAnsi="Calibri" w:cstheme="minorHAnsi"/>
                <w:color w:val="000000"/>
                <w:sz w:val="18"/>
                <w:szCs w:val="18"/>
                <w:lang w:val="es-BO" w:eastAsia="es-BO"/>
              </w:rPr>
            </w:pPr>
            <w:r w:rsidRPr="009B7D43">
              <w:rPr>
                <w:rFonts w:ascii="Calibri" w:hAnsi="Calibri"/>
                <w:b/>
                <w:color w:val="000000"/>
                <w:sz w:val="18"/>
                <w:szCs w:val="18"/>
              </w:rPr>
              <w:t>Configuración 2H:</w:t>
            </w:r>
            <w:r w:rsidRPr="009B7D43">
              <w:rPr>
                <w:rFonts w:ascii="Calibri" w:hAnsi="Calibri"/>
                <w:color w:val="000000"/>
                <w:sz w:val="18"/>
                <w:szCs w:val="18"/>
              </w:rPr>
              <w:t xml:space="preserve"> </w:t>
            </w:r>
            <w:r w:rsidRPr="009B7D43">
              <w:rPr>
                <w:rFonts w:ascii="Calibri" w:hAnsi="Calibri"/>
                <w:sz w:val="18"/>
                <w:szCs w:val="18"/>
              </w:rPr>
              <w:t>“Estructura Metálica” del tipo horizontal para conexión de 2 medidores y un regulador interno.</w:t>
            </w:r>
          </w:p>
        </w:tc>
        <w:tc>
          <w:tcPr>
            <w:tcW w:w="772" w:type="pct"/>
            <w:tcBorders>
              <w:top w:val="nil"/>
              <w:left w:val="nil"/>
              <w:bottom w:val="single" w:sz="4" w:space="0" w:color="auto"/>
              <w:right w:val="single" w:sz="4" w:space="0" w:color="auto"/>
            </w:tcBorders>
            <w:shd w:val="clear" w:color="auto" w:fill="auto"/>
            <w:vAlign w:val="center"/>
          </w:tcPr>
          <w:p w:rsidR="00F20634" w:rsidRPr="009B7D43" w:rsidRDefault="009B7D43" w:rsidP="000357C3">
            <w:pPr>
              <w:jc w:val="center"/>
              <w:rPr>
                <w:rFonts w:ascii="Calibri" w:hAnsi="Calibri" w:cstheme="minorHAnsi"/>
                <w:i/>
                <w:color w:val="000000"/>
                <w:sz w:val="18"/>
                <w:szCs w:val="18"/>
                <w:lang w:val="es-BO" w:eastAsia="es-BO"/>
              </w:rPr>
            </w:pPr>
            <w:r w:rsidRPr="009B7D43">
              <w:rPr>
                <w:rStyle w:val="nfasis"/>
                <w:rFonts w:ascii="Calibri" w:hAnsi="Calibri"/>
                <w:i w:val="0"/>
                <w:sz w:val="18"/>
                <w:szCs w:val="18"/>
              </w:rPr>
              <w:t>180</w:t>
            </w:r>
          </w:p>
        </w:tc>
        <w:tc>
          <w:tcPr>
            <w:tcW w:w="1051" w:type="pct"/>
            <w:tcBorders>
              <w:top w:val="nil"/>
              <w:left w:val="nil"/>
              <w:bottom w:val="single" w:sz="4" w:space="0" w:color="auto"/>
              <w:right w:val="single" w:sz="4" w:space="0" w:color="auto"/>
            </w:tcBorders>
            <w:shd w:val="clear" w:color="auto" w:fill="auto"/>
            <w:vAlign w:val="center"/>
          </w:tcPr>
          <w:p w:rsidR="00F20634" w:rsidRPr="009B7D43" w:rsidRDefault="00F20634" w:rsidP="000357C3">
            <w:pPr>
              <w:jc w:val="both"/>
              <w:rPr>
                <w:rFonts w:ascii="Calibri" w:hAnsi="Calibr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F20634" w:rsidRPr="009B7D43" w:rsidRDefault="00F20634" w:rsidP="000357C3">
            <w:pPr>
              <w:jc w:val="both"/>
              <w:rPr>
                <w:rFonts w:ascii="Calibri" w:hAnsi="Calibri" w:cstheme="minorHAnsi"/>
                <w:color w:val="000000"/>
                <w:sz w:val="18"/>
                <w:szCs w:val="18"/>
                <w:lang w:val="es-BO" w:eastAsia="es-BO"/>
              </w:rPr>
            </w:pPr>
          </w:p>
        </w:tc>
      </w:tr>
      <w:tr w:rsidR="00F20634" w:rsidRPr="009B7D43" w:rsidTr="000357C3">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F20634" w:rsidRPr="009B7D43" w:rsidRDefault="00F20634" w:rsidP="000357C3">
            <w:pPr>
              <w:jc w:val="center"/>
              <w:rPr>
                <w:rFonts w:ascii="Calibri" w:hAnsi="Calibri" w:cstheme="minorHAnsi"/>
                <w:color w:val="000000"/>
                <w:sz w:val="18"/>
                <w:szCs w:val="18"/>
                <w:lang w:val="es-BO" w:eastAsia="es-BO"/>
              </w:rPr>
            </w:pPr>
            <w:r w:rsidRPr="009B7D43">
              <w:rPr>
                <w:rFonts w:ascii="Calibri" w:hAnsi="Calibri" w:cstheme="minorHAnsi"/>
                <w:color w:val="000000"/>
                <w:sz w:val="18"/>
                <w:szCs w:val="18"/>
                <w:lang w:val="es-BO" w:eastAsia="es-BO"/>
              </w:rPr>
              <w:t>2</w:t>
            </w:r>
          </w:p>
        </w:tc>
        <w:tc>
          <w:tcPr>
            <w:tcW w:w="2014" w:type="pct"/>
            <w:tcBorders>
              <w:top w:val="nil"/>
              <w:left w:val="nil"/>
              <w:bottom w:val="single" w:sz="4" w:space="0" w:color="auto"/>
              <w:right w:val="single" w:sz="4" w:space="0" w:color="auto"/>
            </w:tcBorders>
            <w:shd w:val="clear" w:color="auto" w:fill="auto"/>
            <w:vAlign w:val="center"/>
          </w:tcPr>
          <w:p w:rsidR="00F20634" w:rsidRPr="009B7D43" w:rsidRDefault="009B7D43" w:rsidP="000357C3">
            <w:pPr>
              <w:jc w:val="both"/>
              <w:rPr>
                <w:rFonts w:ascii="Calibri" w:hAnsi="Calibri" w:cstheme="minorHAnsi"/>
                <w:color w:val="000000"/>
                <w:sz w:val="18"/>
                <w:szCs w:val="18"/>
                <w:lang w:val="es-BO" w:eastAsia="es-BO"/>
              </w:rPr>
            </w:pPr>
            <w:r w:rsidRPr="009B7D43">
              <w:rPr>
                <w:rFonts w:ascii="Calibri" w:hAnsi="Calibri"/>
                <w:b/>
                <w:color w:val="000000"/>
                <w:sz w:val="18"/>
                <w:szCs w:val="18"/>
              </w:rPr>
              <w:t>Configuración 2I:</w:t>
            </w:r>
            <w:r w:rsidRPr="009B7D43">
              <w:rPr>
                <w:rFonts w:ascii="Calibri" w:hAnsi="Calibri"/>
                <w:color w:val="000000"/>
                <w:sz w:val="18"/>
                <w:szCs w:val="18"/>
              </w:rPr>
              <w:t xml:space="preserve"> “Estructura Metálica” del tipo horizontal para conexión de 2 medidores y un regulador interno.</w:t>
            </w:r>
          </w:p>
        </w:tc>
        <w:tc>
          <w:tcPr>
            <w:tcW w:w="772" w:type="pct"/>
            <w:tcBorders>
              <w:top w:val="nil"/>
              <w:left w:val="nil"/>
              <w:bottom w:val="single" w:sz="4" w:space="0" w:color="auto"/>
              <w:right w:val="single" w:sz="4" w:space="0" w:color="auto"/>
            </w:tcBorders>
            <w:shd w:val="clear" w:color="auto" w:fill="auto"/>
            <w:vAlign w:val="center"/>
          </w:tcPr>
          <w:p w:rsidR="00F20634" w:rsidRPr="009B7D43" w:rsidRDefault="009B7D43" w:rsidP="000357C3">
            <w:pPr>
              <w:jc w:val="center"/>
              <w:rPr>
                <w:rFonts w:ascii="Calibri" w:hAnsi="Calibri" w:cstheme="minorHAnsi"/>
                <w:i/>
                <w:color w:val="000000"/>
                <w:sz w:val="18"/>
                <w:szCs w:val="18"/>
                <w:lang w:val="es-BO" w:eastAsia="es-BO"/>
              </w:rPr>
            </w:pPr>
            <w:r w:rsidRPr="009B7D43">
              <w:rPr>
                <w:rStyle w:val="nfasis"/>
                <w:rFonts w:ascii="Calibri" w:hAnsi="Calibri"/>
                <w:i w:val="0"/>
                <w:sz w:val="18"/>
                <w:szCs w:val="18"/>
              </w:rPr>
              <w:t>270</w:t>
            </w:r>
          </w:p>
        </w:tc>
        <w:tc>
          <w:tcPr>
            <w:tcW w:w="1051" w:type="pct"/>
            <w:tcBorders>
              <w:top w:val="nil"/>
              <w:left w:val="nil"/>
              <w:bottom w:val="single" w:sz="4" w:space="0" w:color="auto"/>
              <w:right w:val="single" w:sz="4" w:space="0" w:color="auto"/>
            </w:tcBorders>
            <w:shd w:val="clear" w:color="auto" w:fill="auto"/>
            <w:vAlign w:val="center"/>
          </w:tcPr>
          <w:p w:rsidR="00F20634" w:rsidRPr="009B7D43" w:rsidRDefault="00F20634" w:rsidP="000357C3">
            <w:pPr>
              <w:jc w:val="both"/>
              <w:rPr>
                <w:rFonts w:ascii="Calibri" w:hAnsi="Calibr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F20634" w:rsidRPr="009B7D43" w:rsidRDefault="00F20634" w:rsidP="000357C3">
            <w:pPr>
              <w:jc w:val="both"/>
              <w:rPr>
                <w:rFonts w:ascii="Calibri" w:hAnsi="Calibri" w:cstheme="minorHAnsi"/>
                <w:color w:val="000000"/>
                <w:sz w:val="18"/>
                <w:szCs w:val="18"/>
                <w:lang w:val="es-BO" w:eastAsia="es-BO"/>
              </w:rPr>
            </w:pPr>
          </w:p>
        </w:tc>
      </w:tr>
      <w:tr w:rsidR="00F20634" w:rsidRPr="009B7D43" w:rsidTr="000357C3">
        <w:trPr>
          <w:trHeight w:val="300"/>
          <w:jc w:val="center"/>
        </w:trPr>
        <w:tc>
          <w:tcPr>
            <w:tcW w:w="156" w:type="pct"/>
            <w:tcBorders>
              <w:top w:val="nil"/>
              <w:left w:val="single" w:sz="4" w:space="0" w:color="auto"/>
              <w:bottom w:val="single" w:sz="4" w:space="0" w:color="auto"/>
              <w:right w:val="single" w:sz="4" w:space="0" w:color="auto"/>
            </w:tcBorders>
            <w:shd w:val="clear" w:color="auto" w:fill="auto"/>
            <w:vAlign w:val="center"/>
          </w:tcPr>
          <w:p w:rsidR="00F20634" w:rsidRPr="009B7D43" w:rsidRDefault="00F20634" w:rsidP="000357C3">
            <w:pPr>
              <w:jc w:val="center"/>
              <w:rPr>
                <w:rFonts w:ascii="Calibri" w:hAnsi="Calibri" w:cstheme="minorHAnsi"/>
                <w:color w:val="000000"/>
                <w:sz w:val="18"/>
                <w:szCs w:val="18"/>
                <w:lang w:val="es-BO" w:eastAsia="es-BO"/>
              </w:rPr>
            </w:pPr>
            <w:r w:rsidRPr="009B7D43">
              <w:rPr>
                <w:rFonts w:ascii="Calibri" w:hAnsi="Calibri" w:cstheme="minorHAnsi"/>
                <w:color w:val="000000"/>
                <w:sz w:val="18"/>
                <w:szCs w:val="18"/>
                <w:lang w:val="es-BO" w:eastAsia="es-BO"/>
              </w:rPr>
              <w:t>3</w:t>
            </w:r>
          </w:p>
        </w:tc>
        <w:tc>
          <w:tcPr>
            <w:tcW w:w="2014" w:type="pct"/>
            <w:tcBorders>
              <w:top w:val="nil"/>
              <w:left w:val="nil"/>
              <w:bottom w:val="single" w:sz="4" w:space="0" w:color="auto"/>
              <w:right w:val="single" w:sz="4" w:space="0" w:color="auto"/>
            </w:tcBorders>
            <w:shd w:val="clear" w:color="auto" w:fill="auto"/>
            <w:vAlign w:val="center"/>
          </w:tcPr>
          <w:p w:rsidR="00F20634" w:rsidRPr="009B7D43" w:rsidRDefault="009B7D43" w:rsidP="000357C3">
            <w:pPr>
              <w:jc w:val="both"/>
              <w:rPr>
                <w:rFonts w:ascii="Calibri" w:hAnsi="Calibri" w:cstheme="minorHAnsi"/>
                <w:color w:val="000000"/>
                <w:sz w:val="18"/>
                <w:szCs w:val="18"/>
                <w:lang w:val="es-BO" w:eastAsia="es-BO"/>
              </w:rPr>
            </w:pPr>
            <w:r w:rsidRPr="009B7D43">
              <w:rPr>
                <w:rFonts w:ascii="Calibri" w:hAnsi="Calibri"/>
                <w:b/>
                <w:sz w:val="18"/>
                <w:szCs w:val="18"/>
              </w:rPr>
              <w:t>Configuración J:</w:t>
            </w:r>
            <w:r w:rsidRPr="009B7D43">
              <w:rPr>
                <w:rFonts w:ascii="Calibri" w:hAnsi="Calibri"/>
                <w:sz w:val="18"/>
                <w:szCs w:val="18"/>
              </w:rPr>
              <w:t xml:space="preserve"> Uniones para dos Estructuras</w:t>
            </w:r>
          </w:p>
        </w:tc>
        <w:tc>
          <w:tcPr>
            <w:tcW w:w="772" w:type="pct"/>
            <w:tcBorders>
              <w:top w:val="nil"/>
              <w:left w:val="nil"/>
              <w:bottom w:val="single" w:sz="4" w:space="0" w:color="auto"/>
              <w:right w:val="single" w:sz="4" w:space="0" w:color="auto"/>
            </w:tcBorders>
            <w:shd w:val="clear" w:color="auto" w:fill="auto"/>
            <w:vAlign w:val="center"/>
          </w:tcPr>
          <w:p w:rsidR="00F20634" w:rsidRPr="009B7D43" w:rsidRDefault="009B7D43" w:rsidP="000357C3">
            <w:pPr>
              <w:jc w:val="center"/>
              <w:rPr>
                <w:rFonts w:ascii="Calibri" w:hAnsi="Calibri" w:cstheme="minorHAnsi"/>
                <w:i/>
                <w:color w:val="000000"/>
                <w:sz w:val="18"/>
                <w:szCs w:val="18"/>
                <w:lang w:val="es-BO" w:eastAsia="es-BO"/>
              </w:rPr>
            </w:pPr>
            <w:r w:rsidRPr="009B7D43">
              <w:rPr>
                <w:rStyle w:val="nfasis"/>
                <w:rFonts w:ascii="Calibri" w:hAnsi="Calibri"/>
                <w:i w:val="0"/>
                <w:sz w:val="18"/>
                <w:szCs w:val="18"/>
              </w:rPr>
              <w:t>600</w:t>
            </w:r>
          </w:p>
        </w:tc>
        <w:tc>
          <w:tcPr>
            <w:tcW w:w="1051" w:type="pct"/>
            <w:tcBorders>
              <w:top w:val="nil"/>
              <w:left w:val="nil"/>
              <w:bottom w:val="single" w:sz="4" w:space="0" w:color="auto"/>
              <w:right w:val="single" w:sz="4" w:space="0" w:color="auto"/>
            </w:tcBorders>
            <w:shd w:val="clear" w:color="auto" w:fill="auto"/>
            <w:vAlign w:val="center"/>
          </w:tcPr>
          <w:p w:rsidR="00F20634" w:rsidRPr="009B7D43" w:rsidRDefault="00F20634" w:rsidP="000357C3">
            <w:pPr>
              <w:jc w:val="both"/>
              <w:rPr>
                <w:rFonts w:ascii="Calibri" w:hAnsi="Calibri" w:cstheme="minorHAnsi"/>
                <w:color w:val="000000"/>
                <w:sz w:val="18"/>
                <w:szCs w:val="18"/>
                <w:lang w:val="es-BO" w:eastAsia="es-BO"/>
              </w:rPr>
            </w:pPr>
          </w:p>
        </w:tc>
        <w:tc>
          <w:tcPr>
            <w:tcW w:w="1007" w:type="pct"/>
            <w:tcBorders>
              <w:top w:val="nil"/>
              <w:left w:val="nil"/>
              <w:bottom w:val="single" w:sz="4" w:space="0" w:color="auto"/>
              <w:right w:val="single" w:sz="4" w:space="0" w:color="auto"/>
            </w:tcBorders>
            <w:shd w:val="clear" w:color="auto" w:fill="auto"/>
            <w:vAlign w:val="center"/>
          </w:tcPr>
          <w:p w:rsidR="00F20634" w:rsidRPr="009B7D43" w:rsidRDefault="00F20634" w:rsidP="000357C3">
            <w:pPr>
              <w:jc w:val="both"/>
              <w:rPr>
                <w:rFonts w:ascii="Calibri" w:hAnsi="Calibri" w:cstheme="minorHAnsi"/>
                <w:color w:val="000000"/>
                <w:sz w:val="18"/>
                <w:szCs w:val="18"/>
                <w:lang w:val="es-BO" w:eastAsia="es-BO"/>
              </w:rPr>
            </w:pPr>
          </w:p>
        </w:tc>
      </w:tr>
      <w:tr w:rsidR="00F20634" w:rsidRPr="009B7D43" w:rsidTr="000357C3">
        <w:trPr>
          <w:trHeight w:val="300"/>
          <w:jc w:val="center"/>
        </w:trPr>
        <w:tc>
          <w:tcPr>
            <w:tcW w:w="3993"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0634" w:rsidRPr="009B7D43" w:rsidRDefault="00F20634" w:rsidP="000357C3">
            <w:pPr>
              <w:jc w:val="right"/>
              <w:rPr>
                <w:rFonts w:ascii="Calibri" w:hAnsi="Calibri" w:cstheme="minorHAnsi"/>
                <w:b/>
                <w:bCs/>
                <w:color w:val="000000"/>
                <w:sz w:val="18"/>
                <w:szCs w:val="18"/>
                <w:lang w:val="es-BO" w:eastAsia="es-BO"/>
              </w:rPr>
            </w:pPr>
            <w:r w:rsidRPr="009B7D43">
              <w:rPr>
                <w:rFonts w:ascii="Calibri" w:hAnsi="Calibri" w:cstheme="minorHAnsi"/>
                <w:b/>
                <w:bCs/>
                <w:color w:val="000000"/>
                <w:sz w:val="18"/>
                <w:szCs w:val="18"/>
                <w:lang w:val="es-BO" w:eastAsia="es-BO"/>
              </w:rPr>
              <w:t>TOTAL (Numeral)</w:t>
            </w:r>
          </w:p>
        </w:tc>
        <w:tc>
          <w:tcPr>
            <w:tcW w:w="1007" w:type="pct"/>
            <w:tcBorders>
              <w:top w:val="nil"/>
              <w:left w:val="nil"/>
              <w:bottom w:val="single" w:sz="4" w:space="0" w:color="auto"/>
              <w:right w:val="single" w:sz="4" w:space="0" w:color="auto"/>
            </w:tcBorders>
            <w:shd w:val="clear" w:color="auto" w:fill="auto"/>
            <w:vAlign w:val="center"/>
            <w:hideMark/>
          </w:tcPr>
          <w:p w:rsidR="00F20634" w:rsidRPr="009B7D43" w:rsidRDefault="00F20634" w:rsidP="000357C3">
            <w:pPr>
              <w:jc w:val="both"/>
              <w:rPr>
                <w:rFonts w:ascii="Calibri" w:hAnsi="Calibri" w:cstheme="minorHAnsi"/>
                <w:color w:val="000000"/>
                <w:sz w:val="18"/>
                <w:szCs w:val="18"/>
                <w:lang w:val="es-BO" w:eastAsia="es-BO"/>
              </w:rPr>
            </w:pPr>
            <w:r w:rsidRPr="009B7D43">
              <w:rPr>
                <w:rFonts w:ascii="Calibri" w:hAnsi="Calibri" w:cstheme="minorHAnsi"/>
                <w:color w:val="000000"/>
                <w:sz w:val="18"/>
                <w:szCs w:val="18"/>
                <w:lang w:val="es-BO" w:eastAsia="es-BO"/>
              </w:rPr>
              <w:t> </w:t>
            </w:r>
          </w:p>
        </w:tc>
      </w:tr>
      <w:tr w:rsidR="00F20634" w:rsidRPr="009B7D43" w:rsidTr="000357C3">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634" w:rsidRPr="009B7D43" w:rsidRDefault="00F20634" w:rsidP="000357C3">
            <w:pPr>
              <w:rPr>
                <w:rFonts w:ascii="Calibri" w:hAnsi="Calibri" w:cstheme="minorHAnsi"/>
                <w:b/>
                <w:bCs/>
                <w:color w:val="000000"/>
                <w:sz w:val="18"/>
                <w:szCs w:val="18"/>
                <w:lang w:val="es-BO" w:eastAsia="es-BO"/>
              </w:rPr>
            </w:pPr>
            <w:r w:rsidRPr="009B7D43">
              <w:rPr>
                <w:rFonts w:ascii="Calibri" w:hAnsi="Calibri" w:cstheme="minorHAnsi"/>
                <w:b/>
                <w:bCs/>
                <w:color w:val="000000"/>
                <w:sz w:val="18"/>
                <w:szCs w:val="18"/>
                <w:lang w:val="es-BO" w:eastAsia="es-BO"/>
              </w:rPr>
              <w:t>(Literal)</w:t>
            </w:r>
          </w:p>
        </w:tc>
      </w:tr>
      <w:tr w:rsidR="00F20634" w:rsidRPr="009B7D43" w:rsidTr="000357C3">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F20634" w:rsidRPr="009B7D43" w:rsidRDefault="00F20634" w:rsidP="000357C3">
            <w:pPr>
              <w:rPr>
                <w:rFonts w:ascii="Calibri" w:hAnsi="Calibri" w:cstheme="minorHAnsi"/>
                <w:b/>
                <w:bCs/>
                <w:color w:val="000000"/>
                <w:sz w:val="18"/>
                <w:szCs w:val="18"/>
                <w:lang w:val="es-BO" w:eastAsia="es-BO"/>
              </w:rPr>
            </w:pPr>
          </w:p>
        </w:tc>
      </w:tr>
    </w:tbl>
    <w:p w:rsidR="00F20634" w:rsidRPr="00C75BEC" w:rsidRDefault="00F20634" w:rsidP="00F20634">
      <w:pPr>
        <w:jc w:val="both"/>
        <w:rPr>
          <w:rFonts w:asciiTheme="minorHAnsi" w:hAnsiTheme="minorHAnsi" w:cstheme="minorHAnsi"/>
          <w:b/>
          <w:sz w:val="18"/>
          <w:szCs w:val="18"/>
        </w:rPr>
      </w:pPr>
    </w:p>
    <w:p w:rsidR="00F20634" w:rsidRPr="00286B08" w:rsidRDefault="00F20634" w:rsidP="00F20634">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F20634" w:rsidRPr="00286B08" w:rsidRDefault="00F20634" w:rsidP="00F20634">
      <w:pPr>
        <w:tabs>
          <w:tab w:val="right" w:pos="6663"/>
        </w:tabs>
        <w:jc w:val="center"/>
        <w:rPr>
          <w:rFonts w:asciiTheme="minorHAnsi" w:hAnsiTheme="minorHAnsi" w:cstheme="minorHAnsi"/>
          <w:b/>
          <w:bCs/>
          <w:i/>
          <w:iCs/>
        </w:rPr>
      </w:pPr>
    </w:p>
    <w:p w:rsidR="00F20634" w:rsidRPr="00286B08" w:rsidRDefault="00F20634" w:rsidP="00F20634">
      <w:pPr>
        <w:spacing w:line="276" w:lineRule="auto"/>
        <w:jc w:val="center"/>
        <w:rPr>
          <w:rFonts w:asciiTheme="minorHAnsi" w:hAnsiTheme="minorHAnsi" w:cstheme="minorHAnsi"/>
          <w:b/>
        </w:rPr>
      </w:pPr>
    </w:p>
    <w:p w:rsidR="00F20634" w:rsidRPr="00286B08" w:rsidRDefault="00F20634" w:rsidP="00F20634">
      <w:pPr>
        <w:spacing w:line="276" w:lineRule="auto"/>
        <w:jc w:val="center"/>
        <w:rPr>
          <w:rFonts w:asciiTheme="minorHAnsi" w:hAnsiTheme="minorHAnsi" w:cstheme="minorHAnsi"/>
          <w:b/>
        </w:rPr>
      </w:pPr>
    </w:p>
    <w:p w:rsidR="00F20634" w:rsidRPr="00286B08" w:rsidRDefault="00F20634" w:rsidP="00F20634">
      <w:pPr>
        <w:spacing w:line="276" w:lineRule="auto"/>
        <w:jc w:val="center"/>
        <w:rPr>
          <w:rFonts w:asciiTheme="minorHAnsi" w:hAnsiTheme="minorHAnsi" w:cstheme="minorHAnsi"/>
          <w:b/>
        </w:rPr>
      </w:pPr>
    </w:p>
    <w:p w:rsidR="00F20634" w:rsidRDefault="00F20634" w:rsidP="00F20634">
      <w:pPr>
        <w:spacing w:line="276" w:lineRule="auto"/>
        <w:jc w:val="center"/>
        <w:rPr>
          <w:rFonts w:asciiTheme="minorHAnsi" w:hAnsiTheme="minorHAnsi" w:cstheme="minorHAnsi"/>
          <w:b/>
        </w:rPr>
      </w:pPr>
    </w:p>
    <w:p w:rsidR="00F20634" w:rsidRDefault="00F20634" w:rsidP="00F20634">
      <w:pPr>
        <w:spacing w:line="276" w:lineRule="auto"/>
        <w:jc w:val="center"/>
        <w:rPr>
          <w:rFonts w:asciiTheme="minorHAnsi" w:hAnsiTheme="minorHAnsi" w:cstheme="minorHAnsi"/>
          <w:b/>
        </w:rPr>
      </w:pPr>
    </w:p>
    <w:p w:rsidR="00F20634" w:rsidRPr="00286B08" w:rsidRDefault="00F20634" w:rsidP="00F20634">
      <w:pPr>
        <w:spacing w:line="276" w:lineRule="auto"/>
        <w:jc w:val="center"/>
        <w:rPr>
          <w:rFonts w:asciiTheme="minorHAnsi" w:hAnsiTheme="minorHAnsi" w:cstheme="minorHAnsi"/>
          <w:b/>
        </w:rPr>
      </w:pPr>
    </w:p>
    <w:p w:rsidR="00F20634" w:rsidRPr="00C75BEC" w:rsidRDefault="00F20634" w:rsidP="00F2063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20634" w:rsidRPr="00C75BEC" w:rsidRDefault="00F20634" w:rsidP="00F20634">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lastRenderedPageBreak/>
        <w:t>FORMULARIO C-1</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FORMULARIO DE ESPECIFICACIONES TÉCNICAS</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SOLICITADAS Y PROPUESTAS</w:t>
      </w:r>
    </w:p>
    <w:p w:rsidR="00F20634" w:rsidRDefault="00F20634" w:rsidP="00F20634">
      <w:pPr>
        <w:jc w:val="center"/>
        <w:rPr>
          <w:rFonts w:asciiTheme="minorHAnsi" w:hAnsiTheme="minorHAnsi" w:cstheme="minorHAnsi"/>
          <w:b/>
          <w:sz w:val="18"/>
          <w:szCs w:val="18"/>
        </w:rPr>
      </w:pPr>
    </w:p>
    <w:p w:rsidR="00F20634" w:rsidRPr="009B7D43" w:rsidRDefault="009B7D43" w:rsidP="00F20634">
      <w:pPr>
        <w:jc w:val="center"/>
        <w:rPr>
          <w:rFonts w:ascii="Calibri" w:hAnsi="Calibri" w:cstheme="minorHAnsi"/>
          <w:b/>
        </w:rPr>
      </w:pPr>
      <w:r w:rsidRPr="009B7D43">
        <w:rPr>
          <w:rFonts w:ascii="Calibri" w:hAnsi="Calibri"/>
          <w:b/>
        </w:rPr>
        <w:t>LOTE 3 - ESTRUCTURA METÁLICA HORIZONTAL PARA DOS MEDIDORES</w:t>
      </w:r>
    </w:p>
    <w:p w:rsidR="00F20634" w:rsidRPr="00C75BEC" w:rsidRDefault="00F20634" w:rsidP="00F20634">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80"/>
        <w:gridCol w:w="1107"/>
        <w:gridCol w:w="375"/>
        <w:gridCol w:w="374"/>
        <w:gridCol w:w="374"/>
      </w:tblGrid>
      <w:tr w:rsidR="00F20634" w:rsidRPr="00BF1618" w:rsidTr="000357C3">
        <w:trPr>
          <w:tblHeader/>
          <w:jc w:val="center"/>
        </w:trPr>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Descripción de las Especificaciones Técnicas</w:t>
            </w:r>
          </w:p>
        </w:tc>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F20634" w:rsidRPr="00BF1618" w:rsidRDefault="00F20634" w:rsidP="000357C3">
            <w:pPr>
              <w:jc w:val="both"/>
              <w:rPr>
                <w:rFonts w:ascii="Calibri" w:hAnsi="Calibri" w:cstheme="minorHAnsi"/>
                <w:b/>
                <w:sz w:val="18"/>
                <w:szCs w:val="18"/>
              </w:rPr>
            </w:pPr>
            <w:r w:rsidRPr="00BF1618">
              <w:rPr>
                <w:rFonts w:ascii="Calibri" w:hAnsi="Calibri" w:cstheme="minorHAnsi"/>
                <w:b/>
                <w:sz w:val="18"/>
                <w:szCs w:val="18"/>
              </w:rPr>
              <w:t>Evaluación (para ser llenado por el personal técnico del Comité de Contratación)</w:t>
            </w:r>
          </w:p>
        </w:tc>
      </w:tr>
      <w:tr w:rsidR="00F20634" w:rsidRPr="00BF1618" w:rsidTr="000357C3">
        <w:trPr>
          <w:cantSplit/>
          <w:trHeight w:val="1448"/>
          <w:jc w:val="center"/>
        </w:trPr>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Característica del Servicio  requerido por YPFB</w:t>
            </w:r>
          </w:p>
        </w:tc>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OBSERVACIÓN (porque no cumple)</w:t>
            </w: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CARACTERÍSTICAS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ind w:right="141"/>
              <w:jc w:val="both"/>
              <w:rPr>
                <w:rFonts w:ascii="Calibri" w:hAnsi="Calibri" w:cstheme="minorHAnsi"/>
                <w:sz w:val="18"/>
                <w:szCs w:val="18"/>
              </w:rPr>
            </w:pPr>
            <w:r w:rsidRPr="00BF1618">
              <w:rPr>
                <w:rFonts w:ascii="Calibri" w:hAnsi="Calibri" w:cs="Calibri"/>
                <w:b/>
                <w:bCs/>
                <w:sz w:val="18"/>
                <w:szCs w:val="18"/>
              </w:rPr>
              <w:t>DESCRIPCIÓN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jc w:val="both"/>
              <w:rPr>
                <w:rFonts w:ascii="Calibri" w:hAnsi="Calibri" w:cs="Calibri"/>
                <w:sz w:val="18"/>
                <w:szCs w:val="18"/>
              </w:rPr>
            </w:pPr>
            <w:r w:rsidRPr="00BF1618">
              <w:rPr>
                <w:rFonts w:ascii="Calibri" w:hAnsi="Calibri" w:cs="Calibri"/>
                <w:sz w:val="18"/>
                <w:szCs w:val="18"/>
              </w:rPr>
              <w:t>Las empresas adjudicadas deberán realizar el servicio de montaje de estructuras verticales y horizontales en sus diferentes configuraciones, así como las uniones y acoples. Previa presentación del procedimiento y su respectiva aprobación por parte de la unidad solicitante.</w:t>
            </w:r>
          </w:p>
          <w:p w:rsidR="00F20634" w:rsidRPr="00BF1618" w:rsidRDefault="00F20634" w:rsidP="000357C3">
            <w:pPr>
              <w:autoSpaceDE w:val="0"/>
              <w:autoSpaceDN w:val="0"/>
              <w:adjustRightInd w:val="0"/>
              <w:jc w:val="both"/>
              <w:rPr>
                <w:rFonts w:ascii="Calibri" w:hAnsi="Calibri" w:cs="Calibri"/>
                <w:sz w:val="18"/>
                <w:szCs w:val="18"/>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816"/>
              <w:gridCol w:w="1006"/>
              <w:gridCol w:w="801"/>
              <w:gridCol w:w="1551"/>
            </w:tblGrid>
            <w:tr w:rsidR="000357C3" w:rsidRPr="000357C3" w:rsidTr="000357C3">
              <w:trPr>
                <w:trHeight w:val="426"/>
              </w:trPr>
              <w:tc>
                <w:tcPr>
                  <w:tcW w:w="8959" w:type="dxa"/>
                  <w:gridSpan w:val="5"/>
                  <w:shd w:val="clear" w:color="auto" w:fill="8DB3E2"/>
                  <w:vAlign w:val="center"/>
                </w:tcPr>
                <w:p w:rsidR="000357C3" w:rsidRPr="000357C3" w:rsidRDefault="000357C3" w:rsidP="000357C3">
                  <w:pPr>
                    <w:pStyle w:val="IC1parrafos"/>
                    <w:spacing w:before="0" w:after="0" w:line="240" w:lineRule="auto"/>
                    <w:jc w:val="center"/>
                    <w:rPr>
                      <w:rStyle w:val="nfasis"/>
                      <w:rFonts w:ascii="Calibri" w:hAnsi="Calibri"/>
                      <w:b/>
                      <w:sz w:val="18"/>
                      <w:szCs w:val="18"/>
                    </w:rPr>
                  </w:pPr>
                  <w:r w:rsidRPr="000357C3">
                    <w:rPr>
                      <w:rFonts w:ascii="Calibri" w:hAnsi="Calibri"/>
                      <w:b/>
                      <w:sz w:val="18"/>
                      <w:szCs w:val="18"/>
                    </w:rPr>
                    <w:t>LOTE 3 - ESTRUCTURA METÁLICA HORIZONTAL PARA DOS MEDIDORES</w:t>
                  </w:r>
                </w:p>
              </w:tc>
            </w:tr>
            <w:tr w:rsidR="000357C3" w:rsidRPr="000357C3" w:rsidTr="000357C3">
              <w:trPr>
                <w:trHeight w:val="426"/>
              </w:trPr>
              <w:tc>
                <w:tcPr>
                  <w:tcW w:w="709" w:type="dxa"/>
                  <w:shd w:val="clear" w:color="auto" w:fill="8DB3E2"/>
                  <w:vAlign w:val="center"/>
                </w:tcPr>
                <w:p w:rsidR="000357C3" w:rsidRPr="000357C3" w:rsidRDefault="000357C3" w:rsidP="000357C3">
                  <w:pPr>
                    <w:pStyle w:val="IC1parrafos"/>
                    <w:spacing w:before="0" w:after="0" w:line="240" w:lineRule="auto"/>
                    <w:jc w:val="center"/>
                    <w:rPr>
                      <w:rStyle w:val="nfasis"/>
                      <w:rFonts w:ascii="Calibri" w:hAnsi="Calibri"/>
                      <w:b/>
                      <w:sz w:val="18"/>
                      <w:szCs w:val="18"/>
                    </w:rPr>
                  </w:pPr>
                  <w:r w:rsidRPr="000357C3">
                    <w:rPr>
                      <w:rStyle w:val="nfasis"/>
                      <w:rFonts w:ascii="Calibri" w:hAnsi="Calibri"/>
                      <w:b/>
                      <w:sz w:val="18"/>
                      <w:szCs w:val="18"/>
                    </w:rPr>
                    <w:t>Nº Ítem</w:t>
                  </w:r>
                </w:p>
              </w:tc>
              <w:tc>
                <w:tcPr>
                  <w:tcW w:w="4565" w:type="dxa"/>
                  <w:shd w:val="clear" w:color="auto" w:fill="8DB3E2"/>
                  <w:vAlign w:val="center"/>
                </w:tcPr>
                <w:p w:rsidR="000357C3" w:rsidRPr="000357C3" w:rsidRDefault="000357C3" w:rsidP="000357C3">
                  <w:pPr>
                    <w:pStyle w:val="IC1parrafos"/>
                    <w:spacing w:before="0" w:after="0" w:line="240" w:lineRule="auto"/>
                    <w:jc w:val="center"/>
                    <w:rPr>
                      <w:rStyle w:val="nfasis"/>
                      <w:rFonts w:ascii="Calibri" w:hAnsi="Calibri"/>
                      <w:b/>
                      <w:sz w:val="18"/>
                      <w:szCs w:val="18"/>
                    </w:rPr>
                  </w:pPr>
                  <w:r w:rsidRPr="000357C3">
                    <w:rPr>
                      <w:rStyle w:val="nfasis"/>
                      <w:rFonts w:ascii="Calibri" w:hAnsi="Calibri"/>
                      <w:b/>
                      <w:sz w:val="18"/>
                      <w:szCs w:val="18"/>
                    </w:rPr>
                    <w:t>Descripción</w:t>
                  </w:r>
                </w:p>
              </w:tc>
              <w:tc>
                <w:tcPr>
                  <w:tcW w:w="1134" w:type="dxa"/>
                  <w:shd w:val="clear" w:color="auto" w:fill="8DB3E2"/>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b/>
                      <w:sz w:val="18"/>
                      <w:szCs w:val="18"/>
                    </w:rPr>
                    <w:t>Cantidad</w:t>
                  </w:r>
                </w:p>
              </w:tc>
              <w:tc>
                <w:tcPr>
                  <w:tcW w:w="850" w:type="dxa"/>
                  <w:shd w:val="clear" w:color="auto" w:fill="8DB3E2"/>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b/>
                      <w:sz w:val="18"/>
                      <w:szCs w:val="18"/>
                    </w:rPr>
                    <w:t>Unidad</w:t>
                  </w:r>
                </w:p>
              </w:tc>
              <w:tc>
                <w:tcPr>
                  <w:tcW w:w="1701" w:type="dxa"/>
                  <w:shd w:val="clear" w:color="auto" w:fill="8DB3E2"/>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b/>
                      <w:sz w:val="18"/>
                      <w:szCs w:val="18"/>
                    </w:rPr>
                    <w:t>Esquema Configuraciones</w:t>
                  </w:r>
                </w:p>
              </w:tc>
            </w:tr>
            <w:tr w:rsidR="000357C3" w:rsidRPr="000357C3" w:rsidTr="000357C3">
              <w:trPr>
                <w:trHeight w:val="726"/>
              </w:trPr>
              <w:tc>
                <w:tcPr>
                  <w:tcW w:w="709"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1</w:t>
                  </w:r>
                </w:p>
              </w:tc>
              <w:tc>
                <w:tcPr>
                  <w:tcW w:w="4565" w:type="dxa"/>
                  <w:shd w:val="clear" w:color="auto" w:fill="auto"/>
                  <w:vAlign w:val="center"/>
                </w:tcPr>
                <w:p w:rsidR="000357C3" w:rsidRPr="000357C3" w:rsidRDefault="000357C3" w:rsidP="000357C3">
                  <w:pPr>
                    <w:jc w:val="both"/>
                    <w:rPr>
                      <w:rStyle w:val="nfasis"/>
                      <w:rFonts w:ascii="Calibri" w:hAnsi="Calibri"/>
                      <w:iCs w:val="0"/>
                      <w:color w:val="000000"/>
                      <w:sz w:val="18"/>
                      <w:szCs w:val="18"/>
                    </w:rPr>
                  </w:pPr>
                  <w:r w:rsidRPr="000357C3">
                    <w:rPr>
                      <w:rFonts w:ascii="Calibri" w:hAnsi="Calibri"/>
                      <w:b/>
                      <w:color w:val="000000"/>
                      <w:sz w:val="18"/>
                      <w:szCs w:val="18"/>
                    </w:rPr>
                    <w:t>Configuración 2H:</w:t>
                  </w:r>
                  <w:r w:rsidRPr="000357C3">
                    <w:rPr>
                      <w:rFonts w:ascii="Calibri" w:hAnsi="Calibri"/>
                      <w:color w:val="000000"/>
                      <w:sz w:val="18"/>
                      <w:szCs w:val="18"/>
                    </w:rPr>
                    <w:t xml:space="preserve"> </w:t>
                  </w:r>
                  <w:r w:rsidRPr="000357C3">
                    <w:rPr>
                      <w:rFonts w:ascii="Calibri" w:hAnsi="Calibri"/>
                      <w:sz w:val="18"/>
                      <w:szCs w:val="18"/>
                    </w:rPr>
                    <w:t>“Estructura Metálica” del tipo horizontal para conexión de 2 medidores y un regulador interno.</w:t>
                  </w:r>
                </w:p>
              </w:tc>
              <w:tc>
                <w:tcPr>
                  <w:tcW w:w="1134"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180</w:t>
                  </w:r>
                </w:p>
              </w:tc>
              <w:tc>
                <w:tcPr>
                  <w:tcW w:w="850"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Pza.</w:t>
                  </w:r>
                </w:p>
              </w:tc>
              <w:tc>
                <w:tcPr>
                  <w:tcW w:w="1701"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Ver Anexo</w:t>
                  </w:r>
                </w:p>
              </w:tc>
            </w:tr>
            <w:tr w:rsidR="000357C3" w:rsidRPr="000357C3" w:rsidTr="000357C3">
              <w:trPr>
                <w:trHeight w:val="795"/>
              </w:trPr>
              <w:tc>
                <w:tcPr>
                  <w:tcW w:w="709"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2</w:t>
                  </w:r>
                </w:p>
              </w:tc>
              <w:tc>
                <w:tcPr>
                  <w:tcW w:w="4565" w:type="dxa"/>
                  <w:shd w:val="clear" w:color="auto" w:fill="auto"/>
                  <w:vAlign w:val="center"/>
                </w:tcPr>
                <w:p w:rsidR="000357C3" w:rsidRPr="000357C3" w:rsidRDefault="000357C3" w:rsidP="000357C3">
                  <w:pPr>
                    <w:jc w:val="both"/>
                    <w:rPr>
                      <w:rFonts w:ascii="Calibri" w:hAnsi="Calibri"/>
                      <w:color w:val="000000"/>
                      <w:sz w:val="18"/>
                      <w:szCs w:val="18"/>
                    </w:rPr>
                  </w:pPr>
                  <w:r w:rsidRPr="000357C3">
                    <w:rPr>
                      <w:rFonts w:ascii="Calibri" w:hAnsi="Calibri"/>
                      <w:b/>
                      <w:color w:val="000000"/>
                      <w:sz w:val="18"/>
                      <w:szCs w:val="18"/>
                    </w:rPr>
                    <w:t>Configuración 2I:</w:t>
                  </w:r>
                  <w:r w:rsidRPr="000357C3">
                    <w:rPr>
                      <w:rFonts w:ascii="Calibri" w:hAnsi="Calibri"/>
                      <w:color w:val="000000"/>
                      <w:sz w:val="18"/>
                      <w:szCs w:val="18"/>
                    </w:rPr>
                    <w:t xml:space="preserve"> “Estructura Metálica” del tipo horizontal para conexión de 2 medidores y un regulador interno.</w:t>
                  </w:r>
                </w:p>
              </w:tc>
              <w:tc>
                <w:tcPr>
                  <w:tcW w:w="1134"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270</w:t>
                  </w:r>
                </w:p>
              </w:tc>
              <w:tc>
                <w:tcPr>
                  <w:tcW w:w="850" w:type="dxa"/>
                  <w:shd w:val="clear" w:color="auto" w:fill="auto"/>
                  <w:vAlign w:val="center"/>
                </w:tcPr>
                <w:p w:rsidR="000357C3" w:rsidRPr="000357C3" w:rsidRDefault="000357C3" w:rsidP="000357C3">
                  <w:pPr>
                    <w:jc w:val="center"/>
                    <w:rPr>
                      <w:rFonts w:ascii="Calibri" w:hAnsi="Calibri"/>
                      <w:sz w:val="18"/>
                      <w:szCs w:val="18"/>
                    </w:rPr>
                  </w:pPr>
                  <w:r w:rsidRPr="000357C3">
                    <w:rPr>
                      <w:rStyle w:val="nfasis"/>
                      <w:rFonts w:ascii="Calibri" w:hAnsi="Calibri"/>
                      <w:sz w:val="18"/>
                      <w:szCs w:val="18"/>
                    </w:rPr>
                    <w:t>Pza.</w:t>
                  </w:r>
                </w:p>
              </w:tc>
              <w:tc>
                <w:tcPr>
                  <w:tcW w:w="1701"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Ver Anexo</w:t>
                  </w:r>
                </w:p>
              </w:tc>
            </w:tr>
            <w:tr w:rsidR="000357C3" w:rsidRPr="000357C3" w:rsidTr="000357C3">
              <w:trPr>
                <w:trHeight w:val="795"/>
              </w:trPr>
              <w:tc>
                <w:tcPr>
                  <w:tcW w:w="709"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3</w:t>
                  </w:r>
                </w:p>
              </w:tc>
              <w:tc>
                <w:tcPr>
                  <w:tcW w:w="4565" w:type="dxa"/>
                  <w:shd w:val="clear" w:color="auto" w:fill="auto"/>
                  <w:vAlign w:val="center"/>
                </w:tcPr>
                <w:p w:rsidR="000357C3" w:rsidRPr="000357C3" w:rsidRDefault="000357C3" w:rsidP="000357C3">
                  <w:pPr>
                    <w:spacing w:after="80"/>
                    <w:jc w:val="both"/>
                    <w:rPr>
                      <w:rFonts w:ascii="Calibri" w:hAnsi="Calibri"/>
                      <w:color w:val="000000"/>
                      <w:sz w:val="18"/>
                      <w:szCs w:val="18"/>
                    </w:rPr>
                  </w:pPr>
                  <w:r w:rsidRPr="000357C3">
                    <w:rPr>
                      <w:rFonts w:ascii="Calibri" w:hAnsi="Calibri"/>
                      <w:b/>
                      <w:sz w:val="18"/>
                      <w:szCs w:val="18"/>
                    </w:rPr>
                    <w:t>Configuración J:</w:t>
                  </w:r>
                  <w:r w:rsidRPr="000357C3">
                    <w:rPr>
                      <w:rFonts w:ascii="Calibri" w:hAnsi="Calibri"/>
                      <w:sz w:val="18"/>
                      <w:szCs w:val="18"/>
                    </w:rPr>
                    <w:t xml:space="preserve"> Uniones para dos Estructuras</w:t>
                  </w:r>
                </w:p>
              </w:tc>
              <w:tc>
                <w:tcPr>
                  <w:tcW w:w="1134"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600</w:t>
                  </w:r>
                </w:p>
              </w:tc>
              <w:tc>
                <w:tcPr>
                  <w:tcW w:w="850" w:type="dxa"/>
                  <w:shd w:val="clear" w:color="auto" w:fill="auto"/>
                  <w:vAlign w:val="center"/>
                </w:tcPr>
                <w:p w:rsidR="000357C3" w:rsidRPr="000357C3" w:rsidRDefault="000357C3" w:rsidP="000357C3">
                  <w:pPr>
                    <w:jc w:val="center"/>
                    <w:rPr>
                      <w:rFonts w:ascii="Calibri" w:hAnsi="Calibri"/>
                      <w:sz w:val="18"/>
                      <w:szCs w:val="18"/>
                    </w:rPr>
                  </w:pPr>
                  <w:r w:rsidRPr="000357C3">
                    <w:rPr>
                      <w:rStyle w:val="nfasis"/>
                      <w:rFonts w:ascii="Calibri" w:hAnsi="Calibri"/>
                      <w:sz w:val="18"/>
                      <w:szCs w:val="18"/>
                    </w:rPr>
                    <w:t>Pza.</w:t>
                  </w:r>
                </w:p>
              </w:tc>
              <w:tc>
                <w:tcPr>
                  <w:tcW w:w="1701" w:type="dxa"/>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r w:rsidRPr="000357C3">
                    <w:rPr>
                      <w:rStyle w:val="nfasis"/>
                      <w:rFonts w:ascii="Calibri" w:hAnsi="Calibri"/>
                      <w:sz w:val="18"/>
                      <w:szCs w:val="18"/>
                    </w:rPr>
                    <w:t>Ver Anexo</w:t>
                  </w:r>
                </w:p>
              </w:tc>
            </w:tr>
            <w:tr w:rsidR="000357C3" w:rsidRPr="000357C3" w:rsidTr="000357C3">
              <w:trPr>
                <w:trHeight w:val="418"/>
              </w:trPr>
              <w:tc>
                <w:tcPr>
                  <w:tcW w:w="5274" w:type="dxa"/>
                  <w:gridSpan w:val="2"/>
                  <w:tcBorders>
                    <w:bottom w:val="single" w:sz="4" w:space="0" w:color="auto"/>
                  </w:tcBorders>
                  <w:shd w:val="clear" w:color="auto" w:fill="auto"/>
                  <w:vAlign w:val="center"/>
                </w:tcPr>
                <w:p w:rsidR="000357C3" w:rsidRPr="000357C3" w:rsidRDefault="000357C3" w:rsidP="000357C3">
                  <w:pPr>
                    <w:jc w:val="center"/>
                    <w:rPr>
                      <w:rFonts w:ascii="Calibri" w:hAnsi="Calibri"/>
                      <w:b/>
                      <w:sz w:val="18"/>
                      <w:szCs w:val="18"/>
                    </w:rPr>
                  </w:pPr>
                  <w:r w:rsidRPr="000357C3">
                    <w:rPr>
                      <w:rFonts w:ascii="Calibri" w:hAnsi="Calibri"/>
                      <w:b/>
                      <w:sz w:val="18"/>
                      <w:szCs w:val="18"/>
                    </w:rPr>
                    <w:t>TOTAL LOTE 3</w:t>
                  </w:r>
                </w:p>
              </w:tc>
              <w:tc>
                <w:tcPr>
                  <w:tcW w:w="1134" w:type="dxa"/>
                  <w:tcBorders>
                    <w:bottom w:val="single" w:sz="4" w:space="0" w:color="auto"/>
                  </w:tcBorders>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b/>
                      <w:sz w:val="18"/>
                      <w:szCs w:val="18"/>
                    </w:rPr>
                  </w:pPr>
                  <w:r w:rsidRPr="000357C3">
                    <w:rPr>
                      <w:rStyle w:val="nfasis"/>
                      <w:rFonts w:ascii="Calibri" w:hAnsi="Calibri"/>
                      <w:b/>
                      <w:sz w:val="18"/>
                      <w:szCs w:val="18"/>
                    </w:rPr>
                    <w:t>1,050</w:t>
                  </w:r>
                </w:p>
              </w:tc>
              <w:tc>
                <w:tcPr>
                  <w:tcW w:w="850" w:type="dxa"/>
                  <w:tcBorders>
                    <w:bottom w:val="single" w:sz="4" w:space="0" w:color="auto"/>
                  </w:tcBorders>
                  <w:shd w:val="clear" w:color="auto" w:fill="auto"/>
                  <w:vAlign w:val="center"/>
                </w:tcPr>
                <w:p w:rsidR="000357C3" w:rsidRPr="000357C3" w:rsidRDefault="000357C3" w:rsidP="000357C3">
                  <w:pPr>
                    <w:jc w:val="center"/>
                    <w:rPr>
                      <w:rStyle w:val="nfasis"/>
                      <w:rFonts w:ascii="Calibri" w:hAnsi="Calibri"/>
                      <w:b/>
                      <w:sz w:val="18"/>
                      <w:szCs w:val="18"/>
                    </w:rPr>
                  </w:pPr>
                  <w:r w:rsidRPr="000357C3">
                    <w:rPr>
                      <w:rStyle w:val="nfasis"/>
                      <w:rFonts w:ascii="Calibri" w:hAnsi="Calibri"/>
                      <w:b/>
                      <w:sz w:val="18"/>
                      <w:szCs w:val="18"/>
                    </w:rPr>
                    <w:t>Pza.</w:t>
                  </w:r>
                </w:p>
              </w:tc>
              <w:tc>
                <w:tcPr>
                  <w:tcW w:w="1701" w:type="dxa"/>
                  <w:tcBorders>
                    <w:bottom w:val="single" w:sz="4" w:space="0" w:color="auto"/>
                  </w:tcBorders>
                  <w:shd w:val="clear" w:color="auto" w:fill="auto"/>
                  <w:vAlign w:val="center"/>
                </w:tcPr>
                <w:p w:rsidR="000357C3" w:rsidRPr="000357C3" w:rsidRDefault="000357C3" w:rsidP="000357C3">
                  <w:pPr>
                    <w:pStyle w:val="IC1parrafos"/>
                    <w:spacing w:before="0" w:after="0" w:line="240" w:lineRule="auto"/>
                    <w:jc w:val="center"/>
                    <w:rPr>
                      <w:rStyle w:val="nfasis"/>
                      <w:rFonts w:ascii="Calibri" w:hAnsi="Calibri"/>
                      <w:sz w:val="18"/>
                      <w:szCs w:val="18"/>
                    </w:rPr>
                  </w:pPr>
                </w:p>
              </w:tc>
            </w:tr>
          </w:tbl>
          <w:p w:rsidR="00F20634" w:rsidRPr="00BF1618" w:rsidRDefault="00F20634" w:rsidP="000357C3">
            <w:pPr>
              <w:rPr>
                <w:rFonts w:ascii="Calibri" w:hAnsi="Calibri" w:cstheme="minorHAnsi"/>
                <w:b/>
                <w:sz w:val="18"/>
                <w:szCs w:val="18"/>
              </w:rPr>
            </w:pPr>
          </w:p>
          <w:p w:rsidR="00F20634" w:rsidRPr="00BF1618" w:rsidRDefault="00F20634" w:rsidP="000357C3">
            <w:pPr>
              <w:rPr>
                <w:rFonts w:ascii="Calibri" w:hAnsi="Calibri" w:cstheme="minorHAnsi"/>
                <w:b/>
                <w:sz w:val="18"/>
                <w:szCs w:val="18"/>
              </w:rPr>
            </w:pPr>
            <w:r w:rsidRPr="00BF1618">
              <w:rPr>
                <w:rFonts w:ascii="Calibri" w:hAnsi="Calibri" w:cs="Calibri"/>
                <w:sz w:val="18"/>
                <w:szCs w:val="18"/>
              </w:rPr>
              <w:t>Para el armado de las estructuras, todos los ítems deberán cumplir con las especificaciones, requisitos y características establecidos en el Anexo.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ind w:right="141"/>
              <w:jc w:val="both"/>
              <w:rPr>
                <w:rFonts w:ascii="Calibri" w:hAnsi="Calibri" w:cstheme="minorHAnsi"/>
                <w:sz w:val="18"/>
                <w:szCs w:val="18"/>
              </w:rPr>
            </w:pPr>
            <w:r w:rsidRPr="00BF1618">
              <w:rPr>
                <w:rFonts w:ascii="Calibri" w:hAnsi="Calibri" w:cs="Calibri"/>
                <w:b/>
                <w:bCs/>
                <w:sz w:val="18"/>
                <w:szCs w:val="18"/>
              </w:rPr>
              <w:t>MODELOS O DISEÑOS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sz w:val="18"/>
                <w:szCs w:val="18"/>
              </w:rPr>
              <w:t>Los modelos de las estructuras, diseño, características, dimensiones, tipos de configuraciones para 2, 3 y 4 medidores están plenamente detallados en el Anexo.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jc w:val="both"/>
              <w:rPr>
                <w:rFonts w:ascii="Calibri" w:hAnsi="Calibri" w:cstheme="minorHAnsi"/>
                <w:sz w:val="18"/>
                <w:szCs w:val="18"/>
              </w:rPr>
            </w:pPr>
            <w:r w:rsidRPr="00BF1618">
              <w:rPr>
                <w:rFonts w:ascii="Calibri" w:hAnsi="Calibri" w:cs="Calibri"/>
                <w:b/>
                <w:bCs/>
                <w:sz w:val="18"/>
                <w:szCs w:val="18"/>
              </w:rPr>
              <w:t>MATERIALES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sz w:val="18"/>
                <w:szCs w:val="18"/>
              </w:rPr>
              <w:t>Los materiales indicados en el Anexo, serán entregados por la unidad solicitante a la empresa adjudicada para el servicio de montaje de las estructuras. A tal efecto la empresa deberá solicitar por escrito la cantidad de materiales.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b/>
                <w:bCs/>
                <w:sz w:val="18"/>
                <w:szCs w:val="18"/>
              </w:rPr>
              <w:t>INFRAESTRUCTURA, HERRAMIENTAS Y EQUIPOS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Las empresas proponentes deberán presentar, conjuntamente su propuesta lo siguiente:</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Descripción de la infraestructura con la que cuenta para la realización del servicio. Espacio disponible para almacenar materiales y ejecución del montaje de estructuras.</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Croquis de ubicación de las instalaciones de la empresa.</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lastRenderedPageBreak/>
              <w:t>Listado de herramientas y fungibles necesarios para el armado de las estructuras.</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Listado de equipos e instrumentos necesarios para el armado de las estructuras y pruebas de hermeticidad.</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Ambiente disponible para la realización de pruebas de hermeticidad de las estructuras armadas.</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Espacio para el pintado y secado de las estructuras armadas.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b/>
                <w:bCs/>
                <w:sz w:val="18"/>
                <w:szCs w:val="18"/>
              </w:rPr>
              <w:lastRenderedPageBreak/>
              <w:t>PRESENTACIÓN DE DOCUMENTOS, PREVIOS A LA ORDEN DE PROCEDER</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Luego de la firma de contrato y previo a la orden de proceder la o las empresas adjudicadas deberán presentar a la unidad solicitante, lo siguiente:</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Cronograma de trabajo, considerando los plazos establecidos para el armado de las estructuras, uniones y acoples con fechas de entrega tentativas.</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Procedimiento para el armado de las estructuras, uniones y acoples de acuerdo a los requerimientos establecidos en el Anexo.</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Procedimiento para las pruebas de hermeticidad de las estructuras armadas, de acuerdo al reglamento V del Decreto Supremo 1996, de fecha 15 de mayo de 2014.</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Solicitud de entrega de materiales, a la unidad solicitante, para el armado de las estructuras.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Cs/>
                <w:sz w:val="18"/>
                <w:szCs w:val="18"/>
              </w:rPr>
            </w:pPr>
            <w:r w:rsidRPr="00BF1618">
              <w:rPr>
                <w:rFonts w:ascii="Calibri" w:hAnsi="Calibri" w:cs="Calibri"/>
                <w:b/>
                <w:bCs/>
                <w:sz w:val="18"/>
                <w:szCs w:val="18"/>
              </w:rPr>
              <w:t>PLAZO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plazo de prestación del servicio de acuerdo a:</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SERVICIOS DISCONTINUOS:</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Se establece como Plazo de entrega: 75 días calendario, computables a partir de que YPFB a través de la unidad solicitante emita la correspondiente orden de proceder. Pudiendo ser menor de acuerdo al o los proponentes.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jc w:val="both"/>
              <w:rPr>
                <w:rFonts w:ascii="Calibri" w:hAnsi="Calibri" w:cstheme="minorHAnsi"/>
                <w:b/>
                <w:bCs/>
                <w:sz w:val="18"/>
                <w:szCs w:val="18"/>
              </w:rPr>
            </w:pPr>
            <w:r w:rsidRPr="00BF1618">
              <w:rPr>
                <w:rFonts w:ascii="Calibri" w:hAnsi="Calibri" w:cs="Calibri"/>
                <w:b/>
                <w:bCs/>
                <w:sz w:val="18"/>
                <w:szCs w:val="18"/>
              </w:rPr>
              <w:t>PERSONAL</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proponente deberá presentar en su propuesta el organigrama del personal propuesto, de acuerdo a los lotes en los que se va a presentar, considerando la cantidad necesaria de técnicos, ayudantes y personal de apoyo para cumplir con los plazos establecidos.</w:t>
            </w:r>
          </w:p>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proponente deberá presentar hoja de vida con documentos de respaldo del personal clave para la realización del servicio con experiencia, al menos un contrato por año, durante los últimos dos años. Deseable en el desarrollo y/o construcción de estructuras de gabinetes técnicos para instalaciones domésticas, instalaciones internas o similares. O estar inscrito en la ANH.</w:t>
            </w:r>
          </w:p>
          <w:p w:rsidR="00F20634" w:rsidRPr="00BF1618" w:rsidRDefault="00F20634"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Supervisor y/o fiscal para la supervisión, control y seguimiento en situ del armado de las estructuras, que garantice la calidad del servicio. (Un Supervisor y/o Fiscal, como mínimo para los lotes en los que se presente)</w:t>
            </w:r>
          </w:p>
          <w:p w:rsidR="00F20634" w:rsidRPr="00BF1618" w:rsidRDefault="00F20634"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Soldador con experiencia en soldadura oxiacetilénica en instalaciones internas de gas. (Un soldador, como mínimo por cada lote)</w:t>
            </w:r>
          </w:p>
          <w:p w:rsidR="00F20634" w:rsidRPr="00BF1618" w:rsidRDefault="00F20634"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Técnico en instalaciones internas de gas. (Un técnico, como mínimo por cada lote)</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lang w:val="es-BO"/>
              </w:rPr>
            </w:pPr>
            <w:r w:rsidRPr="00BF1618">
              <w:rPr>
                <w:rFonts w:ascii="Calibri" w:hAnsi="Calibri" w:cs="Calibri"/>
                <w:b/>
                <w:bCs/>
                <w:sz w:val="18"/>
                <w:szCs w:val="18"/>
              </w:rPr>
              <w:t>EXPERIENCIA DEL PROVEEDOR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Las empresas proponentes podrán ser del tipo metal mecánica o de instalaciones de gas natural con experiencia, al menos un trabajo por año, durante los últimos tres (3) años. Deseable en el desarrollo y/o construcción de estructuras de gabinetes técnicos para instalaciones domésticas, instalaciones internas o similares.</w:t>
            </w:r>
          </w:p>
          <w:p w:rsidR="00F20634" w:rsidRPr="00BF1618" w:rsidRDefault="00F20634" w:rsidP="000357C3">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La empresa proponente debe estar inscrita a la ANH en categoría comercial. A tal efecto, conjuntamente, su propuesta deberá presentar un documento de respaldo.</w:t>
            </w:r>
          </w:p>
          <w:p w:rsidR="00F20634" w:rsidRPr="00BF1618" w:rsidRDefault="00F20634" w:rsidP="000357C3">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La empresa proponente deberá presentar, adicionalmente, conjuntamente su propuesta lo siguiente:</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 xml:space="preserve">Copias de “Contratos” </w:t>
            </w:r>
            <w:proofErr w:type="spellStart"/>
            <w:r w:rsidRPr="00BF1618">
              <w:rPr>
                <w:rFonts w:ascii="Calibri" w:hAnsi="Calibri" w:cs="Calibri"/>
                <w:sz w:val="18"/>
                <w:szCs w:val="18"/>
              </w:rPr>
              <w:t>ó</w:t>
            </w:r>
            <w:proofErr w:type="spellEnd"/>
            <w:r w:rsidRPr="00BF1618">
              <w:rPr>
                <w:rFonts w:ascii="Calibri" w:hAnsi="Calibri" w:cs="Calibri"/>
                <w:sz w:val="18"/>
                <w:szCs w:val="18"/>
              </w:rPr>
              <w:t xml:space="preserve"> “Certificados de Cumplimiento de Contratos” </w:t>
            </w:r>
            <w:proofErr w:type="spellStart"/>
            <w:r w:rsidRPr="00BF1618">
              <w:rPr>
                <w:rFonts w:ascii="Calibri" w:hAnsi="Calibri" w:cs="Calibri"/>
                <w:sz w:val="18"/>
                <w:szCs w:val="18"/>
              </w:rPr>
              <w:t>ó</w:t>
            </w:r>
            <w:proofErr w:type="spellEnd"/>
            <w:r w:rsidRPr="00BF1618">
              <w:rPr>
                <w:rFonts w:ascii="Calibri" w:hAnsi="Calibri" w:cs="Calibri"/>
                <w:sz w:val="18"/>
                <w:szCs w:val="18"/>
              </w:rPr>
              <w:t xml:space="preserve"> “Actas de asignación” o </w:t>
            </w:r>
            <w:r w:rsidRPr="00BF1618">
              <w:rPr>
                <w:rFonts w:ascii="Calibri" w:hAnsi="Calibri" w:cs="Calibri"/>
                <w:sz w:val="18"/>
                <w:szCs w:val="18"/>
              </w:rPr>
              <w:lastRenderedPageBreak/>
              <w:t>“actas de Recepción”, que avalen la experiencia de la empresa, en instalaciones internas de gas natural y/o armado de estructuras metálicas para gabinetes técnicos.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tabs>
                <w:tab w:val="left" w:pos="1843"/>
              </w:tabs>
              <w:jc w:val="both"/>
              <w:rPr>
                <w:rFonts w:ascii="Calibri" w:hAnsi="Calibri" w:cstheme="minorHAnsi"/>
                <w:sz w:val="18"/>
                <w:szCs w:val="18"/>
              </w:rPr>
            </w:pPr>
            <w:r w:rsidRPr="00BF1618">
              <w:rPr>
                <w:rFonts w:ascii="Calibri" w:hAnsi="Calibri" w:cs="Calibri"/>
                <w:b/>
                <w:bCs/>
                <w:sz w:val="18"/>
                <w:szCs w:val="18"/>
                <w:lang w:eastAsia="es-BO"/>
              </w:rPr>
              <w:lastRenderedPageBreak/>
              <w:t>CONDICIONES NECESARIAS PARA LA PRESTACIÓN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FORMA DE PAGO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Se efectuaran pagos parciales, contra entrega de los bienes, de acuerdo a un cronograma tentativo de entrega de los bienes para cada uno de los lotes.</w:t>
            </w:r>
          </w:p>
          <w:p w:rsidR="00F20634" w:rsidRPr="00BF1618" w:rsidRDefault="00F20634" w:rsidP="000357C3">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El pago se efectuará una vez que el Fiscal de Servicio emita la conformidad respectiva, previa entrega de los bienes por parte de la empresa adjudicada con toda la documentación correspondiente.</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pago se realizará vía SIGMA.</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LUGAR DE PRESTACIÓN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servicio del montaje de estructuras para gabinetes técnicos será realizado en instalaciones de o las empresas adjudicadas, de acuerdo a la propuesta presentada por los proveedores.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FISCAL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Para la fiscalización, la unidad solicitante designará un Fiscal de Servicio por parte de YPFB quien tendrá a su cargo la supervisión, seguimiento y control del servicio. Haciendo cumplir lo establecido en las especificaciones técnicas y la propuesta presentada por la o las empresas adjudicadas.</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Fiscal de Servicio de YPFB será el encargado de realizar la recepción de las estructuras armadas, previa verificación de las mismas, del cumplimiento de las especificaciones técnicas, procediéndose luego de esta recepción a la emisión del acta de conformidad correspondiente.</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GARANTÍA TÉCNICA</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 xml:space="preserve">El proveedor adjudicado deberá presentar al Fiscal de Servicio de YPFB el certificado de garantía, de DOS (2) AÑOS como mínimo, de las estructuras armadas. </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De presentarse alguna falla con las estructuras armadas, durante el periodo de vigencia de la garantía, el proveedor adjudicado deberá subsanar las estructuras falladas en un plazo  máximo de 15 días calendario; corriendo por su cuenta con todos los gastos de transporte y lo que conlleve realizar para subsanar los defectos en las estructuras montadas.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SERVICIOS CONEXOS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Los trabajos de estibado en el recojo de los accesorios y la entrega de las estructuras armadas, correrán  por cuenta y responsabilidad de la empresa adjudicada; en el caso de ocurrir algún daño en este procedimiento será de responsabilidad única de la empresa adjudicada. La empresa adjudicada deberá recoger los accesorios de almacenes de YPFB y la entrega de las estructuras armadas deberá ser también en almacenes de YPFB, ubicado en la Av. Juan Pablo II. Lado SEGIP, antes de la Cruz Papal, Ciudad El Alto. Los gastos por transporte corren por cuenta de la empresa adjudicada.</w:t>
            </w:r>
          </w:p>
          <w:p w:rsidR="00F20634" w:rsidRPr="00BF1618" w:rsidRDefault="00F20634" w:rsidP="000357C3">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La empresa adjudicada deberá garantizar en la entrega de las estructuras armadas, que sean transportadas en medios de embalaje apropiado que garanticen el transporte y el estibado seguro de los bienes que permita mantener su calidad para un posterior traslado.</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La empresa adjudicada realizara un control del material empleado por configuración, detallándolo en un informe técnico donde demuestre el faltante o sobrante del material, de esta manera realizará la solicitud de material o reingreso de material sobrante, previa aprobación del fiscal designado por YPFB.</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CLÁUSULA DE SEGUROS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La empresa adjudicada, deberá presentar y mantener vigente de forma ininterrumpida durante todo el periodo del contrato la Póliza de Seguro especificada a continuación:</w:t>
            </w:r>
          </w:p>
          <w:p w:rsidR="00F20634" w:rsidRPr="00BF1618" w:rsidRDefault="00F20634" w:rsidP="006E38C8">
            <w:pPr>
              <w:numPr>
                <w:ilvl w:val="0"/>
                <w:numId w:val="34"/>
              </w:numPr>
              <w:autoSpaceDE w:val="0"/>
              <w:autoSpaceDN w:val="0"/>
              <w:adjustRightInd w:val="0"/>
              <w:spacing w:before="120"/>
              <w:ind w:left="284" w:hanging="284"/>
              <w:jc w:val="both"/>
              <w:rPr>
                <w:rFonts w:ascii="Calibri" w:hAnsi="Calibri" w:cs="Calibri"/>
                <w:b/>
                <w:sz w:val="18"/>
                <w:szCs w:val="18"/>
              </w:rPr>
            </w:pPr>
            <w:r w:rsidRPr="00BF1618">
              <w:rPr>
                <w:rFonts w:ascii="Calibri" w:hAnsi="Calibri" w:cs="Calibri"/>
                <w:b/>
                <w:sz w:val="18"/>
                <w:szCs w:val="18"/>
              </w:rPr>
              <w:t>PÓLIZA DE ACCIDENTES PERSONALES.</w:t>
            </w:r>
          </w:p>
          <w:p w:rsidR="00F20634" w:rsidRPr="00BF1618" w:rsidRDefault="00F20634" w:rsidP="000357C3">
            <w:pPr>
              <w:autoSpaceDE w:val="0"/>
              <w:autoSpaceDN w:val="0"/>
              <w:adjustRightInd w:val="0"/>
              <w:spacing w:before="60"/>
              <w:ind w:left="284"/>
              <w:jc w:val="both"/>
              <w:rPr>
                <w:rFonts w:ascii="Calibri" w:hAnsi="Calibri" w:cs="Calibri"/>
                <w:b/>
                <w:sz w:val="18"/>
                <w:szCs w:val="18"/>
              </w:rPr>
            </w:pPr>
            <w:r w:rsidRPr="00BF1618">
              <w:rPr>
                <w:rFonts w:ascii="Calibri" w:hAnsi="Calibri" w:cs="Calibri"/>
                <w:sz w:val="18"/>
                <w:szCs w:val="18"/>
              </w:rPr>
              <w:t xml:space="preserve">Los trabajadores, funcionarios y empleados designados por la empresa adjudicada, deberán estar cubiertos bajo el Seguro de Accidentes Personales (que cubre gastos médicos, invalides </w:t>
            </w:r>
            <w:r w:rsidRPr="00BF1618">
              <w:rPr>
                <w:rFonts w:ascii="Calibri" w:hAnsi="Calibri" w:cs="Calibri"/>
                <w:sz w:val="18"/>
                <w:szCs w:val="18"/>
              </w:rPr>
              <w:lastRenderedPageBreak/>
              <w:t>parcial permanente, invalidez total permanente y muerte), por lesiones corporales sufridas como consecuencia directa e inmediata de los accidentes que ocurran en el desempeño de su trabajo.</w:t>
            </w:r>
          </w:p>
          <w:p w:rsidR="00F20634" w:rsidRPr="00BF1618" w:rsidRDefault="00F20634" w:rsidP="006E38C8">
            <w:pPr>
              <w:numPr>
                <w:ilvl w:val="0"/>
                <w:numId w:val="34"/>
              </w:numPr>
              <w:autoSpaceDE w:val="0"/>
              <w:autoSpaceDN w:val="0"/>
              <w:adjustRightInd w:val="0"/>
              <w:spacing w:before="120"/>
              <w:ind w:left="284" w:hanging="284"/>
              <w:jc w:val="both"/>
              <w:rPr>
                <w:rFonts w:ascii="Calibri" w:hAnsi="Calibri" w:cs="Calibri"/>
                <w:b/>
                <w:sz w:val="18"/>
                <w:szCs w:val="18"/>
              </w:rPr>
            </w:pPr>
            <w:r w:rsidRPr="00BF1618">
              <w:rPr>
                <w:rFonts w:ascii="Calibri" w:hAnsi="Calibri" w:cs="Calibri"/>
                <w:b/>
                <w:sz w:val="18"/>
                <w:szCs w:val="18"/>
              </w:rPr>
              <w:t>SEGURO DE TRANSPORTE DE MERCADERÍA</w:t>
            </w:r>
          </w:p>
          <w:p w:rsidR="00F20634" w:rsidRPr="00BF1618" w:rsidRDefault="00F20634" w:rsidP="000357C3">
            <w:pPr>
              <w:autoSpaceDE w:val="0"/>
              <w:autoSpaceDN w:val="0"/>
              <w:adjustRightInd w:val="0"/>
              <w:spacing w:before="60"/>
              <w:ind w:left="284"/>
              <w:jc w:val="both"/>
              <w:rPr>
                <w:rFonts w:ascii="Calibri" w:hAnsi="Calibri" w:cs="Calibri"/>
                <w:sz w:val="18"/>
                <w:szCs w:val="18"/>
              </w:rPr>
            </w:pPr>
            <w:r w:rsidRPr="00BF1618">
              <w:rPr>
                <w:rFonts w:ascii="Calibri" w:hAnsi="Calibri" w:cs="Calibri"/>
                <w:sz w:val="18"/>
                <w:szCs w:val="18"/>
              </w:rPr>
              <w:t>Con cobertura desde el punto de despacho y o carguío hasta el punto de recepción y/o des carguío (Clausula “A” del INSTITUTO DE LONDRES) que cubra el Valor Total de las estructuras transportadas. Esta póliza debe estar necesariamente subrogada a favor de YPFB.</w:t>
            </w:r>
          </w:p>
          <w:p w:rsidR="00F20634" w:rsidRPr="00BF1618" w:rsidRDefault="00F20634" w:rsidP="006E38C8">
            <w:pPr>
              <w:numPr>
                <w:ilvl w:val="0"/>
                <w:numId w:val="34"/>
              </w:numPr>
              <w:autoSpaceDE w:val="0"/>
              <w:autoSpaceDN w:val="0"/>
              <w:adjustRightInd w:val="0"/>
              <w:spacing w:before="120"/>
              <w:ind w:left="284" w:hanging="284"/>
              <w:jc w:val="both"/>
              <w:rPr>
                <w:rFonts w:ascii="Calibri" w:hAnsi="Calibri" w:cs="Calibri"/>
                <w:sz w:val="18"/>
                <w:szCs w:val="18"/>
              </w:rPr>
            </w:pPr>
            <w:r w:rsidRPr="00BF1618">
              <w:rPr>
                <w:rFonts w:ascii="Calibri" w:hAnsi="Calibri" w:cs="Calibri"/>
                <w:b/>
                <w:sz w:val="18"/>
                <w:szCs w:val="18"/>
              </w:rPr>
              <w:t>CONDICIONES ADICIONALES</w:t>
            </w:r>
          </w:p>
          <w:p w:rsidR="00F20634" w:rsidRPr="00BF1618" w:rsidRDefault="00F20634" w:rsidP="006E38C8">
            <w:pPr>
              <w:numPr>
                <w:ilvl w:val="0"/>
                <w:numId w:val="35"/>
              </w:numPr>
              <w:autoSpaceDE w:val="0"/>
              <w:autoSpaceDN w:val="0"/>
              <w:adjustRightInd w:val="0"/>
              <w:spacing w:before="120"/>
              <w:ind w:left="709" w:hanging="425"/>
              <w:jc w:val="both"/>
              <w:rPr>
                <w:rFonts w:ascii="Calibri" w:hAnsi="Calibri" w:cs="Calibri"/>
                <w:sz w:val="18"/>
                <w:szCs w:val="18"/>
              </w:rPr>
            </w:pPr>
            <w:r w:rsidRPr="00BF1618">
              <w:rPr>
                <w:rFonts w:ascii="Calibri" w:hAnsi="Calibri"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F20634" w:rsidRPr="00BF1618" w:rsidRDefault="00F20634" w:rsidP="006E38C8">
            <w:pPr>
              <w:numPr>
                <w:ilvl w:val="0"/>
                <w:numId w:val="35"/>
              </w:numPr>
              <w:autoSpaceDE w:val="0"/>
              <w:autoSpaceDN w:val="0"/>
              <w:adjustRightInd w:val="0"/>
              <w:spacing w:before="120"/>
              <w:ind w:left="709" w:hanging="425"/>
              <w:jc w:val="both"/>
              <w:rPr>
                <w:rFonts w:ascii="Calibri" w:hAnsi="Calibri" w:cs="Calibri"/>
                <w:sz w:val="18"/>
                <w:szCs w:val="18"/>
              </w:rPr>
            </w:pPr>
            <w:r w:rsidRPr="00BF1618">
              <w:rPr>
                <w:rFonts w:ascii="Calibri" w:hAnsi="Calibri" w:cs="Calibri"/>
                <w:sz w:val="18"/>
                <w:szCs w:val="18"/>
              </w:rPr>
              <w:t>La empresa adjudicada, deberá entregar una copia de las citadas pólizas a YPFB antes de la suscripción del contrato.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lastRenderedPageBreak/>
              <w:t>LUGAR DE ENTREGA</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La entrega de los accesorios por parte de YPFB a la empresa que realizará el servicio y la entrega de las estructuras armadas por parte de la empresa adjudicada a YPFB, será en Almacenes de la Planta de El Alto, ubicado en la Av. Juan Pablo II. Lado SEGIP, antes de la Cruz Papal. Ciudad El Alto.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INSPECCIÓN Y PRUEBAS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Fiscal de Servicio tendrá a su cargo la inspección de las estructuras armadas de acuerdo a las características establecidas en el anexo A y la verificación de las pruebas de hermeticidad de las estructuras armadas en situ.</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MULTAS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A objeto de que la Empresa Contratista cumpla con la esencia del Contrato con relación a la calidad, cantidad, lugar y plazos de entrega establecidos en las especificaciones técnicas, si se presentase incumplimiento por parte del proveedor en la entrega de los bienes, se establece la aplicación de multas por el 1 % del valor del contrato por cada día de retraso en la entrega de los bienes.</w:t>
            </w:r>
          </w:p>
          <w:p w:rsidR="00F20634" w:rsidRPr="00BF1618" w:rsidRDefault="00F20634" w:rsidP="000357C3">
            <w:pPr>
              <w:rPr>
                <w:rFonts w:ascii="Calibri" w:hAnsi="Calibri" w:cstheme="minorHAnsi"/>
                <w:bCs/>
                <w:sz w:val="18"/>
                <w:szCs w:val="18"/>
              </w:rPr>
            </w:pPr>
            <w:r w:rsidRPr="00BF1618">
              <w:rPr>
                <w:rFonts w:ascii="Calibri" w:hAnsi="Calibri" w:cs="Calibri"/>
                <w:sz w:val="18"/>
                <w:szCs w:val="18"/>
              </w:rPr>
              <w:t>Cuando el monto de las multas, hayan llegado al límite máximo del veinte por ciento (20%) del monto del Contrato; se deberá iniciar el proceso de resolución del Contrato.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bl>
    <w:p w:rsidR="00F20634" w:rsidRDefault="00F20634" w:rsidP="00F20634">
      <w:pPr>
        <w:jc w:val="center"/>
        <w:rPr>
          <w:rFonts w:asciiTheme="minorHAnsi" w:hAnsiTheme="minorHAnsi" w:cstheme="minorHAnsi"/>
          <w:b/>
          <w:sz w:val="18"/>
          <w:szCs w:val="18"/>
        </w:rPr>
      </w:pPr>
    </w:p>
    <w:p w:rsidR="00F20634" w:rsidRDefault="00F20634" w:rsidP="00F20634">
      <w:pPr>
        <w:jc w:val="center"/>
        <w:rPr>
          <w:rFonts w:asciiTheme="minorHAnsi" w:hAnsiTheme="minorHAnsi" w:cstheme="minorHAnsi"/>
          <w:b/>
          <w:sz w:val="18"/>
          <w:szCs w:val="18"/>
        </w:rPr>
      </w:pPr>
    </w:p>
    <w:p w:rsidR="00F20634" w:rsidRDefault="00F20634" w:rsidP="00F20634">
      <w:pPr>
        <w:jc w:val="center"/>
        <w:rPr>
          <w:rFonts w:asciiTheme="minorHAnsi" w:hAnsiTheme="minorHAnsi" w:cstheme="minorHAnsi"/>
          <w:b/>
          <w:sz w:val="18"/>
          <w:szCs w:val="18"/>
        </w:rPr>
      </w:pPr>
    </w:p>
    <w:p w:rsidR="00F20634" w:rsidRPr="00C75BEC" w:rsidRDefault="00F20634" w:rsidP="00F20634">
      <w:pPr>
        <w:jc w:val="center"/>
        <w:rPr>
          <w:rFonts w:asciiTheme="minorHAnsi" w:hAnsiTheme="minorHAnsi" w:cstheme="minorHAnsi"/>
          <w:b/>
          <w:sz w:val="18"/>
          <w:szCs w:val="18"/>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20634" w:rsidRPr="00C75BEC" w:rsidRDefault="00F20634" w:rsidP="00F20634">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20634" w:rsidRPr="00C75BEC" w:rsidRDefault="00F20634" w:rsidP="00F20634">
      <w:pPr>
        <w:jc w:val="center"/>
        <w:rPr>
          <w:rFonts w:asciiTheme="minorHAnsi" w:hAnsiTheme="minorHAnsi" w:cstheme="minorHAnsi"/>
          <w:b/>
          <w:sz w:val="18"/>
          <w:szCs w:val="18"/>
        </w:rPr>
      </w:pPr>
    </w:p>
    <w:p w:rsidR="00F20634" w:rsidRPr="00C75BEC" w:rsidRDefault="00F20634" w:rsidP="00F20634">
      <w:pPr>
        <w:jc w:val="center"/>
        <w:rPr>
          <w:rFonts w:asciiTheme="minorHAnsi" w:hAnsiTheme="minorHAnsi" w:cstheme="minorHAnsi"/>
          <w:b/>
          <w:sz w:val="18"/>
          <w:szCs w:val="18"/>
        </w:rPr>
      </w:pPr>
    </w:p>
    <w:p w:rsidR="00F20634" w:rsidRPr="00C75BEC" w:rsidRDefault="00F20634" w:rsidP="00F20634">
      <w:pPr>
        <w:jc w:val="center"/>
        <w:rPr>
          <w:rFonts w:asciiTheme="minorHAnsi" w:hAnsiTheme="minorHAnsi" w:cstheme="minorHAnsi"/>
          <w:b/>
          <w:sz w:val="18"/>
          <w:szCs w:val="18"/>
        </w:rPr>
      </w:pPr>
    </w:p>
    <w:p w:rsidR="00F20634" w:rsidRDefault="00F20634" w:rsidP="00F20634">
      <w:pPr>
        <w:spacing w:line="276" w:lineRule="auto"/>
        <w:jc w:val="center"/>
        <w:rPr>
          <w:rFonts w:asciiTheme="minorHAnsi" w:hAnsiTheme="minorHAnsi" w:cstheme="minorHAnsi"/>
          <w:b/>
          <w:sz w:val="18"/>
          <w:szCs w:val="18"/>
        </w:rPr>
      </w:pPr>
    </w:p>
    <w:p w:rsidR="00F20634" w:rsidRDefault="00F20634" w:rsidP="00F20634">
      <w:pPr>
        <w:spacing w:line="276" w:lineRule="auto"/>
        <w:jc w:val="center"/>
        <w:rPr>
          <w:rFonts w:asciiTheme="minorHAnsi" w:hAnsiTheme="minorHAnsi" w:cstheme="minorHAnsi"/>
          <w:b/>
          <w:sz w:val="18"/>
          <w:szCs w:val="18"/>
        </w:rPr>
      </w:pPr>
    </w:p>
    <w:p w:rsidR="00F20634" w:rsidRDefault="00F20634" w:rsidP="00F20634">
      <w:pPr>
        <w:spacing w:line="276" w:lineRule="auto"/>
        <w:jc w:val="center"/>
        <w:rPr>
          <w:rFonts w:asciiTheme="minorHAnsi" w:hAnsiTheme="minorHAnsi" w:cstheme="minorHAnsi"/>
          <w:b/>
          <w:sz w:val="18"/>
          <w:szCs w:val="18"/>
        </w:rPr>
        <w:sectPr w:rsidR="00F20634" w:rsidSect="009B7D43">
          <w:pgSz w:w="12240" w:h="15840" w:code="1"/>
          <w:pgMar w:top="947" w:right="1610" w:bottom="851" w:left="1276" w:header="425" w:footer="709" w:gutter="0"/>
          <w:cols w:space="708"/>
          <w:docGrid w:linePitch="360"/>
        </w:sectPr>
      </w:pPr>
    </w:p>
    <w:p w:rsidR="00F20634" w:rsidRPr="00E50099" w:rsidRDefault="00F20634" w:rsidP="00F20634">
      <w:pPr>
        <w:pStyle w:val="IC1parrafos"/>
        <w:spacing w:before="0" w:after="0" w:line="276" w:lineRule="auto"/>
        <w:ind w:right="-91"/>
        <w:jc w:val="center"/>
        <w:rPr>
          <w:rFonts w:ascii="Times New Roman" w:hAnsi="Times New Roman"/>
          <w:b/>
          <w:sz w:val="22"/>
          <w:szCs w:val="22"/>
          <w:lang w:val="es-ES_tradnl"/>
        </w:rPr>
      </w:pPr>
      <w:r>
        <w:rPr>
          <w:rFonts w:ascii="Times New Roman" w:hAnsi="Times New Roman"/>
          <w:b/>
          <w:sz w:val="22"/>
          <w:szCs w:val="20"/>
        </w:rPr>
        <w:lastRenderedPageBreak/>
        <w:t>ANEXO</w:t>
      </w:r>
    </w:p>
    <w:p w:rsidR="00F20634" w:rsidRPr="00E50099" w:rsidRDefault="00F20634" w:rsidP="00F20634">
      <w:pPr>
        <w:spacing w:line="276" w:lineRule="auto"/>
        <w:ind w:left="-142"/>
        <w:jc w:val="center"/>
        <w:rPr>
          <w:b/>
        </w:rPr>
      </w:pPr>
      <w:r>
        <w:rPr>
          <w:b/>
        </w:rPr>
        <w:t>CARACTERÍSTICAS Y DIMENSIONES PARA EL MONTAJE DE LAS ESTRUCTURAS</w:t>
      </w:r>
    </w:p>
    <w:p w:rsidR="00C91135" w:rsidRPr="00345D26" w:rsidRDefault="00C91135" w:rsidP="00C91135">
      <w:pPr>
        <w:pStyle w:val="IC1parrafos"/>
        <w:spacing w:before="0" w:after="0" w:line="276" w:lineRule="auto"/>
        <w:ind w:right="-91"/>
        <w:jc w:val="center"/>
        <w:rPr>
          <w:rFonts w:ascii="Times New Roman" w:hAnsi="Times New Roman"/>
          <w:b/>
          <w:sz w:val="20"/>
          <w:szCs w:val="20"/>
        </w:rPr>
      </w:pPr>
      <w:r w:rsidRPr="00345D26">
        <w:rPr>
          <w:rFonts w:ascii="Verdana" w:hAnsi="Verdana"/>
          <w:b/>
          <w:sz w:val="20"/>
          <w:szCs w:val="20"/>
        </w:rPr>
        <w:t>LOTE 3 - ESTRUCTURA METÁLICA HORIZONTAL PARA DOS MEDIDORES</w:t>
      </w:r>
    </w:p>
    <w:tbl>
      <w:tblPr>
        <w:tblW w:w="135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7"/>
        <w:gridCol w:w="1701"/>
        <w:gridCol w:w="5528"/>
        <w:gridCol w:w="5687"/>
      </w:tblGrid>
      <w:tr w:rsidR="00C91135" w:rsidRPr="005C3283" w:rsidTr="007B288C">
        <w:trPr>
          <w:trHeight w:val="521"/>
          <w:jc w:val="center"/>
        </w:trPr>
        <w:tc>
          <w:tcPr>
            <w:tcW w:w="587"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701"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28"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87"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C91135" w:rsidRPr="00E50099" w:rsidTr="007B288C">
        <w:trPr>
          <w:trHeight w:val="6669"/>
          <w:jc w:val="center"/>
        </w:trPr>
        <w:tc>
          <w:tcPr>
            <w:tcW w:w="587" w:type="dxa"/>
            <w:shd w:val="clear" w:color="auto" w:fill="auto"/>
            <w:vAlign w:val="center"/>
          </w:tcPr>
          <w:p w:rsidR="00C91135" w:rsidRPr="00E50099" w:rsidRDefault="00C91135" w:rsidP="007B288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1</w:t>
            </w:r>
          </w:p>
        </w:tc>
        <w:tc>
          <w:tcPr>
            <w:tcW w:w="1701" w:type="dxa"/>
            <w:shd w:val="clear" w:color="auto" w:fill="auto"/>
            <w:vAlign w:val="center"/>
          </w:tcPr>
          <w:p w:rsidR="00C91135" w:rsidRPr="00442E73" w:rsidRDefault="00C91135" w:rsidP="007B288C">
            <w:pPr>
              <w:jc w:val="center"/>
              <w:rPr>
                <w:b/>
                <w:sz w:val="18"/>
                <w:szCs w:val="14"/>
              </w:rPr>
            </w:pPr>
            <w:r w:rsidRPr="00442E73">
              <w:rPr>
                <w:b/>
                <w:sz w:val="18"/>
                <w:szCs w:val="14"/>
              </w:rPr>
              <w:t xml:space="preserve">Configuración </w:t>
            </w:r>
            <w:r>
              <w:rPr>
                <w:b/>
                <w:sz w:val="18"/>
                <w:szCs w:val="14"/>
              </w:rPr>
              <w:t>2H</w:t>
            </w:r>
          </w:p>
          <w:p w:rsidR="00C91135" w:rsidRDefault="00C91135" w:rsidP="007B288C">
            <w:pPr>
              <w:jc w:val="center"/>
              <w:rPr>
                <w:rFonts w:ascii="Verdana" w:hAnsi="Verdana"/>
                <w:color w:val="000000"/>
                <w:sz w:val="16"/>
                <w:szCs w:val="16"/>
              </w:rPr>
            </w:pPr>
            <w:r w:rsidRPr="009B701B">
              <w:rPr>
                <w:sz w:val="16"/>
                <w:szCs w:val="14"/>
              </w:rPr>
              <w:t>Cantidad</w:t>
            </w:r>
            <w:r>
              <w:rPr>
                <w:sz w:val="16"/>
                <w:szCs w:val="14"/>
              </w:rPr>
              <w:t>:</w:t>
            </w:r>
            <w:r w:rsidRPr="009B701B">
              <w:rPr>
                <w:sz w:val="16"/>
                <w:szCs w:val="14"/>
              </w:rPr>
              <w:t xml:space="preserve"> </w:t>
            </w:r>
            <w:r>
              <w:rPr>
                <w:sz w:val="16"/>
                <w:szCs w:val="14"/>
              </w:rPr>
              <w:t>180</w:t>
            </w:r>
          </w:p>
          <w:p w:rsidR="00C91135" w:rsidRDefault="00C91135" w:rsidP="007B288C">
            <w:pPr>
              <w:jc w:val="center"/>
              <w:rPr>
                <w:rFonts w:ascii="Verdana" w:hAnsi="Verdana"/>
                <w:color w:val="000000"/>
                <w:sz w:val="16"/>
                <w:szCs w:val="16"/>
              </w:rPr>
            </w:pPr>
          </w:p>
          <w:p w:rsidR="00C91135" w:rsidRPr="00E50099" w:rsidRDefault="00C91135" w:rsidP="007B288C">
            <w:pPr>
              <w:jc w:val="center"/>
              <w:rPr>
                <w:b/>
                <w:sz w:val="21"/>
                <w:szCs w:val="14"/>
              </w:rPr>
            </w:pPr>
            <w:r w:rsidRPr="00570765">
              <w:rPr>
                <w:rFonts w:ascii="Verdana" w:hAnsi="Verdana"/>
                <w:color w:val="000000"/>
                <w:sz w:val="16"/>
                <w:szCs w:val="16"/>
              </w:rPr>
              <w:t xml:space="preserve">“Estructura Metálica” del tipo </w:t>
            </w:r>
            <w:r>
              <w:rPr>
                <w:rFonts w:ascii="Verdana" w:hAnsi="Verdana"/>
                <w:color w:val="000000"/>
                <w:sz w:val="16"/>
                <w:szCs w:val="16"/>
              </w:rPr>
              <w:t>horizontal</w:t>
            </w:r>
            <w:r w:rsidRPr="00570765">
              <w:rPr>
                <w:rFonts w:ascii="Verdana" w:hAnsi="Verdana"/>
                <w:color w:val="000000"/>
                <w:sz w:val="16"/>
                <w:szCs w:val="16"/>
              </w:rPr>
              <w:t xml:space="preserve"> para conexión de </w:t>
            </w:r>
            <w:r>
              <w:rPr>
                <w:rFonts w:ascii="Verdana" w:hAnsi="Verdana"/>
                <w:color w:val="000000"/>
                <w:sz w:val="16"/>
                <w:szCs w:val="16"/>
              </w:rPr>
              <w:t>2</w:t>
            </w:r>
            <w:r w:rsidRPr="00570765">
              <w:rPr>
                <w:rFonts w:ascii="Verdana" w:hAnsi="Verdana"/>
                <w:color w:val="000000"/>
                <w:sz w:val="16"/>
                <w:szCs w:val="16"/>
              </w:rPr>
              <w:t xml:space="preserve"> m</w:t>
            </w:r>
            <w:r>
              <w:rPr>
                <w:rFonts w:ascii="Verdana" w:hAnsi="Verdana"/>
                <w:color w:val="000000"/>
                <w:sz w:val="16"/>
                <w:szCs w:val="16"/>
              </w:rPr>
              <w:t>edidores y un regulador interno</w:t>
            </w:r>
            <w:r w:rsidRPr="00E50099">
              <w:rPr>
                <w:b/>
                <w:sz w:val="21"/>
                <w:szCs w:val="14"/>
              </w:rPr>
              <w:t xml:space="preserve"> </w:t>
            </w:r>
          </w:p>
          <w:p w:rsidR="00C91135" w:rsidRPr="000C522C" w:rsidRDefault="00C91135" w:rsidP="007B288C">
            <w:pPr>
              <w:jc w:val="center"/>
              <w:rPr>
                <w:sz w:val="18"/>
                <w:szCs w:val="14"/>
              </w:rPr>
            </w:pPr>
          </w:p>
          <w:p w:rsidR="00C91135" w:rsidRPr="00E50099" w:rsidRDefault="00C91135" w:rsidP="007B288C">
            <w:pPr>
              <w:jc w:val="center"/>
              <w:rPr>
                <w:sz w:val="18"/>
                <w:szCs w:val="14"/>
              </w:rPr>
            </w:pPr>
          </w:p>
          <w:p w:rsidR="00C91135" w:rsidRPr="00E50099" w:rsidRDefault="00C91135" w:rsidP="007B288C">
            <w:pPr>
              <w:jc w:val="center"/>
              <w:rPr>
                <w:sz w:val="18"/>
                <w:szCs w:val="14"/>
              </w:rPr>
            </w:pPr>
          </w:p>
        </w:tc>
        <w:tc>
          <w:tcPr>
            <w:tcW w:w="5528" w:type="dxa"/>
            <w:shd w:val="clear" w:color="auto" w:fill="auto"/>
          </w:tcPr>
          <w:p w:rsidR="00C91135" w:rsidRPr="00131900" w:rsidRDefault="00C91135" w:rsidP="007B288C">
            <w:pPr>
              <w:pStyle w:val="IC1parrafos"/>
              <w:spacing w:before="40" w:after="40" w:line="240" w:lineRule="auto"/>
              <w:ind w:left="360"/>
              <w:jc w:val="left"/>
              <w:rPr>
                <w:rStyle w:val="Nmerodepgina"/>
                <w:rFonts w:ascii="Times New Roman" w:hAnsi="Times New Roman"/>
                <w:sz w:val="8"/>
                <w:szCs w:val="8"/>
              </w:rPr>
            </w:pP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53 cm</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unido a tubería principal de </w:t>
            </w:r>
            <w:r>
              <w:rPr>
                <w:rStyle w:val="Nmerodepgina"/>
                <w:rFonts w:ascii="Times New Roman" w:hAnsi="Times New Roman"/>
                <w:sz w:val="18"/>
                <w:szCs w:val="14"/>
              </w:rPr>
              <w:t>Ø 1”, en los dos</w:t>
            </w:r>
            <w:r w:rsidRPr="00E50099">
              <w:rPr>
                <w:rStyle w:val="Nmerodepgina"/>
                <w:rFonts w:ascii="Times New Roman" w:hAnsi="Times New Roman"/>
                <w:sz w:val="18"/>
                <w:szCs w:val="14"/>
              </w:rPr>
              <w:t xml:space="preserve"> orificios con boca de pescado, mediante soldadura oxiacetilénica.</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rosca BSP, mínima distancia del roscado 1.5 cm.</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rosca BSP, mínima distancia del roscado 1.5 cm.</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Estructura principal con accesorios montados y alineados.</w:t>
            </w:r>
          </w:p>
          <w:p w:rsidR="00C91135" w:rsidRPr="002262C4"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oxiacetilénica, a tubería principal de 1”.</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C91135" w:rsidRPr="00F50970"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C91135" w:rsidRDefault="00C91135" w:rsidP="007B288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2H,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713" w:type="dxa"/>
              <w:jc w:val="center"/>
              <w:tblLayout w:type="fixed"/>
              <w:tblCellMar>
                <w:left w:w="70" w:type="dxa"/>
                <w:right w:w="70" w:type="dxa"/>
              </w:tblCellMar>
              <w:tblLook w:val="04A0" w:firstRow="1" w:lastRow="0" w:firstColumn="1" w:lastColumn="0" w:noHBand="0" w:noVBand="1"/>
            </w:tblPr>
            <w:tblGrid>
              <w:gridCol w:w="2172"/>
              <w:gridCol w:w="1640"/>
              <w:gridCol w:w="1901"/>
            </w:tblGrid>
            <w:tr w:rsidR="00C91135" w:rsidRPr="00E50099" w:rsidTr="007B288C">
              <w:trPr>
                <w:trHeight w:val="284"/>
                <w:jc w:val="center"/>
              </w:trPr>
              <w:tc>
                <w:tcPr>
                  <w:tcW w:w="5713"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 xml:space="preserve">CONFIGURACION </w:t>
                  </w:r>
                  <w:r>
                    <w:rPr>
                      <w:rFonts w:ascii="Calibri" w:hAnsi="Calibri" w:cs="Calibri"/>
                      <w:b/>
                      <w:bCs/>
                      <w:iCs/>
                      <w:sz w:val="18"/>
                      <w:szCs w:val="22"/>
                      <w:lang w:eastAsia="ja-JP"/>
                    </w:rPr>
                    <w:t>2H</w:t>
                  </w:r>
                </w:p>
              </w:tc>
            </w:tr>
            <w:tr w:rsidR="00C91135" w:rsidRPr="00E50099" w:rsidTr="007B288C">
              <w:trPr>
                <w:trHeight w:val="444"/>
                <w:jc w:val="center"/>
              </w:trPr>
              <w:tc>
                <w:tcPr>
                  <w:tcW w:w="2172" w:type="dxa"/>
                  <w:tcBorders>
                    <w:top w:val="nil"/>
                    <w:left w:val="single" w:sz="8" w:space="0" w:color="auto"/>
                    <w:bottom w:val="single" w:sz="4" w:space="0" w:color="auto"/>
                    <w:right w:val="single" w:sz="4" w:space="0" w:color="auto"/>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640" w:type="dxa"/>
                  <w:tcBorders>
                    <w:top w:val="nil"/>
                    <w:left w:val="nil"/>
                    <w:bottom w:val="single" w:sz="4" w:space="0" w:color="auto"/>
                    <w:right w:val="single" w:sz="4" w:space="0" w:color="auto"/>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901"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TOTAL PARA</w:t>
                  </w:r>
                  <w:r w:rsidRPr="00D47E1E">
                    <w:rPr>
                      <w:rFonts w:ascii="Calibri" w:hAnsi="Calibri" w:cs="Calibri"/>
                      <w:b/>
                      <w:bCs/>
                      <w:iCs/>
                      <w:sz w:val="18"/>
                      <w:szCs w:val="22"/>
                      <w:lang w:eastAsia="ja-JP"/>
                    </w:rPr>
                    <w:t xml:space="preserve"> 180</w:t>
                  </w:r>
                  <w:r>
                    <w:rPr>
                      <w:rFonts w:ascii="Calibri" w:hAnsi="Calibri" w:cs="Calibri"/>
                      <w:b/>
                      <w:bCs/>
                      <w:iCs/>
                      <w:color w:val="FF0000"/>
                      <w:sz w:val="18"/>
                      <w:szCs w:val="22"/>
                      <w:lang w:eastAsia="ja-JP"/>
                    </w:rPr>
                    <w:t xml:space="preserve"> </w:t>
                  </w:r>
                  <w:r w:rsidRPr="00A7034E">
                    <w:rPr>
                      <w:rFonts w:ascii="Calibri" w:hAnsi="Calibri" w:cs="Calibri"/>
                      <w:b/>
                      <w:bCs/>
                      <w:iCs/>
                      <w:sz w:val="18"/>
                      <w:szCs w:val="22"/>
                      <w:lang w:eastAsia="ja-JP"/>
                    </w:rPr>
                    <w:t>ESTRUCTURAS</w:t>
                  </w:r>
                </w:p>
              </w:tc>
            </w:tr>
            <w:tr w:rsidR="00C91135" w:rsidRPr="00E50099" w:rsidTr="007B288C">
              <w:trPr>
                <w:trHeight w:val="238"/>
                <w:jc w:val="center"/>
              </w:trPr>
              <w:tc>
                <w:tcPr>
                  <w:tcW w:w="2172" w:type="dxa"/>
                  <w:tcBorders>
                    <w:top w:val="nil"/>
                    <w:left w:val="single" w:sz="8" w:space="0" w:color="auto"/>
                    <w:bottom w:val="single" w:sz="4" w:space="0" w:color="auto"/>
                    <w:right w:val="single" w:sz="4" w:space="0" w:color="auto"/>
                  </w:tcBorders>
                  <w:shd w:val="clear" w:color="auto" w:fill="auto"/>
                  <w:noWrap/>
                  <w:vAlign w:val="center"/>
                  <w:hideMark/>
                </w:tcPr>
                <w:p w:rsidR="00C91135" w:rsidRPr="00E50099" w:rsidRDefault="00C91135" w:rsidP="007B288C">
                  <w:pPr>
                    <w:rPr>
                      <w:rFonts w:ascii="Calibri" w:hAnsi="Calibri" w:cs="Calibri"/>
                      <w:sz w:val="18"/>
                      <w:szCs w:val="22"/>
                      <w:lang w:eastAsia="ja-JP"/>
                    </w:rPr>
                  </w:pPr>
                  <w:r w:rsidRPr="00E50099">
                    <w:rPr>
                      <w:rFonts w:ascii="Calibri" w:hAnsi="Calibri" w:cs="Calibri"/>
                      <w:sz w:val="18"/>
                      <w:szCs w:val="22"/>
                      <w:lang w:eastAsia="ja-JP"/>
                    </w:rPr>
                    <w:t>Codo pipa 3/4"</w:t>
                  </w:r>
                </w:p>
              </w:tc>
              <w:tc>
                <w:tcPr>
                  <w:tcW w:w="1640" w:type="dxa"/>
                  <w:tcBorders>
                    <w:top w:val="nil"/>
                    <w:left w:val="nil"/>
                    <w:bottom w:val="single" w:sz="4" w:space="0" w:color="auto"/>
                    <w:right w:val="single" w:sz="4" w:space="0" w:color="auto"/>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sidRPr="00E50099">
                    <w:rPr>
                      <w:rFonts w:ascii="Calibri" w:hAnsi="Calibri" w:cs="Calibri"/>
                      <w:sz w:val="18"/>
                      <w:szCs w:val="22"/>
                      <w:lang w:eastAsia="ja-JP"/>
                    </w:rPr>
                    <w:t>3</w:t>
                  </w:r>
                </w:p>
              </w:tc>
              <w:tc>
                <w:tcPr>
                  <w:tcW w:w="1901"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54</w:t>
                  </w:r>
                  <w:r w:rsidRPr="00E50099">
                    <w:rPr>
                      <w:rFonts w:ascii="Calibri" w:hAnsi="Calibri" w:cs="Calibri"/>
                      <w:sz w:val="18"/>
                      <w:szCs w:val="22"/>
                      <w:lang w:eastAsia="ja-JP"/>
                    </w:rPr>
                    <w:t>0</w:t>
                  </w:r>
                </w:p>
              </w:tc>
            </w:tr>
            <w:tr w:rsidR="00C91135" w:rsidRPr="00E50099" w:rsidTr="007B288C">
              <w:trPr>
                <w:trHeight w:val="238"/>
                <w:jc w:val="center"/>
              </w:trPr>
              <w:tc>
                <w:tcPr>
                  <w:tcW w:w="2172" w:type="dxa"/>
                  <w:tcBorders>
                    <w:top w:val="nil"/>
                    <w:left w:val="single" w:sz="8" w:space="0" w:color="auto"/>
                    <w:bottom w:val="single" w:sz="4" w:space="0" w:color="auto"/>
                    <w:right w:val="single" w:sz="4" w:space="0" w:color="auto"/>
                  </w:tcBorders>
                  <w:shd w:val="clear" w:color="auto" w:fill="auto"/>
                  <w:noWrap/>
                  <w:vAlign w:val="center"/>
                  <w:hideMark/>
                </w:tcPr>
                <w:p w:rsidR="00C91135" w:rsidRPr="00E50099" w:rsidRDefault="00C91135" w:rsidP="007B288C">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640" w:type="dxa"/>
                  <w:tcBorders>
                    <w:top w:val="nil"/>
                    <w:left w:val="nil"/>
                    <w:bottom w:val="single" w:sz="4" w:space="0" w:color="auto"/>
                    <w:right w:val="single" w:sz="4" w:space="0" w:color="auto"/>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sidRPr="00E50099">
                    <w:rPr>
                      <w:rFonts w:ascii="Calibri" w:hAnsi="Calibri" w:cs="Calibri"/>
                      <w:sz w:val="18"/>
                      <w:szCs w:val="22"/>
                      <w:lang w:eastAsia="ja-JP"/>
                    </w:rPr>
                    <w:t>2</w:t>
                  </w:r>
                </w:p>
              </w:tc>
              <w:tc>
                <w:tcPr>
                  <w:tcW w:w="1901"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3</w:t>
                  </w:r>
                  <w:r w:rsidRPr="00E50099">
                    <w:rPr>
                      <w:rFonts w:ascii="Calibri" w:hAnsi="Calibri" w:cs="Calibri"/>
                      <w:sz w:val="18"/>
                      <w:szCs w:val="22"/>
                      <w:lang w:eastAsia="ja-JP"/>
                    </w:rPr>
                    <w:t>60</w:t>
                  </w:r>
                </w:p>
              </w:tc>
            </w:tr>
            <w:tr w:rsidR="00C91135" w:rsidRPr="00E50099" w:rsidTr="007B288C">
              <w:trPr>
                <w:trHeight w:val="249"/>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r>
                    <w:rPr>
                      <w:rFonts w:ascii="Calibri" w:hAnsi="Calibri" w:cs="Calibri"/>
                      <w:sz w:val="18"/>
                      <w:szCs w:val="22"/>
                      <w:lang w:eastAsia="ja-JP"/>
                    </w:rPr>
                    <w:t>Codo 1”</w:t>
                  </w:r>
                </w:p>
              </w:tc>
              <w:tc>
                <w:tcPr>
                  <w:tcW w:w="1640"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901" w:type="dxa"/>
                  <w:tcBorders>
                    <w:top w:val="single" w:sz="4" w:space="0" w:color="auto"/>
                    <w:left w:val="nil"/>
                    <w:bottom w:val="single" w:sz="4" w:space="0" w:color="auto"/>
                    <w:right w:val="single" w:sz="4" w:space="0" w:color="auto"/>
                  </w:tcBorders>
                  <w:shd w:val="clear" w:color="auto" w:fill="auto"/>
                  <w:noWrap/>
                  <w:vAlign w:val="center"/>
                </w:tcPr>
                <w:p w:rsidR="00C91135" w:rsidRPr="00D47E1E" w:rsidRDefault="00C91135" w:rsidP="007B288C">
                  <w:pPr>
                    <w:jc w:val="center"/>
                    <w:rPr>
                      <w:rFonts w:ascii="Calibri" w:hAnsi="Calibri" w:cs="Calibri"/>
                      <w:sz w:val="18"/>
                      <w:szCs w:val="22"/>
                      <w:lang w:eastAsia="ja-JP"/>
                    </w:rPr>
                  </w:pPr>
                  <w:r w:rsidRPr="00D47E1E">
                    <w:rPr>
                      <w:rFonts w:ascii="Calibri" w:hAnsi="Calibri" w:cs="Calibri"/>
                      <w:sz w:val="18"/>
                      <w:szCs w:val="22"/>
                      <w:lang w:eastAsia="ja-JP"/>
                    </w:rPr>
                    <w:t>1</w:t>
                  </w:r>
                  <w:r>
                    <w:rPr>
                      <w:rFonts w:ascii="Calibri" w:hAnsi="Calibri" w:cs="Calibri"/>
                      <w:sz w:val="18"/>
                      <w:szCs w:val="22"/>
                      <w:lang w:eastAsia="ja-JP"/>
                    </w:rPr>
                    <w:t>80</w:t>
                  </w:r>
                </w:p>
              </w:tc>
            </w:tr>
            <w:tr w:rsidR="00C91135" w:rsidRPr="00E50099" w:rsidTr="007B288C">
              <w:trPr>
                <w:trHeight w:val="249"/>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proofErr w:type="spellStart"/>
                  <w:r>
                    <w:rPr>
                      <w:rFonts w:ascii="Calibri" w:hAnsi="Calibri" w:cs="Calibri"/>
                      <w:sz w:val="18"/>
                      <w:szCs w:val="22"/>
                      <w:lang w:eastAsia="ja-JP"/>
                    </w:rPr>
                    <w:t>Niple</w:t>
                  </w:r>
                  <w:proofErr w:type="spellEnd"/>
                  <w:r>
                    <w:rPr>
                      <w:rFonts w:ascii="Calibri" w:hAnsi="Calibri" w:cs="Calibri"/>
                      <w:sz w:val="18"/>
                      <w:szCs w:val="22"/>
                      <w:lang w:eastAsia="ja-JP"/>
                    </w:rPr>
                    <w:t xml:space="preserve"> Hexagonal 1”</w:t>
                  </w:r>
                </w:p>
              </w:tc>
              <w:tc>
                <w:tcPr>
                  <w:tcW w:w="1640"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901" w:type="dxa"/>
                  <w:tcBorders>
                    <w:top w:val="single" w:sz="4" w:space="0" w:color="auto"/>
                    <w:left w:val="nil"/>
                    <w:bottom w:val="single" w:sz="4" w:space="0" w:color="auto"/>
                    <w:right w:val="single" w:sz="4" w:space="0" w:color="auto"/>
                  </w:tcBorders>
                  <w:shd w:val="clear" w:color="auto" w:fill="auto"/>
                  <w:noWrap/>
                  <w:vAlign w:val="center"/>
                </w:tcPr>
                <w:p w:rsidR="00C91135" w:rsidRPr="00D47E1E" w:rsidRDefault="00C91135" w:rsidP="007B288C">
                  <w:pPr>
                    <w:jc w:val="center"/>
                    <w:rPr>
                      <w:rFonts w:ascii="Calibri" w:hAnsi="Calibri" w:cs="Calibri"/>
                      <w:sz w:val="18"/>
                      <w:szCs w:val="22"/>
                      <w:lang w:eastAsia="ja-JP"/>
                    </w:rPr>
                  </w:pPr>
                  <w:r w:rsidRPr="00D47E1E">
                    <w:rPr>
                      <w:rFonts w:ascii="Calibri" w:hAnsi="Calibri" w:cs="Calibri"/>
                      <w:sz w:val="18"/>
                      <w:szCs w:val="22"/>
                      <w:lang w:eastAsia="ja-JP"/>
                    </w:rPr>
                    <w:t>1</w:t>
                  </w:r>
                  <w:r>
                    <w:rPr>
                      <w:rFonts w:ascii="Calibri" w:hAnsi="Calibri" w:cs="Calibri"/>
                      <w:sz w:val="18"/>
                      <w:szCs w:val="22"/>
                      <w:lang w:eastAsia="ja-JP"/>
                    </w:rPr>
                    <w:t>80</w:t>
                  </w:r>
                </w:p>
              </w:tc>
            </w:tr>
            <w:tr w:rsidR="00C91135" w:rsidRPr="00E50099" w:rsidTr="007B288C">
              <w:trPr>
                <w:trHeight w:val="249"/>
                <w:jc w:val="center"/>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r>
                    <w:rPr>
                      <w:rFonts w:ascii="Calibri" w:hAnsi="Calibri" w:cs="Calibri"/>
                      <w:sz w:val="18"/>
                      <w:szCs w:val="22"/>
                      <w:lang w:eastAsia="ja-JP"/>
                    </w:rPr>
                    <w:t>Tapón 3/4"</w:t>
                  </w:r>
                </w:p>
              </w:tc>
              <w:tc>
                <w:tcPr>
                  <w:tcW w:w="1640"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901" w:type="dxa"/>
                  <w:tcBorders>
                    <w:top w:val="single" w:sz="4" w:space="0" w:color="auto"/>
                    <w:left w:val="nil"/>
                    <w:bottom w:val="single" w:sz="4" w:space="0" w:color="auto"/>
                    <w:right w:val="single" w:sz="4" w:space="0" w:color="auto"/>
                  </w:tcBorders>
                  <w:shd w:val="clear" w:color="auto" w:fill="auto"/>
                  <w:noWrap/>
                  <w:vAlign w:val="center"/>
                </w:tcPr>
                <w:p w:rsidR="00C91135" w:rsidRPr="00D47E1E" w:rsidRDefault="00C91135" w:rsidP="007B288C">
                  <w:pPr>
                    <w:jc w:val="center"/>
                    <w:rPr>
                      <w:rFonts w:ascii="Calibri" w:hAnsi="Calibri" w:cs="Calibri"/>
                      <w:sz w:val="18"/>
                      <w:szCs w:val="22"/>
                      <w:lang w:eastAsia="ja-JP"/>
                    </w:rPr>
                  </w:pPr>
                  <w:r w:rsidRPr="00D47E1E">
                    <w:rPr>
                      <w:rFonts w:ascii="Calibri" w:hAnsi="Calibri" w:cs="Calibri"/>
                      <w:sz w:val="18"/>
                      <w:szCs w:val="22"/>
                      <w:lang w:eastAsia="ja-JP"/>
                    </w:rPr>
                    <w:t>1</w:t>
                  </w:r>
                  <w:r>
                    <w:rPr>
                      <w:rFonts w:ascii="Calibri" w:hAnsi="Calibri" w:cs="Calibri"/>
                      <w:sz w:val="18"/>
                      <w:szCs w:val="22"/>
                      <w:lang w:eastAsia="ja-JP"/>
                    </w:rPr>
                    <w:t>80</w:t>
                  </w:r>
                </w:p>
              </w:tc>
            </w:tr>
            <w:tr w:rsidR="00C91135" w:rsidRPr="00E50099" w:rsidTr="007B288C">
              <w:trPr>
                <w:trHeight w:val="283"/>
                <w:jc w:val="center"/>
              </w:trPr>
              <w:tc>
                <w:tcPr>
                  <w:tcW w:w="3812"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C91135" w:rsidRPr="00D47E1E" w:rsidRDefault="00C91135" w:rsidP="007B288C">
                  <w:pPr>
                    <w:jc w:val="center"/>
                    <w:rPr>
                      <w:rFonts w:ascii="Calibri" w:hAnsi="Calibri" w:cs="Calibri"/>
                      <w:b/>
                      <w:bCs/>
                      <w:sz w:val="18"/>
                      <w:szCs w:val="22"/>
                      <w:lang w:eastAsia="ja-JP"/>
                    </w:rPr>
                  </w:pPr>
                  <w:r w:rsidRPr="00D47E1E">
                    <w:rPr>
                      <w:rFonts w:ascii="Calibri" w:hAnsi="Calibri" w:cs="Calibri"/>
                      <w:b/>
                      <w:bCs/>
                      <w:sz w:val="18"/>
                      <w:szCs w:val="22"/>
                      <w:lang w:eastAsia="ja-JP"/>
                    </w:rPr>
                    <w:t>TOTAL</w:t>
                  </w:r>
                </w:p>
              </w:tc>
              <w:tc>
                <w:tcPr>
                  <w:tcW w:w="1901" w:type="dxa"/>
                  <w:tcBorders>
                    <w:top w:val="single" w:sz="4" w:space="0" w:color="auto"/>
                    <w:left w:val="nil"/>
                    <w:bottom w:val="single" w:sz="8" w:space="0" w:color="auto"/>
                    <w:right w:val="single" w:sz="8" w:space="0" w:color="000000"/>
                  </w:tcBorders>
                  <w:shd w:val="clear" w:color="auto" w:fill="auto"/>
                  <w:noWrap/>
                  <w:vAlign w:val="center"/>
                  <w:hideMark/>
                </w:tcPr>
                <w:p w:rsidR="00C91135" w:rsidRPr="00D47E1E" w:rsidRDefault="00C91135" w:rsidP="007B288C">
                  <w:pPr>
                    <w:jc w:val="center"/>
                    <w:rPr>
                      <w:rFonts w:ascii="Calibri" w:hAnsi="Calibri" w:cs="Calibri"/>
                      <w:b/>
                      <w:sz w:val="18"/>
                      <w:szCs w:val="22"/>
                      <w:lang w:eastAsia="ja-JP"/>
                    </w:rPr>
                  </w:pPr>
                  <w:r>
                    <w:rPr>
                      <w:rFonts w:ascii="Calibri" w:hAnsi="Calibri" w:cs="Calibri"/>
                      <w:b/>
                      <w:sz w:val="18"/>
                      <w:szCs w:val="22"/>
                      <w:lang w:eastAsia="ja-JP"/>
                    </w:rPr>
                    <w:t>1440</w:t>
                  </w:r>
                </w:p>
              </w:tc>
            </w:tr>
          </w:tbl>
          <w:p w:rsidR="00C91135" w:rsidRPr="00E50099" w:rsidRDefault="00C91135" w:rsidP="007B288C">
            <w:pPr>
              <w:pStyle w:val="IC1parrafos"/>
              <w:spacing w:before="0" w:after="0" w:line="240" w:lineRule="auto"/>
              <w:rPr>
                <w:rStyle w:val="nfasis"/>
                <w:rFonts w:ascii="Times New Roman" w:hAnsi="Times New Roman"/>
                <w:sz w:val="18"/>
                <w:szCs w:val="14"/>
              </w:rPr>
            </w:pPr>
          </w:p>
        </w:tc>
        <w:tc>
          <w:tcPr>
            <w:tcW w:w="5687" w:type="dxa"/>
            <w:shd w:val="clear" w:color="auto" w:fill="auto"/>
            <w:vAlign w:val="center"/>
          </w:tcPr>
          <w:p w:rsidR="00C91135" w:rsidRPr="00E50099" w:rsidRDefault="00C91135" w:rsidP="007B288C">
            <w:pPr>
              <w:pStyle w:val="IC1parrafos"/>
              <w:spacing w:before="40" w:after="40" w:line="240" w:lineRule="auto"/>
              <w:jc w:val="center"/>
              <w:rPr>
                <w:rStyle w:val="nfasis"/>
                <w:rFonts w:ascii="Times New Roman" w:hAnsi="Times New Roman"/>
                <w:sz w:val="14"/>
                <w:szCs w:val="14"/>
              </w:rPr>
            </w:pPr>
            <w:r w:rsidRPr="00DA6FA4">
              <w:rPr>
                <w:rStyle w:val="nfasis"/>
                <w:rFonts w:ascii="Times New Roman" w:hAnsi="Times New Roman"/>
                <w:noProof/>
                <w:sz w:val="14"/>
                <w:szCs w:val="14"/>
                <w:lang w:val="es-BO" w:eastAsia="es-BO"/>
              </w:rPr>
              <w:drawing>
                <wp:inline distT="0" distB="0" distL="0" distR="0" wp14:anchorId="7104F209" wp14:editId="65C62B1E">
                  <wp:extent cx="2889453" cy="2760453"/>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2261" t="21797" r="21736" b="9600"/>
                          <a:stretch/>
                        </pic:blipFill>
                        <pic:spPr bwMode="auto">
                          <a:xfrm>
                            <a:off x="0" y="0"/>
                            <a:ext cx="2930414" cy="279958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1135" w:rsidRDefault="00C91135" w:rsidP="00C91135">
      <w:pPr>
        <w:pStyle w:val="IC1parrafos"/>
        <w:spacing w:before="0" w:after="0" w:line="276" w:lineRule="auto"/>
        <w:ind w:right="-91"/>
        <w:jc w:val="center"/>
        <w:rPr>
          <w:rFonts w:ascii="Verdana" w:hAnsi="Verdana"/>
          <w:b/>
          <w:sz w:val="20"/>
          <w:szCs w:val="20"/>
        </w:rPr>
      </w:pPr>
    </w:p>
    <w:p w:rsidR="00C91135" w:rsidRDefault="00C91135" w:rsidP="00C91135">
      <w:pPr>
        <w:pStyle w:val="IC1parrafos"/>
        <w:spacing w:before="0" w:after="0" w:line="276" w:lineRule="auto"/>
        <w:ind w:right="-91"/>
        <w:jc w:val="center"/>
        <w:rPr>
          <w:rFonts w:ascii="Times New Roman" w:hAnsi="Times New Roman"/>
          <w:b/>
          <w:sz w:val="22"/>
          <w:szCs w:val="20"/>
        </w:rPr>
      </w:pPr>
      <w:r w:rsidRPr="00345D26">
        <w:rPr>
          <w:rFonts w:ascii="Verdana" w:hAnsi="Verdana"/>
          <w:b/>
          <w:sz w:val="20"/>
          <w:szCs w:val="20"/>
        </w:rPr>
        <w:t>LOTE 3 - ESTRUCTURA METÁLICA HORIZONTAL PARA DOS MEDIDORES</w:t>
      </w:r>
    </w:p>
    <w:tbl>
      <w:tblPr>
        <w:tblW w:w="13503" w:type="dxa"/>
        <w:jc w:val="center"/>
        <w:tblInd w:w="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7"/>
        <w:gridCol w:w="1701"/>
        <w:gridCol w:w="5528"/>
        <w:gridCol w:w="5687"/>
      </w:tblGrid>
      <w:tr w:rsidR="00C91135" w:rsidRPr="005C3283" w:rsidTr="007B288C">
        <w:trPr>
          <w:trHeight w:val="521"/>
          <w:jc w:val="center"/>
        </w:trPr>
        <w:tc>
          <w:tcPr>
            <w:tcW w:w="587"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701"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28"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87"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C91135" w:rsidRPr="00E50099" w:rsidTr="007B288C">
        <w:trPr>
          <w:trHeight w:val="6797"/>
          <w:jc w:val="center"/>
        </w:trPr>
        <w:tc>
          <w:tcPr>
            <w:tcW w:w="587" w:type="dxa"/>
            <w:shd w:val="clear" w:color="auto" w:fill="auto"/>
            <w:vAlign w:val="center"/>
          </w:tcPr>
          <w:p w:rsidR="00C91135" w:rsidRPr="00E50099" w:rsidRDefault="00C91135" w:rsidP="007B288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2</w:t>
            </w:r>
          </w:p>
        </w:tc>
        <w:tc>
          <w:tcPr>
            <w:tcW w:w="1701" w:type="dxa"/>
            <w:shd w:val="clear" w:color="auto" w:fill="auto"/>
            <w:vAlign w:val="center"/>
          </w:tcPr>
          <w:p w:rsidR="00C91135" w:rsidRPr="00442E73" w:rsidRDefault="00C91135" w:rsidP="007B288C">
            <w:pPr>
              <w:jc w:val="center"/>
              <w:rPr>
                <w:b/>
                <w:sz w:val="18"/>
                <w:szCs w:val="14"/>
              </w:rPr>
            </w:pPr>
            <w:r w:rsidRPr="00442E73">
              <w:rPr>
                <w:b/>
                <w:sz w:val="18"/>
                <w:szCs w:val="14"/>
              </w:rPr>
              <w:t xml:space="preserve">Configuración </w:t>
            </w:r>
            <w:r>
              <w:rPr>
                <w:b/>
                <w:sz w:val="18"/>
                <w:szCs w:val="14"/>
              </w:rPr>
              <w:t>2I</w:t>
            </w:r>
          </w:p>
          <w:p w:rsidR="00C91135" w:rsidRDefault="00C91135" w:rsidP="007B288C">
            <w:pPr>
              <w:jc w:val="center"/>
              <w:rPr>
                <w:rFonts w:ascii="Verdana" w:hAnsi="Verdana"/>
                <w:color w:val="000000"/>
                <w:sz w:val="16"/>
                <w:szCs w:val="16"/>
              </w:rPr>
            </w:pPr>
            <w:r w:rsidRPr="009B701B">
              <w:rPr>
                <w:sz w:val="16"/>
                <w:szCs w:val="14"/>
              </w:rPr>
              <w:t>Cantidad</w:t>
            </w:r>
            <w:r>
              <w:rPr>
                <w:sz w:val="16"/>
                <w:szCs w:val="14"/>
              </w:rPr>
              <w:t>:</w:t>
            </w:r>
            <w:r w:rsidRPr="009B701B">
              <w:rPr>
                <w:sz w:val="16"/>
                <w:szCs w:val="14"/>
              </w:rPr>
              <w:t xml:space="preserve"> </w:t>
            </w:r>
            <w:r>
              <w:rPr>
                <w:sz w:val="16"/>
                <w:szCs w:val="14"/>
              </w:rPr>
              <w:t>270</w:t>
            </w:r>
          </w:p>
          <w:p w:rsidR="00C91135" w:rsidRDefault="00C91135" w:rsidP="007B288C">
            <w:pPr>
              <w:jc w:val="center"/>
              <w:rPr>
                <w:rFonts w:ascii="Verdana" w:hAnsi="Verdana"/>
                <w:color w:val="000000"/>
                <w:sz w:val="16"/>
                <w:szCs w:val="16"/>
              </w:rPr>
            </w:pPr>
          </w:p>
          <w:p w:rsidR="00C91135" w:rsidRPr="00E50099" w:rsidRDefault="00C91135" w:rsidP="007B288C">
            <w:pPr>
              <w:jc w:val="center"/>
              <w:rPr>
                <w:sz w:val="18"/>
                <w:szCs w:val="14"/>
              </w:rPr>
            </w:pPr>
            <w:r w:rsidRPr="00570765">
              <w:rPr>
                <w:rFonts w:ascii="Verdana" w:hAnsi="Verdana"/>
                <w:color w:val="000000"/>
                <w:sz w:val="16"/>
                <w:szCs w:val="16"/>
              </w:rPr>
              <w:t xml:space="preserve">“Estructura Metálica” del tipo </w:t>
            </w:r>
            <w:r>
              <w:rPr>
                <w:rFonts w:ascii="Verdana" w:hAnsi="Verdana"/>
                <w:color w:val="000000"/>
                <w:sz w:val="16"/>
                <w:szCs w:val="16"/>
              </w:rPr>
              <w:t>horizontal</w:t>
            </w:r>
            <w:r w:rsidRPr="00570765">
              <w:rPr>
                <w:rFonts w:ascii="Verdana" w:hAnsi="Verdana"/>
                <w:color w:val="000000"/>
                <w:sz w:val="16"/>
                <w:szCs w:val="16"/>
              </w:rPr>
              <w:t xml:space="preserve"> para conexión de </w:t>
            </w:r>
            <w:r>
              <w:rPr>
                <w:rFonts w:ascii="Verdana" w:hAnsi="Verdana"/>
                <w:color w:val="000000"/>
                <w:sz w:val="16"/>
                <w:szCs w:val="16"/>
              </w:rPr>
              <w:t>2</w:t>
            </w:r>
            <w:r w:rsidRPr="00570765">
              <w:rPr>
                <w:rFonts w:ascii="Verdana" w:hAnsi="Verdana"/>
                <w:color w:val="000000"/>
                <w:sz w:val="16"/>
                <w:szCs w:val="16"/>
              </w:rPr>
              <w:t xml:space="preserve"> m</w:t>
            </w:r>
            <w:r>
              <w:rPr>
                <w:rFonts w:ascii="Verdana" w:hAnsi="Verdana"/>
                <w:color w:val="000000"/>
                <w:sz w:val="16"/>
                <w:szCs w:val="16"/>
              </w:rPr>
              <w:t>edidores y un regulador interno</w:t>
            </w:r>
          </w:p>
          <w:p w:rsidR="00C91135" w:rsidRPr="00E50099" w:rsidRDefault="00C91135" w:rsidP="007B288C">
            <w:pPr>
              <w:jc w:val="center"/>
              <w:rPr>
                <w:sz w:val="18"/>
                <w:szCs w:val="14"/>
              </w:rPr>
            </w:pPr>
          </w:p>
        </w:tc>
        <w:tc>
          <w:tcPr>
            <w:tcW w:w="5528" w:type="dxa"/>
            <w:shd w:val="clear" w:color="auto" w:fill="auto"/>
          </w:tcPr>
          <w:p w:rsidR="00C91135" w:rsidRPr="00DC6D75" w:rsidRDefault="00C91135" w:rsidP="007B288C">
            <w:pPr>
              <w:pStyle w:val="IC1parrafos"/>
              <w:spacing w:before="40" w:after="40" w:line="240" w:lineRule="auto"/>
              <w:ind w:left="360"/>
              <w:rPr>
                <w:rStyle w:val="Nmerodepgina"/>
                <w:rFonts w:ascii="Times New Roman" w:hAnsi="Times New Roman"/>
                <w:sz w:val="8"/>
                <w:szCs w:val="8"/>
              </w:rPr>
            </w:pP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53 cm</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C91135" w:rsidRPr="00D73C42"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unido a tubería principal de </w:t>
            </w:r>
            <w:r>
              <w:rPr>
                <w:rStyle w:val="Nmerodepgina"/>
                <w:rFonts w:ascii="Times New Roman" w:hAnsi="Times New Roman"/>
                <w:sz w:val="18"/>
                <w:szCs w:val="14"/>
              </w:rPr>
              <w:t>Ø 1”, en los dos</w:t>
            </w:r>
            <w:r w:rsidRPr="00E50099">
              <w:rPr>
                <w:rStyle w:val="Nmerodepgina"/>
                <w:rFonts w:ascii="Times New Roman" w:hAnsi="Times New Roman"/>
                <w:sz w:val="18"/>
                <w:szCs w:val="14"/>
              </w:rPr>
              <w:t xml:space="preserve"> orificios con boca de pescado, mediante soldadura oxiacetilénica.</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rosca BSP, mínima distancia del roscado 1.5 cm.</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rosca BSP, mínima distancia del roscado 1.5 cm.</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Estructura principal con accesorios montados y alineados.</w:t>
            </w:r>
          </w:p>
          <w:p w:rsidR="00C91135" w:rsidRPr="002262C4"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oxiacetilénica, a tubería principal de 1”.</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C91135" w:rsidRPr="00F50970"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C91135" w:rsidRDefault="00C91135" w:rsidP="007B288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2I,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629" w:type="dxa"/>
              <w:jc w:val="center"/>
              <w:tblLayout w:type="fixed"/>
              <w:tblCellMar>
                <w:left w:w="70" w:type="dxa"/>
                <w:right w:w="70" w:type="dxa"/>
              </w:tblCellMar>
              <w:tblLook w:val="04A0" w:firstRow="1" w:lastRow="0" w:firstColumn="1" w:lastColumn="0" w:noHBand="0" w:noVBand="1"/>
            </w:tblPr>
            <w:tblGrid>
              <w:gridCol w:w="2140"/>
              <w:gridCol w:w="1616"/>
              <w:gridCol w:w="1873"/>
            </w:tblGrid>
            <w:tr w:rsidR="00C91135" w:rsidRPr="00E50099" w:rsidTr="007B288C">
              <w:trPr>
                <w:trHeight w:val="253"/>
                <w:jc w:val="center"/>
              </w:trPr>
              <w:tc>
                <w:tcPr>
                  <w:tcW w:w="5629"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 xml:space="preserve">CONFIGURACION </w:t>
                  </w:r>
                  <w:r>
                    <w:rPr>
                      <w:rFonts w:ascii="Calibri" w:hAnsi="Calibri" w:cs="Calibri"/>
                      <w:b/>
                      <w:bCs/>
                      <w:iCs/>
                      <w:sz w:val="18"/>
                      <w:szCs w:val="22"/>
                      <w:lang w:eastAsia="ja-JP"/>
                    </w:rPr>
                    <w:t>2 I</w:t>
                  </w:r>
                </w:p>
              </w:tc>
            </w:tr>
            <w:tr w:rsidR="00C91135" w:rsidRPr="00E50099" w:rsidTr="007B288C">
              <w:trPr>
                <w:trHeight w:val="447"/>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616" w:type="dxa"/>
                  <w:tcBorders>
                    <w:top w:val="nil"/>
                    <w:left w:val="nil"/>
                    <w:bottom w:val="single" w:sz="4" w:space="0" w:color="auto"/>
                    <w:right w:val="single" w:sz="4" w:space="0" w:color="auto"/>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873"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TOTAL PARA</w:t>
                  </w:r>
                  <w:r w:rsidRPr="0088377B">
                    <w:rPr>
                      <w:rFonts w:ascii="Calibri" w:hAnsi="Calibri" w:cs="Calibri"/>
                      <w:b/>
                      <w:bCs/>
                      <w:iCs/>
                      <w:sz w:val="18"/>
                      <w:szCs w:val="22"/>
                      <w:lang w:eastAsia="ja-JP"/>
                    </w:rPr>
                    <w:t xml:space="preserve"> 270</w:t>
                  </w:r>
                  <w:r w:rsidRPr="00A7034E">
                    <w:rPr>
                      <w:rFonts w:ascii="Calibri" w:hAnsi="Calibri" w:cs="Calibri"/>
                      <w:b/>
                      <w:bCs/>
                      <w:iCs/>
                      <w:sz w:val="18"/>
                      <w:szCs w:val="22"/>
                      <w:lang w:eastAsia="ja-JP"/>
                    </w:rPr>
                    <w:t xml:space="preserve"> ESTRUCTURAS</w:t>
                  </w:r>
                </w:p>
              </w:tc>
            </w:tr>
            <w:tr w:rsidR="00C91135" w:rsidRPr="00E50099" w:rsidTr="007B288C">
              <w:trPr>
                <w:trHeight w:val="240"/>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C91135" w:rsidRPr="00E50099" w:rsidRDefault="00C91135" w:rsidP="007B288C">
                  <w:pPr>
                    <w:rPr>
                      <w:rFonts w:ascii="Calibri" w:hAnsi="Calibri" w:cs="Calibri"/>
                      <w:sz w:val="18"/>
                      <w:szCs w:val="22"/>
                      <w:lang w:eastAsia="ja-JP"/>
                    </w:rPr>
                  </w:pPr>
                  <w:r w:rsidRPr="00E50099">
                    <w:rPr>
                      <w:rFonts w:ascii="Calibri" w:hAnsi="Calibri" w:cs="Calibri"/>
                      <w:sz w:val="18"/>
                      <w:szCs w:val="22"/>
                      <w:lang w:eastAsia="ja-JP"/>
                    </w:rPr>
                    <w:t>Codo pipa 3/4"</w:t>
                  </w:r>
                </w:p>
              </w:tc>
              <w:tc>
                <w:tcPr>
                  <w:tcW w:w="1616" w:type="dxa"/>
                  <w:tcBorders>
                    <w:top w:val="nil"/>
                    <w:left w:val="nil"/>
                    <w:bottom w:val="single" w:sz="4" w:space="0" w:color="auto"/>
                    <w:right w:val="single" w:sz="4" w:space="0" w:color="auto"/>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sidRPr="00E50099">
                    <w:rPr>
                      <w:rFonts w:ascii="Calibri" w:hAnsi="Calibri" w:cs="Calibri"/>
                      <w:sz w:val="18"/>
                      <w:szCs w:val="22"/>
                      <w:lang w:eastAsia="ja-JP"/>
                    </w:rPr>
                    <w:t>3</w:t>
                  </w:r>
                </w:p>
              </w:tc>
              <w:tc>
                <w:tcPr>
                  <w:tcW w:w="1873"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810</w:t>
                  </w:r>
                </w:p>
              </w:tc>
            </w:tr>
            <w:tr w:rsidR="00C91135" w:rsidRPr="00E50099" w:rsidTr="007B288C">
              <w:trPr>
                <w:trHeight w:val="240"/>
                <w:jc w:val="center"/>
              </w:trPr>
              <w:tc>
                <w:tcPr>
                  <w:tcW w:w="2140" w:type="dxa"/>
                  <w:tcBorders>
                    <w:top w:val="nil"/>
                    <w:left w:val="single" w:sz="8" w:space="0" w:color="auto"/>
                    <w:bottom w:val="single" w:sz="4" w:space="0" w:color="auto"/>
                    <w:right w:val="single" w:sz="4" w:space="0" w:color="auto"/>
                  </w:tcBorders>
                  <w:shd w:val="clear" w:color="auto" w:fill="auto"/>
                  <w:noWrap/>
                  <w:vAlign w:val="center"/>
                  <w:hideMark/>
                </w:tcPr>
                <w:p w:rsidR="00C91135" w:rsidRPr="00E50099" w:rsidRDefault="00C91135" w:rsidP="007B288C">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616" w:type="dxa"/>
                  <w:tcBorders>
                    <w:top w:val="nil"/>
                    <w:left w:val="nil"/>
                    <w:bottom w:val="single" w:sz="4" w:space="0" w:color="auto"/>
                    <w:right w:val="single" w:sz="4" w:space="0" w:color="auto"/>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sidRPr="00E50099">
                    <w:rPr>
                      <w:rFonts w:ascii="Calibri" w:hAnsi="Calibri" w:cs="Calibri"/>
                      <w:sz w:val="18"/>
                      <w:szCs w:val="22"/>
                      <w:lang w:eastAsia="ja-JP"/>
                    </w:rPr>
                    <w:t>2</w:t>
                  </w:r>
                </w:p>
              </w:tc>
              <w:tc>
                <w:tcPr>
                  <w:tcW w:w="1873"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540</w:t>
                  </w:r>
                </w:p>
              </w:tc>
            </w:tr>
            <w:tr w:rsidR="00C91135" w:rsidRPr="00E50099" w:rsidTr="007B288C">
              <w:trPr>
                <w:trHeight w:val="251"/>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proofErr w:type="spellStart"/>
                  <w:r>
                    <w:rPr>
                      <w:rFonts w:ascii="Calibri" w:hAnsi="Calibri" w:cs="Calibri"/>
                      <w:sz w:val="18"/>
                      <w:szCs w:val="22"/>
                      <w:lang w:eastAsia="ja-JP"/>
                    </w:rPr>
                    <w:t>Tee</w:t>
                  </w:r>
                  <w:proofErr w:type="spellEnd"/>
                  <w:r>
                    <w:rPr>
                      <w:rFonts w:ascii="Calibri" w:hAnsi="Calibri" w:cs="Calibri"/>
                      <w:sz w:val="18"/>
                      <w:szCs w:val="22"/>
                      <w:lang w:eastAsia="ja-JP"/>
                    </w:rPr>
                    <w:t xml:space="preserve"> 1”</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873" w:type="dxa"/>
                  <w:tcBorders>
                    <w:top w:val="single" w:sz="4" w:space="0" w:color="auto"/>
                    <w:left w:val="nil"/>
                    <w:bottom w:val="single" w:sz="4" w:space="0" w:color="auto"/>
                    <w:right w:val="single" w:sz="4" w:space="0" w:color="auto"/>
                  </w:tcBorders>
                  <w:shd w:val="clear" w:color="auto" w:fill="auto"/>
                  <w:noWrap/>
                  <w:vAlign w:val="center"/>
                </w:tcPr>
                <w:p w:rsidR="00C91135" w:rsidRPr="0088377B" w:rsidRDefault="00C91135" w:rsidP="007B288C">
                  <w:pPr>
                    <w:jc w:val="center"/>
                    <w:rPr>
                      <w:rFonts w:ascii="Calibri" w:hAnsi="Calibri" w:cs="Calibri"/>
                      <w:sz w:val="18"/>
                      <w:szCs w:val="22"/>
                      <w:lang w:eastAsia="ja-JP"/>
                    </w:rPr>
                  </w:pPr>
                  <w:r>
                    <w:rPr>
                      <w:rFonts w:ascii="Calibri" w:hAnsi="Calibri" w:cs="Calibri"/>
                      <w:sz w:val="18"/>
                      <w:szCs w:val="22"/>
                      <w:lang w:eastAsia="ja-JP"/>
                    </w:rPr>
                    <w:t>270</w:t>
                  </w:r>
                </w:p>
              </w:tc>
            </w:tr>
            <w:tr w:rsidR="00C91135" w:rsidRPr="00E50099" w:rsidTr="007B288C">
              <w:trPr>
                <w:trHeight w:val="251"/>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proofErr w:type="spellStart"/>
                  <w:r>
                    <w:rPr>
                      <w:rFonts w:ascii="Calibri" w:hAnsi="Calibri" w:cs="Calibri"/>
                      <w:sz w:val="18"/>
                      <w:szCs w:val="22"/>
                      <w:lang w:eastAsia="ja-JP"/>
                    </w:rPr>
                    <w:t>Niple</w:t>
                  </w:r>
                  <w:proofErr w:type="spellEnd"/>
                  <w:r>
                    <w:rPr>
                      <w:rFonts w:ascii="Calibri" w:hAnsi="Calibri" w:cs="Calibri"/>
                      <w:sz w:val="18"/>
                      <w:szCs w:val="22"/>
                      <w:lang w:eastAsia="ja-JP"/>
                    </w:rPr>
                    <w:t xml:space="preserve"> Hexagonal 1”</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873" w:type="dxa"/>
                  <w:tcBorders>
                    <w:top w:val="single" w:sz="4" w:space="0" w:color="auto"/>
                    <w:left w:val="nil"/>
                    <w:bottom w:val="single" w:sz="4" w:space="0" w:color="auto"/>
                    <w:right w:val="single" w:sz="4" w:space="0" w:color="auto"/>
                  </w:tcBorders>
                  <w:shd w:val="clear" w:color="auto" w:fill="auto"/>
                  <w:noWrap/>
                  <w:vAlign w:val="center"/>
                </w:tcPr>
                <w:p w:rsidR="00C91135" w:rsidRPr="0088377B" w:rsidRDefault="00C91135" w:rsidP="007B288C">
                  <w:pPr>
                    <w:jc w:val="center"/>
                    <w:rPr>
                      <w:rFonts w:ascii="Calibri" w:hAnsi="Calibri" w:cs="Calibri"/>
                      <w:sz w:val="18"/>
                      <w:szCs w:val="22"/>
                      <w:lang w:eastAsia="ja-JP"/>
                    </w:rPr>
                  </w:pPr>
                  <w:r>
                    <w:rPr>
                      <w:rFonts w:ascii="Calibri" w:hAnsi="Calibri" w:cs="Calibri"/>
                      <w:sz w:val="18"/>
                      <w:szCs w:val="22"/>
                      <w:lang w:eastAsia="ja-JP"/>
                    </w:rPr>
                    <w:t>270</w:t>
                  </w:r>
                </w:p>
              </w:tc>
            </w:tr>
            <w:tr w:rsidR="00C91135" w:rsidRPr="00E50099" w:rsidTr="007B288C">
              <w:trPr>
                <w:trHeight w:val="251"/>
                <w:jc w:val="center"/>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r>
                    <w:rPr>
                      <w:rFonts w:ascii="Calibri" w:hAnsi="Calibri" w:cs="Calibri"/>
                      <w:sz w:val="18"/>
                      <w:szCs w:val="22"/>
                      <w:lang w:eastAsia="ja-JP"/>
                    </w:rPr>
                    <w:t>Tapón 3/4"</w:t>
                  </w:r>
                </w:p>
              </w:tc>
              <w:tc>
                <w:tcPr>
                  <w:tcW w:w="1616"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873" w:type="dxa"/>
                  <w:tcBorders>
                    <w:top w:val="single" w:sz="4" w:space="0" w:color="auto"/>
                    <w:left w:val="nil"/>
                    <w:bottom w:val="single" w:sz="4" w:space="0" w:color="auto"/>
                    <w:right w:val="single" w:sz="4" w:space="0" w:color="auto"/>
                  </w:tcBorders>
                  <w:shd w:val="clear" w:color="auto" w:fill="auto"/>
                  <w:noWrap/>
                  <w:vAlign w:val="center"/>
                </w:tcPr>
                <w:p w:rsidR="00C91135" w:rsidRPr="0088377B" w:rsidRDefault="00C91135" w:rsidP="007B288C">
                  <w:pPr>
                    <w:jc w:val="center"/>
                    <w:rPr>
                      <w:rFonts w:ascii="Calibri" w:hAnsi="Calibri" w:cs="Calibri"/>
                      <w:sz w:val="18"/>
                      <w:szCs w:val="22"/>
                      <w:lang w:eastAsia="ja-JP"/>
                    </w:rPr>
                  </w:pPr>
                  <w:r>
                    <w:rPr>
                      <w:rFonts w:ascii="Calibri" w:hAnsi="Calibri" w:cs="Calibri"/>
                      <w:sz w:val="18"/>
                      <w:szCs w:val="22"/>
                      <w:lang w:eastAsia="ja-JP"/>
                    </w:rPr>
                    <w:t>270</w:t>
                  </w:r>
                </w:p>
              </w:tc>
            </w:tr>
            <w:tr w:rsidR="00C91135" w:rsidRPr="00E50099" w:rsidTr="007B288C">
              <w:trPr>
                <w:trHeight w:val="109"/>
                <w:jc w:val="center"/>
              </w:trPr>
              <w:tc>
                <w:tcPr>
                  <w:tcW w:w="3756"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C91135" w:rsidRPr="0088377B" w:rsidRDefault="00C91135" w:rsidP="007B288C">
                  <w:pPr>
                    <w:jc w:val="center"/>
                    <w:rPr>
                      <w:rFonts w:ascii="Calibri" w:hAnsi="Calibri" w:cs="Calibri"/>
                      <w:b/>
                      <w:bCs/>
                      <w:sz w:val="18"/>
                      <w:szCs w:val="22"/>
                      <w:lang w:eastAsia="ja-JP"/>
                    </w:rPr>
                  </w:pPr>
                  <w:r w:rsidRPr="0088377B">
                    <w:rPr>
                      <w:rFonts w:ascii="Calibri" w:hAnsi="Calibri" w:cs="Calibri"/>
                      <w:b/>
                      <w:bCs/>
                      <w:sz w:val="18"/>
                      <w:szCs w:val="22"/>
                      <w:lang w:eastAsia="ja-JP"/>
                    </w:rPr>
                    <w:t>TOTAL</w:t>
                  </w:r>
                </w:p>
              </w:tc>
              <w:tc>
                <w:tcPr>
                  <w:tcW w:w="1873" w:type="dxa"/>
                  <w:tcBorders>
                    <w:top w:val="single" w:sz="4" w:space="0" w:color="auto"/>
                    <w:left w:val="nil"/>
                    <w:bottom w:val="single" w:sz="8" w:space="0" w:color="auto"/>
                    <w:right w:val="single" w:sz="8" w:space="0" w:color="000000"/>
                  </w:tcBorders>
                  <w:shd w:val="clear" w:color="auto" w:fill="auto"/>
                  <w:noWrap/>
                  <w:vAlign w:val="center"/>
                  <w:hideMark/>
                </w:tcPr>
                <w:p w:rsidR="00C91135" w:rsidRPr="0088377B" w:rsidRDefault="00C91135" w:rsidP="007B288C">
                  <w:pPr>
                    <w:jc w:val="center"/>
                    <w:rPr>
                      <w:rFonts w:ascii="Calibri" w:hAnsi="Calibri" w:cs="Calibri"/>
                      <w:b/>
                      <w:sz w:val="18"/>
                      <w:szCs w:val="22"/>
                      <w:lang w:eastAsia="ja-JP"/>
                    </w:rPr>
                  </w:pPr>
                  <w:r>
                    <w:rPr>
                      <w:rFonts w:ascii="Calibri" w:hAnsi="Calibri" w:cs="Calibri"/>
                      <w:b/>
                      <w:sz w:val="18"/>
                      <w:szCs w:val="22"/>
                      <w:lang w:eastAsia="ja-JP"/>
                    </w:rPr>
                    <w:t>2160</w:t>
                  </w:r>
                </w:p>
              </w:tc>
            </w:tr>
          </w:tbl>
          <w:p w:rsidR="00C91135" w:rsidRPr="00E50099" w:rsidRDefault="00C91135" w:rsidP="007B288C">
            <w:pPr>
              <w:pStyle w:val="IC1parrafos"/>
              <w:spacing w:before="0" w:after="0" w:line="240" w:lineRule="auto"/>
              <w:rPr>
                <w:rStyle w:val="nfasis"/>
                <w:rFonts w:ascii="Times New Roman" w:hAnsi="Times New Roman"/>
                <w:sz w:val="18"/>
                <w:szCs w:val="14"/>
              </w:rPr>
            </w:pPr>
          </w:p>
        </w:tc>
        <w:tc>
          <w:tcPr>
            <w:tcW w:w="5687" w:type="dxa"/>
            <w:shd w:val="clear" w:color="auto" w:fill="auto"/>
            <w:vAlign w:val="center"/>
          </w:tcPr>
          <w:p w:rsidR="00C91135" w:rsidRPr="00E50099" w:rsidRDefault="00C91135" w:rsidP="007B288C">
            <w:pPr>
              <w:pStyle w:val="IC1parrafos"/>
              <w:spacing w:before="40" w:after="40" w:line="240" w:lineRule="auto"/>
              <w:jc w:val="center"/>
              <w:rPr>
                <w:rStyle w:val="nfasis"/>
                <w:rFonts w:ascii="Times New Roman" w:hAnsi="Times New Roman"/>
                <w:sz w:val="14"/>
                <w:szCs w:val="14"/>
              </w:rPr>
            </w:pPr>
            <w:r w:rsidRPr="00DA6FA4">
              <w:rPr>
                <w:rStyle w:val="nfasis"/>
                <w:rFonts w:ascii="Times New Roman" w:hAnsi="Times New Roman"/>
                <w:noProof/>
                <w:sz w:val="14"/>
                <w:szCs w:val="14"/>
                <w:lang w:val="es-BO" w:eastAsia="es-BO"/>
              </w:rPr>
              <w:drawing>
                <wp:inline distT="0" distB="0" distL="0" distR="0" wp14:anchorId="199C3BB9" wp14:editId="19ABE67A">
                  <wp:extent cx="3169034" cy="305375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3260" t="17951" r="21736" b="14088"/>
                          <a:stretch/>
                        </pic:blipFill>
                        <pic:spPr bwMode="auto">
                          <a:xfrm>
                            <a:off x="0" y="0"/>
                            <a:ext cx="3194981" cy="307875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1135" w:rsidRDefault="00C91135" w:rsidP="00C91135">
      <w:pPr>
        <w:pStyle w:val="IC1parrafos"/>
        <w:spacing w:before="0" w:after="0" w:line="276" w:lineRule="auto"/>
        <w:ind w:right="-91"/>
        <w:jc w:val="center"/>
        <w:rPr>
          <w:rFonts w:ascii="Verdana" w:hAnsi="Verdana"/>
          <w:b/>
          <w:sz w:val="20"/>
          <w:szCs w:val="20"/>
        </w:rPr>
      </w:pPr>
    </w:p>
    <w:p w:rsidR="00C91135" w:rsidRDefault="00C91135" w:rsidP="00C91135">
      <w:pPr>
        <w:pStyle w:val="IC1parrafos"/>
        <w:spacing w:before="0" w:after="0" w:line="276" w:lineRule="auto"/>
        <w:ind w:right="-91"/>
        <w:jc w:val="center"/>
        <w:rPr>
          <w:rFonts w:ascii="Verdana" w:hAnsi="Verdana"/>
          <w:b/>
          <w:sz w:val="20"/>
          <w:szCs w:val="20"/>
        </w:rPr>
      </w:pPr>
    </w:p>
    <w:p w:rsidR="00C91135" w:rsidRDefault="00C91135" w:rsidP="00C91135">
      <w:pPr>
        <w:pStyle w:val="IC1parrafos"/>
        <w:spacing w:before="0" w:after="0" w:line="276" w:lineRule="auto"/>
        <w:ind w:right="-91"/>
        <w:jc w:val="center"/>
        <w:rPr>
          <w:rFonts w:ascii="Times New Roman" w:hAnsi="Times New Roman"/>
          <w:b/>
          <w:sz w:val="22"/>
          <w:szCs w:val="20"/>
        </w:rPr>
      </w:pPr>
      <w:r w:rsidRPr="00345D26">
        <w:rPr>
          <w:rFonts w:ascii="Verdana" w:hAnsi="Verdana"/>
          <w:b/>
          <w:sz w:val="20"/>
          <w:szCs w:val="20"/>
        </w:rPr>
        <w:t>LOTE 3 - ESTRUCTURA METÁLICA HORIZONTAL PARA DOS MEDIDORES</w:t>
      </w:r>
    </w:p>
    <w:tbl>
      <w:tblPr>
        <w:tblW w:w="13499" w:type="dxa"/>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600"/>
        <w:gridCol w:w="1686"/>
        <w:gridCol w:w="5528"/>
        <w:gridCol w:w="5685"/>
      </w:tblGrid>
      <w:tr w:rsidR="00C91135" w:rsidRPr="005C3283" w:rsidTr="007B288C">
        <w:trPr>
          <w:trHeight w:val="493"/>
          <w:jc w:val="center"/>
        </w:trPr>
        <w:tc>
          <w:tcPr>
            <w:tcW w:w="600"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686"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28"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85"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C91135" w:rsidRPr="00E50099" w:rsidTr="007B288C">
        <w:trPr>
          <w:trHeight w:val="5380"/>
          <w:jc w:val="center"/>
        </w:trPr>
        <w:tc>
          <w:tcPr>
            <w:tcW w:w="600" w:type="dxa"/>
            <w:shd w:val="clear" w:color="auto" w:fill="auto"/>
            <w:vAlign w:val="center"/>
          </w:tcPr>
          <w:p w:rsidR="00C91135" w:rsidRPr="00E50099" w:rsidRDefault="00C91135" w:rsidP="007B288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3</w:t>
            </w:r>
          </w:p>
        </w:tc>
        <w:tc>
          <w:tcPr>
            <w:tcW w:w="1686" w:type="dxa"/>
            <w:shd w:val="clear" w:color="auto" w:fill="auto"/>
            <w:vAlign w:val="center"/>
          </w:tcPr>
          <w:p w:rsidR="00C91135" w:rsidRDefault="00C91135" w:rsidP="007B288C">
            <w:pPr>
              <w:jc w:val="center"/>
              <w:rPr>
                <w:sz w:val="18"/>
                <w:szCs w:val="18"/>
              </w:rPr>
            </w:pPr>
          </w:p>
          <w:p w:rsidR="00C91135" w:rsidRPr="005C3283" w:rsidRDefault="00C91135" w:rsidP="007B288C">
            <w:pPr>
              <w:jc w:val="center"/>
              <w:rPr>
                <w:sz w:val="18"/>
                <w:szCs w:val="18"/>
              </w:rPr>
            </w:pPr>
          </w:p>
          <w:p w:rsidR="00C91135" w:rsidRPr="0014770A" w:rsidRDefault="00C91135" w:rsidP="007B288C">
            <w:pPr>
              <w:jc w:val="center"/>
              <w:rPr>
                <w:b/>
                <w:szCs w:val="14"/>
              </w:rPr>
            </w:pPr>
            <w:r w:rsidRPr="0014770A">
              <w:rPr>
                <w:b/>
                <w:sz w:val="18"/>
                <w:szCs w:val="18"/>
              </w:rPr>
              <w:t>Configuración</w:t>
            </w:r>
            <w:r w:rsidRPr="0014770A">
              <w:rPr>
                <w:b/>
                <w:szCs w:val="14"/>
              </w:rPr>
              <w:t xml:space="preserve"> J</w:t>
            </w:r>
          </w:p>
          <w:p w:rsidR="00C91135" w:rsidRDefault="00C91135" w:rsidP="007B288C">
            <w:pPr>
              <w:jc w:val="center"/>
              <w:rPr>
                <w:color w:val="000000"/>
                <w:sz w:val="18"/>
                <w:szCs w:val="18"/>
              </w:rPr>
            </w:pPr>
            <w:r>
              <w:rPr>
                <w:color w:val="000000"/>
                <w:sz w:val="18"/>
                <w:szCs w:val="18"/>
              </w:rPr>
              <w:t>Cantidad: 600</w:t>
            </w:r>
          </w:p>
          <w:p w:rsidR="00C91135" w:rsidRDefault="00C91135" w:rsidP="007B288C">
            <w:pPr>
              <w:jc w:val="center"/>
              <w:rPr>
                <w:color w:val="000000"/>
                <w:sz w:val="18"/>
                <w:szCs w:val="18"/>
              </w:rPr>
            </w:pPr>
          </w:p>
          <w:p w:rsidR="00C91135" w:rsidRPr="00E50099" w:rsidRDefault="00C91135" w:rsidP="007B288C">
            <w:pPr>
              <w:jc w:val="center"/>
              <w:rPr>
                <w:b/>
                <w:szCs w:val="14"/>
              </w:rPr>
            </w:pPr>
            <w:r>
              <w:rPr>
                <w:sz w:val="18"/>
                <w:szCs w:val="18"/>
              </w:rPr>
              <w:t>Unión para dos Estructuras</w:t>
            </w:r>
          </w:p>
          <w:p w:rsidR="00C91135" w:rsidRPr="00E50099" w:rsidRDefault="00C91135" w:rsidP="007B288C">
            <w:pPr>
              <w:jc w:val="center"/>
              <w:rPr>
                <w:sz w:val="14"/>
                <w:szCs w:val="14"/>
              </w:rPr>
            </w:pPr>
          </w:p>
          <w:p w:rsidR="00C91135" w:rsidRPr="00E50099" w:rsidRDefault="00C91135" w:rsidP="007B288C">
            <w:pPr>
              <w:jc w:val="center"/>
              <w:rPr>
                <w:sz w:val="14"/>
                <w:szCs w:val="14"/>
              </w:rPr>
            </w:pPr>
          </w:p>
        </w:tc>
        <w:tc>
          <w:tcPr>
            <w:tcW w:w="5528" w:type="dxa"/>
            <w:shd w:val="clear" w:color="auto" w:fill="auto"/>
          </w:tcPr>
          <w:p w:rsidR="00C91135" w:rsidRDefault="00C91135" w:rsidP="007B288C">
            <w:pPr>
              <w:pStyle w:val="IC1parrafos"/>
              <w:spacing w:before="40" w:after="40" w:line="240" w:lineRule="auto"/>
              <w:jc w:val="left"/>
              <w:rPr>
                <w:rStyle w:val="Nmerodepgina"/>
                <w:rFonts w:ascii="Times New Roman" w:hAnsi="Times New Roman"/>
                <w:sz w:val="16"/>
                <w:szCs w:val="14"/>
              </w:rPr>
            </w:pPr>
          </w:p>
          <w:p w:rsidR="00C91135" w:rsidRDefault="00C91135" w:rsidP="006E38C8">
            <w:pPr>
              <w:pStyle w:val="IC1parrafos"/>
              <w:numPr>
                <w:ilvl w:val="0"/>
                <w:numId w:val="36"/>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Alineado de los accesorios montados respecto a las uniones soldadas boca de pez (uniones roscadas 90º y 180º).</w:t>
            </w:r>
          </w:p>
          <w:p w:rsidR="00C91135" w:rsidRPr="00317BEE" w:rsidRDefault="00C91135" w:rsidP="006E38C8">
            <w:pPr>
              <w:pStyle w:val="IC1parrafos"/>
              <w:numPr>
                <w:ilvl w:val="0"/>
                <w:numId w:val="36"/>
              </w:numPr>
              <w:spacing w:before="40" w:after="40" w:line="240" w:lineRule="auto"/>
              <w:jc w:val="left"/>
              <w:rPr>
                <w:rStyle w:val="Nmerodepgina"/>
                <w:rFonts w:ascii="Times New Roman" w:hAnsi="Times New Roman"/>
                <w:sz w:val="16"/>
                <w:szCs w:val="14"/>
              </w:rPr>
            </w:pPr>
            <w:r>
              <w:rPr>
                <w:rStyle w:val="Nmerodepgina"/>
                <w:rFonts w:ascii="Times New Roman" w:hAnsi="Times New Roman"/>
                <w:sz w:val="16"/>
                <w:szCs w:val="14"/>
              </w:rPr>
              <w:t>V</w:t>
            </w:r>
            <w:r w:rsidRPr="00317BEE">
              <w:rPr>
                <w:rStyle w:val="Nmerodepgina"/>
                <w:rFonts w:ascii="Times New Roman" w:hAnsi="Times New Roman"/>
                <w:sz w:val="16"/>
                <w:szCs w:val="14"/>
              </w:rPr>
              <w:t xml:space="preserve">erificación de dimensiones entre ejes de cada </w:t>
            </w:r>
            <w:r>
              <w:rPr>
                <w:rStyle w:val="Nmerodepgina"/>
                <w:rFonts w:ascii="Times New Roman" w:hAnsi="Times New Roman"/>
                <w:sz w:val="16"/>
                <w:szCs w:val="14"/>
              </w:rPr>
              <w:t>estructura</w:t>
            </w:r>
            <w:r w:rsidRPr="00317BEE">
              <w:rPr>
                <w:rStyle w:val="Nmerodepgina"/>
                <w:rFonts w:ascii="Times New Roman" w:hAnsi="Times New Roman"/>
                <w:sz w:val="16"/>
                <w:szCs w:val="14"/>
              </w:rPr>
              <w:t>.</w:t>
            </w:r>
          </w:p>
          <w:p w:rsidR="00C91135" w:rsidRPr="006F4E68"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Cortado de tubería</w:t>
            </w:r>
            <w:r>
              <w:rPr>
                <w:rStyle w:val="Nmerodepgina"/>
                <w:rFonts w:ascii="Times New Roman" w:hAnsi="Times New Roman"/>
                <w:sz w:val="18"/>
                <w:szCs w:val="14"/>
              </w:rPr>
              <w:t xml:space="preserve"> Ø 1”,</w:t>
            </w:r>
            <w:r w:rsidRPr="00E50099">
              <w:rPr>
                <w:rStyle w:val="Nmerodepgina"/>
                <w:rFonts w:ascii="Times New Roman" w:hAnsi="Times New Roman"/>
                <w:sz w:val="18"/>
                <w:szCs w:val="14"/>
              </w:rPr>
              <w:t xml:space="preserve"> a escuadra </w:t>
            </w:r>
            <w:r w:rsidRPr="00266C16">
              <w:rPr>
                <w:rStyle w:val="Nmerodepgina"/>
                <w:rFonts w:ascii="Times New Roman" w:hAnsi="Times New Roman"/>
                <w:sz w:val="18"/>
                <w:szCs w:val="14"/>
              </w:rPr>
              <w:t>en ambos extremos</w:t>
            </w:r>
            <w:r>
              <w:rPr>
                <w:rStyle w:val="Nmerodepgina"/>
                <w:rFonts w:ascii="Times New Roman" w:hAnsi="Times New Roman"/>
                <w:sz w:val="18"/>
                <w:szCs w:val="14"/>
              </w:rPr>
              <w:t>.</w:t>
            </w:r>
          </w:p>
          <w:p w:rsidR="00C91135" w:rsidRPr="00317BEE" w:rsidRDefault="00C91135" w:rsidP="006E38C8">
            <w:pPr>
              <w:pStyle w:val="IC1parrafos"/>
              <w:numPr>
                <w:ilvl w:val="0"/>
                <w:numId w:val="36"/>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Roscado de tubería Ø 1” en sus</w:t>
            </w:r>
            <w:r w:rsidRPr="00317BEE">
              <w:rPr>
                <w:rStyle w:val="Nmerodepgina"/>
                <w:rFonts w:ascii="Times New Roman" w:hAnsi="Times New Roman"/>
                <w:sz w:val="18"/>
                <w:szCs w:val="14"/>
              </w:rPr>
              <w:t xml:space="preserve"> extremos, rosca BSP, mínima distancia del roscado 1.5 cm.</w:t>
            </w:r>
          </w:p>
          <w:p w:rsidR="00C91135" w:rsidRPr="00317BEE" w:rsidRDefault="00C91135" w:rsidP="006E38C8">
            <w:pPr>
              <w:pStyle w:val="IC1parrafos"/>
              <w:numPr>
                <w:ilvl w:val="0"/>
                <w:numId w:val="36"/>
              </w:numPr>
              <w:spacing w:before="40" w:after="40" w:line="240" w:lineRule="auto"/>
              <w:jc w:val="left"/>
              <w:rPr>
                <w:rStyle w:val="Nmerodepgina"/>
                <w:rFonts w:ascii="Times New Roman" w:hAnsi="Times New Roman"/>
                <w:sz w:val="18"/>
                <w:szCs w:val="14"/>
              </w:rPr>
            </w:pPr>
            <w:r w:rsidRPr="00317BEE">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 paralelo (mismo sentido) a uniones boca de pez</w:t>
            </w:r>
          </w:p>
          <w:p w:rsidR="00C91135" w:rsidRDefault="00C91135" w:rsidP="006E38C8">
            <w:pPr>
              <w:pStyle w:val="IC1parrafos"/>
              <w:numPr>
                <w:ilvl w:val="0"/>
                <w:numId w:val="36"/>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Colocado de la cinta teflón en las uniones roscadas (20 – 25 vueltas mínimamente sentido horario).</w:t>
            </w:r>
          </w:p>
          <w:p w:rsidR="00C91135" w:rsidRPr="00317BEE" w:rsidRDefault="00C91135" w:rsidP="006E38C8">
            <w:pPr>
              <w:pStyle w:val="IC1parrafos"/>
              <w:numPr>
                <w:ilvl w:val="0"/>
                <w:numId w:val="36"/>
              </w:numPr>
              <w:spacing w:before="40" w:after="40" w:line="240" w:lineRule="auto"/>
              <w:jc w:val="left"/>
              <w:rPr>
                <w:rStyle w:val="Nmerodepgina"/>
                <w:rFonts w:ascii="Times New Roman" w:hAnsi="Times New Roman"/>
                <w:sz w:val="16"/>
                <w:szCs w:val="14"/>
              </w:rPr>
            </w:pPr>
            <w:r>
              <w:rPr>
                <w:rStyle w:val="Nmerodepgina"/>
                <w:rFonts w:ascii="Times New Roman" w:hAnsi="Times New Roman"/>
                <w:sz w:val="16"/>
                <w:szCs w:val="14"/>
              </w:rPr>
              <w:t>V</w:t>
            </w:r>
            <w:r w:rsidRPr="00317BEE">
              <w:rPr>
                <w:rStyle w:val="Nmerodepgina"/>
                <w:rFonts w:ascii="Times New Roman" w:hAnsi="Times New Roman"/>
                <w:sz w:val="16"/>
                <w:szCs w:val="14"/>
              </w:rPr>
              <w:t>erificación de dimensiones entre ejes de cada accesorio.</w:t>
            </w:r>
          </w:p>
          <w:p w:rsidR="00C91135" w:rsidRDefault="00C91135" w:rsidP="006E38C8">
            <w:pPr>
              <w:pStyle w:val="IC1parrafos"/>
              <w:numPr>
                <w:ilvl w:val="0"/>
                <w:numId w:val="36"/>
              </w:numPr>
              <w:spacing w:before="40" w:after="40" w:line="240" w:lineRule="auto"/>
              <w:jc w:val="left"/>
              <w:rPr>
                <w:rStyle w:val="Nmerodepgina"/>
                <w:rFonts w:ascii="Times New Roman" w:hAnsi="Times New Roman"/>
                <w:sz w:val="18"/>
                <w:szCs w:val="14"/>
              </w:rPr>
            </w:pPr>
            <w:r w:rsidRPr="00317BEE">
              <w:rPr>
                <w:rStyle w:val="Nmerodepgina"/>
                <w:rFonts w:ascii="Times New Roman" w:hAnsi="Times New Roman"/>
                <w:sz w:val="18"/>
                <w:szCs w:val="14"/>
              </w:rPr>
              <w:t>Verificación de uniones roscadas.</w:t>
            </w:r>
          </w:p>
          <w:p w:rsidR="00C91135" w:rsidRDefault="00C91135" w:rsidP="007B288C">
            <w:pPr>
              <w:pStyle w:val="IC1parrafos"/>
              <w:spacing w:before="40" w:after="40" w:line="240" w:lineRule="auto"/>
              <w:ind w:left="360"/>
              <w:jc w:val="left"/>
              <w:rPr>
                <w:rStyle w:val="Nmerodepgina"/>
                <w:rFonts w:ascii="Times New Roman" w:hAnsi="Times New Roman"/>
                <w:sz w:val="18"/>
                <w:szCs w:val="14"/>
              </w:rPr>
            </w:pPr>
          </w:p>
          <w:tbl>
            <w:tblPr>
              <w:tblW w:w="5235" w:type="dxa"/>
              <w:jc w:val="center"/>
              <w:tblLayout w:type="fixed"/>
              <w:tblCellMar>
                <w:left w:w="70" w:type="dxa"/>
                <w:right w:w="70" w:type="dxa"/>
              </w:tblCellMar>
              <w:tblLook w:val="04A0" w:firstRow="1" w:lastRow="0" w:firstColumn="1" w:lastColumn="0" w:noHBand="0" w:noVBand="1"/>
            </w:tblPr>
            <w:tblGrid>
              <w:gridCol w:w="1691"/>
              <w:gridCol w:w="1701"/>
              <w:gridCol w:w="1843"/>
            </w:tblGrid>
            <w:tr w:rsidR="00C91135" w:rsidRPr="00E50099" w:rsidTr="007B288C">
              <w:trPr>
                <w:trHeight w:val="315"/>
                <w:jc w:val="center"/>
              </w:trPr>
              <w:tc>
                <w:tcPr>
                  <w:tcW w:w="5235"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91135" w:rsidRPr="00E50099" w:rsidRDefault="00C91135" w:rsidP="007B288C">
                  <w:pPr>
                    <w:jc w:val="center"/>
                    <w:rPr>
                      <w:rFonts w:ascii="Calibri" w:hAnsi="Calibri" w:cs="Calibri"/>
                      <w:b/>
                      <w:bCs/>
                      <w:sz w:val="14"/>
                      <w:szCs w:val="18"/>
                    </w:rPr>
                  </w:pPr>
                  <w:r w:rsidRPr="00E62420">
                    <w:rPr>
                      <w:rFonts w:ascii="Calibri" w:hAnsi="Calibri" w:cs="Calibri"/>
                      <w:b/>
                      <w:bCs/>
                      <w:sz w:val="18"/>
                      <w:szCs w:val="22"/>
                    </w:rPr>
                    <w:t xml:space="preserve">CONFIGURACION </w:t>
                  </w:r>
                  <w:r>
                    <w:rPr>
                      <w:rFonts w:ascii="Calibri" w:hAnsi="Calibri" w:cs="Calibri"/>
                      <w:b/>
                      <w:bCs/>
                      <w:sz w:val="18"/>
                      <w:szCs w:val="22"/>
                    </w:rPr>
                    <w:t>J</w:t>
                  </w:r>
                </w:p>
              </w:tc>
            </w:tr>
            <w:tr w:rsidR="00C91135" w:rsidRPr="00E50099" w:rsidTr="007B288C">
              <w:trPr>
                <w:trHeight w:val="547"/>
                <w:jc w:val="center"/>
              </w:trPr>
              <w:tc>
                <w:tcPr>
                  <w:tcW w:w="1691" w:type="dxa"/>
                  <w:tcBorders>
                    <w:top w:val="nil"/>
                    <w:left w:val="single" w:sz="8" w:space="0" w:color="auto"/>
                    <w:bottom w:val="single" w:sz="4" w:space="0" w:color="auto"/>
                    <w:right w:val="single" w:sz="4" w:space="0" w:color="auto"/>
                  </w:tcBorders>
                  <w:shd w:val="clear" w:color="auto" w:fill="auto"/>
                  <w:noWrap/>
                  <w:vAlign w:val="center"/>
                </w:tcPr>
                <w:p w:rsidR="00C91135" w:rsidRPr="00E62420" w:rsidRDefault="00C91135" w:rsidP="007B288C">
                  <w:pPr>
                    <w:jc w:val="center"/>
                    <w:rPr>
                      <w:rFonts w:ascii="Calibri" w:hAnsi="Calibri" w:cs="Calibri"/>
                      <w:b/>
                      <w:bCs/>
                      <w:i/>
                      <w:iCs/>
                      <w:sz w:val="18"/>
                      <w:szCs w:val="22"/>
                      <w:lang w:eastAsia="ja-JP"/>
                    </w:rPr>
                  </w:pPr>
                  <w:r w:rsidRPr="00E62420">
                    <w:rPr>
                      <w:rFonts w:ascii="Calibri" w:hAnsi="Calibri" w:cs="Calibri"/>
                      <w:b/>
                      <w:bCs/>
                      <w:i/>
                      <w:iCs/>
                      <w:sz w:val="18"/>
                      <w:szCs w:val="22"/>
                      <w:lang w:eastAsia="ja-JP"/>
                    </w:rPr>
                    <w:t>ACCESORIOS</w:t>
                  </w:r>
                </w:p>
              </w:tc>
              <w:tc>
                <w:tcPr>
                  <w:tcW w:w="1701" w:type="dxa"/>
                  <w:tcBorders>
                    <w:top w:val="nil"/>
                    <w:left w:val="nil"/>
                    <w:bottom w:val="single" w:sz="4" w:space="0" w:color="auto"/>
                    <w:right w:val="single" w:sz="4" w:space="0" w:color="auto"/>
                  </w:tcBorders>
                  <w:shd w:val="clear" w:color="auto" w:fill="auto"/>
                  <w:noWrap/>
                  <w:vAlign w:val="center"/>
                </w:tcPr>
                <w:p w:rsidR="00C91135" w:rsidRPr="00E62420" w:rsidRDefault="00C91135" w:rsidP="007B288C">
                  <w:pPr>
                    <w:jc w:val="center"/>
                    <w:rPr>
                      <w:rFonts w:ascii="Calibri" w:hAnsi="Calibri" w:cs="Calibri"/>
                      <w:b/>
                      <w:bCs/>
                      <w:i/>
                      <w:iCs/>
                      <w:sz w:val="18"/>
                      <w:szCs w:val="22"/>
                      <w:lang w:eastAsia="ja-JP"/>
                    </w:rPr>
                  </w:pPr>
                  <w:r w:rsidRPr="00E62420">
                    <w:rPr>
                      <w:rFonts w:ascii="Calibri" w:hAnsi="Calibri" w:cs="Calibri"/>
                      <w:b/>
                      <w:bCs/>
                      <w:i/>
                      <w:iCs/>
                      <w:sz w:val="18"/>
                      <w:szCs w:val="22"/>
                      <w:lang w:eastAsia="ja-JP"/>
                    </w:rPr>
                    <w:t>CANTIDAD POR CADA UNION</w:t>
                  </w:r>
                </w:p>
              </w:tc>
              <w:tc>
                <w:tcPr>
                  <w:tcW w:w="1843" w:type="dxa"/>
                  <w:tcBorders>
                    <w:top w:val="nil"/>
                    <w:left w:val="nil"/>
                    <w:bottom w:val="single" w:sz="4" w:space="0" w:color="auto"/>
                    <w:right w:val="single" w:sz="8" w:space="0" w:color="auto"/>
                  </w:tcBorders>
                  <w:shd w:val="clear" w:color="auto" w:fill="auto"/>
                  <w:noWrap/>
                  <w:vAlign w:val="center"/>
                </w:tcPr>
                <w:p w:rsidR="00C91135" w:rsidRPr="00E50099" w:rsidRDefault="00C91135" w:rsidP="007B288C">
                  <w:pPr>
                    <w:jc w:val="center"/>
                    <w:rPr>
                      <w:rFonts w:ascii="Calibri" w:hAnsi="Calibri" w:cs="Calibri"/>
                      <w:b/>
                      <w:bCs/>
                      <w:i/>
                      <w:iCs/>
                      <w:sz w:val="14"/>
                      <w:szCs w:val="22"/>
                    </w:rPr>
                  </w:pPr>
                  <w:r w:rsidRPr="00E62420">
                    <w:rPr>
                      <w:rFonts w:ascii="Calibri" w:hAnsi="Calibri" w:cs="Calibri"/>
                      <w:b/>
                      <w:bCs/>
                      <w:i/>
                      <w:iCs/>
                      <w:sz w:val="18"/>
                      <w:szCs w:val="22"/>
                      <w:lang w:eastAsia="ja-JP"/>
                    </w:rPr>
                    <w:t>CANTIDAD</w:t>
                  </w:r>
                  <w:r>
                    <w:rPr>
                      <w:rFonts w:ascii="Calibri" w:hAnsi="Calibri" w:cs="Calibri"/>
                      <w:b/>
                      <w:bCs/>
                      <w:i/>
                      <w:iCs/>
                      <w:sz w:val="18"/>
                      <w:szCs w:val="22"/>
                      <w:lang w:eastAsia="ja-JP"/>
                    </w:rPr>
                    <w:t xml:space="preserve"> TOTAL PARA 600</w:t>
                  </w:r>
                  <w:r w:rsidRPr="00E62420">
                    <w:rPr>
                      <w:rFonts w:ascii="Calibri" w:hAnsi="Calibri" w:cs="Calibri"/>
                      <w:b/>
                      <w:bCs/>
                      <w:i/>
                      <w:iCs/>
                      <w:sz w:val="18"/>
                      <w:szCs w:val="22"/>
                      <w:lang w:eastAsia="ja-JP"/>
                    </w:rPr>
                    <w:t xml:space="preserve"> UNIONES</w:t>
                  </w:r>
                </w:p>
              </w:tc>
            </w:tr>
            <w:tr w:rsidR="00C91135" w:rsidRPr="00E50099" w:rsidTr="007B288C">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hideMark/>
                </w:tcPr>
                <w:p w:rsidR="00C91135" w:rsidRPr="00E62420" w:rsidRDefault="00C91135" w:rsidP="007B288C">
                  <w:pPr>
                    <w:rPr>
                      <w:rFonts w:ascii="Calibri" w:hAnsi="Calibri" w:cs="Calibri"/>
                      <w:sz w:val="18"/>
                      <w:szCs w:val="22"/>
                    </w:rPr>
                  </w:pPr>
                  <w:r>
                    <w:rPr>
                      <w:rFonts w:ascii="Calibri" w:hAnsi="Calibri" w:cs="Calibri"/>
                      <w:sz w:val="18"/>
                      <w:szCs w:val="22"/>
                    </w:rPr>
                    <w:t>0</w:t>
                  </w:r>
                </w:p>
              </w:tc>
              <w:tc>
                <w:tcPr>
                  <w:tcW w:w="1701" w:type="dxa"/>
                  <w:tcBorders>
                    <w:top w:val="nil"/>
                    <w:left w:val="nil"/>
                    <w:bottom w:val="single" w:sz="4" w:space="0" w:color="auto"/>
                    <w:right w:val="single" w:sz="4" w:space="0" w:color="auto"/>
                  </w:tcBorders>
                  <w:shd w:val="clear" w:color="auto" w:fill="auto"/>
                  <w:noWrap/>
                  <w:vAlign w:val="center"/>
                  <w:hideMark/>
                </w:tcPr>
                <w:p w:rsidR="00C91135" w:rsidRPr="00E62420" w:rsidRDefault="00C91135" w:rsidP="007B288C">
                  <w:pPr>
                    <w:jc w:val="center"/>
                    <w:rPr>
                      <w:rFonts w:ascii="Calibri" w:hAnsi="Calibri" w:cs="Calibri"/>
                      <w:sz w:val="18"/>
                      <w:szCs w:val="22"/>
                    </w:rPr>
                  </w:pPr>
                  <w:r>
                    <w:rPr>
                      <w:rFonts w:ascii="Calibri" w:hAnsi="Calibri" w:cs="Calibri"/>
                      <w:sz w:val="18"/>
                      <w:szCs w:val="22"/>
                    </w:rPr>
                    <w:t>0</w:t>
                  </w:r>
                </w:p>
              </w:tc>
              <w:tc>
                <w:tcPr>
                  <w:tcW w:w="1843" w:type="dxa"/>
                  <w:tcBorders>
                    <w:top w:val="nil"/>
                    <w:left w:val="nil"/>
                    <w:bottom w:val="single" w:sz="4" w:space="0" w:color="auto"/>
                    <w:right w:val="single" w:sz="8" w:space="0" w:color="auto"/>
                  </w:tcBorders>
                  <w:shd w:val="clear" w:color="auto" w:fill="auto"/>
                  <w:noWrap/>
                  <w:vAlign w:val="center"/>
                  <w:hideMark/>
                </w:tcPr>
                <w:p w:rsidR="00C91135" w:rsidRPr="00317BEE" w:rsidRDefault="00C91135" w:rsidP="007B288C">
                  <w:pPr>
                    <w:jc w:val="center"/>
                    <w:rPr>
                      <w:rFonts w:ascii="Calibri" w:hAnsi="Calibri" w:cs="Calibri"/>
                      <w:sz w:val="18"/>
                      <w:szCs w:val="22"/>
                    </w:rPr>
                  </w:pPr>
                  <w:r>
                    <w:rPr>
                      <w:rFonts w:ascii="Calibri" w:hAnsi="Calibri" w:cs="Calibri"/>
                      <w:sz w:val="18"/>
                      <w:szCs w:val="22"/>
                    </w:rPr>
                    <w:t>0</w:t>
                  </w:r>
                </w:p>
              </w:tc>
            </w:tr>
            <w:tr w:rsidR="00C91135" w:rsidRPr="00E50099" w:rsidTr="007B288C">
              <w:trPr>
                <w:trHeight w:val="246"/>
                <w:jc w:val="center"/>
              </w:trPr>
              <w:tc>
                <w:tcPr>
                  <w:tcW w:w="1691" w:type="dxa"/>
                  <w:tcBorders>
                    <w:top w:val="nil"/>
                    <w:left w:val="single" w:sz="8" w:space="0" w:color="auto"/>
                    <w:bottom w:val="single" w:sz="4" w:space="0" w:color="auto"/>
                    <w:right w:val="single" w:sz="4" w:space="0" w:color="auto"/>
                  </w:tcBorders>
                  <w:shd w:val="clear" w:color="auto" w:fill="auto"/>
                  <w:noWrap/>
                  <w:vAlign w:val="center"/>
                </w:tcPr>
                <w:p w:rsidR="00C91135" w:rsidRPr="00E62420" w:rsidRDefault="00C91135" w:rsidP="007B288C">
                  <w:pPr>
                    <w:rPr>
                      <w:rFonts w:ascii="Calibri" w:hAnsi="Calibri" w:cs="Calibri"/>
                      <w:sz w:val="18"/>
                      <w:szCs w:val="22"/>
                    </w:rPr>
                  </w:pPr>
                </w:p>
              </w:tc>
              <w:tc>
                <w:tcPr>
                  <w:tcW w:w="1701" w:type="dxa"/>
                  <w:tcBorders>
                    <w:top w:val="nil"/>
                    <w:left w:val="nil"/>
                    <w:bottom w:val="single" w:sz="4" w:space="0" w:color="auto"/>
                    <w:right w:val="single" w:sz="4" w:space="0" w:color="auto"/>
                  </w:tcBorders>
                  <w:shd w:val="clear" w:color="auto" w:fill="auto"/>
                  <w:noWrap/>
                  <w:vAlign w:val="center"/>
                </w:tcPr>
                <w:p w:rsidR="00C91135" w:rsidRPr="00E62420" w:rsidRDefault="00C91135" w:rsidP="007B288C">
                  <w:pPr>
                    <w:jc w:val="center"/>
                    <w:rPr>
                      <w:rFonts w:ascii="Calibri" w:hAnsi="Calibri" w:cs="Calibri"/>
                      <w:sz w:val="18"/>
                      <w:szCs w:val="22"/>
                    </w:rPr>
                  </w:pPr>
                </w:p>
              </w:tc>
              <w:tc>
                <w:tcPr>
                  <w:tcW w:w="1843" w:type="dxa"/>
                  <w:tcBorders>
                    <w:top w:val="nil"/>
                    <w:left w:val="nil"/>
                    <w:bottom w:val="single" w:sz="4" w:space="0" w:color="auto"/>
                    <w:right w:val="single" w:sz="8" w:space="0" w:color="auto"/>
                  </w:tcBorders>
                  <w:shd w:val="clear" w:color="auto" w:fill="auto"/>
                  <w:noWrap/>
                  <w:vAlign w:val="center"/>
                </w:tcPr>
                <w:p w:rsidR="00C91135" w:rsidRPr="00317BEE" w:rsidRDefault="00C91135" w:rsidP="007B288C">
                  <w:pPr>
                    <w:jc w:val="center"/>
                    <w:rPr>
                      <w:rFonts w:ascii="Calibri" w:hAnsi="Calibri" w:cs="Calibri"/>
                      <w:sz w:val="18"/>
                      <w:szCs w:val="22"/>
                    </w:rPr>
                  </w:pPr>
                </w:p>
              </w:tc>
            </w:tr>
            <w:tr w:rsidR="00C91135" w:rsidRPr="00E50099" w:rsidTr="007B288C">
              <w:trPr>
                <w:trHeight w:val="259"/>
                <w:jc w:val="center"/>
              </w:trPr>
              <w:tc>
                <w:tcPr>
                  <w:tcW w:w="3392"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C91135" w:rsidRPr="00317BEE" w:rsidRDefault="00C91135" w:rsidP="007B288C">
                  <w:pPr>
                    <w:jc w:val="center"/>
                    <w:rPr>
                      <w:rFonts w:ascii="Calibri" w:hAnsi="Calibri" w:cs="Calibri"/>
                      <w:b/>
                      <w:sz w:val="18"/>
                      <w:szCs w:val="22"/>
                    </w:rPr>
                  </w:pPr>
                  <w:r w:rsidRPr="00317BEE">
                    <w:rPr>
                      <w:rFonts w:ascii="Calibri" w:hAnsi="Calibri" w:cs="Calibri"/>
                      <w:b/>
                      <w:sz w:val="18"/>
                      <w:szCs w:val="22"/>
                    </w:rPr>
                    <w:t>TOTAL</w:t>
                  </w:r>
                </w:p>
              </w:tc>
              <w:tc>
                <w:tcPr>
                  <w:tcW w:w="1843" w:type="dxa"/>
                  <w:tcBorders>
                    <w:top w:val="nil"/>
                    <w:left w:val="nil"/>
                    <w:bottom w:val="single" w:sz="8" w:space="0" w:color="auto"/>
                    <w:right w:val="single" w:sz="8" w:space="0" w:color="auto"/>
                  </w:tcBorders>
                  <w:shd w:val="clear" w:color="auto" w:fill="auto"/>
                  <w:noWrap/>
                  <w:vAlign w:val="center"/>
                  <w:hideMark/>
                </w:tcPr>
                <w:p w:rsidR="00C91135" w:rsidRPr="00317BEE" w:rsidRDefault="00C91135" w:rsidP="007B288C">
                  <w:pPr>
                    <w:jc w:val="center"/>
                    <w:rPr>
                      <w:rFonts w:ascii="Calibri" w:hAnsi="Calibri" w:cs="Calibri"/>
                      <w:b/>
                      <w:sz w:val="18"/>
                      <w:szCs w:val="22"/>
                    </w:rPr>
                  </w:pPr>
                  <w:r>
                    <w:rPr>
                      <w:rFonts w:ascii="Calibri" w:hAnsi="Calibri" w:cs="Calibri"/>
                      <w:b/>
                      <w:sz w:val="18"/>
                      <w:szCs w:val="22"/>
                    </w:rPr>
                    <w:t>0</w:t>
                  </w:r>
                </w:p>
              </w:tc>
            </w:tr>
          </w:tbl>
          <w:p w:rsidR="00C91135" w:rsidRPr="00E50099" w:rsidRDefault="00C91135" w:rsidP="007B288C">
            <w:pPr>
              <w:pStyle w:val="IC1parrafos"/>
              <w:spacing w:before="0" w:after="0" w:line="240" w:lineRule="auto"/>
              <w:rPr>
                <w:rStyle w:val="nfasis"/>
                <w:rFonts w:ascii="Times New Roman" w:hAnsi="Times New Roman"/>
                <w:sz w:val="14"/>
                <w:szCs w:val="14"/>
              </w:rPr>
            </w:pPr>
          </w:p>
        </w:tc>
        <w:tc>
          <w:tcPr>
            <w:tcW w:w="5685" w:type="dxa"/>
            <w:shd w:val="clear" w:color="auto" w:fill="auto"/>
            <w:vAlign w:val="center"/>
          </w:tcPr>
          <w:p w:rsidR="00C91135" w:rsidRPr="00E50099" w:rsidRDefault="00C91135" w:rsidP="007B288C">
            <w:pPr>
              <w:pStyle w:val="IC1parrafos"/>
              <w:spacing w:before="40" w:after="40" w:line="240" w:lineRule="auto"/>
              <w:jc w:val="center"/>
              <w:rPr>
                <w:rStyle w:val="nfasis"/>
                <w:rFonts w:ascii="Times New Roman" w:hAnsi="Times New Roman"/>
                <w:sz w:val="14"/>
                <w:szCs w:val="14"/>
              </w:rPr>
            </w:pPr>
            <w:r w:rsidRPr="00AB5AB0">
              <w:rPr>
                <w:rStyle w:val="nfasis"/>
                <w:rFonts w:ascii="Times New Roman" w:hAnsi="Times New Roman"/>
                <w:noProof/>
                <w:sz w:val="14"/>
                <w:szCs w:val="14"/>
                <w:lang w:val="es-BO" w:eastAsia="es-BO"/>
              </w:rPr>
              <w:drawing>
                <wp:inline distT="0" distB="0" distL="0" distR="0" wp14:anchorId="762811BA" wp14:editId="7A3D110A">
                  <wp:extent cx="666750" cy="1590675"/>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l="33183" t="9082" r="49452" b="11249"/>
                          <a:stretch>
                            <a:fillRect/>
                          </a:stretch>
                        </pic:blipFill>
                        <pic:spPr bwMode="auto">
                          <a:xfrm>
                            <a:off x="0" y="0"/>
                            <a:ext cx="666750" cy="1590675"/>
                          </a:xfrm>
                          <a:prstGeom prst="rect">
                            <a:avLst/>
                          </a:prstGeom>
                          <a:noFill/>
                          <a:ln>
                            <a:noFill/>
                          </a:ln>
                        </pic:spPr>
                      </pic:pic>
                    </a:graphicData>
                  </a:graphic>
                </wp:inline>
              </w:drawing>
            </w:r>
          </w:p>
        </w:tc>
      </w:tr>
    </w:tbl>
    <w:p w:rsidR="00C91135" w:rsidRDefault="00C91135" w:rsidP="00C91135">
      <w:pPr>
        <w:pStyle w:val="IC1parrafos"/>
        <w:spacing w:before="0" w:after="0" w:line="276" w:lineRule="auto"/>
        <w:ind w:right="-91"/>
        <w:jc w:val="center"/>
        <w:rPr>
          <w:rFonts w:ascii="Times New Roman" w:hAnsi="Times New Roman"/>
          <w:b/>
          <w:sz w:val="22"/>
          <w:szCs w:val="20"/>
        </w:rPr>
      </w:pPr>
    </w:p>
    <w:p w:rsidR="00F20634" w:rsidRDefault="00D5406C" w:rsidP="00AC6656">
      <w:pPr>
        <w:jc w:val="center"/>
        <w:rPr>
          <w:rFonts w:ascii="Calibri" w:hAnsi="Calibri"/>
        </w:rPr>
      </w:pPr>
      <w:r w:rsidRPr="001137C2">
        <w:rPr>
          <w:rFonts w:ascii="Calibri" w:hAnsi="Calibri"/>
        </w:rPr>
        <w:t xml:space="preserve">Para el armado de las estructuras, en sus diferentes tipos y configuraciones, correspondiente al lote </w:t>
      </w:r>
      <w:r w:rsidR="00A47E47">
        <w:rPr>
          <w:rFonts w:ascii="Calibri" w:hAnsi="Calibri"/>
        </w:rPr>
        <w:t>3</w:t>
      </w:r>
      <w:r w:rsidRPr="001137C2">
        <w:rPr>
          <w:rFonts w:ascii="Calibri" w:hAnsi="Calibri"/>
        </w:rPr>
        <w:t>, YPFB entregará, adicionalmente las siguientes tuberías:</w:t>
      </w:r>
    </w:p>
    <w:p w:rsidR="00D5406C" w:rsidRPr="001137C2" w:rsidRDefault="00D5406C" w:rsidP="00D5406C">
      <w:pPr>
        <w:rPr>
          <w:rFonts w:ascii="Calibri" w:hAnsi="Calibri"/>
          <w:b/>
        </w:rPr>
      </w:pPr>
      <w:r>
        <w:rPr>
          <w:rFonts w:ascii="Calibri" w:hAnsi="Calibri"/>
          <w:b/>
        </w:rPr>
        <w:t xml:space="preserve">    </w:t>
      </w:r>
      <w:r w:rsidR="00791614">
        <w:rPr>
          <w:rFonts w:ascii="Calibri" w:hAnsi="Calibri"/>
          <w:b/>
        </w:rPr>
        <w:t xml:space="preserve">        </w:t>
      </w:r>
      <w:r>
        <w:rPr>
          <w:rFonts w:ascii="Calibri" w:hAnsi="Calibri"/>
          <w:b/>
        </w:rPr>
        <w:t xml:space="preserve">  </w:t>
      </w:r>
      <w:r w:rsidRPr="001137C2">
        <w:rPr>
          <w:rFonts w:ascii="Calibri" w:hAnsi="Calibri"/>
          <w:b/>
        </w:rPr>
        <w:t>LOTE 3:</w:t>
      </w:r>
    </w:p>
    <w:p w:rsidR="00D5406C" w:rsidRPr="001137C2" w:rsidRDefault="00D5406C" w:rsidP="00D5406C">
      <w:pPr>
        <w:spacing w:after="80"/>
        <w:rPr>
          <w:rStyle w:val="Nmerodepgina"/>
          <w:rFonts w:ascii="Calibri" w:hAnsi="Calibri"/>
        </w:rPr>
      </w:pPr>
      <w:r>
        <w:rPr>
          <w:rFonts w:ascii="Calibri" w:hAnsi="Calibri"/>
        </w:rPr>
        <w:t xml:space="preserve">    </w:t>
      </w:r>
      <w:r w:rsidR="00791614">
        <w:rPr>
          <w:rFonts w:ascii="Calibri" w:hAnsi="Calibri"/>
        </w:rPr>
        <w:t xml:space="preserve">        </w:t>
      </w:r>
      <w:r>
        <w:rPr>
          <w:rFonts w:ascii="Calibri" w:hAnsi="Calibri"/>
        </w:rPr>
        <w:t xml:space="preserve">  </w:t>
      </w:r>
      <w:r w:rsidRPr="001137C2">
        <w:rPr>
          <w:rFonts w:ascii="Calibri" w:hAnsi="Calibri"/>
        </w:rPr>
        <w:t xml:space="preserve">Tubería de </w:t>
      </w:r>
      <w:r w:rsidRPr="001137C2">
        <w:rPr>
          <w:rStyle w:val="Nmerodepgina"/>
          <w:rFonts w:ascii="Calibri" w:hAnsi="Calibri"/>
        </w:rPr>
        <w:t>Ø</w:t>
      </w:r>
      <w:r w:rsidRPr="001137C2">
        <w:rPr>
          <w:rStyle w:val="Nmerodepgina"/>
          <w:rFonts w:ascii="Calibri" w:hAnsi="Calibri"/>
          <w:sz w:val="18"/>
          <w:szCs w:val="14"/>
        </w:rPr>
        <w:t xml:space="preserve">  </w:t>
      </w:r>
      <w:r w:rsidRPr="001137C2">
        <w:rPr>
          <w:rStyle w:val="Nmerodepgina"/>
          <w:rFonts w:ascii="Calibri" w:hAnsi="Calibri"/>
        </w:rPr>
        <w:t>1”</w:t>
      </w:r>
      <w:r w:rsidRPr="001137C2">
        <w:rPr>
          <w:rStyle w:val="Nmerodepgina"/>
          <w:rFonts w:ascii="Calibri" w:hAnsi="Calibri"/>
        </w:rPr>
        <w:tab/>
        <w:t>510.40 m</w:t>
      </w:r>
      <w:r w:rsidRPr="001137C2">
        <w:rPr>
          <w:rStyle w:val="Nmerodepgina"/>
          <w:rFonts w:ascii="Calibri" w:hAnsi="Calibri"/>
        </w:rPr>
        <w:tab/>
        <w:t>88 barras</w:t>
      </w:r>
    </w:p>
    <w:p w:rsidR="00D5406C" w:rsidRPr="001137C2" w:rsidRDefault="00791614" w:rsidP="00D5406C">
      <w:pPr>
        <w:rPr>
          <w:rStyle w:val="Nmerodepgina"/>
          <w:rFonts w:ascii="Calibri" w:hAnsi="Calibri"/>
        </w:rPr>
      </w:pPr>
      <w:r>
        <w:rPr>
          <w:rStyle w:val="Nmerodepgina"/>
          <w:rFonts w:ascii="Calibri" w:hAnsi="Calibri"/>
        </w:rPr>
        <w:t xml:space="preserve">         </w:t>
      </w:r>
      <w:r w:rsidR="00D5406C">
        <w:rPr>
          <w:rStyle w:val="Nmerodepgina"/>
          <w:rFonts w:ascii="Calibri" w:hAnsi="Calibri"/>
        </w:rPr>
        <w:t xml:space="preserve">     </w:t>
      </w:r>
      <w:r w:rsidR="00D5406C" w:rsidRPr="001137C2">
        <w:rPr>
          <w:rStyle w:val="Nmerodepgina"/>
          <w:rFonts w:ascii="Calibri" w:hAnsi="Calibri"/>
        </w:rPr>
        <w:t>Tubería de Ø</w:t>
      </w:r>
      <w:r w:rsidR="00D5406C" w:rsidRPr="001137C2">
        <w:rPr>
          <w:rStyle w:val="Nmerodepgina"/>
          <w:rFonts w:ascii="Calibri" w:hAnsi="Calibri"/>
          <w:sz w:val="18"/>
          <w:szCs w:val="14"/>
        </w:rPr>
        <w:t xml:space="preserve">  </w:t>
      </w:r>
      <w:r w:rsidR="00D5406C" w:rsidRPr="001137C2">
        <w:rPr>
          <w:rStyle w:val="Nmerodepgina"/>
          <w:rFonts w:ascii="Calibri" w:hAnsi="Calibri"/>
        </w:rPr>
        <w:t>3/4"</w:t>
      </w:r>
      <w:r w:rsidR="00D5406C" w:rsidRPr="001137C2">
        <w:rPr>
          <w:rStyle w:val="Nmerodepgina"/>
          <w:rFonts w:ascii="Calibri" w:hAnsi="Calibri"/>
        </w:rPr>
        <w:tab/>
        <w:t xml:space="preserve">   52.20 m</w:t>
      </w:r>
      <w:r w:rsidR="00D5406C" w:rsidRPr="001137C2">
        <w:rPr>
          <w:rStyle w:val="Nmerodepgina"/>
          <w:rFonts w:ascii="Calibri" w:hAnsi="Calibri"/>
        </w:rPr>
        <w:tab/>
        <w:t xml:space="preserve">  9 barras</w:t>
      </w:r>
    </w:p>
    <w:p w:rsidR="00F20634" w:rsidRDefault="00F20634" w:rsidP="00AC6656">
      <w:pPr>
        <w:jc w:val="center"/>
        <w:rPr>
          <w:rFonts w:asciiTheme="minorHAnsi" w:hAnsiTheme="minorHAnsi" w:cstheme="minorHAnsi"/>
          <w:b/>
          <w:sz w:val="18"/>
          <w:szCs w:val="18"/>
        </w:rPr>
      </w:pPr>
    </w:p>
    <w:p w:rsidR="00F20634" w:rsidRDefault="00F20634" w:rsidP="00AC6656">
      <w:pPr>
        <w:jc w:val="center"/>
        <w:rPr>
          <w:rFonts w:asciiTheme="minorHAnsi" w:hAnsiTheme="minorHAnsi" w:cstheme="minorHAnsi"/>
          <w:b/>
          <w:sz w:val="18"/>
          <w:szCs w:val="18"/>
        </w:rPr>
      </w:pPr>
    </w:p>
    <w:p w:rsidR="00C91135" w:rsidRPr="00286B08" w:rsidRDefault="00C91135" w:rsidP="00C91135">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C91135" w:rsidRPr="00286B08" w:rsidRDefault="00C91135" w:rsidP="00C91135">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20634" w:rsidRDefault="00C91135" w:rsidP="00C91135">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20634" w:rsidRDefault="00F20634" w:rsidP="00AC6656">
      <w:pPr>
        <w:jc w:val="center"/>
        <w:rPr>
          <w:rFonts w:asciiTheme="minorHAnsi" w:hAnsiTheme="minorHAnsi" w:cstheme="minorHAnsi"/>
          <w:b/>
          <w:sz w:val="18"/>
          <w:szCs w:val="18"/>
        </w:rPr>
      </w:pPr>
    </w:p>
    <w:p w:rsidR="00C91135" w:rsidRDefault="00C91135" w:rsidP="00AC6656">
      <w:pPr>
        <w:jc w:val="center"/>
        <w:rPr>
          <w:rFonts w:asciiTheme="minorHAnsi" w:hAnsiTheme="minorHAnsi" w:cstheme="minorHAnsi"/>
          <w:b/>
          <w:sz w:val="18"/>
          <w:szCs w:val="18"/>
        </w:rPr>
        <w:sectPr w:rsidR="00C91135" w:rsidSect="000357C3">
          <w:headerReference w:type="default" r:id="rId26"/>
          <w:footerReference w:type="default" r:id="rId27"/>
          <w:pgSz w:w="15840" w:h="12240" w:orient="landscape" w:code="1"/>
          <w:pgMar w:top="1276" w:right="947" w:bottom="1610" w:left="851" w:header="624" w:footer="851" w:gutter="0"/>
          <w:cols w:space="708"/>
          <w:titlePg/>
          <w:docGrid w:linePitch="360"/>
        </w:sectPr>
      </w:pPr>
    </w:p>
    <w:p w:rsidR="00F20634" w:rsidRDefault="00F20634" w:rsidP="00AC6656">
      <w:pPr>
        <w:jc w:val="center"/>
        <w:rPr>
          <w:rFonts w:asciiTheme="minorHAnsi" w:hAnsiTheme="minorHAnsi" w:cstheme="minorHAnsi"/>
          <w:b/>
          <w:sz w:val="18"/>
          <w:szCs w:val="18"/>
        </w:rPr>
      </w:pPr>
    </w:p>
    <w:p w:rsidR="004161BC" w:rsidRDefault="004161BC" w:rsidP="004161BC">
      <w:pPr>
        <w:jc w:val="center"/>
        <w:rPr>
          <w:rFonts w:ascii="Verdana" w:hAnsi="Verdana" w:cs="Arial"/>
          <w:b/>
          <w:sz w:val="18"/>
          <w:szCs w:val="16"/>
        </w:rPr>
      </w:pPr>
      <w:r>
        <w:rPr>
          <w:rFonts w:ascii="Verdana" w:hAnsi="Verdana" w:cs="Arial"/>
          <w:b/>
          <w:sz w:val="18"/>
          <w:szCs w:val="16"/>
        </w:rPr>
        <w:t>FORMULARIO C-2</w:t>
      </w:r>
    </w:p>
    <w:p w:rsidR="004161BC" w:rsidRDefault="004161BC" w:rsidP="004161BC">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4161BC" w:rsidRDefault="004161BC" w:rsidP="004161BC">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4161BC" w:rsidRDefault="004161BC" w:rsidP="004161BC">
      <w:pPr>
        <w:jc w:val="center"/>
        <w:rPr>
          <w:rFonts w:ascii="Verdana" w:hAnsi="Verdana"/>
          <w:b/>
          <w:bCs/>
          <w:color w:val="000000"/>
          <w:sz w:val="18"/>
          <w:szCs w:val="18"/>
          <w:lang w:eastAsia="es-BO"/>
        </w:rPr>
      </w:pPr>
    </w:p>
    <w:p w:rsidR="004161BC" w:rsidRDefault="004161BC" w:rsidP="004161BC">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4161BC" w:rsidRPr="00B071BA" w:rsidTr="007B288C">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161BC" w:rsidRPr="00B071BA" w:rsidRDefault="004161BC" w:rsidP="007B288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4161BC" w:rsidRPr="00B071BA" w:rsidTr="007B288C">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4161BC" w:rsidRPr="00B071BA" w:rsidRDefault="004161BC" w:rsidP="007B288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4161BC" w:rsidRPr="00B071BA" w:rsidTr="007B288C">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4161BC" w:rsidRPr="00B071BA" w:rsidRDefault="004161BC" w:rsidP="007B288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4161BC" w:rsidRPr="00B071BA" w:rsidRDefault="004161BC" w:rsidP="007B288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r>
      <w:tr w:rsidR="004161BC" w:rsidRPr="00B071BA" w:rsidTr="007B288C">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8E5F11" w:rsidTr="007B288C">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4161BC" w:rsidRPr="008E5F11" w:rsidRDefault="004161BC" w:rsidP="007B288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161BC" w:rsidRPr="008E5F11" w:rsidRDefault="004161BC" w:rsidP="007B288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161BC" w:rsidRPr="008E5F11" w:rsidRDefault="004161BC" w:rsidP="007B288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161BC" w:rsidRPr="008E5F11" w:rsidRDefault="004161BC" w:rsidP="007B288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161BC" w:rsidRPr="008E5F11" w:rsidRDefault="004161BC" w:rsidP="007B288C">
            <w:pPr>
              <w:rPr>
                <w:rFonts w:ascii="Arial" w:hAnsi="Arial" w:cs="Arial"/>
                <w:b/>
                <w:bCs/>
                <w:color w:val="FFFFFF"/>
                <w:sz w:val="16"/>
                <w:szCs w:val="16"/>
                <w:lang w:eastAsia="es-BO"/>
              </w:rPr>
            </w:pPr>
          </w:p>
        </w:tc>
      </w:tr>
      <w:tr w:rsidR="004161BC" w:rsidRPr="00B071BA" w:rsidTr="007B288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4161BC" w:rsidRPr="00B071BA" w:rsidRDefault="004161BC" w:rsidP="007B288C">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4161BC" w:rsidRPr="00B071BA" w:rsidTr="007B288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4161BC" w:rsidRPr="00B071BA" w:rsidRDefault="004161BC" w:rsidP="007B288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161BC" w:rsidRPr="00B071BA" w:rsidTr="007B288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4161BC" w:rsidRPr="00B071BA" w:rsidRDefault="004161BC" w:rsidP="007B288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4161BC" w:rsidRPr="00B071BA" w:rsidTr="007B288C">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4161BC" w:rsidRDefault="004161BC" w:rsidP="007B288C">
            <w:pPr>
              <w:jc w:val="both"/>
              <w:rPr>
                <w:rFonts w:ascii="Arial" w:hAnsi="Arial" w:cs="Arial"/>
                <w:b/>
                <w:sz w:val="16"/>
                <w:szCs w:val="16"/>
                <w:lang w:eastAsia="es-BO"/>
              </w:rPr>
            </w:pPr>
          </w:p>
          <w:p w:rsidR="004161BC" w:rsidRPr="009650DF" w:rsidRDefault="004161BC" w:rsidP="007B28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4161BC" w:rsidRPr="009650DF" w:rsidRDefault="004161BC" w:rsidP="007B288C">
            <w:pPr>
              <w:jc w:val="both"/>
              <w:rPr>
                <w:rFonts w:ascii="Arial" w:hAnsi="Arial" w:cs="Arial"/>
                <w:sz w:val="16"/>
                <w:szCs w:val="16"/>
                <w:lang w:val="es-BO" w:eastAsia="es-BO"/>
              </w:rPr>
            </w:pPr>
          </w:p>
          <w:p w:rsidR="004161BC" w:rsidRPr="009650DF" w:rsidRDefault="004161BC" w:rsidP="007B288C">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4161BC" w:rsidRPr="00B071BA" w:rsidRDefault="004161BC" w:rsidP="007B288C">
            <w:pPr>
              <w:jc w:val="both"/>
              <w:rPr>
                <w:rFonts w:ascii="Arial" w:hAnsi="Arial" w:cs="Arial"/>
                <w:color w:val="000000"/>
                <w:sz w:val="16"/>
                <w:szCs w:val="16"/>
                <w:lang w:eastAsia="es-BO"/>
              </w:rPr>
            </w:pPr>
          </w:p>
        </w:tc>
      </w:tr>
    </w:tbl>
    <w:p w:rsidR="004161BC" w:rsidRDefault="004161BC" w:rsidP="004161BC">
      <w:pPr>
        <w:jc w:val="center"/>
        <w:rPr>
          <w:rFonts w:ascii="Verdana" w:hAnsi="Verdana" w:cs="Arial"/>
          <w:b/>
          <w:i/>
          <w:sz w:val="18"/>
          <w:szCs w:val="18"/>
        </w:rPr>
      </w:pPr>
    </w:p>
    <w:p w:rsidR="004161BC" w:rsidRDefault="004161BC" w:rsidP="004161BC">
      <w:pPr>
        <w:jc w:val="center"/>
        <w:rPr>
          <w:rFonts w:ascii="Verdana" w:hAnsi="Verdana" w:cs="Arial"/>
          <w:b/>
          <w:i/>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Pr="00C75BEC" w:rsidRDefault="004161BC" w:rsidP="004161BC">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4161BC" w:rsidRDefault="004161BC" w:rsidP="004161BC">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jc w:val="both"/>
        <w:rPr>
          <w:rFonts w:ascii="Verdana" w:hAnsi="Verdana" w:cs="Arial"/>
          <w:sz w:val="16"/>
          <w:szCs w:val="16"/>
          <w:highlight w:val="yellow"/>
          <w:lang w:val="es-BO"/>
        </w:rPr>
        <w:sectPr w:rsidR="004161BC" w:rsidSect="00F20634">
          <w:pgSz w:w="12240" w:h="15840" w:code="1"/>
          <w:pgMar w:top="947" w:right="1610" w:bottom="851" w:left="1276" w:header="425" w:footer="709" w:gutter="0"/>
          <w:cols w:space="708"/>
          <w:docGrid w:linePitch="360"/>
        </w:sectPr>
      </w:pPr>
    </w:p>
    <w:p w:rsidR="004161BC" w:rsidRPr="0059086B" w:rsidRDefault="004161BC" w:rsidP="004161BC">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C-3</w:t>
      </w:r>
    </w:p>
    <w:p w:rsidR="004161BC" w:rsidRPr="0059086B" w:rsidRDefault="004161BC" w:rsidP="004161BC">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4161BC" w:rsidRDefault="004161BC" w:rsidP="004161BC">
      <w:pPr>
        <w:jc w:val="center"/>
        <w:rPr>
          <w:rFonts w:ascii="Verdana" w:hAnsi="Verdana" w:cs="Arial"/>
          <w:b/>
          <w:sz w:val="18"/>
          <w:szCs w:val="16"/>
        </w:rPr>
      </w:pPr>
      <w:r w:rsidRPr="0059086B">
        <w:rPr>
          <w:rFonts w:ascii="Verdana" w:hAnsi="Verdana" w:cs="Arial"/>
          <w:b/>
          <w:sz w:val="18"/>
          <w:szCs w:val="16"/>
        </w:rPr>
        <w:t>DEL PERSONAL PROPUESTO (uno por cada persona)</w:t>
      </w:r>
    </w:p>
    <w:p w:rsidR="004161BC" w:rsidRDefault="004161BC" w:rsidP="004161BC">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4161BC" w:rsidRPr="0090599A" w:rsidRDefault="004161BC" w:rsidP="004161BC">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4161BC" w:rsidRPr="001A47B7" w:rsidTr="007B288C">
        <w:trPr>
          <w:jc w:val="center"/>
        </w:trPr>
        <w:tc>
          <w:tcPr>
            <w:tcW w:w="9781" w:type="dxa"/>
            <w:gridSpan w:val="11"/>
            <w:tcBorders>
              <w:top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1. DATOS GENERALES</w:t>
            </w:r>
          </w:p>
        </w:tc>
      </w:tr>
      <w:tr w:rsidR="004161BC" w:rsidRPr="0090599A" w:rsidTr="007B288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161BC" w:rsidRPr="0090599A" w:rsidRDefault="004161BC" w:rsidP="007B288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161BC" w:rsidRPr="0090599A" w:rsidRDefault="004161BC" w:rsidP="007B28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rPr>
                <w:rFonts w:ascii="Arial" w:hAnsi="Arial" w:cs="Arial"/>
                <w:sz w:val="14"/>
                <w:szCs w:val="16"/>
              </w:rPr>
            </w:pPr>
          </w:p>
        </w:tc>
        <w:tc>
          <w:tcPr>
            <w:tcW w:w="1617" w:type="dxa"/>
            <w:gridSpan w:val="2"/>
            <w:tcBorders>
              <w:top w:val="nil"/>
              <w:left w:val="nil"/>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1726" w:type="dxa"/>
            <w:tcBorders>
              <w:top w:val="nil"/>
              <w:left w:val="nil"/>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4161BC" w:rsidRPr="0090599A" w:rsidRDefault="004161BC" w:rsidP="007B288C">
            <w:pPr>
              <w:rPr>
                <w:rFonts w:ascii="Arial" w:hAnsi="Arial" w:cs="Arial"/>
                <w:sz w:val="14"/>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4161BC" w:rsidRPr="0090599A" w:rsidRDefault="004161BC" w:rsidP="007B288C">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4161BC" w:rsidRPr="0090599A" w:rsidRDefault="004161BC" w:rsidP="007B288C">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141" w:type="dxa"/>
            <w:tcBorders>
              <w:top w:val="nil"/>
              <w:left w:val="nil"/>
              <w:bottom w:val="nil"/>
            </w:tcBorders>
            <w:shd w:val="clear" w:color="auto" w:fill="auto"/>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161BC" w:rsidRPr="0090599A" w:rsidRDefault="004161BC" w:rsidP="007B288C">
            <w:pP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rPr>
                <w:rFonts w:ascii="Arial" w:hAnsi="Arial" w:cs="Arial"/>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rPr>
                <w:rFonts w:ascii="Arial" w:hAnsi="Arial" w:cs="Arial"/>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161BC" w:rsidRPr="0090599A" w:rsidRDefault="004161BC" w:rsidP="007B28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4161BC" w:rsidRPr="0090599A" w:rsidRDefault="004161BC" w:rsidP="007B288C">
            <w:pPr>
              <w:rPr>
                <w:rFonts w:ascii="Arial" w:hAnsi="Arial" w:cs="Arial"/>
                <w:sz w:val="14"/>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76" w:type="dxa"/>
            <w:tcBorders>
              <w:top w:val="nil"/>
              <w:left w:val="nil"/>
              <w:bottom w:val="nil"/>
            </w:tcBorders>
            <w:shd w:val="clear" w:color="auto" w:fill="auto"/>
            <w:vAlign w:val="center"/>
          </w:tcPr>
          <w:p w:rsidR="004161BC" w:rsidRPr="0090599A" w:rsidRDefault="004161BC" w:rsidP="007B288C">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2409" w:type="dxa"/>
            <w:gridSpan w:val="4"/>
            <w:tcBorders>
              <w:top w:val="nil"/>
              <w:left w:val="nil"/>
              <w:bottom w:val="nil"/>
            </w:tcBorders>
            <w:shd w:val="clear" w:color="auto" w:fill="auto"/>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161BC" w:rsidRPr="0090599A" w:rsidRDefault="004161BC" w:rsidP="007B288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4161BC" w:rsidRPr="0090599A" w:rsidRDefault="004161BC" w:rsidP="007B288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4161BC" w:rsidRPr="0090599A" w:rsidRDefault="004161BC" w:rsidP="007B288C">
            <w:pPr>
              <w:rPr>
                <w:rFonts w:ascii="Arial" w:hAnsi="Arial" w:cs="Arial"/>
                <w:sz w:val="2"/>
                <w:szCs w:val="2"/>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161BC" w:rsidRPr="001A47B7" w:rsidTr="007B288C">
        <w:trPr>
          <w:jc w:val="center"/>
        </w:trPr>
        <w:tc>
          <w:tcPr>
            <w:tcW w:w="9781" w:type="dxa"/>
            <w:gridSpan w:val="5"/>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4161BC" w:rsidRPr="0090599A" w:rsidTr="007B288C">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4161BC" w:rsidRPr="0090599A" w:rsidTr="007B288C">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161BC" w:rsidRPr="001A47B7" w:rsidTr="007B288C">
        <w:trPr>
          <w:jc w:val="center"/>
        </w:trPr>
        <w:tc>
          <w:tcPr>
            <w:tcW w:w="9781" w:type="dxa"/>
            <w:gridSpan w:val="5"/>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4161BC" w:rsidRPr="0090599A" w:rsidTr="007B288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Duración en Horas</w:t>
            </w:r>
          </w:p>
        </w:tc>
      </w:tr>
      <w:tr w:rsidR="004161BC" w:rsidRPr="0090599A" w:rsidTr="007B288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3543" w:type="dxa"/>
            <w:tcBorders>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134" w:type="dxa"/>
            <w:tcBorders>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161BC" w:rsidRPr="001A47B7" w:rsidTr="007B288C">
        <w:trPr>
          <w:jc w:val="center"/>
        </w:trPr>
        <w:tc>
          <w:tcPr>
            <w:tcW w:w="9781" w:type="dxa"/>
            <w:gridSpan w:val="7"/>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4. EXPERIENCIA GENERAL</w:t>
            </w:r>
          </w:p>
        </w:tc>
      </w:tr>
      <w:tr w:rsidR="004161BC" w:rsidRPr="0090599A" w:rsidTr="007B288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 (mes / año)</w:t>
            </w:r>
          </w:p>
        </w:tc>
      </w:tr>
      <w:tr w:rsidR="004161BC" w:rsidRPr="0090599A" w:rsidTr="007B288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r>
      <w:tr w:rsidR="004161BC" w:rsidRPr="0090599A" w:rsidTr="007B28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sz w:val="16"/>
                <w:szCs w:val="16"/>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161BC" w:rsidRPr="001A47B7" w:rsidTr="007B288C">
        <w:trPr>
          <w:jc w:val="center"/>
        </w:trPr>
        <w:tc>
          <w:tcPr>
            <w:tcW w:w="9781" w:type="dxa"/>
            <w:gridSpan w:val="7"/>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4161BC" w:rsidRPr="0090599A" w:rsidTr="007B288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 (mes / año)</w:t>
            </w:r>
          </w:p>
        </w:tc>
      </w:tr>
      <w:tr w:rsidR="004161BC" w:rsidRPr="0090599A" w:rsidTr="007B288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r>
      <w:tr w:rsidR="004161BC" w:rsidRPr="0090599A" w:rsidTr="007B28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4161BC" w:rsidRDefault="004161BC" w:rsidP="007B288C">
            <w:pPr>
              <w:jc w:val="both"/>
              <w:rPr>
                <w:rFonts w:ascii="Arial" w:hAnsi="Arial" w:cs="Arial"/>
                <w:b/>
                <w:sz w:val="16"/>
                <w:szCs w:val="16"/>
                <w:lang w:eastAsia="es-BO"/>
              </w:rPr>
            </w:pPr>
          </w:p>
          <w:p w:rsidR="004161BC" w:rsidRPr="009650DF" w:rsidRDefault="004161BC" w:rsidP="007B28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4161BC" w:rsidRPr="009650DF" w:rsidRDefault="004161BC" w:rsidP="007B288C">
            <w:pPr>
              <w:jc w:val="both"/>
              <w:rPr>
                <w:rFonts w:ascii="Arial" w:hAnsi="Arial" w:cs="Arial"/>
                <w:sz w:val="16"/>
                <w:szCs w:val="16"/>
                <w:lang w:val="es-BO" w:eastAsia="es-BO"/>
              </w:rPr>
            </w:pPr>
          </w:p>
          <w:p w:rsidR="004161BC" w:rsidRPr="009650DF" w:rsidRDefault="004161BC" w:rsidP="007B288C">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4161BC" w:rsidRPr="009650DF" w:rsidRDefault="004161BC" w:rsidP="007B288C">
            <w:pPr>
              <w:jc w:val="both"/>
              <w:rPr>
                <w:rFonts w:ascii="Arial" w:hAnsi="Arial" w:cs="Arial"/>
                <w:sz w:val="16"/>
                <w:szCs w:val="16"/>
                <w:lang w:eastAsia="es-BO"/>
              </w:rPr>
            </w:pPr>
          </w:p>
          <w:p w:rsidR="004161BC" w:rsidRPr="009650DF" w:rsidRDefault="004161BC" w:rsidP="007B288C">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4161BC" w:rsidRPr="0090599A" w:rsidRDefault="004161BC" w:rsidP="007B288C">
            <w:pPr>
              <w:jc w:val="both"/>
              <w:rPr>
                <w:rFonts w:ascii="Arial" w:hAnsi="Arial" w:cs="Arial"/>
                <w:sz w:val="16"/>
                <w:szCs w:val="16"/>
              </w:rPr>
            </w:pPr>
          </w:p>
        </w:tc>
      </w:tr>
    </w:tbl>
    <w:p w:rsidR="004161BC" w:rsidRDefault="004161BC" w:rsidP="004161BC"/>
    <w:p w:rsidR="004161BC" w:rsidRDefault="004161BC" w:rsidP="004161BC">
      <w:pPr>
        <w:pStyle w:val="Ttulo3"/>
        <w:spacing w:before="0" w:after="0"/>
        <w:jc w:val="center"/>
        <w:rPr>
          <w:rFonts w:ascii="Verdana" w:hAnsi="Verdana" w:cs="Arial"/>
          <w:bCs w:val="0"/>
          <w:sz w:val="18"/>
          <w:szCs w:val="18"/>
          <w:lang w:val="es-BO" w:eastAsia="es-ES"/>
        </w:rPr>
      </w:pPr>
    </w:p>
    <w:p w:rsidR="004161BC" w:rsidRDefault="004161BC" w:rsidP="004161BC">
      <w:pPr>
        <w:pStyle w:val="Ttulo3"/>
        <w:spacing w:before="0" w:after="0"/>
        <w:jc w:val="center"/>
        <w:rPr>
          <w:rFonts w:ascii="Verdana" w:hAnsi="Verdana" w:cs="Arial"/>
          <w:bCs w:val="0"/>
          <w:sz w:val="18"/>
          <w:szCs w:val="18"/>
          <w:lang w:val="es-BO" w:eastAsia="es-ES"/>
        </w:rPr>
      </w:pPr>
    </w:p>
    <w:p w:rsidR="004161BC" w:rsidRPr="00C75BEC" w:rsidRDefault="004161BC" w:rsidP="004161BC">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4161BC" w:rsidRDefault="004161BC" w:rsidP="004161BC">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4161BC" w:rsidRDefault="004161BC" w:rsidP="00AC6656">
      <w:pPr>
        <w:jc w:val="center"/>
        <w:rPr>
          <w:rFonts w:asciiTheme="minorHAnsi" w:hAnsiTheme="minorHAnsi" w:cstheme="minorHAnsi"/>
          <w:b/>
          <w:sz w:val="18"/>
          <w:szCs w:val="18"/>
        </w:rPr>
      </w:pPr>
    </w:p>
    <w:p w:rsidR="004161BC" w:rsidRDefault="004161BC" w:rsidP="00AC6656">
      <w:pPr>
        <w:jc w:val="center"/>
        <w:rPr>
          <w:rFonts w:asciiTheme="minorHAnsi" w:hAnsiTheme="minorHAnsi" w:cstheme="minorHAnsi"/>
          <w:b/>
          <w:sz w:val="18"/>
          <w:szCs w:val="18"/>
        </w:rPr>
      </w:pPr>
    </w:p>
    <w:p w:rsidR="004161BC" w:rsidRDefault="004161BC" w:rsidP="00AC6656">
      <w:pPr>
        <w:jc w:val="center"/>
        <w:rPr>
          <w:rFonts w:asciiTheme="minorHAnsi" w:hAnsiTheme="minorHAnsi" w:cstheme="minorHAnsi"/>
          <w:b/>
          <w:sz w:val="18"/>
          <w:szCs w:val="18"/>
        </w:rPr>
      </w:pPr>
    </w:p>
    <w:p w:rsidR="004161BC" w:rsidRDefault="004161BC" w:rsidP="00AC6656">
      <w:pPr>
        <w:jc w:val="center"/>
        <w:rPr>
          <w:rFonts w:asciiTheme="minorHAnsi" w:hAnsiTheme="minorHAnsi" w:cstheme="minorHAnsi"/>
          <w:b/>
          <w:sz w:val="18"/>
          <w:szCs w:val="18"/>
        </w:rPr>
      </w:pPr>
    </w:p>
    <w:p w:rsidR="004161BC" w:rsidRDefault="004161BC" w:rsidP="00AC6656">
      <w:pPr>
        <w:jc w:val="center"/>
        <w:rPr>
          <w:rFonts w:asciiTheme="minorHAnsi" w:hAnsiTheme="minorHAnsi" w:cstheme="minorHAnsi"/>
          <w:b/>
          <w:sz w:val="18"/>
          <w:szCs w:val="18"/>
        </w:rPr>
      </w:pPr>
    </w:p>
    <w:p w:rsidR="004161BC" w:rsidRDefault="004161BC" w:rsidP="00AC6656">
      <w:pPr>
        <w:jc w:val="center"/>
        <w:rPr>
          <w:rFonts w:asciiTheme="minorHAnsi" w:hAnsiTheme="minorHAnsi" w:cstheme="minorHAnsi"/>
          <w:b/>
          <w:sz w:val="18"/>
          <w:szCs w:val="18"/>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FORMULARIO B-1</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PROPUESTA ECONOMICA</w:t>
      </w:r>
    </w:p>
    <w:p w:rsidR="00F20634" w:rsidRDefault="00F20634" w:rsidP="00F20634">
      <w:pPr>
        <w:jc w:val="center"/>
        <w:rPr>
          <w:rFonts w:asciiTheme="minorHAnsi" w:hAnsiTheme="minorHAnsi" w:cstheme="minorHAnsi"/>
          <w:b/>
          <w:sz w:val="18"/>
          <w:szCs w:val="18"/>
        </w:rPr>
      </w:pPr>
    </w:p>
    <w:p w:rsidR="00F20634" w:rsidRPr="00C91135" w:rsidRDefault="00C91135" w:rsidP="00F20634">
      <w:pPr>
        <w:jc w:val="center"/>
        <w:rPr>
          <w:rFonts w:ascii="Calibri" w:hAnsi="Calibri" w:cstheme="minorHAnsi"/>
          <w:b/>
        </w:rPr>
      </w:pPr>
      <w:r w:rsidRPr="00C91135">
        <w:rPr>
          <w:rFonts w:ascii="Calibri" w:hAnsi="Calibri"/>
          <w:b/>
        </w:rPr>
        <w:t>LOTE 4 - ESTRUCTURA METÁLICA HORIZONTAL PARA TRES MEDIDORES</w:t>
      </w:r>
    </w:p>
    <w:p w:rsidR="00F20634" w:rsidRPr="00C75BEC" w:rsidRDefault="00F20634" w:rsidP="00F2063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8"/>
        <w:gridCol w:w="3176"/>
        <w:gridCol w:w="1204"/>
        <w:gridCol w:w="1649"/>
        <w:gridCol w:w="1578"/>
      </w:tblGrid>
      <w:tr w:rsidR="00F20634" w:rsidRPr="00C75BEC" w:rsidTr="000357C3">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F20634" w:rsidRPr="00C75BEC" w:rsidRDefault="00F20634" w:rsidP="000357C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F20634" w:rsidRPr="00C75BEC" w:rsidTr="00C91135">
        <w:trPr>
          <w:trHeight w:val="765"/>
          <w:jc w:val="center"/>
        </w:trPr>
        <w:tc>
          <w:tcPr>
            <w:tcW w:w="212" w:type="pct"/>
            <w:tcBorders>
              <w:top w:val="nil"/>
              <w:left w:val="single" w:sz="4" w:space="0" w:color="auto"/>
              <w:bottom w:val="single" w:sz="4" w:space="0" w:color="auto"/>
              <w:right w:val="single" w:sz="4" w:space="0" w:color="auto"/>
            </w:tcBorders>
            <w:shd w:val="clear" w:color="000000" w:fill="DCE6F1"/>
            <w:vAlign w:val="center"/>
            <w:hideMark/>
          </w:tcPr>
          <w:p w:rsidR="00F20634" w:rsidRPr="00C75BEC" w:rsidRDefault="00F20634" w:rsidP="000357C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9" w:type="pct"/>
            <w:tcBorders>
              <w:top w:val="nil"/>
              <w:left w:val="nil"/>
              <w:bottom w:val="single" w:sz="4" w:space="0" w:color="auto"/>
              <w:right w:val="single" w:sz="4" w:space="0" w:color="auto"/>
            </w:tcBorders>
            <w:shd w:val="clear" w:color="000000" w:fill="DCE6F1"/>
            <w:vAlign w:val="center"/>
            <w:hideMark/>
          </w:tcPr>
          <w:p w:rsidR="00F20634" w:rsidRPr="00C75BEC" w:rsidRDefault="00F20634" w:rsidP="000357C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O LOS </w:t>
            </w:r>
            <w:r>
              <w:rPr>
                <w:rFonts w:asciiTheme="minorHAnsi" w:hAnsiTheme="minorHAnsi" w:cstheme="minorHAnsi"/>
                <w:b/>
                <w:bCs/>
                <w:sz w:val="18"/>
                <w:szCs w:val="18"/>
                <w:lang w:val="es-BO" w:eastAsia="es-BO"/>
              </w:rPr>
              <w:t>SERVICIO (S)</w:t>
            </w:r>
            <w:r w:rsidRPr="00C75BEC">
              <w:rPr>
                <w:rFonts w:asciiTheme="minorHAnsi" w:hAnsiTheme="minorHAnsi" w:cstheme="minorHAnsi"/>
                <w:b/>
                <w:bCs/>
                <w:sz w:val="18"/>
                <w:szCs w:val="18"/>
                <w:lang w:val="es-BO" w:eastAsia="es-BO"/>
              </w:rPr>
              <w:t xml:space="preserve"> SOLICITADOS</w:t>
            </w:r>
          </w:p>
        </w:tc>
        <w:tc>
          <w:tcPr>
            <w:tcW w:w="758" w:type="pct"/>
            <w:tcBorders>
              <w:top w:val="nil"/>
              <w:left w:val="nil"/>
              <w:bottom w:val="single" w:sz="4" w:space="0" w:color="auto"/>
              <w:right w:val="single" w:sz="4" w:space="0" w:color="auto"/>
            </w:tcBorders>
            <w:shd w:val="clear" w:color="000000" w:fill="DCE6F1"/>
            <w:vAlign w:val="center"/>
            <w:hideMark/>
          </w:tcPr>
          <w:p w:rsidR="00F20634" w:rsidRPr="00C75BEC" w:rsidRDefault="00F20634" w:rsidP="000357C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7" w:type="pct"/>
            <w:tcBorders>
              <w:top w:val="nil"/>
              <w:left w:val="nil"/>
              <w:bottom w:val="single" w:sz="4" w:space="0" w:color="auto"/>
              <w:right w:val="single" w:sz="4" w:space="0" w:color="auto"/>
            </w:tcBorders>
            <w:shd w:val="clear" w:color="000000" w:fill="DCE6F1"/>
            <w:vAlign w:val="center"/>
            <w:hideMark/>
          </w:tcPr>
          <w:p w:rsidR="00F20634" w:rsidRPr="00C75BEC" w:rsidRDefault="00F20634" w:rsidP="000357C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3" w:type="pct"/>
            <w:tcBorders>
              <w:top w:val="nil"/>
              <w:left w:val="nil"/>
              <w:bottom w:val="single" w:sz="4" w:space="0" w:color="auto"/>
              <w:right w:val="single" w:sz="4" w:space="0" w:color="auto"/>
            </w:tcBorders>
            <w:shd w:val="clear" w:color="000000" w:fill="DCE6F1"/>
            <w:vAlign w:val="center"/>
            <w:hideMark/>
          </w:tcPr>
          <w:p w:rsidR="00F20634" w:rsidRPr="00C75BEC" w:rsidRDefault="00F20634" w:rsidP="000357C3">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F20634" w:rsidRPr="00C91135" w:rsidTr="00C91135">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F20634" w:rsidRPr="00C91135" w:rsidRDefault="00F20634" w:rsidP="000357C3">
            <w:pPr>
              <w:jc w:val="center"/>
              <w:rPr>
                <w:rFonts w:ascii="Calibri" w:hAnsi="Calibri" w:cstheme="minorHAnsi"/>
                <w:color w:val="000000"/>
                <w:sz w:val="18"/>
                <w:szCs w:val="18"/>
                <w:lang w:val="es-BO" w:eastAsia="es-BO"/>
              </w:rPr>
            </w:pPr>
            <w:r w:rsidRPr="00C91135">
              <w:rPr>
                <w:rFonts w:ascii="Calibri" w:hAnsi="Calibri" w:cstheme="minorHAnsi"/>
                <w:color w:val="000000"/>
                <w:sz w:val="18"/>
                <w:szCs w:val="18"/>
                <w:lang w:val="es-BO" w:eastAsia="es-BO"/>
              </w:rPr>
              <w:t>1</w:t>
            </w:r>
          </w:p>
        </w:tc>
        <w:tc>
          <w:tcPr>
            <w:tcW w:w="1999" w:type="pct"/>
            <w:tcBorders>
              <w:top w:val="nil"/>
              <w:left w:val="nil"/>
              <w:bottom w:val="single" w:sz="4" w:space="0" w:color="auto"/>
              <w:right w:val="single" w:sz="4" w:space="0" w:color="auto"/>
            </w:tcBorders>
            <w:shd w:val="clear" w:color="auto" w:fill="auto"/>
            <w:vAlign w:val="center"/>
          </w:tcPr>
          <w:p w:rsidR="00F20634" w:rsidRPr="00C91135" w:rsidRDefault="00C91135" w:rsidP="000357C3">
            <w:pPr>
              <w:jc w:val="both"/>
              <w:rPr>
                <w:rFonts w:ascii="Calibri" w:hAnsi="Calibri" w:cstheme="minorHAnsi"/>
                <w:color w:val="000000"/>
                <w:sz w:val="18"/>
                <w:szCs w:val="18"/>
                <w:lang w:val="es-BO" w:eastAsia="es-BO"/>
              </w:rPr>
            </w:pPr>
            <w:r w:rsidRPr="00C91135">
              <w:rPr>
                <w:rFonts w:ascii="Calibri" w:hAnsi="Calibri"/>
                <w:b/>
                <w:color w:val="000000"/>
                <w:sz w:val="18"/>
                <w:szCs w:val="18"/>
              </w:rPr>
              <w:t>Configuración 3H:</w:t>
            </w:r>
            <w:r w:rsidRPr="00C91135">
              <w:rPr>
                <w:rFonts w:ascii="Calibri" w:hAnsi="Calibri"/>
                <w:color w:val="000000"/>
                <w:sz w:val="18"/>
                <w:szCs w:val="18"/>
              </w:rPr>
              <w:t xml:space="preserve"> </w:t>
            </w:r>
            <w:r w:rsidRPr="00C91135">
              <w:rPr>
                <w:rFonts w:ascii="Calibri" w:hAnsi="Calibri"/>
                <w:sz w:val="18"/>
                <w:szCs w:val="18"/>
              </w:rPr>
              <w:t>“Estructura Metálica” del tipo horizontal para conexión de 3 medidores y un regulador interno.</w:t>
            </w:r>
          </w:p>
        </w:tc>
        <w:tc>
          <w:tcPr>
            <w:tcW w:w="758" w:type="pct"/>
            <w:tcBorders>
              <w:top w:val="nil"/>
              <w:left w:val="nil"/>
              <w:bottom w:val="single" w:sz="4" w:space="0" w:color="auto"/>
              <w:right w:val="single" w:sz="4" w:space="0" w:color="auto"/>
            </w:tcBorders>
            <w:shd w:val="clear" w:color="auto" w:fill="auto"/>
            <w:vAlign w:val="center"/>
          </w:tcPr>
          <w:p w:rsidR="00F20634" w:rsidRPr="00C91135" w:rsidRDefault="00C91135" w:rsidP="000357C3">
            <w:pPr>
              <w:jc w:val="center"/>
              <w:rPr>
                <w:rFonts w:ascii="Calibri" w:hAnsi="Calibri" w:cstheme="minorHAnsi"/>
                <w:i/>
                <w:color w:val="000000"/>
                <w:sz w:val="18"/>
                <w:szCs w:val="18"/>
                <w:lang w:val="es-BO" w:eastAsia="es-BO"/>
              </w:rPr>
            </w:pPr>
            <w:r w:rsidRPr="00C91135">
              <w:rPr>
                <w:rStyle w:val="nfasis"/>
                <w:rFonts w:ascii="Calibri" w:hAnsi="Calibri"/>
                <w:i w:val="0"/>
                <w:sz w:val="18"/>
                <w:szCs w:val="18"/>
              </w:rPr>
              <w:t>560</w:t>
            </w:r>
          </w:p>
        </w:tc>
        <w:tc>
          <w:tcPr>
            <w:tcW w:w="1037" w:type="pct"/>
            <w:tcBorders>
              <w:top w:val="nil"/>
              <w:left w:val="nil"/>
              <w:bottom w:val="single" w:sz="4" w:space="0" w:color="auto"/>
              <w:right w:val="single" w:sz="4" w:space="0" w:color="auto"/>
            </w:tcBorders>
            <w:shd w:val="clear" w:color="auto" w:fill="auto"/>
            <w:vAlign w:val="center"/>
          </w:tcPr>
          <w:p w:rsidR="00F20634" w:rsidRPr="00C91135" w:rsidRDefault="00F20634" w:rsidP="000357C3">
            <w:pPr>
              <w:jc w:val="both"/>
              <w:rPr>
                <w:rFonts w:ascii="Calibri" w:hAnsi="Calibr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F20634" w:rsidRPr="00C91135" w:rsidRDefault="00F20634" w:rsidP="000357C3">
            <w:pPr>
              <w:jc w:val="both"/>
              <w:rPr>
                <w:rFonts w:ascii="Calibri" w:hAnsi="Calibri" w:cstheme="minorHAnsi"/>
                <w:color w:val="000000"/>
                <w:sz w:val="18"/>
                <w:szCs w:val="18"/>
                <w:lang w:val="es-BO" w:eastAsia="es-BO"/>
              </w:rPr>
            </w:pPr>
          </w:p>
        </w:tc>
      </w:tr>
      <w:tr w:rsidR="00F20634" w:rsidRPr="00C91135" w:rsidTr="00C91135">
        <w:trPr>
          <w:trHeight w:val="300"/>
          <w:jc w:val="center"/>
        </w:trPr>
        <w:tc>
          <w:tcPr>
            <w:tcW w:w="212" w:type="pct"/>
            <w:tcBorders>
              <w:top w:val="nil"/>
              <w:left w:val="single" w:sz="4" w:space="0" w:color="auto"/>
              <w:bottom w:val="single" w:sz="4" w:space="0" w:color="auto"/>
              <w:right w:val="single" w:sz="4" w:space="0" w:color="auto"/>
            </w:tcBorders>
            <w:shd w:val="clear" w:color="auto" w:fill="auto"/>
            <w:vAlign w:val="center"/>
          </w:tcPr>
          <w:p w:rsidR="00F20634" w:rsidRPr="00C91135" w:rsidRDefault="00F20634" w:rsidP="000357C3">
            <w:pPr>
              <w:jc w:val="center"/>
              <w:rPr>
                <w:rFonts w:ascii="Calibri" w:hAnsi="Calibri" w:cstheme="minorHAnsi"/>
                <w:color w:val="000000"/>
                <w:sz w:val="18"/>
                <w:szCs w:val="18"/>
                <w:lang w:val="es-BO" w:eastAsia="es-BO"/>
              </w:rPr>
            </w:pPr>
            <w:r w:rsidRPr="00C91135">
              <w:rPr>
                <w:rFonts w:ascii="Calibri" w:hAnsi="Calibri" w:cstheme="minorHAnsi"/>
                <w:color w:val="000000"/>
                <w:sz w:val="18"/>
                <w:szCs w:val="18"/>
                <w:lang w:val="es-BO" w:eastAsia="es-BO"/>
              </w:rPr>
              <w:t>2</w:t>
            </w:r>
          </w:p>
        </w:tc>
        <w:tc>
          <w:tcPr>
            <w:tcW w:w="1999" w:type="pct"/>
            <w:tcBorders>
              <w:top w:val="nil"/>
              <w:left w:val="nil"/>
              <w:bottom w:val="single" w:sz="4" w:space="0" w:color="auto"/>
              <w:right w:val="single" w:sz="4" w:space="0" w:color="auto"/>
            </w:tcBorders>
            <w:shd w:val="clear" w:color="auto" w:fill="auto"/>
            <w:vAlign w:val="center"/>
          </w:tcPr>
          <w:p w:rsidR="00F20634" w:rsidRPr="00C91135" w:rsidRDefault="00C91135" w:rsidP="000357C3">
            <w:pPr>
              <w:jc w:val="both"/>
              <w:rPr>
                <w:rFonts w:ascii="Calibri" w:hAnsi="Calibri" w:cstheme="minorHAnsi"/>
                <w:color w:val="000000"/>
                <w:sz w:val="18"/>
                <w:szCs w:val="18"/>
                <w:lang w:val="es-BO" w:eastAsia="es-BO"/>
              </w:rPr>
            </w:pPr>
            <w:r w:rsidRPr="00C91135">
              <w:rPr>
                <w:rFonts w:ascii="Calibri" w:hAnsi="Calibri"/>
                <w:b/>
                <w:color w:val="000000"/>
                <w:sz w:val="18"/>
                <w:szCs w:val="18"/>
              </w:rPr>
              <w:t>Configuración 3I:</w:t>
            </w:r>
            <w:r w:rsidRPr="00C91135">
              <w:rPr>
                <w:rFonts w:ascii="Calibri" w:hAnsi="Calibri"/>
                <w:color w:val="000000"/>
                <w:sz w:val="18"/>
                <w:szCs w:val="18"/>
              </w:rPr>
              <w:t xml:space="preserve"> “Estructura Metálica” del tipo horizontal para conexión de 3 medidores y un regulador interno.</w:t>
            </w:r>
          </w:p>
        </w:tc>
        <w:tc>
          <w:tcPr>
            <w:tcW w:w="758" w:type="pct"/>
            <w:tcBorders>
              <w:top w:val="nil"/>
              <w:left w:val="nil"/>
              <w:bottom w:val="single" w:sz="4" w:space="0" w:color="auto"/>
              <w:right w:val="single" w:sz="4" w:space="0" w:color="auto"/>
            </w:tcBorders>
            <w:shd w:val="clear" w:color="auto" w:fill="auto"/>
            <w:vAlign w:val="center"/>
          </w:tcPr>
          <w:p w:rsidR="00F20634" w:rsidRPr="00C91135" w:rsidRDefault="00C91135" w:rsidP="000357C3">
            <w:pPr>
              <w:jc w:val="center"/>
              <w:rPr>
                <w:rFonts w:ascii="Calibri" w:hAnsi="Calibri" w:cstheme="minorHAnsi"/>
                <w:i/>
                <w:color w:val="000000"/>
                <w:sz w:val="18"/>
                <w:szCs w:val="18"/>
                <w:lang w:val="es-BO" w:eastAsia="es-BO"/>
              </w:rPr>
            </w:pPr>
            <w:r w:rsidRPr="00C91135">
              <w:rPr>
                <w:rStyle w:val="nfasis"/>
                <w:rFonts w:ascii="Calibri" w:hAnsi="Calibri"/>
                <w:i w:val="0"/>
                <w:sz w:val="18"/>
                <w:szCs w:val="18"/>
              </w:rPr>
              <w:t>990</w:t>
            </w:r>
          </w:p>
        </w:tc>
        <w:tc>
          <w:tcPr>
            <w:tcW w:w="1037" w:type="pct"/>
            <w:tcBorders>
              <w:top w:val="nil"/>
              <w:left w:val="nil"/>
              <w:bottom w:val="single" w:sz="4" w:space="0" w:color="auto"/>
              <w:right w:val="single" w:sz="4" w:space="0" w:color="auto"/>
            </w:tcBorders>
            <w:shd w:val="clear" w:color="auto" w:fill="auto"/>
            <w:vAlign w:val="center"/>
          </w:tcPr>
          <w:p w:rsidR="00F20634" w:rsidRPr="00C91135" w:rsidRDefault="00F20634" w:rsidP="000357C3">
            <w:pPr>
              <w:jc w:val="both"/>
              <w:rPr>
                <w:rFonts w:ascii="Calibri" w:hAnsi="Calibr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F20634" w:rsidRPr="00C91135" w:rsidRDefault="00F20634" w:rsidP="000357C3">
            <w:pPr>
              <w:jc w:val="both"/>
              <w:rPr>
                <w:rFonts w:ascii="Calibri" w:hAnsi="Calibri" w:cstheme="minorHAnsi"/>
                <w:color w:val="000000"/>
                <w:sz w:val="18"/>
                <w:szCs w:val="18"/>
                <w:lang w:val="es-BO" w:eastAsia="es-BO"/>
              </w:rPr>
            </w:pPr>
          </w:p>
        </w:tc>
      </w:tr>
      <w:tr w:rsidR="00C91135" w:rsidRPr="00C91135" w:rsidTr="00C91135">
        <w:trPr>
          <w:trHeight w:val="300"/>
          <w:jc w:val="center"/>
        </w:trPr>
        <w:tc>
          <w:tcPr>
            <w:tcW w:w="212" w:type="pct"/>
            <w:vMerge w:val="restart"/>
            <w:tcBorders>
              <w:top w:val="nil"/>
              <w:left w:val="single" w:sz="4" w:space="0" w:color="auto"/>
              <w:right w:val="single" w:sz="4" w:space="0" w:color="auto"/>
            </w:tcBorders>
            <w:shd w:val="clear" w:color="auto" w:fill="auto"/>
            <w:vAlign w:val="center"/>
          </w:tcPr>
          <w:p w:rsidR="00C91135" w:rsidRPr="00C91135" w:rsidRDefault="00C91135" w:rsidP="000357C3">
            <w:pPr>
              <w:jc w:val="center"/>
              <w:rPr>
                <w:rFonts w:ascii="Calibri" w:hAnsi="Calibri" w:cstheme="minorHAnsi"/>
                <w:color w:val="000000"/>
                <w:sz w:val="18"/>
                <w:szCs w:val="18"/>
                <w:lang w:val="es-BO" w:eastAsia="es-BO"/>
              </w:rPr>
            </w:pPr>
            <w:r w:rsidRPr="00C91135">
              <w:rPr>
                <w:rFonts w:ascii="Calibri" w:hAnsi="Calibri" w:cstheme="minorHAnsi"/>
                <w:color w:val="000000"/>
                <w:sz w:val="18"/>
                <w:szCs w:val="18"/>
                <w:lang w:val="es-BO" w:eastAsia="es-BO"/>
              </w:rPr>
              <w:t>3</w:t>
            </w:r>
          </w:p>
        </w:tc>
        <w:tc>
          <w:tcPr>
            <w:tcW w:w="1999" w:type="pct"/>
            <w:tcBorders>
              <w:top w:val="nil"/>
              <w:left w:val="nil"/>
              <w:bottom w:val="single" w:sz="4" w:space="0" w:color="auto"/>
              <w:right w:val="single" w:sz="4" w:space="0" w:color="auto"/>
            </w:tcBorders>
            <w:shd w:val="clear" w:color="auto" w:fill="auto"/>
            <w:vAlign w:val="center"/>
          </w:tcPr>
          <w:p w:rsidR="00C91135" w:rsidRPr="00C91135" w:rsidRDefault="00C91135" w:rsidP="000357C3">
            <w:pPr>
              <w:jc w:val="both"/>
              <w:rPr>
                <w:rFonts w:ascii="Calibri" w:hAnsi="Calibri" w:cstheme="minorHAnsi"/>
                <w:color w:val="000000"/>
                <w:sz w:val="18"/>
                <w:szCs w:val="18"/>
                <w:lang w:val="es-BO" w:eastAsia="es-BO"/>
              </w:rPr>
            </w:pPr>
            <w:r w:rsidRPr="00C91135">
              <w:rPr>
                <w:rFonts w:ascii="Calibri" w:hAnsi="Calibri"/>
                <w:b/>
                <w:sz w:val="18"/>
                <w:szCs w:val="18"/>
              </w:rPr>
              <w:t>Configuración F:</w:t>
            </w:r>
            <w:r w:rsidRPr="00C91135">
              <w:rPr>
                <w:rFonts w:ascii="Calibri" w:hAnsi="Calibri"/>
                <w:sz w:val="18"/>
                <w:szCs w:val="18"/>
              </w:rPr>
              <w:t xml:space="preserve"> Acople para Unión de Configuración E</w:t>
            </w:r>
          </w:p>
        </w:tc>
        <w:tc>
          <w:tcPr>
            <w:tcW w:w="758" w:type="pct"/>
            <w:tcBorders>
              <w:top w:val="nil"/>
              <w:left w:val="nil"/>
              <w:bottom w:val="single" w:sz="4" w:space="0" w:color="auto"/>
              <w:right w:val="single" w:sz="4" w:space="0" w:color="auto"/>
            </w:tcBorders>
            <w:shd w:val="clear" w:color="auto" w:fill="auto"/>
            <w:vAlign w:val="center"/>
          </w:tcPr>
          <w:p w:rsidR="00C91135" w:rsidRPr="00C91135" w:rsidRDefault="00C91135" w:rsidP="000357C3">
            <w:pPr>
              <w:jc w:val="center"/>
              <w:rPr>
                <w:rFonts w:ascii="Calibri" w:hAnsi="Calibri" w:cstheme="minorHAnsi"/>
                <w:i/>
                <w:color w:val="000000"/>
                <w:sz w:val="18"/>
                <w:szCs w:val="18"/>
                <w:lang w:val="es-BO" w:eastAsia="es-BO"/>
              </w:rPr>
            </w:pPr>
            <w:r w:rsidRPr="00C91135">
              <w:rPr>
                <w:rStyle w:val="nfasis"/>
                <w:rFonts w:ascii="Calibri" w:hAnsi="Calibri"/>
                <w:i w:val="0"/>
                <w:sz w:val="18"/>
                <w:szCs w:val="18"/>
              </w:rPr>
              <w:t>41</w:t>
            </w:r>
          </w:p>
        </w:tc>
        <w:tc>
          <w:tcPr>
            <w:tcW w:w="1037" w:type="pct"/>
            <w:tcBorders>
              <w:top w:val="nil"/>
              <w:left w:val="nil"/>
              <w:bottom w:val="single" w:sz="4" w:space="0" w:color="auto"/>
              <w:right w:val="single" w:sz="4" w:space="0" w:color="auto"/>
            </w:tcBorders>
            <w:shd w:val="clear" w:color="auto" w:fill="auto"/>
            <w:vAlign w:val="center"/>
          </w:tcPr>
          <w:p w:rsidR="00C91135" w:rsidRPr="00C91135" w:rsidRDefault="00C91135" w:rsidP="000357C3">
            <w:pPr>
              <w:jc w:val="both"/>
              <w:rPr>
                <w:rFonts w:ascii="Calibri" w:hAnsi="Calibr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C91135" w:rsidRPr="00C91135" w:rsidRDefault="00C91135" w:rsidP="000357C3">
            <w:pPr>
              <w:jc w:val="both"/>
              <w:rPr>
                <w:rFonts w:ascii="Calibri" w:hAnsi="Calibri" w:cstheme="minorHAnsi"/>
                <w:color w:val="000000"/>
                <w:sz w:val="18"/>
                <w:szCs w:val="18"/>
                <w:lang w:val="es-BO" w:eastAsia="es-BO"/>
              </w:rPr>
            </w:pPr>
          </w:p>
        </w:tc>
      </w:tr>
      <w:tr w:rsidR="00C91135" w:rsidRPr="00C91135" w:rsidTr="00C91135">
        <w:trPr>
          <w:trHeight w:val="300"/>
          <w:jc w:val="center"/>
        </w:trPr>
        <w:tc>
          <w:tcPr>
            <w:tcW w:w="212" w:type="pct"/>
            <w:vMerge/>
            <w:tcBorders>
              <w:left w:val="single" w:sz="4" w:space="0" w:color="auto"/>
              <w:bottom w:val="single" w:sz="4" w:space="0" w:color="auto"/>
              <w:right w:val="single" w:sz="4" w:space="0" w:color="auto"/>
            </w:tcBorders>
            <w:shd w:val="clear" w:color="auto" w:fill="auto"/>
            <w:vAlign w:val="center"/>
          </w:tcPr>
          <w:p w:rsidR="00C91135" w:rsidRPr="00C91135" w:rsidRDefault="00C91135" w:rsidP="000357C3">
            <w:pPr>
              <w:jc w:val="center"/>
              <w:rPr>
                <w:rFonts w:ascii="Calibri" w:hAnsi="Calibri" w:cstheme="minorHAnsi"/>
                <w:color w:val="000000"/>
                <w:sz w:val="18"/>
                <w:szCs w:val="18"/>
                <w:lang w:val="es-BO" w:eastAsia="es-BO"/>
              </w:rPr>
            </w:pPr>
          </w:p>
        </w:tc>
        <w:tc>
          <w:tcPr>
            <w:tcW w:w="1999" w:type="pct"/>
            <w:tcBorders>
              <w:top w:val="nil"/>
              <w:left w:val="nil"/>
              <w:bottom w:val="single" w:sz="4" w:space="0" w:color="auto"/>
              <w:right w:val="single" w:sz="4" w:space="0" w:color="auto"/>
            </w:tcBorders>
            <w:shd w:val="clear" w:color="auto" w:fill="auto"/>
            <w:vAlign w:val="center"/>
          </w:tcPr>
          <w:p w:rsidR="00C91135" w:rsidRPr="00C91135" w:rsidRDefault="00C91135" w:rsidP="000357C3">
            <w:pPr>
              <w:jc w:val="both"/>
              <w:rPr>
                <w:rFonts w:ascii="Calibri" w:hAnsi="Calibri" w:cstheme="minorHAnsi"/>
                <w:color w:val="000000"/>
                <w:sz w:val="18"/>
                <w:szCs w:val="18"/>
                <w:lang w:val="es-BO" w:eastAsia="es-BO"/>
              </w:rPr>
            </w:pPr>
            <w:r w:rsidRPr="00C91135">
              <w:rPr>
                <w:rFonts w:ascii="Calibri" w:hAnsi="Calibri"/>
                <w:b/>
                <w:sz w:val="18"/>
                <w:szCs w:val="18"/>
              </w:rPr>
              <w:t xml:space="preserve">Configuración G:  </w:t>
            </w:r>
            <w:r w:rsidRPr="00C91135">
              <w:rPr>
                <w:rFonts w:ascii="Calibri" w:hAnsi="Calibri"/>
                <w:sz w:val="18"/>
                <w:szCs w:val="18"/>
              </w:rPr>
              <w:t>Acople para Unión de Configuración E</w:t>
            </w:r>
          </w:p>
        </w:tc>
        <w:tc>
          <w:tcPr>
            <w:tcW w:w="758" w:type="pct"/>
            <w:tcBorders>
              <w:top w:val="nil"/>
              <w:left w:val="nil"/>
              <w:bottom w:val="single" w:sz="4" w:space="0" w:color="auto"/>
              <w:right w:val="single" w:sz="4" w:space="0" w:color="auto"/>
            </w:tcBorders>
            <w:shd w:val="clear" w:color="auto" w:fill="auto"/>
            <w:vAlign w:val="center"/>
          </w:tcPr>
          <w:p w:rsidR="00C91135" w:rsidRPr="00C91135" w:rsidRDefault="00C91135" w:rsidP="000357C3">
            <w:pPr>
              <w:jc w:val="center"/>
              <w:rPr>
                <w:rFonts w:ascii="Calibri" w:hAnsi="Calibri" w:cstheme="minorHAnsi"/>
                <w:i/>
                <w:color w:val="000000"/>
                <w:sz w:val="18"/>
                <w:szCs w:val="18"/>
                <w:lang w:val="es-BO" w:eastAsia="es-BO"/>
              </w:rPr>
            </w:pPr>
            <w:r w:rsidRPr="00C91135">
              <w:rPr>
                <w:rStyle w:val="nfasis"/>
                <w:rFonts w:ascii="Calibri" w:hAnsi="Calibri"/>
                <w:i w:val="0"/>
                <w:sz w:val="18"/>
                <w:szCs w:val="18"/>
              </w:rPr>
              <w:t>41</w:t>
            </w:r>
          </w:p>
        </w:tc>
        <w:tc>
          <w:tcPr>
            <w:tcW w:w="1037" w:type="pct"/>
            <w:tcBorders>
              <w:top w:val="nil"/>
              <w:left w:val="nil"/>
              <w:bottom w:val="single" w:sz="4" w:space="0" w:color="auto"/>
              <w:right w:val="single" w:sz="4" w:space="0" w:color="auto"/>
            </w:tcBorders>
            <w:shd w:val="clear" w:color="auto" w:fill="auto"/>
            <w:vAlign w:val="center"/>
          </w:tcPr>
          <w:p w:rsidR="00C91135" w:rsidRPr="00C91135" w:rsidRDefault="00C91135" w:rsidP="000357C3">
            <w:pPr>
              <w:jc w:val="both"/>
              <w:rPr>
                <w:rFonts w:ascii="Calibri" w:hAnsi="Calibri" w:cstheme="minorHAnsi"/>
                <w:color w:val="000000"/>
                <w:sz w:val="18"/>
                <w:szCs w:val="18"/>
                <w:lang w:val="es-BO" w:eastAsia="es-BO"/>
              </w:rPr>
            </w:pPr>
          </w:p>
        </w:tc>
        <w:tc>
          <w:tcPr>
            <w:tcW w:w="993" w:type="pct"/>
            <w:tcBorders>
              <w:top w:val="nil"/>
              <w:left w:val="nil"/>
              <w:bottom w:val="single" w:sz="4" w:space="0" w:color="auto"/>
              <w:right w:val="single" w:sz="4" w:space="0" w:color="auto"/>
            </w:tcBorders>
            <w:shd w:val="clear" w:color="auto" w:fill="auto"/>
            <w:vAlign w:val="center"/>
          </w:tcPr>
          <w:p w:rsidR="00C91135" w:rsidRPr="00C91135" w:rsidRDefault="00C91135" w:rsidP="000357C3">
            <w:pPr>
              <w:jc w:val="both"/>
              <w:rPr>
                <w:rFonts w:ascii="Calibri" w:hAnsi="Calibri" w:cstheme="minorHAnsi"/>
                <w:color w:val="000000"/>
                <w:sz w:val="18"/>
                <w:szCs w:val="18"/>
                <w:lang w:val="es-BO" w:eastAsia="es-BO"/>
              </w:rPr>
            </w:pPr>
          </w:p>
        </w:tc>
      </w:tr>
      <w:tr w:rsidR="00F20634" w:rsidRPr="00C91135" w:rsidTr="00C91135">
        <w:trPr>
          <w:trHeight w:val="300"/>
          <w:jc w:val="center"/>
        </w:trPr>
        <w:tc>
          <w:tcPr>
            <w:tcW w:w="4007"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F20634" w:rsidRPr="00C91135" w:rsidRDefault="00F20634" w:rsidP="000357C3">
            <w:pPr>
              <w:jc w:val="right"/>
              <w:rPr>
                <w:rFonts w:ascii="Calibri" w:hAnsi="Calibri" w:cstheme="minorHAnsi"/>
                <w:b/>
                <w:bCs/>
                <w:color w:val="000000"/>
                <w:sz w:val="18"/>
                <w:szCs w:val="18"/>
                <w:lang w:val="es-BO" w:eastAsia="es-BO"/>
              </w:rPr>
            </w:pPr>
            <w:r w:rsidRPr="00C91135">
              <w:rPr>
                <w:rFonts w:ascii="Calibri" w:hAnsi="Calibri" w:cstheme="minorHAnsi"/>
                <w:b/>
                <w:bCs/>
                <w:color w:val="000000"/>
                <w:sz w:val="18"/>
                <w:szCs w:val="18"/>
                <w:lang w:val="es-BO" w:eastAsia="es-BO"/>
              </w:rPr>
              <w:t>TOTAL (Numeral)</w:t>
            </w:r>
          </w:p>
        </w:tc>
        <w:tc>
          <w:tcPr>
            <w:tcW w:w="993" w:type="pct"/>
            <w:tcBorders>
              <w:top w:val="nil"/>
              <w:left w:val="nil"/>
              <w:bottom w:val="single" w:sz="4" w:space="0" w:color="auto"/>
              <w:right w:val="single" w:sz="4" w:space="0" w:color="auto"/>
            </w:tcBorders>
            <w:shd w:val="clear" w:color="auto" w:fill="auto"/>
            <w:vAlign w:val="center"/>
            <w:hideMark/>
          </w:tcPr>
          <w:p w:rsidR="00F20634" w:rsidRPr="00C91135" w:rsidRDefault="00F20634" w:rsidP="000357C3">
            <w:pPr>
              <w:jc w:val="both"/>
              <w:rPr>
                <w:rFonts w:ascii="Calibri" w:hAnsi="Calibri" w:cstheme="minorHAnsi"/>
                <w:color w:val="000000"/>
                <w:sz w:val="18"/>
                <w:szCs w:val="18"/>
                <w:lang w:val="es-BO" w:eastAsia="es-BO"/>
              </w:rPr>
            </w:pPr>
            <w:r w:rsidRPr="00C91135">
              <w:rPr>
                <w:rFonts w:ascii="Calibri" w:hAnsi="Calibri" w:cstheme="minorHAnsi"/>
                <w:color w:val="000000"/>
                <w:sz w:val="18"/>
                <w:szCs w:val="18"/>
                <w:lang w:val="es-BO" w:eastAsia="es-BO"/>
              </w:rPr>
              <w:t> </w:t>
            </w:r>
          </w:p>
        </w:tc>
      </w:tr>
      <w:tr w:rsidR="00F20634" w:rsidRPr="00C75BEC" w:rsidTr="000357C3">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20634" w:rsidRPr="00C75BEC" w:rsidRDefault="00F20634" w:rsidP="000357C3">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F20634" w:rsidRPr="00C75BEC" w:rsidTr="000357C3">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F20634" w:rsidRPr="00C75BEC" w:rsidRDefault="00F20634" w:rsidP="000357C3">
            <w:pPr>
              <w:rPr>
                <w:rFonts w:asciiTheme="minorHAnsi" w:hAnsiTheme="minorHAnsi" w:cstheme="minorHAnsi"/>
                <w:b/>
                <w:bCs/>
                <w:color w:val="000000"/>
                <w:sz w:val="18"/>
                <w:szCs w:val="18"/>
                <w:lang w:val="es-BO" w:eastAsia="es-BO"/>
              </w:rPr>
            </w:pPr>
          </w:p>
        </w:tc>
      </w:tr>
    </w:tbl>
    <w:p w:rsidR="00F20634" w:rsidRPr="00C75BEC" w:rsidRDefault="00F20634" w:rsidP="00F20634">
      <w:pPr>
        <w:jc w:val="both"/>
        <w:rPr>
          <w:rFonts w:asciiTheme="minorHAnsi" w:hAnsiTheme="minorHAnsi" w:cstheme="minorHAnsi"/>
          <w:b/>
          <w:sz w:val="18"/>
          <w:szCs w:val="18"/>
        </w:rPr>
      </w:pPr>
    </w:p>
    <w:p w:rsidR="00F20634" w:rsidRPr="00286B08" w:rsidRDefault="00F20634" w:rsidP="00F20634">
      <w:pPr>
        <w:spacing w:line="276" w:lineRule="auto"/>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F20634" w:rsidRPr="00286B08" w:rsidRDefault="00F20634" w:rsidP="00F20634">
      <w:pPr>
        <w:tabs>
          <w:tab w:val="right" w:pos="6663"/>
        </w:tabs>
        <w:jc w:val="center"/>
        <w:rPr>
          <w:rFonts w:asciiTheme="minorHAnsi" w:hAnsiTheme="minorHAnsi" w:cstheme="minorHAnsi"/>
          <w:b/>
          <w:bCs/>
          <w:i/>
          <w:iCs/>
        </w:rPr>
      </w:pPr>
    </w:p>
    <w:p w:rsidR="00F20634" w:rsidRPr="00286B08" w:rsidRDefault="00F20634" w:rsidP="00F20634">
      <w:pPr>
        <w:spacing w:line="276" w:lineRule="auto"/>
        <w:jc w:val="center"/>
        <w:rPr>
          <w:rFonts w:asciiTheme="minorHAnsi" w:hAnsiTheme="minorHAnsi" w:cstheme="minorHAnsi"/>
          <w:b/>
        </w:rPr>
      </w:pPr>
    </w:p>
    <w:p w:rsidR="00F20634" w:rsidRPr="00286B08" w:rsidRDefault="00F20634" w:rsidP="00F20634">
      <w:pPr>
        <w:spacing w:line="276" w:lineRule="auto"/>
        <w:jc w:val="center"/>
        <w:rPr>
          <w:rFonts w:asciiTheme="minorHAnsi" w:hAnsiTheme="minorHAnsi" w:cstheme="minorHAnsi"/>
          <w:b/>
        </w:rPr>
      </w:pPr>
    </w:p>
    <w:p w:rsidR="00F20634" w:rsidRPr="00286B08" w:rsidRDefault="00F20634" w:rsidP="00F20634">
      <w:pPr>
        <w:spacing w:line="276" w:lineRule="auto"/>
        <w:jc w:val="center"/>
        <w:rPr>
          <w:rFonts w:asciiTheme="minorHAnsi" w:hAnsiTheme="minorHAnsi" w:cstheme="minorHAnsi"/>
          <w:b/>
        </w:rPr>
      </w:pPr>
    </w:p>
    <w:p w:rsidR="00F20634" w:rsidRDefault="00F20634" w:rsidP="00F20634">
      <w:pPr>
        <w:spacing w:line="276" w:lineRule="auto"/>
        <w:jc w:val="center"/>
        <w:rPr>
          <w:rFonts w:asciiTheme="minorHAnsi" w:hAnsiTheme="minorHAnsi" w:cstheme="minorHAnsi"/>
          <w:b/>
        </w:rPr>
      </w:pPr>
    </w:p>
    <w:p w:rsidR="00F20634" w:rsidRDefault="00F20634" w:rsidP="00F20634">
      <w:pPr>
        <w:spacing w:line="276" w:lineRule="auto"/>
        <w:jc w:val="center"/>
        <w:rPr>
          <w:rFonts w:asciiTheme="minorHAnsi" w:hAnsiTheme="minorHAnsi" w:cstheme="minorHAnsi"/>
          <w:b/>
        </w:rPr>
      </w:pPr>
    </w:p>
    <w:p w:rsidR="00F20634" w:rsidRPr="00286B08" w:rsidRDefault="00F20634" w:rsidP="00F20634">
      <w:pPr>
        <w:spacing w:line="276" w:lineRule="auto"/>
        <w:jc w:val="center"/>
        <w:rPr>
          <w:rFonts w:asciiTheme="minorHAnsi" w:hAnsiTheme="minorHAnsi" w:cstheme="minorHAnsi"/>
          <w:b/>
        </w:rPr>
      </w:pPr>
    </w:p>
    <w:p w:rsidR="00F20634" w:rsidRPr="00C75BEC" w:rsidRDefault="00F20634" w:rsidP="00F2063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20634" w:rsidRPr="00C75BEC" w:rsidRDefault="00F20634" w:rsidP="00F20634">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C75BEC" w:rsidRDefault="00F20634" w:rsidP="00F20634">
      <w:pPr>
        <w:spacing w:line="276" w:lineRule="auto"/>
        <w:jc w:val="center"/>
        <w:rPr>
          <w:rFonts w:asciiTheme="minorHAnsi" w:hAnsiTheme="minorHAnsi" w:cstheme="minorHAnsi"/>
          <w:b/>
          <w:sz w:val="18"/>
          <w:szCs w:val="18"/>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FORMULARIO C-1</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FORMULARIO DE ESPECIFICACIONES TÉCNICAS</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SOLICITADAS Y PROPUESTAS</w:t>
      </w:r>
    </w:p>
    <w:p w:rsidR="00F20634" w:rsidRDefault="00F20634" w:rsidP="00F20634">
      <w:pPr>
        <w:jc w:val="center"/>
        <w:rPr>
          <w:rFonts w:asciiTheme="minorHAnsi" w:hAnsiTheme="minorHAnsi" w:cstheme="minorHAnsi"/>
          <w:b/>
          <w:sz w:val="18"/>
          <w:szCs w:val="18"/>
        </w:rPr>
      </w:pPr>
    </w:p>
    <w:p w:rsidR="00F20634" w:rsidRPr="00C91135" w:rsidRDefault="00C91135" w:rsidP="00F20634">
      <w:pPr>
        <w:jc w:val="center"/>
        <w:rPr>
          <w:rFonts w:ascii="Calibri" w:hAnsi="Calibri" w:cstheme="minorHAnsi"/>
          <w:b/>
        </w:rPr>
      </w:pPr>
      <w:r w:rsidRPr="00C91135">
        <w:rPr>
          <w:rFonts w:ascii="Calibri" w:hAnsi="Calibri"/>
          <w:b/>
        </w:rPr>
        <w:t>LOTE 4 - ESTRUCTURA METÁLICA HORIZONTAL PARA TRES MEDIDORES</w:t>
      </w:r>
    </w:p>
    <w:p w:rsidR="00F20634" w:rsidRPr="00C75BEC" w:rsidRDefault="00F20634" w:rsidP="00F20634">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180"/>
        <w:gridCol w:w="1107"/>
        <w:gridCol w:w="375"/>
        <w:gridCol w:w="374"/>
        <w:gridCol w:w="374"/>
      </w:tblGrid>
      <w:tr w:rsidR="00F20634" w:rsidRPr="00BF1618" w:rsidTr="000357C3">
        <w:trPr>
          <w:tblHeader/>
          <w:jc w:val="center"/>
        </w:trPr>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Descripción de las Especificaciones Técnicas</w:t>
            </w:r>
          </w:p>
        </w:tc>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F20634" w:rsidRPr="00BF1618" w:rsidRDefault="00F20634" w:rsidP="000357C3">
            <w:pPr>
              <w:jc w:val="both"/>
              <w:rPr>
                <w:rFonts w:ascii="Calibri" w:hAnsi="Calibri" w:cstheme="minorHAnsi"/>
                <w:b/>
                <w:sz w:val="18"/>
                <w:szCs w:val="18"/>
              </w:rPr>
            </w:pPr>
            <w:r w:rsidRPr="00BF1618">
              <w:rPr>
                <w:rFonts w:ascii="Calibri" w:hAnsi="Calibri" w:cstheme="minorHAnsi"/>
                <w:b/>
                <w:sz w:val="18"/>
                <w:szCs w:val="18"/>
              </w:rPr>
              <w:t>Evaluación (para ser llenado por el personal técnico del Comité de Contratación)</w:t>
            </w:r>
          </w:p>
        </w:tc>
      </w:tr>
      <w:tr w:rsidR="00F20634" w:rsidRPr="00BF1618" w:rsidTr="000357C3">
        <w:trPr>
          <w:cantSplit/>
          <w:trHeight w:val="1448"/>
          <w:jc w:val="center"/>
        </w:trPr>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Característica del Servicio  requerido por YPFB</w:t>
            </w:r>
          </w:p>
        </w:tc>
        <w:tc>
          <w:tcPr>
            <w:tcW w:w="0" w:type="auto"/>
            <w:shd w:val="clear" w:color="auto" w:fill="DBE5F1"/>
            <w:vAlign w:val="center"/>
          </w:tcPr>
          <w:p w:rsidR="00F20634" w:rsidRPr="00BF1618" w:rsidRDefault="00F20634" w:rsidP="000357C3">
            <w:pPr>
              <w:jc w:val="center"/>
              <w:rPr>
                <w:rFonts w:ascii="Calibri" w:hAnsi="Calibri" w:cstheme="minorHAnsi"/>
                <w:b/>
                <w:sz w:val="18"/>
                <w:szCs w:val="18"/>
              </w:rPr>
            </w:pPr>
            <w:r w:rsidRPr="00BF1618">
              <w:rPr>
                <w:rFonts w:ascii="Calibri" w:hAnsi="Calibr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OBSERVACIÓN (porque no cumple)</w:t>
            </w: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theme="minorHAnsi"/>
                <w:b/>
                <w:sz w:val="18"/>
                <w:szCs w:val="18"/>
              </w:rPr>
              <w:t>CARACTERÍSTICAS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ind w:right="141"/>
              <w:jc w:val="both"/>
              <w:rPr>
                <w:rFonts w:ascii="Calibri" w:hAnsi="Calibri" w:cstheme="minorHAnsi"/>
                <w:sz w:val="18"/>
                <w:szCs w:val="18"/>
              </w:rPr>
            </w:pPr>
            <w:r w:rsidRPr="00BF1618">
              <w:rPr>
                <w:rFonts w:ascii="Calibri" w:hAnsi="Calibri" w:cs="Calibri"/>
                <w:b/>
                <w:bCs/>
                <w:sz w:val="18"/>
                <w:szCs w:val="18"/>
              </w:rPr>
              <w:t>DESCRIPCIÓN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jc w:val="both"/>
              <w:rPr>
                <w:rFonts w:ascii="Calibri" w:hAnsi="Calibri" w:cs="Calibri"/>
                <w:sz w:val="18"/>
                <w:szCs w:val="18"/>
              </w:rPr>
            </w:pPr>
            <w:r w:rsidRPr="00BF1618">
              <w:rPr>
                <w:rFonts w:ascii="Calibri" w:hAnsi="Calibri" w:cs="Calibri"/>
                <w:sz w:val="18"/>
                <w:szCs w:val="18"/>
              </w:rPr>
              <w:t>Las empresas adjudicadas deberán realizar el servicio de montaje de estructuras verticales y horizontales en sus diferentes configuraciones, así como las uniones y acoples. Previa presentación del procedimiento y su respectiva aprobación por parte de la unidad solicitante.</w:t>
            </w:r>
          </w:p>
          <w:p w:rsidR="00F20634" w:rsidRPr="00BF1618" w:rsidRDefault="00F20634" w:rsidP="000357C3">
            <w:pPr>
              <w:autoSpaceDE w:val="0"/>
              <w:autoSpaceDN w:val="0"/>
              <w:adjustRightInd w:val="0"/>
              <w:jc w:val="both"/>
              <w:rPr>
                <w:rFonts w:ascii="Calibri" w:hAnsi="Calibri" w:cs="Calibri"/>
                <w:sz w:val="18"/>
                <w:szCs w:val="18"/>
              </w:rPr>
            </w:pPr>
          </w:p>
          <w:tbl>
            <w:tblPr>
              <w:tblW w:w="68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816"/>
              <w:gridCol w:w="1006"/>
              <w:gridCol w:w="801"/>
              <w:gridCol w:w="1551"/>
            </w:tblGrid>
            <w:tr w:rsidR="00C91135" w:rsidRPr="00C91135" w:rsidTr="00C91135">
              <w:trPr>
                <w:trHeight w:val="426"/>
              </w:trPr>
              <w:tc>
                <w:tcPr>
                  <w:tcW w:w="8959" w:type="dxa"/>
                  <w:gridSpan w:val="5"/>
                  <w:shd w:val="clear" w:color="auto" w:fill="8DB3E2"/>
                  <w:vAlign w:val="center"/>
                </w:tcPr>
                <w:p w:rsidR="00C91135" w:rsidRPr="00C91135" w:rsidRDefault="00C91135" w:rsidP="007B288C">
                  <w:pPr>
                    <w:pStyle w:val="IC1parrafos"/>
                    <w:spacing w:before="0" w:after="0" w:line="240" w:lineRule="auto"/>
                    <w:jc w:val="center"/>
                    <w:rPr>
                      <w:rStyle w:val="nfasis"/>
                      <w:rFonts w:ascii="Calibri" w:hAnsi="Calibri"/>
                      <w:b/>
                      <w:sz w:val="18"/>
                      <w:szCs w:val="18"/>
                    </w:rPr>
                  </w:pPr>
                  <w:r w:rsidRPr="00C91135">
                    <w:rPr>
                      <w:rFonts w:ascii="Calibri" w:hAnsi="Calibri"/>
                      <w:b/>
                      <w:sz w:val="18"/>
                      <w:szCs w:val="18"/>
                    </w:rPr>
                    <w:t>LOTE 4 - ESTRUCTURA METÁLICA HORIZONTAL PARA TRES MEDIDORES</w:t>
                  </w:r>
                </w:p>
              </w:tc>
            </w:tr>
            <w:tr w:rsidR="00C91135" w:rsidRPr="00C91135" w:rsidTr="00C91135">
              <w:trPr>
                <w:trHeight w:val="426"/>
              </w:trPr>
              <w:tc>
                <w:tcPr>
                  <w:tcW w:w="709" w:type="dxa"/>
                  <w:shd w:val="clear" w:color="auto" w:fill="8DB3E2"/>
                  <w:vAlign w:val="center"/>
                </w:tcPr>
                <w:p w:rsidR="00C91135" w:rsidRPr="00C91135" w:rsidRDefault="00C91135" w:rsidP="007B288C">
                  <w:pPr>
                    <w:pStyle w:val="IC1parrafos"/>
                    <w:spacing w:before="0" w:after="0" w:line="240" w:lineRule="auto"/>
                    <w:jc w:val="center"/>
                    <w:rPr>
                      <w:rStyle w:val="nfasis"/>
                      <w:rFonts w:ascii="Calibri" w:hAnsi="Calibri"/>
                      <w:b/>
                      <w:sz w:val="18"/>
                      <w:szCs w:val="18"/>
                    </w:rPr>
                  </w:pPr>
                  <w:r w:rsidRPr="00C91135">
                    <w:rPr>
                      <w:rStyle w:val="nfasis"/>
                      <w:rFonts w:ascii="Calibri" w:hAnsi="Calibri"/>
                      <w:b/>
                      <w:sz w:val="18"/>
                      <w:szCs w:val="18"/>
                    </w:rPr>
                    <w:t>Nº Ítem</w:t>
                  </w:r>
                </w:p>
              </w:tc>
              <w:tc>
                <w:tcPr>
                  <w:tcW w:w="4565" w:type="dxa"/>
                  <w:shd w:val="clear" w:color="auto" w:fill="8DB3E2"/>
                  <w:vAlign w:val="center"/>
                </w:tcPr>
                <w:p w:rsidR="00C91135" w:rsidRPr="00C91135" w:rsidRDefault="00C91135" w:rsidP="007B288C">
                  <w:pPr>
                    <w:pStyle w:val="IC1parrafos"/>
                    <w:spacing w:before="0" w:after="0" w:line="240" w:lineRule="auto"/>
                    <w:jc w:val="center"/>
                    <w:rPr>
                      <w:rStyle w:val="nfasis"/>
                      <w:rFonts w:ascii="Calibri" w:hAnsi="Calibri"/>
                      <w:b/>
                      <w:sz w:val="18"/>
                      <w:szCs w:val="18"/>
                    </w:rPr>
                  </w:pPr>
                  <w:r w:rsidRPr="00C91135">
                    <w:rPr>
                      <w:rStyle w:val="nfasis"/>
                      <w:rFonts w:ascii="Calibri" w:hAnsi="Calibri"/>
                      <w:b/>
                      <w:sz w:val="18"/>
                      <w:szCs w:val="18"/>
                    </w:rPr>
                    <w:t>Descripción</w:t>
                  </w:r>
                </w:p>
              </w:tc>
              <w:tc>
                <w:tcPr>
                  <w:tcW w:w="1134" w:type="dxa"/>
                  <w:shd w:val="clear" w:color="auto" w:fill="8DB3E2"/>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b/>
                      <w:sz w:val="18"/>
                      <w:szCs w:val="18"/>
                    </w:rPr>
                    <w:t>Cantidad</w:t>
                  </w:r>
                </w:p>
              </w:tc>
              <w:tc>
                <w:tcPr>
                  <w:tcW w:w="850" w:type="dxa"/>
                  <w:shd w:val="clear" w:color="auto" w:fill="8DB3E2"/>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b/>
                      <w:sz w:val="18"/>
                      <w:szCs w:val="18"/>
                    </w:rPr>
                    <w:t>Unidad</w:t>
                  </w:r>
                </w:p>
              </w:tc>
              <w:tc>
                <w:tcPr>
                  <w:tcW w:w="1701" w:type="dxa"/>
                  <w:shd w:val="clear" w:color="auto" w:fill="8DB3E2"/>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b/>
                      <w:sz w:val="18"/>
                      <w:szCs w:val="18"/>
                    </w:rPr>
                    <w:t>Esquema Configuraciones</w:t>
                  </w:r>
                </w:p>
              </w:tc>
            </w:tr>
            <w:tr w:rsidR="00C91135" w:rsidRPr="00C91135" w:rsidTr="00C91135">
              <w:trPr>
                <w:trHeight w:val="726"/>
              </w:trPr>
              <w:tc>
                <w:tcPr>
                  <w:tcW w:w="709"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1</w:t>
                  </w:r>
                </w:p>
              </w:tc>
              <w:tc>
                <w:tcPr>
                  <w:tcW w:w="4565" w:type="dxa"/>
                  <w:shd w:val="clear" w:color="auto" w:fill="auto"/>
                  <w:vAlign w:val="center"/>
                </w:tcPr>
                <w:p w:rsidR="00C91135" w:rsidRPr="00C91135" w:rsidRDefault="00C91135" w:rsidP="007B288C">
                  <w:pPr>
                    <w:jc w:val="both"/>
                    <w:rPr>
                      <w:rStyle w:val="nfasis"/>
                      <w:rFonts w:ascii="Calibri" w:hAnsi="Calibri"/>
                      <w:iCs w:val="0"/>
                      <w:color w:val="000000"/>
                      <w:sz w:val="18"/>
                      <w:szCs w:val="18"/>
                    </w:rPr>
                  </w:pPr>
                  <w:r w:rsidRPr="00C91135">
                    <w:rPr>
                      <w:rFonts w:ascii="Calibri" w:hAnsi="Calibri"/>
                      <w:b/>
                      <w:color w:val="000000"/>
                      <w:sz w:val="18"/>
                      <w:szCs w:val="18"/>
                    </w:rPr>
                    <w:t>Configuración 3H:</w:t>
                  </w:r>
                  <w:r w:rsidRPr="00C91135">
                    <w:rPr>
                      <w:rFonts w:ascii="Calibri" w:hAnsi="Calibri"/>
                      <w:color w:val="000000"/>
                      <w:sz w:val="18"/>
                      <w:szCs w:val="18"/>
                    </w:rPr>
                    <w:t xml:space="preserve"> </w:t>
                  </w:r>
                  <w:r w:rsidRPr="00C91135">
                    <w:rPr>
                      <w:rFonts w:ascii="Calibri" w:hAnsi="Calibri"/>
                      <w:sz w:val="18"/>
                      <w:szCs w:val="18"/>
                    </w:rPr>
                    <w:t>“Estructura Metálica” del tipo horizontal para conexión de 3 medidores y un regulador interno.</w:t>
                  </w:r>
                </w:p>
              </w:tc>
              <w:tc>
                <w:tcPr>
                  <w:tcW w:w="1134"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560</w:t>
                  </w:r>
                </w:p>
              </w:tc>
              <w:tc>
                <w:tcPr>
                  <w:tcW w:w="850"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Pza.</w:t>
                  </w:r>
                </w:p>
              </w:tc>
              <w:tc>
                <w:tcPr>
                  <w:tcW w:w="1701"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Ver Anexo</w:t>
                  </w:r>
                </w:p>
              </w:tc>
            </w:tr>
            <w:tr w:rsidR="00C91135" w:rsidRPr="00C91135" w:rsidTr="00C91135">
              <w:trPr>
                <w:trHeight w:val="795"/>
              </w:trPr>
              <w:tc>
                <w:tcPr>
                  <w:tcW w:w="709"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2</w:t>
                  </w:r>
                </w:p>
              </w:tc>
              <w:tc>
                <w:tcPr>
                  <w:tcW w:w="4565" w:type="dxa"/>
                  <w:shd w:val="clear" w:color="auto" w:fill="auto"/>
                  <w:vAlign w:val="center"/>
                </w:tcPr>
                <w:p w:rsidR="00C91135" w:rsidRPr="00C91135" w:rsidRDefault="00C91135" w:rsidP="007B288C">
                  <w:pPr>
                    <w:jc w:val="both"/>
                    <w:rPr>
                      <w:rFonts w:ascii="Calibri" w:hAnsi="Calibri"/>
                      <w:color w:val="000000"/>
                      <w:sz w:val="18"/>
                      <w:szCs w:val="18"/>
                    </w:rPr>
                  </w:pPr>
                  <w:r w:rsidRPr="00C91135">
                    <w:rPr>
                      <w:rFonts w:ascii="Calibri" w:hAnsi="Calibri"/>
                      <w:b/>
                      <w:color w:val="000000"/>
                      <w:sz w:val="18"/>
                      <w:szCs w:val="18"/>
                    </w:rPr>
                    <w:t>Configuración 3I:</w:t>
                  </w:r>
                  <w:r w:rsidRPr="00C91135">
                    <w:rPr>
                      <w:rFonts w:ascii="Calibri" w:hAnsi="Calibri"/>
                      <w:color w:val="000000"/>
                      <w:sz w:val="18"/>
                      <w:szCs w:val="18"/>
                    </w:rPr>
                    <w:t xml:space="preserve"> “Estructura Metálica” del tipo horizontal para conexión de 3 medidores y un regulador interno.</w:t>
                  </w:r>
                </w:p>
              </w:tc>
              <w:tc>
                <w:tcPr>
                  <w:tcW w:w="1134"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990</w:t>
                  </w:r>
                </w:p>
              </w:tc>
              <w:tc>
                <w:tcPr>
                  <w:tcW w:w="850" w:type="dxa"/>
                  <w:shd w:val="clear" w:color="auto" w:fill="auto"/>
                  <w:vAlign w:val="center"/>
                </w:tcPr>
                <w:p w:rsidR="00C91135" w:rsidRPr="00C91135" w:rsidRDefault="00C91135" w:rsidP="007B288C">
                  <w:pPr>
                    <w:jc w:val="center"/>
                    <w:rPr>
                      <w:rFonts w:ascii="Calibri" w:hAnsi="Calibri"/>
                      <w:sz w:val="18"/>
                      <w:szCs w:val="18"/>
                    </w:rPr>
                  </w:pPr>
                  <w:r w:rsidRPr="00C91135">
                    <w:rPr>
                      <w:rStyle w:val="nfasis"/>
                      <w:rFonts w:ascii="Calibri" w:hAnsi="Calibri"/>
                      <w:sz w:val="18"/>
                      <w:szCs w:val="18"/>
                    </w:rPr>
                    <w:t>Pza.</w:t>
                  </w:r>
                </w:p>
              </w:tc>
              <w:tc>
                <w:tcPr>
                  <w:tcW w:w="1701"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Ver Anexo</w:t>
                  </w:r>
                </w:p>
              </w:tc>
            </w:tr>
            <w:tr w:rsidR="00C91135" w:rsidRPr="00C91135" w:rsidTr="00C91135">
              <w:trPr>
                <w:trHeight w:val="795"/>
              </w:trPr>
              <w:tc>
                <w:tcPr>
                  <w:tcW w:w="709" w:type="dxa"/>
                  <w:vMerge w:val="restart"/>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3</w:t>
                  </w:r>
                </w:p>
              </w:tc>
              <w:tc>
                <w:tcPr>
                  <w:tcW w:w="4565" w:type="dxa"/>
                  <w:shd w:val="clear" w:color="auto" w:fill="auto"/>
                  <w:vAlign w:val="center"/>
                </w:tcPr>
                <w:p w:rsidR="00C91135" w:rsidRPr="00C91135" w:rsidRDefault="00C91135" w:rsidP="007B288C">
                  <w:pPr>
                    <w:spacing w:before="80"/>
                    <w:rPr>
                      <w:rFonts w:ascii="Calibri" w:hAnsi="Calibri"/>
                      <w:sz w:val="18"/>
                      <w:szCs w:val="18"/>
                    </w:rPr>
                  </w:pPr>
                  <w:r w:rsidRPr="00C91135">
                    <w:rPr>
                      <w:rFonts w:ascii="Calibri" w:hAnsi="Calibri"/>
                      <w:b/>
                      <w:sz w:val="18"/>
                      <w:szCs w:val="18"/>
                    </w:rPr>
                    <w:t>Configuración F:</w:t>
                  </w:r>
                  <w:r w:rsidRPr="00C91135">
                    <w:rPr>
                      <w:rFonts w:ascii="Calibri" w:hAnsi="Calibri"/>
                      <w:sz w:val="18"/>
                      <w:szCs w:val="18"/>
                    </w:rPr>
                    <w:t xml:space="preserve"> Acople para Unión de Configuración E</w:t>
                  </w:r>
                </w:p>
              </w:tc>
              <w:tc>
                <w:tcPr>
                  <w:tcW w:w="1134"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41</w:t>
                  </w:r>
                </w:p>
              </w:tc>
              <w:tc>
                <w:tcPr>
                  <w:tcW w:w="850" w:type="dxa"/>
                  <w:shd w:val="clear" w:color="auto" w:fill="auto"/>
                  <w:vAlign w:val="center"/>
                </w:tcPr>
                <w:p w:rsidR="00C91135" w:rsidRPr="00C91135" w:rsidRDefault="00C91135" w:rsidP="007B288C">
                  <w:pPr>
                    <w:jc w:val="center"/>
                    <w:rPr>
                      <w:rFonts w:ascii="Calibri" w:hAnsi="Calibri"/>
                      <w:sz w:val="18"/>
                      <w:szCs w:val="18"/>
                    </w:rPr>
                  </w:pPr>
                  <w:r w:rsidRPr="00C91135">
                    <w:rPr>
                      <w:rStyle w:val="nfasis"/>
                      <w:rFonts w:ascii="Calibri" w:hAnsi="Calibri"/>
                      <w:sz w:val="18"/>
                      <w:szCs w:val="18"/>
                    </w:rPr>
                    <w:t>Pza.</w:t>
                  </w:r>
                </w:p>
              </w:tc>
              <w:tc>
                <w:tcPr>
                  <w:tcW w:w="1701"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Ver Anexo</w:t>
                  </w:r>
                </w:p>
              </w:tc>
            </w:tr>
            <w:tr w:rsidR="00C91135" w:rsidRPr="00C91135" w:rsidTr="00C91135">
              <w:trPr>
                <w:trHeight w:val="795"/>
              </w:trPr>
              <w:tc>
                <w:tcPr>
                  <w:tcW w:w="709" w:type="dxa"/>
                  <w:vMerge/>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p>
              </w:tc>
              <w:tc>
                <w:tcPr>
                  <w:tcW w:w="4565" w:type="dxa"/>
                  <w:shd w:val="clear" w:color="auto" w:fill="auto"/>
                  <w:vAlign w:val="center"/>
                </w:tcPr>
                <w:p w:rsidR="00C91135" w:rsidRPr="00C91135" w:rsidRDefault="00C91135" w:rsidP="007B288C">
                  <w:pPr>
                    <w:spacing w:before="80"/>
                    <w:rPr>
                      <w:rFonts w:ascii="Calibri" w:hAnsi="Calibri"/>
                      <w:b/>
                      <w:sz w:val="18"/>
                      <w:szCs w:val="18"/>
                    </w:rPr>
                  </w:pPr>
                  <w:r w:rsidRPr="00C91135">
                    <w:rPr>
                      <w:rFonts w:ascii="Calibri" w:hAnsi="Calibri"/>
                      <w:b/>
                      <w:sz w:val="18"/>
                      <w:szCs w:val="18"/>
                    </w:rPr>
                    <w:t xml:space="preserve">Configuración G:  </w:t>
                  </w:r>
                  <w:r w:rsidRPr="00C91135">
                    <w:rPr>
                      <w:rFonts w:ascii="Calibri" w:hAnsi="Calibri"/>
                      <w:sz w:val="18"/>
                      <w:szCs w:val="18"/>
                    </w:rPr>
                    <w:t>Acople para Unión de Configuración E</w:t>
                  </w:r>
                </w:p>
              </w:tc>
              <w:tc>
                <w:tcPr>
                  <w:tcW w:w="1134"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41</w:t>
                  </w:r>
                </w:p>
              </w:tc>
              <w:tc>
                <w:tcPr>
                  <w:tcW w:w="850" w:type="dxa"/>
                  <w:shd w:val="clear" w:color="auto" w:fill="auto"/>
                  <w:vAlign w:val="center"/>
                </w:tcPr>
                <w:p w:rsidR="00C91135" w:rsidRPr="00C91135" w:rsidRDefault="00C91135" w:rsidP="007B288C">
                  <w:pPr>
                    <w:jc w:val="center"/>
                    <w:rPr>
                      <w:rFonts w:ascii="Calibri" w:hAnsi="Calibri"/>
                      <w:sz w:val="18"/>
                      <w:szCs w:val="18"/>
                    </w:rPr>
                  </w:pPr>
                  <w:r w:rsidRPr="00C91135">
                    <w:rPr>
                      <w:rStyle w:val="nfasis"/>
                      <w:rFonts w:ascii="Calibri" w:hAnsi="Calibri"/>
                      <w:sz w:val="18"/>
                      <w:szCs w:val="18"/>
                    </w:rPr>
                    <w:t>Pza.</w:t>
                  </w:r>
                </w:p>
              </w:tc>
              <w:tc>
                <w:tcPr>
                  <w:tcW w:w="1701" w:type="dxa"/>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r w:rsidRPr="00C91135">
                    <w:rPr>
                      <w:rStyle w:val="nfasis"/>
                      <w:rFonts w:ascii="Calibri" w:hAnsi="Calibri"/>
                      <w:sz w:val="18"/>
                      <w:szCs w:val="18"/>
                    </w:rPr>
                    <w:t>Ver Anexo</w:t>
                  </w:r>
                </w:p>
              </w:tc>
            </w:tr>
            <w:tr w:rsidR="00C91135" w:rsidRPr="00C91135" w:rsidTr="00C91135">
              <w:trPr>
                <w:trHeight w:val="418"/>
              </w:trPr>
              <w:tc>
                <w:tcPr>
                  <w:tcW w:w="5274" w:type="dxa"/>
                  <w:gridSpan w:val="2"/>
                  <w:tcBorders>
                    <w:bottom w:val="single" w:sz="4" w:space="0" w:color="auto"/>
                  </w:tcBorders>
                  <w:shd w:val="clear" w:color="auto" w:fill="auto"/>
                  <w:vAlign w:val="center"/>
                </w:tcPr>
                <w:p w:rsidR="00C91135" w:rsidRPr="00C91135" w:rsidRDefault="00C91135" w:rsidP="007B288C">
                  <w:pPr>
                    <w:jc w:val="center"/>
                    <w:rPr>
                      <w:rFonts w:ascii="Calibri" w:hAnsi="Calibri"/>
                      <w:b/>
                      <w:sz w:val="18"/>
                      <w:szCs w:val="18"/>
                    </w:rPr>
                  </w:pPr>
                  <w:r w:rsidRPr="00C91135">
                    <w:rPr>
                      <w:rFonts w:ascii="Calibri" w:hAnsi="Calibri"/>
                      <w:b/>
                      <w:sz w:val="18"/>
                      <w:szCs w:val="18"/>
                    </w:rPr>
                    <w:t>TOTAL LOTE 4</w:t>
                  </w:r>
                </w:p>
              </w:tc>
              <w:tc>
                <w:tcPr>
                  <w:tcW w:w="1134" w:type="dxa"/>
                  <w:tcBorders>
                    <w:bottom w:val="single" w:sz="4" w:space="0" w:color="auto"/>
                  </w:tcBorders>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b/>
                      <w:sz w:val="18"/>
                      <w:szCs w:val="18"/>
                    </w:rPr>
                  </w:pPr>
                  <w:r w:rsidRPr="00C91135">
                    <w:rPr>
                      <w:rStyle w:val="nfasis"/>
                      <w:rFonts w:ascii="Calibri" w:hAnsi="Calibri"/>
                      <w:b/>
                      <w:sz w:val="18"/>
                      <w:szCs w:val="18"/>
                    </w:rPr>
                    <w:t>1,632</w:t>
                  </w:r>
                </w:p>
              </w:tc>
              <w:tc>
                <w:tcPr>
                  <w:tcW w:w="850" w:type="dxa"/>
                  <w:tcBorders>
                    <w:bottom w:val="single" w:sz="4" w:space="0" w:color="auto"/>
                  </w:tcBorders>
                  <w:shd w:val="clear" w:color="auto" w:fill="auto"/>
                  <w:vAlign w:val="center"/>
                </w:tcPr>
                <w:p w:rsidR="00C91135" w:rsidRPr="00C91135" w:rsidRDefault="00C91135" w:rsidP="007B288C">
                  <w:pPr>
                    <w:jc w:val="center"/>
                    <w:rPr>
                      <w:rStyle w:val="nfasis"/>
                      <w:rFonts w:ascii="Calibri" w:hAnsi="Calibri"/>
                      <w:b/>
                      <w:sz w:val="18"/>
                      <w:szCs w:val="18"/>
                    </w:rPr>
                  </w:pPr>
                  <w:r w:rsidRPr="00C91135">
                    <w:rPr>
                      <w:rStyle w:val="nfasis"/>
                      <w:rFonts w:ascii="Calibri" w:hAnsi="Calibri"/>
                      <w:b/>
                      <w:sz w:val="18"/>
                      <w:szCs w:val="18"/>
                    </w:rPr>
                    <w:t>Pza.</w:t>
                  </w:r>
                </w:p>
              </w:tc>
              <w:tc>
                <w:tcPr>
                  <w:tcW w:w="1701" w:type="dxa"/>
                  <w:tcBorders>
                    <w:bottom w:val="single" w:sz="4" w:space="0" w:color="auto"/>
                  </w:tcBorders>
                  <w:shd w:val="clear" w:color="auto" w:fill="auto"/>
                  <w:vAlign w:val="center"/>
                </w:tcPr>
                <w:p w:rsidR="00C91135" w:rsidRPr="00C91135" w:rsidRDefault="00C91135" w:rsidP="007B288C">
                  <w:pPr>
                    <w:pStyle w:val="IC1parrafos"/>
                    <w:spacing w:before="0" w:after="0" w:line="240" w:lineRule="auto"/>
                    <w:jc w:val="center"/>
                    <w:rPr>
                      <w:rStyle w:val="nfasis"/>
                      <w:rFonts w:ascii="Calibri" w:hAnsi="Calibri"/>
                      <w:sz w:val="18"/>
                      <w:szCs w:val="18"/>
                    </w:rPr>
                  </w:pPr>
                </w:p>
              </w:tc>
            </w:tr>
          </w:tbl>
          <w:p w:rsidR="00F20634" w:rsidRPr="00BF1618" w:rsidRDefault="00F20634" w:rsidP="000357C3">
            <w:pPr>
              <w:rPr>
                <w:rFonts w:ascii="Calibri" w:hAnsi="Calibri" w:cstheme="minorHAnsi"/>
                <w:b/>
                <w:sz w:val="18"/>
                <w:szCs w:val="18"/>
              </w:rPr>
            </w:pPr>
          </w:p>
          <w:p w:rsidR="00F20634" w:rsidRPr="00BF1618" w:rsidRDefault="00F20634" w:rsidP="000357C3">
            <w:pPr>
              <w:rPr>
                <w:rFonts w:ascii="Calibri" w:hAnsi="Calibri" w:cstheme="minorHAnsi"/>
                <w:b/>
                <w:sz w:val="18"/>
                <w:szCs w:val="18"/>
              </w:rPr>
            </w:pPr>
            <w:r w:rsidRPr="00BF1618">
              <w:rPr>
                <w:rFonts w:ascii="Calibri" w:hAnsi="Calibri" w:cs="Calibri"/>
                <w:sz w:val="18"/>
                <w:szCs w:val="18"/>
              </w:rPr>
              <w:t>Para el armado de las estructuras, todos los ítems deberán cumplir con las especificaciones, requisitos y características establecidos en el Anexo.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ind w:right="141"/>
              <w:jc w:val="both"/>
              <w:rPr>
                <w:rFonts w:ascii="Calibri" w:hAnsi="Calibri" w:cstheme="minorHAnsi"/>
                <w:sz w:val="18"/>
                <w:szCs w:val="18"/>
              </w:rPr>
            </w:pPr>
            <w:r w:rsidRPr="00BF1618">
              <w:rPr>
                <w:rFonts w:ascii="Calibri" w:hAnsi="Calibri" w:cs="Calibri"/>
                <w:b/>
                <w:bCs/>
                <w:sz w:val="18"/>
                <w:szCs w:val="18"/>
              </w:rPr>
              <w:t>MODELOS O DISEÑOS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sz w:val="18"/>
                <w:szCs w:val="18"/>
              </w:rPr>
              <w:t>Los modelos de las estructuras, diseño, características, dimensiones, tipos de configuraciones para 2, 3 y 4 medidores están plenamente detallados en el Anexo.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jc w:val="both"/>
              <w:rPr>
                <w:rFonts w:ascii="Calibri" w:hAnsi="Calibri" w:cstheme="minorHAnsi"/>
                <w:sz w:val="18"/>
                <w:szCs w:val="18"/>
              </w:rPr>
            </w:pPr>
            <w:r w:rsidRPr="00BF1618">
              <w:rPr>
                <w:rFonts w:ascii="Calibri" w:hAnsi="Calibri" w:cs="Calibri"/>
                <w:b/>
                <w:bCs/>
                <w:sz w:val="18"/>
                <w:szCs w:val="18"/>
              </w:rPr>
              <w:t>MATERIALES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sz w:val="18"/>
                <w:szCs w:val="18"/>
              </w:rPr>
              <w:t>Los materiales indicados en el Anexo, serán entregados por la unidad solicitante a la empresa adjudicada para el servicio de montaje de las estructuras. A tal efecto la empresa deberá solicitar por escrito la cantidad de materiales.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b/>
                <w:bCs/>
                <w:sz w:val="18"/>
                <w:szCs w:val="18"/>
              </w:rPr>
              <w:t>INFRAESTRUCTURA, HERRAMIENTAS Y EQUIPOS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Las empresas proponentes deberán presentar, conjuntamente su propuesta lo siguiente:</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lastRenderedPageBreak/>
              <w:t>Descripción de la infraestructura con la que cuenta para la realización del servicio. Espacio disponible para almacenar materiales y ejecución del montaje de estructuras.</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Croquis de ubicación de las instalaciones de la empresa.</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Listado de herramientas y fungibles necesarios para el armado de las estructuras.</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Listado de equipos e instrumentos necesarios para el armado de las estructuras y pruebas de hermeticidad.</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Ambiente disponible para la realización de pruebas de hermeticidad de las estructuras armadas.</w:t>
            </w:r>
          </w:p>
          <w:p w:rsidR="00F20634" w:rsidRPr="00BF1618" w:rsidRDefault="00F20634" w:rsidP="006E38C8">
            <w:pPr>
              <w:numPr>
                <w:ilvl w:val="0"/>
                <w:numId w:val="31"/>
              </w:numPr>
              <w:spacing w:before="60"/>
              <w:ind w:left="284" w:hanging="284"/>
              <w:jc w:val="both"/>
              <w:rPr>
                <w:rFonts w:ascii="Calibri" w:hAnsi="Calibri" w:cs="Calibri"/>
                <w:sz w:val="18"/>
                <w:szCs w:val="18"/>
              </w:rPr>
            </w:pPr>
            <w:r w:rsidRPr="00BF1618">
              <w:rPr>
                <w:rFonts w:ascii="Calibri" w:hAnsi="Calibri" w:cs="Calibri"/>
                <w:sz w:val="18"/>
                <w:szCs w:val="18"/>
              </w:rPr>
              <w:t>Espacio para el pintado y secado de las estructuras armadas.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sz w:val="18"/>
                <w:szCs w:val="18"/>
              </w:rPr>
            </w:pPr>
            <w:r w:rsidRPr="00BF1618">
              <w:rPr>
                <w:rFonts w:ascii="Calibri" w:hAnsi="Calibri" w:cs="Calibri"/>
                <w:b/>
                <w:bCs/>
                <w:sz w:val="18"/>
                <w:szCs w:val="18"/>
              </w:rPr>
              <w:lastRenderedPageBreak/>
              <w:t>PRESENTACIÓN DE DOCUMENTOS, PREVIOS A LA ORDEN DE PROCEDER</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Luego de la firma de contrato y previo a la orden de proceder la o las empresas adjudicadas deberán presentar a la unidad solicitante, lo siguiente:</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Cronograma de trabajo, considerando los plazos establecidos para el armado de las estructuras, uniones y acoples con fechas de entrega tentativas.</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Procedimiento para el armado de las estructuras, uniones y acoples de acuerdo a los requerimientos establecidos en el Anexo.</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Procedimiento para las pruebas de hermeticidad de las estructuras armadas, de acuerdo al reglamento V del Decreto Supremo 1996, de fecha 15 de mayo de 2014.</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Solicitud de entrega de materiales, a la unidad solicitante, para el armado de las estructuras.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Cs/>
                <w:sz w:val="18"/>
                <w:szCs w:val="18"/>
              </w:rPr>
            </w:pPr>
            <w:r w:rsidRPr="00BF1618">
              <w:rPr>
                <w:rFonts w:ascii="Calibri" w:hAnsi="Calibri" w:cs="Calibri"/>
                <w:b/>
                <w:bCs/>
                <w:sz w:val="18"/>
                <w:szCs w:val="18"/>
              </w:rPr>
              <w:t>PLAZO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plazo de prestación del servicio de acuerdo a:</w:t>
            </w:r>
          </w:p>
          <w:p w:rsidR="00F20634" w:rsidRPr="00BF1618" w:rsidRDefault="00F20634" w:rsidP="006E38C8">
            <w:pPr>
              <w:numPr>
                <w:ilvl w:val="0"/>
                <w:numId w:val="32"/>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SERVICIOS DISCONTINUOS:</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Se establece como Plazo de entrega: 75 días calendario, computables a partir de que YPFB a través de la unidad solicitante emita la correspondiente orden de proceder. Pudiendo ser menor de acuerdo al o los proponentes.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jc w:val="both"/>
              <w:rPr>
                <w:rFonts w:ascii="Calibri" w:hAnsi="Calibri" w:cstheme="minorHAnsi"/>
                <w:b/>
                <w:bCs/>
                <w:sz w:val="18"/>
                <w:szCs w:val="18"/>
              </w:rPr>
            </w:pPr>
            <w:r w:rsidRPr="00BF1618">
              <w:rPr>
                <w:rFonts w:ascii="Calibri" w:hAnsi="Calibri" w:cs="Calibri"/>
                <w:b/>
                <w:bCs/>
                <w:sz w:val="18"/>
                <w:szCs w:val="18"/>
              </w:rPr>
              <w:t>PERSONAL</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proponente deberá presentar en su propuesta el organigrama del personal propuesto, de acuerdo a los lotes en los que se va a presentar, considerando la cantidad necesaria de técnicos, ayudantes y personal de apoyo para cumplir con los plazos establecidos.</w:t>
            </w:r>
          </w:p>
          <w:p w:rsidR="00F20634" w:rsidRPr="00BF1618" w:rsidRDefault="00F20634" w:rsidP="000357C3">
            <w:pPr>
              <w:autoSpaceDE w:val="0"/>
              <w:autoSpaceDN w:val="0"/>
              <w:adjustRightInd w:val="0"/>
              <w:spacing w:before="80"/>
              <w:jc w:val="both"/>
              <w:rPr>
                <w:rFonts w:ascii="Calibri" w:hAnsi="Calibri" w:cs="Calibri"/>
                <w:sz w:val="18"/>
                <w:szCs w:val="18"/>
              </w:rPr>
            </w:pPr>
            <w:r w:rsidRPr="00BF1618">
              <w:rPr>
                <w:rFonts w:ascii="Calibri" w:hAnsi="Calibri" w:cs="Calibri"/>
                <w:sz w:val="18"/>
                <w:szCs w:val="18"/>
              </w:rPr>
              <w:t>El proponente deberá presentar hoja de vida con documentos de respaldo del personal clave para la realización del servicio con experiencia, al menos un contrato por año, durante los últimos dos años. Deseable en el desarrollo y/o construcción de estructuras de gabinetes técnicos para instalaciones domésticas, instalaciones internas o similares. O estar inscrito en la ANH.</w:t>
            </w:r>
          </w:p>
          <w:p w:rsidR="00F20634" w:rsidRPr="00BF1618" w:rsidRDefault="00F20634"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Supervisor y/o fiscal para la supervisión, control y seguimiento en situ del armado de las estructuras, que garantice la calidad del servicio. (Un Supervisor y/o Fiscal, como mínimo para los lotes en los que se presente)</w:t>
            </w:r>
          </w:p>
          <w:p w:rsidR="00F20634" w:rsidRPr="00BF1618" w:rsidRDefault="00F20634"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Soldador con experiencia en soldadura oxiacetilénica en instalaciones internas de gas. (Un soldador, como mínimo por cada lote)</w:t>
            </w:r>
          </w:p>
          <w:p w:rsidR="00F20634" w:rsidRPr="00BF1618" w:rsidRDefault="00F20634" w:rsidP="006E38C8">
            <w:pPr>
              <w:numPr>
                <w:ilvl w:val="0"/>
                <w:numId w:val="33"/>
              </w:numPr>
              <w:autoSpaceDE w:val="0"/>
              <w:autoSpaceDN w:val="0"/>
              <w:adjustRightInd w:val="0"/>
              <w:spacing w:before="60"/>
              <w:ind w:left="284" w:hanging="284"/>
              <w:jc w:val="both"/>
              <w:rPr>
                <w:rFonts w:ascii="Calibri" w:hAnsi="Calibri" w:cs="Calibri"/>
                <w:sz w:val="18"/>
                <w:szCs w:val="18"/>
              </w:rPr>
            </w:pPr>
            <w:r w:rsidRPr="00BF1618">
              <w:rPr>
                <w:rFonts w:ascii="Calibri" w:hAnsi="Calibri" w:cs="Calibri"/>
                <w:sz w:val="18"/>
                <w:szCs w:val="18"/>
              </w:rPr>
              <w:t>Técnico en instalaciones internas de gas. (Un técnico, como mínimo por cada lote)</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lang w:val="es-BO"/>
              </w:rPr>
            </w:pPr>
            <w:r w:rsidRPr="00BF1618">
              <w:rPr>
                <w:rFonts w:ascii="Calibri" w:hAnsi="Calibri" w:cs="Calibri"/>
                <w:b/>
                <w:bCs/>
                <w:sz w:val="18"/>
                <w:szCs w:val="18"/>
              </w:rPr>
              <w:t>EXPERIENCIA DEL PROVEEDOR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Las empresas proponentes podrán ser del tipo metal mecánica o de instalaciones de gas natural con experiencia, al menos un trabajo por año, durante los últimos tres (3) años. Deseable en el desarrollo y/o construcción de estructuras de gabinetes técnicos para instalaciones domésticas, instalaciones internas o similares.</w:t>
            </w:r>
          </w:p>
          <w:p w:rsidR="00F20634" w:rsidRPr="00BF1618" w:rsidRDefault="00F20634" w:rsidP="000357C3">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La empresa proponente debe estar inscrita a la ANH en categoría comercial. A tal efecto, conjuntamente, su propuesta deberá presentar un documento de respaldo.</w:t>
            </w:r>
          </w:p>
          <w:p w:rsidR="00F20634" w:rsidRPr="00BF1618" w:rsidRDefault="00F20634" w:rsidP="000357C3">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lastRenderedPageBreak/>
              <w:t>La empresa proponente deberá presentar, adicionalmente, conjuntamente su propuesta lo siguiente:</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 xml:space="preserve">Copias de “Contratos” </w:t>
            </w:r>
            <w:proofErr w:type="spellStart"/>
            <w:r w:rsidRPr="00BF1618">
              <w:rPr>
                <w:rFonts w:ascii="Calibri" w:hAnsi="Calibri" w:cs="Calibri"/>
                <w:sz w:val="18"/>
                <w:szCs w:val="18"/>
              </w:rPr>
              <w:t>ó</w:t>
            </w:r>
            <w:proofErr w:type="spellEnd"/>
            <w:r w:rsidRPr="00BF1618">
              <w:rPr>
                <w:rFonts w:ascii="Calibri" w:hAnsi="Calibri" w:cs="Calibri"/>
                <w:sz w:val="18"/>
                <w:szCs w:val="18"/>
              </w:rPr>
              <w:t xml:space="preserve"> “Certificados de Cumplimiento de Contratos” </w:t>
            </w:r>
            <w:proofErr w:type="spellStart"/>
            <w:r w:rsidRPr="00BF1618">
              <w:rPr>
                <w:rFonts w:ascii="Calibri" w:hAnsi="Calibri" w:cs="Calibri"/>
                <w:sz w:val="18"/>
                <w:szCs w:val="18"/>
              </w:rPr>
              <w:t>ó</w:t>
            </w:r>
            <w:proofErr w:type="spellEnd"/>
            <w:r w:rsidRPr="00BF1618">
              <w:rPr>
                <w:rFonts w:ascii="Calibri" w:hAnsi="Calibri" w:cs="Calibri"/>
                <w:sz w:val="18"/>
                <w:szCs w:val="18"/>
              </w:rPr>
              <w:t xml:space="preserve"> “Actas de asignación” o “actas de Recepción”, que avalen la experiencia de la empresa, en instalaciones internas de gas natural y/o armado de estructuras metálicas para gabinetes técnicos.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tabs>
                <w:tab w:val="left" w:pos="1843"/>
              </w:tabs>
              <w:jc w:val="both"/>
              <w:rPr>
                <w:rFonts w:ascii="Calibri" w:hAnsi="Calibri" w:cstheme="minorHAnsi"/>
                <w:sz w:val="18"/>
                <w:szCs w:val="18"/>
              </w:rPr>
            </w:pPr>
            <w:r w:rsidRPr="00BF1618">
              <w:rPr>
                <w:rFonts w:ascii="Calibri" w:hAnsi="Calibri" w:cs="Calibri"/>
                <w:b/>
                <w:bCs/>
                <w:sz w:val="18"/>
                <w:szCs w:val="18"/>
                <w:lang w:eastAsia="es-BO"/>
              </w:rPr>
              <w:lastRenderedPageBreak/>
              <w:t>CONDICIONES NECESARIAS PARA LA PRESTACIÓN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FORMA DE PAGO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Se efectuaran pagos parciales, contra entrega de los bienes, de acuerdo a un cronograma tentativo de entrega de los bienes para cada uno de los lotes.</w:t>
            </w:r>
          </w:p>
          <w:p w:rsidR="00F20634" w:rsidRPr="00BF1618" w:rsidRDefault="00F20634" w:rsidP="000357C3">
            <w:pPr>
              <w:autoSpaceDE w:val="0"/>
              <w:autoSpaceDN w:val="0"/>
              <w:adjustRightInd w:val="0"/>
              <w:spacing w:after="60"/>
              <w:jc w:val="both"/>
              <w:rPr>
                <w:rFonts w:ascii="Calibri" w:hAnsi="Calibri" w:cs="Calibri"/>
                <w:sz w:val="18"/>
                <w:szCs w:val="18"/>
              </w:rPr>
            </w:pPr>
            <w:r w:rsidRPr="00BF1618">
              <w:rPr>
                <w:rFonts w:ascii="Calibri" w:hAnsi="Calibri" w:cs="Calibri"/>
                <w:sz w:val="18"/>
                <w:szCs w:val="18"/>
              </w:rPr>
              <w:t>El pago se efectuará una vez que el Fiscal de Servicio emita la conformidad respectiva, previa entrega de los bienes por parte de la empresa adjudicada con toda la documentación correspondiente.</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pago se realizará vía SIGMA.</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LUGAR DE PRESTACIÓN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servicio del montaje de estructuras para gabinetes técnicos será realizado en instalaciones de o las empresas adjudicadas, de acuerdo a la propuesta presentada por los proveedores.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FISCAL DEL SERVICIO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Para la fiscalización, la unidad solicitante designará un Fiscal de Servicio por parte de YPFB quien tendrá a su cargo la supervisión, seguimiento y control del servicio. Haciendo cumplir lo establecido en las especificaciones técnicas y la propuesta presentada por la o las empresas adjudicadas.</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Fiscal de Servicio de YPFB será el encargado de realizar la recepción de las estructuras armadas, previa verificación de las mismas, del cumplimiento de las especificaciones técnicas, procediéndose luego de esta recepción a la emisión del acta de conformidad correspondiente.</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GARANTÍA TÉCNICA</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 xml:space="preserve">El proveedor adjudicado deberá presentar al Fiscal de Servicio de YPFB el certificado de garantía, de DOS (2) AÑOS como mínimo, de las estructuras armadas. </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De presentarse alguna falla con las estructuras armadas, durante el periodo de vigencia de la garantía, el proveedor adjudicado deberá subsanar las estructuras falladas en un plazo  máximo de 15 días calendario; corriendo por su cuenta con todos los gastos de transporte y lo que conlleve realizar para subsanar los defectos en las estructuras montadas.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SERVICIOS CONEXOS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Los trabajos de estibado en el recojo de los accesorios y la entrega de las estructuras armadas, correrán  por cuenta y responsabilidad de la empresa adjudicada; en el caso de ocurrir algún daño en este procedimiento será de responsabilidad única de la empresa adjudicada. La empresa adjudicada deberá recoger los accesorios de almacenes de YPFB y la entrega de las estructuras armadas deberá ser también en almacenes de YPFB, ubicado en la Av. Juan Pablo II. Lado SEGIP, antes de la Cruz Papal, Ciudad El Alto. Los gastos por transporte corren por cuenta de la empresa adjudicada.</w:t>
            </w:r>
          </w:p>
          <w:p w:rsidR="00F20634" w:rsidRPr="00BF1618" w:rsidRDefault="00F20634" w:rsidP="000357C3">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La empresa adjudicada deberá garantizar en la entrega de las estructuras armadas, que sean transportadas en medios de embalaje apropiado que garanticen el transporte y el estibado seguro de los bienes que permita mantener su calidad para un posterior traslado.</w:t>
            </w:r>
          </w:p>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La empresa adjudicada realizara un control del material empleado por configuración, detallándolo en un informe técnico donde demuestre el faltante o sobrante del material, de esta manera realizará la solicitud de material o reingreso de material sobrante, previa aprobación del fiscal designado por YPFB.</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CLÁUSULA DE SEGUROS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60"/>
              <w:jc w:val="both"/>
              <w:rPr>
                <w:rFonts w:ascii="Calibri" w:hAnsi="Calibri" w:cs="Calibri"/>
                <w:sz w:val="18"/>
                <w:szCs w:val="18"/>
              </w:rPr>
            </w:pPr>
            <w:r w:rsidRPr="00BF1618">
              <w:rPr>
                <w:rFonts w:ascii="Calibri" w:hAnsi="Calibri" w:cs="Calibri"/>
                <w:sz w:val="18"/>
                <w:szCs w:val="18"/>
              </w:rPr>
              <w:t>La empresa adjudicada, deberá presentar y mantener vigente de forma ininterrumpida durante todo el periodo del contrato la Póliza de Seguro especificada a continuación:</w:t>
            </w:r>
          </w:p>
          <w:p w:rsidR="00F20634" w:rsidRPr="00BF1618" w:rsidRDefault="00F20634" w:rsidP="006E38C8">
            <w:pPr>
              <w:numPr>
                <w:ilvl w:val="0"/>
                <w:numId w:val="34"/>
              </w:numPr>
              <w:autoSpaceDE w:val="0"/>
              <w:autoSpaceDN w:val="0"/>
              <w:adjustRightInd w:val="0"/>
              <w:spacing w:before="120"/>
              <w:ind w:left="284" w:hanging="284"/>
              <w:jc w:val="both"/>
              <w:rPr>
                <w:rFonts w:ascii="Calibri" w:hAnsi="Calibri" w:cs="Calibri"/>
                <w:b/>
                <w:sz w:val="18"/>
                <w:szCs w:val="18"/>
              </w:rPr>
            </w:pPr>
            <w:r w:rsidRPr="00BF1618">
              <w:rPr>
                <w:rFonts w:ascii="Calibri" w:hAnsi="Calibri" w:cs="Calibri"/>
                <w:b/>
                <w:sz w:val="18"/>
                <w:szCs w:val="18"/>
              </w:rPr>
              <w:lastRenderedPageBreak/>
              <w:t>PÓLIZA DE ACCIDENTES PERSONALES.</w:t>
            </w:r>
          </w:p>
          <w:p w:rsidR="00F20634" w:rsidRPr="00BF1618" w:rsidRDefault="00F20634" w:rsidP="000357C3">
            <w:pPr>
              <w:autoSpaceDE w:val="0"/>
              <w:autoSpaceDN w:val="0"/>
              <w:adjustRightInd w:val="0"/>
              <w:spacing w:before="60"/>
              <w:ind w:left="284"/>
              <w:jc w:val="both"/>
              <w:rPr>
                <w:rFonts w:ascii="Calibri" w:hAnsi="Calibri" w:cs="Calibri"/>
                <w:b/>
                <w:sz w:val="18"/>
                <w:szCs w:val="18"/>
              </w:rPr>
            </w:pPr>
            <w:r w:rsidRPr="00BF1618">
              <w:rPr>
                <w:rFonts w:ascii="Calibri" w:hAnsi="Calibri" w:cs="Calibri"/>
                <w:sz w:val="18"/>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20634" w:rsidRPr="00BF1618" w:rsidRDefault="00F20634" w:rsidP="006E38C8">
            <w:pPr>
              <w:numPr>
                <w:ilvl w:val="0"/>
                <w:numId w:val="34"/>
              </w:numPr>
              <w:autoSpaceDE w:val="0"/>
              <w:autoSpaceDN w:val="0"/>
              <w:adjustRightInd w:val="0"/>
              <w:spacing w:before="120"/>
              <w:ind w:left="284" w:hanging="284"/>
              <w:jc w:val="both"/>
              <w:rPr>
                <w:rFonts w:ascii="Calibri" w:hAnsi="Calibri" w:cs="Calibri"/>
                <w:b/>
                <w:sz w:val="18"/>
                <w:szCs w:val="18"/>
              </w:rPr>
            </w:pPr>
            <w:r w:rsidRPr="00BF1618">
              <w:rPr>
                <w:rFonts w:ascii="Calibri" w:hAnsi="Calibri" w:cs="Calibri"/>
                <w:b/>
                <w:sz w:val="18"/>
                <w:szCs w:val="18"/>
              </w:rPr>
              <w:t>SEGURO DE TRANSPORTE DE MERCADERÍA</w:t>
            </w:r>
          </w:p>
          <w:p w:rsidR="00F20634" w:rsidRPr="00BF1618" w:rsidRDefault="00F20634" w:rsidP="000357C3">
            <w:pPr>
              <w:autoSpaceDE w:val="0"/>
              <w:autoSpaceDN w:val="0"/>
              <w:adjustRightInd w:val="0"/>
              <w:spacing w:before="60"/>
              <w:ind w:left="284"/>
              <w:jc w:val="both"/>
              <w:rPr>
                <w:rFonts w:ascii="Calibri" w:hAnsi="Calibri" w:cs="Calibri"/>
                <w:sz w:val="18"/>
                <w:szCs w:val="18"/>
              </w:rPr>
            </w:pPr>
            <w:r w:rsidRPr="00BF1618">
              <w:rPr>
                <w:rFonts w:ascii="Calibri" w:hAnsi="Calibri" w:cs="Calibri"/>
                <w:sz w:val="18"/>
                <w:szCs w:val="18"/>
              </w:rPr>
              <w:t>Con cobertura desde el punto de despacho y o carguío hasta el punto de recepción y/o des carguío (Clausula “A” del INSTITUTO DE LONDRES) que cubra el Valor Total de las estructuras transportadas. Esta póliza debe estar necesariamente subrogada a favor de YPFB.</w:t>
            </w:r>
          </w:p>
          <w:p w:rsidR="00F20634" w:rsidRPr="00BF1618" w:rsidRDefault="00F20634" w:rsidP="006E38C8">
            <w:pPr>
              <w:numPr>
                <w:ilvl w:val="0"/>
                <w:numId w:val="34"/>
              </w:numPr>
              <w:autoSpaceDE w:val="0"/>
              <w:autoSpaceDN w:val="0"/>
              <w:adjustRightInd w:val="0"/>
              <w:spacing w:before="120"/>
              <w:ind w:left="284" w:hanging="284"/>
              <w:jc w:val="both"/>
              <w:rPr>
                <w:rFonts w:ascii="Calibri" w:hAnsi="Calibri" w:cs="Calibri"/>
                <w:sz w:val="18"/>
                <w:szCs w:val="18"/>
              </w:rPr>
            </w:pPr>
            <w:r w:rsidRPr="00BF1618">
              <w:rPr>
                <w:rFonts w:ascii="Calibri" w:hAnsi="Calibri" w:cs="Calibri"/>
                <w:b/>
                <w:sz w:val="18"/>
                <w:szCs w:val="18"/>
              </w:rPr>
              <w:t>CONDICIONES ADICIONALES</w:t>
            </w:r>
          </w:p>
          <w:p w:rsidR="00F20634" w:rsidRPr="00BF1618" w:rsidRDefault="00F20634" w:rsidP="006E38C8">
            <w:pPr>
              <w:numPr>
                <w:ilvl w:val="0"/>
                <w:numId w:val="35"/>
              </w:numPr>
              <w:autoSpaceDE w:val="0"/>
              <w:autoSpaceDN w:val="0"/>
              <w:adjustRightInd w:val="0"/>
              <w:spacing w:before="120"/>
              <w:ind w:left="709" w:hanging="425"/>
              <w:jc w:val="both"/>
              <w:rPr>
                <w:rFonts w:ascii="Calibri" w:hAnsi="Calibri" w:cs="Calibri"/>
                <w:sz w:val="18"/>
                <w:szCs w:val="18"/>
              </w:rPr>
            </w:pPr>
            <w:r w:rsidRPr="00BF1618">
              <w:rPr>
                <w:rFonts w:ascii="Calibri" w:hAnsi="Calibri" w:cs="Calibri"/>
                <w:sz w:val="18"/>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w:t>
            </w:r>
          </w:p>
          <w:p w:rsidR="00F20634" w:rsidRPr="00BF1618" w:rsidRDefault="00F20634" w:rsidP="006E38C8">
            <w:pPr>
              <w:numPr>
                <w:ilvl w:val="0"/>
                <w:numId w:val="35"/>
              </w:numPr>
              <w:autoSpaceDE w:val="0"/>
              <w:autoSpaceDN w:val="0"/>
              <w:adjustRightInd w:val="0"/>
              <w:spacing w:before="120"/>
              <w:ind w:left="709" w:hanging="425"/>
              <w:jc w:val="both"/>
              <w:rPr>
                <w:rFonts w:ascii="Calibri" w:hAnsi="Calibri" w:cs="Calibri"/>
                <w:sz w:val="18"/>
                <w:szCs w:val="18"/>
              </w:rPr>
            </w:pPr>
            <w:r w:rsidRPr="00BF1618">
              <w:rPr>
                <w:rFonts w:ascii="Calibri" w:hAnsi="Calibri" w:cs="Calibri"/>
                <w:sz w:val="18"/>
                <w:szCs w:val="18"/>
              </w:rPr>
              <w:t>La empresa adjudicada, deberá entregar una copia de las citadas pólizas a YPFB antes de la suscripción del contrato.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lastRenderedPageBreak/>
              <w:t>LUGAR DE ENTREGA</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La entrega de los accesorios por parte de YPFB a la empresa que realizará el servicio y la entrega de las estructuras armadas por parte de la empresa adjudicada a YPFB, será en Almacenes de la Planta de El Alto, ubicado en la Av. Juan Pablo II. Lado SEGIP, antes de la Cruz Papal. Ciudad El Alto.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INSPECCIÓN Y PRUEBAS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sz w:val="18"/>
                <w:szCs w:val="18"/>
              </w:rPr>
              <w:t>El Fiscal de Servicio tendrá a su cargo la inspección de las estructuras armadas de acuerdo a las características establecidas en el anexo A y la verificación de las pruebas de hermeticidad de las estructuras armadas en situ.</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rPr>
                <w:rFonts w:ascii="Calibri" w:hAnsi="Calibri" w:cstheme="minorHAnsi"/>
                <w:b/>
                <w:bCs/>
                <w:sz w:val="18"/>
                <w:szCs w:val="18"/>
              </w:rPr>
            </w:pPr>
            <w:r w:rsidRPr="00BF1618">
              <w:rPr>
                <w:rFonts w:ascii="Calibri" w:hAnsi="Calibri" w:cs="Calibri"/>
                <w:b/>
                <w:bCs/>
                <w:sz w:val="18"/>
                <w:szCs w:val="18"/>
              </w:rPr>
              <w:t>MULTAS</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r w:rsidR="00F20634" w:rsidRPr="00BF1618" w:rsidTr="000357C3">
        <w:trPr>
          <w:jc w:val="center"/>
        </w:trPr>
        <w:tc>
          <w:tcPr>
            <w:tcW w:w="0" w:type="auto"/>
            <w:vAlign w:val="center"/>
          </w:tcPr>
          <w:p w:rsidR="00F20634" w:rsidRPr="00BF1618" w:rsidRDefault="00F20634" w:rsidP="000357C3">
            <w:pPr>
              <w:autoSpaceDE w:val="0"/>
              <w:autoSpaceDN w:val="0"/>
              <w:adjustRightInd w:val="0"/>
              <w:spacing w:before="80" w:after="80"/>
              <w:jc w:val="both"/>
              <w:rPr>
                <w:rFonts w:ascii="Calibri" w:hAnsi="Calibri" w:cs="Calibri"/>
                <w:sz w:val="18"/>
                <w:szCs w:val="18"/>
              </w:rPr>
            </w:pPr>
            <w:r w:rsidRPr="00BF1618">
              <w:rPr>
                <w:rFonts w:ascii="Calibri" w:hAnsi="Calibri" w:cs="Calibri"/>
                <w:sz w:val="18"/>
                <w:szCs w:val="18"/>
              </w:rPr>
              <w:t>A objeto de que la Empresa Contratista cumpla con la esencia del Contrato con relación a la calidad, cantidad, lugar y plazos de entrega establecidos en las especificaciones técnicas, si se presentase incumplimiento por parte del proveedor en la entrega de los bienes, se establece la aplicación de multas por el 1 % del valor del contrato por cada día de retraso en la entrega de los bienes.</w:t>
            </w:r>
          </w:p>
          <w:p w:rsidR="00F20634" w:rsidRPr="00BF1618" w:rsidRDefault="00F20634" w:rsidP="000357C3">
            <w:pPr>
              <w:rPr>
                <w:rFonts w:ascii="Calibri" w:hAnsi="Calibri" w:cstheme="minorHAnsi"/>
                <w:bCs/>
                <w:sz w:val="18"/>
                <w:szCs w:val="18"/>
              </w:rPr>
            </w:pPr>
            <w:r w:rsidRPr="00BF1618">
              <w:rPr>
                <w:rFonts w:ascii="Calibri" w:hAnsi="Calibri" w:cs="Calibri"/>
                <w:sz w:val="18"/>
                <w:szCs w:val="18"/>
              </w:rPr>
              <w:t>Cuando el monto de las multas, hayan llegado al límite máximo del veinte por ciento (20%) del monto del Contrato; se deberá iniciar el proceso de resolución del Contrato.</w:t>
            </w: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c>
          <w:tcPr>
            <w:tcW w:w="0" w:type="auto"/>
            <w:vAlign w:val="center"/>
          </w:tcPr>
          <w:p w:rsidR="00F20634" w:rsidRPr="00BF1618" w:rsidRDefault="00F20634" w:rsidP="000357C3">
            <w:pPr>
              <w:rPr>
                <w:rFonts w:ascii="Calibri" w:hAnsi="Calibri" w:cstheme="minorHAnsi"/>
                <w:b/>
                <w:sz w:val="18"/>
                <w:szCs w:val="18"/>
              </w:rPr>
            </w:pPr>
          </w:p>
        </w:tc>
      </w:tr>
    </w:tbl>
    <w:p w:rsidR="00F20634" w:rsidRDefault="00F20634" w:rsidP="00F20634">
      <w:pPr>
        <w:jc w:val="center"/>
        <w:rPr>
          <w:rFonts w:asciiTheme="minorHAnsi" w:hAnsiTheme="minorHAnsi" w:cstheme="minorHAnsi"/>
          <w:b/>
          <w:sz w:val="18"/>
          <w:szCs w:val="18"/>
        </w:rPr>
      </w:pPr>
    </w:p>
    <w:p w:rsidR="00F20634" w:rsidRDefault="00F20634" w:rsidP="00F20634">
      <w:pPr>
        <w:jc w:val="center"/>
        <w:rPr>
          <w:rFonts w:asciiTheme="minorHAnsi" w:hAnsiTheme="minorHAnsi" w:cstheme="minorHAnsi"/>
          <w:b/>
          <w:sz w:val="18"/>
          <w:szCs w:val="18"/>
        </w:rPr>
      </w:pPr>
    </w:p>
    <w:p w:rsidR="00F20634" w:rsidRDefault="00F20634" w:rsidP="00F20634">
      <w:pPr>
        <w:jc w:val="center"/>
        <w:rPr>
          <w:rFonts w:asciiTheme="minorHAnsi" w:hAnsiTheme="minorHAnsi" w:cstheme="minorHAnsi"/>
          <w:b/>
          <w:sz w:val="18"/>
          <w:szCs w:val="18"/>
        </w:rPr>
      </w:pPr>
    </w:p>
    <w:p w:rsidR="00F20634" w:rsidRPr="00C75BEC" w:rsidRDefault="00F20634" w:rsidP="00F20634">
      <w:pPr>
        <w:jc w:val="center"/>
        <w:rPr>
          <w:rFonts w:asciiTheme="minorHAnsi" w:hAnsiTheme="minorHAnsi" w:cstheme="minorHAnsi"/>
          <w:b/>
          <w:sz w:val="18"/>
          <w:szCs w:val="18"/>
        </w:rPr>
      </w:pP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F20634" w:rsidRPr="00286B08" w:rsidRDefault="00F20634" w:rsidP="00F20634">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20634" w:rsidRPr="00C75BEC" w:rsidRDefault="00F20634" w:rsidP="00F20634">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F20634" w:rsidRPr="00C75BEC" w:rsidRDefault="00F20634" w:rsidP="00F20634">
      <w:pPr>
        <w:jc w:val="center"/>
        <w:rPr>
          <w:rFonts w:asciiTheme="minorHAnsi" w:hAnsiTheme="minorHAnsi" w:cstheme="minorHAnsi"/>
          <w:b/>
          <w:sz w:val="18"/>
          <w:szCs w:val="18"/>
        </w:rPr>
      </w:pPr>
    </w:p>
    <w:p w:rsidR="00F20634" w:rsidRPr="00C75BEC" w:rsidRDefault="00F20634" w:rsidP="00F20634">
      <w:pPr>
        <w:jc w:val="center"/>
        <w:rPr>
          <w:rFonts w:asciiTheme="minorHAnsi" w:hAnsiTheme="minorHAnsi" w:cstheme="minorHAnsi"/>
          <w:b/>
          <w:sz w:val="18"/>
          <w:szCs w:val="18"/>
        </w:rPr>
      </w:pPr>
    </w:p>
    <w:p w:rsidR="00F20634" w:rsidRPr="00C75BEC" w:rsidRDefault="00F20634" w:rsidP="00F20634">
      <w:pPr>
        <w:jc w:val="center"/>
        <w:rPr>
          <w:rFonts w:asciiTheme="minorHAnsi" w:hAnsiTheme="minorHAnsi" w:cstheme="minorHAnsi"/>
          <w:b/>
          <w:sz w:val="18"/>
          <w:szCs w:val="18"/>
        </w:rPr>
      </w:pPr>
    </w:p>
    <w:p w:rsidR="00F20634" w:rsidRDefault="00F20634" w:rsidP="00F20634">
      <w:pPr>
        <w:spacing w:line="276" w:lineRule="auto"/>
        <w:jc w:val="center"/>
        <w:rPr>
          <w:rFonts w:asciiTheme="minorHAnsi" w:hAnsiTheme="minorHAnsi" w:cstheme="minorHAnsi"/>
          <w:b/>
          <w:sz w:val="18"/>
          <w:szCs w:val="18"/>
        </w:rPr>
      </w:pPr>
    </w:p>
    <w:p w:rsidR="00F20634" w:rsidRDefault="00F20634" w:rsidP="00F20634">
      <w:pPr>
        <w:spacing w:line="276" w:lineRule="auto"/>
        <w:jc w:val="center"/>
        <w:rPr>
          <w:rFonts w:asciiTheme="minorHAnsi" w:hAnsiTheme="minorHAnsi" w:cstheme="minorHAnsi"/>
          <w:b/>
          <w:sz w:val="18"/>
          <w:szCs w:val="18"/>
        </w:rPr>
      </w:pPr>
    </w:p>
    <w:p w:rsidR="00F20634" w:rsidRDefault="00F20634" w:rsidP="00F20634">
      <w:pPr>
        <w:spacing w:line="276" w:lineRule="auto"/>
        <w:jc w:val="center"/>
        <w:rPr>
          <w:rFonts w:asciiTheme="minorHAnsi" w:hAnsiTheme="minorHAnsi" w:cstheme="minorHAnsi"/>
          <w:b/>
          <w:sz w:val="18"/>
          <w:szCs w:val="18"/>
        </w:rPr>
      </w:pPr>
    </w:p>
    <w:p w:rsidR="00F20634" w:rsidRDefault="00F20634" w:rsidP="00F20634">
      <w:pPr>
        <w:pStyle w:val="IC1parrafos"/>
        <w:spacing w:before="0" w:after="0" w:line="276" w:lineRule="auto"/>
        <w:ind w:right="-91"/>
        <w:jc w:val="center"/>
        <w:rPr>
          <w:rFonts w:ascii="Times New Roman" w:hAnsi="Times New Roman"/>
          <w:b/>
          <w:sz w:val="22"/>
          <w:szCs w:val="20"/>
        </w:rPr>
      </w:pPr>
    </w:p>
    <w:p w:rsidR="00C91135" w:rsidRDefault="00C91135" w:rsidP="00F20634">
      <w:pPr>
        <w:pStyle w:val="IC1parrafos"/>
        <w:spacing w:before="0" w:after="0" w:line="276" w:lineRule="auto"/>
        <w:ind w:right="-91"/>
        <w:jc w:val="center"/>
        <w:rPr>
          <w:rFonts w:ascii="Times New Roman" w:hAnsi="Times New Roman"/>
          <w:b/>
          <w:sz w:val="22"/>
          <w:szCs w:val="20"/>
        </w:rPr>
        <w:sectPr w:rsidR="00C91135" w:rsidSect="00C91135">
          <w:pgSz w:w="12240" w:h="15840" w:code="1"/>
          <w:pgMar w:top="947" w:right="1610" w:bottom="851" w:left="1276" w:header="624" w:footer="851" w:gutter="0"/>
          <w:cols w:space="708"/>
          <w:titlePg/>
          <w:docGrid w:linePitch="360"/>
        </w:sectPr>
      </w:pPr>
    </w:p>
    <w:p w:rsidR="00F20634" w:rsidRPr="00E50099" w:rsidRDefault="00F20634" w:rsidP="00F20634">
      <w:pPr>
        <w:pStyle w:val="IC1parrafos"/>
        <w:spacing w:before="0" w:after="0" w:line="276" w:lineRule="auto"/>
        <w:ind w:right="-91"/>
        <w:jc w:val="center"/>
        <w:rPr>
          <w:rFonts w:ascii="Times New Roman" w:hAnsi="Times New Roman"/>
          <w:b/>
          <w:sz w:val="22"/>
          <w:szCs w:val="22"/>
          <w:lang w:val="es-ES_tradnl"/>
        </w:rPr>
      </w:pPr>
      <w:r>
        <w:rPr>
          <w:rFonts w:ascii="Times New Roman" w:hAnsi="Times New Roman"/>
          <w:b/>
          <w:sz w:val="22"/>
          <w:szCs w:val="20"/>
        </w:rPr>
        <w:lastRenderedPageBreak/>
        <w:t>ANEXO</w:t>
      </w:r>
    </w:p>
    <w:p w:rsidR="00F20634" w:rsidRPr="00E50099" w:rsidRDefault="00F20634" w:rsidP="00F20634">
      <w:pPr>
        <w:spacing w:line="276" w:lineRule="auto"/>
        <w:ind w:left="-142"/>
        <w:jc w:val="center"/>
        <w:rPr>
          <w:b/>
        </w:rPr>
      </w:pPr>
      <w:r>
        <w:rPr>
          <w:b/>
        </w:rPr>
        <w:t>CARACTERÍSTICAS Y DIMENSIONES PARA EL MONTAJE DE LAS ESTRUCTURAS</w:t>
      </w:r>
    </w:p>
    <w:p w:rsidR="00C91135" w:rsidRPr="0078403B" w:rsidRDefault="00C91135" w:rsidP="00C91135">
      <w:pPr>
        <w:pStyle w:val="IC1parrafos"/>
        <w:spacing w:before="0" w:after="0" w:line="276" w:lineRule="auto"/>
        <w:ind w:right="-91"/>
        <w:jc w:val="center"/>
        <w:rPr>
          <w:rFonts w:ascii="Times New Roman" w:hAnsi="Times New Roman"/>
          <w:b/>
          <w:sz w:val="20"/>
          <w:szCs w:val="20"/>
        </w:rPr>
      </w:pPr>
      <w:r w:rsidRPr="0078403B">
        <w:rPr>
          <w:rFonts w:ascii="Verdana" w:hAnsi="Verdana"/>
          <w:b/>
          <w:sz w:val="20"/>
          <w:szCs w:val="20"/>
        </w:rPr>
        <w:t>LOTE 4 - ESTRUCTURA METÁLICA HORIZONTAL PARA TRES MEDIDORES</w:t>
      </w:r>
    </w:p>
    <w:tbl>
      <w:tblPr>
        <w:tblW w:w="13505" w:type="dxa"/>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606"/>
        <w:gridCol w:w="1683"/>
        <w:gridCol w:w="5546"/>
        <w:gridCol w:w="5670"/>
      </w:tblGrid>
      <w:tr w:rsidR="00C91135" w:rsidRPr="005C3283" w:rsidTr="007B288C">
        <w:trPr>
          <w:trHeight w:val="521"/>
          <w:jc w:val="center"/>
        </w:trPr>
        <w:tc>
          <w:tcPr>
            <w:tcW w:w="606"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683"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46"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0"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C91135" w:rsidRPr="00E50099" w:rsidTr="007B288C">
        <w:trPr>
          <w:trHeight w:val="6666"/>
          <w:jc w:val="center"/>
        </w:trPr>
        <w:tc>
          <w:tcPr>
            <w:tcW w:w="606" w:type="dxa"/>
            <w:shd w:val="clear" w:color="auto" w:fill="auto"/>
            <w:vAlign w:val="center"/>
          </w:tcPr>
          <w:p w:rsidR="00C91135" w:rsidRPr="00E50099" w:rsidRDefault="00C91135" w:rsidP="007B288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1</w:t>
            </w:r>
          </w:p>
        </w:tc>
        <w:tc>
          <w:tcPr>
            <w:tcW w:w="1683" w:type="dxa"/>
            <w:shd w:val="clear" w:color="auto" w:fill="auto"/>
            <w:vAlign w:val="center"/>
          </w:tcPr>
          <w:p w:rsidR="00C91135" w:rsidRPr="00442E73" w:rsidRDefault="00C91135" w:rsidP="007B288C">
            <w:pPr>
              <w:jc w:val="center"/>
              <w:rPr>
                <w:b/>
                <w:sz w:val="18"/>
                <w:szCs w:val="14"/>
              </w:rPr>
            </w:pPr>
            <w:r w:rsidRPr="00442E73">
              <w:rPr>
                <w:b/>
                <w:sz w:val="18"/>
                <w:szCs w:val="14"/>
              </w:rPr>
              <w:t xml:space="preserve">Configuración </w:t>
            </w:r>
            <w:r>
              <w:rPr>
                <w:b/>
                <w:sz w:val="18"/>
                <w:szCs w:val="14"/>
              </w:rPr>
              <w:t>3H</w:t>
            </w:r>
          </w:p>
          <w:p w:rsidR="00C91135" w:rsidRDefault="00C91135" w:rsidP="007B288C">
            <w:pPr>
              <w:jc w:val="center"/>
              <w:rPr>
                <w:rFonts w:ascii="Verdana" w:hAnsi="Verdana"/>
                <w:color w:val="000000"/>
                <w:sz w:val="16"/>
                <w:szCs w:val="16"/>
              </w:rPr>
            </w:pPr>
            <w:r w:rsidRPr="009B701B">
              <w:rPr>
                <w:sz w:val="16"/>
                <w:szCs w:val="14"/>
              </w:rPr>
              <w:t>Cantidad</w:t>
            </w:r>
            <w:r>
              <w:rPr>
                <w:sz w:val="16"/>
                <w:szCs w:val="14"/>
              </w:rPr>
              <w:t>:</w:t>
            </w:r>
            <w:r w:rsidRPr="009B701B">
              <w:rPr>
                <w:sz w:val="16"/>
                <w:szCs w:val="14"/>
              </w:rPr>
              <w:t xml:space="preserve"> </w:t>
            </w:r>
            <w:r>
              <w:rPr>
                <w:sz w:val="16"/>
                <w:szCs w:val="14"/>
              </w:rPr>
              <w:t>560</w:t>
            </w:r>
          </w:p>
          <w:p w:rsidR="00C91135" w:rsidRDefault="00C91135" w:rsidP="007B288C">
            <w:pPr>
              <w:jc w:val="center"/>
              <w:rPr>
                <w:rFonts w:ascii="Verdana" w:hAnsi="Verdana"/>
                <w:color w:val="000000"/>
                <w:sz w:val="16"/>
                <w:szCs w:val="16"/>
              </w:rPr>
            </w:pPr>
          </w:p>
          <w:p w:rsidR="00C91135" w:rsidRPr="00301193" w:rsidRDefault="00C91135" w:rsidP="007B288C">
            <w:pPr>
              <w:jc w:val="center"/>
              <w:rPr>
                <w:sz w:val="18"/>
                <w:szCs w:val="14"/>
              </w:rPr>
            </w:pPr>
            <w:r w:rsidRPr="00570765">
              <w:rPr>
                <w:rFonts w:ascii="Verdana" w:hAnsi="Verdana"/>
                <w:color w:val="000000"/>
                <w:sz w:val="16"/>
                <w:szCs w:val="16"/>
              </w:rPr>
              <w:t xml:space="preserve">“Estructura Metálica” del tipo </w:t>
            </w:r>
            <w:r>
              <w:rPr>
                <w:rFonts w:ascii="Verdana" w:hAnsi="Verdana"/>
                <w:color w:val="000000"/>
                <w:sz w:val="16"/>
                <w:szCs w:val="16"/>
              </w:rPr>
              <w:t>horizontal</w:t>
            </w:r>
            <w:r w:rsidRPr="00570765">
              <w:rPr>
                <w:rFonts w:ascii="Verdana" w:hAnsi="Verdana"/>
                <w:color w:val="000000"/>
                <w:sz w:val="16"/>
                <w:szCs w:val="16"/>
              </w:rPr>
              <w:t xml:space="preserve"> para conexión de </w:t>
            </w:r>
            <w:r>
              <w:rPr>
                <w:rFonts w:ascii="Verdana" w:hAnsi="Verdana"/>
                <w:color w:val="000000"/>
                <w:sz w:val="16"/>
                <w:szCs w:val="16"/>
              </w:rPr>
              <w:t>3</w:t>
            </w:r>
            <w:r w:rsidRPr="00570765">
              <w:rPr>
                <w:rFonts w:ascii="Verdana" w:hAnsi="Verdana"/>
                <w:color w:val="000000"/>
                <w:sz w:val="16"/>
                <w:szCs w:val="16"/>
              </w:rPr>
              <w:t xml:space="preserve"> m</w:t>
            </w:r>
            <w:r>
              <w:rPr>
                <w:rFonts w:ascii="Verdana" w:hAnsi="Verdana"/>
                <w:color w:val="000000"/>
                <w:sz w:val="16"/>
                <w:szCs w:val="16"/>
              </w:rPr>
              <w:t>edidores y un regulador interno</w:t>
            </w:r>
          </w:p>
          <w:p w:rsidR="00C91135" w:rsidRPr="00E50099" w:rsidRDefault="00C91135" w:rsidP="007B288C">
            <w:pPr>
              <w:jc w:val="center"/>
              <w:rPr>
                <w:sz w:val="18"/>
                <w:szCs w:val="14"/>
              </w:rPr>
            </w:pPr>
          </w:p>
          <w:p w:rsidR="00C91135" w:rsidRPr="00E50099" w:rsidRDefault="00C91135" w:rsidP="007B288C">
            <w:pPr>
              <w:jc w:val="center"/>
              <w:rPr>
                <w:sz w:val="18"/>
                <w:szCs w:val="14"/>
              </w:rPr>
            </w:pPr>
          </w:p>
        </w:tc>
        <w:tc>
          <w:tcPr>
            <w:tcW w:w="5546" w:type="dxa"/>
            <w:shd w:val="clear" w:color="auto" w:fill="auto"/>
          </w:tcPr>
          <w:p w:rsidR="00C91135" w:rsidRPr="00D73C42" w:rsidRDefault="00C91135" w:rsidP="007B288C">
            <w:pPr>
              <w:pStyle w:val="IC1parrafos"/>
              <w:spacing w:before="40" w:after="40" w:line="240" w:lineRule="auto"/>
              <w:ind w:left="360"/>
              <w:jc w:val="left"/>
              <w:rPr>
                <w:rStyle w:val="Nmerodepgina"/>
                <w:rFonts w:ascii="Times New Roman" w:hAnsi="Times New Roman"/>
                <w:sz w:val="18"/>
                <w:szCs w:val="14"/>
              </w:rPr>
            </w:pP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53 cm</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C91135" w:rsidRPr="00D73C42"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unido a tubería principal de </w:t>
            </w:r>
            <w:r>
              <w:rPr>
                <w:rStyle w:val="Nmerodepgina"/>
                <w:rFonts w:ascii="Times New Roman" w:hAnsi="Times New Roman"/>
                <w:sz w:val="18"/>
                <w:szCs w:val="14"/>
              </w:rPr>
              <w:t>Ø 1”, en los dos</w:t>
            </w:r>
            <w:r w:rsidRPr="00E50099">
              <w:rPr>
                <w:rStyle w:val="Nmerodepgina"/>
                <w:rFonts w:ascii="Times New Roman" w:hAnsi="Times New Roman"/>
                <w:sz w:val="18"/>
                <w:szCs w:val="14"/>
              </w:rPr>
              <w:t xml:space="preserve"> orificios con boca de pescado, mediante soldadura oxiacetilénica.</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rosca BSP, mínima distancia del roscado 1.5 cm.</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rosca BSP, mínima distancia del roscado 1.5 cm.</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Estructura principal con accesorios montados y alineados.</w:t>
            </w:r>
          </w:p>
          <w:p w:rsidR="00C91135" w:rsidRPr="002262C4"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oxiacetilénica, a tubería principal de 1”.</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C91135" w:rsidRPr="00F50970"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C91135" w:rsidRDefault="00C91135" w:rsidP="007B288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3H,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669" w:type="dxa"/>
              <w:jc w:val="center"/>
              <w:tblLayout w:type="fixed"/>
              <w:tblCellMar>
                <w:left w:w="70" w:type="dxa"/>
                <w:right w:w="70" w:type="dxa"/>
              </w:tblCellMar>
              <w:tblLook w:val="04A0" w:firstRow="1" w:lastRow="0" w:firstColumn="1" w:lastColumn="0" w:noHBand="0" w:noVBand="1"/>
            </w:tblPr>
            <w:tblGrid>
              <w:gridCol w:w="2156"/>
              <w:gridCol w:w="1626"/>
              <w:gridCol w:w="1887"/>
            </w:tblGrid>
            <w:tr w:rsidR="00C91135" w:rsidRPr="00E50099" w:rsidTr="007B288C">
              <w:trPr>
                <w:trHeight w:val="413"/>
                <w:jc w:val="center"/>
              </w:trPr>
              <w:tc>
                <w:tcPr>
                  <w:tcW w:w="5669"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 xml:space="preserve">CONFIGURACION </w:t>
                  </w:r>
                  <w:r>
                    <w:rPr>
                      <w:rFonts w:ascii="Calibri" w:hAnsi="Calibri" w:cs="Calibri"/>
                      <w:b/>
                      <w:bCs/>
                      <w:iCs/>
                      <w:sz w:val="18"/>
                      <w:szCs w:val="22"/>
                      <w:lang w:eastAsia="ja-JP"/>
                    </w:rPr>
                    <w:t>3H</w:t>
                  </w:r>
                </w:p>
              </w:tc>
            </w:tr>
            <w:tr w:rsidR="00C91135" w:rsidRPr="00E50099" w:rsidTr="007B288C">
              <w:trPr>
                <w:trHeight w:val="463"/>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626" w:type="dxa"/>
                  <w:tcBorders>
                    <w:top w:val="nil"/>
                    <w:left w:val="nil"/>
                    <w:bottom w:val="single" w:sz="4" w:space="0" w:color="auto"/>
                    <w:right w:val="single" w:sz="4" w:space="0" w:color="auto"/>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887"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TOTAL PARA</w:t>
                  </w:r>
                  <w:r>
                    <w:rPr>
                      <w:rFonts w:ascii="Calibri" w:hAnsi="Calibri" w:cs="Calibri"/>
                      <w:b/>
                      <w:bCs/>
                      <w:iCs/>
                      <w:sz w:val="18"/>
                      <w:szCs w:val="22"/>
                      <w:lang w:eastAsia="ja-JP"/>
                    </w:rPr>
                    <w:t xml:space="preserve"> 560</w:t>
                  </w:r>
                  <w:r w:rsidRPr="00A7034E">
                    <w:rPr>
                      <w:rFonts w:ascii="Calibri" w:hAnsi="Calibri" w:cs="Calibri"/>
                      <w:b/>
                      <w:bCs/>
                      <w:iCs/>
                      <w:sz w:val="18"/>
                      <w:szCs w:val="22"/>
                      <w:lang w:eastAsia="ja-JP"/>
                    </w:rPr>
                    <w:t xml:space="preserve"> ESTRUCTURAS</w:t>
                  </w:r>
                </w:p>
              </w:tc>
            </w:tr>
            <w:tr w:rsidR="00C91135" w:rsidRPr="00E50099" w:rsidTr="007B288C">
              <w:trPr>
                <w:trHeight w:val="247"/>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rsidR="00C91135" w:rsidRPr="00E50099" w:rsidRDefault="00C91135" w:rsidP="007B288C">
                  <w:pPr>
                    <w:rPr>
                      <w:rFonts w:ascii="Calibri" w:hAnsi="Calibri" w:cs="Calibri"/>
                      <w:sz w:val="18"/>
                      <w:szCs w:val="22"/>
                      <w:lang w:eastAsia="ja-JP"/>
                    </w:rPr>
                  </w:pPr>
                  <w:r w:rsidRPr="00E50099">
                    <w:rPr>
                      <w:rFonts w:ascii="Calibri" w:hAnsi="Calibri" w:cs="Calibri"/>
                      <w:sz w:val="18"/>
                      <w:szCs w:val="22"/>
                      <w:lang w:eastAsia="ja-JP"/>
                    </w:rPr>
                    <w:t>Codo pipa 3/4"</w:t>
                  </w:r>
                </w:p>
              </w:tc>
              <w:tc>
                <w:tcPr>
                  <w:tcW w:w="1626" w:type="dxa"/>
                  <w:tcBorders>
                    <w:top w:val="nil"/>
                    <w:left w:val="nil"/>
                    <w:bottom w:val="single" w:sz="4" w:space="0" w:color="auto"/>
                    <w:right w:val="single" w:sz="4" w:space="0" w:color="auto"/>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4</w:t>
                  </w:r>
                </w:p>
              </w:tc>
              <w:tc>
                <w:tcPr>
                  <w:tcW w:w="1887"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2240</w:t>
                  </w:r>
                </w:p>
              </w:tc>
            </w:tr>
            <w:tr w:rsidR="00C91135" w:rsidRPr="00E50099" w:rsidTr="007B288C">
              <w:trPr>
                <w:trHeight w:val="247"/>
                <w:jc w:val="center"/>
              </w:trPr>
              <w:tc>
                <w:tcPr>
                  <w:tcW w:w="2156" w:type="dxa"/>
                  <w:tcBorders>
                    <w:top w:val="nil"/>
                    <w:left w:val="single" w:sz="8" w:space="0" w:color="auto"/>
                    <w:bottom w:val="single" w:sz="4" w:space="0" w:color="auto"/>
                    <w:right w:val="single" w:sz="4" w:space="0" w:color="auto"/>
                  </w:tcBorders>
                  <w:shd w:val="clear" w:color="auto" w:fill="auto"/>
                  <w:noWrap/>
                  <w:vAlign w:val="center"/>
                  <w:hideMark/>
                </w:tcPr>
                <w:p w:rsidR="00C91135" w:rsidRPr="00E50099" w:rsidRDefault="00C91135" w:rsidP="007B288C">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626" w:type="dxa"/>
                  <w:tcBorders>
                    <w:top w:val="nil"/>
                    <w:left w:val="nil"/>
                    <w:bottom w:val="single" w:sz="4" w:space="0" w:color="auto"/>
                    <w:right w:val="single" w:sz="4" w:space="0" w:color="auto"/>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3</w:t>
                  </w:r>
                </w:p>
              </w:tc>
              <w:tc>
                <w:tcPr>
                  <w:tcW w:w="1887"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1680</w:t>
                  </w:r>
                </w:p>
              </w:tc>
            </w:tr>
            <w:tr w:rsidR="00C91135" w:rsidRPr="00E50099" w:rsidTr="007B288C">
              <w:trPr>
                <w:trHeight w:val="260"/>
                <w:jc w:val="center"/>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r>
                    <w:rPr>
                      <w:rFonts w:ascii="Calibri" w:hAnsi="Calibri" w:cs="Calibri"/>
                      <w:sz w:val="18"/>
                      <w:szCs w:val="22"/>
                      <w:lang w:eastAsia="ja-JP"/>
                    </w:rPr>
                    <w:t>Codo 1”</w:t>
                  </w:r>
                </w:p>
              </w:tc>
              <w:tc>
                <w:tcPr>
                  <w:tcW w:w="1626"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887" w:type="dxa"/>
                  <w:tcBorders>
                    <w:top w:val="single" w:sz="4" w:space="0" w:color="auto"/>
                    <w:left w:val="nil"/>
                    <w:bottom w:val="single" w:sz="4" w:space="0" w:color="auto"/>
                    <w:right w:val="single" w:sz="4" w:space="0" w:color="auto"/>
                  </w:tcBorders>
                  <w:shd w:val="clear" w:color="auto" w:fill="auto"/>
                  <w:noWrap/>
                  <w:vAlign w:val="center"/>
                </w:tcPr>
                <w:p w:rsidR="00C91135" w:rsidRPr="0088377B" w:rsidRDefault="00C91135" w:rsidP="007B288C">
                  <w:pPr>
                    <w:jc w:val="center"/>
                    <w:rPr>
                      <w:rFonts w:ascii="Calibri" w:hAnsi="Calibri" w:cs="Calibri"/>
                      <w:sz w:val="18"/>
                      <w:szCs w:val="22"/>
                      <w:lang w:eastAsia="ja-JP"/>
                    </w:rPr>
                  </w:pPr>
                  <w:r>
                    <w:rPr>
                      <w:rFonts w:ascii="Calibri" w:hAnsi="Calibri" w:cs="Calibri"/>
                      <w:sz w:val="18"/>
                      <w:szCs w:val="22"/>
                      <w:lang w:eastAsia="ja-JP"/>
                    </w:rPr>
                    <w:t>560</w:t>
                  </w:r>
                </w:p>
              </w:tc>
            </w:tr>
            <w:tr w:rsidR="00C91135" w:rsidRPr="00E50099" w:rsidTr="007B288C">
              <w:trPr>
                <w:trHeight w:val="260"/>
                <w:jc w:val="center"/>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proofErr w:type="spellStart"/>
                  <w:r>
                    <w:rPr>
                      <w:rFonts w:ascii="Calibri" w:hAnsi="Calibri" w:cs="Calibri"/>
                      <w:sz w:val="18"/>
                      <w:szCs w:val="22"/>
                      <w:lang w:eastAsia="ja-JP"/>
                    </w:rPr>
                    <w:t>Niple</w:t>
                  </w:r>
                  <w:proofErr w:type="spellEnd"/>
                  <w:r>
                    <w:rPr>
                      <w:rFonts w:ascii="Calibri" w:hAnsi="Calibri" w:cs="Calibri"/>
                      <w:sz w:val="18"/>
                      <w:szCs w:val="22"/>
                      <w:lang w:eastAsia="ja-JP"/>
                    </w:rPr>
                    <w:t xml:space="preserve"> Hexagonal 1”</w:t>
                  </w:r>
                </w:p>
              </w:tc>
              <w:tc>
                <w:tcPr>
                  <w:tcW w:w="1626"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887" w:type="dxa"/>
                  <w:tcBorders>
                    <w:top w:val="single" w:sz="4" w:space="0" w:color="auto"/>
                    <w:left w:val="nil"/>
                    <w:bottom w:val="single" w:sz="4" w:space="0" w:color="auto"/>
                    <w:right w:val="single" w:sz="4" w:space="0" w:color="auto"/>
                  </w:tcBorders>
                  <w:shd w:val="clear" w:color="auto" w:fill="auto"/>
                  <w:noWrap/>
                  <w:vAlign w:val="center"/>
                </w:tcPr>
                <w:p w:rsidR="00C91135" w:rsidRPr="0088377B" w:rsidRDefault="00C91135" w:rsidP="007B288C">
                  <w:pPr>
                    <w:jc w:val="center"/>
                    <w:rPr>
                      <w:rFonts w:ascii="Calibri" w:hAnsi="Calibri" w:cs="Calibri"/>
                      <w:sz w:val="18"/>
                      <w:szCs w:val="22"/>
                      <w:lang w:eastAsia="ja-JP"/>
                    </w:rPr>
                  </w:pPr>
                  <w:r>
                    <w:rPr>
                      <w:rFonts w:ascii="Calibri" w:hAnsi="Calibri" w:cs="Calibri"/>
                      <w:sz w:val="18"/>
                      <w:szCs w:val="22"/>
                      <w:lang w:eastAsia="ja-JP"/>
                    </w:rPr>
                    <w:t>560</w:t>
                  </w:r>
                </w:p>
              </w:tc>
            </w:tr>
            <w:tr w:rsidR="00C91135" w:rsidRPr="00E50099" w:rsidTr="007B288C">
              <w:trPr>
                <w:trHeight w:val="321"/>
                <w:jc w:val="center"/>
              </w:trPr>
              <w:tc>
                <w:tcPr>
                  <w:tcW w:w="3782"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C91135" w:rsidRPr="0088377B" w:rsidRDefault="00C91135" w:rsidP="007B288C">
                  <w:pPr>
                    <w:jc w:val="center"/>
                    <w:rPr>
                      <w:rFonts w:ascii="Calibri" w:hAnsi="Calibri" w:cs="Calibri"/>
                      <w:b/>
                      <w:bCs/>
                      <w:sz w:val="18"/>
                      <w:szCs w:val="22"/>
                      <w:lang w:eastAsia="ja-JP"/>
                    </w:rPr>
                  </w:pPr>
                  <w:r w:rsidRPr="0088377B">
                    <w:rPr>
                      <w:rFonts w:ascii="Calibri" w:hAnsi="Calibri" w:cs="Calibri"/>
                      <w:b/>
                      <w:bCs/>
                      <w:sz w:val="18"/>
                      <w:szCs w:val="22"/>
                      <w:lang w:eastAsia="ja-JP"/>
                    </w:rPr>
                    <w:t>TOTAL</w:t>
                  </w:r>
                </w:p>
              </w:tc>
              <w:tc>
                <w:tcPr>
                  <w:tcW w:w="1887" w:type="dxa"/>
                  <w:tcBorders>
                    <w:top w:val="single" w:sz="4" w:space="0" w:color="auto"/>
                    <w:left w:val="nil"/>
                    <w:bottom w:val="single" w:sz="8" w:space="0" w:color="auto"/>
                    <w:right w:val="single" w:sz="8" w:space="0" w:color="000000"/>
                  </w:tcBorders>
                  <w:shd w:val="clear" w:color="auto" w:fill="auto"/>
                  <w:noWrap/>
                  <w:vAlign w:val="center"/>
                  <w:hideMark/>
                </w:tcPr>
                <w:p w:rsidR="00C91135" w:rsidRPr="0088377B" w:rsidRDefault="00C91135" w:rsidP="007B288C">
                  <w:pPr>
                    <w:jc w:val="center"/>
                    <w:rPr>
                      <w:rFonts w:ascii="Calibri" w:hAnsi="Calibri" w:cs="Calibri"/>
                      <w:b/>
                      <w:sz w:val="18"/>
                      <w:szCs w:val="22"/>
                      <w:lang w:eastAsia="ja-JP"/>
                    </w:rPr>
                  </w:pPr>
                  <w:r>
                    <w:rPr>
                      <w:rFonts w:ascii="Calibri" w:hAnsi="Calibri" w:cs="Calibri"/>
                      <w:b/>
                      <w:sz w:val="18"/>
                      <w:szCs w:val="22"/>
                      <w:lang w:eastAsia="ja-JP"/>
                    </w:rPr>
                    <w:t>5040</w:t>
                  </w:r>
                </w:p>
              </w:tc>
            </w:tr>
          </w:tbl>
          <w:p w:rsidR="00C91135" w:rsidRPr="00E50099" w:rsidRDefault="00C91135" w:rsidP="007B288C">
            <w:pPr>
              <w:pStyle w:val="IC1parrafos"/>
              <w:spacing w:before="0" w:after="0" w:line="240" w:lineRule="auto"/>
              <w:rPr>
                <w:rStyle w:val="nfasis"/>
                <w:rFonts w:ascii="Times New Roman" w:hAnsi="Times New Roman"/>
                <w:sz w:val="18"/>
                <w:szCs w:val="14"/>
              </w:rPr>
            </w:pPr>
          </w:p>
        </w:tc>
        <w:tc>
          <w:tcPr>
            <w:tcW w:w="5670" w:type="dxa"/>
            <w:shd w:val="clear" w:color="auto" w:fill="auto"/>
            <w:vAlign w:val="center"/>
          </w:tcPr>
          <w:p w:rsidR="00C91135" w:rsidRPr="00E50099" w:rsidRDefault="00C91135" w:rsidP="007B288C">
            <w:pPr>
              <w:pStyle w:val="IC1parrafos"/>
              <w:spacing w:before="40" w:after="40" w:line="240" w:lineRule="auto"/>
              <w:jc w:val="center"/>
              <w:rPr>
                <w:rStyle w:val="nfasis"/>
                <w:rFonts w:ascii="Times New Roman" w:hAnsi="Times New Roman"/>
                <w:sz w:val="14"/>
                <w:szCs w:val="14"/>
              </w:rPr>
            </w:pPr>
            <w:r w:rsidRPr="0014146E">
              <w:rPr>
                <w:rStyle w:val="nfasis"/>
                <w:rFonts w:ascii="Times New Roman" w:hAnsi="Times New Roman"/>
                <w:noProof/>
                <w:sz w:val="14"/>
                <w:szCs w:val="14"/>
                <w:lang w:val="es-BO" w:eastAsia="es-BO"/>
              </w:rPr>
              <w:drawing>
                <wp:inline distT="0" distB="0" distL="0" distR="0" wp14:anchorId="19E851FC" wp14:editId="009DF08A">
                  <wp:extent cx="3069304" cy="298474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24507" t="16989" r="20734" b="14734"/>
                          <a:stretch/>
                        </pic:blipFill>
                        <pic:spPr bwMode="auto">
                          <a:xfrm>
                            <a:off x="0" y="0"/>
                            <a:ext cx="3092993" cy="30077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1135" w:rsidRDefault="00C91135" w:rsidP="00C91135">
      <w:pPr>
        <w:pStyle w:val="IC1parrafos"/>
        <w:spacing w:before="0" w:after="0" w:line="276" w:lineRule="auto"/>
        <w:ind w:right="-91"/>
        <w:jc w:val="center"/>
        <w:rPr>
          <w:rFonts w:ascii="Times New Roman" w:hAnsi="Times New Roman"/>
          <w:b/>
          <w:sz w:val="22"/>
          <w:szCs w:val="20"/>
        </w:rPr>
      </w:pPr>
    </w:p>
    <w:p w:rsidR="00C91135" w:rsidRDefault="00C91135" w:rsidP="00C91135">
      <w:pPr>
        <w:pStyle w:val="IC1parrafos"/>
        <w:spacing w:before="0" w:after="0" w:line="276" w:lineRule="auto"/>
        <w:ind w:right="-91"/>
        <w:jc w:val="center"/>
        <w:rPr>
          <w:rFonts w:ascii="Verdana" w:hAnsi="Verdana"/>
          <w:b/>
          <w:sz w:val="20"/>
          <w:szCs w:val="20"/>
        </w:rPr>
      </w:pPr>
    </w:p>
    <w:p w:rsidR="00C91135" w:rsidRDefault="00C91135" w:rsidP="00C91135">
      <w:pPr>
        <w:pStyle w:val="IC1parrafos"/>
        <w:spacing w:before="0" w:after="0" w:line="276" w:lineRule="auto"/>
        <w:ind w:right="-91"/>
        <w:jc w:val="center"/>
        <w:rPr>
          <w:rFonts w:ascii="Times New Roman" w:hAnsi="Times New Roman"/>
          <w:b/>
          <w:sz w:val="22"/>
          <w:szCs w:val="20"/>
        </w:rPr>
      </w:pPr>
      <w:r w:rsidRPr="0078403B">
        <w:rPr>
          <w:rFonts w:ascii="Verdana" w:hAnsi="Verdana"/>
          <w:b/>
          <w:sz w:val="20"/>
          <w:szCs w:val="20"/>
        </w:rPr>
        <w:t>LOTE 4 - ESTRUCTURA METÁLICA HORIZONTAL PARA TRES MEDIDORES</w:t>
      </w:r>
    </w:p>
    <w:tbl>
      <w:tblPr>
        <w:tblW w:w="13505" w:type="dxa"/>
        <w:jc w:val="center"/>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606"/>
        <w:gridCol w:w="1683"/>
        <w:gridCol w:w="5546"/>
        <w:gridCol w:w="5670"/>
      </w:tblGrid>
      <w:tr w:rsidR="00C91135" w:rsidRPr="005C3283" w:rsidTr="007B288C">
        <w:trPr>
          <w:trHeight w:val="521"/>
          <w:jc w:val="center"/>
        </w:trPr>
        <w:tc>
          <w:tcPr>
            <w:tcW w:w="606"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683"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546"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70"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C91135" w:rsidRPr="00E50099" w:rsidTr="007B288C">
        <w:trPr>
          <w:trHeight w:val="6819"/>
          <w:jc w:val="center"/>
        </w:trPr>
        <w:tc>
          <w:tcPr>
            <w:tcW w:w="606" w:type="dxa"/>
            <w:shd w:val="clear" w:color="auto" w:fill="auto"/>
            <w:vAlign w:val="center"/>
          </w:tcPr>
          <w:p w:rsidR="00C91135" w:rsidRPr="00E50099" w:rsidRDefault="00C91135" w:rsidP="007B288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2</w:t>
            </w:r>
          </w:p>
        </w:tc>
        <w:tc>
          <w:tcPr>
            <w:tcW w:w="1683" w:type="dxa"/>
            <w:shd w:val="clear" w:color="auto" w:fill="auto"/>
            <w:vAlign w:val="center"/>
          </w:tcPr>
          <w:p w:rsidR="00C91135" w:rsidRPr="00442E73" w:rsidRDefault="00C91135" w:rsidP="007B288C">
            <w:pPr>
              <w:jc w:val="center"/>
              <w:rPr>
                <w:b/>
                <w:sz w:val="18"/>
                <w:szCs w:val="14"/>
              </w:rPr>
            </w:pPr>
            <w:r w:rsidRPr="00442E73">
              <w:rPr>
                <w:b/>
                <w:sz w:val="18"/>
                <w:szCs w:val="14"/>
              </w:rPr>
              <w:t xml:space="preserve">Configuración </w:t>
            </w:r>
            <w:r>
              <w:rPr>
                <w:b/>
                <w:sz w:val="18"/>
                <w:szCs w:val="14"/>
              </w:rPr>
              <w:t>3I</w:t>
            </w:r>
          </w:p>
          <w:p w:rsidR="00C91135" w:rsidRDefault="00C91135" w:rsidP="007B288C">
            <w:pPr>
              <w:jc w:val="center"/>
              <w:rPr>
                <w:rFonts w:ascii="Verdana" w:hAnsi="Verdana"/>
                <w:color w:val="000000"/>
                <w:sz w:val="16"/>
                <w:szCs w:val="16"/>
              </w:rPr>
            </w:pPr>
            <w:r w:rsidRPr="009B701B">
              <w:rPr>
                <w:sz w:val="16"/>
                <w:szCs w:val="14"/>
              </w:rPr>
              <w:t>Cantidad</w:t>
            </w:r>
            <w:r>
              <w:rPr>
                <w:sz w:val="16"/>
                <w:szCs w:val="14"/>
              </w:rPr>
              <w:t>:</w:t>
            </w:r>
            <w:r w:rsidRPr="009B701B">
              <w:rPr>
                <w:sz w:val="16"/>
                <w:szCs w:val="14"/>
              </w:rPr>
              <w:t xml:space="preserve"> </w:t>
            </w:r>
            <w:r>
              <w:rPr>
                <w:sz w:val="16"/>
                <w:szCs w:val="14"/>
              </w:rPr>
              <w:t>990</w:t>
            </w:r>
          </w:p>
          <w:p w:rsidR="00C91135" w:rsidRDefault="00C91135" w:rsidP="007B288C">
            <w:pPr>
              <w:jc w:val="center"/>
              <w:rPr>
                <w:rFonts w:ascii="Verdana" w:hAnsi="Verdana"/>
                <w:color w:val="000000"/>
                <w:sz w:val="16"/>
                <w:szCs w:val="16"/>
              </w:rPr>
            </w:pPr>
          </w:p>
          <w:p w:rsidR="00C91135" w:rsidRPr="00301193" w:rsidRDefault="00C91135" w:rsidP="007B288C">
            <w:pPr>
              <w:jc w:val="center"/>
              <w:rPr>
                <w:sz w:val="18"/>
                <w:szCs w:val="14"/>
              </w:rPr>
            </w:pPr>
            <w:r w:rsidRPr="00570765">
              <w:rPr>
                <w:rFonts w:ascii="Verdana" w:hAnsi="Verdana"/>
                <w:color w:val="000000"/>
                <w:sz w:val="16"/>
                <w:szCs w:val="16"/>
              </w:rPr>
              <w:t xml:space="preserve">“Estructura Metálica” del tipo </w:t>
            </w:r>
            <w:r>
              <w:rPr>
                <w:rFonts w:ascii="Verdana" w:hAnsi="Verdana"/>
                <w:color w:val="000000"/>
                <w:sz w:val="16"/>
                <w:szCs w:val="16"/>
              </w:rPr>
              <w:t>horizontal</w:t>
            </w:r>
            <w:r w:rsidRPr="00570765">
              <w:rPr>
                <w:rFonts w:ascii="Verdana" w:hAnsi="Verdana"/>
                <w:color w:val="000000"/>
                <w:sz w:val="16"/>
                <w:szCs w:val="16"/>
              </w:rPr>
              <w:t xml:space="preserve"> para conexión de </w:t>
            </w:r>
            <w:r>
              <w:rPr>
                <w:rFonts w:ascii="Verdana" w:hAnsi="Verdana"/>
                <w:color w:val="000000"/>
                <w:sz w:val="16"/>
                <w:szCs w:val="16"/>
              </w:rPr>
              <w:t>3</w:t>
            </w:r>
            <w:r w:rsidRPr="00570765">
              <w:rPr>
                <w:rFonts w:ascii="Verdana" w:hAnsi="Verdana"/>
                <w:color w:val="000000"/>
                <w:sz w:val="16"/>
                <w:szCs w:val="16"/>
              </w:rPr>
              <w:t xml:space="preserve"> m</w:t>
            </w:r>
            <w:r>
              <w:rPr>
                <w:rFonts w:ascii="Verdana" w:hAnsi="Verdana"/>
                <w:color w:val="000000"/>
                <w:sz w:val="16"/>
                <w:szCs w:val="16"/>
              </w:rPr>
              <w:t>edidores y un regulador interno</w:t>
            </w:r>
          </w:p>
          <w:p w:rsidR="00C91135" w:rsidRPr="00E50099" w:rsidRDefault="00C91135" w:rsidP="007B288C">
            <w:pPr>
              <w:jc w:val="center"/>
              <w:rPr>
                <w:sz w:val="18"/>
                <w:szCs w:val="14"/>
              </w:rPr>
            </w:pPr>
          </w:p>
          <w:p w:rsidR="00C91135" w:rsidRPr="00E50099" w:rsidRDefault="00C91135" w:rsidP="007B288C">
            <w:pPr>
              <w:jc w:val="center"/>
              <w:rPr>
                <w:sz w:val="18"/>
                <w:szCs w:val="14"/>
              </w:rPr>
            </w:pPr>
          </w:p>
        </w:tc>
        <w:tc>
          <w:tcPr>
            <w:tcW w:w="5546" w:type="dxa"/>
            <w:shd w:val="clear" w:color="auto" w:fill="auto"/>
          </w:tcPr>
          <w:p w:rsidR="00C91135" w:rsidRPr="00D73C42" w:rsidRDefault="00C91135" w:rsidP="007B288C">
            <w:pPr>
              <w:pStyle w:val="IC1parrafos"/>
              <w:spacing w:before="40" w:after="40" w:line="240" w:lineRule="auto"/>
              <w:ind w:left="360"/>
              <w:jc w:val="left"/>
              <w:rPr>
                <w:rStyle w:val="Nmerodepgina"/>
                <w:rFonts w:ascii="Times New Roman" w:hAnsi="Times New Roman"/>
                <w:sz w:val="18"/>
                <w:szCs w:val="14"/>
              </w:rPr>
            </w:pP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1” = 53 cm</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Longitud tubería de Ø  3/4" = 3 cm</w:t>
            </w:r>
          </w:p>
          <w:p w:rsidR="00C91135" w:rsidRPr="00D73C42"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El c</w:t>
            </w:r>
            <w:r w:rsidRPr="00E50099">
              <w:rPr>
                <w:rStyle w:val="Nmerodepgina"/>
                <w:rFonts w:ascii="Times New Roman" w:hAnsi="Times New Roman"/>
                <w:sz w:val="18"/>
                <w:szCs w:val="14"/>
              </w:rPr>
              <w:t>ortado de</w:t>
            </w:r>
            <w:r>
              <w:rPr>
                <w:rStyle w:val="Nmerodepgina"/>
                <w:rFonts w:ascii="Times New Roman" w:hAnsi="Times New Roman"/>
                <w:sz w:val="18"/>
                <w:szCs w:val="14"/>
              </w:rPr>
              <w:t xml:space="preserve"> las</w:t>
            </w:r>
            <w:r w:rsidRPr="00E50099">
              <w:rPr>
                <w:rStyle w:val="Nmerodepgina"/>
                <w:rFonts w:ascii="Times New Roman" w:hAnsi="Times New Roman"/>
                <w:sz w:val="18"/>
                <w:szCs w:val="14"/>
              </w:rPr>
              <w:t xml:space="preserve"> tubería</w:t>
            </w:r>
            <w:r>
              <w:rPr>
                <w:rStyle w:val="Nmerodepgina"/>
                <w:rFonts w:ascii="Times New Roman" w:hAnsi="Times New Roman"/>
                <w:sz w:val="18"/>
                <w:szCs w:val="14"/>
              </w:rPr>
              <w:t xml:space="preserve">s deberá estar </w:t>
            </w:r>
            <w:r w:rsidRPr="00E50099">
              <w:rPr>
                <w:rStyle w:val="Nmerodepgina"/>
                <w:rFonts w:ascii="Times New Roman" w:hAnsi="Times New Roman"/>
                <w:sz w:val="18"/>
                <w:szCs w:val="14"/>
              </w:rPr>
              <w:t xml:space="preserve">a escuadra </w:t>
            </w:r>
            <w:r w:rsidRPr="00266C16">
              <w:rPr>
                <w:rStyle w:val="Nmerodepgina"/>
                <w:rFonts w:ascii="Times New Roman" w:hAnsi="Times New Roman"/>
                <w:sz w:val="18"/>
                <w:szCs w:val="14"/>
              </w:rPr>
              <w:t>en ambos extremos</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Tubería de</w:t>
            </w:r>
            <w:r>
              <w:rPr>
                <w:rStyle w:val="Nmerodepgina"/>
                <w:rFonts w:ascii="Times New Roman" w:hAnsi="Times New Roman"/>
                <w:sz w:val="18"/>
                <w:szCs w:val="14"/>
              </w:rPr>
              <w:t xml:space="preserve"> Ø 3/4"</w:t>
            </w:r>
            <w:r w:rsidRPr="00E50099">
              <w:rPr>
                <w:rStyle w:val="Nmerodepgina"/>
                <w:rFonts w:ascii="Times New Roman" w:hAnsi="Times New Roman"/>
                <w:sz w:val="18"/>
                <w:szCs w:val="14"/>
              </w:rPr>
              <w:t xml:space="preserve"> unido a tubería principal de </w:t>
            </w:r>
            <w:r>
              <w:rPr>
                <w:rStyle w:val="Nmerodepgina"/>
                <w:rFonts w:ascii="Times New Roman" w:hAnsi="Times New Roman"/>
                <w:sz w:val="18"/>
                <w:szCs w:val="14"/>
              </w:rPr>
              <w:t>Ø 1”, en los dos</w:t>
            </w:r>
            <w:r w:rsidRPr="00E50099">
              <w:rPr>
                <w:rStyle w:val="Nmerodepgina"/>
                <w:rFonts w:ascii="Times New Roman" w:hAnsi="Times New Roman"/>
                <w:sz w:val="18"/>
                <w:szCs w:val="14"/>
              </w:rPr>
              <w:t xml:space="preserve"> orificios con boca de pescado, mediante soldadura oxiacetilénica.</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 xml:space="preserve">Roscado de tubería Ø 1” en </w:t>
            </w:r>
            <w:r w:rsidRPr="00E50099">
              <w:rPr>
                <w:rStyle w:val="Nmerodepgina"/>
                <w:rFonts w:ascii="Times New Roman" w:hAnsi="Times New Roman"/>
                <w:sz w:val="18"/>
                <w:szCs w:val="14"/>
              </w:rPr>
              <w:t>e</w:t>
            </w:r>
            <w:r>
              <w:rPr>
                <w:rStyle w:val="Nmerodepgina"/>
                <w:rFonts w:ascii="Times New Roman" w:hAnsi="Times New Roman"/>
                <w:sz w:val="18"/>
                <w:szCs w:val="14"/>
              </w:rPr>
              <w:t>l extremo inferior</w:t>
            </w:r>
            <w:r w:rsidRPr="00E50099">
              <w:rPr>
                <w:rStyle w:val="Nmerodepgina"/>
                <w:rFonts w:ascii="Times New Roman" w:hAnsi="Times New Roman"/>
                <w:sz w:val="18"/>
                <w:szCs w:val="14"/>
              </w:rPr>
              <w:t>, rosca BSP, mínima distancia del roscado 1.5 cm.</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 xml:space="preserve">Roscado de tubería Ø 3/4" en </w:t>
            </w:r>
            <w:r>
              <w:rPr>
                <w:rStyle w:val="Nmerodepgina"/>
                <w:rFonts w:ascii="Times New Roman" w:hAnsi="Times New Roman"/>
                <w:sz w:val="18"/>
                <w:szCs w:val="14"/>
              </w:rPr>
              <w:t>el lado opuesto a la unión de soldadura boca de pescado</w:t>
            </w:r>
            <w:r w:rsidRPr="00E50099">
              <w:rPr>
                <w:rStyle w:val="Nmerodepgina"/>
                <w:rFonts w:ascii="Times New Roman" w:hAnsi="Times New Roman"/>
                <w:sz w:val="18"/>
                <w:szCs w:val="14"/>
              </w:rPr>
              <w:t>, rosca BSP, mínima distancia del roscado 1.5 cm.</w:t>
            </w:r>
          </w:p>
          <w:p w:rsidR="00C91135" w:rsidRPr="00E50099"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Estructura principal con accesorios montados y alineados.</w:t>
            </w:r>
          </w:p>
          <w:p w:rsidR="00C91135" w:rsidRPr="002262C4"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Codo pipa de 3/4" unido, mediante soldadura a tope oxiacetilénica, a tubería principal de 1”.</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Prueba de hermeticidad a cada una de las estructuras armadas, de acuerdo al reglamento V del D.S. 1996, de fecha 15 de mayo 2014</w:t>
            </w:r>
          </w:p>
          <w:p w:rsidR="00C91135"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una de las estructuras deben ser preparadas y limpiadas para el pintado. Pintura de color amarillo</w:t>
            </w:r>
          </w:p>
          <w:p w:rsidR="00C91135" w:rsidRPr="00F50970" w:rsidRDefault="00C91135" w:rsidP="006E38C8">
            <w:pPr>
              <w:pStyle w:val="IC1parrafos"/>
              <w:numPr>
                <w:ilvl w:val="0"/>
                <w:numId w:val="36"/>
              </w:numPr>
              <w:spacing w:before="40" w:after="40" w:line="240" w:lineRule="auto"/>
              <w:rPr>
                <w:rStyle w:val="Nmerodepgina"/>
                <w:rFonts w:ascii="Times New Roman" w:hAnsi="Times New Roman"/>
                <w:sz w:val="18"/>
                <w:szCs w:val="14"/>
              </w:rPr>
            </w:pPr>
            <w:r>
              <w:rPr>
                <w:rStyle w:val="Nmerodepgina"/>
                <w:rFonts w:ascii="Times New Roman" w:hAnsi="Times New Roman"/>
                <w:sz w:val="18"/>
                <w:szCs w:val="14"/>
              </w:rPr>
              <w:t>Cada estructura deberá ser codificado con cinta autoadhesiva. Debe ser indeleble</w:t>
            </w:r>
          </w:p>
          <w:p w:rsidR="00C91135" w:rsidRDefault="00C91135" w:rsidP="007B288C">
            <w:pPr>
              <w:pStyle w:val="IC1parrafos"/>
              <w:spacing w:before="40" w:after="120" w:line="240" w:lineRule="auto"/>
              <w:rPr>
                <w:rStyle w:val="Nmerodepgina"/>
                <w:rFonts w:ascii="Times New Roman" w:hAnsi="Times New Roman"/>
                <w:spacing w:val="-4"/>
                <w:sz w:val="18"/>
                <w:szCs w:val="14"/>
              </w:rPr>
            </w:pPr>
            <w:r w:rsidRPr="00E50099">
              <w:rPr>
                <w:rStyle w:val="Nmerodepgina"/>
                <w:rFonts w:ascii="Times New Roman" w:hAnsi="Times New Roman"/>
                <w:spacing w:val="-4"/>
                <w:sz w:val="18"/>
                <w:szCs w:val="14"/>
              </w:rPr>
              <w:t xml:space="preserve">Para </w:t>
            </w:r>
            <w:r>
              <w:rPr>
                <w:rStyle w:val="Nmerodepgina"/>
                <w:rFonts w:ascii="Times New Roman" w:hAnsi="Times New Roman"/>
                <w:spacing w:val="-4"/>
                <w:sz w:val="18"/>
                <w:szCs w:val="14"/>
              </w:rPr>
              <w:t>el armado</w:t>
            </w:r>
            <w:r w:rsidRPr="00E50099">
              <w:rPr>
                <w:rStyle w:val="Nmerodepgina"/>
                <w:rFonts w:ascii="Times New Roman" w:hAnsi="Times New Roman"/>
                <w:spacing w:val="-4"/>
                <w:sz w:val="18"/>
                <w:szCs w:val="14"/>
              </w:rPr>
              <w:t xml:space="preserve"> de la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estructura</w:t>
            </w:r>
            <w:r>
              <w:rPr>
                <w:rStyle w:val="Nmerodepgina"/>
                <w:rFonts w:ascii="Times New Roman" w:hAnsi="Times New Roman"/>
                <w:spacing w:val="-4"/>
                <w:sz w:val="18"/>
                <w:szCs w:val="14"/>
              </w:rPr>
              <w:t>s</w:t>
            </w:r>
            <w:r w:rsidRPr="00E50099">
              <w:rPr>
                <w:rStyle w:val="Nmerodepgina"/>
                <w:rFonts w:ascii="Times New Roman" w:hAnsi="Times New Roman"/>
                <w:spacing w:val="-4"/>
                <w:sz w:val="18"/>
                <w:szCs w:val="14"/>
              </w:rPr>
              <w:t xml:space="preserve">, </w:t>
            </w:r>
            <w:r>
              <w:rPr>
                <w:rStyle w:val="Nmerodepgina"/>
                <w:rFonts w:ascii="Times New Roman" w:hAnsi="Times New Roman"/>
                <w:spacing w:val="-4"/>
                <w:sz w:val="18"/>
                <w:szCs w:val="14"/>
              </w:rPr>
              <w:t xml:space="preserve">configuración 3I, </w:t>
            </w:r>
            <w:r w:rsidRPr="00E50099">
              <w:rPr>
                <w:rStyle w:val="Nmerodepgina"/>
                <w:rFonts w:ascii="Times New Roman" w:hAnsi="Times New Roman"/>
                <w:spacing w:val="-4"/>
                <w:sz w:val="18"/>
                <w:szCs w:val="14"/>
              </w:rPr>
              <w:t>YPFB entregar</w:t>
            </w:r>
            <w:r>
              <w:rPr>
                <w:rStyle w:val="Nmerodepgina"/>
                <w:rFonts w:ascii="Times New Roman" w:hAnsi="Times New Roman"/>
                <w:spacing w:val="-4"/>
                <w:sz w:val="18"/>
                <w:szCs w:val="14"/>
              </w:rPr>
              <w:t>á</w:t>
            </w:r>
            <w:r w:rsidRPr="00E50099">
              <w:rPr>
                <w:rStyle w:val="Nmerodepgina"/>
                <w:rFonts w:ascii="Times New Roman" w:hAnsi="Times New Roman"/>
                <w:spacing w:val="-4"/>
                <w:sz w:val="18"/>
                <w:szCs w:val="14"/>
              </w:rPr>
              <w:t xml:space="preserve"> los siguientes accesorios:</w:t>
            </w:r>
          </w:p>
          <w:tbl>
            <w:tblPr>
              <w:tblW w:w="5744" w:type="dxa"/>
              <w:jc w:val="center"/>
              <w:tblLayout w:type="fixed"/>
              <w:tblCellMar>
                <w:left w:w="70" w:type="dxa"/>
                <w:right w:w="70" w:type="dxa"/>
              </w:tblCellMar>
              <w:tblLook w:val="04A0" w:firstRow="1" w:lastRow="0" w:firstColumn="1" w:lastColumn="0" w:noHBand="0" w:noVBand="1"/>
            </w:tblPr>
            <w:tblGrid>
              <w:gridCol w:w="2183"/>
              <w:gridCol w:w="1649"/>
              <w:gridCol w:w="1912"/>
            </w:tblGrid>
            <w:tr w:rsidR="00C91135" w:rsidRPr="00E50099" w:rsidTr="007B288C">
              <w:trPr>
                <w:trHeight w:val="438"/>
                <w:jc w:val="center"/>
              </w:trPr>
              <w:tc>
                <w:tcPr>
                  <w:tcW w:w="5744" w:type="dxa"/>
                  <w:gridSpan w:val="3"/>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 xml:space="preserve">CONFIGURACION </w:t>
                  </w:r>
                  <w:r>
                    <w:rPr>
                      <w:rFonts w:ascii="Calibri" w:hAnsi="Calibri" w:cs="Calibri"/>
                      <w:b/>
                      <w:bCs/>
                      <w:iCs/>
                      <w:sz w:val="18"/>
                      <w:szCs w:val="22"/>
                      <w:lang w:eastAsia="ja-JP"/>
                    </w:rPr>
                    <w:t>3 I</w:t>
                  </w:r>
                </w:p>
              </w:tc>
            </w:tr>
            <w:tr w:rsidR="00C91135" w:rsidRPr="00E50099" w:rsidTr="007B288C">
              <w:trPr>
                <w:trHeight w:val="492"/>
                <w:jc w:val="center"/>
              </w:trPr>
              <w:tc>
                <w:tcPr>
                  <w:tcW w:w="2183" w:type="dxa"/>
                  <w:tcBorders>
                    <w:top w:val="nil"/>
                    <w:left w:val="single" w:sz="8" w:space="0" w:color="auto"/>
                    <w:bottom w:val="single" w:sz="4" w:space="0" w:color="auto"/>
                    <w:right w:val="single" w:sz="4" w:space="0" w:color="auto"/>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ACCESORIOS</w:t>
                  </w:r>
                </w:p>
              </w:tc>
              <w:tc>
                <w:tcPr>
                  <w:tcW w:w="1649" w:type="dxa"/>
                  <w:tcBorders>
                    <w:top w:val="nil"/>
                    <w:left w:val="nil"/>
                    <w:bottom w:val="single" w:sz="4" w:space="0" w:color="auto"/>
                    <w:right w:val="single" w:sz="4" w:space="0" w:color="auto"/>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POR CADA ESTRUCTURA</w:t>
                  </w:r>
                </w:p>
              </w:tc>
              <w:tc>
                <w:tcPr>
                  <w:tcW w:w="1912" w:type="dxa"/>
                  <w:tcBorders>
                    <w:top w:val="single" w:sz="4" w:space="0" w:color="auto"/>
                    <w:left w:val="nil"/>
                    <w:bottom w:val="single" w:sz="4" w:space="0" w:color="auto"/>
                    <w:right w:val="single" w:sz="8" w:space="0" w:color="000000"/>
                  </w:tcBorders>
                  <w:shd w:val="clear" w:color="auto" w:fill="auto"/>
                  <w:noWrap/>
                  <w:vAlign w:val="center"/>
                  <w:hideMark/>
                </w:tcPr>
                <w:p w:rsidR="00C91135" w:rsidRPr="00A7034E" w:rsidRDefault="00C91135" w:rsidP="007B288C">
                  <w:pPr>
                    <w:jc w:val="center"/>
                    <w:rPr>
                      <w:rFonts w:ascii="Calibri" w:hAnsi="Calibri" w:cs="Calibri"/>
                      <w:b/>
                      <w:bCs/>
                      <w:iCs/>
                      <w:sz w:val="18"/>
                      <w:szCs w:val="22"/>
                      <w:lang w:eastAsia="ja-JP"/>
                    </w:rPr>
                  </w:pPr>
                  <w:r w:rsidRPr="00A7034E">
                    <w:rPr>
                      <w:rFonts w:ascii="Calibri" w:hAnsi="Calibri" w:cs="Calibri"/>
                      <w:b/>
                      <w:bCs/>
                      <w:iCs/>
                      <w:sz w:val="18"/>
                      <w:szCs w:val="22"/>
                      <w:lang w:eastAsia="ja-JP"/>
                    </w:rPr>
                    <w:t>CANTIDAD TOTAL PARA</w:t>
                  </w:r>
                  <w:r>
                    <w:rPr>
                      <w:rFonts w:ascii="Calibri" w:hAnsi="Calibri" w:cs="Calibri"/>
                      <w:b/>
                      <w:bCs/>
                      <w:iCs/>
                      <w:sz w:val="18"/>
                      <w:szCs w:val="22"/>
                      <w:lang w:eastAsia="ja-JP"/>
                    </w:rPr>
                    <w:t xml:space="preserve"> 990</w:t>
                  </w:r>
                  <w:r w:rsidRPr="00A7034E">
                    <w:rPr>
                      <w:rFonts w:ascii="Calibri" w:hAnsi="Calibri" w:cs="Calibri"/>
                      <w:b/>
                      <w:bCs/>
                      <w:iCs/>
                      <w:sz w:val="18"/>
                      <w:szCs w:val="22"/>
                      <w:lang w:eastAsia="ja-JP"/>
                    </w:rPr>
                    <w:t xml:space="preserve"> ESTRUCTURAS</w:t>
                  </w:r>
                </w:p>
              </w:tc>
            </w:tr>
            <w:tr w:rsidR="00C91135" w:rsidRPr="00E50099" w:rsidTr="007B288C">
              <w:trPr>
                <w:trHeight w:val="262"/>
                <w:jc w:val="center"/>
              </w:trPr>
              <w:tc>
                <w:tcPr>
                  <w:tcW w:w="2183" w:type="dxa"/>
                  <w:tcBorders>
                    <w:top w:val="nil"/>
                    <w:left w:val="single" w:sz="8" w:space="0" w:color="auto"/>
                    <w:bottom w:val="single" w:sz="4" w:space="0" w:color="auto"/>
                    <w:right w:val="single" w:sz="4" w:space="0" w:color="auto"/>
                  </w:tcBorders>
                  <w:shd w:val="clear" w:color="auto" w:fill="auto"/>
                  <w:noWrap/>
                  <w:vAlign w:val="center"/>
                  <w:hideMark/>
                </w:tcPr>
                <w:p w:rsidR="00C91135" w:rsidRPr="00E50099" w:rsidRDefault="00C91135" w:rsidP="007B288C">
                  <w:pPr>
                    <w:rPr>
                      <w:rFonts w:ascii="Calibri" w:hAnsi="Calibri" w:cs="Calibri"/>
                      <w:sz w:val="18"/>
                      <w:szCs w:val="22"/>
                      <w:lang w:eastAsia="ja-JP"/>
                    </w:rPr>
                  </w:pPr>
                  <w:r w:rsidRPr="00E50099">
                    <w:rPr>
                      <w:rFonts w:ascii="Calibri" w:hAnsi="Calibri" w:cs="Calibri"/>
                      <w:sz w:val="18"/>
                      <w:szCs w:val="22"/>
                      <w:lang w:eastAsia="ja-JP"/>
                    </w:rPr>
                    <w:t>Codo pipa 3/4"</w:t>
                  </w:r>
                </w:p>
              </w:tc>
              <w:tc>
                <w:tcPr>
                  <w:tcW w:w="1649" w:type="dxa"/>
                  <w:tcBorders>
                    <w:top w:val="nil"/>
                    <w:left w:val="nil"/>
                    <w:bottom w:val="single" w:sz="4" w:space="0" w:color="auto"/>
                    <w:right w:val="single" w:sz="4" w:space="0" w:color="auto"/>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4</w:t>
                  </w:r>
                </w:p>
              </w:tc>
              <w:tc>
                <w:tcPr>
                  <w:tcW w:w="1912" w:type="dxa"/>
                  <w:tcBorders>
                    <w:top w:val="single" w:sz="4" w:space="0" w:color="auto"/>
                    <w:left w:val="nil"/>
                    <w:bottom w:val="single" w:sz="4" w:space="0" w:color="auto"/>
                    <w:right w:val="single" w:sz="8" w:space="0" w:color="000000"/>
                  </w:tcBorders>
                  <w:shd w:val="clear" w:color="auto" w:fill="auto"/>
                  <w:noWrap/>
                  <w:vAlign w:val="center"/>
                  <w:hideMark/>
                </w:tcPr>
                <w:p w:rsidR="00C91135" w:rsidRDefault="00C91135" w:rsidP="007B288C">
                  <w:pPr>
                    <w:jc w:val="center"/>
                    <w:rPr>
                      <w:rFonts w:ascii="Calibri" w:hAnsi="Calibri"/>
                      <w:color w:val="000000"/>
                      <w:sz w:val="18"/>
                      <w:szCs w:val="18"/>
                      <w:lang w:val="es-BO" w:eastAsia="es-BO"/>
                    </w:rPr>
                  </w:pPr>
                  <w:r>
                    <w:rPr>
                      <w:rFonts w:ascii="Calibri" w:hAnsi="Calibri"/>
                      <w:color w:val="000000"/>
                      <w:sz w:val="18"/>
                      <w:szCs w:val="18"/>
                    </w:rPr>
                    <w:t>3960</w:t>
                  </w:r>
                </w:p>
              </w:tc>
            </w:tr>
            <w:tr w:rsidR="00C91135" w:rsidRPr="00E50099" w:rsidTr="007B288C">
              <w:trPr>
                <w:trHeight w:val="262"/>
                <w:jc w:val="center"/>
              </w:trPr>
              <w:tc>
                <w:tcPr>
                  <w:tcW w:w="2183" w:type="dxa"/>
                  <w:tcBorders>
                    <w:top w:val="nil"/>
                    <w:left w:val="single" w:sz="8" w:space="0" w:color="auto"/>
                    <w:bottom w:val="single" w:sz="4" w:space="0" w:color="auto"/>
                    <w:right w:val="single" w:sz="4" w:space="0" w:color="auto"/>
                  </w:tcBorders>
                  <w:shd w:val="clear" w:color="auto" w:fill="auto"/>
                  <w:noWrap/>
                  <w:vAlign w:val="center"/>
                  <w:hideMark/>
                </w:tcPr>
                <w:p w:rsidR="00C91135" w:rsidRPr="00E50099" w:rsidRDefault="00C91135" w:rsidP="007B288C">
                  <w:pPr>
                    <w:rPr>
                      <w:rFonts w:ascii="Calibri" w:hAnsi="Calibri" w:cs="Calibri"/>
                      <w:sz w:val="18"/>
                      <w:szCs w:val="22"/>
                      <w:lang w:eastAsia="ja-JP"/>
                    </w:rPr>
                  </w:pPr>
                  <w:r w:rsidRPr="00E50099">
                    <w:rPr>
                      <w:rFonts w:ascii="Calibri" w:hAnsi="Calibri" w:cs="Calibri"/>
                      <w:sz w:val="18"/>
                      <w:szCs w:val="22"/>
                      <w:lang w:eastAsia="ja-JP"/>
                    </w:rPr>
                    <w:t>Válvula de bola 3/4"</w:t>
                  </w:r>
                </w:p>
              </w:tc>
              <w:tc>
                <w:tcPr>
                  <w:tcW w:w="1649" w:type="dxa"/>
                  <w:tcBorders>
                    <w:top w:val="nil"/>
                    <w:left w:val="nil"/>
                    <w:bottom w:val="single" w:sz="4" w:space="0" w:color="auto"/>
                    <w:right w:val="single" w:sz="4" w:space="0" w:color="auto"/>
                  </w:tcBorders>
                  <w:shd w:val="clear" w:color="auto" w:fill="auto"/>
                  <w:noWrap/>
                  <w:vAlign w:val="center"/>
                  <w:hideMark/>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3</w:t>
                  </w:r>
                </w:p>
              </w:tc>
              <w:tc>
                <w:tcPr>
                  <w:tcW w:w="1912" w:type="dxa"/>
                  <w:tcBorders>
                    <w:top w:val="single" w:sz="4" w:space="0" w:color="auto"/>
                    <w:left w:val="nil"/>
                    <w:bottom w:val="single" w:sz="4" w:space="0" w:color="auto"/>
                    <w:right w:val="single" w:sz="8" w:space="0" w:color="000000"/>
                  </w:tcBorders>
                  <w:shd w:val="clear" w:color="auto" w:fill="auto"/>
                  <w:noWrap/>
                  <w:vAlign w:val="center"/>
                  <w:hideMark/>
                </w:tcPr>
                <w:p w:rsidR="00C91135" w:rsidRDefault="00C91135" w:rsidP="007B288C">
                  <w:pPr>
                    <w:jc w:val="center"/>
                    <w:rPr>
                      <w:rFonts w:ascii="Calibri" w:hAnsi="Calibri"/>
                      <w:color w:val="000000"/>
                      <w:sz w:val="18"/>
                      <w:szCs w:val="18"/>
                    </w:rPr>
                  </w:pPr>
                  <w:r>
                    <w:rPr>
                      <w:rFonts w:ascii="Calibri" w:hAnsi="Calibri"/>
                      <w:color w:val="000000"/>
                      <w:sz w:val="18"/>
                      <w:szCs w:val="18"/>
                    </w:rPr>
                    <w:t>2970</w:t>
                  </w:r>
                </w:p>
              </w:tc>
            </w:tr>
            <w:tr w:rsidR="00C91135" w:rsidRPr="00E50099" w:rsidTr="007B288C">
              <w:trPr>
                <w:trHeight w:val="275"/>
                <w:jc w:val="center"/>
              </w:trPr>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proofErr w:type="spellStart"/>
                  <w:r>
                    <w:rPr>
                      <w:rFonts w:ascii="Calibri" w:hAnsi="Calibri" w:cs="Calibri"/>
                      <w:sz w:val="18"/>
                      <w:szCs w:val="22"/>
                      <w:lang w:eastAsia="ja-JP"/>
                    </w:rPr>
                    <w:t>Tee</w:t>
                  </w:r>
                  <w:proofErr w:type="spellEnd"/>
                  <w:r>
                    <w:rPr>
                      <w:rFonts w:ascii="Calibri" w:hAnsi="Calibri" w:cs="Calibri"/>
                      <w:sz w:val="18"/>
                      <w:szCs w:val="22"/>
                      <w:lang w:eastAsia="ja-JP"/>
                    </w:rPr>
                    <w:t xml:space="preserve"> 1”</w:t>
                  </w:r>
                </w:p>
              </w:tc>
              <w:tc>
                <w:tcPr>
                  <w:tcW w:w="1649"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912" w:type="dxa"/>
                  <w:tcBorders>
                    <w:top w:val="single" w:sz="4" w:space="0" w:color="auto"/>
                    <w:left w:val="nil"/>
                    <w:bottom w:val="single" w:sz="4" w:space="0" w:color="auto"/>
                    <w:right w:val="single" w:sz="4" w:space="0" w:color="auto"/>
                  </w:tcBorders>
                  <w:shd w:val="clear" w:color="auto" w:fill="auto"/>
                  <w:noWrap/>
                  <w:vAlign w:val="center"/>
                </w:tcPr>
                <w:p w:rsidR="00C91135" w:rsidRDefault="00C91135" w:rsidP="007B288C">
                  <w:pPr>
                    <w:jc w:val="center"/>
                    <w:rPr>
                      <w:rFonts w:ascii="Calibri" w:hAnsi="Calibri"/>
                      <w:color w:val="000000"/>
                      <w:sz w:val="18"/>
                      <w:szCs w:val="18"/>
                    </w:rPr>
                  </w:pPr>
                  <w:r>
                    <w:rPr>
                      <w:rFonts w:ascii="Calibri" w:hAnsi="Calibri"/>
                      <w:color w:val="000000"/>
                      <w:sz w:val="18"/>
                      <w:szCs w:val="18"/>
                    </w:rPr>
                    <w:t>990</w:t>
                  </w:r>
                </w:p>
              </w:tc>
            </w:tr>
            <w:tr w:rsidR="00C91135" w:rsidRPr="00E50099" w:rsidTr="007B288C">
              <w:trPr>
                <w:trHeight w:val="275"/>
                <w:jc w:val="center"/>
              </w:trPr>
              <w:tc>
                <w:tcPr>
                  <w:tcW w:w="21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91135" w:rsidRPr="00E50099" w:rsidRDefault="00C91135" w:rsidP="007B288C">
                  <w:pPr>
                    <w:rPr>
                      <w:rFonts w:ascii="Calibri" w:hAnsi="Calibri" w:cs="Calibri"/>
                      <w:sz w:val="18"/>
                      <w:szCs w:val="22"/>
                      <w:lang w:eastAsia="ja-JP"/>
                    </w:rPr>
                  </w:pPr>
                  <w:proofErr w:type="spellStart"/>
                  <w:r>
                    <w:rPr>
                      <w:rFonts w:ascii="Calibri" w:hAnsi="Calibri" w:cs="Calibri"/>
                      <w:sz w:val="18"/>
                      <w:szCs w:val="22"/>
                      <w:lang w:eastAsia="ja-JP"/>
                    </w:rPr>
                    <w:t>Niple</w:t>
                  </w:r>
                  <w:proofErr w:type="spellEnd"/>
                  <w:r>
                    <w:rPr>
                      <w:rFonts w:ascii="Calibri" w:hAnsi="Calibri" w:cs="Calibri"/>
                      <w:sz w:val="18"/>
                      <w:szCs w:val="22"/>
                      <w:lang w:eastAsia="ja-JP"/>
                    </w:rPr>
                    <w:t xml:space="preserve"> Hexagonal 1”</w:t>
                  </w:r>
                </w:p>
              </w:tc>
              <w:tc>
                <w:tcPr>
                  <w:tcW w:w="1649" w:type="dxa"/>
                  <w:tcBorders>
                    <w:top w:val="single" w:sz="4" w:space="0" w:color="auto"/>
                    <w:left w:val="nil"/>
                    <w:bottom w:val="single" w:sz="4" w:space="0" w:color="auto"/>
                    <w:right w:val="single" w:sz="4" w:space="0" w:color="auto"/>
                  </w:tcBorders>
                  <w:shd w:val="clear" w:color="auto" w:fill="auto"/>
                  <w:noWrap/>
                  <w:vAlign w:val="center"/>
                </w:tcPr>
                <w:p w:rsidR="00C91135" w:rsidRPr="00E50099" w:rsidRDefault="00C91135" w:rsidP="007B288C">
                  <w:pPr>
                    <w:jc w:val="center"/>
                    <w:rPr>
                      <w:rFonts w:ascii="Calibri" w:hAnsi="Calibri" w:cs="Calibri"/>
                      <w:sz w:val="18"/>
                      <w:szCs w:val="22"/>
                      <w:lang w:eastAsia="ja-JP"/>
                    </w:rPr>
                  </w:pPr>
                  <w:r>
                    <w:rPr>
                      <w:rFonts w:ascii="Calibri" w:hAnsi="Calibri" w:cs="Calibri"/>
                      <w:sz w:val="18"/>
                      <w:szCs w:val="22"/>
                      <w:lang w:eastAsia="ja-JP"/>
                    </w:rPr>
                    <w:t>1</w:t>
                  </w:r>
                </w:p>
              </w:tc>
              <w:tc>
                <w:tcPr>
                  <w:tcW w:w="1912" w:type="dxa"/>
                  <w:tcBorders>
                    <w:top w:val="single" w:sz="4" w:space="0" w:color="auto"/>
                    <w:left w:val="nil"/>
                    <w:bottom w:val="single" w:sz="4" w:space="0" w:color="auto"/>
                    <w:right w:val="single" w:sz="4" w:space="0" w:color="auto"/>
                  </w:tcBorders>
                  <w:shd w:val="clear" w:color="auto" w:fill="auto"/>
                  <w:noWrap/>
                  <w:vAlign w:val="center"/>
                </w:tcPr>
                <w:p w:rsidR="00C91135" w:rsidRDefault="00C91135" w:rsidP="007B288C">
                  <w:pPr>
                    <w:jc w:val="center"/>
                    <w:rPr>
                      <w:rFonts w:ascii="Calibri" w:hAnsi="Calibri"/>
                      <w:color w:val="000000"/>
                      <w:sz w:val="18"/>
                      <w:szCs w:val="18"/>
                    </w:rPr>
                  </w:pPr>
                  <w:r>
                    <w:rPr>
                      <w:rFonts w:ascii="Calibri" w:hAnsi="Calibri"/>
                      <w:color w:val="000000"/>
                      <w:sz w:val="18"/>
                      <w:szCs w:val="18"/>
                    </w:rPr>
                    <w:t>990</w:t>
                  </w:r>
                </w:p>
              </w:tc>
            </w:tr>
            <w:tr w:rsidR="00C91135" w:rsidRPr="00E50099" w:rsidTr="007B288C">
              <w:trPr>
                <w:trHeight w:val="340"/>
                <w:jc w:val="center"/>
              </w:trPr>
              <w:tc>
                <w:tcPr>
                  <w:tcW w:w="3832" w:type="dxa"/>
                  <w:gridSpan w:val="2"/>
                  <w:tcBorders>
                    <w:top w:val="single" w:sz="4" w:space="0" w:color="auto"/>
                    <w:left w:val="single" w:sz="8" w:space="0" w:color="auto"/>
                    <w:bottom w:val="single" w:sz="8" w:space="0" w:color="auto"/>
                    <w:right w:val="single" w:sz="8" w:space="0" w:color="000000"/>
                  </w:tcBorders>
                  <w:shd w:val="clear" w:color="auto" w:fill="auto"/>
                  <w:noWrap/>
                  <w:vAlign w:val="center"/>
                  <w:hideMark/>
                </w:tcPr>
                <w:p w:rsidR="00C91135" w:rsidRPr="0088377B" w:rsidRDefault="00C91135" w:rsidP="007B288C">
                  <w:pPr>
                    <w:jc w:val="center"/>
                    <w:rPr>
                      <w:rFonts w:ascii="Calibri" w:hAnsi="Calibri" w:cs="Calibri"/>
                      <w:b/>
                      <w:bCs/>
                      <w:sz w:val="18"/>
                      <w:szCs w:val="22"/>
                      <w:lang w:eastAsia="ja-JP"/>
                    </w:rPr>
                  </w:pPr>
                  <w:r w:rsidRPr="0088377B">
                    <w:rPr>
                      <w:rFonts w:ascii="Calibri" w:hAnsi="Calibri" w:cs="Calibri"/>
                      <w:b/>
                      <w:bCs/>
                      <w:sz w:val="18"/>
                      <w:szCs w:val="22"/>
                      <w:lang w:eastAsia="ja-JP"/>
                    </w:rPr>
                    <w:t>TOTAL</w:t>
                  </w:r>
                </w:p>
              </w:tc>
              <w:tc>
                <w:tcPr>
                  <w:tcW w:w="1912" w:type="dxa"/>
                  <w:tcBorders>
                    <w:top w:val="single" w:sz="4" w:space="0" w:color="auto"/>
                    <w:left w:val="nil"/>
                    <w:bottom w:val="single" w:sz="8" w:space="0" w:color="auto"/>
                    <w:right w:val="single" w:sz="8" w:space="0" w:color="000000"/>
                  </w:tcBorders>
                  <w:shd w:val="clear" w:color="auto" w:fill="auto"/>
                  <w:noWrap/>
                  <w:vAlign w:val="center"/>
                  <w:hideMark/>
                </w:tcPr>
                <w:p w:rsidR="00C91135" w:rsidRPr="002C45AC" w:rsidRDefault="00C91135" w:rsidP="007B288C">
                  <w:pPr>
                    <w:jc w:val="center"/>
                    <w:rPr>
                      <w:rFonts w:ascii="Calibri" w:hAnsi="Calibri"/>
                      <w:b/>
                      <w:bCs/>
                      <w:color w:val="000000"/>
                      <w:sz w:val="18"/>
                      <w:szCs w:val="18"/>
                      <w:lang w:val="es-BO" w:eastAsia="es-BO"/>
                    </w:rPr>
                  </w:pPr>
                  <w:r>
                    <w:rPr>
                      <w:rFonts w:ascii="Calibri" w:hAnsi="Calibri"/>
                      <w:b/>
                      <w:bCs/>
                      <w:color w:val="000000"/>
                      <w:sz w:val="18"/>
                      <w:szCs w:val="18"/>
                    </w:rPr>
                    <w:t>8910</w:t>
                  </w:r>
                </w:p>
              </w:tc>
            </w:tr>
          </w:tbl>
          <w:p w:rsidR="00C91135" w:rsidRPr="00E50099" w:rsidRDefault="00C91135" w:rsidP="007B288C">
            <w:pPr>
              <w:pStyle w:val="IC1parrafos"/>
              <w:spacing w:before="0" w:after="0" w:line="240" w:lineRule="auto"/>
              <w:rPr>
                <w:rStyle w:val="nfasis"/>
                <w:rFonts w:ascii="Times New Roman" w:hAnsi="Times New Roman"/>
                <w:sz w:val="18"/>
                <w:szCs w:val="14"/>
              </w:rPr>
            </w:pPr>
          </w:p>
        </w:tc>
        <w:tc>
          <w:tcPr>
            <w:tcW w:w="5670" w:type="dxa"/>
            <w:shd w:val="clear" w:color="auto" w:fill="auto"/>
            <w:vAlign w:val="center"/>
          </w:tcPr>
          <w:p w:rsidR="00C91135" w:rsidRDefault="00C91135" w:rsidP="007B288C">
            <w:pPr>
              <w:pStyle w:val="IC1parrafos"/>
              <w:spacing w:before="40" w:after="40" w:line="240" w:lineRule="auto"/>
              <w:jc w:val="center"/>
            </w:pPr>
          </w:p>
          <w:p w:rsidR="00C91135" w:rsidRPr="00E50099" w:rsidRDefault="00C91135" w:rsidP="007B288C">
            <w:pPr>
              <w:pStyle w:val="IC1parrafos"/>
              <w:spacing w:before="40" w:after="40" w:line="240" w:lineRule="auto"/>
              <w:jc w:val="center"/>
              <w:rPr>
                <w:rStyle w:val="nfasis"/>
                <w:rFonts w:ascii="Times New Roman" w:hAnsi="Times New Roman"/>
                <w:sz w:val="14"/>
                <w:szCs w:val="14"/>
              </w:rPr>
            </w:pPr>
            <w:r w:rsidRPr="0014146E">
              <w:rPr>
                <w:rStyle w:val="nfasis"/>
                <w:rFonts w:ascii="Times New Roman" w:hAnsi="Times New Roman"/>
                <w:noProof/>
                <w:sz w:val="14"/>
                <w:szCs w:val="14"/>
                <w:lang w:val="es-BO" w:eastAsia="es-BO"/>
              </w:rPr>
              <w:drawing>
                <wp:inline distT="0" distB="0" distL="0" distR="0" wp14:anchorId="6969CC87" wp14:editId="1AD855AD">
                  <wp:extent cx="3096883" cy="3012185"/>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513" t="19233" r="23210" b="11831"/>
                          <a:stretch/>
                        </pic:blipFill>
                        <pic:spPr bwMode="auto">
                          <a:xfrm>
                            <a:off x="0" y="0"/>
                            <a:ext cx="3126800" cy="304128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91135" w:rsidRDefault="00C91135" w:rsidP="00C91135">
      <w:pPr>
        <w:pStyle w:val="IC1parrafos"/>
        <w:spacing w:before="0" w:after="0" w:line="276" w:lineRule="auto"/>
        <w:ind w:right="-91"/>
        <w:jc w:val="center"/>
        <w:rPr>
          <w:rFonts w:ascii="Times New Roman" w:hAnsi="Times New Roman"/>
          <w:b/>
          <w:sz w:val="22"/>
          <w:szCs w:val="20"/>
        </w:rPr>
      </w:pPr>
    </w:p>
    <w:p w:rsidR="00C91135" w:rsidRDefault="00C91135" w:rsidP="00C91135">
      <w:pPr>
        <w:pStyle w:val="IC1parrafos"/>
        <w:spacing w:before="0" w:after="0" w:line="276" w:lineRule="auto"/>
        <w:ind w:right="-91"/>
        <w:jc w:val="center"/>
        <w:rPr>
          <w:rFonts w:ascii="Verdana" w:hAnsi="Verdana"/>
          <w:b/>
          <w:sz w:val="20"/>
          <w:szCs w:val="20"/>
        </w:rPr>
      </w:pPr>
    </w:p>
    <w:p w:rsidR="00C91135" w:rsidRDefault="00C91135" w:rsidP="00C91135">
      <w:pPr>
        <w:pStyle w:val="IC1parrafos"/>
        <w:spacing w:before="0" w:after="0" w:line="276" w:lineRule="auto"/>
        <w:ind w:right="-91"/>
        <w:jc w:val="center"/>
        <w:rPr>
          <w:rFonts w:ascii="Verdana" w:hAnsi="Verdana"/>
          <w:b/>
          <w:sz w:val="20"/>
          <w:szCs w:val="20"/>
        </w:rPr>
      </w:pPr>
    </w:p>
    <w:p w:rsidR="00C91135" w:rsidRDefault="00C91135" w:rsidP="00C91135">
      <w:pPr>
        <w:pStyle w:val="IC1parrafos"/>
        <w:spacing w:before="0" w:after="0" w:line="276" w:lineRule="auto"/>
        <w:ind w:right="-91"/>
        <w:jc w:val="center"/>
        <w:rPr>
          <w:rFonts w:ascii="Times New Roman" w:hAnsi="Times New Roman"/>
          <w:b/>
          <w:sz w:val="22"/>
          <w:szCs w:val="20"/>
        </w:rPr>
      </w:pPr>
      <w:r w:rsidRPr="0078403B">
        <w:rPr>
          <w:rFonts w:ascii="Verdana" w:hAnsi="Verdana"/>
          <w:b/>
          <w:sz w:val="20"/>
          <w:szCs w:val="20"/>
        </w:rPr>
        <w:t>LOTE 4 - ESTRUCTURA METÁLICA HORIZONTAL PARA TRES MEDIDORES</w:t>
      </w:r>
    </w:p>
    <w:tbl>
      <w:tblPr>
        <w:tblW w:w="13501" w:type="dxa"/>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586"/>
        <w:gridCol w:w="1559"/>
        <w:gridCol w:w="5670"/>
        <w:gridCol w:w="5686"/>
      </w:tblGrid>
      <w:tr w:rsidR="00C91135" w:rsidRPr="005C3283" w:rsidTr="007B288C">
        <w:trPr>
          <w:trHeight w:val="423"/>
          <w:jc w:val="center"/>
        </w:trPr>
        <w:tc>
          <w:tcPr>
            <w:tcW w:w="586"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Nº Ítem</w:t>
            </w:r>
          </w:p>
        </w:tc>
        <w:tc>
          <w:tcPr>
            <w:tcW w:w="1559"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b/>
                <w:sz w:val="16"/>
                <w:szCs w:val="16"/>
              </w:rPr>
            </w:pPr>
            <w:r w:rsidRPr="005C3283">
              <w:rPr>
                <w:rStyle w:val="nfasis"/>
                <w:rFonts w:ascii="Times New Roman" w:hAnsi="Times New Roman"/>
                <w:sz w:val="16"/>
                <w:szCs w:val="16"/>
              </w:rPr>
              <w:t>Descripción</w:t>
            </w:r>
          </w:p>
        </w:tc>
        <w:tc>
          <w:tcPr>
            <w:tcW w:w="5670"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Detalle</w:t>
            </w:r>
          </w:p>
        </w:tc>
        <w:tc>
          <w:tcPr>
            <w:tcW w:w="5686" w:type="dxa"/>
            <w:shd w:val="clear" w:color="auto" w:fill="C6D9F1"/>
            <w:vAlign w:val="center"/>
          </w:tcPr>
          <w:p w:rsidR="00C91135" w:rsidRPr="005C3283" w:rsidRDefault="00C91135" w:rsidP="007B288C">
            <w:pPr>
              <w:pStyle w:val="IC1parrafos"/>
              <w:spacing w:before="0" w:after="0" w:line="240" w:lineRule="auto"/>
              <w:jc w:val="center"/>
              <w:rPr>
                <w:rStyle w:val="nfasis"/>
                <w:rFonts w:ascii="Times New Roman" w:hAnsi="Times New Roman"/>
                <w:sz w:val="16"/>
                <w:szCs w:val="16"/>
              </w:rPr>
            </w:pPr>
            <w:r w:rsidRPr="005C3283">
              <w:rPr>
                <w:rStyle w:val="nfasis"/>
                <w:rFonts w:ascii="Times New Roman" w:hAnsi="Times New Roman"/>
                <w:sz w:val="16"/>
                <w:szCs w:val="16"/>
              </w:rPr>
              <w:t>Esquema Configuraciones</w:t>
            </w:r>
          </w:p>
        </w:tc>
      </w:tr>
      <w:tr w:rsidR="00C91135" w:rsidRPr="005C3283" w:rsidTr="007B288C">
        <w:trPr>
          <w:trHeight w:val="5932"/>
          <w:jc w:val="center"/>
        </w:trPr>
        <w:tc>
          <w:tcPr>
            <w:tcW w:w="586" w:type="dxa"/>
            <w:shd w:val="clear" w:color="auto" w:fill="auto"/>
            <w:vAlign w:val="center"/>
          </w:tcPr>
          <w:p w:rsidR="00C91135" w:rsidRPr="00167153" w:rsidRDefault="00C91135" w:rsidP="007B288C">
            <w:pPr>
              <w:pStyle w:val="IC1parrafos"/>
              <w:spacing w:before="0" w:after="0" w:line="240" w:lineRule="auto"/>
              <w:jc w:val="center"/>
              <w:rPr>
                <w:rStyle w:val="nfasis"/>
                <w:rFonts w:ascii="Times New Roman" w:hAnsi="Times New Roman"/>
                <w:sz w:val="14"/>
                <w:szCs w:val="14"/>
              </w:rPr>
            </w:pPr>
            <w:r>
              <w:rPr>
                <w:rStyle w:val="nfasis"/>
                <w:rFonts w:ascii="Times New Roman" w:hAnsi="Times New Roman"/>
                <w:sz w:val="18"/>
                <w:szCs w:val="14"/>
              </w:rPr>
              <w:t>3</w:t>
            </w:r>
          </w:p>
        </w:tc>
        <w:tc>
          <w:tcPr>
            <w:tcW w:w="1559" w:type="dxa"/>
            <w:shd w:val="clear" w:color="auto" w:fill="auto"/>
            <w:vAlign w:val="center"/>
          </w:tcPr>
          <w:p w:rsidR="00C91135" w:rsidRDefault="00C91135" w:rsidP="007B288C">
            <w:pPr>
              <w:jc w:val="center"/>
              <w:rPr>
                <w:color w:val="000000"/>
                <w:sz w:val="18"/>
                <w:szCs w:val="18"/>
              </w:rPr>
            </w:pPr>
          </w:p>
          <w:p w:rsidR="00C91135" w:rsidRDefault="00C91135" w:rsidP="007B288C">
            <w:pPr>
              <w:jc w:val="center"/>
              <w:rPr>
                <w:color w:val="000000"/>
                <w:sz w:val="18"/>
                <w:szCs w:val="18"/>
              </w:rPr>
            </w:pPr>
            <w:r w:rsidRPr="005C3283">
              <w:rPr>
                <w:color w:val="000000"/>
                <w:sz w:val="18"/>
                <w:szCs w:val="18"/>
              </w:rPr>
              <w:t xml:space="preserve"> </w:t>
            </w:r>
          </w:p>
          <w:p w:rsidR="00C91135" w:rsidRDefault="00C91135" w:rsidP="007B288C">
            <w:pPr>
              <w:jc w:val="center"/>
              <w:rPr>
                <w:color w:val="000000"/>
                <w:sz w:val="18"/>
                <w:szCs w:val="18"/>
              </w:rPr>
            </w:pPr>
          </w:p>
          <w:p w:rsidR="00C91135" w:rsidRDefault="00C91135" w:rsidP="007B288C">
            <w:pPr>
              <w:jc w:val="center"/>
              <w:rPr>
                <w:color w:val="000000"/>
                <w:sz w:val="18"/>
                <w:szCs w:val="18"/>
              </w:rPr>
            </w:pPr>
          </w:p>
          <w:p w:rsidR="00C91135" w:rsidRDefault="00C91135" w:rsidP="007B288C">
            <w:pPr>
              <w:jc w:val="center"/>
              <w:rPr>
                <w:color w:val="000000"/>
                <w:sz w:val="18"/>
                <w:szCs w:val="18"/>
              </w:rPr>
            </w:pPr>
          </w:p>
          <w:p w:rsidR="00C91135" w:rsidRDefault="00C91135" w:rsidP="007B288C">
            <w:pPr>
              <w:jc w:val="center"/>
              <w:rPr>
                <w:color w:val="000000"/>
                <w:sz w:val="18"/>
                <w:szCs w:val="18"/>
              </w:rPr>
            </w:pPr>
          </w:p>
          <w:p w:rsidR="00C91135" w:rsidRDefault="00C91135" w:rsidP="007B288C">
            <w:pPr>
              <w:jc w:val="center"/>
              <w:rPr>
                <w:color w:val="000000"/>
                <w:sz w:val="18"/>
                <w:szCs w:val="18"/>
              </w:rPr>
            </w:pPr>
          </w:p>
          <w:p w:rsidR="00C91135" w:rsidRDefault="00C91135" w:rsidP="007B288C">
            <w:pPr>
              <w:jc w:val="center"/>
              <w:rPr>
                <w:color w:val="000000"/>
                <w:sz w:val="18"/>
                <w:szCs w:val="18"/>
              </w:rPr>
            </w:pPr>
          </w:p>
          <w:p w:rsidR="00C91135" w:rsidRDefault="00C91135" w:rsidP="007B288C">
            <w:pPr>
              <w:jc w:val="center"/>
              <w:rPr>
                <w:color w:val="000000"/>
                <w:sz w:val="18"/>
                <w:szCs w:val="18"/>
              </w:rPr>
            </w:pPr>
          </w:p>
          <w:p w:rsidR="00C91135" w:rsidRPr="005C3283" w:rsidRDefault="00C91135" w:rsidP="007B288C">
            <w:pPr>
              <w:jc w:val="center"/>
              <w:rPr>
                <w:color w:val="000000"/>
                <w:sz w:val="18"/>
                <w:szCs w:val="18"/>
              </w:rPr>
            </w:pPr>
          </w:p>
          <w:p w:rsidR="00C91135" w:rsidRPr="00A2580F" w:rsidRDefault="00C91135" w:rsidP="007B288C">
            <w:pPr>
              <w:jc w:val="center"/>
              <w:rPr>
                <w:b/>
                <w:color w:val="000000"/>
                <w:sz w:val="18"/>
                <w:szCs w:val="18"/>
              </w:rPr>
            </w:pPr>
            <w:r w:rsidRPr="00A2580F">
              <w:rPr>
                <w:b/>
                <w:color w:val="000000"/>
                <w:sz w:val="18"/>
                <w:szCs w:val="18"/>
              </w:rPr>
              <w:t>Configuración F</w:t>
            </w:r>
          </w:p>
          <w:p w:rsidR="00C91135" w:rsidRDefault="00C91135" w:rsidP="007B288C">
            <w:pPr>
              <w:jc w:val="center"/>
              <w:rPr>
                <w:color w:val="000000"/>
                <w:sz w:val="18"/>
                <w:szCs w:val="18"/>
              </w:rPr>
            </w:pPr>
            <w:r>
              <w:rPr>
                <w:color w:val="000000"/>
                <w:sz w:val="18"/>
                <w:szCs w:val="18"/>
              </w:rPr>
              <w:t>Cantidad: 41</w:t>
            </w:r>
          </w:p>
          <w:p w:rsidR="00C91135" w:rsidRDefault="00C91135" w:rsidP="007B288C">
            <w:pPr>
              <w:jc w:val="center"/>
              <w:rPr>
                <w:color w:val="000000"/>
                <w:sz w:val="18"/>
                <w:szCs w:val="18"/>
              </w:rPr>
            </w:pPr>
          </w:p>
          <w:p w:rsidR="00C91135" w:rsidRDefault="00C91135" w:rsidP="007B288C">
            <w:pPr>
              <w:jc w:val="center"/>
              <w:rPr>
                <w:color w:val="000000"/>
                <w:sz w:val="18"/>
                <w:szCs w:val="18"/>
              </w:rPr>
            </w:pPr>
            <w:r>
              <w:rPr>
                <w:color w:val="000000"/>
                <w:sz w:val="18"/>
                <w:szCs w:val="18"/>
              </w:rPr>
              <w:t xml:space="preserve">Acople para Unión de configuración E </w:t>
            </w:r>
          </w:p>
          <w:p w:rsidR="00C91135" w:rsidRDefault="00C91135" w:rsidP="007B288C">
            <w:pPr>
              <w:jc w:val="center"/>
              <w:rPr>
                <w:color w:val="000000"/>
                <w:sz w:val="18"/>
                <w:szCs w:val="18"/>
              </w:rPr>
            </w:pPr>
          </w:p>
          <w:p w:rsidR="00C91135" w:rsidRDefault="00C91135" w:rsidP="007B288C">
            <w:pPr>
              <w:jc w:val="center"/>
              <w:rPr>
                <w:color w:val="000000"/>
                <w:sz w:val="18"/>
                <w:szCs w:val="18"/>
              </w:rPr>
            </w:pPr>
          </w:p>
          <w:p w:rsidR="00C91135" w:rsidRDefault="00C91135" w:rsidP="007B288C">
            <w:pPr>
              <w:jc w:val="center"/>
              <w:rPr>
                <w:color w:val="000000"/>
                <w:sz w:val="18"/>
                <w:szCs w:val="18"/>
              </w:rPr>
            </w:pPr>
          </w:p>
          <w:p w:rsidR="00C91135" w:rsidRPr="00A2580F" w:rsidRDefault="00C91135" w:rsidP="007B288C">
            <w:pPr>
              <w:jc w:val="center"/>
              <w:rPr>
                <w:b/>
                <w:color w:val="000000"/>
                <w:sz w:val="18"/>
                <w:szCs w:val="18"/>
              </w:rPr>
            </w:pPr>
            <w:r w:rsidRPr="00A2580F">
              <w:rPr>
                <w:b/>
                <w:color w:val="000000"/>
                <w:sz w:val="18"/>
                <w:szCs w:val="18"/>
              </w:rPr>
              <w:t>Configuración G</w:t>
            </w:r>
          </w:p>
          <w:p w:rsidR="00C91135" w:rsidRDefault="00C91135" w:rsidP="007B288C">
            <w:pPr>
              <w:jc w:val="center"/>
              <w:rPr>
                <w:color w:val="000000"/>
                <w:sz w:val="18"/>
                <w:szCs w:val="18"/>
              </w:rPr>
            </w:pPr>
            <w:r>
              <w:rPr>
                <w:color w:val="000000"/>
                <w:sz w:val="18"/>
                <w:szCs w:val="18"/>
              </w:rPr>
              <w:t>Cantidad: 41</w:t>
            </w:r>
          </w:p>
          <w:p w:rsidR="00C91135" w:rsidRDefault="00C91135" w:rsidP="007B288C">
            <w:pPr>
              <w:jc w:val="center"/>
              <w:rPr>
                <w:color w:val="000000"/>
                <w:sz w:val="18"/>
                <w:szCs w:val="18"/>
              </w:rPr>
            </w:pPr>
          </w:p>
          <w:p w:rsidR="00C91135" w:rsidRPr="00994FBD" w:rsidRDefault="00C91135" w:rsidP="007B288C">
            <w:pPr>
              <w:jc w:val="center"/>
              <w:rPr>
                <w:color w:val="000000"/>
                <w:sz w:val="18"/>
                <w:szCs w:val="18"/>
              </w:rPr>
            </w:pPr>
            <w:r>
              <w:rPr>
                <w:color w:val="000000"/>
                <w:sz w:val="18"/>
                <w:szCs w:val="18"/>
              </w:rPr>
              <w:t>Acople para Unión de configuración E</w:t>
            </w:r>
          </w:p>
          <w:p w:rsidR="00C91135" w:rsidRPr="006514D3" w:rsidRDefault="00C91135" w:rsidP="007B288C">
            <w:pPr>
              <w:jc w:val="center"/>
              <w:rPr>
                <w:color w:val="000000"/>
                <w:sz w:val="14"/>
                <w:szCs w:val="14"/>
                <w:highlight w:val="yellow"/>
              </w:rPr>
            </w:pPr>
          </w:p>
          <w:p w:rsidR="00C91135" w:rsidRPr="006514D3" w:rsidRDefault="00C91135" w:rsidP="007B288C">
            <w:pPr>
              <w:jc w:val="center"/>
              <w:rPr>
                <w:color w:val="000000"/>
                <w:sz w:val="14"/>
                <w:szCs w:val="14"/>
                <w:highlight w:val="yellow"/>
              </w:rPr>
            </w:pPr>
          </w:p>
        </w:tc>
        <w:tc>
          <w:tcPr>
            <w:tcW w:w="5670" w:type="dxa"/>
            <w:shd w:val="clear" w:color="auto" w:fill="auto"/>
          </w:tcPr>
          <w:p w:rsidR="00C91135" w:rsidRPr="00D73C42" w:rsidRDefault="00C91135" w:rsidP="007B288C">
            <w:pPr>
              <w:pStyle w:val="IC1parrafos"/>
              <w:spacing w:before="40" w:after="40" w:line="240" w:lineRule="auto"/>
              <w:jc w:val="left"/>
              <w:rPr>
                <w:rStyle w:val="Nmerodepgina"/>
                <w:rFonts w:ascii="Times New Roman" w:hAnsi="Times New Roman"/>
                <w:sz w:val="18"/>
                <w:szCs w:val="14"/>
              </w:rPr>
            </w:pPr>
          </w:p>
          <w:p w:rsidR="00C91135" w:rsidRPr="006F4E68" w:rsidRDefault="00C91135" w:rsidP="006E38C8">
            <w:pPr>
              <w:pStyle w:val="IC1parrafos"/>
              <w:numPr>
                <w:ilvl w:val="0"/>
                <w:numId w:val="36"/>
              </w:numPr>
              <w:spacing w:before="40" w:after="40" w:line="240" w:lineRule="auto"/>
              <w:rPr>
                <w:rStyle w:val="Nmerodepgina"/>
                <w:rFonts w:ascii="Times New Roman" w:hAnsi="Times New Roman"/>
                <w:sz w:val="18"/>
                <w:szCs w:val="14"/>
              </w:rPr>
            </w:pPr>
            <w:r w:rsidRPr="00E50099">
              <w:rPr>
                <w:rStyle w:val="Nmerodepgina"/>
                <w:rFonts w:ascii="Times New Roman" w:hAnsi="Times New Roman"/>
                <w:sz w:val="18"/>
                <w:szCs w:val="14"/>
              </w:rPr>
              <w:t>Cortado de tubería</w:t>
            </w:r>
            <w:r>
              <w:rPr>
                <w:rStyle w:val="Nmerodepgina"/>
                <w:rFonts w:ascii="Times New Roman" w:hAnsi="Times New Roman"/>
                <w:sz w:val="18"/>
                <w:szCs w:val="14"/>
              </w:rPr>
              <w:t xml:space="preserve"> Ø 1”,</w:t>
            </w:r>
            <w:r w:rsidRPr="00E50099">
              <w:rPr>
                <w:rStyle w:val="Nmerodepgina"/>
                <w:rFonts w:ascii="Times New Roman" w:hAnsi="Times New Roman"/>
                <w:sz w:val="18"/>
                <w:szCs w:val="14"/>
              </w:rPr>
              <w:t xml:space="preserve"> a escuadra </w:t>
            </w:r>
            <w:r w:rsidRPr="00266C16">
              <w:rPr>
                <w:rStyle w:val="Nmerodepgina"/>
                <w:rFonts w:ascii="Times New Roman" w:hAnsi="Times New Roman"/>
                <w:sz w:val="18"/>
                <w:szCs w:val="14"/>
              </w:rPr>
              <w:t>en ambos extremos</w:t>
            </w:r>
            <w:r>
              <w:rPr>
                <w:rStyle w:val="Nmerodepgina"/>
                <w:rFonts w:ascii="Times New Roman" w:hAnsi="Times New Roman"/>
                <w:sz w:val="18"/>
                <w:szCs w:val="14"/>
              </w:rPr>
              <w:t>.</w:t>
            </w:r>
          </w:p>
          <w:p w:rsidR="00C91135" w:rsidRPr="00317BEE" w:rsidRDefault="00C91135" w:rsidP="006E38C8">
            <w:pPr>
              <w:pStyle w:val="IC1parrafos"/>
              <w:numPr>
                <w:ilvl w:val="0"/>
                <w:numId w:val="36"/>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Roscado de tubería Ø 1” en sus</w:t>
            </w:r>
            <w:r w:rsidRPr="00317BEE">
              <w:rPr>
                <w:rStyle w:val="Nmerodepgina"/>
                <w:rFonts w:ascii="Times New Roman" w:hAnsi="Times New Roman"/>
                <w:sz w:val="18"/>
                <w:szCs w:val="14"/>
              </w:rPr>
              <w:t xml:space="preserve"> extremos, rosca BSP, mínima distancia del roscado 1.5 cm.</w:t>
            </w:r>
          </w:p>
          <w:p w:rsidR="00C91135" w:rsidRPr="00317BEE" w:rsidRDefault="00C91135" w:rsidP="006E38C8">
            <w:pPr>
              <w:pStyle w:val="IC1parrafos"/>
              <w:numPr>
                <w:ilvl w:val="0"/>
                <w:numId w:val="36"/>
              </w:numPr>
              <w:spacing w:before="40" w:after="40" w:line="240" w:lineRule="auto"/>
              <w:jc w:val="left"/>
              <w:rPr>
                <w:rStyle w:val="Nmerodepgina"/>
                <w:rFonts w:ascii="Times New Roman" w:hAnsi="Times New Roman"/>
                <w:sz w:val="18"/>
                <w:szCs w:val="14"/>
              </w:rPr>
            </w:pPr>
            <w:r w:rsidRPr="00317BEE">
              <w:rPr>
                <w:rStyle w:val="Nmerodepgina"/>
                <w:rFonts w:ascii="Times New Roman" w:hAnsi="Times New Roman"/>
                <w:sz w:val="18"/>
                <w:szCs w:val="14"/>
              </w:rPr>
              <w:t>Codo pipa de 3/4" unido, mediante soldadura a tope oxiacetilé</w:t>
            </w:r>
            <w:r>
              <w:rPr>
                <w:rStyle w:val="Nmerodepgina"/>
                <w:rFonts w:ascii="Times New Roman" w:hAnsi="Times New Roman"/>
                <w:sz w:val="18"/>
                <w:szCs w:val="14"/>
              </w:rPr>
              <w:t>nica, a tubería principal de 1”, paralelo (mismo sentido) a uniones boca de pez</w:t>
            </w:r>
          </w:p>
          <w:p w:rsidR="00C91135" w:rsidRDefault="00C91135" w:rsidP="006E38C8">
            <w:pPr>
              <w:pStyle w:val="IC1parrafos"/>
              <w:numPr>
                <w:ilvl w:val="0"/>
                <w:numId w:val="36"/>
              </w:numPr>
              <w:spacing w:before="40" w:after="40" w:line="240" w:lineRule="auto"/>
              <w:jc w:val="left"/>
              <w:rPr>
                <w:rStyle w:val="Nmerodepgina"/>
                <w:rFonts w:ascii="Times New Roman" w:hAnsi="Times New Roman"/>
                <w:sz w:val="18"/>
                <w:szCs w:val="14"/>
              </w:rPr>
            </w:pPr>
            <w:r>
              <w:rPr>
                <w:rStyle w:val="Nmerodepgina"/>
                <w:rFonts w:ascii="Times New Roman" w:hAnsi="Times New Roman"/>
                <w:sz w:val="18"/>
                <w:szCs w:val="14"/>
              </w:rPr>
              <w:t>Colocado de la cinta teflón en las uniones roscadas (20 – 25 vueltas mínimamente sentido horario).</w:t>
            </w:r>
          </w:p>
          <w:p w:rsidR="00C91135" w:rsidRDefault="00C91135" w:rsidP="007B288C">
            <w:pPr>
              <w:pStyle w:val="IC1parrafos"/>
              <w:spacing w:before="40" w:after="40" w:line="240" w:lineRule="auto"/>
              <w:ind w:left="360"/>
              <w:jc w:val="left"/>
              <w:rPr>
                <w:rStyle w:val="Nmerodepgina"/>
                <w:rFonts w:ascii="Times New Roman" w:hAnsi="Times New Roman"/>
                <w:sz w:val="18"/>
                <w:szCs w:val="14"/>
              </w:rPr>
            </w:pPr>
          </w:p>
          <w:tbl>
            <w:tblPr>
              <w:tblW w:w="5267" w:type="dxa"/>
              <w:jc w:val="center"/>
              <w:tblLayout w:type="fixed"/>
              <w:tblCellMar>
                <w:left w:w="70" w:type="dxa"/>
                <w:right w:w="70" w:type="dxa"/>
              </w:tblCellMar>
              <w:tblLook w:val="04A0" w:firstRow="1" w:lastRow="0" w:firstColumn="1" w:lastColumn="0" w:noHBand="0" w:noVBand="1"/>
            </w:tblPr>
            <w:tblGrid>
              <w:gridCol w:w="1802"/>
              <w:gridCol w:w="1521"/>
              <w:gridCol w:w="1944"/>
            </w:tblGrid>
            <w:tr w:rsidR="00C91135" w:rsidRPr="00A262A5" w:rsidTr="007B288C">
              <w:trPr>
                <w:trHeight w:val="509"/>
                <w:jc w:val="center"/>
              </w:trPr>
              <w:tc>
                <w:tcPr>
                  <w:tcW w:w="5267"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91135" w:rsidRPr="00A262A5" w:rsidRDefault="00C91135" w:rsidP="007B288C">
                  <w:pPr>
                    <w:jc w:val="center"/>
                    <w:rPr>
                      <w:rFonts w:ascii="Calibri" w:hAnsi="Calibri" w:cs="Calibri"/>
                      <w:b/>
                      <w:bCs/>
                      <w:sz w:val="18"/>
                      <w:szCs w:val="22"/>
                    </w:rPr>
                  </w:pPr>
                  <w:r w:rsidRPr="00A262A5">
                    <w:rPr>
                      <w:rFonts w:ascii="Calibri" w:hAnsi="Calibri" w:cs="Calibri"/>
                      <w:b/>
                      <w:bCs/>
                      <w:sz w:val="18"/>
                      <w:szCs w:val="22"/>
                    </w:rPr>
                    <w:t>CONFIGURACION F</w:t>
                  </w:r>
                </w:p>
              </w:tc>
            </w:tr>
            <w:tr w:rsidR="00C91135" w:rsidRPr="00A262A5" w:rsidTr="007B288C">
              <w:trPr>
                <w:trHeight w:val="623"/>
                <w:jc w:val="center"/>
              </w:trPr>
              <w:tc>
                <w:tcPr>
                  <w:tcW w:w="1802" w:type="dxa"/>
                  <w:tcBorders>
                    <w:top w:val="nil"/>
                    <w:left w:val="single" w:sz="8" w:space="0" w:color="auto"/>
                    <w:bottom w:val="single" w:sz="4" w:space="0" w:color="auto"/>
                    <w:right w:val="single" w:sz="4" w:space="0" w:color="auto"/>
                  </w:tcBorders>
                  <w:shd w:val="clear" w:color="auto" w:fill="auto"/>
                  <w:noWrap/>
                  <w:vAlign w:val="center"/>
                </w:tcPr>
                <w:p w:rsidR="00C91135" w:rsidRPr="00D73C42" w:rsidRDefault="00C91135" w:rsidP="007B288C">
                  <w:pPr>
                    <w:jc w:val="center"/>
                    <w:rPr>
                      <w:rFonts w:ascii="Calibri" w:hAnsi="Calibri" w:cs="Calibri"/>
                      <w:b/>
                      <w:bCs/>
                      <w:iCs/>
                      <w:sz w:val="18"/>
                      <w:szCs w:val="22"/>
                      <w:lang w:eastAsia="ja-JP"/>
                    </w:rPr>
                  </w:pPr>
                  <w:r w:rsidRPr="00D73C42">
                    <w:rPr>
                      <w:rFonts w:ascii="Calibri" w:hAnsi="Calibri" w:cs="Calibri"/>
                      <w:b/>
                      <w:bCs/>
                      <w:iCs/>
                      <w:sz w:val="18"/>
                      <w:szCs w:val="22"/>
                      <w:lang w:eastAsia="ja-JP"/>
                    </w:rPr>
                    <w:t>ACCESORIOS</w:t>
                  </w:r>
                </w:p>
              </w:tc>
              <w:tc>
                <w:tcPr>
                  <w:tcW w:w="1521" w:type="dxa"/>
                  <w:tcBorders>
                    <w:top w:val="nil"/>
                    <w:left w:val="nil"/>
                    <w:bottom w:val="single" w:sz="4" w:space="0" w:color="auto"/>
                    <w:right w:val="nil"/>
                  </w:tcBorders>
                  <w:shd w:val="clear" w:color="auto" w:fill="auto"/>
                  <w:noWrap/>
                  <w:vAlign w:val="center"/>
                </w:tcPr>
                <w:p w:rsidR="00C91135" w:rsidRPr="00D73C42" w:rsidRDefault="00C91135" w:rsidP="007B288C">
                  <w:pPr>
                    <w:jc w:val="center"/>
                    <w:rPr>
                      <w:rFonts w:ascii="Calibri" w:hAnsi="Calibri" w:cs="Calibri"/>
                      <w:b/>
                      <w:bCs/>
                      <w:iCs/>
                      <w:sz w:val="18"/>
                      <w:szCs w:val="22"/>
                      <w:lang w:eastAsia="ja-JP"/>
                    </w:rPr>
                  </w:pPr>
                  <w:r w:rsidRPr="00D73C42">
                    <w:rPr>
                      <w:rFonts w:ascii="Calibri" w:hAnsi="Calibri" w:cs="Calibri"/>
                      <w:b/>
                      <w:bCs/>
                      <w:iCs/>
                      <w:sz w:val="18"/>
                      <w:szCs w:val="22"/>
                      <w:lang w:eastAsia="ja-JP"/>
                    </w:rPr>
                    <w:t>CANTIDAD POR CADA ACOPLE</w:t>
                  </w:r>
                </w:p>
              </w:tc>
              <w:tc>
                <w:tcPr>
                  <w:tcW w:w="1944" w:type="dxa"/>
                  <w:tcBorders>
                    <w:top w:val="nil"/>
                    <w:left w:val="single" w:sz="4" w:space="0" w:color="auto"/>
                    <w:bottom w:val="single" w:sz="4" w:space="0" w:color="auto"/>
                    <w:right w:val="single" w:sz="4" w:space="0" w:color="auto"/>
                  </w:tcBorders>
                  <w:shd w:val="clear" w:color="auto" w:fill="auto"/>
                  <w:noWrap/>
                  <w:vAlign w:val="center"/>
                </w:tcPr>
                <w:p w:rsidR="00C91135" w:rsidRPr="00D73C42" w:rsidRDefault="00C91135" w:rsidP="007B288C">
                  <w:pPr>
                    <w:jc w:val="center"/>
                    <w:rPr>
                      <w:rFonts w:ascii="Calibri" w:hAnsi="Calibri" w:cs="Calibri"/>
                      <w:b/>
                      <w:bCs/>
                      <w:iCs/>
                      <w:sz w:val="14"/>
                      <w:szCs w:val="22"/>
                    </w:rPr>
                  </w:pPr>
                  <w:r w:rsidRPr="00D73C42">
                    <w:rPr>
                      <w:rFonts w:ascii="Calibri" w:hAnsi="Calibri" w:cs="Calibri"/>
                      <w:b/>
                      <w:bCs/>
                      <w:iCs/>
                      <w:sz w:val="18"/>
                      <w:szCs w:val="22"/>
                      <w:lang w:eastAsia="ja-JP"/>
                    </w:rPr>
                    <w:t xml:space="preserve">CANTIDAD TOTAL PARA </w:t>
                  </w:r>
                  <w:r>
                    <w:rPr>
                      <w:rFonts w:ascii="Calibri" w:hAnsi="Calibri" w:cs="Calibri"/>
                      <w:b/>
                      <w:bCs/>
                      <w:iCs/>
                      <w:sz w:val="18"/>
                      <w:szCs w:val="22"/>
                      <w:lang w:eastAsia="ja-JP"/>
                    </w:rPr>
                    <w:t>41</w:t>
                  </w:r>
                  <w:r w:rsidRPr="00D73C42">
                    <w:rPr>
                      <w:rFonts w:ascii="Calibri" w:hAnsi="Calibri" w:cs="Calibri"/>
                      <w:b/>
                      <w:bCs/>
                      <w:iCs/>
                      <w:sz w:val="18"/>
                      <w:szCs w:val="22"/>
                      <w:lang w:eastAsia="ja-JP"/>
                    </w:rPr>
                    <w:t xml:space="preserve"> ACOPLES</w:t>
                  </w:r>
                </w:p>
              </w:tc>
            </w:tr>
            <w:tr w:rsidR="00C91135" w:rsidRPr="00A262A5" w:rsidTr="007B288C">
              <w:trPr>
                <w:trHeight w:val="263"/>
                <w:jc w:val="center"/>
              </w:trPr>
              <w:tc>
                <w:tcPr>
                  <w:tcW w:w="1802" w:type="dxa"/>
                  <w:tcBorders>
                    <w:top w:val="nil"/>
                    <w:left w:val="single" w:sz="8" w:space="0" w:color="auto"/>
                    <w:bottom w:val="nil"/>
                    <w:right w:val="single" w:sz="4" w:space="0" w:color="auto"/>
                  </w:tcBorders>
                  <w:shd w:val="clear" w:color="auto" w:fill="auto"/>
                  <w:noWrap/>
                  <w:vAlign w:val="bottom"/>
                  <w:hideMark/>
                </w:tcPr>
                <w:p w:rsidR="00C91135" w:rsidRPr="00A262A5" w:rsidRDefault="00C91135" w:rsidP="007B288C">
                  <w:pPr>
                    <w:rPr>
                      <w:rFonts w:ascii="Calibri" w:hAnsi="Calibri" w:cs="Calibri"/>
                      <w:sz w:val="18"/>
                      <w:szCs w:val="22"/>
                    </w:rPr>
                  </w:pPr>
                  <w:r w:rsidRPr="00A262A5">
                    <w:rPr>
                      <w:rFonts w:ascii="Calibri" w:hAnsi="Calibri" w:cs="Calibri"/>
                      <w:sz w:val="18"/>
                      <w:szCs w:val="22"/>
                    </w:rPr>
                    <w:t>Codo 1"</w:t>
                  </w:r>
                </w:p>
              </w:tc>
              <w:tc>
                <w:tcPr>
                  <w:tcW w:w="1521" w:type="dxa"/>
                  <w:tcBorders>
                    <w:top w:val="nil"/>
                    <w:left w:val="nil"/>
                    <w:bottom w:val="single" w:sz="4" w:space="0" w:color="auto"/>
                    <w:right w:val="single" w:sz="4" w:space="0" w:color="auto"/>
                  </w:tcBorders>
                  <w:shd w:val="clear" w:color="auto" w:fill="auto"/>
                  <w:noWrap/>
                  <w:vAlign w:val="bottom"/>
                  <w:hideMark/>
                </w:tcPr>
                <w:p w:rsidR="00C91135" w:rsidRPr="00A262A5" w:rsidRDefault="00C91135" w:rsidP="007B288C">
                  <w:pPr>
                    <w:jc w:val="center"/>
                    <w:rPr>
                      <w:rFonts w:ascii="Calibri" w:hAnsi="Calibri" w:cs="Calibri"/>
                      <w:sz w:val="18"/>
                      <w:szCs w:val="22"/>
                    </w:rPr>
                  </w:pPr>
                  <w:r>
                    <w:rPr>
                      <w:rFonts w:ascii="Calibri" w:hAnsi="Calibri" w:cs="Calibri"/>
                      <w:sz w:val="18"/>
                      <w:szCs w:val="22"/>
                    </w:rPr>
                    <w:t>1</w:t>
                  </w:r>
                </w:p>
              </w:tc>
              <w:tc>
                <w:tcPr>
                  <w:tcW w:w="1944" w:type="dxa"/>
                  <w:tcBorders>
                    <w:top w:val="nil"/>
                    <w:left w:val="nil"/>
                    <w:bottom w:val="single" w:sz="4" w:space="0" w:color="auto"/>
                    <w:right w:val="single" w:sz="4" w:space="0" w:color="auto"/>
                  </w:tcBorders>
                  <w:shd w:val="clear" w:color="auto" w:fill="auto"/>
                  <w:noWrap/>
                  <w:vAlign w:val="bottom"/>
                  <w:hideMark/>
                </w:tcPr>
                <w:p w:rsidR="00C91135" w:rsidRPr="00A262A5" w:rsidRDefault="00C91135" w:rsidP="007B288C">
                  <w:pPr>
                    <w:jc w:val="center"/>
                    <w:rPr>
                      <w:rFonts w:ascii="Calibri" w:hAnsi="Calibri" w:cs="Calibri"/>
                      <w:sz w:val="18"/>
                      <w:szCs w:val="22"/>
                    </w:rPr>
                  </w:pPr>
                  <w:r>
                    <w:rPr>
                      <w:rFonts w:ascii="Calibri" w:hAnsi="Calibri" w:cs="Calibri"/>
                      <w:sz w:val="18"/>
                      <w:szCs w:val="22"/>
                    </w:rPr>
                    <w:t>41</w:t>
                  </w:r>
                </w:p>
              </w:tc>
            </w:tr>
            <w:tr w:rsidR="00C91135" w:rsidRPr="00A262A5" w:rsidTr="007B288C">
              <w:trPr>
                <w:trHeight w:val="263"/>
                <w:jc w:val="center"/>
              </w:trPr>
              <w:tc>
                <w:tcPr>
                  <w:tcW w:w="332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91135" w:rsidRPr="00A262A5" w:rsidRDefault="00C91135" w:rsidP="007B288C">
                  <w:pPr>
                    <w:jc w:val="center"/>
                    <w:rPr>
                      <w:rFonts w:ascii="Calibri" w:hAnsi="Calibri" w:cs="Calibri"/>
                      <w:b/>
                      <w:bCs/>
                      <w:sz w:val="18"/>
                      <w:szCs w:val="22"/>
                    </w:rPr>
                  </w:pPr>
                  <w:r w:rsidRPr="00A262A5">
                    <w:rPr>
                      <w:rFonts w:ascii="Calibri" w:hAnsi="Calibri" w:cs="Calibri"/>
                      <w:b/>
                      <w:bCs/>
                      <w:sz w:val="18"/>
                      <w:szCs w:val="22"/>
                    </w:rPr>
                    <w:t>TOTAL</w:t>
                  </w:r>
                </w:p>
              </w:tc>
              <w:tc>
                <w:tcPr>
                  <w:tcW w:w="1944" w:type="dxa"/>
                  <w:tcBorders>
                    <w:top w:val="nil"/>
                    <w:left w:val="nil"/>
                    <w:bottom w:val="single" w:sz="8" w:space="0" w:color="auto"/>
                    <w:right w:val="single" w:sz="4" w:space="0" w:color="auto"/>
                  </w:tcBorders>
                  <w:shd w:val="clear" w:color="auto" w:fill="auto"/>
                  <w:noWrap/>
                  <w:vAlign w:val="bottom"/>
                  <w:hideMark/>
                </w:tcPr>
                <w:p w:rsidR="00C91135" w:rsidRPr="00A262A5" w:rsidRDefault="00C91135" w:rsidP="007B288C">
                  <w:pPr>
                    <w:jc w:val="center"/>
                    <w:rPr>
                      <w:rFonts w:ascii="Calibri" w:hAnsi="Calibri" w:cs="Calibri"/>
                      <w:b/>
                      <w:bCs/>
                      <w:sz w:val="18"/>
                      <w:szCs w:val="22"/>
                    </w:rPr>
                  </w:pPr>
                  <w:r>
                    <w:rPr>
                      <w:rFonts w:ascii="Calibri" w:hAnsi="Calibri" w:cs="Calibri"/>
                      <w:b/>
                      <w:bCs/>
                      <w:sz w:val="18"/>
                      <w:szCs w:val="22"/>
                    </w:rPr>
                    <w:t>41</w:t>
                  </w:r>
                </w:p>
              </w:tc>
            </w:tr>
            <w:tr w:rsidR="00C91135" w:rsidRPr="00A262A5" w:rsidTr="007B288C">
              <w:trPr>
                <w:trHeight w:val="402"/>
                <w:jc w:val="center"/>
              </w:trPr>
              <w:tc>
                <w:tcPr>
                  <w:tcW w:w="5267" w:type="dxa"/>
                  <w:gridSpan w:val="3"/>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91135" w:rsidRPr="00A262A5" w:rsidRDefault="00C91135" w:rsidP="007B288C">
                  <w:pPr>
                    <w:jc w:val="center"/>
                    <w:rPr>
                      <w:rFonts w:ascii="Calibri" w:hAnsi="Calibri" w:cs="Calibri"/>
                      <w:b/>
                      <w:bCs/>
                      <w:sz w:val="18"/>
                      <w:szCs w:val="22"/>
                    </w:rPr>
                  </w:pPr>
                  <w:r w:rsidRPr="00A262A5">
                    <w:rPr>
                      <w:rFonts w:ascii="Calibri" w:hAnsi="Calibri" w:cs="Calibri"/>
                      <w:b/>
                      <w:bCs/>
                      <w:sz w:val="18"/>
                      <w:szCs w:val="22"/>
                    </w:rPr>
                    <w:t>CONFIGURACION G</w:t>
                  </w:r>
                </w:p>
              </w:tc>
            </w:tr>
            <w:tr w:rsidR="00C91135" w:rsidRPr="00A262A5" w:rsidTr="007B288C">
              <w:trPr>
                <w:trHeight w:val="558"/>
                <w:jc w:val="center"/>
              </w:trPr>
              <w:tc>
                <w:tcPr>
                  <w:tcW w:w="1802" w:type="dxa"/>
                  <w:tcBorders>
                    <w:top w:val="nil"/>
                    <w:left w:val="single" w:sz="8" w:space="0" w:color="auto"/>
                    <w:bottom w:val="single" w:sz="4" w:space="0" w:color="auto"/>
                    <w:right w:val="single" w:sz="4" w:space="0" w:color="auto"/>
                  </w:tcBorders>
                  <w:shd w:val="clear" w:color="auto" w:fill="auto"/>
                  <w:noWrap/>
                  <w:vAlign w:val="center"/>
                </w:tcPr>
                <w:p w:rsidR="00C91135" w:rsidRPr="00D73C42" w:rsidRDefault="00C91135" w:rsidP="007B288C">
                  <w:pPr>
                    <w:jc w:val="center"/>
                    <w:rPr>
                      <w:rFonts w:ascii="Calibri" w:hAnsi="Calibri" w:cs="Calibri"/>
                      <w:b/>
                      <w:bCs/>
                      <w:iCs/>
                      <w:sz w:val="18"/>
                      <w:szCs w:val="22"/>
                      <w:lang w:eastAsia="ja-JP"/>
                    </w:rPr>
                  </w:pPr>
                  <w:r w:rsidRPr="00D73C42">
                    <w:rPr>
                      <w:rFonts w:ascii="Calibri" w:hAnsi="Calibri" w:cs="Calibri"/>
                      <w:b/>
                      <w:bCs/>
                      <w:iCs/>
                      <w:sz w:val="18"/>
                      <w:szCs w:val="22"/>
                      <w:lang w:eastAsia="ja-JP"/>
                    </w:rPr>
                    <w:t>ACCESORIOS</w:t>
                  </w:r>
                </w:p>
              </w:tc>
              <w:tc>
                <w:tcPr>
                  <w:tcW w:w="1521" w:type="dxa"/>
                  <w:tcBorders>
                    <w:top w:val="nil"/>
                    <w:left w:val="nil"/>
                    <w:bottom w:val="single" w:sz="4" w:space="0" w:color="auto"/>
                    <w:right w:val="nil"/>
                  </w:tcBorders>
                  <w:shd w:val="clear" w:color="auto" w:fill="auto"/>
                  <w:noWrap/>
                  <w:vAlign w:val="center"/>
                </w:tcPr>
                <w:p w:rsidR="00C91135" w:rsidRPr="00D73C42" w:rsidRDefault="00C91135" w:rsidP="007B288C">
                  <w:pPr>
                    <w:jc w:val="center"/>
                    <w:rPr>
                      <w:rFonts w:ascii="Calibri" w:hAnsi="Calibri" w:cs="Calibri"/>
                      <w:b/>
                      <w:bCs/>
                      <w:iCs/>
                      <w:sz w:val="18"/>
                      <w:szCs w:val="22"/>
                      <w:lang w:eastAsia="ja-JP"/>
                    </w:rPr>
                  </w:pPr>
                  <w:r w:rsidRPr="00D73C42">
                    <w:rPr>
                      <w:rFonts w:ascii="Calibri" w:hAnsi="Calibri" w:cs="Calibri"/>
                      <w:b/>
                      <w:bCs/>
                      <w:iCs/>
                      <w:sz w:val="18"/>
                      <w:szCs w:val="22"/>
                      <w:lang w:eastAsia="ja-JP"/>
                    </w:rPr>
                    <w:t>CANTIDAD POR CADA ACOPLE</w:t>
                  </w:r>
                </w:p>
              </w:tc>
              <w:tc>
                <w:tcPr>
                  <w:tcW w:w="1944" w:type="dxa"/>
                  <w:tcBorders>
                    <w:top w:val="nil"/>
                    <w:left w:val="single" w:sz="4" w:space="0" w:color="auto"/>
                    <w:bottom w:val="single" w:sz="4" w:space="0" w:color="auto"/>
                    <w:right w:val="single" w:sz="4" w:space="0" w:color="auto"/>
                  </w:tcBorders>
                  <w:shd w:val="clear" w:color="auto" w:fill="auto"/>
                  <w:noWrap/>
                  <w:vAlign w:val="center"/>
                </w:tcPr>
                <w:p w:rsidR="00C91135" w:rsidRPr="00D73C42" w:rsidRDefault="00C91135" w:rsidP="007B288C">
                  <w:pPr>
                    <w:jc w:val="center"/>
                    <w:rPr>
                      <w:rFonts w:ascii="Calibri" w:hAnsi="Calibri" w:cs="Calibri"/>
                      <w:b/>
                      <w:bCs/>
                      <w:iCs/>
                      <w:sz w:val="14"/>
                      <w:szCs w:val="22"/>
                    </w:rPr>
                  </w:pPr>
                  <w:r w:rsidRPr="00D73C42">
                    <w:rPr>
                      <w:rFonts w:ascii="Calibri" w:hAnsi="Calibri" w:cs="Calibri"/>
                      <w:b/>
                      <w:bCs/>
                      <w:iCs/>
                      <w:sz w:val="18"/>
                      <w:szCs w:val="22"/>
                      <w:lang w:eastAsia="ja-JP"/>
                    </w:rPr>
                    <w:t xml:space="preserve">CANTIDAD TOTAL PARA </w:t>
                  </w:r>
                  <w:r>
                    <w:rPr>
                      <w:rFonts w:ascii="Calibri" w:hAnsi="Calibri" w:cs="Calibri"/>
                      <w:b/>
                      <w:bCs/>
                      <w:iCs/>
                      <w:sz w:val="18"/>
                      <w:szCs w:val="22"/>
                      <w:lang w:eastAsia="ja-JP"/>
                    </w:rPr>
                    <w:t>41</w:t>
                  </w:r>
                  <w:r w:rsidRPr="00D73C42">
                    <w:rPr>
                      <w:rFonts w:ascii="Calibri" w:hAnsi="Calibri" w:cs="Calibri"/>
                      <w:b/>
                      <w:bCs/>
                      <w:iCs/>
                      <w:sz w:val="18"/>
                      <w:szCs w:val="22"/>
                      <w:lang w:eastAsia="ja-JP"/>
                    </w:rPr>
                    <w:t xml:space="preserve"> ACOPLES</w:t>
                  </w:r>
                </w:p>
              </w:tc>
            </w:tr>
            <w:tr w:rsidR="00C91135" w:rsidRPr="00A262A5" w:rsidTr="007B288C">
              <w:trPr>
                <w:trHeight w:val="263"/>
                <w:jc w:val="center"/>
              </w:trPr>
              <w:tc>
                <w:tcPr>
                  <w:tcW w:w="1802" w:type="dxa"/>
                  <w:tcBorders>
                    <w:top w:val="nil"/>
                    <w:left w:val="single" w:sz="8" w:space="0" w:color="auto"/>
                    <w:bottom w:val="single" w:sz="4" w:space="0" w:color="auto"/>
                    <w:right w:val="single" w:sz="4" w:space="0" w:color="auto"/>
                  </w:tcBorders>
                  <w:shd w:val="clear" w:color="auto" w:fill="auto"/>
                  <w:noWrap/>
                  <w:vAlign w:val="bottom"/>
                  <w:hideMark/>
                </w:tcPr>
                <w:p w:rsidR="00C91135" w:rsidRPr="00A262A5" w:rsidRDefault="00C91135" w:rsidP="007B288C">
                  <w:pPr>
                    <w:rPr>
                      <w:rFonts w:ascii="Calibri" w:hAnsi="Calibri" w:cs="Calibri"/>
                      <w:sz w:val="18"/>
                      <w:szCs w:val="22"/>
                    </w:rPr>
                  </w:pPr>
                  <w:r w:rsidRPr="00A262A5">
                    <w:rPr>
                      <w:rFonts w:ascii="Calibri" w:hAnsi="Calibri" w:cs="Calibri"/>
                      <w:sz w:val="18"/>
                      <w:szCs w:val="22"/>
                    </w:rPr>
                    <w:t>Copla 1"</w:t>
                  </w:r>
                </w:p>
              </w:tc>
              <w:tc>
                <w:tcPr>
                  <w:tcW w:w="1521" w:type="dxa"/>
                  <w:tcBorders>
                    <w:top w:val="nil"/>
                    <w:left w:val="nil"/>
                    <w:bottom w:val="single" w:sz="4" w:space="0" w:color="auto"/>
                    <w:right w:val="single" w:sz="4" w:space="0" w:color="auto"/>
                  </w:tcBorders>
                  <w:shd w:val="clear" w:color="auto" w:fill="auto"/>
                  <w:noWrap/>
                  <w:vAlign w:val="bottom"/>
                  <w:hideMark/>
                </w:tcPr>
                <w:p w:rsidR="00C91135" w:rsidRPr="00A262A5" w:rsidRDefault="00C91135" w:rsidP="007B288C">
                  <w:pPr>
                    <w:jc w:val="center"/>
                    <w:rPr>
                      <w:rFonts w:ascii="Calibri" w:hAnsi="Calibri" w:cs="Calibri"/>
                      <w:sz w:val="18"/>
                      <w:szCs w:val="22"/>
                    </w:rPr>
                  </w:pPr>
                  <w:r w:rsidRPr="00A262A5">
                    <w:rPr>
                      <w:rFonts w:ascii="Calibri" w:hAnsi="Calibri" w:cs="Calibri"/>
                      <w:sz w:val="18"/>
                      <w:szCs w:val="22"/>
                    </w:rPr>
                    <w:t>1</w:t>
                  </w:r>
                </w:p>
              </w:tc>
              <w:tc>
                <w:tcPr>
                  <w:tcW w:w="1944" w:type="dxa"/>
                  <w:tcBorders>
                    <w:top w:val="nil"/>
                    <w:left w:val="nil"/>
                    <w:bottom w:val="single" w:sz="4" w:space="0" w:color="auto"/>
                    <w:right w:val="single" w:sz="4" w:space="0" w:color="auto"/>
                  </w:tcBorders>
                  <w:shd w:val="clear" w:color="auto" w:fill="auto"/>
                  <w:noWrap/>
                  <w:vAlign w:val="bottom"/>
                  <w:hideMark/>
                </w:tcPr>
                <w:p w:rsidR="00C91135" w:rsidRPr="00A262A5" w:rsidRDefault="00C91135" w:rsidP="007B288C">
                  <w:pPr>
                    <w:jc w:val="center"/>
                    <w:rPr>
                      <w:rFonts w:ascii="Calibri" w:hAnsi="Calibri" w:cs="Calibri"/>
                      <w:sz w:val="18"/>
                      <w:szCs w:val="22"/>
                    </w:rPr>
                  </w:pPr>
                  <w:r>
                    <w:rPr>
                      <w:rFonts w:ascii="Calibri" w:hAnsi="Calibri" w:cs="Calibri"/>
                      <w:sz w:val="18"/>
                      <w:szCs w:val="22"/>
                    </w:rPr>
                    <w:t>41</w:t>
                  </w:r>
                </w:p>
              </w:tc>
            </w:tr>
            <w:tr w:rsidR="00C91135" w:rsidRPr="00A262A5" w:rsidTr="007B288C">
              <w:trPr>
                <w:trHeight w:val="263"/>
                <w:jc w:val="center"/>
              </w:trPr>
              <w:tc>
                <w:tcPr>
                  <w:tcW w:w="332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91135" w:rsidRPr="00A262A5" w:rsidRDefault="00C91135" w:rsidP="007B288C">
                  <w:pPr>
                    <w:jc w:val="center"/>
                    <w:rPr>
                      <w:rFonts w:ascii="Calibri" w:hAnsi="Calibri" w:cs="Calibri"/>
                      <w:b/>
                      <w:bCs/>
                      <w:sz w:val="18"/>
                      <w:szCs w:val="22"/>
                    </w:rPr>
                  </w:pPr>
                  <w:r w:rsidRPr="00A262A5">
                    <w:rPr>
                      <w:rFonts w:ascii="Calibri" w:hAnsi="Calibri" w:cs="Calibri"/>
                      <w:b/>
                      <w:bCs/>
                      <w:sz w:val="18"/>
                      <w:szCs w:val="22"/>
                    </w:rPr>
                    <w:t>TOTAL</w:t>
                  </w:r>
                </w:p>
              </w:tc>
              <w:tc>
                <w:tcPr>
                  <w:tcW w:w="1944" w:type="dxa"/>
                  <w:tcBorders>
                    <w:top w:val="nil"/>
                    <w:left w:val="nil"/>
                    <w:bottom w:val="single" w:sz="8" w:space="0" w:color="auto"/>
                    <w:right w:val="single" w:sz="4" w:space="0" w:color="auto"/>
                  </w:tcBorders>
                  <w:shd w:val="clear" w:color="auto" w:fill="auto"/>
                  <w:noWrap/>
                  <w:vAlign w:val="bottom"/>
                  <w:hideMark/>
                </w:tcPr>
                <w:p w:rsidR="00C91135" w:rsidRPr="00A262A5" w:rsidRDefault="00C91135" w:rsidP="007B288C">
                  <w:pPr>
                    <w:jc w:val="center"/>
                    <w:rPr>
                      <w:rFonts w:ascii="Calibri" w:hAnsi="Calibri" w:cs="Calibri"/>
                      <w:b/>
                      <w:bCs/>
                      <w:sz w:val="18"/>
                      <w:szCs w:val="22"/>
                    </w:rPr>
                  </w:pPr>
                  <w:r>
                    <w:rPr>
                      <w:rFonts w:ascii="Calibri" w:hAnsi="Calibri" w:cs="Calibri"/>
                      <w:b/>
                      <w:bCs/>
                      <w:sz w:val="18"/>
                      <w:szCs w:val="22"/>
                    </w:rPr>
                    <w:t>41</w:t>
                  </w:r>
                </w:p>
              </w:tc>
            </w:tr>
          </w:tbl>
          <w:p w:rsidR="00C91135" w:rsidRPr="00A262A5" w:rsidRDefault="00C91135" w:rsidP="007B288C">
            <w:pPr>
              <w:pStyle w:val="IC1parrafos"/>
              <w:spacing w:before="0" w:after="0" w:line="240" w:lineRule="auto"/>
              <w:rPr>
                <w:rStyle w:val="Nmerodepgina"/>
                <w:rFonts w:ascii="Times New Roman" w:hAnsi="Times New Roman"/>
                <w:sz w:val="14"/>
                <w:szCs w:val="14"/>
              </w:rPr>
            </w:pPr>
          </w:p>
          <w:p w:rsidR="00C91135" w:rsidRPr="00A262A5" w:rsidRDefault="00C91135" w:rsidP="007B288C">
            <w:pPr>
              <w:pStyle w:val="IC1parrafos"/>
              <w:spacing w:before="0" w:after="0" w:line="240" w:lineRule="auto"/>
              <w:rPr>
                <w:rStyle w:val="nfasis"/>
                <w:rFonts w:ascii="Times New Roman" w:hAnsi="Times New Roman"/>
                <w:sz w:val="14"/>
                <w:szCs w:val="14"/>
                <w:highlight w:val="yellow"/>
              </w:rPr>
            </w:pPr>
          </w:p>
        </w:tc>
        <w:tc>
          <w:tcPr>
            <w:tcW w:w="5686" w:type="dxa"/>
            <w:shd w:val="clear" w:color="auto" w:fill="auto"/>
            <w:vAlign w:val="center"/>
          </w:tcPr>
          <w:tbl>
            <w:tblPr>
              <w:tblW w:w="5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4"/>
            </w:tblGrid>
            <w:tr w:rsidR="00C91135" w:rsidRPr="00393FED" w:rsidTr="007B288C">
              <w:trPr>
                <w:trHeight w:val="1811"/>
                <w:jc w:val="center"/>
              </w:trPr>
              <w:tc>
                <w:tcPr>
                  <w:tcW w:w="5344" w:type="dxa"/>
                  <w:shd w:val="clear" w:color="auto" w:fill="auto"/>
                </w:tcPr>
                <w:p w:rsidR="00C91135" w:rsidRPr="00393FED" w:rsidRDefault="00C91135" w:rsidP="007B288C">
                  <w:pPr>
                    <w:pStyle w:val="IC1parrafos"/>
                    <w:spacing w:before="40" w:after="40" w:line="240" w:lineRule="auto"/>
                    <w:jc w:val="center"/>
                    <w:rPr>
                      <w:rStyle w:val="nfasis"/>
                      <w:rFonts w:ascii="Times New Roman" w:hAnsi="Times New Roman"/>
                      <w:sz w:val="14"/>
                      <w:szCs w:val="14"/>
                    </w:rPr>
                  </w:pPr>
                  <w:r w:rsidRPr="00393FED">
                    <w:rPr>
                      <w:rStyle w:val="nfasis"/>
                      <w:rFonts w:ascii="Times New Roman" w:hAnsi="Times New Roman"/>
                      <w:iCs w:val="0"/>
                      <w:noProof/>
                      <w:sz w:val="14"/>
                      <w:szCs w:val="14"/>
                      <w:lang w:val="es-BO" w:eastAsia="es-BO"/>
                    </w:rPr>
                    <w:drawing>
                      <wp:inline distT="0" distB="0" distL="0" distR="0" wp14:anchorId="39C2D975" wp14:editId="031D1DB9">
                        <wp:extent cx="3286125" cy="9810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cstate="print">
                                  <a:extLst>
                                    <a:ext uri="{28A0092B-C50C-407E-A947-70E740481C1C}">
                                      <a14:useLocalDpi xmlns:a14="http://schemas.microsoft.com/office/drawing/2010/main" val="0"/>
                                    </a:ext>
                                  </a:extLst>
                                </a:blip>
                                <a:srcRect l="32416" t="39558" r="19258" b="23209"/>
                                <a:stretch>
                                  <a:fillRect/>
                                </a:stretch>
                              </pic:blipFill>
                              <pic:spPr bwMode="auto">
                                <a:xfrm>
                                  <a:off x="0" y="0"/>
                                  <a:ext cx="3286125" cy="981075"/>
                                </a:xfrm>
                                <a:prstGeom prst="rect">
                                  <a:avLst/>
                                </a:prstGeom>
                                <a:noFill/>
                                <a:ln>
                                  <a:noFill/>
                                </a:ln>
                              </pic:spPr>
                            </pic:pic>
                          </a:graphicData>
                        </a:graphic>
                      </wp:inline>
                    </w:drawing>
                  </w:r>
                </w:p>
              </w:tc>
            </w:tr>
            <w:tr w:rsidR="00C91135" w:rsidRPr="00393FED" w:rsidTr="007B288C">
              <w:trPr>
                <w:trHeight w:val="64"/>
                <w:jc w:val="center"/>
              </w:trPr>
              <w:tc>
                <w:tcPr>
                  <w:tcW w:w="5344" w:type="dxa"/>
                  <w:shd w:val="clear" w:color="auto" w:fill="auto"/>
                </w:tcPr>
                <w:p w:rsidR="00C91135" w:rsidRPr="00393FED" w:rsidRDefault="00C91135" w:rsidP="007B288C">
                  <w:pPr>
                    <w:pStyle w:val="IC1parrafos"/>
                    <w:spacing w:before="40" w:after="40" w:line="240" w:lineRule="auto"/>
                    <w:jc w:val="center"/>
                    <w:rPr>
                      <w:rStyle w:val="nfasis"/>
                      <w:rFonts w:ascii="Times New Roman" w:hAnsi="Times New Roman"/>
                      <w:sz w:val="2"/>
                      <w:szCs w:val="14"/>
                    </w:rPr>
                  </w:pPr>
                </w:p>
              </w:tc>
            </w:tr>
            <w:tr w:rsidR="00C91135" w:rsidRPr="00393FED" w:rsidTr="007B288C">
              <w:trPr>
                <w:trHeight w:val="2378"/>
                <w:jc w:val="center"/>
              </w:trPr>
              <w:tc>
                <w:tcPr>
                  <w:tcW w:w="5344" w:type="dxa"/>
                  <w:shd w:val="clear" w:color="auto" w:fill="auto"/>
                </w:tcPr>
                <w:p w:rsidR="00C91135" w:rsidRPr="00393FED" w:rsidRDefault="00C91135" w:rsidP="007B288C">
                  <w:pPr>
                    <w:pStyle w:val="IC1parrafos"/>
                    <w:spacing w:before="40" w:after="40" w:line="240" w:lineRule="auto"/>
                    <w:jc w:val="center"/>
                    <w:rPr>
                      <w:rStyle w:val="nfasis"/>
                      <w:rFonts w:ascii="Times New Roman" w:hAnsi="Times New Roman"/>
                      <w:sz w:val="14"/>
                      <w:szCs w:val="14"/>
                    </w:rPr>
                  </w:pPr>
                  <w:r w:rsidRPr="00393FED">
                    <w:rPr>
                      <w:rStyle w:val="nfasis"/>
                      <w:rFonts w:ascii="Times New Roman" w:hAnsi="Times New Roman"/>
                      <w:iCs w:val="0"/>
                      <w:noProof/>
                      <w:sz w:val="14"/>
                      <w:szCs w:val="14"/>
                      <w:lang w:val="es-BO" w:eastAsia="es-BO"/>
                    </w:rPr>
                    <w:drawing>
                      <wp:inline distT="0" distB="0" distL="0" distR="0" wp14:anchorId="2FB06BE8" wp14:editId="1E286957">
                        <wp:extent cx="3286125" cy="13525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1" cstate="print">
                                  <a:extLst>
                                    <a:ext uri="{28A0092B-C50C-407E-A947-70E740481C1C}">
                                      <a14:useLocalDpi xmlns:a14="http://schemas.microsoft.com/office/drawing/2010/main" val="0"/>
                                    </a:ext>
                                  </a:extLst>
                                </a:blip>
                                <a:srcRect l="41386" t="21301" r="12321" b="29208"/>
                                <a:stretch>
                                  <a:fillRect/>
                                </a:stretch>
                              </pic:blipFill>
                              <pic:spPr bwMode="auto">
                                <a:xfrm>
                                  <a:off x="0" y="0"/>
                                  <a:ext cx="3286125" cy="1352550"/>
                                </a:xfrm>
                                <a:prstGeom prst="rect">
                                  <a:avLst/>
                                </a:prstGeom>
                                <a:noFill/>
                                <a:ln>
                                  <a:noFill/>
                                </a:ln>
                              </pic:spPr>
                            </pic:pic>
                          </a:graphicData>
                        </a:graphic>
                      </wp:inline>
                    </w:drawing>
                  </w:r>
                </w:p>
              </w:tc>
            </w:tr>
          </w:tbl>
          <w:p w:rsidR="00C91135" w:rsidRPr="005C3283" w:rsidRDefault="00C91135" w:rsidP="007B288C">
            <w:pPr>
              <w:jc w:val="center"/>
              <w:rPr>
                <w:lang w:val="es-MX" w:eastAsia="x-none"/>
              </w:rPr>
            </w:pPr>
          </w:p>
        </w:tc>
      </w:tr>
    </w:tbl>
    <w:p w:rsidR="00F20634" w:rsidRDefault="00F20634" w:rsidP="00AC6656">
      <w:pPr>
        <w:jc w:val="center"/>
        <w:rPr>
          <w:rFonts w:asciiTheme="minorHAnsi" w:hAnsiTheme="minorHAnsi" w:cstheme="minorHAnsi"/>
          <w:b/>
          <w:sz w:val="18"/>
          <w:szCs w:val="18"/>
        </w:rPr>
      </w:pPr>
    </w:p>
    <w:p w:rsidR="00F20634" w:rsidRDefault="00A47E47" w:rsidP="00AC6656">
      <w:pPr>
        <w:jc w:val="center"/>
        <w:rPr>
          <w:rFonts w:asciiTheme="minorHAnsi" w:hAnsiTheme="minorHAnsi" w:cstheme="minorHAnsi"/>
          <w:b/>
          <w:sz w:val="18"/>
          <w:szCs w:val="18"/>
        </w:rPr>
      </w:pPr>
      <w:r w:rsidRPr="001137C2">
        <w:rPr>
          <w:rFonts w:ascii="Calibri" w:hAnsi="Calibri"/>
        </w:rPr>
        <w:t>Para el armado de las estructuras, en sus diferentes tipos y con</w:t>
      </w:r>
      <w:r>
        <w:rPr>
          <w:rFonts w:ascii="Calibri" w:hAnsi="Calibri"/>
        </w:rPr>
        <w:t>figuraciones, correspondiente al</w:t>
      </w:r>
      <w:r w:rsidRPr="001137C2">
        <w:rPr>
          <w:rFonts w:ascii="Calibri" w:hAnsi="Calibri"/>
        </w:rPr>
        <w:t xml:space="preserve"> lote 4, YPFB entregará, adicionalmente las siguientes tuberías:</w:t>
      </w:r>
    </w:p>
    <w:p w:rsidR="00A47E47" w:rsidRPr="001137C2" w:rsidRDefault="00A47E47" w:rsidP="00A47E47">
      <w:pPr>
        <w:rPr>
          <w:rFonts w:ascii="Calibri" w:hAnsi="Calibri"/>
          <w:b/>
        </w:rPr>
      </w:pPr>
      <w:r>
        <w:rPr>
          <w:rFonts w:ascii="Calibri" w:hAnsi="Calibri"/>
          <w:b/>
        </w:rPr>
        <w:t xml:space="preserve">      </w:t>
      </w:r>
      <w:r w:rsidR="00791614">
        <w:rPr>
          <w:rFonts w:ascii="Calibri" w:hAnsi="Calibri"/>
          <w:b/>
        </w:rPr>
        <w:t xml:space="preserve">        </w:t>
      </w:r>
      <w:r w:rsidRPr="001137C2">
        <w:rPr>
          <w:rFonts w:ascii="Calibri" w:hAnsi="Calibri"/>
          <w:b/>
        </w:rPr>
        <w:t>LOTE 4:</w:t>
      </w:r>
    </w:p>
    <w:p w:rsidR="00A47E47" w:rsidRPr="001137C2" w:rsidRDefault="00A47E47" w:rsidP="00A47E47">
      <w:pPr>
        <w:spacing w:after="80"/>
        <w:rPr>
          <w:rStyle w:val="Nmerodepgina"/>
          <w:rFonts w:ascii="Calibri" w:hAnsi="Calibri"/>
        </w:rPr>
      </w:pPr>
      <w:r>
        <w:rPr>
          <w:rFonts w:ascii="Calibri" w:hAnsi="Calibri"/>
        </w:rPr>
        <w:t xml:space="preserve">     </w:t>
      </w:r>
      <w:r w:rsidR="00791614">
        <w:rPr>
          <w:rFonts w:ascii="Calibri" w:hAnsi="Calibri"/>
        </w:rPr>
        <w:t xml:space="preserve">        </w:t>
      </w:r>
      <w:r>
        <w:rPr>
          <w:rFonts w:ascii="Calibri" w:hAnsi="Calibri"/>
        </w:rPr>
        <w:t xml:space="preserve"> </w:t>
      </w:r>
      <w:r w:rsidRPr="001137C2">
        <w:rPr>
          <w:rFonts w:ascii="Calibri" w:hAnsi="Calibri"/>
        </w:rPr>
        <w:t xml:space="preserve">Tubería de </w:t>
      </w:r>
      <w:r w:rsidRPr="001137C2">
        <w:rPr>
          <w:rStyle w:val="Nmerodepgina"/>
          <w:rFonts w:ascii="Calibri" w:hAnsi="Calibri"/>
        </w:rPr>
        <w:t>Ø</w:t>
      </w:r>
      <w:r w:rsidRPr="001137C2">
        <w:rPr>
          <w:rStyle w:val="Nmerodepgina"/>
          <w:rFonts w:ascii="Calibri" w:hAnsi="Calibri"/>
          <w:sz w:val="18"/>
          <w:szCs w:val="14"/>
        </w:rPr>
        <w:t xml:space="preserve">  </w:t>
      </w:r>
      <w:r w:rsidRPr="001137C2">
        <w:rPr>
          <w:rStyle w:val="Nmerodepgina"/>
          <w:rFonts w:ascii="Calibri" w:hAnsi="Calibri"/>
        </w:rPr>
        <w:t>1”</w:t>
      </w:r>
      <w:r w:rsidRPr="001137C2">
        <w:rPr>
          <w:rStyle w:val="Nmerodepgina"/>
          <w:rFonts w:ascii="Calibri" w:hAnsi="Calibri"/>
        </w:rPr>
        <w:tab/>
        <w:t>858.40 m</w:t>
      </w:r>
      <w:r w:rsidRPr="001137C2">
        <w:rPr>
          <w:rStyle w:val="Nmerodepgina"/>
          <w:rFonts w:ascii="Calibri" w:hAnsi="Calibri"/>
        </w:rPr>
        <w:tab/>
        <w:t>148 barras</w:t>
      </w:r>
    </w:p>
    <w:p w:rsidR="00A47E47" w:rsidRDefault="00A47E47" w:rsidP="00A47E47">
      <w:pPr>
        <w:ind w:left="2127" w:hanging="2127"/>
        <w:rPr>
          <w:rStyle w:val="Nmerodepgina"/>
          <w:rFonts w:ascii="Calibri" w:hAnsi="Calibri"/>
        </w:rPr>
      </w:pPr>
      <w:r>
        <w:rPr>
          <w:rStyle w:val="Nmerodepgina"/>
          <w:rFonts w:ascii="Calibri" w:hAnsi="Calibri"/>
        </w:rPr>
        <w:t xml:space="preserve">      </w:t>
      </w:r>
      <w:r w:rsidR="00791614">
        <w:rPr>
          <w:rStyle w:val="Nmerodepgina"/>
          <w:rFonts w:ascii="Calibri" w:hAnsi="Calibri"/>
        </w:rPr>
        <w:t xml:space="preserve">        </w:t>
      </w:r>
      <w:r w:rsidRPr="001137C2">
        <w:rPr>
          <w:rStyle w:val="Nmerodepgina"/>
          <w:rFonts w:ascii="Calibri" w:hAnsi="Calibri"/>
        </w:rPr>
        <w:t>Tubería de Ø</w:t>
      </w:r>
      <w:r w:rsidRPr="001137C2">
        <w:rPr>
          <w:rStyle w:val="Nmerodepgina"/>
          <w:rFonts w:ascii="Calibri" w:hAnsi="Calibri"/>
          <w:sz w:val="18"/>
          <w:szCs w:val="14"/>
        </w:rPr>
        <w:t xml:space="preserve">  </w:t>
      </w:r>
      <w:r w:rsidRPr="001137C2">
        <w:rPr>
          <w:rStyle w:val="Nmerodepgina"/>
          <w:rFonts w:ascii="Calibri" w:hAnsi="Calibri"/>
        </w:rPr>
        <w:t>3/4"</w:t>
      </w:r>
      <w:r w:rsidRPr="001137C2">
        <w:rPr>
          <w:rStyle w:val="Nmerodepgina"/>
          <w:rFonts w:ascii="Calibri" w:hAnsi="Calibri"/>
        </w:rPr>
        <w:tab/>
        <w:t xml:space="preserve">   81.20 m</w:t>
      </w:r>
      <w:r w:rsidRPr="001137C2">
        <w:rPr>
          <w:rStyle w:val="Nmerodepgina"/>
          <w:rFonts w:ascii="Calibri" w:hAnsi="Calibri"/>
        </w:rPr>
        <w:tab/>
        <w:t xml:space="preserve">  14 barras</w:t>
      </w:r>
    </w:p>
    <w:p w:rsidR="00A47E47" w:rsidRPr="001137C2" w:rsidRDefault="00A47E47" w:rsidP="00A47E47">
      <w:pPr>
        <w:ind w:left="2127" w:hanging="2127"/>
        <w:rPr>
          <w:rFonts w:ascii="Calibri" w:hAnsi="Calibri"/>
        </w:rPr>
      </w:pPr>
    </w:p>
    <w:p w:rsidR="00C91135" w:rsidRPr="00286B08" w:rsidRDefault="00C91135" w:rsidP="00C91135">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C91135" w:rsidRPr="00286B08" w:rsidRDefault="00C91135" w:rsidP="00C91135">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F20634" w:rsidRDefault="00C91135" w:rsidP="00AC6656">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C91135" w:rsidRDefault="00C91135" w:rsidP="00AC6656">
      <w:pPr>
        <w:jc w:val="center"/>
        <w:rPr>
          <w:rFonts w:asciiTheme="minorHAnsi" w:hAnsiTheme="minorHAnsi" w:cstheme="minorHAnsi"/>
          <w:b/>
          <w:sz w:val="18"/>
          <w:szCs w:val="18"/>
        </w:rPr>
        <w:sectPr w:rsidR="00C91135" w:rsidSect="00C91135">
          <w:pgSz w:w="15840" w:h="12240" w:orient="landscape" w:code="1"/>
          <w:pgMar w:top="1276" w:right="947" w:bottom="1610" w:left="851" w:header="624" w:footer="851" w:gutter="0"/>
          <w:cols w:space="708"/>
          <w:titlePg/>
          <w:docGrid w:linePitch="360"/>
        </w:sectPr>
      </w:pPr>
    </w:p>
    <w:p w:rsidR="00F20634" w:rsidRDefault="00F20634" w:rsidP="00AC6656">
      <w:pPr>
        <w:jc w:val="center"/>
        <w:rPr>
          <w:rFonts w:asciiTheme="minorHAnsi" w:hAnsiTheme="minorHAnsi" w:cstheme="minorHAnsi"/>
          <w:b/>
          <w:sz w:val="18"/>
          <w:szCs w:val="18"/>
        </w:rPr>
      </w:pPr>
    </w:p>
    <w:p w:rsidR="004161BC" w:rsidRDefault="004161BC" w:rsidP="004161BC">
      <w:pPr>
        <w:jc w:val="center"/>
        <w:rPr>
          <w:rFonts w:ascii="Verdana" w:hAnsi="Verdana" w:cs="Arial"/>
          <w:b/>
          <w:sz w:val="18"/>
          <w:szCs w:val="16"/>
        </w:rPr>
      </w:pPr>
      <w:r>
        <w:rPr>
          <w:rFonts w:ascii="Verdana" w:hAnsi="Verdana" w:cs="Arial"/>
          <w:b/>
          <w:sz w:val="18"/>
          <w:szCs w:val="16"/>
        </w:rPr>
        <w:t>FORMULARIO C-2</w:t>
      </w:r>
    </w:p>
    <w:p w:rsidR="004161BC" w:rsidRDefault="004161BC" w:rsidP="004161BC">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4161BC" w:rsidRDefault="004161BC" w:rsidP="004161BC">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4161BC" w:rsidRDefault="004161BC" w:rsidP="004161BC">
      <w:pPr>
        <w:jc w:val="center"/>
        <w:rPr>
          <w:rFonts w:ascii="Verdana" w:hAnsi="Verdana"/>
          <w:b/>
          <w:bCs/>
          <w:color w:val="000000"/>
          <w:sz w:val="18"/>
          <w:szCs w:val="18"/>
          <w:lang w:eastAsia="es-BO"/>
        </w:rPr>
      </w:pPr>
    </w:p>
    <w:p w:rsidR="004161BC" w:rsidRDefault="004161BC" w:rsidP="004161BC">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4161BC" w:rsidRPr="00B071BA" w:rsidTr="007B288C">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4161BC" w:rsidRPr="00B071BA" w:rsidRDefault="004161BC" w:rsidP="007B288C">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4161BC" w:rsidRPr="00B071BA" w:rsidTr="007B288C">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4161BC" w:rsidRPr="00B071BA" w:rsidRDefault="004161BC" w:rsidP="007B288C">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4161BC" w:rsidRPr="00B071BA" w:rsidTr="007B288C">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4161BC" w:rsidRPr="00B071BA" w:rsidRDefault="004161BC" w:rsidP="007B288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4161BC" w:rsidRPr="00B071BA" w:rsidRDefault="004161BC" w:rsidP="007B288C">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4161BC" w:rsidRPr="00B071BA" w:rsidRDefault="004161BC" w:rsidP="007B288C">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4161BC" w:rsidRPr="00B071BA" w:rsidRDefault="004161BC" w:rsidP="007B288C">
            <w:pPr>
              <w:rPr>
                <w:rFonts w:ascii="Arial" w:hAnsi="Arial" w:cs="Arial"/>
                <w:b/>
                <w:bCs/>
                <w:color w:val="000000"/>
                <w:sz w:val="16"/>
                <w:szCs w:val="16"/>
                <w:lang w:eastAsia="es-BO"/>
              </w:rPr>
            </w:pPr>
          </w:p>
        </w:tc>
      </w:tr>
      <w:tr w:rsidR="004161BC" w:rsidRPr="00B071BA" w:rsidTr="007B288C">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B071BA" w:rsidTr="007B288C">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4161BC" w:rsidRPr="00B071BA" w:rsidRDefault="004161BC" w:rsidP="007B288C">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4161BC" w:rsidRPr="008E5F11" w:rsidTr="007B288C">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4161BC" w:rsidRPr="008E5F11" w:rsidRDefault="004161BC" w:rsidP="007B288C">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4161BC" w:rsidRPr="008E5F11" w:rsidRDefault="004161BC" w:rsidP="007B288C">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4161BC" w:rsidRPr="008E5F11" w:rsidRDefault="004161BC" w:rsidP="007B288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4161BC" w:rsidRPr="008E5F11" w:rsidRDefault="004161BC" w:rsidP="007B288C">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4161BC" w:rsidRPr="008E5F11" w:rsidRDefault="004161BC" w:rsidP="007B288C">
            <w:pPr>
              <w:rPr>
                <w:rFonts w:ascii="Arial" w:hAnsi="Arial" w:cs="Arial"/>
                <w:b/>
                <w:bCs/>
                <w:color w:val="FFFFFF"/>
                <w:sz w:val="16"/>
                <w:szCs w:val="16"/>
                <w:lang w:eastAsia="es-BO"/>
              </w:rPr>
            </w:pPr>
          </w:p>
        </w:tc>
      </w:tr>
      <w:tr w:rsidR="004161BC" w:rsidRPr="00B071BA" w:rsidTr="007B288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4161BC" w:rsidRPr="00B071BA" w:rsidRDefault="004161BC" w:rsidP="007B288C">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4161BC" w:rsidRPr="00B071BA" w:rsidTr="007B288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4161BC" w:rsidRPr="00B071BA" w:rsidRDefault="004161BC" w:rsidP="007B288C">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4161BC" w:rsidRPr="00B071BA" w:rsidTr="007B288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4161BC" w:rsidRPr="00B071BA" w:rsidRDefault="004161BC" w:rsidP="007B288C">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4161BC" w:rsidRPr="00B071BA" w:rsidRDefault="004161BC" w:rsidP="007B288C">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4161BC" w:rsidRPr="00B071BA" w:rsidTr="007B288C">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4161BC" w:rsidRDefault="004161BC" w:rsidP="007B288C">
            <w:pPr>
              <w:jc w:val="both"/>
              <w:rPr>
                <w:rFonts w:ascii="Arial" w:hAnsi="Arial" w:cs="Arial"/>
                <w:b/>
                <w:sz w:val="16"/>
                <w:szCs w:val="16"/>
                <w:lang w:eastAsia="es-BO"/>
              </w:rPr>
            </w:pPr>
          </w:p>
          <w:p w:rsidR="004161BC" w:rsidRPr="009650DF" w:rsidRDefault="004161BC" w:rsidP="007B28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4161BC" w:rsidRPr="009650DF" w:rsidRDefault="004161BC" w:rsidP="007B288C">
            <w:pPr>
              <w:jc w:val="both"/>
              <w:rPr>
                <w:rFonts w:ascii="Arial" w:hAnsi="Arial" w:cs="Arial"/>
                <w:sz w:val="16"/>
                <w:szCs w:val="16"/>
                <w:lang w:val="es-BO" w:eastAsia="es-BO"/>
              </w:rPr>
            </w:pPr>
          </w:p>
          <w:p w:rsidR="004161BC" w:rsidRPr="009650DF" w:rsidRDefault="004161BC" w:rsidP="007B288C">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4161BC" w:rsidRPr="00B071BA" w:rsidRDefault="004161BC" w:rsidP="007B288C">
            <w:pPr>
              <w:jc w:val="both"/>
              <w:rPr>
                <w:rFonts w:ascii="Arial" w:hAnsi="Arial" w:cs="Arial"/>
                <w:color w:val="000000"/>
                <w:sz w:val="16"/>
                <w:szCs w:val="16"/>
                <w:lang w:eastAsia="es-BO"/>
              </w:rPr>
            </w:pPr>
          </w:p>
        </w:tc>
      </w:tr>
    </w:tbl>
    <w:p w:rsidR="004161BC" w:rsidRDefault="004161BC" w:rsidP="004161BC">
      <w:pPr>
        <w:jc w:val="center"/>
        <w:rPr>
          <w:rFonts w:ascii="Verdana" w:hAnsi="Verdana" w:cs="Arial"/>
          <w:b/>
          <w:i/>
          <w:sz w:val="18"/>
          <w:szCs w:val="18"/>
        </w:rPr>
      </w:pPr>
    </w:p>
    <w:p w:rsidR="004161BC" w:rsidRDefault="004161BC" w:rsidP="004161BC">
      <w:pPr>
        <w:jc w:val="center"/>
        <w:rPr>
          <w:rFonts w:ascii="Verdana" w:hAnsi="Verdana" w:cs="Arial"/>
          <w:b/>
          <w:i/>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Pr="00C75BEC" w:rsidRDefault="004161BC" w:rsidP="004161BC">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4161BC" w:rsidRDefault="004161BC" w:rsidP="004161BC">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4161BC" w:rsidRDefault="004161BC" w:rsidP="004161BC">
      <w:pPr>
        <w:jc w:val="center"/>
        <w:rPr>
          <w:rFonts w:ascii="Verdana" w:hAnsi="Verdana" w:cs="Arial"/>
          <w:b/>
          <w:bCs/>
          <w:i/>
          <w:iCs/>
          <w:color w:val="000000"/>
          <w:sz w:val="18"/>
          <w:szCs w:val="18"/>
        </w:rPr>
      </w:pPr>
    </w:p>
    <w:p w:rsidR="004161BC" w:rsidRDefault="004161BC" w:rsidP="004161BC">
      <w:pPr>
        <w:jc w:val="center"/>
        <w:rPr>
          <w:rFonts w:ascii="Verdana" w:hAnsi="Verdana" w:cs="Arial"/>
          <w:b/>
          <w:bCs/>
          <w:i/>
          <w:iCs/>
          <w:color w:val="000000"/>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spacing w:line="276" w:lineRule="auto"/>
        <w:jc w:val="center"/>
        <w:rPr>
          <w:rFonts w:asciiTheme="minorHAnsi" w:hAnsiTheme="minorHAnsi" w:cstheme="minorHAnsi"/>
          <w:b/>
          <w:sz w:val="18"/>
          <w:szCs w:val="18"/>
        </w:rPr>
      </w:pPr>
    </w:p>
    <w:p w:rsidR="004161BC" w:rsidRDefault="004161BC" w:rsidP="004161BC">
      <w:pPr>
        <w:jc w:val="both"/>
        <w:rPr>
          <w:rFonts w:ascii="Verdana" w:hAnsi="Verdana" w:cs="Arial"/>
          <w:sz w:val="16"/>
          <w:szCs w:val="16"/>
          <w:highlight w:val="yellow"/>
          <w:lang w:val="es-BO"/>
        </w:rPr>
        <w:sectPr w:rsidR="004161BC" w:rsidSect="00F20634">
          <w:pgSz w:w="12240" w:h="15840" w:code="1"/>
          <w:pgMar w:top="947" w:right="1610" w:bottom="851" w:left="1276" w:header="425" w:footer="709" w:gutter="0"/>
          <w:cols w:space="708"/>
          <w:docGrid w:linePitch="360"/>
        </w:sectPr>
      </w:pPr>
    </w:p>
    <w:p w:rsidR="004161BC" w:rsidRPr="0059086B" w:rsidRDefault="004161BC" w:rsidP="004161BC">
      <w:pPr>
        <w:jc w:val="center"/>
        <w:rPr>
          <w:rFonts w:ascii="Verdana" w:hAnsi="Verdana" w:cs="Arial"/>
          <w:b/>
          <w:sz w:val="18"/>
          <w:szCs w:val="16"/>
        </w:rPr>
      </w:pPr>
      <w:r w:rsidRPr="0059086B">
        <w:rPr>
          <w:rFonts w:ascii="Verdana" w:hAnsi="Verdana" w:cs="Arial"/>
          <w:b/>
          <w:sz w:val="18"/>
          <w:szCs w:val="16"/>
        </w:rPr>
        <w:lastRenderedPageBreak/>
        <w:t xml:space="preserve">FORMULARIO </w:t>
      </w:r>
      <w:r>
        <w:rPr>
          <w:rFonts w:ascii="Verdana" w:hAnsi="Verdana" w:cs="Arial"/>
          <w:b/>
          <w:sz w:val="18"/>
          <w:szCs w:val="16"/>
        </w:rPr>
        <w:t>C-3</w:t>
      </w:r>
    </w:p>
    <w:p w:rsidR="004161BC" w:rsidRPr="0059086B" w:rsidRDefault="004161BC" w:rsidP="004161BC">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4161BC" w:rsidRDefault="004161BC" w:rsidP="004161BC">
      <w:pPr>
        <w:jc w:val="center"/>
        <w:rPr>
          <w:rFonts w:ascii="Verdana" w:hAnsi="Verdana" w:cs="Arial"/>
          <w:b/>
          <w:sz w:val="18"/>
          <w:szCs w:val="16"/>
        </w:rPr>
      </w:pPr>
      <w:r w:rsidRPr="0059086B">
        <w:rPr>
          <w:rFonts w:ascii="Verdana" w:hAnsi="Verdana" w:cs="Arial"/>
          <w:b/>
          <w:sz w:val="18"/>
          <w:szCs w:val="16"/>
        </w:rPr>
        <w:t>DEL PERSONAL PROPUESTO (uno por cada persona)</w:t>
      </w:r>
    </w:p>
    <w:p w:rsidR="004161BC" w:rsidRDefault="004161BC" w:rsidP="004161BC">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4161BC" w:rsidRPr="0090599A" w:rsidRDefault="004161BC" w:rsidP="004161BC">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4161BC" w:rsidRPr="001A47B7" w:rsidTr="007B288C">
        <w:trPr>
          <w:jc w:val="center"/>
        </w:trPr>
        <w:tc>
          <w:tcPr>
            <w:tcW w:w="9781" w:type="dxa"/>
            <w:gridSpan w:val="11"/>
            <w:tcBorders>
              <w:top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1. DATOS GENERALES</w:t>
            </w:r>
          </w:p>
        </w:tc>
      </w:tr>
      <w:tr w:rsidR="004161BC" w:rsidRPr="0090599A" w:rsidTr="007B288C">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4161BC" w:rsidRPr="0090599A" w:rsidRDefault="004161BC" w:rsidP="007B288C">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161BC" w:rsidRPr="0090599A" w:rsidRDefault="004161BC" w:rsidP="007B28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rPr>
                <w:rFonts w:ascii="Arial" w:hAnsi="Arial" w:cs="Arial"/>
                <w:sz w:val="14"/>
                <w:szCs w:val="16"/>
              </w:rPr>
            </w:pPr>
          </w:p>
        </w:tc>
        <w:tc>
          <w:tcPr>
            <w:tcW w:w="1617" w:type="dxa"/>
            <w:gridSpan w:val="2"/>
            <w:tcBorders>
              <w:top w:val="nil"/>
              <w:left w:val="nil"/>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1726" w:type="dxa"/>
            <w:tcBorders>
              <w:top w:val="nil"/>
              <w:left w:val="nil"/>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4161BC" w:rsidRPr="0090599A" w:rsidRDefault="004161BC" w:rsidP="007B288C">
            <w:pPr>
              <w:rPr>
                <w:rFonts w:ascii="Arial" w:hAnsi="Arial" w:cs="Arial"/>
                <w:sz w:val="14"/>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4161BC" w:rsidRPr="0090599A" w:rsidRDefault="004161BC" w:rsidP="007B288C">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4161BC" w:rsidRPr="0090599A" w:rsidRDefault="004161BC" w:rsidP="007B288C">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141" w:type="dxa"/>
            <w:tcBorders>
              <w:top w:val="nil"/>
              <w:left w:val="nil"/>
              <w:bottom w:val="nil"/>
            </w:tcBorders>
            <w:shd w:val="clear" w:color="auto" w:fill="auto"/>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161BC" w:rsidRPr="0090599A" w:rsidRDefault="004161BC" w:rsidP="007B288C">
            <w:pP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rPr>
                <w:rFonts w:ascii="Arial" w:hAnsi="Arial" w:cs="Arial"/>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rPr>
                <w:rFonts w:ascii="Arial" w:hAnsi="Arial" w:cs="Arial"/>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4161BC" w:rsidRPr="0090599A" w:rsidRDefault="004161BC" w:rsidP="007B288C">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4161BC" w:rsidRPr="0090599A" w:rsidRDefault="004161BC" w:rsidP="007B288C">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4161BC" w:rsidRPr="0090599A" w:rsidRDefault="004161BC" w:rsidP="007B288C">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4161BC" w:rsidRPr="0090599A" w:rsidRDefault="004161BC" w:rsidP="007B288C">
            <w:pPr>
              <w:rPr>
                <w:rFonts w:ascii="Arial" w:hAnsi="Arial" w:cs="Arial"/>
                <w:sz w:val="14"/>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76" w:type="dxa"/>
            <w:tcBorders>
              <w:top w:val="nil"/>
              <w:left w:val="nil"/>
              <w:bottom w:val="nil"/>
            </w:tcBorders>
            <w:shd w:val="clear" w:color="auto" w:fill="auto"/>
            <w:vAlign w:val="center"/>
          </w:tcPr>
          <w:p w:rsidR="004161BC" w:rsidRPr="0090599A" w:rsidRDefault="004161BC" w:rsidP="007B288C">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2409" w:type="dxa"/>
            <w:gridSpan w:val="4"/>
            <w:tcBorders>
              <w:top w:val="nil"/>
              <w:left w:val="nil"/>
              <w:bottom w:val="nil"/>
            </w:tcBorders>
            <w:shd w:val="clear" w:color="auto" w:fill="auto"/>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rPr>
                <w:rFonts w:ascii="Arial" w:hAnsi="Arial" w:cs="Arial"/>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4161BC" w:rsidRPr="0090599A" w:rsidRDefault="004161BC" w:rsidP="007B288C">
            <w:pPr>
              <w:jc w:val="center"/>
              <w:rPr>
                <w:rFonts w:ascii="Arial" w:hAnsi="Arial" w:cs="Arial"/>
                <w:b/>
                <w:sz w:val="2"/>
                <w:szCs w:val="2"/>
              </w:rPr>
            </w:pPr>
          </w:p>
        </w:tc>
      </w:tr>
      <w:tr w:rsidR="004161BC" w:rsidRPr="0090599A" w:rsidTr="007B288C">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4161BC" w:rsidRPr="0090599A" w:rsidRDefault="004161BC" w:rsidP="007B288C">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4161BC" w:rsidRPr="0090599A" w:rsidRDefault="004161BC" w:rsidP="007B288C">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4161BC" w:rsidRPr="0090599A" w:rsidRDefault="004161BC" w:rsidP="007B288C">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4161BC" w:rsidRPr="0090599A" w:rsidRDefault="004161BC" w:rsidP="007B288C">
            <w:pPr>
              <w:rPr>
                <w:rFonts w:ascii="Arial" w:hAnsi="Arial" w:cs="Arial"/>
                <w:sz w:val="16"/>
                <w:szCs w:val="16"/>
              </w:rPr>
            </w:pPr>
          </w:p>
        </w:tc>
      </w:tr>
      <w:tr w:rsidR="004161BC" w:rsidRPr="0090599A" w:rsidTr="007B288C">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4161BC" w:rsidRPr="0090599A" w:rsidRDefault="004161BC" w:rsidP="007B288C">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4161BC" w:rsidRPr="0090599A" w:rsidRDefault="004161BC" w:rsidP="007B288C">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4161BC" w:rsidRPr="0090599A" w:rsidRDefault="004161BC" w:rsidP="007B288C">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4161BC" w:rsidRPr="0090599A" w:rsidRDefault="004161BC" w:rsidP="007B288C">
            <w:pPr>
              <w:rPr>
                <w:rFonts w:ascii="Arial" w:hAnsi="Arial" w:cs="Arial"/>
                <w:sz w:val="2"/>
                <w:szCs w:val="2"/>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4161BC" w:rsidRPr="001A47B7" w:rsidTr="007B288C">
        <w:trPr>
          <w:jc w:val="center"/>
        </w:trPr>
        <w:tc>
          <w:tcPr>
            <w:tcW w:w="9781" w:type="dxa"/>
            <w:gridSpan w:val="5"/>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4161BC" w:rsidRPr="0090599A" w:rsidTr="007B288C">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Fecha emisión </w:t>
            </w:r>
            <w:r w:rsidRPr="0090599A">
              <w:rPr>
                <w:rFonts w:ascii="Arial" w:hAnsi="Arial" w:cs="Arial"/>
                <w:b/>
                <w:sz w:val="16"/>
                <w:szCs w:val="16"/>
              </w:rPr>
              <w:t>Título en Provisión Nacional</w:t>
            </w:r>
          </w:p>
        </w:tc>
      </w:tr>
      <w:tr w:rsidR="004161BC" w:rsidRPr="0090599A" w:rsidTr="007B288C">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4161BC" w:rsidRPr="001A47B7" w:rsidTr="007B288C">
        <w:trPr>
          <w:jc w:val="center"/>
        </w:trPr>
        <w:tc>
          <w:tcPr>
            <w:tcW w:w="9781" w:type="dxa"/>
            <w:gridSpan w:val="5"/>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4161BC" w:rsidRPr="0090599A" w:rsidTr="007B288C">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Duración en Horas</w:t>
            </w:r>
          </w:p>
        </w:tc>
      </w:tr>
      <w:tr w:rsidR="004161BC" w:rsidRPr="0090599A" w:rsidTr="007B288C">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3543" w:type="dxa"/>
            <w:tcBorders>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134" w:type="dxa"/>
            <w:tcBorders>
              <w:lef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r w:rsidR="004161BC" w:rsidRPr="0090599A" w:rsidTr="007B288C">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b/>
                <w:sz w:val="16"/>
                <w:szCs w:val="16"/>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161BC" w:rsidRPr="001A47B7" w:rsidTr="007B288C">
        <w:trPr>
          <w:jc w:val="center"/>
        </w:trPr>
        <w:tc>
          <w:tcPr>
            <w:tcW w:w="9781" w:type="dxa"/>
            <w:gridSpan w:val="7"/>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sidRPr="001A47B7">
              <w:rPr>
                <w:rFonts w:ascii="Arial" w:hAnsi="Arial" w:cs="Arial"/>
                <w:b/>
                <w:color w:val="FFFFFF"/>
                <w:sz w:val="16"/>
                <w:szCs w:val="16"/>
              </w:rPr>
              <w:t>4. EXPERIENCIA GENERAL</w:t>
            </w:r>
          </w:p>
        </w:tc>
      </w:tr>
      <w:tr w:rsidR="004161BC" w:rsidRPr="0090599A" w:rsidTr="007B288C">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 (mes / año)</w:t>
            </w:r>
          </w:p>
        </w:tc>
      </w:tr>
      <w:tr w:rsidR="004161BC" w:rsidRPr="0090599A" w:rsidTr="007B288C">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r>
      <w:tr w:rsidR="004161BC" w:rsidRPr="0090599A" w:rsidTr="007B28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4161BC" w:rsidRPr="0090599A" w:rsidRDefault="004161BC" w:rsidP="007B288C">
            <w:pPr>
              <w:jc w:val="center"/>
              <w:rPr>
                <w:rFonts w:ascii="Arial" w:hAnsi="Arial" w:cs="Arial"/>
                <w:sz w:val="16"/>
                <w:szCs w:val="16"/>
              </w:rPr>
            </w:pPr>
          </w:p>
        </w:tc>
      </w:tr>
    </w:tbl>
    <w:p w:rsidR="004161BC" w:rsidRPr="0090599A" w:rsidRDefault="004161BC" w:rsidP="004161BC">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4161BC" w:rsidRPr="001A47B7" w:rsidTr="007B288C">
        <w:trPr>
          <w:jc w:val="center"/>
        </w:trPr>
        <w:tc>
          <w:tcPr>
            <w:tcW w:w="9781" w:type="dxa"/>
            <w:gridSpan w:val="7"/>
            <w:tcBorders>
              <w:top w:val="single" w:sz="12" w:space="0" w:color="auto"/>
              <w:bottom w:val="single" w:sz="12" w:space="0" w:color="auto"/>
            </w:tcBorders>
            <w:shd w:val="clear" w:color="auto" w:fill="17365D"/>
            <w:vAlign w:val="center"/>
          </w:tcPr>
          <w:p w:rsidR="004161BC" w:rsidRPr="001A47B7" w:rsidRDefault="004161BC" w:rsidP="007B288C">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4161BC" w:rsidRPr="0090599A" w:rsidTr="007B288C">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Fecha (mes / año)</w:t>
            </w:r>
          </w:p>
        </w:tc>
      </w:tr>
      <w:tr w:rsidR="004161BC" w:rsidRPr="0090599A" w:rsidTr="007B288C">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4161BC" w:rsidRPr="0090599A" w:rsidRDefault="004161BC" w:rsidP="007B288C">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4161BC" w:rsidRPr="0090599A" w:rsidRDefault="004161BC" w:rsidP="007B288C">
            <w:pPr>
              <w:jc w:val="center"/>
              <w:rPr>
                <w:rFonts w:ascii="Arial" w:hAnsi="Arial" w:cs="Arial"/>
                <w:b/>
                <w:sz w:val="16"/>
                <w:szCs w:val="16"/>
              </w:rPr>
            </w:pPr>
            <w:r w:rsidRPr="0090599A">
              <w:rPr>
                <w:rFonts w:ascii="Arial" w:hAnsi="Arial" w:cs="Arial"/>
                <w:b/>
                <w:sz w:val="16"/>
                <w:szCs w:val="16"/>
              </w:rPr>
              <w:t>Hasta</w:t>
            </w:r>
          </w:p>
        </w:tc>
      </w:tr>
      <w:tr w:rsidR="004161BC" w:rsidRPr="0090599A" w:rsidTr="007B288C">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161BC" w:rsidRPr="0090599A" w:rsidRDefault="004161BC" w:rsidP="007B288C">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4161BC" w:rsidRPr="0090599A" w:rsidRDefault="004161BC" w:rsidP="007B288C">
            <w:pPr>
              <w:jc w:val="center"/>
              <w:rPr>
                <w:rFonts w:ascii="Arial" w:hAnsi="Arial" w:cs="Arial"/>
                <w:sz w:val="16"/>
                <w:szCs w:val="16"/>
              </w:rPr>
            </w:pPr>
          </w:p>
        </w:tc>
      </w:tr>
      <w:tr w:rsidR="004161BC" w:rsidRPr="0090599A" w:rsidTr="007B288C">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4161BC" w:rsidRDefault="004161BC" w:rsidP="007B288C">
            <w:pPr>
              <w:jc w:val="both"/>
              <w:rPr>
                <w:rFonts w:ascii="Arial" w:hAnsi="Arial" w:cs="Arial"/>
                <w:b/>
                <w:sz w:val="16"/>
                <w:szCs w:val="16"/>
                <w:lang w:eastAsia="es-BO"/>
              </w:rPr>
            </w:pPr>
          </w:p>
          <w:p w:rsidR="004161BC" w:rsidRPr="009650DF" w:rsidRDefault="004161BC" w:rsidP="007B288C">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4161BC" w:rsidRPr="009650DF" w:rsidRDefault="004161BC" w:rsidP="007B288C">
            <w:pPr>
              <w:jc w:val="both"/>
              <w:rPr>
                <w:rFonts w:ascii="Arial" w:hAnsi="Arial" w:cs="Arial"/>
                <w:sz w:val="16"/>
                <w:szCs w:val="16"/>
                <w:lang w:val="es-BO" w:eastAsia="es-BO"/>
              </w:rPr>
            </w:pPr>
          </w:p>
          <w:p w:rsidR="004161BC" w:rsidRPr="009650DF" w:rsidRDefault="004161BC" w:rsidP="007B288C">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4161BC" w:rsidRPr="009650DF" w:rsidRDefault="004161BC" w:rsidP="007B288C">
            <w:pPr>
              <w:jc w:val="both"/>
              <w:rPr>
                <w:rFonts w:ascii="Arial" w:hAnsi="Arial" w:cs="Arial"/>
                <w:sz w:val="16"/>
                <w:szCs w:val="16"/>
                <w:lang w:eastAsia="es-BO"/>
              </w:rPr>
            </w:pPr>
          </w:p>
          <w:p w:rsidR="004161BC" w:rsidRPr="009650DF" w:rsidRDefault="004161BC" w:rsidP="007B288C">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4161BC" w:rsidRPr="0090599A" w:rsidRDefault="004161BC" w:rsidP="007B288C">
            <w:pPr>
              <w:jc w:val="both"/>
              <w:rPr>
                <w:rFonts w:ascii="Arial" w:hAnsi="Arial" w:cs="Arial"/>
                <w:sz w:val="16"/>
                <w:szCs w:val="16"/>
              </w:rPr>
            </w:pPr>
          </w:p>
        </w:tc>
      </w:tr>
    </w:tbl>
    <w:p w:rsidR="004161BC" w:rsidRDefault="004161BC" w:rsidP="004161BC"/>
    <w:p w:rsidR="004161BC" w:rsidRDefault="004161BC" w:rsidP="004161BC">
      <w:pPr>
        <w:pStyle w:val="Ttulo3"/>
        <w:spacing w:before="0" w:after="0"/>
        <w:jc w:val="center"/>
        <w:rPr>
          <w:rFonts w:ascii="Verdana" w:hAnsi="Verdana" w:cs="Arial"/>
          <w:bCs w:val="0"/>
          <w:sz w:val="18"/>
          <w:szCs w:val="18"/>
          <w:lang w:val="es-BO" w:eastAsia="es-ES"/>
        </w:rPr>
      </w:pPr>
    </w:p>
    <w:p w:rsidR="004161BC" w:rsidRDefault="004161BC" w:rsidP="004161BC">
      <w:pPr>
        <w:pStyle w:val="Ttulo3"/>
        <w:spacing w:before="0" w:after="0"/>
        <w:jc w:val="center"/>
        <w:rPr>
          <w:rFonts w:ascii="Verdana" w:hAnsi="Verdana" w:cs="Arial"/>
          <w:bCs w:val="0"/>
          <w:sz w:val="18"/>
          <w:szCs w:val="18"/>
          <w:lang w:val="es-BO" w:eastAsia="es-ES"/>
        </w:rPr>
      </w:pPr>
    </w:p>
    <w:p w:rsidR="004161BC" w:rsidRPr="00C75BEC" w:rsidRDefault="004161BC" w:rsidP="004161BC">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4161BC" w:rsidRPr="00286B08" w:rsidRDefault="004161BC" w:rsidP="004161BC">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4161BC" w:rsidRDefault="004161BC" w:rsidP="004161BC">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4161BC" w:rsidRDefault="004161BC" w:rsidP="00AC6656">
      <w:pPr>
        <w:jc w:val="center"/>
        <w:rPr>
          <w:rFonts w:asciiTheme="minorHAnsi" w:hAnsiTheme="minorHAnsi" w:cstheme="minorHAnsi"/>
          <w:b/>
          <w:sz w:val="18"/>
          <w:szCs w:val="18"/>
        </w:rPr>
      </w:pPr>
    </w:p>
    <w:p w:rsidR="004161BC" w:rsidRDefault="004161BC" w:rsidP="00AC6656">
      <w:pPr>
        <w:jc w:val="center"/>
        <w:rPr>
          <w:rFonts w:asciiTheme="minorHAnsi" w:hAnsiTheme="minorHAnsi" w:cstheme="minorHAnsi"/>
          <w:b/>
          <w:sz w:val="18"/>
          <w:szCs w:val="18"/>
        </w:rPr>
      </w:pPr>
    </w:p>
    <w:p w:rsidR="004161BC" w:rsidRDefault="004161BC" w:rsidP="00AC6656">
      <w:pPr>
        <w:jc w:val="center"/>
        <w:rPr>
          <w:rFonts w:asciiTheme="minorHAnsi" w:hAnsiTheme="minorHAnsi" w:cstheme="minorHAnsi"/>
          <w:b/>
          <w:sz w:val="18"/>
          <w:szCs w:val="18"/>
        </w:rPr>
      </w:pPr>
    </w:p>
    <w:p w:rsidR="004161BC" w:rsidRDefault="004161BC" w:rsidP="00AC6656">
      <w:pPr>
        <w:jc w:val="center"/>
        <w:rPr>
          <w:rFonts w:asciiTheme="minorHAnsi" w:hAnsiTheme="minorHAnsi" w:cstheme="minorHAnsi"/>
          <w:b/>
          <w:sz w:val="18"/>
          <w:szCs w:val="18"/>
        </w:rPr>
      </w:pPr>
    </w:p>
    <w:p w:rsidR="004161BC" w:rsidRDefault="004161BC" w:rsidP="00AC6656">
      <w:pPr>
        <w:jc w:val="center"/>
        <w:rPr>
          <w:rFonts w:asciiTheme="minorHAnsi" w:hAnsiTheme="minorHAnsi" w:cstheme="minorHAnsi"/>
          <w:b/>
          <w:sz w:val="18"/>
          <w:szCs w:val="18"/>
        </w:rPr>
      </w:pPr>
    </w:p>
    <w:p w:rsidR="003B064A" w:rsidRDefault="008C6E83" w:rsidP="00AC6656">
      <w:pPr>
        <w:jc w:val="center"/>
        <w:rPr>
          <w:rFonts w:asciiTheme="minorHAnsi" w:hAnsiTheme="minorHAnsi" w:cstheme="minorHAnsi"/>
          <w:b/>
          <w:sz w:val="18"/>
          <w:szCs w:val="18"/>
        </w:rPr>
      </w:pPr>
      <w:r>
        <w:rPr>
          <w:rFonts w:asciiTheme="minorHAnsi" w:hAnsiTheme="minorHAnsi" w:cstheme="minorHAnsi"/>
          <w:b/>
          <w:sz w:val="18"/>
          <w:szCs w:val="18"/>
        </w:rPr>
        <w:lastRenderedPageBreak/>
        <w:t xml:space="preserve">      </w:t>
      </w:r>
    </w:p>
    <w:p w:rsidR="00C64F37" w:rsidRPr="00286B08" w:rsidRDefault="00F16E26" w:rsidP="00AC6656">
      <w:pPr>
        <w:jc w:val="center"/>
        <w:rPr>
          <w:rFonts w:asciiTheme="minorHAnsi" w:hAnsiTheme="minorHAnsi" w:cstheme="minorHAnsi"/>
          <w:b/>
        </w:rPr>
      </w:pPr>
      <w:r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Pr="0060771C">
        <w:rPr>
          <w:rFonts w:asciiTheme="minorHAnsi" w:hAnsiTheme="minorHAnsi" w:cstheme="minorHAnsi"/>
          <w:sz w:val="20"/>
          <w:szCs w:val="20"/>
        </w:rPr>
        <w:t>(Precio Evaluado Más Bajo</w:t>
      </w:r>
      <w:r w:rsidR="0060771C" w:rsidRPr="0060771C">
        <w:rPr>
          <w:rFonts w:asciiTheme="minorHAnsi" w:hAnsiTheme="minorHAnsi" w:cstheme="minorHAnsi"/>
          <w:sz w:val="20"/>
          <w:szCs w:val="20"/>
        </w:rPr>
        <w:t>)</w:t>
      </w:r>
      <w:r w:rsidRPr="0060771C">
        <w:rPr>
          <w:rFonts w:asciiTheme="minorHAnsi" w:hAnsiTheme="minorHAnsi" w:cstheme="minorHAnsi"/>
          <w:sz w:val="20"/>
          <w:szCs w:val="20"/>
        </w:rPr>
        <w:t>,</w:t>
      </w:r>
      <w:r w:rsidRPr="00286B08">
        <w:rPr>
          <w:rFonts w:asciiTheme="minorHAnsi" w:hAnsiTheme="minorHAnsi" w:cstheme="minorHAnsi"/>
          <w:sz w:val="20"/>
          <w:szCs w:val="20"/>
        </w:rPr>
        <w:t xml:space="preserve"> 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E38C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E38C8">
      <w:pPr>
        <w:pStyle w:val="Sinespaciado"/>
        <w:numPr>
          <w:ilvl w:val="0"/>
          <w:numId w:val="16"/>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6E38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6E38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6E38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6E38C8">
      <w:pPr>
        <w:pStyle w:val="Sinespaciado"/>
        <w:numPr>
          <w:ilvl w:val="0"/>
          <w:numId w:val="17"/>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6E38C8">
      <w:pPr>
        <w:pStyle w:val="Sinespaciado"/>
        <w:numPr>
          <w:ilvl w:val="0"/>
          <w:numId w:val="16"/>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6E38C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6E38C8">
      <w:pPr>
        <w:pStyle w:val="Sinespaciado"/>
        <w:numPr>
          <w:ilvl w:val="0"/>
          <w:numId w:val="18"/>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6E38C8">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B62A58" w:rsidRPr="00657422" w:rsidRDefault="007470BA" w:rsidP="006E38C8">
      <w:pPr>
        <w:pStyle w:val="Sinespaciado"/>
        <w:numPr>
          <w:ilvl w:val="0"/>
          <w:numId w:val="16"/>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657422">
        <w:rPr>
          <w:rFonts w:asciiTheme="minorHAnsi" w:hAnsiTheme="minorHAnsi" w:cstheme="minorHAnsi"/>
          <w:b/>
          <w:color w:val="000000" w:themeColor="text1"/>
          <w:sz w:val="20"/>
          <w:szCs w:val="20"/>
        </w:rPr>
        <w:t xml:space="preserve"> </w:t>
      </w:r>
      <w:r w:rsidR="00B62A58" w:rsidRPr="00657422">
        <w:rPr>
          <w:rFonts w:asciiTheme="minorHAnsi" w:hAnsiTheme="minorHAnsi" w:cstheme="minorHAnsi"/>
          <w:b/>
          <w:szCs w:val="18"/>
          <w:highlight w:val="yellow"/>
        </w:rPr>
        <w:t>“NO APLICA ESTE MÉTODO”</w:t>
      </w:r>
      <w:r w:rsidR="00B62A58" w:rsidRPr="00657422">
        <w:rPr>
          <w:rFonts w:asciiTheme="minorHAnsi" w:hAnsiTheme="minorHAnsi" w:cstheme="minorHAnsi"/>
          <w:szCs w:val="18"/>
          <w:highlight w:val="yellow"/>
        </w:rPr>
        <w:t>.</w:t>
      </w:r>
    </w:p>
    <w:p w:rsidR="00035043" w:rsidRPr="00286B08" w:rsidRDefault="00035043" w:rsidP="0062797D">
      <w:pPr>
        <w:jc w:val="center"/>
        <w:rPr>
          <w:rFonts w:asciiTheme="minorHAnsi" w:eastAsia="Calibri" w:hAnsiTheme="minorHAnsi" w:cstheme="minorHAnsi"/>
          <w:b/>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3B064A" w:rsidRDefault="003B064A" w:rsidP="00071870">
      <w:pPr>
        <w:jc w:val="center"/>
        <w:rPr>
          <w:rFonts w:ascii="Calibri" w:hAnsi="Calibri" w:cs="Calibri"/>
          <w:b/>
          <w:bCs/>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95094D" w:rsidRDefault="0095094D" w:rsidP="008B5D98">
            <w:pPr>
              <w:rPr>
                <w:rFonts w:ascii="Calibri" w:hAnsi="Calibri" w:cs="Arial"/>
                <w:sz w:val="22"/>
                <w:szCs w:val="22"/>
              </w:rPr>
            </w:pPr>
            <w:r w:rsidRPr="0095094D">
              <w:rPr>
                <w:rFonts w:ascii="Calibri" w:hAnsi="Calibri" w:cs="Century Gothic"/>
                <w:bCs/>
                <w:color w:val="000000"/>
                <w:sz w:val="22"/>
                <w:szCs w:val="22"/>
              </w:rPr>
              <w:t>SERVICIO PARA EL MONTAJE DE ESTRUCTURAS PARA GABINETES TÉCNICOS (UEPD)</w:t>
            </w: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3B064A" w:rsidP="006E38C8">
            <w:pPr>
              <w:numPr>
                <w:ilvl w:val="0"/>
                <w:numId w:val="29"/>
              </w:numPr>
              <w:jc w:val="both"/>
              <w:rPr>
                <w:rFonts w:ascii="Calibri" w:hAnsi="Calibri" w:cs="Calibri"/>
              </w:rPr>
            </w:pPr>
            <w:r w:rsidRPr="00BD2C05">
              <w:rPr>
                <w:rFonts w:asciiTheme="minorHAnsi" w:hAnsiTheme="minorHAnsi" w:cstheme="minorHAnsi"/>
              </w:rPr>
              <w:t>Formulario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3B064A" w:rsidP="006E38C8">
            <w:pPr>
              <w:numPr>
                <w:ilvl w:val="0"/>
                <w:numId w:val="29"/>
              </w:numPr>
              <w:rPr>
                <w:rFonts w:ascii="Calibri" w:hAnsi="Calibri" w:cs="Calibri"/>
                <w:b/>
              </w:rPr>
            </w:pPr>
            <w:r w:rsidRPr="00BD2C05">
              <w:rPr>
                <w:rFonts w:asciiTheme="minorHAnsi" w:hAnsiTheme="minorHAnsi" w:cstheme="minorHAnsi"/>
              </w:rPr>
              <w:t>Formulario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3B064A" w:rsidP="006E38C8">
            <w:pPr>
              <w:numPr>
                <w:ilvl w:val="0"/>
                <w:numId w:val="29"/>
              </w:numPr>
              <w:jc w:val="both"/>
              <w:rPr>
                <w:rFonts w:ascii="Calibri" w:hAnsi="Calibri" w:cs="Calibri"/>
                <w:b/>
              </w:rPr>
            </w:pPr>
            <w:r w:rsidRPr="00A534A9">
              <w:rPr>
                <w:rFonts w:ascii="Calibri" w:hAnsi="Calibri" w:cs="Calibri"/>
                <w:color w:val="000000"/>
              </w:rPr>
              <w:t>Certificado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3B064A" w:rsidRPr="00F3767B" w:rsidTr="008B5D98">
        <w:trPr>
          <w:jc w:val="center"/>
        </w:trPr>
        <w:tc>
          <w:tcPr>
            <w:tcW w:w="5529" w:type="dxa"/>
            <w:gridSpan w:val="4"/>
            <w:tcBorders>
              <w:left w:val="single" w:sz="4" w:space="0" w:color="auto"/>
              <w:right w:val="single" w:sz="4" w:space="0" w:color="auto"/>
            </w:tcBorders>
            <w:shd w:val="clear" w:color="auto" w:fill="auto"/>
          </w:tcPr>
          <w:p w:rsidR="003B064A" w:rsidRPr="00F3767B" w:rsidRDefault="003B064A" w:rsidP="006E38C8">
            <w:pPr>
              <w:numPr>
                <w:ilvl w:val="0"/>
                <w:numId w:val="29"/>
              </w:numPr>
              <w:jc w:val="both"/>
              <w:rPr>
                <w:rFonts w:ascii="Calibri" w:hAnsi="Calibri" w:cs="Calibri"/>
                <w:b/>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r>
      <w:tr w:rsidR="003B064A" w:rsidRPr="00F3767B" w:rsidTr="008B5D98">
        <w:trPr>
          <w:jc w:val="center"/>
        </w:trPr>
        <w:tc>
          <w:tcPr>
            <w:tcW w:w="5529" w:type="dxa"/>
            <w:gridSpan w:val="4"/>
            <w:tcBorders>
              <w:left w:val="single" w:sz="4" w:space="0" w:color="auto"/>
              <w:right w:val="single" w:sz="4" w:space="0" w:color="auto"/>
            </w:tcBorders>
            <w:shd w:val="clear" w:color="auto" w:fill="auto"/>
          </w:tcPr>
          <w:p w:rsidR="003B064A" w:rsidRPr="00F3767B" w:rsidRDefault="003B064A" w:rsidP="006E38C8">
            <w:pPr>
              <w:numPr>
                <w:ilvl w:val="0"/>
                <w:numId w:val="29"/>
              </w:numPr>
              <w:jc w:val="both"/>
              <w:rPr>
                <w:rFonts w:ascii="Calibri" w:hAnsi="Calibri" w:cs="Calibri"/>
                <w:b/>
              </w:rPr>
            </w:pPr>
            <w:r w:rsidRPr="00BD2C05">
              <w:rPr>
                <w:rFonts w:asciiTheme="minorHAnsi" w:hAnsiTheme="minorHAnsi" w:cstheme="minorHAnsi"/>
              </w:rPr>
              <w:t>Fotocopia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r>
      <w:tr w:rsidR="003B064A" w:rsidRPr="00F3767B" w:rsidTr="008B5D98">
        <w:trPr>
          <w:jc w:val="center"/>
        </w:trPr>
        <w:tc>
          <w:tcPr>
            <w:tcW w:w="5529" w:type="dxa"/>
            <w:gridSpan w:val="4"/>
            <w:tcBorders>
              <w:left w:val="single" w:sz="4" w:space="0" w:color="auto"/>
              <w:right w:val="single" w:sz="4" w:space="0" w:color="auto"/>
            </w:tcBorders>
            <w:shd w:val="clear" w:color="auto" w:fill="auto"/>
          </w:tcPr>
          <w:p w:rsidR="003B064A" w:rsidRPr="00F3767B" w:rsidRDefault="003B064A" w:rsidP="006E38C8">
            <w:pPr>
              <w:numPr>
                <w:ilvl w:val="0"/>
                <w:numId w:val="29"/>
              </w:numPr>
              <w:jc w:val="both"/>
              <w:rPr>
                <w:rFonts w:ascii="Calibri" w:hAnsi="Calibri" w:cs="Calibri"/>
                <w:b/>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r>
      <w:tr w:rsidR="003B064A" w:rsidRPr="00F3767B" w:rsidTr="008B5D98">
        <w:trPr>
          <w:jc w:val="center"/>
        </w:trPr>
        <w:tc>
          <w:tcPr>
            <w:tcW w:w="5529" w:type="dxa"/>
            <w:gridSpan w:val="4"/>
            <w:tcBorders>
              <w:left w:val="single" w:sz="4" w:space="0" w:color="auto"/>
              <w:right w:val="single" w:sz="4" w:space="0" w:color="auto"/>
            </w:tcBorders>
            <w:shd w:val="clear" w:color="auto" w:fill="auto"/>
          </w:tcPr>
          <w:p w:rsidR="003B064A" w:rsidRPr="00F3767B" w:rsidRDefault="003B064A" w:rsidP="006E38C8">
            <w:pPr>
              <w:numPr>
                <w:ilvl w:val="0"/>
                <w:numId w:val="29"/>
              </w:numPr>
              <w:jc w:val="both"/>
              <w:rPr>
                <w:rFonts w:ascii="Calibri" w:hAnsi="Calibri" w:cs="Calibri"/>
                <w:b/>
              </w:rPr>
            </w:pPr>
            <w:r w:rsidRPr="00BD2C05">
              <w:rPr>
                <w:rFonts w:asciiTheme="minorHAnsi" w:hAnsiTheme="minorHAnsi" w:cstheme="minorHAnsi"/>
              </w:rPr>
              <w:t>Fotocopia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r>
      <w:tr w:rsidR="003B064A" w:rsidRPr="00F3767B" w:rsidTr="008B5D98">
        <w:trPr>
          <w:jc w:val="center"/>
        </w:trPr>
        <w:tc>
          <w:tcPr>
            <w:tcW w:w="5529" w:type="dxa"/>
            <w:gridSpan w:val="4"/>
            <w:tcBorders>
              <w:left w:val="single" w:sz="4" w:space="0" w:color="auto"/>
              <w:right w:val="single" w:sz="4" w:space="0" w:color="auto"/>
            </w:tcBorders>
            <w:shd w:val="clear" w:color="auto" w:fill="auto"/>
          </w:tcPr>
          <w:p w:rsidR="003B064A" w:rsidRPr="00F3767B" w:rsidRDefault="003B064A" w:rsidP="006E38C8">
            <w:pPr>
              <w:numPr>
                <w:ilvl w:val="0"/>
                <w:numId w:val="29"/>
              </w:numPr>
              <w:jc w:val="both"/>
              <w:rPr>
                <w:rFonts w:ascii="Calibri" w:hAnsi="Calibri" w:cs="Calibri"/>
                <w:b/>
              </w:rPr>
            </w:pPr>
            <w:r w:rsidRPr="00BD2C05">
              <w:rPr>
                <w:rFonts w:asciiTheme="minorHAnsi" w:hAnsiTheme="minorHAnsi" w:cstheme="minorHAnsi"/>
              </w:rPr>
              <w:t>Fotocopia simple del documento de identificación personal del representante legal o propietario.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r>
      <w:tr w:rsidR="003B064A" w:rsidRPr="00F3767B" w:rsidTr="008B5D98">
        <w:trPr>
          <w:jc w:val="center"/>
        </w:trPr>
        <w:tc>
          <w:tcPr>
            <w:tcW w:w="5529" w:type="dxa"/>
            <w:gridSpan w:val="4"/>
            <w:tcBorders>
              <w:left w:val="single" w:sz="4" w:space="0" w:color="auto"/>
              <w:right w:val="single" w:sz="4" w:space="0" w:color="auto"/>
            </w:tcBorders>
            <w:shd w:val="clear" w:color="auto" w:fill="auto"/>
          </w:tcPr>
          <w:p w:rsidR="003B064A" w:rsidRPr="00F3767B" w:rsidRDefault="003B064A" w:rsidP="006E38C8">
            <w:pPr>
              <w:numPr>
                <w:ilvl w:val="0"/>
                <w:numId w:val="29"/>
              </w:numPr>
              <w:jc w:val="both"/>
              <w:rPr>
                <w:rFonts w:ascii="Calibri" w:hAnsi="Calibri" w:cs="Calibri"/>
                <w:b/>
              </w:rPr>
            </w:pPr>
            <w:r w:rsidRPr="00850A9D">
              <w:rPr>
                <w:rFonts w:asciiTheme="minorHAnsi" w:hAnsiTheme="minorHAnsi" w:cstheme="minorHAnsi"/>
                <w:lang w:val="es-BO"/>
              </w:rPr>
              <w:t>Formulario B-1</w:t>
            </w:r>
            <w:r w:rsidRPr="00850A9D">
              <w:rPr>
                <w:rFonts w:asciiTheme="minorHAnsi" w:hAnsiTheme="minorHAnsi" w:cstheme="minorHAnsi"/>
                <w:lang w:val="es-BO"/>
              </w:rPr>
              <w:tab/>
              <w:t>Propuesta Económica.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r>
      <w:tr w:rsidR="003B064A" w:rsidRPr="00F3767B" w:rsidTr="008B5D98">
        <w:trPr>
          <w:jc w:val="center"/>
        </w:trPr>
        <w:tc>
          <w:tcPr>
            <w:tcW w:w="5529" w:type="dxa"/>
            <w:gridSpan w:val="4"/>
            <w:tcBorders>
              <w:left w:val="single" w:sz="4" w:space="0" w:color="auto"/>
              <w:right w:val="single" w:sz="4" w:space="0" w:color="auto"/>
            </w:tcBorders>
            <w:shd w:val="clear" w:color="auto" w:fill="auto"/>
          </w:tcPr>
          <w:p w:rsidR="003B064A" w:rsidRPr="00F3767B" w:rsidRDefault="003B064A" w:rsidP="006E38C8">
            <w:pPr>
              <w:numPr>
                <w:ilvl w:val="0"/>
                <w:numId w:val="29"/>
              </w:numPr>
              <w:jc w:val="both"/>
              <w:rPr>
                <w:rFonts w:ascii="Calibri" w:hAnsi="Calibri" w:cs="Calibri"/>
                <w:b/>
              </w:rPr>
            </w:pPr>
            <w:r w:rsidRPr="00850A9D">
              <w:rPr>
                <w:rFonts w:asciiTheme="minorHAnsi" w:hAnsiTheme="minorHAnsi" w:cstheme="minorHAnsi"/>
                <w:lang w:val="es-BO"/>
              </w:rPr>
              <w:t>Formulario C-1</w:t>
            </w:r>
            <w:r w:rsidRPr="00850A9D">
              <w:rPr>
                <w:rFonts w:asciiTheme="minorHAnsi" w:hAnsiTheme="minorHAnsi" w:cstheme="minorHAnsi"/>
                <w:lang w:val="es-BO"/>
              </w:rPr>
              <w:tab/>
              <w:t xml:space="preserve">  Especificaciones Técnicas</w:t>
            </w:r>
            <w:r>
              <w:rPr>
                <w:rFonts w:asciiTheme="minorHAnsi" w:hAnsiTheme="minorHAnsi" w:cstheme="minorHAnsi"/>
                <w:lang w:val="es-BO"/>
              </w:rPr>
              <w:t xml:space="preserve"> solicitadas y propuestas</w:t>
            </w:r>
            <w:r w:rsidRPr="00850A9D">
              <w:rPr>
                <w:rFonts w:asciiTheme="minorHAnsi" w:hAnsiTheme="minorHAnsi" w:cstheme="minorHAnsi"/>
                <w:lang w:val="es-BO"/>
              </w:rPr>
              <w:t>.</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r>
      <w:tr w:rsidR="003B064A" w:rsidRPr="00F3767B" w:rsidTr="008B5D98">
        <w:trPr>
          <w:jc w:val="center"/>
        </w:trPr>
        <w:tc>
          <w:tcPr>
            <w:tcW w:w="5529" w:type="dxa"/>
            <w:gridSpan w:val="4"/>
            <w:tcBorders>
              <w:left w:val="single" w:sz="4" w:space="0" w:color="auto"/>
              <w:right w:val="single" w:sz="4" w:space="0" w:color="auto"/>
            </w:tcBorders>
            <w:shd w:val="clear" w:color="auto" w:fill="auto"/>
          </w:tcPr>
          <w:p w:rsidR="003B064A" w:rsidRPr="00F3767B" w:rsidRDefault="003B064A" w:rsidP="006E38C8">
            <w:pPr>
              <w:numPr>
                <w:ilvl w:val="0"/>
                <w:numId w:val="29"/>
              </w:numPr>
              <w:jc w:val="both"/>
              <w:rPr>
                <w:rFonts w:ascii="Calibri" w:hAnsi="Calibri" w:cs="Calibri"/>
                <w:b/>
              </w:rPr>
            </w:pPr>
            <w:r w:rsidRPr="00850A9D">
              <w:rPr>
                <w:rFonts w:asciiTheme="minorHAnsi" w:hAnsiTheme="minorHAnsi" w:cstheme="minorHAnsi"/>
                <w:lang w:val="es-BO"/>
              </w:rPr>
              <w:t>Formulario C-2</w:t>
            </w:r>
            <w:r w:rsidRPr="00850A9D">
              <w:rPr>
                <w:rFonts w:asciiTheme="minorHAnsi" w:hAnsiTheme="minorHAnsi" w:cstheme="minorHAnsi"/>
                <w:lang w:val="es-BO"/>
              </w:rPr>
              <w:tab/>
              <w:t>Experiencia General y Específica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r>
      <w:tr w:rsidR="003B064A" w:rsidRPr="00F3767B" w:rsidTr="008B5D98">
        <w:trPr>
          <w:jc w:val="center"/>
        </w:trPr>
        <w:tc>
          <w:tcPr>
            <w:tcW w:w="5529" w:type="dxa"/>
            <w:gridSpan w:val="4"/>
            <w:tcBorders>
              <w:left w:val="single" w:sz="4" w:space="0" w:color="auto"/>
              <w:right w:val="single" w:sz="4" w:space="0" w:color="auto"/>
            </w:tcBorders>
            <w:shd w:val="clear" w:color="auto" w:fill="auto"/>
          </w:tcPr>
          <w:p w:rsidR="003B064A" w:rsidRPr="00F3767B" w:rsidRDefault="003B064A" w:rsidP="006E38C8">
            <w:pPr>
              <w:numPr>
                <w:ilvl w:val="0"/>
                <w:numId w:val="29"/>
              </w:numPr>
              <w:jc w:val="both"/>
              <w:rPr>
                <w:rFonts w:ascii="Calibri" w:hAnsi="Calibri" w:cs="Calibri"/>
                <w:b/>
              </w:rPr>
            </w:pPr>
            <w:r w:rsidRPr="00850A9D">
              <w:rPr>
                <w:rFonts w:asciiTheme="minorHAnsi" w:hAnsiTheme="minorHAnsi" w:cstheme="minorHAnsi"/>
                <w:lang w:val="es-BO" w:eastAsia="es-ES"/>
              </w:rPr>
              <w:t>Formulario C-</w:t>
            </w:r>
            <w:r>
              <w:rPr>
                <w:rFonts w:asciiTheme="minorHAnsi" w:hAnsiTheme="minorHAnsi" w:cstheme="minorHAnsi"/>
                <w:lang w:val="es-BO" w:eastAsia="es-ES"/>
              </w:rPr>
              <w:t xml:space="preserve">3 </w:t>
            </w:r>
            <w:r>
              <w:rPr>
                <w:rFonts w:asciiTheme="minorHAnsi" w:hAnsiTheme="minorHAnsi" w:cstheme="minorHAnsi"/>
                <w:lang w:val="es-BO"/>
              </w:rPr>
              <w:tab/>
            </w:r>
            <w:r w:rsidRPr="00850A9D">
              <w:rPr>
                <w:rFonts w:asciiTheme="minorHAnsi" w:hAnsiTheme="minorHAnsi" w:cstheme="minorHAnsi"/>
                <w:lang w:val="es-BO"/>
              </w:rPr>
              <w:t>Formación Profesional, Experiencia General y Específica</w:t>
            </w:r>
            <w:r w:rsidRPr="00850A9D">
              <w:rPr>
                <w:rFonts w:asciiTheme="minorHAnsi" w:hAnsiTheme="minorHAnsi" w:cstheme="minorHAnsi"/>
                <w:lang w:val="es-BO" w:eastAsia="es-ES"/>
              </w:rPr>
              <w:t xml:space="preserve">  del Personal Propuesto </w:t>
            </w:r>
            <w:r w:rsidRPr="00850A9D">
              <w:rPr>
                <w:rFonts w:asciiTheme="minorHAnsi" w:hAnsiTheme="minorHAnsi" w:cstheme="minorHAnsi"/>
                <w:lang w:val="es-BO"/>
              </w:rPr>
              <w:t>– Uno por cada persona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3B064A" w:rsidRPr="00F3767B" w:rsidRDefault="003B064A"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8D355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8D3550" w:rsidRPr="00F3767B" w:rsidRDefault="008D355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8D3550" w:rsidRPr="00F3767B" w:rsidRDefault="008D355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8D3550" w:rsidRPr="00F3767B" w:rsidRDefault="008D355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8D3550" w:rsidRPr="00F3767B" w:rsidRDefault="008D355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8D3550" w:rsidRPr="00F3767B" w:rsidRDefault="008D355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8D3550" w:rsidRPr="00F3767B" w:rsidRDefault="008D355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657422" w:rsidRPr="00286B08" w:rsidRDefault="00657422"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0"/>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071870" w:rsidRDefault="00071870" w:rsidP="00071870">
      <w:pPr>
        <w:jc w:val="center"/>
        <w:rPr>
          <w:rFonts w:ascii="Calibri" w:hAnsi="Calibri" w:cs="Calibri"/>
          <w:b/>
          <w:bCs/>
          <w:sz w:val="18"/>
          <w:szCs w:val="18"/>
        </w:rPr>
      </w:pPr>
    </w:p>
    <w:p w:rsidR="00657422" w:rsidRPr="00866DA6" w:rsidRDefault="00657422" w:rsidP="00657422">
      <w:pPr>
        <w:tabs>
          <w:tab w:val="left" w:pos="7004"/>
        </w:tabs>
        <w:spacing w:line="0" w:lineRule="atLeast"/>
        <w:contextualSpacing/>
        <w:jc w:val="right"/>
        <w:rPr>
          <w:rFonts w:ascii="Calibri" w:hAnsi="Calibri" w:cs="Calibri"/>
          <w:b/>
          <w:position w:val="-6"/>
          <w:sz w:val="22"/>
          <w:szCs w:val="22"/>
        </w:rPr>
      </w:pPr>
      <w:proofErr w:type="gramStart"/>
      <w:r w:rsidRPr="00866DA6">
        <w:rPr>
          <w:rFonts w:ascii="Calibri" w:hAnsi="Calibri" w:cs="Calibri"/>
          <w:b/>
          <w:position w:val="-6"/>
          <w:sz w:val="22"/>
          <w:szCs w:val="22"/>
        </w:rPr>
        <w:t xml:space="preserve">Contrato </w:t>
      </w:r>
      <w:r>
        <w:rPr>
          <w:rFonts w:ascii="Calibri" w:hAnsi="Calibri" w:cs="Calibri"/>
          <w:b/>
          <w:position w:val="-6"/>
          <w:sz w:val="22"/>
          <w:szCs w:val="22"/>
        </w:rPr>
        <w:t>…</w:t>
      </w:r>
      <w:proofErr w:type="gramEnd"/>
      <w:r>
        <w:rPr>
          <w:rFonts w:ascii="Calibri" w:hAnsi="Calibri" w:cs="Calibri"/>
          <w:b/>
          <w:position w:val="-6"/>
          <w:sz w:val="22"/>
          <w:szCs w:val="22"/>
        </w:rPr>
        <w:t>…………….</w:t>
      </w:r>
    </w:p>
    <w:p w:rsidR="00657422" w:rsidRPr="00866DA6" w:rsidRDefault="00657422" w:rsidP="00657422">
      <w:pPr>
        <w:tabs>
          <w:tab w:val="left" w:pos="7004"/>
        </w:tabs>
        <w:spacing w:line="0" w:lineRule="atLeast"/>
        <w:contextualSpacing/>
        <w:jc w:val="right"/>
        <w:rPr>
          <w:rFonts w:ascii="Calibri" w:hAnsi="Calibri" w:cs="Calibri"/>
          <w:b/>
          <w:position w:val="-6"/>
          <w:sz w:val="22"/>
          <w:szCs w:val="22"/>
        </w:rPr>
      </w:pPr>
      <w:r w:rsidRPr="00866DA6">
        <w:rPr>
          <w:rFonts w:ascii="Calibri" w:hAnsi="Calibri" w:cs="Calibri"/>
          <w:b/>
          <w:position w:val="-6"/>
          <w:sz w:val="22"/>
          <w:szCs w:val="22"/>
        </w:rPr>
        <w:t xml:space="preserve">De </w:t>
      </w:r>
      <w:proofErr w:type="gramStart"/>
      <w:r w:rsidRPr="00866DA6">
        <w:rPr>
          <w:rFonts w:ascii="Calibri" w:hAnsi="Calibri" w:cs="Calibri"/>
          <w:b/>
          <w:position w:val="-6"/>
          <w:sz w:val="22"/>
          <w:szCs w:val="22"/>
        </w:rPr>
        <w:t xml:space="preserve">fecha </w:t>
      </w:r>
      <w:r>
        <w:rPr>
          <w:rFonts w:ascii="Calibri" w:hAnsi="Calibri" w:cs="Calibri"/>
          <w:b/>
          <w:position w:val="-6"/>
          <w:sz w:val="22"/>
          <w:szCs w:val="22"/>
        </w:rPr>
        <w:t>…</w:t>
      </w:r>
      <w:proofErr w:type="gramEnd"/>
      <w:r>
        <w:rPr>
          <w:rFonts w:ascii="Calibri" w:hAnsi="Calibri" w:cs="Calibri"/>
          <w:b/>
          <w:position w:val="-6"/>
          <w:sz w:val="22"/>
          <w:szCs w:val="22"/>
        </w:rPr>
        <w:t>…………………..</w:t>
      </w:r>
    </w:p>
    <w:p w:rsidR="00657422" w:rsidRPr="00866DA6" w:rsidRDefault="00657422" w:rsidP="00657422">
      <w:pPr>
        <w:ind w:left="708" w:hanging="708"/>
        <w:jc w:val="center"/>
        <w:rPr>
          <w:rFonts w:ascii="Calibri" w:hAnsi="Calibri" w:cs="Calibri"/>
          <w:b/>
          <w:sz w:val="22"/>
          <w:szCs w:val="22"/>
        </w:rPr>
      </w:pPr>
    </w:p>
    <w:p w:rsidR="00657422" w:rsidRPr="00866DA6" w:rsidRDefault="00657422" w:rsidP="00657422">
      <w:pPr>
        <w:jc w:val="center"/>
        <w:rPr>
          <w:rFonts w:ascii="Calibri" w:hAnsi="Calibri" w:cs="Calibri"/>
          <w:b/>
          <w:i/>
          <w:sz w:val="22"/>
          <w:szCs w:val="22"/>
        </w:rPr>
      </w:pPr>
      <w:r w:rsidRPr="00866DA6">
        <w:rPr>
          <w:rFonts w:ascii="Calibri" w:hAnsi="Calibri" w:cs="Calibri"/>
          <w:b/>
          <w:sz w:val="22"/>
          <w:szCs w:val="22"/>
        </w:rPr>
        <w:t>MINUTA CONTRATO ADMINISTRATIVO DE ……………………………(</w:t>
      </w:r>
      <w:r w:rsidRPr="00866DA6">
        <w:rPr>
          <w:rFonts w:ascii="Calibri" w:hAnsi="Calibri" w:cs="Calibri"/>
          <w:b/>
          <w:i/>
          <w:sz w:val="22"/>
          <w:szCs w:val="22"/>
        </w:rPr>
        <w:t>insertar el objeto del  contrato)</w:t>
      </w:r>
    </w:p>
    <w:p w:rsidR="00657422" w:rsidRPr="00866DA6" w:rsidRDefault="00657422" w:rsidP="00657422">
      <w:pPr>
        <w:jc w:val="center"/>
        <w:rPr>
          <w:rFonts w:ascii="Calibri" w:hAnsi="Calibri" w:cs="Calibri"/>
          <w:sz w:val="22"/>
          <w:szCs w:val="22"/>
          <w:lang w:val="es-ES_tradnl"/>
        </w:rPr>
      </w:pPr>
    </w:p>
    <w:p w:rsidR="00657422" w:rsidRPr="00866DA6" w:rsidRDefault="00657422" w:rsidP="00657422">
      <w:pPr>
        <w:jc w:val="both"/>
        <w:rPr>
          <w:rFonts w:ascii="Calibri" w:hAnsi="Calibri" w:cs="Calibri"/>
          <w:i/>
          <w:sz w:val="22"/>
          <w:szCs w:val="22"/>
          <w:lang w:val="es-ES_tradnl"/>
        </w:rPr>
      </w:pPr>
      <w:r w:rsidRPr="00866DA6">
        <w:rPr>
          <w:rFonts w:ascii="Calibri" w:hAnsi="Calibri" w:cs="Calibri"/>
          <w:sz w:val="22"/>
          <w:szCs w:val="22"/>
          <w:lang w:val="es-ES_tradnl"/>
        </w:rPr>
        <w:t>SEÑOR NOTARIO DE GOBIERNO DEL DISTRITO ADMINISTRATIVO ………………</w:t>
      </w:r>
      <w:r w:rsidRPr="00866DA6">
        <w:rPr>
          <w:rFonts w:ascii="Calibri" w:hAnsi="Calibri" w:cs="Calibri"/>
          <w:b/>
          <w:i/>
          <w:sz w:val="22"/>
          <w:szCs w:val="22"/>
          <w:lang w:val="es-ES_tradnl"/>
        </w:rPr>
        <w:t>(insertar el distrito en el que se realizara la protocolización únicamente cuando corresponda).</w:t>
      </w:r>
    </w:p>
    <w:p w:rsidR="00657422" w:rsidRPr="00866DA6" w:rsidRDefault="00657422" w:rsidP="00657422">
      <w:pPr>
        <w:jc w:val="both"/>
        <w:rPr>
          <w:rFonts w:ascii="Calibri" w:hAnsi="Calibri" w:cs="Calibri"/>
          <w:i/>
          <w:sz w:val="22"/>
          <w:szCs w:val="22"/>
          <w:lang w:val="es-ES_tradnl"/>
        </w:rPr>
      </w:pPr>
    </w:p>
    <w:p w:rsidR="00657422" w:rsidRPr="00866DA6" w:rsidRDefault="00657422" w:rsidP="00657422">
      <w:pPr>
        <w:jc w:val="both"/>
        <w:rPr>
          <w:rFonts w:ascii="Calibri" w:hAnsi="Calibri" w:cs="Calibri"/>
          <w:b/>
          <w:i/>
          <w:sz w:val="22"/>
          <w:szCs w:val="22"/>
        </w:rPr>
      </w:pPr>
      <w:r w:rsidRPr="00866DA6">
        <w:rPr>
          <w:rFonts w:ascii="Calibri" w:hAnsi="Calibri" w:cs="Calibri"/>
          <w:sz w:val="22"/>
          <w:szCs w:val="22"/>
          <w:lang w:val="es-ES_tradnl"/>
        </w:rPr>
        <w:t xml:space="preserve">En el registro de Escrituras Públicas a su cargo se servirá usted insertar el presente </w:t>
      </w:r>
      <w:r w:rsidRPr="00866DA6">
        <w:rPr>
          <w:rFonts w:ascii="Calibri" w:hAnsi="Calibri" w:cs="Calibri"/>
          <w:b/>
          <w:sz w:val="22"/>
          <w:szCs w:val="22"/>
        </w:rPr>
        <w:t xml:space="preserve">CONTRATO DE ADQUISICIÓN </w:t>
      </w:r>
      <w:proofErr w:type="gramStart"/>
      <w:r w:rsidRPr="00866DA6">
        <w:rPr>
          <w:rFonts w:ascii="Calibri" w:hAnsi="Calibri" w:cs="Calibri"/>
          <w:b/>
          <w:sz w:val="22"/>
          <w:szCs w:val="22"/>
        </w:rPr>
        <w:t>DE …</w:t>
      </w:r>
      <w:proofErr w:type="gramEnd"/>
      <w:r w:rsidRPr="00866DA6">
        <w:rPr>
          <w:rFonts w:ascii="Calibri" w:hAnsi="Calibri" w:cs="Calibri"/>
          <w:b/>
          <w:sz w:val="22"/>
          <w:szCs w:val="22"/>
        </w:rPr>
        <w:t xml:space="preserve">…………………………………… </w:t>
      </w:r>
      <w:r w:rsidRPr="00866DA6">
        <w:rPr>
          <w:rFonts w:ascii="Calibri" w:hAnsi="Calibri" w:cs="Calibri"/>
          <w:b/>
          <w:i/>
          <w:sz w:val="22"/>
          <w:szCs w:val="22"/>
        </w:rPr>
        <w:t>(Consignar el objeto del proceso de contratación)</w:t>
      </w:r>
      <w:r w:rsidRPr="00866DA6">
        <w:rPr>
          <w:rFonts w:ascii="Calibri" w:hAnsi="Calibri" w:cs="Calibri"/>
          <w:b/>
          <w:sz w:val="22"/>
          <w:szCs w:val="22"/>
        </w:rPr>
        <w:t xml:space="preserve">, </w:t>
      </w:r>
      <w:r w:rsidRPr="00866DA6">
        <w:rPr>
          <w:rFonts w:ascii="Calibri" w:hAnsi="Calibri" w:cs="Calibri"/>
          <w:sz w:val="22"/>
          <w:szCs w:val="22"/>
          <w:lang w:val="es-ES_tradnl"/>
        </w:rPr>
        <w:t xml:space="preserve">sujeto a las siguientes cláusulas </w:t>
      </w:r>
      <w:r w:rsidRPr="00866DA6">
        <w:rPr>
          <w:rFonts w:ascii="Calibri" w:hAnsi="Calibri" w:cs="Calibri"/>
          <w:i/>
          <w:sz w:val="22"/>
          <w:szCs w:val="22"/>
          <w:lang w:val="es-ES_tradnl"/>
        </w:rPr>
        <w:t>(este encabezado es aplicable cuando el contrato tenga un monto superior al Bs. 1.000.000,00.-):</w:t>
      </w:r>
    </w:p>
    <w:p w:rsidR="00657422" w:rsidRPr="00866DA6" w:rsidRDefault="00657422" w:rsidP="00657422">
      <w:pPr>
        <w:rPr>
          <w:rFonts w:ascii="Calibri" w:hAnsi="Calibri" w:cs="Calibri"/>
          <w:sz w:val="22"/>
          <w:szCs w:val="22"/>
          <w:lang w:val="es-ES_tradnl"/>
        </w:rPr>
      </w:pPr>
    </w:p>
    <w:p w:rsidR="00657422" w:rsidRPr="00866DA6" w:rsidRDefault="00657422" w:rsidP="006E38C8">
      <w:pPr>
        <w:pStyle w:val="Ttulo4"/>
        <w:numPr>
          <w:ilvl w:val="0"/>
          <w:numId w:val="37"/>
        </w:numPr>
        <w:spacing w:before="0" w:after="0"/>
        <w:jc w:val="center"/>
        <w:rPr>
          <w:rFonts w:cs="Calibri"/>
          <w:sz w:val="22"/>
          <w:szCs w:val="22"/>
        </w:rPr>
      </w:pPr>
      <w:r w:rsidRPr="00866DA6">
        <w:rPr>
          <w:rFonts w:cs="Calibri"/>
          <w:sz w:val="22"/>
          <w:szCs w:val="22"/>
        </w:rPr>
        <w:t>CONDICIONES GENERALES DEL CONTRATO</w:t>
      </w:r>
    </w:p>
    <w:p w:rsidR="00657422" w:rsidRPr="00866DA6" w:rsidRDefault="00657422" w:rsidP="00657422">
      <w:pPr>
        <w:autoSpaceDE w:val="0"/>
        <w:autoSpaceDN w:val="0"/>
        <w:adjustRightInd w:val="0"/>
        <w:jc w:val="both"/>
        <w:rPr>
          <w:rFonts w:ascii="Calibri" w:hAnsi="Calibri" w:cs="Calibri"/>
          <w:b/>
          <w:sz w:val="22"/>
          <w:szCs w:val="22"/>
        </w:rPr>
      </w:pPr>
    </w:p>
    <w:p w:rsidR="00657422" w:rsidRPr="00866DA6" w:rsidRDefault="00657422" w:rsidP="00657422">
      <w:pPr>
        <w:autoSpaceDE w:val="0"/>
        <w:autoSpaceDN w:val="0"/>
        <w:adjustRightInd w:val="0"/>
        <w:jc w:val="both"/>
        <w:rPr>
          <w:rFonts w:ascii="Calibri" w:hAnsi="Calibri" w:cs="Calibri"/>
          <w:sz w:val="22"/>
          <w:szCs w:val="22"/>
        </w:rPr>
      </w:pPr>
      <w:r w:rsidRPr="00866DA6">
        <w:rPr>
          <w:rFonts w:ascii="Calibri" w:hAnsi="Calibri" w:cs="Calibri"/>
          <w:b/>
          <w:sz w:val="22"/>
          <w:szCs w:val="22"/>
        </w:rPr>
        <w:t>PRIMERA. (PARTES CONTRATANTES)</w:t>
      </w:r>
      <w:r w:rsidRPr="00866DA6">
        <w:rPr>
          <w:rFonts w:ascii="Calibri" w:hAnsi="Calibri" w:cs="Calibri"/>
          <w:sz w:val="22"/>
          <w:szCs w:val="22"/>
        </w:rPr>
        <w:t>.- Suscriben el Contrato las siguientes Partes:</w:t>
      </w:r>
    </w:p>
    <w:p w:rsidR="00657422" w:rsidRPr="00866DA6" w:rsidRDefault="00657422" w:rsidP="00657422">
      <w:pPr>
        <w:autoSpaceDE w:val="0"/>
        <w:autoSpaceDN w:val="0"/>
        <w:adjustRightInd w:val="0"/>
        <w:jc w:val="both"/>
        <w:rPr>
          <w:rFonts w:ascii="Calibri" w:eastAsia="Calibri" w:hAnsi="Calibri" w:cs="Calibri"/>
          <w:sz w:val="22"/>
          <w:szCs w:val="22"/>
        </w:rPr>
      </w:pPr>
    </w:p>
    <w:p w:rsidR="00657422" w:rsidRPr="00866DA6" w:rsidRDefault="00657422" w:rsidP="006E38C8">
      <w:pPr>
        <w:numPr>
          <w:ilvl w:val="1"/>
          <w:numId w:val="46"/>
        </w:numPr>
        <w:ind w:left="709" w:hanging="709"/>
        <w:contextualSpacing/>
        <w:jc w:val="both"/>
        <w:rPr>
          <w:rFonts w:ascii="Calibri" w:hAnsi="Calibri" w:cs="Calibri"/>
          <w:i/>
          <w:sz w:val="22"/>
          <w:szCs w:val="22"/>
          <w:lang w:eastAsia="es-BO"/>
        </w:rPr>
      </w:pPr>
      <w:r w:rsidRPr="00866DA6">
        <w:rPr>
          <w:rFonts w:ascii="Calibri" w:hAnsi="Calibri" w:cs="Calibri"/>
          <w:b/>
          <w:sz w:val="22"/>
          <w:szCs w:val="22"/>
          <w:lang w:eastAsia="es-BO"/>
        </w:rPr>
        <w:t>YACIMIENTOS PETROLÍFEROS FISCALES BOLIVIANOS “LA ENTIDAD”,</w:t>
      </w:r>
      <w:r w:rsidRPr="00866DA6">
        <w:rPr>
          <w:rFonts w:ascii="Calibri" w:hAnsi="Calibri" w:cs="Calibri"/>
          <w:sz w:val="22"/>
          <w:szCs w:val="22"/>
          <w:lang w:eastAsia="es-BO"/>
        </w:rPr>
        <w:t xml:space="preserve"> empresa autárquica del Estado Plurinacional de Bolivia, creada mediante Decreto Ley de 21 de diciembre de 1936, con domicilio en …………………………</w:t>
      </w:r>
      <w:r w:rsidRPr="00866DA6">
        <w:rPr>
          <w:rFonts w:ascii="Calibri" w:hAnsi="Calibri" w:cs="Calibri"/>
          <w:b/>
          <w:i/>
          <w:sz w:val="22"/>
          <w:szCs w:val="22"/>
          <w:lang w:eastAsia="es-BO"/>
        </w:rPr>
        <w:t xml:space="preserve">(incluir calle/avenida, número y zona) </w:t>
      </w:r>
      <w:r w:rsidRPr="00866DA6">
        <w:rPr>
          <w:rFonts w:ascii="Calibri" w:hAnsi="Calibri" w:cs="Calibri"/>
          <w:sz w:val="22"/>
          <w:szCs w:val="22"/>
          <w:lang w:eastAsia="es-BO"/>
        </w:rPr>
        <w:t>de la ciudad de ………………, representada por …………………………………</w:t>
      </w:r>
      <w:r w:rsidRPr="00866DA6">
        <w:rPr>
          <w:rFonts w:ascii="Calibri" w:hAnsi="Calibri" w:cs="Calibri"/>
          <w:b/>
          <w:i/>
          <w:sz w:val="22"/>
          <w:szCs w:val="22"/>
        </w:rPr>
        <w:t>(señalar nombre de la autoridad que firma el contrato),</w:t>
      </w:r>
      <w:r w:rsidRPr="00866DA6">
        <w:rPr>
          <w:rFonts w:ascii="Calibri" w:hAnsi="Calibri" w:cs="Calibri"/>
          <w:sz w:val="22"/>
          <w:szCs w:val="22"/>
          <w:lang w:eastAsia="es-BO"/>
        </w:rPr>
        <w:t>, Cédula de Identidad N° …………………, de conformidad a la Resolución Administrativa PRS …………, de …………………</w:t>
      </w:r>
      <w:r w:rsidRPr="00866DA6">
        <w:rPr>
          <w:rFonts w:ascii="Calibri" w:hAnsi="Calibri" w:cs="Calibri"/>
          <w:sz w:val="22"/>
          <w:szCs w:val="22"/>
        </w:rPr>
        <w:t>………….,</w:t>
      </w:r>
      <w:r w:rsidRPr="00866DA6">
        <w:rPr>
          <w:rFonts w:ascii="Calibri" w:hAnsi="Calibri" w:cs="Calibri"/>
          <w:b/>
          <w:i/>
          <w:sz w:val="22"/>
          <w:szCs w:val="22"/>
        </w:rPr>
        <w:t>(incluir N° y fecha de resolución</w:t>
      </w:r>
      <w:r w:rsidRPr="00866DA6">
        <w:rPr>
          <w:rFonts w:ascii="Calibri" w:hAnsi="Calibri" w:cs="Calibri"/>
          <w:sz w:val="22"/>
          <w:szCs w:val="22"/>
          <w:lang w:eastAsia="es-BO"/>
        </w:rPr>
        <w:t xml:space="preserve"> en su condición de  …………………. y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 a denominarse en adelante la </w:t>
      </w:r>
      <w:r w:rsidRPr="00866DA6">
        <w:rPr>
          <w:rFonts w:ascii="Calibri" w:hAnsi="Calibri" w:cs="Calibri"/>
          <w:b/>
          <w:sz w:val="22"/>
          <w:szCs w:val="22"/>
          <w:lang w:eastAsia="es-BO"/>
        </w:rPr>
        <w:t xml:space="preserve">ENTIDAD </w:t>
      </w:r>
      <w:r w:rsidRPr="00866DA6">
        <w:rPr>
          <w:rFonts w:ascii="Calibri" w:hAnsi="Calibri" w:cs="Calibri"/>
          <w:b/>
          <w:i/>
          <w:sz w:val="22"/>
          <w:szCs w:val="22"/>
          <w:lang w:eastAsia="es-BO"/>
        </w:rPr>
        <w:t>(consignar datos de la ENTIDAD y resoluciones o instrumentos de designación del representante legal)</w:t>
      </w:r>
      <w:r w:rsidRPr="00866DA6">
        <w:rPr>
          <w:rFonts w:ascii="Calibri" w:hAnsi="Calibri" w:cs="Calibri"/>
          <w:i/>
          <w:sz w:val="22"/>
          <w:szCs w:val="22"/>
          <w:lang w:eastAsia="es-BO"/>
        </w:rPr>
        <w:t>.</w:t>
      </w:r>
    </w:p>
    <w:p w:rsidR="00657422" w:rsidRPr="00866DA6" w:rsidRDefault="00657422" w:rsidP="00657422">
      <w:pPr>
        <w:ind w:left="709"/>
        <w:contextualSpacing/>
        <w:jc w:val="both"/>
        <w:rPr>
          <w:rFonts w:ascii="Calibri" w:hAnsi="Calibri" w:cs="Calibri"/>
          <w:sz w:val="22"/>
          <w:szCs w:val="22"/>
          <w:lang w:eastAsia="es-BO"/>
        </w:rPr>
      </w:pPr>
    </w:p>
    <w:p w:rsidR="00657422" w:rsidRPr="00866DA6" w:rsidRDefault="00657422" w:rsidP="006E38C8">
      <w:pPr>
        <w:numPr>
          <w:ilvl w:val="1"/>
          <w:numId w:val="46"/>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Empresa …………………………………….</w:t>
      </w:r>
      <w:r w:rsidRPr="00866DA6">
        <w:rPr>
          <w:rFonts w:ascii="Calibri" w:hAnsi="Calibri" w:cs="Calibri"/>
          <w:b/>
          <w:sz w:val="22"/>
          <w:szCs w:val="22"/>
        </w:rPr>
        <w:t>…………………………………………(</w:t>
      </w:r>
      <w:r w:rsidRPr="00866DA6">
        <w:rPr>
          <w:rFonts w:ascii="Calibri" w:hAnsi="Calibri" w:cs="Calibri"/>
          <w:b/>
          <w:i/>
          <w:sz w:val="22"/>
          <w:szCs w:val="22"/>
        </w:rPr>
        <w:t>señalar nombre de la empresa</w:t>
      </w:r>
      <w:r w:rsidRPr="00866DA6">
        <w:rPr>
          <w:rFonts w:ascii="Calibri" w:hAnsi="Calibri" w:cs="Calibri"/>
          <w:b/>
          <w:sz w:val="22"/>
          <w:szCs w:val="22"/>
        </w:rPr>
        <w:t>)</w:t>
      </w:r>
      <w:r w:rsidRPr="00866DA6">
        <w:rPr>
          <w:rFonts w:ascii="Calibri" w:hAnsi="Calibri" w:cs="Calibri"/>
          <w:sz w:val="22"/>
          <w:szCs w:val="22"/>
          <w:lang w:eastAsia="es-BO"/>
        </w:rPr>
        <w:t>legalmente constituido conforme  a la legislación de Bolivia, inscrita en el Registro de Comercio con Matrícula N°………………</w:t>
      </w:r>
      <w:r w:rsidRPr="00866DA6">
        <w:rPr>
          <w:rFonts w:ascii="Calibri" w:hAnsi="Calibri" w:cs="Calibri"/>
          <w:b/>
          <w:i/>
          <w:sz w:val="22"/>
          <w:szCs w:val="22"/>
          <w:lang w:val="es-ES_tradnl"/>
        </w:rPr>
        <w:t>(registrar el número si corresponde)</w:t>
      </w:r>
      <w:r w:rsidRPr="00866DA6">
        <w:rPr>
          <w:rFonts w:ascii="Calibri" w:hAnsi="Calibri" w:cs="Calibri"/>
          <w:sz w:val="22"/>
          <w:szCs w:val="22"/>
        </w:rPr>
        <w:t xml:space="preserve"> </w:t>
      </w:r>
      <w:r w:rsidRPr="00866DA6">
        <w:rPr>
          <w:rFonts w:ascii="Calibri" w:hAnsi="Calibri" w:cs="Calibri"/>
          <w:i/>
          <w:sz w:val="22"/>
          <w:szCs w:val="22"/>
        </w:rPr>
        <w:t>(</w:t>
      </w:r>
      <w:r w:rsidRPr="00866DA6">
        <w:rPr>
          <w:rFonts w:ascii="Calibri" w:hAnsi="Calibri" w:cs="Calibri"/>
          <w:b/>
          <w:i/>
          <w:sz w:val="22"/>
          <w:szCs w:val="22"/>
        </w:rPr>
        <w:t xml:space="preserve">La inscripción en el Registro de comercio podrá exceptuarse para proponentes cuya normativa legal inherente a su constitución así lo prevea), </w:t>
      </w:r>
      <w:r w:rsidRPr="00866DA6">
        <w:rPr>
          <w:rFonts w:ascii="Calibri" w:hAnsi="Calibri" w:cs="Calibri"/>
          <w:sz w:val="22"/>
          <w:szCs w:val="22"/>
          <w:lang w:eastAsia="es-BO"/>
        </w:rPr>
        <w:t>con Número de Identificación Tributaria ………………………., representada legalmente por …………………….</w:t>
      </w:r>
      <w:r w:rsidRPr="00866DA6">
        <w:rPr>
          <w:rFonts w:ascii="Calibri" w:hAnsi="Calibri" w:cs="Calibri"/>
          <w:b/>
          <w:i/>
          <w:sz w:val="22"/>
          <w:szCs w:val="22"/>
        </w:rPr>
        <w:t xml:space="preserve">(incluir nombre, cédula de identidad y poder en caso de que corresponda), </w:t>
      </w:r>
      <w:r w:rsidRPr="00866DA6">
        <w:rPr>
          <w:rFonts w:ascii="Calibri" w:hAnsi="Calibri" w:cs="Calibri"/>
          <w:sz w:val="22"/>
          <w:szCs w:val="22"/>
          <w:lang w:eastAsia="es-BO"/>
        </w:rPr>
        <w:t xml:space="preserve">que en adelante de denominará </w:t>
      </w:r>
      <w:r w:rsidRPr="00866DA6">
        <w:rPr>
          <w:rFonts w:ascii="Calibri" w:hAnsi="Calibri" w:cs="Calibri"/>
          <w:sz w:val="22"/>
          <w:szCs w:val="22"/>
        </w:rPr>
        <w:t xml:space="preserve">el </w:t>
      </w:r>
      <w:r w:rsidRPr="00866DA6">
        <w:rPr>
          <w:rFonts w:ascii="Calibri" w:hAnsi="Calibri" w:cs="Calibri"/>
          <w:b/>
          <w:sz w:val="22"/>
          <w:szCs w:val="22"/>
        </w:rPr>
        <w:t>PROVEEDOR.</w:t>
      </w:r>
    </w:p>
    <w:p w:rsidR="00657422" w:rsidRPr="00866DA6" w:rsidRDefault="00657422" w:rsidP="00657422">
      <w:pPr>
        <w:contextualSpacing/>
        <w:jc w:val="both"/>
        <w:rPr>
          <w:rFonts w:ascii="Calibri" w:hAnsi="Calibri" w:cs="Calibri"/>
          <w:sz w:val="22"/>
          <w:szCs w:val="22"/>
          <w:lang w:eastAsia="es-BO"/>
        </w:rPr>
      </w:pPr>
    </w:p>
    <w:p w:rsidR="00657422" w:rsidRPr="00866DA6" w:rsidRDefault="00657422" w:rsidP="006E38C8">
      <w:pPr>
        <w:numPr>
          <w:ilvl w:val="1"/>
          <w:numId w:val="46"/>
        </w:numPr>
        <w:ind w:left="709" w:hanging="709"/>
        <w:contextualSpacing/>
        <w:jc w:val="both"/>
        <w:rPr>
          <w:rFonts w:ascii="Calibri" w:hAnsi="Calibri" w:cs="Calibri"/>
          <w:sz w:val="22"/>
          <w:szCs w:val="22"/>
          <w:lang w:eastAsia="es-BO"/>
        </w:rPr>
      </w:pPr>
      <w:r w:rsidRPr="00866DA6">
        <w:rPr>
          <w:rFonts w:ascii="Calibri" w:hAnsi="Calibri" w:cs="Calibri"/>
          <w:sz w:val="22"/>
          <w:szCs w:val="22"/>
          <w:lang w:eastAsia="es-BO"/>
        </w:rPr>
        <w:t xml:space="preserve">Tanto </w:t>
      </w:r>
      <w:r w:rsidRPr="00866DA6">
        <w:rPr>
          <w:rFonts w:ascii="Calibri" w:hAnsi="Calibri" w:cs="Calibri"/>
          <w:b/>
          <w:sz w:val="22"/>
          <w:szCs w:val="22"/>
          <w:lang w:eastAsia="es-BO"/>
        </w:rPr>
        <w:t xml:space="preserve">LA ENTIDAD </w:t>
      </w:r>
      <w:r w:rsidRPr="00866DA6">
        <w:rPr>
          <w:rFonts w:ascii="Calibri" w:hAnsi="Calibri" w:cs="Calibri"/>
          <w:sz w:val="22"/>
          <w:szCs w:val="22"/>
          <w:lang w:eastAsia="es-BO"/>
        </w:rPr>
        <w:t xml:space="preserve">como el </w:t>
      </w:r>
      <w:r w:rsidRPr="00866DA6">
        <w:rPr>
          <w:rFonts w:ascii="Calibri" w:hAnsi="Calibri" w:cs="Calibri"/>
          <w:b/>
          <w:sz w:val="22"/>
          <w:szCs w:val="22"/>
          <w:lang w:eastAsia="es-BO"/>
        </w:rPr>
        <w:t xml:space="preserve">PROVEEDOR </w:t>
      </w:r>
      <w:r w:rsidRPr="00866DA6">
        <w:rPr>
          <w:rFonts w:ascii="Calibri" w:hAnsi="Calibri" w:cs="Calibri"/>
          <w:sz w:val="22"/>
          <w:szCs w:val="22"/>
          <w:lang w:eastAsia="es-BO"/>
        </w:rPr>
        <w:t xml:space="preserve">podrán ser denominados individual e indistintamente como "Parte" y conjuntamente como " Partes". </w:t>
      </w:r>
    </w:p>
    <w:p w:rsidR="00657422" w:rsidRPr="00866DA6" w:rsidRDefault="00657422" w:rsidP="00657422">
      <w:pPr>
        <w:jc w:val="both"/>
        <w:rPr>
          <w:rFonts w:ascii="Calibri" w:hAnsi="Calibri" w:cs="Calibri"/>
          <w:sz w:val="22"/>
          <w:szCs w:val="22"/>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SEGUNDA.- (ANTECEDENTES LEGALES DEL CONTRATO). </w:t>
      </w:r>
    </w:p>
    <w:p w:rsidR="00657422" w:rsidRPr="00866DA6" w:rsidRDefault="00657422" w:rsidP="00657422">
      <w:pPr>
        <w:jc w:val="both"/>
        <w:rPr>
          <w:rFonts w:ascii="Calibri" w:eastAsiaTheme="minorHAnsi" w:hAnsi="Calibri" w:cs="Calibri"/>
          <w:sz w:val="22"/>
          <w:szCs w:val="22"/>
          <w:lang w:val="es-ES_tradnl"/>
        </w:rPr>
      </w:pPr>
    </w:p>
    <w:p w:rsidR="00657422" w:rsidRPr="00866DA6" w:rsidRDefault="00657422" w:rsidP="00657422">
      <w:pPr>
        <w:jc w:val="both"/>
        <w:rPr>
          <w:rFonts w:ascii="Calibri" w:eastAsiaTheme="minorHAnsi" w:hAnsi="Calibri" w:cs="Calibri"/>
          <w:sz w:val="22"/>
          <w:szCs w:val="22"/>
          <w:lang w:val="es-ES_tradnl"/>
        </w:rPr>
      </w:pPr>
      <w:r w:rsidRPr="00866DA6">
        <w:rPr>
          <w:rFonts w:ascii="Calibri" w:eastAsiaTheme="minorHAnsi" w:hAnsi="Calibri" w:cs="Calibri"/>
          <w:sz w:val="22"/>
          <w:szCs w:val="22"/>
          <w:lang w:val="es-ES_tradnl"/>
        </w:rPr>
        <w:t xml:space="preserve">La </w:t>
      </w:r>
      <w:r w:rsidRPr="00866DA6">
        <w:rPr>
          <w:rFonts w:ascii="Calibri" w:eastAsiaTheme="minorHAnsi" w:hAnsi="Calibri" w:cs="Calibri"/>
          <w:b/>
          <w:sz w:val="22"/>
          <w:szCs w:val="22"/>
          <w:lang w:val="es-ES_tradnl"/>
        </w:rPr>
        <w:t>ENTIDAD</w:t>
      </w:r>
      <w:r w:rsidRPr="00866DA6">
        <w:rPr>
          <w:rFonts w:ascii="Calibri" w:eastAsiaTheme="minorHAnsi" w:hAnsi="Calibri" w:cs="Calibri"/>
          <w:sz w:val="22"/>
          <w:szCs w:val="22"/>
          <w:lang w:val="es-ES_tradnl"/>
        </w:rPr>
        <w:t xml:space="preserve">, mediante la modalidad de Contratación Directa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la modalidad de contratación)</w:t>
      </w:r>
      <w:r w:rsidRPr="00866DA6">
        <w:rPr>
          <w:rFonts w:ascii="Calibri" w:eastAsiaTheme="minorHAnsi" w:hAnsi="Calibri" w:cs="Calibri"/>
          <w:sz w:val="22"/>
          <w:szCs w:val="22"/>
          <w:lang w:val="es-ES_tradnl"/>
        </w:rPr>
        <w:t xml:space="preserve"> con Código …………………. </w:t>
      </w:r>
      <w:r w:rsidRPr="00866DA6">
        <w:rPr>
          <w:rFonts w:ascii="Calibri" w:eastAsiaTheme="minorHAnsi" w:hAnsi="Calibri" w:cs="Calibri"/>
          <w:i/>
          <w:sz w:val="22"/>
          <w:szCs w:val="22"/>
          <w:lang w:val="es-ES_tradnl"/>
        </w:rPr>
        <w:t>(</w:t>
      </w:r>
      <w:r w:rsidRPr="00866DA6">
        <w:rPr>
          <w:rFonts w:ascii="Calibri" w:eastAsiaTheme="minorHAnsi" w:hAnsi="Calibri" w:cs="Calibri"/>
          <w:b/>
          <w:i/>
          <w:sz w:val="22"/>
          <w:szCs w:val="22"/>
          <w:lang w:val="es-ES_tradnl"/>
        </w:rPr>
        <w:t>consignar datos del proceso de contratación especifico),</w:t>
      </w:r>
      <w:r w:rsidRPr="00866DA6">
        <w:rPr>
          <w:rFonts w:ascii="Calibri" w:eastAsiaTheme="minorHAnsi" w:hAnsi="Calibri" w:cs="Calibri"/>
          <w:sz w:val="22"/>
          <w:szCs w:val="22"/>
          <w:lang w:val="es-ES_tradnl"/>
        </w:rPr>
        <w:t xml:space="preserve"> llevó </w:t>
      </w:r>
      <w:r w:rsidRPr="00866DA6">
        <w:rPr>
          <w:rFonts w:ascii="Calibri" w:eastAsiaTheme="minorHAnsi" w:hAnsi="Calibri" w:cs="Calibri"/>
          <w:sz w:val="22"/>
          <w:szCs w:val="22"/>
          <w:lang w:val="es-ES_tradnl"/>
        </w:rPr>
        <w:lastRenderedPageBreak/>
        <w:t xml:space="preserve">adelante el proceso de contratación para la “Adquisición </w:t>
      </w:r>
      <w:r w:rsidRPr="00866DA6">
        <w:rPr>
          <w:rFonts w:ascii="Calibri" w:eastAsiaTheme="minorHAnsi" w:hAnsi="Calibri" w:cs="Calibri"/>
          <w:b/>
          <w:sz w:val="22"/>
          <w:szCs w:val="22"/>
          <w:lang w:val="es-ES_tradnl"/>
        </w:rPr>
        <w:t>……………………….(</w:t>
      </w:r>
      <w:r w:rsidRPr="00866DA6">
        <w:rPr>
          <w:rFonts w:ascii="Calibri" w:eastAsiaTheme="minorHAnsi" w:hAnsi="Calibri" w:cs="Calibri"/>
          <w:b/>
          <w:i/>
          <w:sz w:val="22"/>
          <w:szCs w:val="22"/>
          <w:lang w:val="es-ES_tradnl"/>
        </w:rPr>
        <w:t>consignar el objeto del proceso de contratación)</w:t>
      </w:r>
      <w:r w:rsidRPr="00866DA6">
        <w:rPr>
          <w:rFonts w:ascii="Calibri" w:eastAsiaTheme="minorHAnsi" w:hAnsi="Calibri" w:cs="Calibri"/>
          <w:b/>
          <w:sz w:val="22"/>
          <w:szCs w:val="22"/>
          <w:lang w:val="es-ES_tradnl"/>
        </w:rPr>
        <w:t>”,</w:t>
      </w:r>
      <w:r w:rsidRPr="00866DA6">
        <w:rPr>
          <w:rFonts w:ascii="Calibri" w:eastAsiaTheme="minorHAns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b/>
          <w:sz w:val="22"/>
          <w:szCs w:val="22"/>
          <w:lang w:val="es-ES_tradnl"/>
        </w:rPr>
        <w:t>TERCERA.- (DOCUMENTOS DE CONTRATO).</w:t>
      </w:r>
      <w:r w:rsidRPr="00866DA6">
        <w:rPr>
          <w:rFonts w:ascii="Calibri" w:hAnsi="Calibri" w:cs="Calibri"/>
          <w:sz w:val="22"/>
          <w:szCs w:val="22"/>
          <w:lang w:val="es-ES_tradnl"/>
        </w:rPr>
        <w:t xml:space="preserve"> </w:t>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Forman parte esencial del presente contrato, los documentos que se detallan a continuación y que tienen por finalidad complementarse mutuamente: </w:t>
      </w:r>
    </w:p>
    <w:p w:rsidR="00657422" w:rsidRPr="00866DA6" w:rsidRDefault="00657422" w:rsidP="00657422">
      <w:pPr>
        <w:jc w:val="both"/>
        <w:rPr>
          <w:rFonts w:ascii="Calibri" w:hAnsi="Calibri" w:cs="Calibri"/>
          <w:sz w:val="22"/>
          <w:szCs w:val="22"/>
          <w:lang w:val="es-ES_tradnl"/>
        </w:rPr>
      </w:pPr>
    </w:p>
    <w:p w:rsidR="00657422" w:rsidRPr="00866DA6" w:rsidRDefault="00657422" w:rsidP="006E38C8">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Documento Base de Contratación </w:t>
      </w:r>
    </w:p>
    <w:p w:rsidR="00657422" w:rsidRPr="00866DA6" w:rsidRDefault="00657422" w:rsidP="006E38C8">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Especificaciones Técnicas</w:t>
      </w:r>
    </w:p>
    <w:p w:rsidR="00657422" w:rsidRPr="00866DA6" w:rsidRDefault="00657422" w:rsidP="006E38C8">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Propuesta Adjudicada.</w:t>
      </w:r>
    </w:p>
    <w:p w:rsidR="00657422" w:rsidRPr="00866DA6" w:rsidRDefault="00657422" w:rsidP="006E38C8">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Nota o Resolución de adjudicación</w:t>
      </w:r>
    </w:p>
    <w:p w:rsidR="00657422" w:rsidRPr="00866DA6" w:rsidRDefault="00657422" w:rsidP="006E38C8">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Acta de concertación (cuando corresponda)</w:t>
      </w:r>
    </w:p>
    <w:p w:rsidR="00657422" w:rsidRPr="00866DA6" w:rsidRDefault="00657422" w:rsidP="006E38C8">
      <w:pPr>
        <w:pStyle w:val="Prrafodelista"/>
        <w:numPr>
          <w:ilvl w:val="1"/>
          <w:numId w:val="38"/>
        </w:numPr>
        <w:contextualSpacing/>
        <w:jc w:val="both"/>
        <w:rPr>
          <w:rFonts w:ascii="Calibri" w:hAnsi="Calibri" w:cs="Calibri"/>
          <w:sz w:val="22"/>
          <w:szCs w:val="22"/>
          <w:lang w:val="es-ES_tradnl"/>
        </w:rPr>
      </w:pPr>
      <w:r w:rsidRPr="00866DA6">
        <w:rPr>
          <w:rFonts w:ascii="Calibri" w:hAnsi="Calibri" w:cs="Calibri"/>
          <w:sz w:val="22"/>
          <w:szCs w:val="22"/>
          <w:lang w:val="es-ES_tradnl"/>
        </w:rPr>
        <w:t>Garantías</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b/>
          <w:sz w:val="22"/>
          <w:szCs w:val="22"/>
        </w:rPr>
      </w:pPr>
      <w:r w:rsidRPr="00866DA6">
        <w:rPr>
          <w:rFonts w:ascii="Calibri" w:hAnsi="Calibri" w:cs="Calibri"/>
          <w:b/>
          <w:sz w:val="22"/>
          <w:szCs w:val="22"/>
          <w:lang w:val="es-ES_tradnl"/>
        </w:rPr>
        <w:t xml:space="preserve">CUARTA.- </w:t>
      </w:r>
      <w:r w:rsidRPr="00866DA6">
        <w:rPr>
          <w:rFonts w:ascii="Calibri" w:hAnsi="Calibri" w:cs="Calibri"/>
          <w:b/>
          <w:sz w:val="22"/>
          <w:szCs w:val="22"/>
        </w:rPr>
        <w:t>(LEGISLACIÓN APLICABLE AL CONTRATO)</w:t>
      </w:r>
    </w:p>
    <w:p w:rsidR="00657422" w:rsidRPr="00866DA6" w:rsidRDefault="00657422" w:rsidP="00657422">
      <w:pPr>
        <w:jc w:val="both"/>
        <w:rPr>
          <w:rFonts w:ascii="Calibri" w:hAnsi="Calibri" w:cs="Calibri"/>
          <w:b/>
          <w:sz w:val="22"/>
          <w:szCs w:val="22"/>
        </w:rPr>
      </w:pPr>
    </w:p>
    <w:p w:rsidR="00657422" w:rsidRPr="00866DA6" w:rsidRDefault="00657422" w:rsidP="00657422">
      <w:pPr>
        <w:jc w:val="both"/>
        <w:rPr>
          <w:rFonts w:ascii="Calibri" w:hAnsi="Calibri" w:cs="Calibri"/>
          <w:sz w:val="22"/>
          <w:szCs w:val="22"/>
        </w:rPr>
      </w:pPr>
      <w:r w:rsidRPr="00866DA6">
        <w:rPr>
          <w:rFonts w:ascii="Calibri" w:hAnsi="Calibri" w:cs="Calibri"/>
          <w:sz w:val="22"/>
          <w:szCs w:val="22"/>
        </w:rPr>
        <w:t>El presente Contrato se celebra al amparo de las siguientes disposiciones normativas:</w:t>
      </w:r>
    </w:p>
    <w:p w:rsidR="00657422" w:rsidRPr="00866DA6" w:rsidRDefault="00657422" w:rsidP="00657422">
      <w:pPr>
        <w:jc w:val="both"/>
        <w:rPr>
          <w:rFonts w:ascii="Calibri" w:hAnsi="Calibri" w:cs="Calibri"/>
          <w:sz w:val="22"/>
          <w:szCs w:val="22"/>
        </w:rPr>
      </w:pPr>
    </w:p>
    <w:p w:rsidR="00657422" w:rsidRPr="00866DA6" w:rsidRDefault="00657422" w:rsidP="006E38C8">
      <w:pPr>
        <w:pStyle w:val="Prrafodelista"/>
        <w:numPr>
          <w:ilvl w:val="1"/>
          <w:numId w:val="39"/>
        </w:numPr>
        <w:contextualSpacing/>
        <w:jc w:val="both"/>
        <w:rPr>
          <w:rFonts w:ascii="Calibri" w:hAnsi="Calibri" w:cs="Calibri"/>
          <w:sz w:val="22"/>
          <w:szCs w:val="22"/>
        </w:rPr>
      </w:pPr>
      <w:r w:rsidRPr="00866DA6">
        <w:rPr>
          <w:rFonts w:ascii="Calibri" w:hAnsi="Calibri" w:cs="Calibri"/>
          <w:sz w:val="22"/>
          <w:szCs w:val="22"/>
        </w:rPr>
        <w:t>Legislación aplicable:</w:t>
      </w:r>
    </w:p>
    <w:p w:rsidR="00657422" w:rsidRPr="00866DA6" w:rsidRDefault="00657422" w:rsidP="00657422">
      <w:pPr>
        <w:pStyle w:val="Prrafodelista"/>
        <w:ind w:left="360"/>
        <w:jc w:val="both"/>
        <w:rPr>
          <w:rFonts w:ascii="Calibri" w:hAnsi="Calibri" w:cs="Calibri"/>
          <w:sz w:val="22"/>
          <w:szCs w:val="22"/>
        </w:rPr>
      </w:pPr>
    </w:p>
    <w:p w:rsidR="00657422" w:rsidRPr="00866DA6" w:rsidRDefault="00657422" w:rsidP="00657422">
      <w:pPr>
        <w:ind w:left="360"/>
        <w:jc w:val="both"/>
        <w:rPr>
          <w:rFonts w:ascii="Calibri" w:hAnsi="Calibri" w:cs="Calibri"/>
          <w:sz w:val="22"/>
          <w:szCs w:val="22"/>
        </w:rPr>
      </w:pPr>
      <w:r w:rsidRPr="00866DA6">
        <w:rPr>
          <w:rFonts w:ascii="Calibri" w:hAnsi="Calibri" w:cs="Calibri"/>
          <w:sz w:val="22"/>
          <w:szCs w:val="22"/>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657422" w:rsidRPr="00866DA6" w:rsidRDefault="00657422" w:rsidP="00657422">
      <w:pPr>
        <w:ind w:left="360"/>
        <w:jc w:val="both"/>
        <w:rPr>
          <w:rFonts w:ascii="Calibri" w:hAnsi="Calibri" w:cs="Calibri"/>
          <w:sz w:val="22"/>
          <w:szCs w:val="22"/>
        </w:rPr>
      </w:pPr>
    </w:p>
    <w:p w:rsidR="00657422" w:rsidRPr="00866DA6" w:rsidRDefault="00657422" w:rsidP="00657422">
      <w:pPr>
        <w:jc w:val="both"/>
        <w:rPr>
          <w:rFonts w:ascii="Calibri" w:hAnsi="Calibri" w:cs="Calibri"/>
          <w:sz w:val="22"/>
          <w:szCs w:val="22"/>
        </w:rPr>
      </w:pPr>
      <w:r w:rsidRPr="00866DA6">
        <w:rPr>
          <w:rFonts w:ascii="Calibri" w:hAnsi="Calibri" w:cs="Calibri"/>
          <w:sz w:val="22"/>
          <w:szCs w:val="22"/>
        </w:rPr>
        <w:t>4.2. Naturaleza del Contrato:</w:t>
      </w:r>
    </w:p>
    <w:p w:rsidR="00657422" w:rsidRPr="00866DA6" w:rsidRDefault="00657422" w:rsidP="00657422">
      <w:pPr>
        <w:jc w:val="both"/>
        <w:rPr>
          <w:rFonts w:ascii="Calibri" w:hAnsi="Calibri" w:cs="Calibri"/>
          <w:sz w:val="22"/>
          <w:szCs w:val="22"/>
        </w:rPr>
      </w:pPr>
    </w:p>
    <w:p w:rsidR="00657422" w:rsidRPr="00866DA6" w:rsidRDefault="00657422" w:rsidP="00657422">
      <w:pPr>
        <w:ind w:left="426"/>
        <w:jc w:val="both"/>
        <w:rPr>
          <w:rFonts w:ascii="Calibri" w:hAnsi="Calibri" w:cs="Calibri"/>
          <w:sz w:val="22"/>
          <w:szCs w:val="22"/>
        </w:rPr>
      </w:pPr>
      <w:r w:rsidRPr="00866DA6">
        <w:rPr>
          <w:rFonts w:ascii="Calibri" w:hAnsi="Calibri" w:cs="Calibri"/>
          <w:sz w:val="22"/>
          <w:szCs w:val="22"/>
        </w:rPr>
        <w:t>El presente contrato es de naturaleza administrativa, por tanto, su aplicación e interpretación deberá realizarse en el marco de la normativa legal vigente en el Estado Plurinacional de Bolivia.</w:t>
      </w:r>
    </w:p>
    <w:p w:rsidR="00657422" w:rsidRPr="00866DA6" w:rsidRDefault="00657422" w:rsidP="00657422">
      <w:pPr>
        <w:jc w:val="both"/>
        <w:rPr>
          <w:rFonts w:ascii="Calibri" w:hAnsi="Calibri" w:cs="Calibri"/>
          <w:b/>
          <w:sz w:val="22"/>
          <w:szCs w:val="22"/>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b/>
          <w:sz w:val="22"/>
          <w:szCs w:val="22"/>
          <w:lang w:val="es-ES_tradnl"/>
        </w:rPr>
        <w:t>QUINTA.- (IDIOMA).</w:t>
      </w:r>
      <w:r w:rsidRPr="00866DA6">
        <w:rPr>
          <w:rFonts w:ascii="Calibri" w:hAnsi="Calibri" w:cs="Calibri"/>
          <w:sz w:val="22"/>
          <w:szCs w:val="22"/>
          <w:lang w:val="es-ES_tradnl"/>
        </w:rPr>
        <w:t xml:space="preserve">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El presente Contrato y toda la documentación aplicable al mismo y la que emerja de la adquisición, debe ser elaborada en idioma español.</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SEXTA.- (OBJETO DEL CONTRATO). </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sz w:val="22"/>
          <w:szCs w:val="22"/>
          <w:lang w:val="es-ES_tradnl"/>
        </w:rPr>
        <w:t>El objeto del presente contrato es la adquisición de</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(consignar los bienes a adquirir de manera detallada)</w:t>
      </w:r>
      <w:r w:rsidRPr="00866DA6">
        <w:rPr>
          <w:rFonts w:ascii="Calibri" w:hAnsi="Calibri" w:cs="Calibri"/>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que en adelante se denominarán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suministrados por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de conformidad con el DBC, la Propuesta Adjudicada y con estricta y absoluta sujeción al presente Contrato.</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SÉPTIMA.- (VIGENCIA Y PLAZO DE ADQUISICIÓN).</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7.1. Vigencia:</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El presente contrato entrará en vigencia desde el día de su  suscripción por ambas Partes.</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7.2. Plazo:</w:t>
      </w:r>
    </w:p>
    <w:p w:rsidR="00657422" w:rsidRPr="00866DA6" w:rsidRDefault="00657422" w:rsidP="00657422">
      <w:pPr>
        <w:jc w:val="both"/>
        <w:rPr>
          <w:rFonts w:ascii="Calibri" w:hAnsi="Calibri" w:cs="Calibri"/>
          <w:b/>
          <w:sz w:val="22"/>
          <w:szCs w:val="22"/>
          <w:lang w:val="es-ES_tradnl"/>
        </w:rPr>
      </w:pPr>
    </w:p>
    <w:p w:rsidR="00157F03"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entregará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en estricto apego a la propuesta adjudicada y las especificaciones técnicas en el plazo de …………………………………</w:t>
      </w:r>
      <w:r w:rsidRPr="00866DA6">
        <w:rPr>
          <w:rFonts w:ascii="Calibri" w:hAnsi="Calibri" w:cs="Calibri"/>
          <w:b/>
          <w:i/>
          <w:sz w:val="22"/>
          <w:szCs w:val="22"/>
          <w:lang w:val="es-ES_tradnl"/>
        </w:rPr>
        <w:t>(señalar plazo de manera numeral y literal)</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 días calendario como máximo</w:t>
      </w:r>
      <w:r w:rsidR="007B288C">
        <w:rPr>
          <w:rFonts w:ascii="Calibri" w:hAnsi="Calibri" w:cs="Calibri"/>
          <w:sz w:val="22"/>
          <w:szCs w:val="22"/>
          <w:lang w:val="es-ES_tradnl"/>
        </w:rPr>
        <w:t>,</w:t>
      </w:r>
      <w:r w:rsidRPr="00866DA6">
        <w:rPr>
          <w:rFonts w:ascii="Calibri" w:hAnsi="Calibri" w:cs="Calibri"/>
          <w:sz w:val="22"/>
          <w:szCs w:val="22"/>
          <w:lang w:val="es-ES_tradnl"/>
        </w:rPr>
        <w:t xml:space="preserve"> </w:t>
      </w:r>
      <w:r w:rsidR="00B450D2" w:rsidRPr="007B288C">
        <w:rPr>
          <w:rFonts w:ascii="Calibri" w:hAnsi="Calibri" w:cs="Calibri"/>
          <w:sz w:val="22"/>
          <w:szCs w:val="22"/>
          <w:lang w:val="es-ES_tradnl"/>
        </w:rPr>
        <w:t>a partir de que YPFB a través de la unidad solicitante emita la correspondiente orden de proceder, pudiendo ser menor de acuerdo al PROVEEDOR</w:t>
      </w:r>
      <w:r w:rsidR="00B450D2" w:rsidRPr="00866DA6">
        <w:rPr>
          <w:rFonts w:ascii="Calibri" w:hAnsi="Calibri" w:cs="Calibri"/>
          <w:sz w:val="22"/>
          <w:szCs w:val="22"/>
          <w:lang w:val="es-ES_tradnl"/>
        </w:rPr>
        <w:t>.</w:t>
      </w:r>
    </w:p>
    <w:p w:rsidR="00157F03" w:rsidRDefault="00157F03"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OCTAVA.- (MONTO DEL CONTRATO).</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i/>
          <w:sz w:val="22"/>
          <w:szCs w:val="22"/>
          <w:lang w:val="es-ES_tradnl"/>
        </w:rPr>
      </w:pPr>
      <w:r w:rsidRPr="00866DA6">
        <w:rPr>
          <w:rFonts w:ascii="Calibri" w:hAnsi="Calibri" w:cs="Calibri"/>
          <w:sz w:val="22"/>
          <w:szCs w:val="22"/>
          <w:lang w:val="es-ES_tradnl"/>
        </w:rPr>
        <w:t xml:space="preserve">El monto total propuesto y aceptado por ambas Partes para la ejecución del objeto del presente contrato es de: </w:t>
      </w:r>
      <w:r w:rsidRPr="00866DA6">
        <w:rPr>
          <w:rFonts w:ascii="Calibri" w:hAnsi="Calibri" w:cs="Calibri"/>
          <w:b/>
          <w:sz w:val="22"/>
          <w:szCs w:val="22"/>
          <w:lang w:val="es-ES_tradnl"/>
        </w:rPr>
        <w:t>Bs ………………………………………….</w:t>
      </w:r>
      <w:r w:rsidRPr="00866DA6">
        <w:rPr>
          <w:rFonts w:ascii="Calibri" w:hAnsi="Calibri" w:cs="Calibri"/>
          <w:b/>
          <w:i/>
          <w:sz w:val="22"/>
          <w:szCs w:val="22"/>
          <w:lang w:val="es-ES_tradnl"/>
        </w:rPr>
        <w:t>(señalar monto numeral y literal)</w:t>
      </w:r>
      <w:r w:rsidRPr="00866DA6">
        <w:rPr>
          <w:rFonts w:ascii="Calibri" w:hAnsi="Calibri" w:cs="Calibri"/>
          <w:i/>
          <w:sz w:val="22"/>
          <w:szCs w:val="22"/>
          <w:lang w:val="es-ES_tradnl"/>
        </w:rPr>
        <w:t xml:space="preserve">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widowControl w:val="0"/>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Este monto también comprende todos los costos de verificación, transporte, impuestos aranceles, gastos de seguro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y cualquier otro costo que pueda tener incidencia en el precio hasta su entrega definitiva de forma satisfactoria.</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precio o valor final de la adquisición, será el resultante de aplicar los precios unitarios de la propuesta adjudicada a las cantidades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efectiva y realmente provistas.</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En caso de que se hubiera procedido al pago y</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BIENES objeto del presente Contrato</w:t>
      </w:r>
      <w:r w:rsidRPr="00866DA6">
        <w:rPr>
          <w:rFonts w:ascii="Calibri" w:hAnsi="Calibri" w:cs="Calibri"/>
          <w:sz w:val="22"/>
          <w:szCs w:val="22"/>
          <w:lang w:val="es-ES_tradnl"/>
        </w:rPr>
        <w:t xml:space="preserve">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reemplazarlos o incorporar en ellos todas las modificaciones necesarias para que cumplan con lo establecido en las señaladas especificaciones técnicas.</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Es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efectuar la provisión de los </w:t>
      </w:r>
      <w:r w:rsidRPr="00866DA6">
        <w:rPr>
          <w:rFonts w:ascii="Calibri" w:hAnsi="Calibri" w:cs="Calibri"/>
          <w:b/>
          <w:bCs/>
          <w:sz w:val="22"/>
          <w:szCs w:val="22"/>
          <w:lang w:val="es-ES_tradnl"/>
        </w:rPr>
        <w:t xml:space="preserve">BIENES </w:t>
      </w:r>
      <w:r w:rsidRPr="00866DA6">
        <w:rPr>
          <w:rFonts w:ascii="Calibri" w:hAnsi="Calibri" w:cs="Calibri"/>
          <w:sz w:val="22"/>
          <w:szCs w:val="22"/>
          <w:lang w:val="es-ES_tradnl"/>
        </w:rPr>
        <w:t>contratados por el monto establecido, ya que no se reconocerán ni procederán pagos por provisiones que hiciesen exceder dicho monto, salvo lo determinado por el Contrato.</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Queda establecido que los precios unitarios consignados en la propuesta adjudicada obligan a la provisión de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nuevos y de primera calidad, sin excepción.</w:t>
      </w:r>
    </w:p>
    <w:p w:rsidR="00657422" w:rsidRPr="00866DA6" w:rsidRDefault="00657422" w:rsidP="00657422">
      <w:pPr>
        <w:jc w:val="both"/>
        <w:rPr>
          <w:rFonts w:ascii="Calibri" w:hAnsi="Calibri" w:cs="Calibri"/>
          <w:b/>
          <w:i/>
          <w:iCs/>
          <w:sz w:val="22"/>
          <w:szCs w:val="22"/>
          <w:lang w:val="es-ES_tradnl"/>
        </w:rPr>
      </w:pPr>
    </w:p>
    <w:p w:rsidR="00657422" w:rsidRPr="00866DA6" w:rsidRDefault="00657422" w:rsidP="00657422">
      <w:pPr>
        <w:jc w:val="both"/>
        <w:rPr>
          <w:rFonts w:ascii="Calibri" w:hAnsi="Calibri" w:cs="Calibri"/>
          <w:i/>
          <w:sz w:val="22"/>
          <w:szCs w:val="22"/>
          <w:lang w:val="es-ES_tradnl"/>
        </w:rPr>
      </w:pPr>
      <w:r w:rsidRPr="00866DA6">
        <w:rPr>
          <w:rFonts w:ascii="Calibri" w:hAnsi="Calibri" w:cs="Calibri"/>
          <w:b/>
          <w:sz w:val="22"/>
          <w:szCs w:val="22"/>
          <w:lang w:val="es-ES_tradnl"/>
        </w:rPr>
        <w:t xml:space="preserve">NOVENA.- (FORMA DE PAGO).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redacción podrá variar de acuerdo a lo establecido en las especificaciones técnicas)</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tabs>
          <w:tab w:val="num" w:pos="993"/>
        </w:tabs>
        <w:jc w:val="both"/>
        <w:rPr>
          <w:rFonts w:ascii="Calibri" w:hAnsi="Calibri" w:cs="Calibri"/>
          <w:sz w:val="22"/>
          <w:szCs w:val="22"/>
          <w:lang w:val="es-ES_tradnl"/>
        </w:rPr>
      </w:pPr>
      <w:r w:rsidRPr="00866DA6">
        <w:rPr>
          <w:rFonts w:ascii="Calibri" w:hAnsi="Calibri" w:cs="Calibri"/>
          <w:sz w:val="22"/>
          <w:szCs w:val="22"/>
          <w:lang w:val="es-ES_tradnl"/>
        </w:rPr>
        <w:t xml:space="preserve">El monto del presente contrato, será pagado 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favor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una vez efectuada la recepción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del presente Contrato. </w:t>
      </w:r>
    </w:p>
    <w:p w:rsidR="00657422" w:rsidRPr="00866DA6" w:rsidRDefault="00657422" w:rsidP="00657422">
      <w:pPr>
        <w:tabs>
          <w:tab w:val="num" w:pos="993"/>
        </w:tabs>
        <w:jc w:val="both"/>
        <w:rPr>
          <w:rFonts w:ascii="Calibri" w:hAnsi="Calibri" w:cs="Calibri"/>
          <w:sz w:val="22"/>
          <w:szCs w:val="22"/>
          <w:lang w:val="es-ES_tradnl"/>
        </w:rPr>
      </w:pPr>
    </w:p>
    <w:p w:rsidR="00657422" w:rsidRPr="00866DA6" w:rsidRDefault="00657422" w:rsidP="00657422">
      <w:pPr>
        <w:tabs>
          <w:tab w:val="num" w:pos="993"/>
        </w:tabs>
        <w:jc w:val="both"/>
        <w:rPr>
          <w:rFonts w:ascii="Calibri" w:hAnsi="Calibri" w:cs="Calibri"/>
          <w:b/>
          <w:sz w:val="22"/>
          <w:szCs w:val="22"/>
          <w:lang w:val="es-ES_tradnl"/>
        </w:rPr>
      </w:pPr>
      <w:r w:rsidRPr="00866DA6">
        <w:rPr>
          <w:rFonts w:ascii="Calibri" w:hAnsi="Calibri" w:cs="Calibri"/>
          <w:sz w:val="22"/>
          <w:szCs w:val="22"/>
          <w:lang w:val="es-ES_tradnl"/>
        </w:rPr>
        <w:t xml:space="preserve">El pago se realizará a través de transferencias bancarias </w:t>
      </w:r>
      <w:proofErr w:type="spellStart"/>
      <w:r w:rsidRPr="00866DA6">
        <w:rPr>
          <w:rFonts w:ascii="Calibri" w:hAnsi="Calibri" w:cs="Calibri"/>
          <w:sz w:val="22"/>
          <w:szCs w:val="22"/>
          <w:lang w:val="es-ES_tradnl"/>
        </w:rPr>
        <w:t>via</w:t>
      </w:r>
      <w:proofErr w:type="spellEnd"/>
      <w:r w:rsidRPr="00866DA6">
        <w:rPr>
          <w:rFonts w:ascii="Calibri" w:hAnsi="Calibri" w:cs="Calibri"/>
          <w:sz w:val="22"/>
          <w:szCs w:val="22"/>
          <w:lang w:val="es-ES_tradnl"/>
        </w:rPr>
        <w:t xml:space="preserve"> SIGMA, previa emisión por parte del  comité de recepción del informe de conformidad de cumplimiento de los aspectos técnicos y administrativos. </w:t>
      </w:r>
    </w:p>
    <w:p w:rsidR="00657422" w:rsidRPr="00866DA6" w:rsidRDefault="00657422" w:rsidP="00657422">
      <w:pPr>
        <w:jc w:val="both"/>
        <w:rPr>
          <w:rFonts w:ascii="Calibri" w:hAnsi="Calibri" w:cs="Calibri"/>
          <w:color w:val="FF0000"/>
          <w:sz w:val="22"/>
          <w:szCs w:val="22"/>
          <w:lang w:val="es-ES_tradnl"/>
        </w:rPr>
      </w:pPr>
    </w:p>
    <w:p w:rsidR="00657422" w:rsidRPr="00866DA6" w:rsidRDefault="00657422" w:rsidP="00657422">
      <w:pPr>
        <w:jc w:val="both"/>
        <w:rPr>
          <w:rFonts w:ascii="Calibri" w:hAnsi="Calibri" w:cs="Calibri"/>
          <w:b/>
          <w:i/>
          <w:sz w:val="22"/>
          <w:szCs w:val="22"/>
          <w:lang w:val="es-ES_tradnl"/>
        </w:rPr>
      </w:pPr>
      <w:r w:rsidRPr="00866DA6">
        <w:rPr>
          <w:rFonts w:ascii="Calibri" w:hAnsi="Calibri" w:cs="Calibri"/>
          <w:b/>
          <w:sz w:val="22"/>
          <w:szCs w:val="22"/>
          <w:lang w:val="es-ES_tradnl"/>
        </w:rPr>
        <w:t xml:space="preserve">DECIMA.- (FACTURACIÓN).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la</w:t>
      </w:r>
      <w:proofErr w:type="gramEnd"/>
      <w:r w:rsidRPr="00866DA6">
        <w:rPr>
          <w:rFonts w:ascii="Calibri" w:hAnsi="Calibri" w:cs="Calibri"/>
          <w:b/>
          <w:i/>
          <w:sz w:val="22"/>
          <w:szCs w:val="22"/>
          <w:lang w:val="es-ES_tradnl"/>
        </w:rPr>
        <w:t xml:space="preserve"> presente clausula estará sujeta a la validación de la Dirección de Tributos Corporativa)</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en el momento de la entrega del bien o acto equivalente que suponga la transferencia de dominio del objeto de la venta (efectuado la adquisición), deberá emitir la respectiva factura oficial en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por el monto de la venta.</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De acuerdo al cronograma de entregas (cuando corresponda),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emitirá la factura respectiva en cada una de las entregas, a objeto de que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haga efectivo el pago; caso contrario dicho pago no se realizará.</w:t>
      </w:r>
    </w:p>
    <w:p w:rsidR="00657422" w:rsidRPr="00866DA6" w:rsidRDefault="00657422" w:rsidP="00657422">
      <w:pPr>
        <w:jc w:val="both"/>
        <w:rPr>
          <w:rFonts w:ascii="Calibri" w:hAnsi="Calibri" w:cs="Calibri"/>
          <w:b/>
          <w:i/>
          <w:iCs/>
          <w:sz w:val="22"/>
          <w:szCs w:val="22"/>
          <w:lang w:val="es-ES_tradnl"/>
        </w:rPr>
      </w:pPr>
    </w:p>
    <w:p w:rsidR="00657422" w:rsidRPr="00866DA6" w:rsidRDefault="00657422" w:rsidP="00657422">
      <w:pPr>
        <w:spacing w:before="120" w:after="120"/>
        <w:jc w:val="both"/>
        <w:rPr>
          <w:rFonts w:ascii="Calibri" w:hAnsi="Calibri" w:cs="Calibri"/>
          <w:i/>
          <w:sz w:val="22"/>
          <w:szCs w:val="22"/>
          <w:lang w:val="es-ES_tradnl"/>
        </w:rPr>
      </w:pPr>
      <w:r w:rsidRPr="00866DA6">
        <w:rPr>
          <w:rFonts w:ascii="Calibri" w:hAnsi="Calibri" w:cs="Calibri"/>
          <w:b/>
          <w:sz w:val="22"/>
          <w:szCs w:val="22"/>
          <w:lang w:val="es-ES_tradnl"/>
        </w:rPr>
        <w:t>DECIMA PRIMERA.- (</w:t>
      </w:r>
      <w:r w:rsidRPr="00866DA6">
        <w:rPr>
          <w:rFonts w:ascii="Calibri" w:eastAsiaTheme="minorHAnsi" w:hAnsi="Calibri" w:cs="Calibri"/>
          <w:b/>
          <w:sz w:val="22"/>
          <w:szCs w:val="22"/>
        </w:rPr>
        <w:t xml:space="preserve">ANTICIPO) </w:t>
      </w:r>
      <w:r w:rsidRPr="00866DA6">
        <w:rPr>
          <w:rFonts w:ascii="Calibri" w:eastAsiaTheme="minorHAnsi" w:hAnsi="Calibri" w:cs="Calibri"/>
          <w:b/>
          <w:i/>
          <w:sz w:val="22"/>
          <w:szCs w:val="22"/>
        </w:rPr>
        <w:t>(incluir esta cláusula únicamente en caso de que sea previsto el anticipo en las especificaciones técnicas)</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Después de ser suscrito legalmente el Contrato y antes de la solicitud del primer pago, con objeto de cubrir gastos de movilización,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entregará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866DA6">
        <w:rPr>
          <w:rFonts w:ascii="Calibri" w:hAnsi="Calibri" w:cs="Calibri"/>
          <w:sz w:val="22"/>
          <w:szCs w:val="22"/>
          <w:lang w:val="es-ES_tradnl"/>
        </w:rPr>
        <w:t>en …</w:t>
      </w:r>
      <w:proofErr w:type="gramEnd"/>
      <w:r w:rsidRPr="00866DA6">
        <w:rPr>
          <w:rFonts w:ascii="Calibri" w:hAnsi="Calibri" w:cs="Calibri"/>
          <w:sz w:val="22"/>
          <w:szCs w:val="22"/>
          <w:lang w:val="es-ES_tradnl"/>
        </w:rPr>
        <w:t xml:space="preserve"> (…..) (</w:t>
      </w:r>
      <w:proofErr w:type="gramStart"/>
      <w:r w:rsidRPr="00866DA6">
        <w:rPr>
          <w:rFonts w:ascii="Calibri" w:hAnsi="Calibri" w:cs="Calibri"/>
          <w:b/>
          <w:i/>
          <w:sz w:val="22"/>
          <w:szCs w:val="22"/>
          <w:lang w:val="es-ES_tradnl"/>
        </w:rPr>
        <w:t>se</w:t>
      </w:r>
      <w:proofErr w:type="gramEnd"/>
      <w:r w:rsidRPr="00866DA6">
        <w:rPr>
          <w:rFonts w:ascii="Calibri" w:hAnsi="Calibri" w:cs="Calibri"/>
          <w:b/>
          <w:i/>
          <w:sz w:val="22"/>
          <w:szCs w:val="22"/>
          <w:lang w:val="es-ES_tradnl"/>
        </w:rPr>
        <w:t xml:space="preserve"> debe incluir la cantidad de pagos en los cuales será descontado el anticipo) </w:t>
      </w:r>
      <w:r w:rsidRPr="00866DA6">
        <w:rPr>
          <w:rFonts w:ascii="Calibri" w:hAnsi="Calibri" w:cs="Calibri"/>
          <w:sz w:val="22"/>
          <w:szCs w:val="22"/>
          <w:lang w:val="es-ES_tradnl"/>
        </w:rPr>
        <w:t>pagos, hasta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cubrir el monto total del anticipo.</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El importe de la garantía podrá ser cobrado por 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en caso de que el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no haya iniciado la provisión de bienes dentro de </w:t>
      </w:r>
      <w:proofErr w:type="gramStart"/>
      <w:r w:rsidRPr="00866DA6">
        <w:rPr>
          <w:rFonts w:ascii="Calibri" w:hAnsi="Calibri" w:cs="Calibri"/>
          <w:sz w:val="22"/>
          <w:szCs w:val="22"/>
          <w:lang w:val="es-ES_tradnl"/>
        </w:rPr>
        <w:t>los …</w:t>
      </w:r>
      <w:proofErr w:type="gramEnd"/>
      <w:r w:rsidRPr="00866DA6">
        <w:rPr>
          <w:rFonts w:ascii="Calibri" w:hAnsi="Calibri" w:cs="Calibri"/>
          <w:sz w:val="22"/>
          <w:szCs w:val="22"/>
          <w:lang w:val="es-ES_tradnl"/>
        </w:rPr>
        <w:t xml:space="preserve">  (….) </w:t>
      </w:r>
      <w:r w:rsidRPr="00866DA6">
        <w:rPr>
          <w:rFonts w:ascii="Calibri" w:hAnsi="Calibri" w:cs="Calibri"/>
          <w:b/>
          <w:sz w:val="22"/>
          <w:szCs w:val="22"/>
          <w:lang w:val="es-ES_tradnl"/>
        </w:rPr>
        <w:t>(</w:t>
      </w:r>
      <w:r w:rsidRPr="00866DA6">
        <w:rPr>
          <w:rFonts w:ascii="Calibri" w:hAnsi="Calibri" w:cs="Calibri"/>
          <w:b/>
          <w:i/>
          <w:sz w:val="22"/>
          <w:szCs w:val="22"/>
          <w:lang w:val="es-ES_tradnl"/>
        </w:rPr>
        <w:t>se deben incluir la cantidad de días que se considerara antes de ejecutar la garantía)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días calendario establecidos al efecto.</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866DA6">
        <w:rPr>
          <w:rFonts w:ascii="Calibri" w:hAnsi="Calibri" w:cs="Calibri"/>
          <w:b/>
          <w:sz w:val="22"/>
          <w:szCs w:val="22"/>
          <w:lang w:val="es-ES_tradnl"/>
        </w:rPr>
        <w:t>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realizará las acciones correspondientes a este fin oportunamente.</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b/>
          <w:bCs/>
          <w:sz w:val="22"/>
          <w:szCs w:val="22"/>
          <w:lang w:val="es-ES_tradnl"/>
        </w:rPr>
        <w:t xml:space="preserve">La ENTIDAD </w:t>
      </w:r>
      <w:r w:rsidRPr="00866DA6">
        <w:rPr>
          <w:rFonts w:ascii="Calibri" w:hAnsi="Calibri" w:cs="Calibri"/>
          <w:sz w:val="22"/>
          <w:szCs w:val="22"/>
          <w:lang w:val="es-ES_tradnl"/>
        </w:rPr>
        <w:t>llevará el control directo de la vigencia y validez de la garantía, en cuanto al monto y plazo, a efectos de requerir su ampliación al PROVEEDOR</w:t>
      </w:r>
      <w:r w:rsidRPr="00866DA6">
        <w:rPr>
          <w:rFonts w:ascii="Calibri" w:hAnsi="Calibri" w:cs="Calibri"/>
          <w:b/>
          <w:bCs/>
          <w:sz w:val="22"/>
          <w:szCs w:val="22"/>
          <w:lang w:val="es-ES_tradnl"/>
        </w:rPr>
        <w:t xml:space="preserve"> </w:t>
      </w:r>
      <w:r w:rsidRPr="00866DA6">
        <w:rPr>
          <w:rFonts w:ascii="Calibri" w:hAnsi="Calibri" w:cs="Calibri"/>
          <w:sz w:val="22"/>
          <w:szCs w:val="22"/>
          <w:lang w:val="es-ES_tradnl"/>
        </w:rPr>
        <w:t xml:space="preserve">o solicitar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su ejecución.</w:t>
      </w:r>
    </w:p>
    <w:p w:rsidR="00657422" w:rsidRPr="00866DA6" w:rsidRDefault="00657422" w:rsidP="00657422">
      <w:pPr>
        <w:jc w:val="both"/>
        <w:rPr>
          <w:rFonts w:ascii="Calibri" w:hAnsi="Calibri" w:cs="Calibri"/>
          <w:b/>
          <w:sz w:val="22"/>
          <w:szCs w:val="22"/>
        </w:rPr>
      </w:pP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b/>
          <w:sz w:val="22"/>
          <w:szCs w:val="22"/>
          <w:lang w:val="es-ES_tradnl"/>
        </w:rPr>
        <w:t>DECIMA SEGUNDA.- (GARANTÍAS)</w:t>
      </w:r>
      <w:r w:rsidRPr="00866DA6">
        <w:rPr>
          <w:rFonts w:ascii="Calibri" w:hAnsi="Calibri" w:cs="Calibri"/>
          <w:sz w:val="22"/>
          <w:szCs w:val="22"/>
          <w:lang w:val="es-ES_tradnl"/>
        </w:rPr>
        <w:t xml:space="preserve"> </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1: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i/>
          <w:sz w:val="22"/>
          <w:szCs w:val="22"/>
          <w:lang w:val="es-ES_tradnl"/>
        </w:rPr>
      </w:pPr>
      <w:r w:rsidRPr="00866DA6">
        <w:rPr>
          <w:rFonts w:ascii="Calibri" w:hAnsi="Calibri" w:cs="Calibri"/>
          <w:b/>
          <w:sz w:val="22"/>
          <w:szCs w:val="22"/>
          <w:lang w:val="es-ES_tradnl"/>
        </w:rPr>
        <w:t>12.1. GARANTÍA DE CUMPLIMIENTO DE CONTRATO</w:t>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Boleta de Garantía</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w:t>
      </w:r>
      <w:proofErr w:type="gramStart"/>
      <w:r w:rsidRPr="00866DA6">
        <w:rPr>
          <w:rFonts w:ascii="Calibri" w:hAnsi="Calibri" w:cs="Calibri"/>
          <w:sz w:val="22"/>
          <w:szCs w:val="22"/>
          <w:lang w:val="es-ES_tradnl"/>
        </w:rPr>
        <w:t xml:space="preserve">º </w:t>
      </w:r>
      <w:r w:rsidRPr="00866DA6">
        <w:rPr>
          <w:rFonts w:ascii="Calibri" w:hAnsi="Calibri" w:cs="Calibri"/>
          <w:b/>
          <w:i/>
          <w:sz w:val="22"/>
          <w:szCs w:val="22"/>
          <w:lang w:val="es-ES_tradnl"/>
        </w:rPr>
        <w:t>…</w:t>
      </w:r>
      <w:proofErr w:type="gramEnd"/>
      <w:r w:rsidRPr="00866DA6">
        <w:rPr>
          <w:rFonts w:ascii="Calibri" w:hAnsi="Calibri" w:cs="Calibri"/>
          <w:b/>
          <w:i/>
          <w:sz w:val="22"/>
          <w:szCs w:val="22"/>
          <w:lang w:val="es-ES_tradnl"/>
        </w:rPr>
        <w:t>……………….. (incluir número de boleta)</w:t>
      </w:r>
      <w:r w:rsidRPr="00866DA6">
        <w:rPr>
          <w:rFonts w:ascii="Calibri" w:hAnsi="Calibri" w:cs="Calibri"/>
          <w:sz w:val="22"/>
          <w:szCs w:val="22"/>
          <w:lang w:val="es-ES_tradnl"/>
        </w:rPr>
        <w:t xml:space="preserve"> emitida por el Banco ………………………………</w:t>
      </w:r>
      <w:r w:rsidRPr="00866DA6">
        <w:rPr>
          <w:rFonts w:ascii="Calibri" w:hAnsi="Calibri" w:cs="Calibri"/>
          <w:b/>
          <w:i/>
          <w:sz w:val="22"/>
          <w:szCs w:val="22"/>
          <w:lang w:val="es-ES_tradnl"/>
        </w:rPr>
        <w:t>(incluir nombre del Banco emisor)</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i/>
          <w:sz w:val="22"/>
          <w:szCs w:val="22"/>
          <w:lang w:val="es-ES_tradnl"/>
        </w:rPr>
        <w:t xml:space="preserve">…………………………..(incluir fecha de vigencia), </w:t>
      </w:r>
      <w:r w:rsidRPr="00866DA6">
        <w:rPr>
          <w:rFonts w:ascii="Calibri" w:hAnsi="Calibri" w:cs="Calibri"/>
          <w:sz w:val="22"/>
          <w:szCs w:val="22"/>
          <w:lang w:val="es-ES_tradnl"/>
        </w:rPr>
        <w:t xml:space="preserve">a la orden de Yacimientos </w:t>
      </w:r>
      <w:proofErr w:type="spellStart"/>
      <w:r w:rsidRPr="00866DA6">
        <w:rPr>
          <w:rFonts w:ascii="Calibri" w:hAnsi="Calibri" w:cs="Calibri"/>
          <w:sz w:val="22"/>
          <w:szCs w:val="22"/>
          <w:lang w:val="es-ES_tradnl"/>
        </w:rPr>
        <w:t>Petroliferos</w:t>
      </w:r>
      <w:proofErr w:type="spellEnd"/>
      <w:r w:rsidRPr="00866DA6">
        <w:rPr>
          <w:rFonts w:ascii="Calibri" w:hAnsi="Calibri" w:cs="Calibri"/>
          <w:sz w:val="22"/>
          <w:szCs w:val="22"/>
          <w:lang w:val="es-ES_tradnl"/>
        </w:rPr>
        <w:t xml:space="preserve">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proofErr w:type="gramStart"/>
      <w:r w:rsidRPr="00866DA6">
        <w:rPr>
          <w:rFonts w:ascii="Calibri" w:hAnsi="Calibri" w:cs="Calibri"/>
          <w:b/>
          <w:i/>
          <w:sz w:val="22"/>
          <w:szCs w:val="22"/>
          <w:lang w:val="es-ES_tradnl"/>
        </w:rPr>
        <w:t>determinar</w:t>
      </w:r>
      <w:proofErr w:type="gramEnd"/>
      <w:r w:rsidRPr="00866DA6">
        <w:rPr>
          <w:rFonts w:ascii="Calibri" w:hAnsi="Calibri" w:cs="Calibri"/>
          <w:b/>
          <w:i/>
          <w:sz w:val="22"/>
          <w:szCs w:val="22"/>
          <w:lang w:val="es-ES_tradnl"/>
        </w:rPr>
        <w:t xml:space="preserve">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w:t>
      </w:r>
      <w:r w:rsidRPr="00866DA6">
        <w:rPr>
          <w:rFonts w:ascii="Calibri" w:hAnsi="Calibri" w:cs="Calibri"/>
          <w:sz w:val="22"/>
          <w:szCs w:val="22"/>
          <w:lang w:val="es-ES_tradnl"/>
        </w:rPr>
        <w:lastRenderedPageBreak/>
        <w:t xml:space="preserve">mediante el Acta de recepción definitiva suscrita por ambas partes, dicha garantía será devuelta después de la Liquidación del Contrato, juntamente con el Certificado de Cumplimiento de Contrato. </w:t>
      </w:r>
    </w:p>
    <w:p w:rsidR="00657422" w:rsidRPr="00866DA6" w:rsidRDefault="00657422" w:rsidP="00657422">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2: </w:t>
      </w:r>
    </w:p>
    <w:p w:rsidR="00657422" w:rsidRPr="00866DA6" w:rsidRDefault="00657422" w:rsidP="00657422">
      <w:pPr>
        <w:pStyle w:val="prrafodelista0"/>
        <w:autoSpaceDE w:val="0"/>
        <w:autoSpaceDN w:val="0"/>
        <w:ind w:left="0" w:right="11"/>
        <w:jc w:val="both"/>
        <w:rPr>
          <w:rFonts w:ascii="Calibri" w:hAnsi="Calibri" w:cs="Calibri"/>
          <w:sz w:val="22"/>
          <w:szCs w:val="22"/>
        </w:rPr>
      </w:pPr>
    </w:p>
    <w:p w:rsidR="00657422" w:rsidRPr="00866DA6" w:rsidRDefault="00657422" w:rsidP="00657422">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garantiza el correcto cumplimiento y fiel ejecución del presente Contrato en todas sus partes con la Garantía a Primer Requerimiento</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Nº ………………………..emitida por el Banco ………………</w:t>
      </w:r>
      <w:r w:rsidRPr="00866DA6">
        <w:rPr>
          <w:rFonts w:ascii="Calibri" w:hAnsi="Calibri" w:cs="Calibri"/>
          <w:b/>
          <w:sz w:val="22"/>
          <w:szCs w:val="22"/>
          <w:lang w:val="es-ES_tradnl"/>
        </w:rPr>
        <w:t>,</w:t>
      </w:r>
      <w:r w:rsidRPr="00866DA6">
        <w:rPr>
          <w:rFonts w:ascii="Calibri" w:hAnsi="Calibri" w:cs="Calibri"/>
          <w:sz w:val="22"/>
          <w:szCs w:val="22"/>
          <w:lang w:val="es-ES_tradnl"/>
        </w:rPr>
        <w:t xml:space="preserve"> con vigencia hasta el ………………….</w:t>
      </w:r>
      <w:r w:rsidRPr="00866DA6">
        <w:rPr>
          <w:rFonts w:ascii="Calibri" w:hAnsi="Calibri" w:cs="Calibri"/>
          <w:b/>
          <w:sz w:val="22"/>
          <w:szCs w:val="22"/>
          <w:lang w:val="es-ES_tradnl"/>
        </w:rPr>
        <w:t>,</w:t>
      </w:r>
      <w:r w:rsidRPr="00866DA6">
        <w:rPr>
          <w:rFonts w:ascii="Calibri" w:hAnsi="Calibri" w:cs="Calibri"/>
          <w:b/>
          <w:i/>
          <w:sz w:val="22"/>
          <w:szCs w:val="22"/>
          <w:lang w:val="es-ES_tradnl"/>
        </w:rPr>
        <w:t xml:space="preserve"> </w:t>
      </w:r>
      <w:r w:rsidRPr="00866DA6">
        <w:rPr>
          <w:rFonts w:ascii="Calibri" w:hAnsi="Calibri" w:cs="Calibri"/>
          <w:sz w:val="22"/>
          <w:szCs w:val="22"/>
          <w:lang w:val="es-ES_tradnl"/>
        </w:rPr>
        <w:t>a la orden de Yacimientos Petrolíferos Fiscales Bolivianos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por Bs…………………..</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w:t>
      </w:r>
      <w:r w:rsidRPr="00866DA6">
        <w:rPr>
          <w:rFonts w:ascii="Calibri" w:hAnsi="Calibri" w:cs="Calibri"/>
          <w:b/>
          <w:i/>
          <w:sz w:val="22"/>
          <w:szCs w:val="22"/>
          <w:lang w:val="es-ES_tradnl"/>
        </w:rPr>
        <w:t>Determinar monto literal</w:t>
      </w:r>
      <w:r w:rsidRPr="00866DA6">
        <w:rPr>
          <w:rFonts w:ascii="Calibri" w:hAnsi="Calibri" w:cs="Calibri"/>
          <w:sz w:val="22"/>
          <w:szCs w:val="22"/>
          <w:lang w:val="es-ES_tradnl"/>
        </w:rPr>
        <w:t>)</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 xml:space="preserve">equivalente al siete por ciento (7%) del monto total del Contrato, con las características de renovable, irrevocable y de ejecución inmediata.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importe de dicha garantía en caso de cualquier incumplimiento contractual incurrido por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será pagado en favor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 su sólo requerimiento, sin necesidad de ningún trámite o acción judicial.</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57422" w:rsidRPr="00866DA6" w:rsidRDefault="00657422" w:rsidP="00657422">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57422" w:rsidRPr="00866DA6" w:rsidRDefault="00657422" w:rsidP="00657422">
      <w:pPr>
        <w:jc w:val="both"/>
        <w:rPr>
          <w:rFonts w:ascii="Calibri" w:hAnsi="Calibri" w:cs="Calibri"/>
          <w:sz w:val="22"/>
          <w:szCs w:val="22"/>
          <w:lang w:val="es-BO"/>
        </w:rPr>
      </w:pPr>
    </w:p>
    <w:p w:rsidR="00657422" w:rsidRPr="00866DA6" w:rsidRDefault="00657422" w:rsidP="00657422">
      <w:pPr>
        <w:pStyle w:val="prrafodelista0"/>
        <w:autoSpaceDE w:val="0"/>
        <w:autoSpaceDN w:val="0"/>
        <w:ind w:left="0" w:right="11"/>
        <w:jc w:val="both"/>
        <w:rPr>
          <w:rFonts w:ascii="Calibri" w:hAnsi="Calibri" w:cs="Calibri"/>
          <w:sz w:val="22"/>
          <w:szCs w:val="22"/>
        </w:rPr>
      </w:pPr>
    </w:p>
    <w:p w:rsidR="00657422" w:rsidRPr="00866DA6" w:rsidRDefault="00657422" w:rsidP="00657422">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3: </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b/>
          <w:i/>
          <w:sz w:val="22"/>
          <w:szCs w:val="22"/>
          <w:lang w:val="es-ES_tradnl"/>
        </w:rPr>
      </w:pPr>
      <w:r w:rsidRPr="00866DA6">
        <w:rPr>
          <w:rFonts w:ascii="Calibri" w:hAnsi="Calibri" w:cs="Calibri"/>
          <w:b/>
          <w:sz w:val="22"/>
          <w:szCs w:val="22"/>
          <w:lang w:val="es-ES_tradnl"/>
        </w:rPr>
        <w:t xml:space="preserve">12.1. GARANTÍA DE CUMPLIMIENTO DE CONTRATO </w:t>
      </w:r>
    </w:p>
    <w:p w:rsidR="00657422" w:rsidRPr="00866DA6" w:rsidRDefault="00657422" w:rsidP="00657422">
      <w:pPr>
        <w:jc w:val="both"/>
        <w:rPr>
          <w:rFonts w:ascii="Calibri" w:hAnsi="Calibri" w:cs="Calibri"/>
          <w:b/>
          <w:i/>
          <w:sz w:val="22"/>
          <w:szCs w:val="22"/>
          <w:lang w:val="es-ES_tradnl"/>
        </w:rPr>
      </w:pPr>
    </w:p>
    <w:p w:rsidR="00657422" w:rsidRPr="00866DA6" w:rsidRDefault="00657422" w:rsidP="00657422">
      <w:pPr>
        <w:pStyle w:val="prrafodelista0"/>
        <w:autoSpaceDE w:val="0"/>
        <w:autoSpaceDN w:val="0"/>
        <w:ind w:left="0" w:right="11"/>
        <w:jc w:val="both"/>
        <w:rPr>
          <w:rFonts w:ascii="Calibri" w:hAnsi="Calibri" w:cs="Calibri"/>
          <w:sz w:val="22"/>
          <w:szCs w:val="22"/>
        </w:rPr>
      </w:pPr>
      <w:r w:rsidRPr="00866DA6">
        <w:rPr>
          <w:rFonts w:ascii="Calibri" w:hAnsi="Calibri" w:cs="Calibri"/>
          <w:sz w:val="22"/>
          <w:szCs w:val="22"/>
        </w:rPr>
        <w:t xml:space="preserve">El </w:t>
      </w:r>
      <w:r w:rsidRPr="00866DA6">
        <w:rPr>
          <w:rFonts w:ascii="Calibri" w:hAnsi="Calibri" w:cs="Calibri"/>
          <w:b/>
          <w:sz w:val="22"/>
          <w:szCs w:val="22"/>
        </w:rPr>
        <w:t xml:space="preserve">PROVEEDOR </w:t>
      </w:r>
      <w:r w:rsidRPr="00866DA6">
        <w:rPr>
          <w:rFonts w:ascii="Calibri" w:hAnsi="Calibri" w:cs="Calibri"/>
          <w:sz w:val="22"/>
          <w:szCs w:val="22"/>
        </w:rPr>
        <w:t xml:space="preserve">acepta que la </w:t>
      </w:r>
      <w:r w:rsidRPr="00866DA6">
        <w:rPr>
          <w:rFonts w:ascii="Calibri" w:hAnsi="Calibri" w:cs="Calibri"/>
          <w:b/>
          <w:sz w:val="22"/>
          <w:szCs w:val="22"/>
        </w:rPr>
        <w:t>ENTIDAD</w:t>
      </w:r>
      <w:r w:rsidRPr="00866DA6">
        <w:rPr>
          <w:rFonts w:ascii="Calibri" w:hAnsi="Calibri" w:cs="Calibri"/>
          <w:sz w:val="22"/>
          <w:szCs w:val="22"/>
        </w:rPr>
        <w:t xml:space="preserve"> retendrá </w:t>
      </w:r>
      <w:proofErr w:type="gramStart"/>
      <w:r w:rsidRPr="00866DA6">
        <w:rPr>
          <w:rFonts w:ascii="Calibri" w:hAnsi="Calibri" w:cs="Calibri"/>
          <w:sz w:val="22"/>
          <w:szCs w:val="22"/>
        </w:rPr>
        <w:t>el …</w:t>
      </w:r>
      <w:proofErr w:type="gramEnd"/>
      <w:r w:rsidRPr="00866DA6">
        <w:rPr>
          <w:rFonts w:ascii="Calibri" w:hAnsi="Calibri" w:cs="Calibri"/>
          <w:sz w:val="22"/>
          <w:szCs w:val="22"/>
        </w:rPr>
        <w:t>…….% por ciento de cada pago parcial con el fin de constituir la Garantía de Cumplimiento de Contrato.</w:t>
      </w:r>
    </w:p>
    <w:p w:rsidR="00657422" w:rsidRPr="00866DA6" w:rsidRDefault="00657422" w:rsidP="00657422">
      <w:pPr>
        <w:pStyle w:val="prrafodelista0"/>
        <w:autoSpaceDE w:val="0"/>
        <w:autoSpaceDN w:val="0"/>
        <w:ind w:left="0" w:right="11"/>
        <w:jc w:val="both"/>
        <w:rPr>
          <w:rFonts w:ascii="Calibri" w:hAnsi="Calibri" w:cs="Calibri"/>
          <w:sz w:val="22"/>
          <w:szCs w:val="22"/>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57422" w:rsidRPr="00866DA6" w:rsidRDefault="00657422" w:rsidP="00657422">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w:t>
      </w:r>
    </w:p>
    <w:p w:rsidR="00657422" w:rsidRPr="00866DA6" w:rsidRDefault="00657422" w:rsidP="00657422">
      <w:pPr>
        <w:widowControl w:val="0"/>
        <w:kinsoku w:val="0"/>
        <w:overflowPunct w:val="0"/>
        <w:jc w:val="both"/>
        <w:textAlignment w:val="baseline"/>
        <w:rPr>
          <w:rFonts w:ascii="Calibri" w:eastAsiaTheme="minorEastAsia" w:hAnsi="Calibri" w:cs="Calibri"/>
          <w:b/>
          <w:bCs/>
          <w:i/>
          <w:iCs/>
          <w:caps/>
          <w:sz w:val="22"/>
          <w:szCs w:val="22"/>
          <w:lang w:eastAsia="es-BO"/>
        </w:rPr>
      </w:pPr>
      <w:r w:rsidRPr="00866DA6">
        <w:rPr>
          <w:rFonts w:ascii="Calibri" w:eastAsiaTheme="minorEastAsia" w:hAnsi="Calibri" w:cs="Calibri"/>
          <w:b/>
          <w:bCs/>
          <w:i/>
          <w:iCs/>
          <w:caps/>
          <w:sz w:val="22"/>
          <w:szCs w:val="22"/>
          <w:lang w:eastAsia="es-BO"/>
        </w:rPr>
        <w:t xml:space="preserve">Opción 4: </w:t>
      </w:r>
    </w:p>
    <w:p w:rsidR="00657422" w:rsidRPr="00866DA6" w:rsidRDefault="00657422" w:rsidP="00657422">
      <w:pPr>
        <w:widowControl w:val="0"/>
        <w:kinsoku w:val="0"/>
        <w:overflowPunct w:val="0"/>
        <w:jc w:val="both"/>
        <w:textAlignment w:val="baseline"/>
        <w:rPr>
          <w:rFonts w:ascii="Calibri" w:eastAsiaTheme="minorEastAsia" w:hAnsi="Calibri" w:cs="Calibri"/>
          <w:b/>
          <w:bCs/>
          <w:sz w:val="22"/>
          <w:szCs w:val="22"/>
          <w:lang w:eastAsia="es-BO"/>
        </w:rPr>
      </w:pPr>
      <w:r w:rsidRPr="00866DA6">
        <w:rPr>
          <w:rFonts w:ascii="Calibri" w:eastAsiaTheme="minorEastAsia" w:hAnsi="Calibri" w:cs="Calibri"/>
          <w:b/>
          <w:bCs/>
          <w:sz w:val="22"/>
          <w:szCs w:val="22"/>
          <w:lang w:eastAsia="es-BO"/>
        </w:rPr>
        <w:t xml:space="preserve">12.1 GARANTÍA DE CUMPLIMIENTO DE CONTRATO </w:t>
      </w:r>
    </w:p>
    <w:p w:rsidR="00657422" w:rsidRPr="00866DA6" w:rsidRDefault="00657422" w:rsidP="00657422">
      <w:pPr>
        <w:autoSpaceDE w:val="0"/>
        <w:autoSpaceDN w:val="0"/>
        <w:ind w:right="11"/>
        <w:jc w:val="both"/>
        <w:rPr>
          <w:rFonts w:ascii="Calibri" w:eastAsia="Calibri" w:hAnsi="Calibri" w:cs="Calibri"/>
          <w:sz w:val="22"/>
          <w:szCs w:val="22"/>
        </w:rPr>
      </w:pPr>
    </w:p>
    <w:p w:rsidR="00657422" w:rsidRPr="00866DA6" w:rsidRDefault="00657422" w:rsidP="00657422">
      <w:pPr>
        <w:autoSpaceDE w:val="0"/>
        <w:autoSpaceDN w:val="0"/>
        <w:ind w:right="11"/>
        <w:jc w:val="both"/>
        <w:rPr>
          <w:rFonts w:ascii="Calibri" w:eastAsia="Calibri" w:hAnsi="Calibri" w:cs="Calibri"/>
          <w:sz w:val="22"/>
          <w:szCs w:val="22"/>
        </w:rPr>
      </w:pPr>
      <w:r w:rsidRPr="00866DA6">
        <w:rPr>
          <w:rFonts w:ascii="Calibri" w:eastAsia="Calibri" w:hAnsi="Calibri" w:cs="Calibri"/>
          <w:sz w:val="22"/>
          <w:szCs w:val="22"/>
        </w:rPr>
        <w:t xml:space="preserve">El </w:t>
      </w:r>
      <w:r w:rsidRPr="00866DA6">
        <w:rPr>
          <w:rFonts w:ascii="Calibri" w:eastAsia="Calibri" w:hAnsi="Calibri" w:cs="Calibri"/>
          <w:b/>
          <w:sz w:val="22"/>
          <w:szCs w:val="22"/>
        </w:rPr>
        <w:t>PROVEEDOR</w:t>
      </w:r>
      <w:r w:rsidRPr="00866DA6">
        <w:rPr>
          <w:rFonts w:ascii="Calibri" w:eastAsia="Calibri" w:hAnsi="Calibri" w:cs="Calibri"/>
          <w:sz w:val="22"/>
          <w:szCs w:val="22"/>
        </w:rPr>
        <w:t xml:space="preserve"> otorgará a favor de la </w:t>
      </w:r>
      <w:r w:rsidRPr="00866DA6">
        <w:rPr>
          <w:rFonts w:ascii="Calibri" w:eastAsia="Calibri" w:hAnsi="Calibri" w:cs="Calibri"/>
          <w:b/>
          <w:sz w:val="22"/>
          <w:szCs w:val="22"/>
        </w:rPr>
        <w:t>ENTIDAD</w:t>
      </w:r>
      <w:r w:rsidRPr="00866DA6">
        <w:rPr>
          <w:rFonts w:ascii="Calibri" w:eastAsia="Calibri" w:hAnsi="Calibri" w:cs="Calibri"/>
          <w:sz w:val="22"/>
          <w:szCs w:val="22"/>
        </w:rPr>
        <w:t xml:space="preserve">, en calidad de Garantía de Cumplimiento de Contrato, una Póliza de Seguro de Caución N° …………………….de fecha ………………. a primer requerimiento, </w:t>
      </w:r>
      <w:r w:rsidRPr="00866DA6">
        <w:rPr>
          <w:rFonts w:ascii="Calibri" w:eastAsia="Calibri" w:hAnsi="Calibri" w:cs="Calibri"/>
          <w:sz w:val="22"/>
          <w:szCs w:val="22"/>
        </w:rPr>
        <w:lastRenderedPageBreak/>
        <w:t>renovable e irrevocable, de ejecución inmediata a simple requerimiento de YPFB, con una vigencia desde el……………….. hasta el ………………………., por el monto equivalente al ……………….% (……………………por ciento) del valor …………………. del Contrato, es decir, Bs. ……………………</w:t>
      </w:r>
      <w:r w:rsidRPr="00866DA6">
        <w:rPr>
          <w:rFonts w:ascii="Calibri" w:eastAsia="Calibri" w:hAnsi="Calibri" w:cs="Calibri"/>
          <w:b/>
          <w:i/>
          <w:sz w:val="22"/>
          <w:szCs w:val="22"/>
        </w:rPr>
        <w:t>…(numeral y literal).</w:t>
      </w:r>
    </w:p>
    <w:p w:rsidR="00657422" w:rsidRPr="00866DA6" w:rsidRDefault="00657422" w:rsidP="00657422">
      <w:pPr>
        <w:autoSpaceDE w:val="0"/>
        <w:autoSpaceDN w:val="0"/>
        <w:ind w:right="11"/>
        <w:jc w:val="both"/>
        <w:rPr>
          <w:rFonts w:ascii="Calibri" w:eastAsia="Calibri" w:hAnsi="Calibri" w:cs="Calibri"/>
          <w:sz w:val="22"/>
          <w:szCs w:val="22"/>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Si se procediera a la recepción definitiva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657422" w:rsidRPr="00866DA6" w:rsidRDefault="00657422" w:rsidP="00657422">
      <w:pPr>
        <w:tabs>
          <w:tab w:val="left" w:pos="1926"/>
        </w:tabs>
        <w:jc w:val="both"/>
        <w:rPr>
          <w:rFonts w:ascii="Calibri" w:hAnsi="Calibri" w:cs="Calibri"/>
          <w:sz w:val="22"/>
          <w:szCs w:val="22"/>
          <w:lang w:val="es-ES_tradnl"/>
        </w:rPr>
      </w:pPr>
      <w:r w:rsidRPr="00866DA6">
        <w:rPr>
          <w:rFonts w:ascii="Calibri" w:hAnsi="Calibri" w:cs="Calibri"/>
          <w:sz w:val="22"/>
          <w:szCs w:val="22"/>
          <w:lang w:val="es-ES_tradnl"/>
        </w:rPr>
        <w:tab/>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tiene la obligación de mantener actualizada la Garantía de Cumplimiento de Contrato, cuantas veces lo requiera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por razones justificadas, quien llevará el control directo de vigencia de la misma bajo su responsabilidad, dicha garantía estará vigente hasta sesenta (60) días calendario adicionales a partir de la recepción definitiva de los </w:t>
      </w:r>
      <w:r w:rsidRPr="00866DA6">
        <w:rPr>
          <w:rFonts w:ascii="Calibri" w:hAnsi="Calibri" w:cs="Calibri"/>
          <w:b/>
          <w:sz w:val="22"/>
          <w:szCs w:val="22"/>
          <w:lang w:val="es-ES_tradnl"/>
        </w:rPr>
        <w:t>BIENES</w:t>
      </w:r>
    </w:p>
    <w:p w:rsidR="00657422" w:rsidRPr="00866DA6" w:rsidRDefault="00657422" w:rsidP="00657422">
      <w:pPr>
        <w:pStyle w:val="prrafodelista0"/>
        <w:autoSpaceDE w:val="0"/>
        <w:autoSpaceDN w:val="0"/>
        <w:ind w:left="0" w:right="11"/>
        <w:jc w:val="both"/>
        <w:rPr>
          <w:rFonts w:ascii="Calibri" w:hAnsi="Calibri" w:cs="Calibri"/>
          <w:bCs/>
          <w:sz w:val="22"/>
          <w:szCs w:val="22"/>
        </w:rPr>
      </w:pPr>
    </w:p>
    <w:p w:rsidR="00657422" w:rsidRPr="00866DA6" w:rsidRDefault="00657422" w:rsidP="00657422">
      <w:pPr>
        <w:tabs>
          <w:tab w:val="left" w:pos="567"/>
        </w:tabs>
        <w:spacing w:before="120" w:after="120"/>
        <w:jc w:val="both"/>
        <w:rPr>
          <w:rFonts w:ascii="Calibri" w:hAnsi="Calibri" w:cs="Calibri"/>
          <w:sz w:val="22"/>
          <w:szCs w:val="22"/>
          <w:lang w:val="es-ES_tradnl"/>
        </w:rPr>
      </w:pPr>
      <w:r w:rsidRPr="00866DA6">
        <w:rPr>
          <w:rFonts w:ascii="Calibri" w:hAnsi="Calibri" w:cs="Calibri"/>
          <w:b/>
          <w:sz w:val="22"/>
          <w:szCs w:val="22"/>
          <w:lang w:val="es-ES_tradnl"/>
        </w:rPr>
        <w:t>12.2</w:t>
      </w:r>
      <w:r w:rsidRPr="00866DA6">
        <w:rPr>
          <w:rFonts w:ascii="Calibri" w:hAnsi="Calibri" w:cs="Calibri"/>
          <w:sz w:val="22"/>
          <w:szCs w:val="22"/>
          <w:lang w:val="es-ES_tradnl"/>
        </w:rPr>
        <w:t xml:space="preserve"> </w:t>
      </w:r>
      <w:r w:rsidRPr="00866DA6">
        <w:rPr>
          <w:rFonts w:ascii="Calibri" w:eastAsia="Calibri" w:hAnsi="Calibri" w:cs="Calibri"/>
          <w:b/>
          <w:bCs/>
          <w:color w:val="000000"/>
          <w:sz w:val="22"/>
          <w:szCs w:val="22"/>
          <w:lang w:val="es-BO"/>
        </w:rPr>
        <w:t>Garantía de Correcta Inversión del Anticipo:</w:t>
      </w:r>
    </w:p>
    <w:p w:rsidR="00657422" w:rsidRPr="00866DA6" w:rsidRDefault="00657422" w:rsidP="00657422">
      <w:pPr>
        <w:autoSpaceDE w:val="0"/>
        <w:autoSpaceDN w:val="0"/>
        <w:adjustRightInd w:val="0"/>
        <w:jc w:val="both"/>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El proveedor</w:t>
      </w:r>
      <w:r w:rsidRPr="00866DA6">
        <w:rPr>
          <w:rFonts w:ascii="Calibri" w:eastAsia="Calibri" w:hAnsi="Calibri" w:cs="Calibri"/>
          <w:bCs/>
          <w:color w:val="000000"/>
          <w:sz w:val="22"/>
          <w:szCs w:val="22"/>
          <w:lang w:val="es-BO"/>
        </w:rPr>
        <w:t>,</w:t>
      </w:r>
      <w:r w:rsidRPr="00866DA6">
        <w:rPr>
          <w:rFonts w:ascii="Calibri" w:eastAsia="Calibri" w:hAnsi="Calibri" w:cs="Calibri"/>
          <w:b/>
          <w:bCs/>
          <w:color w:val="000000"/>
          <w:sz w:val="22"/>
          <w:szCs w:val="22"/>
          <w:lang w:val="es-BO"/>
        </w:rPr>
        <w:t xml:space="preserve"> </w:t>
      </w:r>
      <w:r w:rsidRPr="00866DA6">
        <w:rPr>
          <w:rFonts w:ascii="Calibri" w:eastAsia="Calibri" w:hAnsi="Calibri" w:cs="Calibri"/>
          <w:color w:val="000000"/>
          <w:sz w:val="22"/>
          <w:szCs w:val="22"/>
          <w:lang w:val="es-BO"/>
        </w:rPr>
        <w:t xml:space="preserve">a su propio costo y cargo obtendrá y entregará a </w:t>
      </w:r>
      <w:r w:rsidRPr="00866DA6">
        <w:rPr>
          <w:rFonts w:ascii="Calibri" w:eastAsia="Calibri" w:hAnsi="Calibri" w:cs="Calibri"/>
          <w:b/>
          <w:color w:val="000000"/>
          <w:sz w:val="22"/>
          <w:szCs w:val="22"/>
          <w:lang w:val="es-BO"/>
        </w:rPr>
        <w:t>LA ENTIDAD</w:t>
      </w:r>
      <w:r w:rsidRPr="00866DA6">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866DA6">
        <w:rPr>
          <w:rFonts w:ascii="Calibri" w:eastAsia="Calibri" w:hAnsi="Calibri" w:cs="Calibri"/>
          <w:sz w:val="22"/>
          <w:szCs w:val="22"/>
          <w:lang w:val="es-BO"/>
        </w:rPr>
        <w:t>equivalente al veinte por ciento (20%) del monto total del Contrato.</w:t>
      </w:r>
    </w:p>
    <w:p w:rsidR="00657422" w:rsidRPr="00866DA6" w:rsidRDefault="00657422" w:rsidP="00657422">
      <w:pPr>
        <w:spacing w:before="120" w:after="120"/>
        <w:jc w:val="both"/>
        <w:rPr>
          <w:rFonts w:ascii="Calibri" w:hAnsi="Calibri" w:cs="Calibri"/>
          <w:b/>
          <w:bCs/>
          <w:sz w:val="22"/>
          <w:szCs w:val="22"/>
          <w:lang w:val="es-BO"/>
        </w:rPr>
      </w:pPr>
      <w:r w:rsidRPr="00866DA6">
        <w:rPr>
          <w:rFonts w:ascii="Calibri" w:hAnsi="Calibri" w:cs="Calibri"/>
          <w:sz w:val="22"/>
          <w:szCs w:val="22"/>
          <w:lang w:val="es-BO"/>
        </w:rPr>
        <w:t xml:space="preserve">El importe de la garantía podrá ser cobrado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en caso de que el</w:t>
      </w:r>
      <w:r w:rsidRPr="00866DA6">
        <w:rPr>
          <w:rFonts w:ascii="Calibri" w:hAnsi="Calibri" w:cs="Calibri"/>
          <w:b/>
          <w:bCs/>
          <w:sz w:val="22"/>
          <w:szCs w:val="22"/>
          <w:lang w:val="es-BO"/>
        </w:rPr>
        <w:t xml:space="preserve"> PROVEEDOR:</w:t>
      </w:r>
    </w:p>
    <w:p w:rsidR="00657422" w:rsidRPr="00866DA6" w:rsidRDefault="00657422" w:rsidP="00657422">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rPr>
        <w:t>12.2.1 No pudiese justificar la correcta inversión del anticipo otorgado antes de haberse deducido la totalidad del mismo en los tiempos y porcentajes convenidos entre las Partes</w:t>
      </w:r>
    </w:p>
    <w:p w:rsidR="00657422" w:rsidRPr="00866DA6" w:rsidRDefault="00657422" w:rsidP="00657422">
      <w:pPr>
        <w:tabs>
          <w:tab w:val="left" w:pos="567"/>
        </w:tabs>
        <w:spacing w:before="120" w:after="120"/>
        <w:ind w:left="567"/>
        <w:rPr>
          <w:rFonts w:ascii="Calibri" w:hAnsi="Calibri" w:cs="Calibri"/>
          <w:sz w:val="22"/>
          <w:szCs w:val="22"/>
          <w:lang w:val="es-BO"/>
        </w:rPr>
      </w:pPr>
      <w:r w:rsidRPr="00866DA6">
        <w:rPr>
          <w:rFonts w:ascii="Calibri" w:hAnsi="Calibri" w:cs="Calibri"/>
          <w:sz w:val="22"/>
          <w:szCs w:val="22"/>
          <w:lang w:val="es-BO"/>
        </w:rPr>
        <w:t xml:space="preserve">12.2.2 No haya iniciado la provisión de los bienes dentro de </w:t>
      </w:r>
      <w:proofErr w:type="gramStart"/>
      <w:r w:rsidRPr="00866DA6">
        <w:rPr>
          <w:rFonts w:ascii="Calibri" w:hAnsi="Calibri" w:cs="Calibri"/>
          <w:sz w:val="22"/>
          <w:szCs w:val="22"/>
          <w:lang w:val="es-BO"/>
        </w:rPr>
        <w:t>los ….</w:t>
      </w:r>
      <w:proofErr w:type="gramEnd"/>
      <w:r w:rsidRPr="00866DA6">
        <w:rPr>
          <w:rFonts w:ascii="Calibri" w:hAnsi="Calibri" w:cs="Calibri"/>
          <w:sz w:val="22"/>
          <w:szCs w:val="22"/>
          <w:lang w:val="es-BO"/>
        </w:rPr>
        <w:t xml:space="preserve"> </w:t>
      </w:r>
      <w:r w:rsidRPr="00866DA6">
        <w:rPr>
          <w:rFonts w:ascii="Calibri" w:hAnsi="Calibri" w:cs="Calibri"/>
          <w:b/>
          <w:i/>
          <w:sz w:val="22"/>
          <w:szCs w:val="22"/>
          <w:lang w:val="es-BO"/>
        </w:rPr>
        <w:t xml:space="preserve"> (</w:t>
      </w:r>
      <w:proofErr w:type="gramStart"/>
      <w:r w:rsidRPr="00866DA6">
        <w:rPr>
          <w:rFonts w:ascii="Calibri" w:hAnsi="Calibri" w:cs="Calibri"/>
          <w:b/>
          <w:i/>
          <w:sz w:val="22"/>
          <w:szCs w:val="22"/>
          <w:lang w:val="es-BO"/>
        </w:rPr>
        <w:t>se</w:t>
      </w:r>
      <w:proofErr w:type="gramEnd"/>
      <w:r w:rsidRPr="00866DA6">
        <w:rPr>
          <w:rFonts w:ascii="Calibri" w:hAnsi="Calibri" w:cs="Calibri"/>
          <w:b/>
          <w:i/>
          <w:sz w:val="22"/>
          <w:szCs w:val="22"/>
          <w:lang w:val="es-BO"/>
        </w:rPr>
        <w:t xml:space="preserve"> deben incluir la cantidad de días que se esperara para ejecutar la garantía de correcta inversión de anticipo sin que el PROVEEDOR haya iniciado la provisión de bienes)</w:t>
      </w:r>
      <w:r w:rsidRPr="00866DA6">
        <w:rPr>
          <w:rFonts w:ascii="Calibri" w:hAnsi="Calibri" w:cs="Calibri"/>
          <w:i/>
          <w:sz w:val="22"/>
          <w:szCs w:val="22"/>
          <w:lang w:val="es-BO"/>
        </w:rPr>
        <w:t xml:space="preserve"> </w:t>
      </w:r>
      <w:r w:rsidRPr="00866DA6">
        <w:rPr>
          <w:rFonts w:ascii="Calibri" w:hAnsi="Calibri" w:cs="Calibri"/>
          <w:sz w:val="22"/>
          <w:szCs w:val="22"/>
          <w:lang w:val="es-BO"/>
        </w:rPr>
        <w:t>días calendarios posteriores a la vigencia del presente Contrato.</w:t>
      </w:r>
    </w:p>
    <w:p w:rsidR="00657422" w:rsidRPr="00866DA6" w:rsidRDefault="00657422" w:rsidP="00657422">
      <w:pPr>
        <w:tabs>
          <w:tab w:val="left" w:pos="567"/>
        </w:tabs>
        <w:spacing w:before="120" w:after="120"/>
        <w:rPr>
          <w:rFonts w:ascii="Calibri" w:hAnsi="Calibri" w:cs="Calibri"/>
          <w:sz w:val="22"/>
          <w:szCs w:val="22"/>
          <w:lang w:val="es-BO"/>
        </w:rPr>
      </w:pPr>
      <w:r w:rsidRPr="00866DA6">
        <w:rPr>
          <w:rFonts w:ascii="Calibri" w:hAnsi="Calibri" w:cs="Calibri"/>
          <w:sz w:val="22"/>
          <w:szCs w:val="22"/>
          <w:lang w:val="es-BO"/>
        </w:rPr>
        <w:t>12.2.3 No realice o niegue la renovación de la boleta de garantía de correcta inversión de anticipo.</w:t>
      </w:r>
    </w:p>
    <w:p w:rsidR="00657422" w:rsidRPr="00866DA6" w:rsidRDefault="00657422" w:rsidP="00657422">
      <w:pPr>
        <w:autoSpaceDE w:val="0"/>
        <w:autoSpaceDN w:val="0"/>
        <w:adjustRightInd w:val="0"/>
        <w:rPr>
          <w:rFonts w:ascii="Calibri" w:eastAsia="Calibri" w:hAnsi="Calibri" w:cs="Calibri"/>
          <w:color w:val="000000"/>
          <w:sz w:val="22"/>
          <w:szCs w:val="22"/>
          <w:lang w:val="es-BO"/>
        </w:rPr>
      </w:pPr>
      <w:r w:rsidRPr="00866DA6">
        <w:rPr>
          <w:rFonts w:ascii="Calibri" w:eastAsia="Calibri" w:hAnsi="Calibri" w:cs="Calibri"/>
          <w:color w:val="000000"/>
          <w:sz w:val="22"/>
          <w:szCs w:val="22"/>
          <w:lang w:val="es-BO"/>
        </w:rPr>
        <w:t xml:space="preserve">La Boleta de Garantía de Correcta Inversión del Anticipo deberá mantener su vigencia en forma continua por un periodo </w:t>
      </w:r>
      <w:proofErr w:type="gramStart"/>
      <w:r w:rsidRPr="00866DA6">
        <w:rPr>
          <w:rFonts w:ascii="Calibri" w:eastAsia="Calibri" w:hAnsi="Calibri" w:cs="Calibri"/>
          <w:color w:val="000000"/>
          <w:sz w:val="22"/>
          <w:szCs w:val="22"/>
          <w:lang w:val="es-BO"/>
        </w:rPr>
        <w:t>de …</w:t>
      </w:r>
      <w:proofErr w:type="gramEnd"/>
      <w:r w:rsidRPr="00866DA6">
        <w:rPr>
          <w:rFonts w:ascii="Calibri" w:eastAsia="Calibri" w:hAnsi="Calibri" w:cs="Calibri"/>
          <w:color w:val="000000"/>
          <w:sz w:val="22"/>
          <w:szCs w:val="22"/>
          <w:lang w:val="es-BO"/>
        </w:rPr>
        <w:t>……………….. (</w:t>
      </w:r>
      <w:proofErr w:type="gramStart"/>
      <w:r w:rsidRPr="00866DA6">
        <w:rPr>
          <w:rFonts w:ascii="Calibri" w:eastAsia="Calibri" w:hAnsi="Calibri" w:cs="Calibri"/>
          <w:b/>
          <w:i/>
          <w:color w:val="000000"/>
          <w:sz w:val="22"/>
          <w:szCs w:val="22"/>
          <w:lang w:val="es-BO"/>
        </w:rPr>
        <w:t>señalar</w:t>
      </w:r>
      <w:proofErr w:type="gramEnd"/>
      <w:r w:rsidRPr="00866DA6">
        <w:rPr>
          <w:rFonts w:ascii="Calibri" w:eastAsia="Calibri" w:hAnsi="Calibri" w:cs="Calibri"/>
          <w:b/>
          <w:i/>
          <w:color w:val="000000"/>
          <w:sz w:val="22"/>
          <w:szCs w:val="22"/>
          <w:lang w:val="es-BO"/>
        </w:rPr>
        <w:t xml:space="preserve"> plazo de manera numeral y literal)</w:t>
      </w:r>
      <w:r w:rsidRPr="00866DA6">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866DA6">
        <w:rPr>
          <w:rFonts w:ascii="Calibri" w:eastAsia="Calibri" w:hAnsi="Calibri" w:cs="Calibri"/>
          <w:b/>
          <w:color w:val="000000"/>
          <w:sz w:val="22"/>
          <w:szCs w:val="22"/>
          <w:lang w:val="es-BO"/>
        </w:rPr>
        <w:t>ENTIDAD</w:t>
      </w:r>
      <w:r w:rsidRPr="00866DA6">
        <w:rPr>
          <w:rFonts w:ascii="Calibri" w:eastAsia="Calibri" w:hAnsi="Calibri" w:cs="Calibri"/>
          <w:color w:val="000000"/>
          <w:sz w:val="22"/>
          <w:szCs w:val="22"/>
          <w:lang w:val="es-BO"/>
        </w:rPr>
        <w:t xml:space="preserve"> procederá a devolver el instrumento de garantía al</w:t>
      </w:r>
      <w:r w:rsidRPr="00866DA6">
        <w:rPr>
          <w:rFonts w:ascii="Calibri" w:hAnsi="Calibri" w:cs="Calibri"/>
          <w:b/>
          <w:bCs/>
          <w:sz w:val="22"/>
          <w:szCs w:val="22"/>
          <w:lang w:val="es-BO"/>
        </w:rPr>
        <w:t xml:space="preserve"> PROVEEDOR</w:t>
      </w:r>
      <w:r w:rsidRPr="00866DA6">
        <w:rPr>
          <w:rFonts w:ascii="Calibri" w:eastAsia="Calibri" w:hAnsi="Calibri" w:cs="Calibri"/>
          <w:color w:val="000000"/>
          <w:sz w:val="22"/>
          <w:szCs w:val="22"/>
          <w:lang w:val="es-BO"/>
        </w:rPr>
        <w:t>.</w:t>
      </w:r>
    </w:p>
    <w:p w:rsidR="00657422" w:rsidRPr="00866DA6" w:rsidRDefault="00657422" w:rsidP="00657422">
      <w:pPr>
        <w:autoSpaceDE w:val="0"/>
        <w:autoSpaceDN w:val="0"/>
        <w:adjustRightInd w:val="0"/>
        <w:jc w:val="both"/>
        <w:rPr>
          <w:rFonts w:ascii="Calibri" w:eastAsia="Calibri" w:hAnsi="Calibri" w:cs="Calibri"/>
          <w:color w:val="000000"/>
          <w:sz w:val="22"/>
          <w:szCs w:val="22"/>
          <w:lang w:val="es-BO"/>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DECIMA TERCERA.- (MOROSIDAD Y SUS PENALIDADES).</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rPr>
      </w:pPr>
      <w:r w:rsidRPr="00866DA6">
        <w:rPr>
          <w:rFonts w:ascii="Calibri" w:hAnsi="Calibri" w:cs="Calibri"/>
          <w:sz w:val="22"/>
          <w:szCs w:val="22"/>
          <w:lang w:val="es-ES_tradnl"/>
        </w:rPr>
        <w:t xml:space="preserve">Queda convenido entre las Partes,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obliga a cumplir con lo estipulado en las especificaciones técnicas y en el plazo de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a la </w:t>
      </w:r>
      <w:r w:rsidRPr="00866DA6">
        <w:rPr>
          <w:rFonts w:ascii="Calibri" w:hAnsi="Calibri" w:cs="Calibri"/>
          <w:b/>
          <w:bCs/>
          <w:sz w:val="22"/>
          <w:szCs w:val="22"/>
        </w:rPr>
        <w:t>ENTIDAD</w:t>
      </w:r>
      <w:r w:rsidRPr="00866DA6">
        <w:rPr>
          <w:rFonts w:ascii="Calibri" w:hAnsi="Calibri" w:cs="Calibri"/>
          <w:sz w:val="22"/>
          <w:szCs w:val="22"/>
          <w:lang w:val="es-ES_tradnl"/>
        </w:rPr>
        <w:t xml:space="preserve">, caso contrario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aplicará previa notificación por escrito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las siguientes multas</w:t>
      </w:r>
      <w:r w:rsidRPr="00866DA6">
        <w:rPr>
          <w:rFonts w:ascii="Calibri" w:hAnsi="Calibri" w:cs="Calibri"/>
          <w:sz w:val="22"/>
          <w:szCs w:val="22"/>
        </w:rPr>
        <w:t>:</w:t>
      </w:r>
    </w:p>
    <w:p w:rsidR="00657422" w:rsidRPr="00866DA6" w:rsidRDefault="00657422" w:rsidP="00657422">
      <w:pPr>
        <w:jc w:val="both"/>
        <w:rPr>
          <w:rFonts w:ascii="Calibri" w:hAnsi="Calibri" w:cs="Calibri"/>
          <w:sz w:val="22"/>
          <w:szCs w:val="22"/>
        </w:rPr>
      </w:pPr>
    </w:p>
    <w:p w:rsidR="00657422" w:rsidRPr="00866DA6" w:rsidRDefault="00657422" w:rsidP="006E38C8">
      <w:pPr>
        <w:numPr>
          <w:ilvl w:val="0"/>
          <w:numId w:val="40"/>
        </w:numPr>
        <w:jc w:val="both"/>
        <w:rPr>
          <w:rFonts w:ascii="Calibri" w:hAnsi="Calibri" w:cs="Calibri"/>
          <w:i/>
          <w:sz w:val="22"/>
          <w:szCs w:val="22"/>
        </w:rPr>
      </w:pPr>
    </w:p>
    <w:p w:rsidR="00657422" w:rsidRPr="00866DA6" w:rsidRDefault="00657422" w:rsidP="006E38C8">
      <w:pPr>
        <w:numPr>
          <w:ilvl w:val="0"/>
          <w:numId w:val="40"/>
        </w:numPr>
        <w:jc w:val="both"/>
        <w:rPr>
          <w:rFonts w:ascii="Calibri" w:hAnsi="Calibri" w:cs="Calibri"/>
          <w:b/>
          <w:i/>
          <w:sz w:val="22"/>
          <w:szCs w:val="22"/>
        </w:rPr>
      </w:pPr>
      <w:r w:rsidRPr="00866DA6">
        <w:rPr>
          <w:rFonts w:ascii="Calibri" w:hAnsi="Calibri" w:cs="Calibri"/>
          <w:b/>
          <w:i/>
          <w:sz w:val="22"/>
          <w:szCs w:val="22"/>
        </w:rPr>
        <w:t>(consignar las multas conforme están establecidas en las especificaciones técnicas)</w:t>
      </w:r>
    </w:p>
    <w:p w:rsidR="00657422" w:rsidRPr="00866DA6" w:rsidRDefault="00657422" w:rsidP="00657422">
      <w:pPr>
        <w:jc w:val="both"/>
        <w:rPr>
          <w:rFonts w:ascii="Calibri" w:hAnsi="Calibri" w:cs="Calibri"/>
          <w:sz w:val="22"/>
          <w:szCs w:val="22"/>
        </w:rPr>
      </w:pPr>
    </w:p>
    <w:p w:rsidR="00657422" w:rsidRPr="00866DA6" w:rsidRDefault="00657422" w:rsidP="00657422">
      <w:pPr>
        <w:jc w:val="both"/>
        <w:rPr>
          <w:rFonts w:ascii="Calibri" w:hAnsi="Calibri" w:cs="Calibri"/>
          <w:sz w:val="22"/>
          <w:szCs w:val="22"/>
        </w:rPr>
      </w:pPr>
      <w:r w:rsidRPr="00866DA6">
        <w:rPr>
          <w:rFonts w:ascii="Calibri" w:hAnsi="Calibri" w:cs="Calibri"/>
          <w:sz w:val="22"/>
          <w:szCs w:val="22"/>
        </w:rPr>
        <w:t xml:space="preserve">Cuando la </w:t>
      </w:r>
      <w:r w:rsidRPr="00866DA6">
        <w:rPr>
          <w:rFonts w:ascii="Calibri" w:hAnsi="Calibri" w:cs="Calibri"/>
          <w:b/>
          <w:sz w:val="22"/>
          <w:szCs w:val="22"/>
        </w:rPr>
        <w:t xml:space="preserve">ENTIDAD </w:t>
      </w:r>
      <w:r w:rsidRPr="00866DA6">
        <w:rPr>
          <w:rFonts w:ascii="Calibri" w:hAnsi="Calibri" w:cs="Calibri"/>
          <w:sz w:val="22"/>
          <w:szCs w:val="22"/>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w:t>
      </w:r>
      <w:r w:rsidRPr="00866DA6">
        <w:rPr>
          <w:rFonts w:ascii="Calibri" w:hAnsi="Calibri" w:cs="Calibri"/>
          <w:sz w:val="22"/>
          <w:szCs w:val="22"/>
        </w:rPr>
        <w:lastRenderedPageBreak/>
        <w:t xml:space="preserve">del Contrato conforme a la Cláusula Terminación del Contrato, aspecto que se comunicará al </w:t>
      </w:r>
      <w:r w:rsidRPr="00866DA6">
        <w:rPr>
          <w:rFonts w:ascii="Calibri" w:hAnsi="Calibri" w:cs="Calibri"/>
          <w:b/>
          <w:sz w:val="22"/>
          <w:szCs w:val="22"/>
        </w:rPr>
        <w:t>PROVEEDOR</w:t>
      </w:r>
      <w:r w:rsidRPr="00866DA6">
        <w:rPr>
          <w:rFonts w:ascii="Calibri" w:hAnsi="Calibri" w:cs="Calibri"/>
          <w:sz w:val="22"/>
          <w:szCs w:val="22"/>
        </w:rPr>
        <w:t xml:space="preserve"> en forma inmediata.</w:t>
      </w:r>
    </w:p>
    <w:p w:rsidR="00657422" w:rsidRPr="00866DA6" w:rsidRDefault="00657422" w:rsidP="00657422">
      <w:pPr>
        <w:jc w:val="both"/>
        <w:rPr>
          <w:rFonts w:ascii="Calibri" w:hAnsi="Calibri" w:cs="Calibri"/>
          <w:sz w:val="22"/>
          <w:szCs w:val="22"/>
        </w:rPr>
      </w:pPr>
    </w:p>
    <w:p w:rsidR="00657422" w:rsidRPr="00866DA6" w:rsidRDefault="00657422" w:rsidP="00657422">
      <w:pPr>
        <w:jc w:val="both"/>
        <w:rPr>
          <w:rFonts w:ascii="Calibri" w:hAnsi="Calibri" w:cs="Calibri"/>
          <w:sz w:val="22"/>
          <w:szCs w:val="22"/>
        </w:rPr>
      </w:pPr>
    </w:p>
    <w:p w:rsidR="00657422" w:rsidRPr="00866DA6" w:rsidRDefault="00657422" w:rsidP="00657422">
      <w:pPr>
        <w:jc w:val="both"/>
        <w:rPr>
          <w:rFonts w:ascii="Calibri" w:hAnsi="Calibri" w:cs="Calibri"/>
          <w:sz w:val="22"/>
          <w:szCs w:val="22"/>
        </w:rPr>
      </w:pPr>
      <w:r w:rsidRPr="00866DA6">
        <w:rPr>
          <w:rFonts w:ascii="Calibri" w:hAnsi="Calibri" w:cs="Calibri"/>
          <w:sz w:val="22"/>
          <w:szCs w:val="22"/>
        </w:rPr>
        <w:t xml:space="preserve">Las multas serán cobradas mediante descuentos establecidos expresamente por la </w:t>
      </w:r>
      <w:r w:rsidRPr="00866DA6">
        <w:rPr>
          <w:rFonts w:ascii="Calibri" w:hAnsi="Calibri" w:cs="Calibri"/>
          <w:b/>
          <w:bCs/>
          <w:sz w:val="22"/>
          <w:szCs w:val="22"/>
        </w:rPr>
        <w:t>ENTIDAD</w:t>
      </w:r>
      <w:r w:rsidRPr="00866DA6">
        <w:rPr>
          <w:rFonts w:ascii="Calibri" w:hAnsi="Calibri" w:cs="Calibri"/>
          <w:sz w:val="22"/>
          <w:szCs w:val="22"/>
        </w:rPr>
        <w:t>,</w:t>
      </w:r>
      <w:r w:rsidRPr="00866DA6">
        <w:rPr>
          <w:rFonts w:ascii="Calibri" w:hAnsi="Calibri" w:cs="Calibri"/>
          <w:sz w:val="22"/>
          <w:szCs w:val="22"/>
          <w:lang w:val="es-ES_tradnl"/>
        </w:rPr>
        <w:t xml:space="preserve"> con base en el informe específico y documentado</w:t>
      </w:r>
      <w:r w:rsidRPr="00866DA6">
        <w:rPr>
          <w:rFonts w:ascii="Calibri" w:hAnsi="Calibri" w:cs="Calibri"/>
          <w:sz w:val="22"/>
          <w:szCs w:val="22"/>
        </w:rPr>
        <w:t xml:space="preserve">, de los pagos o liquidación final, sin perjuicio de que </w:t>
      </w: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b/>
          <w:bCs/>
          <w:sz w:val="22"/>
          <w:szCs w:val="22"/>
          <w:lang w:val="es-ES_tradnl"/>
        </w:rPr>
        <w:t xml:space="preserve"> </w:t>
      </w:r>
      <w:r w:rsidRPr="00866DA6">
        <w:rPr>
          <w:rFonts w:ascii="Calibri" w:hAnsi="Calibri" w:cs="Calibri"/>
          <w:sz w:val="22"/>
          <w:szCs w:val="22"/>
        </w:rPr>
        <w:t>ejecute la garantía de Cumplimiento de Contrato y proceda al resarcimiento de daños y perjuicios por medio de la jurisdicción coactiva fiscal por la naturaleza del Contrato, conforme lo establecido en el Artículo 47 de la Ley 1178.</w:t>
      </w:r>
    </w:p>
    <w:p w:rsidR="00657422" w:rsidRPr="00866DA6" w:rsidRDefault="00657422" w:rsidP="00657422">
      <w:pPr>
        <w:jc w:val="both"/>
        <w:rPr>
          <w:rFonts w:ascii="Calibri" w:hAnsi="Calibri" w:cs="Calibri"/>
          <w:b/>
          <w:sz w:val="22"/>
          <w:szCs w:val="22"/>
        </w:rPr>
      </w:pPr>
    </w:p>
    <w:p w:rsidR="00657422" w:rsidRPr="00866DA6" w:rsidRDefault="00657422" w:rsidP="00657422">
      <w:pPr>
        <w:jc w:val="both"/>
        <w:rPr>
          <w:rFonts w:ascii="Calibri" w:hAnsi="Calibri" w:cs="Calibri"/>
          <w:b/>
          <w:sz w:val="22"/>
          <w:szCs w:val="22"/>
        </w:rPr>
      </w:pPr>
      <w:r w:rsidRPr="00866DA6">
        <w:rPr>
          <w:rFonts w:ascii="Calibri" w:hAnsi="Calibri" w:cs="Calibri"/>
          <w:b/>
          <w:sz w:val="22"/>
          <w:szCs w:val="22"/>
        </w:rPr>
        <w:t>DECIMA CUARTA.- (LUGAR DE ENTREGA).</w:t>
      </w:r>
    </w:p>
    <w:p w:rsidR="00657422" w:rsidRPr="00866DA6" w:rsidRDefault="00657422" w:rsidP="00657422">
      <w:pPr>
        <w:jc w:val="both"/>
        <w:rPr>
          <w:rFonts w:ascii="Calibri" w:hAnsi="Calibri" w:cs="Calibri"/>
          <w:b/>
          <w:sz w:val="22"/>
          <w:szCs w:val="22"/>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objeto del presente contrato, deberán ser entregadas en …………………………………</w:t>
      </w:r>
      <w:r w:rsidRPr="00866DA6">
        <w:rPr>
          <w:rFonts w:ascii="Calibri" w:hAnsi="Calibri" w:cs="Calibri"/>
          <w:b/>
          <w:i/>
          <w:sz w:val="22"/>
          <w:szCs w:val="22"/>
          <w:lang w:val="es-ES_tradnl"/>
        </w:rPr>
        <w:t>.(se debe señalar claramente el lugar de entrega, en conformidad a lo establecido en las especificaciones técnicas)</w:t>
      </w:r>
      <w:r w:rsidRPr="00866DA6">
        <w:rPr>
          <w:rFonts w:ascii="Calibri" w:hAnsi="Calibri" w:cs="Calibri"/>
          <w:sz w:val="22"/>
          <w:szCs w:val="22"/>
          <w:lang w:val="es-ES_tradnl"/>
        </w:rPr>
        <w:t xml:space="preserve"> LA ENTIDAD ……………………(señalar el lugar de entrega de los bienes) </w:t>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QUINTA. (RECEPCIÓN Y VERIFICACIÓN). </w:t>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comité de recepción conjuntamente con un representante debidamente acreditado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tendrán la función de efectuar la cuantificación de los bienes entregados, elaborándose un acta de recepción en la cual se identifique la cantidad </w:t>
      </w:r>
      <w:proofErr w:type="spellStart"/>
      <w:r w:rsidRPr="00866DA6">
        <w:rPr>
          <w:rFonts w:ascii="Calibri" w:hAnsi="Calibri" w:cs="Calibri"/>
          <w:sz w:val="22"/>
          <w:szCs w:val="22"/>
          <w:lang w:val="es-ES_tradnl"/>
        </w:rPr>
        <w:t>recepcionada</w:t>
      </w:r>
      <w:proofErr w:type="spellEnd"/>
      <w:r w:rsidRPr="00866DA6">
        <w:rPr>
          <w:rFonts w:ascii="Calibri" w:hAnsi="Calibri" w:cs="Calibri"/>
          <w:sz w:val="22"/>
          <w:szCs w:val="22"/>
          <w:lang w:val="es-ES_tradnl"/>
        </w:rPr>
        <w:t xml:space="preserve">, si se encontrara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defectuosos o dañados,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reemplazarlos por otros de iguales características en un plazo máximo de ……………………(</w:t>
      </w:r>
      <w:r w:rsidRPr="00866DA6">
        <w:rPr>
          <w:rFonts w:ascii="Calibri" w:hAnsi="Calibri" w:cs="Calibri"/>
          <w:b/>
          <w:i/>
          <w:sz w:val="22"/>
          <w:szCs w:val="22"/>
          <w:lang w:val="es-ES_tradnl"/>
        </w:rPr>
        <w:t>señalar numeral y literal, este plazo debe estar consignado en las especificaciones técnicas)</w:t>
      </w:r>
      <w:r w:rsidRPr="00866DA6">
        <w:rPr>
          <w:rFonts w:ascii="Calibri" w:hAnsi="Calibri" w:cs="Calibri"/>
          <w:sz w:val="22"/>
          <w:szCs w:val="22"/>
          <w:lang w:val="es-ES_tradnl"/>
        </w:rPr>
        <w:t xml:space="preserve">  días calendario, corriendo por su cuenta el transporte y lo que conlleve realizar el cambio. </w:t>
      </w:r>
    </w:p>
    <w:p w:rsidR="00657422" w:rsidRPr="00866DA6" w:rsidRDefault="00657422" w:rsidP="00657422">
      <w:pPr>
        <w:jc w:val="both"/>
        <w:rPr>
          <w:rFonts w:ascii="Calibri" w:hAnsi="Calibri" w:cs="Calibri"/>
          <w:color w:val="FF0000"/>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DECIMA SEXTA. (DOMICILIO A EFECTOS DE NOTIFICACIÓN). </w:t>
      </w:r>
    </w:p>
    <w:p w:rsidR="00657422" w:rsidRPr="00866DA6" w:rsidRDefault="00657422" w:rsidP="00657422">
      <w:pPr>
        <w:widowControl w:val="0"/>
        <w:numPr>
          <w:ilvl w:val="1"/>
          <w:numId w:val="0"/>
        </w:numPr>
        <w:tabs>
          <w:tab w:val="num" w:pos="284"/>
        </w:tabs>
        <w:spacing w:before="120" w:after="120"/>
        <w:ind w:hanging="11"/>
        <w:jc w:val="both"/>
        <w:rPr>
          <w:rFonts w:ascii="Calibri" w:hAnsi="Calibri" w:cs="Calibri"/>
          <w:sz w:val="22"/>
          <w:szCs w:val="22"/>
          <w:lang w:val="es-ES_tradnl"/>
        </w:rPr>
      </w:pPr>
      <w:r w:rsidRPr="00866DA6">
        <w:rPr>
          <w:rFonts w:ascii="Calibri" w:hAnsi="Calibri" w:cs="Calibri"/>
          <w:sz w:val="22"/>
          <w:szCs w:val="22"/>
          <w:lang w:val="es-ES_tradnl"/>
        </w:rPr>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657422" w:rsidRPr="00866DA6" w:rsidTr="007B288C">
        <w:trPr>
          <w:trHeight w:val="237"/>
        </w:trPr>
        <w:tc>
          <w:tcPr>
            <w:tcW w:w="4860" w:type="dxa"/>
            <w:tcBorders>
              <w:top w:val="single" w:sz="4" w:space="0" w:color="auto"/>
              <w:left w:val="single" w:sz="4" w:space="0" w:color="auto"/>
              <w:bottom w:val="single" w:sz="4" w:space="0" w:color="auto"/>
              <w:right w:val="single" w:sz="4" w:space="0" w:color="auto"/>
            </w:tcBorders>
          </w:tcPr>
          <w:p w:rsidR="00657422" w:rsidRPr="00866DA6" w:rsidRDefault="00657422" w:rsidP="007B288C">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657422" w:rsidRPr="00866DA6" w:rsidRDefault="00657422" w:rsidP="007B288C">
            <w:pPr>
              <w:widowControl w:val="0"/>
              <w:ind w:left="180" w:hanging="180"/>
              <w:jc w:val="center"/>
              <w:rPr>
                <w:rFonts w:ascii="Calibri" w:hAnsi="Calibri" w:cs="Calibri"/>
                <w:sz w:val="22"/>
                <w:szCs w:val="22"/>
                <w:lang w:val="es-ES_tradnl"/>
              </w:rPr>
            </w:pPr>
            <w:r w:rsidRPr="00866DA6">
              <w:rPr>
                <w:rFonts w:ascii="Calibri" w:hAnsi="Calibri" w:cs="Calibri"/>
                <w:sz w:val="22"/>
                <w:szCs w:val="22"/>
                <w:lang w:val="es-ES_tradnl"/>
              </w:rPr>
              <w:t>PROVEEDOR</w:t>
            </w:r>
          </w:p>
        </w:tc>
      </w:tr>
      <w:tr w:rsidR="00657422" w:rsidRPr="00866DA6" w:rsidTr="007B288C">
        <w:trPr>
          <w:trHeight w:val="1342"/>
        </w:trPr>
        <w:tc>
          <w:tcPr>
            <w:tcW w:w="4860" w:type="dxa"/>
            <w:tcBorders>
              <w:top w:val="single" w:sz="4" w:space="0" w:color="auto"/>
              <w:left w:val="single" w:sz="4" w:space="0" w:color="auto"/>
              <w:bottom w:val="single" w:sz="4" w:space="0" w:color="auto"/>
              <w:right w:val="single" w:sz="4" w:space="0" w:color="auto"/>
            </w:tcBorders>
          </w:tcPr>
          <w:p w:rsidR="00657422" w:rsidRPr="00866DA6" w:rsidRDefault="00657422" w:rsidP="007B288C">
            <w:pPr>
              <w:widowControl w:val="0"/>
              <w:jc w:val="both"/>
              <w:rPr>
                <w:rFonts w:ascii="Calibri" w:hAnsi="Calibri" w:cs="Calibri"/>
                <w:sz w:val="22"/>
                <w:szCs w:val="22"/>
                <w:lang w:val="es-ES_tradnl"/>
              </w:rPr>
            </w:pPr>
            <w:r w:rsidRPr="00866DA6">
              <w:rPr>
                <w:rFonts w:ascii="Calibri" w:hAnsi="Calibri" w:cs="Calibri"/>
                <w:sz w:val="22"/>
                <w:szCs w:val="22"/>
                <w:lang w:val="es-ES_tradnl"/>
              </w:rPr>
              <w:t xml:space="preserve">Domicilio:……………………. </w:t>
            </w:r>
            <w:r w:rsidRPr="00866DA6">
              <w:rPr>
                <w:rFonts w:ascii="Calibri" w:hAnsi="Calibri" w:cs="Calibri"/>
                <w:i/>
                <w:sz w:val="22"/>
                <w:szCs w:val="22"/>
                <w:lang w:val="es-ES_tradnl"/>
              </w:rPr>
              <w:t>(insertar los datos de la ENTIDAD y los de las personas de contacto encargadas de administrar el contrato)</w:t>
            </w:r>
          </w:p>
          <w:p w:rsidR="00657422" w:rsidRPr="00866DA6" w:rsidRDefault="00657422" w:rsidP="007B288C">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57422" w:rsidRPr="00866DA6" w:rsidRDefault="00657422" w:rsidP="007B288C">
            <w:pPr>
              <w:widowControl w:val="0"/>
              <w:ind w:left="180" w:hanging="180"/>
              <w:jc w:val="both"/>
              <w:rPr>
                <w:rFonts w:ascii="Calibri" w:hAnsi="Calibri" w:cs="Calibri"/>
                <w:sz w:val="22"/>
                <w:szCs w:val="22"/>
                <w:lang w:val="en-US"/>
              </w:rPr>
            </w:pPr>
            <w:proofErr w:type="gramStart"/>
            <w:r w:rsidRPr="00866DA6">
              <w:rPr>
                <w:rFonts w:ascii="Calibri" w:hAnsi="Calibri" w:cs="Calibri"/>
                <w:sz w:val="22"/>
                <w:szCs w:val="22"/>
                <w:lang w:val="en-US"/>
              </w:rPr>
              <w:t>Fax.: ………………………….</w:t>
            </w:r>
            <w:proofErr w:type="gramEnd"/>
          </w:p>
          <w:p w:rsidR="00657422" w:rsidRPr="00866DA6" w:rsidRDefault="00657422" w:rsidP="007B288C">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 xml:space="preserve">E-mail: </w:t>
            </w:r>
          </w:p>
          <w:p w:rsidR="00657422" w:rsidRPr="00866DA6" w:rsidRDefault="00657422" w:rsidP="007B288C">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Attn.: ………………………</w:t>
            </w:r>
          </w:p>
          <w:p w:rsidR="00657422" w:rsidRPr="00866DA6" w:rsidRDefault="00657422" w:rsidP="007B288C">
            <w:pPr>
              <w:widowControl w:val="0"/>
              <w:ind w:left="180" w:hanging="180"/>
              <w:jc w:val="both"/>
              <w:rPr>
                <w:rFonts w:ascii="Calibri" w:hAnsi="Calibri" w:cs="Calibri"/>
                <w:sz w:val="22"/>
                <w:szCs w:val="22"/>
                <w:lang w:val="es-ES_tradnl"/>
              </w:rPr>
            </w:pPr>
            <w:r w:rsidRPr="00866DA6">
              <w:rPr>
                <w:rFonts w:ascii="Calibri" w:hAnsi="Calibri" w:cs="Calibri"/>
                <w:sz w:val="22"/>
                <w:szCs w:val="22"/>
                <w:lang w:val="es-ES_tradnl"/>
              </w:rPr>
              <w:t>……………………. – Bolivia</w:t>
            </w:r>
          </w:p>
        </w:tc>
        <w:tc>
          <w:tcPr>
            <w:tcW w:w="4290" w:type="dxa"/>
            <w:tcBorders>
              <w:top w:val="single" w:sz="4" w:space="0" w:color="auto"/>
              <w:left w:val="single" w:sz="4" w:space="0" w:color="auto"/>
              <w:bottom w:val="single" w:sz="4" w:space="0" w:color="auto"/>
              <w:right w:val="single" w:sz="4" w:space="0" w:color="auto"/>
            </w:tcBorders>
          </w:tcPr>
          <w:p w:rsidR="00657422" w:rsidRPr="00866DA6" w:rsidRDefault="00657422" w:rsidP="007B288C">
            <w:pPr>
              <w:widowControl w:val="0"/>
              <w:ind w:hanging="45"/>
              <w:jc w:val="both"/>
              <w:rPr>
                <w:rFonts w:ascii="Calibri" w:hAnsi="Calibri" w:cs="Calibri"/>
                <w:sz w:val="22"/>
                <w:szCs w:val="22"/>
                <w:lang w:val="es-ES_tradnl"/>
              </w:rPr>
            </w:pPr>
            <w:r w:rsidRPr="00866DA6">
              <w:rPr>
                <w:rFonts w:ascii="Calibri" w:hAnsi="Calibri" w:cs="Calibri"/>
                <w:sz w:val="22"/>
                <w:szCs w:val="22"/>
                <w:lang w:val="es-ES_tradnl"/>
              </w:rPr>
              <w:t>Domicilio: ………………… (insertar los datos del PROVEEDOR)</w:t>
            </w:r>
          </w:p>
          <w:p w:rsidR="00657422" w:rsidRPr="00866DA6" w:rsidRDefault="00657422" w:rsidP="007B288C">
            <w:pPr>
              <w:widowControl w:val="0"/>
              <w:ind w:left="180" w:hanging="180"/>
              <w:jc w:val="both"/>
              <w:rPr>
                <w:rFonts w:ascii="Calibri" w:hAnsi="Calibri" w:cs="Calibri"/>
                <w:sz w:val="22"/>
                <w:szCs w:val="22"/>
                <w:lang w:val="en-US"/>
              </w:rPr>
            </w:pPr>
            <w:proofErr w:type="spellStart"/>
            <w:proofErr w:type="gramStart"/>
            <w:r w:rsidRPr="00866DA6">
              <w:rPr>
                <w:rFonts w:ascii="Calibri" w:hAnsi="Calibri" w:cs="Calibri"/>
                <w:sz w:val="22"/>
                <w:szCs w:val="22"/>
                <w:lang w:val="en-US"/>
              </w:rPr>
              <w:t>Telef</w:t>
            </w:r>
            <w:proofErr w:type="spellEnd"/>
            <w:r w:rsidRPr="00866DA6">
              <w:rPr>
                <w:rFonts w:ascii="Calibri" w:hAnsi="Calibri" w:cs="Calibri"/>
                <w:sz w:val="22"/>
                <w:szCs w:val="22"/>
                <w:lang w:val="en-US"/>
              </w:rPr>
              <w:t>.: ………………..</w:t>
            </w:r>
            <w:proofErr w:type="gramEnd"/>
          </w:p>
          <w:p w:rsidR="00657422" w:rsidRPr="00866DA6" w:rsidRDefault="00657422" w:rsidP="007B288C">
            <w:pPr>
              <w:widowControl w:val="0"/>
              <w:ind w:left="180" w:hanging="180"/>
              <w:jc w:val="both"/>
              <w:rPr>
                <w:rFonts w:ascii="Calibri" w:hAnsi="Calibri" w:cs="Calibri"/>
                <w:sz w:val="22"/>
                <w:szCs w:val="22"/>
                <w:lang w:val="en-US"/>
              </w:rPr>
            </w:pPr>
            <w:r w:rsidRPr="00866DA6">
              <w:rPr>
                <w:rFonts w:ascii="Calibri" w:hAnsi="Calibri" w:cs="Calibri"/>
                <w:sz w:val="22"/>
                <w:szCs w:val="22"/>
                <w:lang w:val="en-US"/>
              </w:rPr>
              <w:t>Fax</w:t>
            </w:r>
            <w:proofErr w:type="gramStart"/>
            <w:r w:rsidRPr="00866DA6">
              <w:rPr>
                <w:rFonts w:ascii="Calibri" w:hAnsi="Calibri" w:cs="Calibri"/>
                <w:sz w:val="22"/>
                <w:szCs w:val="22"/>
                <w:lang w:val="en-US"/>
              </w:rPr>
              <w:t>:………………………</w:t>
            </w:r>
            <w:proofErr w:type="gramEnd"/>
          </w:p>
          <w:p w:rsidR="00657422" w:rsidRPr="00866DA6" w:rsidRDefault="00657422" w:rsidP="007B288C">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E-mail: ……………………….</w:t>
            </w:r>
          </w:p>
          <w:p w:rsidR="00657422" w:rsidRPr="00866DA6" w:rsidRDefault="00657422" w:rsidP="007B288C">
            <w:pPr>
              <w:autoSpaceDE w:val="0"/>
              <w:autoSpaceDN w:val="0"/>
              <w:adjustRightInd w:val="0"/>
              <w:ind w:left="180" w:hanging="180"/>
              <w:rPr>
                <w:rFonts w:ascii="Calibri" w:hAnsi="Calibri" w:cs="Calibri"/>
                <w:sz w:val="22"/>
                <w:szCs w:val="22"/>
                <w:lang w:val="en-US"/>
              </w:rPr>
            </w:pPr>
            <w:r w:rsidRPr="00866DA6">
              <w:rPr>
                <w:rFonts w:ascii="Calibri" w:hAnsi="Calibri" w:cs="Calibri"/>
                <w:sz w:val="22"/>
                <w:szCs w:val="22"/>
                <w:lang w:val="en-US"/>
              </w:rPr>
              <w:t>Attn.: ……………………………</w:t>
            </w:r>
          </w:p>
          <w:p w:rsidR="00657422" w:rsidRPr="00866DA6" w:rsidRDefault="00657422" w:rsidP="007B288C">
            <w:pPr>
              <w:autoSpaceDE w:val="0"/>
              <w:autoSpaceDN w:val="0"/>
              <w:adjustRightInd w:val="0"/>
              <w:ind w:left="180" w:hanging="180"/>
              <w:rPr>
                <w:rFonts w:ascii="Calibri" w:hAnsi="Calibri" w:cs="Calibri"/>
                <w:sz w:val="22"/>
                <w:szCs w:val="22"/>
                <w:lang w:val="es-ES_tradnl"/>
              </w:rPr>
            </w:pPr>
            <w:r w:rsidRPr="00866DA6">
              <w:rPr>
                <w:rFonts w:ascii="Calibri" w:hAnsi="Calibri" w:cs="Calibri"/>
                <w:sz w:val="22"/>
                <w:szCs w:val="22"/>
                <w:lang w:val="en-US"/>
              </w:rPr>
              <w:t xml:space="preserve"> </w:t>
            </w:r>
            <w:r w:rsidRPr="00866DA6">
              <w:rPr>
                <w:rFonts w:ascii="Calibri" w:hAnsi="Calibri" w:cs="Calibri"/>
                <w:sz w:val="22"/>
                <w:szCs w:val="22"/>
                <w:lang w:val="es-ES_tradnl"/>
              </w:rPr>
              <w:t>………………. - Bolivia</w:t>
            </w:r>
          </w:p>
        </w:tc>
      </w:tr>
    </w:tbl>
    <w:p w:rsidR="00657422" w:rsidRPr="00866DA6" w:rsidRDefault="00657422" w:rsidP="00657422">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 xml:space="preserve">16.2. </w:t>
      </w:r>
      <w:r w:rsidRPr="00866DA6">
        <w:rPr>
          <w:rFonts w:ascii="Calibri" w:hAnsi="Calibri" w:cs="Calibri"/>
          <w:sz w:val="22"/>
          <w:szCs w:val="22"/>
          <w:lang w:val="es-ES_tradnl"/>
        </w:rPr>
        <w:tab/>
        <w:t>Se considerará recibida la notificación o comunicación en la fecha y hora en que se haya realizado la entrega.</w:t>
      </w:r>
    </w:p>
    <w:p w:rsidR="00657422" w:rsidRPr="00866DA6" w:rsidRDefault="00657422" w:rsidP="00657422">
      <w:pPr>
        <w:widowControl w:val="0"/>
        <w:tabs>
          <w:tab w:val="num" w:pos="720"/>
        </w:tabs>
        <w:spacing w:before="120" w:after="120"/>
        <w:ind w:left="720" w:hanging="720"/>
        <w:jc w:val="both"/>
        <w:rPr>
          <w:rFonts w:ascii="Calibri" w:hAnsi="Calibri" w:cs="Calibri"/>
          <w:sz w:val="22"/>
          <w:szCs w:val="22"/>
          <w:lang w:val="es-ES_tradnl"/>
        </w:rPr>
      </w:pPr>
      <w:r w:rsidRPr="00866DA6">
        <w:rPr>
          <w:rFonts w:ascii="Calibri" w:hAnsi="Calibri" w:cs="Calibri"/>
          <w:sz w:val="22"/>
          <w:szCs w:val="22"/>
          <w:lang w:val="es-ES_tradnl"/>
        </w:rPr>
        <w:t>16.3.</w:t>
      </w:r>
      <w:r w:rsidRPr="00866DA6">
        <w:rPr>
          <w:rFonts w:ascii="Calibri" w:hAnsi="Calibri" w:cs="Calibri"/>
          <w:sz w:val="22"/>
          <w:szCs w:val="22"/>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DECIMA SÉPTIMA.- (RESPONSABILIDADES Y OBLIGACIONES DEL</w:t>
      </w:r>
      <w:r w:rsidRPr="00866DA6">
        <w:rPr>
          <w:rFonts w:ascii="Calibri" w:hAnsi="Calibri" w:cs="Calibri"/>
          <w:sz w:val="22"/>
          <w:szCs w:val="22"/>
          <w:lang w:val="es-ES_tradnl"/>
        </w:rPr>
        <w:t xml:space="preserve">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w:t>
      </w:r>
    </w:p>
    <w:p w:rsidR="00657422" w:rsidRPr="00866DA6" w:rsidRDefault="00657422" w:rsidP="00657422">
      <w:pPr>
        <w:rPr>
          <w:rFonts w:ascii="Calibri" w:hAnsi="Calibri" w:cs="Calibri"/>
          <w:sz w:val="22"/>
          <w:szCs w:val="22"/>
          <w:lang w:val="es-ES_tradnl"/>
        </w:rPr>
      </w:pP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lastRenderedPageBreak/>
        <w:t>Cumplir con las obligaciones, las especificaciones técnicas, los términos y condiciones del presente contrato, que sean necesarios o apropiados para el cumplimiento del objeto del presente contrato.</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color w:val="000000"/>
          <w:sz w:val="22"/>
          <w:szCs w:val="22"/>
        </w:rPr>
        <w:t>Los Bienes, deberán ser nuevos y genuinos de fábrica sin que ello signifique liberación de responsabilidad del PROVEEDOR.</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no podrá entregar bienes usados o defectuosos, debiendo en su caso ser sustituidos a su costo, dentro del plazo máximo de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 xml:space="preserve">(insertar la cantidad de días en los que se debe </w:t>
      </w:r>
      <w:proofErr w:type="spellStart"/>
      <w:r w:rsidRPr="00866DA6">
        <w:rPr>
          <w:rFonts w:ascii="Calibri" w:hAnsi="Calibri" w:cs="Calibri"/>
          <w:b/>
          <w:i/>
          <w:sz w:val="22"/>
          <w:szCs w:val="22"/>
          <w:lang w:val="es-ES_tradnl"/>
        </w:rPr>
        <w:t>sustiuir</w:t>
      </w:r>
      <w:proofErr w:type="spellEnd"/>
      <w:r w:rsidRPr="00866DA6">
        <w:rPr>
          <w:rFonts w:ascii="Calibri" w:hAnsi="Calibri" w:cs="Calibri"/>
          <w:b/>
          <w:i/>
          <w:sz w:val="22"/>
          <w:szCs w:val="22"/>
          <w:lang w:val="es-ES_tradnl"/>
        </w:rPr>
        <w:t xml:space="preserve"> los bienes defectuosos, en conformidad a las especificaciones técnicas)</w:t>
      </w:r>
      <w:r w:rsidRPr="00866DA6">
        <w:rPr>
          <w:rFonts w:ascii="Calibri" w:hAnsi="Calibri" w:cs="Calibri"/>
          <w:i/>
          <w:sz w:val="22"/>
          <w:szCs w:val="22"/>
          <w:lang w:val="es-ES_tradnl"/>
        </w:rPr>
        <w:t xml:space="preserve"> </w:t>
      </w:r>
      <w:r w:rsidRPr="00866DA6">
        <w:rPr>
          <w:rFonts w:ascii="Calibri" w:hAnsi="Calibri" w:cs="Calibri"/>
          <w:sz w:val="22"/>
          <w:szCs w:val="22"/>
          <w:lang w:val="es-ES_tradnl"/>
        </w:rPr>
        <w:t>días calendario</w:t>
      </w:r>
      <w:r w:rsidRPr="00866DA6">
        <w:rPr>
          <w:rFonts w:ascii="Calibri" w:hAnsi="Calibri" w:cs="Calibri"/>
          <w:b/>
          <w: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impostergablemente.</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color w:val="000000"/>
          <w:sz w:val="22"/>
          <w:szCs w:val="22"/>
        </w:rPr>
        <w:t>El PROVEEDOR deberá presentar a la ENTIDAD</w:t>
      </w:r>
      <w:r w:rsidRPr="00866DA6">
        <w:rPr>
          <w:rFonts w:ascii="Calibri" w:hAnsi="Calibri" w:cs="Calibri"/>
          <w:b/>
          <w:color w:val="000000"/>
          <w:sz w:val="22"/>
          <w:szCs w:val="22"/>
        </w:rPr>
        <w:t xml:space="preserve"> </w:t>
      </w:r>
      <w:r w:rsidRPr="00866DA6">
        <w:rPr>
          <w:rFonts w:ascii="Calibri" w:hAnsi="Calibri" w:cs="Calibri"/>
          <w:color w:val="000000"/>
          <w:sz w:val="22"/>
          <w:szCs w:val="22"/>
        </w:rPr>
        <w:t>certificados de calidad por la venta de los Bienes otorgados a favor de la ENTIDAD.</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 custodiar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a ser provistos, hasta la recepción definitiva de éstos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d)</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Cumplir la legislación laboral y social vigente en el Estado Plurinacional de Bolivia.</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exonerada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contra cualquier multa o penalidad de cualquier tipo o naturaleza que fuera impuesta por causa de incumplimiento o infracción de la legislación laboral o social.</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Mantener indemne 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contra cualquier hecho o acto originado por la ejecución del contrato que tenga por efecto responsabilidad por vulneración de la legislación aplicable. </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proofErr w:type="gramStart"/>
      <w:r w:rsidRPr="00866DA6">
        <w:rPr>
          <w:rFonts w:ascii="Calibri" w:hAnsi="Calibri" w:cs="Calibri"/>
          <w:sz w:val="22"/>
          <w:szCs w:val="22"/>
          <w:lang w:val="es-ES_tradnl"/>
        </w:rPr>
        <w:t>h)Cumplir</w:t>
      </w:r>
      <w:proofErr w:type="gramEnd"/>
      <w:r w:rsidRPr="00866DA6">
        <w:rPr>
          <w:rFonts w:ascii="Calibri" w:hAnsi="Calibri" w:cs="Calibri"/>
          <w:sz w:val="22"/>
          <w:szCs w:val="22"/>
          <w:lang w:val="es-ES_tradnl"/>
        </w:rPr>
        <w:t xml:space="preserve"> con las obligaciones emergentes del pago de las cargas sociales y tributarias contempladas en su propuesta, en el marco de las leyes vigentes, y presentar a requerimiento de la ENTIDAD, el respaldo correspondiente. </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proofErr w:type="spellStart"/>
      <w:r w:rsidRPr="00866DA6">
        <w:rPr>
          <w:rFonts w:ascii="Calibri" w:hAnsi="Calibri" w:cs="Calibri"/>
          <w:sz w:val="22"/>
          <w:szCs w:val="22"/>
          <w:lang w:val="es-ES_tradnl"/>
        </w:rPr>
        <w:t>iPor</w:t>
      </w:r>
      <w:proofErr w:type="spellEnd"/>
      <w:r w:rsidRPr="00866DA6">
        <w:rPr>
          <w:rFonts w:ascii="Calibri" w:hAnsi="Calibri" w:cs="Calibri"/>
          <w:sz w:val="22"/>
          <w:szCs w:val="22"/>
          <w:lang w:val="es-ES_tradnl"/>
        </w:rPr>
        <w:t xml:space="preserve"> el cumplimiento de normas laborables respecto al pago de incremento salarial, bonos, aguinaldo, doble aguinaldo, primas y cualquier otra obligación laboral, las cuales deben ser asumidas exclusivamente a su cuenta y cargo.</w:t>
      </w: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Los retrasos por parte de sub-contratistas y/o sub-vendedores si los hubiera, serán de responsabilidad única y exclusiva del PROVEEDOR.</w:t>
      </w:r>
    </w:p>
    <w:p w:rsidR="00657422" w:rsidRPr="00866DA6" w:rsidRDefault="00657422" w:rsidP="00657422">
      <w:pPr>
        <w:jc w:val="both"/>
        <w:rPr>
          <w:rFonts w:ascii="Calibri" w:hAnsi="Calibri" w:cs="Calibri"/>
          <w:sz w:val="22"/>
          <w:szCs w:val="22"/>
          <w:lang w:val="es-ES_tradnl"/>
        </w:rPr>
      </w:pPr>
    </w:p>
    <w:p w:rsidR="00657422" w:rsidRPr="00866DA6" w:rsidRDefault="00657422" w:rsidP="006E38C8">
      <w:pPr>
        <w:pStyle w:val="Prrafodelista"/>
        <w:numPr>
          <w:ilvl w:val="0"/>
          <w:numId w:val="49"/>
        </w:numPr>
        <w:contextualSpacing/>
        <w:jc w:val="both"/>
        <w:rPr>
          <w:rFonts w:ascii="Calibri" w:hAnsi="Calibri" w:cs="Calibri"/>
          <w:sz w:val="22"/>
          <w:szCs w:val="22"/>
          <w:lang w:val="es-ES_tradnl"/>
        </w:rPr>
      </w:pPr>
      <w:r w:rsidRPr="00866DA6">
        <w:rPr>
          <w:rFonts w:ascii="Calibri" w:hAnsi="Calibri" w:cs="Calibri"/>
          <w:sz w:val="22"/>
          <w:szCs w:val="22"/>
          <w:lang w:val="es-ES_tradnl"/>
        </w:rPr>
        <w:t>Las demás obligaciones a su cargo que emerjan del presente contrato y sus anexos.</w:t>
      </w:r>
    </w:p>
    <w:p w:rsidR="00657422" w:rsidRPr="00866DA6" w:rsidRDefault="00657422" w:rsidP="00657422">
      <w:pPr>
        <w:autoSpaceDE w:val="0"/>
        <w:autoSpaceDN w:val="0"/>
        <w:adjustRightInd w:val="0"/>
        <w:spacing w:before="120" w:after="120"/>
        <w:jc w:val="both"/>
        <w:rPr>
          <w:rFonts w:ascii="Calibri" w:hAnsi="Calibri" w:cs="Calibri"/>
          <w:color w:val="000000"/>
          <w:sz w:val="22"/>
          <w:szCs w:val="22"/>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color w:val="000000"/>
          <w:sz w:val="22"/>
          <w:szCs w:val="22"/>
        </w:rPr>
        <w:t xml:space="preserve"> (</w:t>
      </w:r>
      <w:proofErr w:type="gramStart"/>
      <w:r w:rsidRPr="00866DA6">
        <w:rPr>
          <w:rFonts w:ascii="Calibri" w:hAnsi="Calibri" w:cs="Calibri"/>
          <w:color w:val="000000"/>
          <w:sz w:val="22"/>
          <w:szCs w:val="22"/>
        </w:rPr>
        <w:t>no</w:t>
      </w:r>
      <w:proofErr w:type="gramEnd"/>
      <w:r w:rsidRPr="00866DA6">
        <w:rPr>
          <w:rFonts w:ascii="Calibri" w:hAnsi="Calibri" w:cs="Calibri"/>
          <w:color w:val="000000"/>
          <w:sz w:val="22"/>
          <w:szCs w:val="22"/>
        </w:rPr>
        <w:t xml:space="preserve"> tiene relación con el contrato)</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i/>
          <w:sz w:val="22"/>
          <w:szCs w:val="22"/>
          <w:lang w:val="es-ES_tradnl"/>
        </w:rPr>
      </w:pPr>
      <w:r w:rsidRPr="00866DA6">
        <w:rPr>
          <w:rFonts w:ascii="Calibri" w:hAnsi="Calibri" w:cs="Calibri"/>
          <w:b/>
          <w:sz w:val="22"/>
          <w:szCs w:val="22"/>
          <w:lang w:val="es-ES_tradnl"/>
        </w:rPr>
        <w:t>DECIMA OCTAVA.- (IMPUESTOS Y TRIBUTOS). (</w:t>
      </w:r>
      <w:r w:rsidRPr="00866DA6">
        <w:rPr>
          <w:rFonts w:ascii="Calibri" w:hAnsi="Calibri" w:cs="Calibri"/>
          <w:b/>
          <w:i/>
          <w:sz w:val="22"/>
          <w:szCs w:val="22"/>
          <w:lang w:val="es-ES_tradnl"/>
        </w:rPr>
        <w:t xml:space="preserve">La presente clausula estará sujeta a la validación de la Dirección de Tributos Corporativa)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conforme a lo previsto en la legislación aplicable, sin derecho a reembolso.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declara haber considerado en su propuesta los impuestos y/o tributos incidentes de la provisión de los bienes, no correspondiendo ningún reclamo debido a error en la evaluación, ni solicitar una revisión del precio contractual.</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posteriormente, el Estado Plurinacional de Bolivia implantara impuestos adicionales, disminuyera o incrementara los vigentes, mediante disposición legal expresa, el </w:t>
      </w:r>
      <w:r w:rsidRPr="00866DA6">
        <w:rPr>
          <w:rFonts w:ascii="Calibri" w:hAnsi="Calibri" w:cs="Calibri"/>
          <w:b/>
          <w:bCs/>
          <w:sz w:val="22"/>
          <w:szCs w:val="22"/>
          <w:lang w:val="es-ES_tradnl"/>
        </w:rPr>
        <w:t xml:space="preserve">PROVEEDOR </w:t>
      </w:r>
      <w:r w:rsidRPr="00866DA6">
        <w:rPr>
          <w:rFonts w:ascii="Calibri" w:hAnsi="Calibri" w:cs="Calibri"/>
          <w:sz w:val="22"/>
          <w:szCs w:val="22"/>
          <w:lang w:val="es-ES_tradnl"/>
        </w:rPr>
        <w:t xml:space="preserve">deberá </w:t>
      </w:r>
      <w:r w:rsidRPr="00866DA6">
        <w:rPr>
          <w:rFonts w:ascii="Calibri" w:hAnsi="Calibri" w:cs="Calibri"/>
          <w:sz w:val="22"/>
          <w:szCs w:val="22"/>
          <w:lang w:val="es-ES_tradnl"/>
        </w:rPr>
        <w:lastRenderedPageBreak/>
        <w:t xml:space="preserve">acogerse a su cumplimiento desde la fecha de vigencia de dicha normativa, no existiendo la posibilidad de que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solicite a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ningún ajuste al monto total del presente Contrato.</w:t>
      </w:r>
    </w:p>
    <w:p w:rsidR="00657422" w:rsidRPr="00866DA6" w:rsidRDefault="00657422" w:rsidP="00657422">
      <w:pPr>
        <w:jc w:val="both"/>
        <w:rPr>
          <w:rFonts w:ascii="Calibri" w:hAnsi="Calibri" w:cs="Calibri"/>
          <w:sz w:val="22"/>
          <w:szCs w:val="22"/>
          <w:lang w:val="es-BO"/>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b/>
          <w:sz w:val="22"/>
          <w:szCs w:val="22"/>
          <w:lang w:val="es-ES_tradnl"/>
        </w:rPr>
        <w:t>DÉCIMA NOVENA.- (SUBCONTRATOS).</w:t>
      </w:r>
      <w:r w:rsidRPr="00866DA6">
        <w:rPr>
          <w:rFonts w:ascii="Calibri" w:hAnsi="Calibri" w:cs="Calibri"/>
          <w:sz w:val="22"/>
          <w:szCs w:val="22"/>
          <w:lang w:val="es-ES_tradnl"/>
        </w:rPr>
        <w:t xml:space="preserve">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podrá realizar la subcontratación de algunos servicios que le permitan la entrega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bajo su absoluta responsabilidad y riesgo, siendo directa y exclusivamente responsable por los servicios contratados, así como también por los actos y/</w:t>
      </w:r>
      <w:proofErr w:type="spellStart"/>
      <w:r w:rsidRPr="00866DA6">
        <w:rPr>
          <w:rFonts w:ascii="Calibri" w:hAnsi="Calibri" w:cs="Calibri"/>
          <w:sz w:val="22"/>
          <w:szCs w:val="22"/>
          <w:lang w:val="es-ES_tradnl"/>
        </w:rPr>
        <w:t>o</w:t>
      </w:r>
      <w:proofErr w:type="spellEnd"/>
      <w:r w:rsidRPr="00866DA6">
        <w:rPr>
          <w:rFonts w:ascii="Calibri" w:hAnsi="Calibri" w:cs="Calibri"/>
          <w:sz w:val="22"/>
          <w:szCs w:val="22"/>
          <w:lang w:val="es-ES_tradnl"/>
        </w:rPr>
        <w:t xml:space="preserve"> omisiones de los subcontratistas.  Ningún subcontrato de servicios o intervención de terceras personas relevará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del cumplimiento de todas sus obligaciones y responsabilidades contraídas en el presente Contrato.</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Las subcontrataciones que realice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ninguna manera incidirán en el precio ofertado y aceptado por ambas partes en el presente contrato.</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b/>
          <w:sz w:val="22"/>
          <w:szCs w:val="22"/>
          <w:lang w:val="es-ES_tradnl"/>
        </w:rPr>
        <w:t>VIGÉSIMA. (INTRANSFERIBILIDAD DEL CONTRATO).</w:t>
      </w:r>
      <w:r w:rsidRPr="00866DA6">
        <w:rPr>
          <w:rFonts w:ascii="Calibri" w:hAnsi="Calibri" w:cs="Calibri"/>
          <w:sz w:val="22"/>
          <w:szCs w:val="22"/>
          <w:lang w:val="es-ES_tradnl"/>
        </w:rPr>
        <w:t xml:space="preserve">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bajo ningún título podrá, ceder, transferir, subrogar, total o parcialmente este Contrato.</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En caso excepcional, emergente de causa de fuerza mayor, caso fortuito o necesidad pública, las Partes podrán acordar la cesión o subrogación del contrato, total o parcialmente, previa aprobación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bajo los mismos términos y condiciones del presente Contrato.</w:t>
      </w:r>
    </w:p>
    <w:p w:rsidR="00657422" w:rsidRPr="00866DA6" w:rsidRDefault="00657422" w:rsidP="00657422">
      <w:pPr>
        <w:pStyle w:val="ss"/>
        <w:spacing w:before="120" w:after="120"/>
        <w:ind w:right="-7" w:firstLine="0"/>
        <w:rPr>
          <w:rFonts w:ascii="Calibri" w:hAnsi="Calibri" w:cs="Calibri"/>
          <w:sz w:val="22"/>
          <w:szCs w:val="22"/>
          <w:lang w:val="es-ES_tradnl" w:eastAsia="es-ES"/>
        </w:rPr>
      </w:pPr>
      <w:r w:rsidRPr="00866DA6">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57422" w:rsidRPr="00866DA6" w:rsidRDefault="00657422" w:rsidP="00657422">
      <w:pPr>
        <w:jc w:val="both"/>
        <w:rPr>
          <w:rFonts w:ascii="Calibri" w:hAnsi="Calibri" w:cs="Calibri"/>
          <w:sz w:val="22"/>
          <w:szCs w:val="22"/>
          <w:lang w:val="es-ES_tradnl"/>
        </w:rPr>
      </w:pPr>
      <w:r w:rsidRPr="00866DA6">
        <w:rPr>
          <w:rFonts w:ascii="Calibri" w:hAnsi="Calibri" w:cs="Calibri"/>
          <w:b/>
          <w:sz w:val="22"/>
          <w:szCs w:val="22"/>
          <w:lang w:val="es-ES_tradnl"/>
        </w:rPr>
        <w:t>VIGÉSIMA PRIMERA. (CAUSAS DE FUERZA MAYOR Y/O CASO FORTUITO).</w:t>
      </w:r>
      <w:r w:rsidRPr="00866DA6">
        <w:rPr>
          <w:rFonts w:ascii="Calibri" w:hAnsi="Calibri" w:cs="Calibri"/>
          <w:sz w:val="22"/>
          <w:szCs w:val="22"/>
          <w:lang w:val="es-ES_tradnl"/>
        </w:rPr>
        <w:t xml:space="preserve"> </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Con el fin de exceptuar al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determinadas responsabilidades por mora durante la vigencia del presente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57422" w:rsidRPr="00866DA6" w:rsidRDefault="00657422" w:rsidP="00657422">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21.1   Condiciones de Validez:</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No se considerará que ninguna de las Partes </w:t>
      </w:r>
      <w:proofErr w:type="gramStart"/>
      <w:r w:rsidRPr="00866DA6">
        <w:rPr>
          <w:rFonts w:ascii="Calibri" w:hAnsi="Calibri" w:cs="Calibri"/>
          <w:sz w:val="22"/>
          <w:szCs w:val="22"/>
          <w:lang w:val="es-ES_tradnl"/>
        </w:rPr>
        <w:t>ha</w:t>
      </w:r>
      <w:proofErr w:type="gramEnd"/>
      <w:r w:rsidRPr="00866DA6">
        <w:rPr>
          <w:rFonts w:ascii="Calibri" w:hAnsi="Calibri" w:cs="Calibri"/>
          <w:sz w:val="22"/>
          <w:szCs w:val="22"/>
          <w:lang w:val="es-ES_tradnl"/>
        </w:rPr>
        <w:t xml:space="preserve"> incumplido sus obligaciones bajo el Contrato en la medida en que sea demostrado un hecho de fuerza mayor o caso fortuito, siempre y cuando:</w:t>
      </w:r>
    </w:p>
    <w:p w:rsidR="00657422" w:rsidRPr="00866DA6" w:rsidRDefault="00657422" w:rsidP="006E38C8">
      <w:pPr>
        <w:numPr>
          <w:ilvl w:val="0"/>
          <w:numId w:val="41"/>
        </w:numPr>
        <w:spacing w:before="120" w:after="120"/>
        <w:ind w:left="1134" w:hanging="283"/>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Las circunstancias de la fuerza mayor o caso fortuito no hayan surgido por un incumplimiento, omisión o negligencia de la Parte </w:t>
      </w:r>
      <w:proofErr w:type="spellStart"/>
      <w:r w:rsidRPr="00866DA6">
        <w:rPr>
          <w:rFonts w:ascii="Calibri" w:hAnsi="Calibri" w:cs="Calibri"/>
          <w:sz w:val="22"/>
          <w:szCs w:val="22"/>
          <w:lang w:val="es-ES_tradnl"/>
        </w:rPr>
        <w:t>invocante</w:t>
      </w:r>
      <w:proofErr w:type="spellEnd"/>
      <w:r w:rsidRPr="00866DA6">
        <w:rPr>
          <w:rFonts w:ascii="Calibri" w:hAnsi="Calibri" w:cs="Calibri"/>
          <w:sz w:val="22"/>
          <w:szCs w:val="22"/>
          <w:lang w:val="es-ES_tradnl"/>
        </w:rPr>
        <w:t>.</w:t>
      </w:r>
    </w:p>
    <w:p w:rsidR="00657422" w:rsidRPr="00866DA6" w:rsidRDefault="00657422" w:rsidP="006E38C8">
      <w:pPr>
        <w:numPr>
          <w:ilvl w:val="0"/>
          <w:numId w:val="41"/>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657422" w:rsidRPr="00866DA6" w:rsidRDefault="00657422" w:rsidP="00657422">
      <w:pPr>
        <w:spacing w:before="120" w:after="120"/>
        <w:ind w:left="1134" w:hanging="283"/>
        <w:contextualSpacing/>
        <w:jc w:val="both"/>
        <w:rPr>
          <w:rFonts w:ascii="Calibri" w:hAnsi="Calibri" w:cs="Calibri"/>
          <w:sz w:val="22"/>
          <w:szCs w:val="22"/>
          <w:lang w:val="es-ES_tradnl"/>
        </w:rPr>
      </w:pPr>
    </w:p>
    <w:p w:rsidR="00657422" w:rsidRPr="00866DA6" w:rsidRDefault="00657422" w:rsidP="006E38C8">
      <w:pPr>
        <w:numPr>
          <w:ilvl w:val="0"/>
          <w:numId w:val="41"/>
        </w:numPr>
        <w:spacing w:before="120" w:after="120"/>
        <w:ind w:left="1134" w:hanging="283"/>
        <w:contextualSpacing/>
        <w:jc w:val="both"/>
        <w:rPr>
          <w:rFonts w:ascii="Calibri" w:hAnsi="Calibri" w:cs="Calibri"/>
          <w:sz w:val="22"/>
          <w:szCs w:val="22"/>
          <w:lang w:val="es-ES_tradnl"/>
        </w:rPr>
      </w:pPr>
      <w:r w:rsidRPr="00866DA6">
        <w:rPr>
          <w:rFonts w:ascii="Calibri" w:hAnsi="Calibri" w:cs="Calibri"/>
          <w:sz w:val="22"/>
          <w:szCs w:val="22"/>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657422" w:rsidRPr="00866DA6" w:rsidRDefault="00657422" w:rsidP="00657422">
      <w:pPr>
        <w:spacing w:before="120" w:after="120"/>
        <w:contextualSpacing/>
        <w:jc w:val="both"/>
        <w:rPr>
          <w:rFonts w:ascii="Calibri" w:hAnsi="Calibri" w:cs="Calibri"/>
          <w:sz w:val="22"/>
          <w:szCs w:val="22"/>
          <w:lang w:val="es-ES_tradnl"/>
        </w:rPr>
      </w:pP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Previo cumplimiento por parte del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657422" w:rsidRPr="00866DA6" w:rsidRDefault="00657422" w:rsidP="00657422">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21.2   Cumplimiento ininterrumpido:</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 xml:space="preserve">Cuando ocurra una fuerza mayor o caso fortuito, 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hará todos los esfuerzos para seguir desempeñando sus obligaciones bajo el Contrato, en la medida en que sea factible y durante el período de dicha fuerza mayor o caso fortuito protegerá y asegurará la </w:t>
      </w:r>
      <w:proofErr w:type="spellStart"/>
      <w:r w:rsidRPr="00866DA6">
        <w:rPr>
          <w:rFonts w:ascii="Calibri" w:hAnsi="Calibri" w:cs="Calibri"/>
          <w:sz w:val="22"/>
          <w:szCs w:val="22"/>
          <w:lang w:val="es-ES_tradnl"/>
        </w:rPr>
        <w:t>provision</w:t>
      </w:r>
      <w:proofErr w:type="spellEnd"/>
      <w:r w:rsidRPr="00866DA6">
        <w:rPr>
          <w:rFonts w:ascii="Calibri" w:hAnsi="Calibri" w:cs="Calibri"/>
          <w:sz w:val="22"/>
          <w:szCs w:val="22"/>
          <w:lang w:val="es-ES_tradnl"/>
        </w:rPr>
        <w:t xml:space="preserve"> de los bienes de la manera que lo solicite la Entidad. </w:t>
      </w:r>
    </w:p>
    <w:p w:rsidR="00657422" w:rsidRPr="00866DA6" w:rsidRDefault="00657422" w:rsidP="00657422">
      <w:pPr>
        <w:spacing w:before="120" w:after="120"/>
        <w:ind w:left="567" w:hanging="567"/>
        <w:jc w:val="both"/>
        <w:rPr>
          <w:rFonts w:ascii="Calibri" w:hAnsi="Calibri" w:cs="Calibri"/>
          <w:b/>
          <w:sz w:val="22"/>
          <w:szCs w:val="22"/>
          <w:lang w:val="es-ES_tradnl"/>
        </w:rPr>
      </w:pPr>
      <w:r w:rsidRPr="00866DA6">
        <w:rPr>
          <w:rFonts w:ascii="Calibri" w:hAnsi="Calibri" w:cs="Calibri"/>
          <w:b/>
          <w:sz w:val="22"/>
          <w:szCs w:val="22"/>
          <w:lang w:val="es-ES_tradnl"/>
        </w:rPr>
        <w:t>21.3   Prórrogas:</w:t>
      </w:r>
    </w:p>
    <w:p w:rsidR="00657422" w:rsidRPr="00866DA6" w:rsidRDefault="00657422" w:rsidP="00657422">
      <w:pPr>
        <w:spacing w:before="120" w:after="120"/>
        <w:jc w:val="both"/>
        <w:rPr>
          <w:rFonts w:ascii="Calibri" w:hAnsi="Calibri" w:cs="Calibri"/>
          <w:sz w:val="22"/>
          <w:szCs w:val="22"/>
          <w:lang w:val="es-ES_tradnl"/>
        </w:rPr>
      </w:pPr>
      <w:r w:rsidRPr="00866DA6">
        <w:rPr>
          <w:rFonts w:ascii="Calibri" w:hAnsi="Calibri" w:cs="Calibri"/>
          <w:sz w:val="22"/>
          <w:szCs w:val="22"/>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657422" w:rsidRPr="00866DA6" w:rsidRDefault="00657422" w:rsidP="00657422">
      <w:pPr>
        <w:autoSpaceDE w:val="0"/>
        <w:autoSpaceDN w:val="0"/>
        <w:spacing w:before="120" w:after="120"/>
        <w:jc w:val="both"/>
        <w:rPr>
          <w:rFonts w:ascii="Calibri" w:hAnsi="Calibri" w:cs="Calibri"/>
          <w:sz w:val="22"/>
          <w:szCs w:val="22"/>
          <w:lang w:val="es-ES_tradnl"/>
        </w:rPr>
      </w:pPr>
      <w:r w:rsidRPr="00866DA6">
        <w:rPr>
          <w:rFonts w:ascii="Calibri" w:hAnsi="Calibri" w:cs="Calibri"/>
          <w:sz w:val="22"/>
          <w:szCs w:val="22"/>
          <w:lang w:val="es-ES_tradnl"/>
        </w:rPr>
        <w:t>Durante este periodo las Partes soportaran independientemente sus respectivas perdidas por lo cual no podrán oponerse este argumento a reclamo por pagos debidos bajo el presente Contrato.</w:t>
      </w:r>
    </w:p>
    <w:p w:rsidR="00657422" w:rsidRPr="00866DA6" w:rsidRDefault="00657422" w:rsidP="00657422">
      <w:pPr>
        <w:jc w:val="both"/>
        <w:rPr>
          <w:rFonts w:ascii="Calibri" w:hAnsi="Calibri" w:cs="Calibri"/>
          <w:sz w:val="22"/>
          <w:szCs w:val="22"/>
          <w:lang w:val="es-ES_tradnl"/>
        </w:rPr>
      </w:pPr>
      <w:r w:rsidRPr="00866DA6">
        <w:rPr>
          <w:rFonts w:ascii="Calibri" w:hAnsi="Calibri" w:cs="Calibri"/>
          <w:b/>
          <w:sz w:val="22"/>
          <w:szCs w:val="22"/>
          <w:lang w:val="es-ES_tradnl"/>
        </w:rPr>
        <w:t xml:space="preserve">VIGÉSIMA SEGUNDA.- (TERMINACIÓN DEL CONTRATO). </w:t>
      </w:r>
      <w:r w:rsidRPr="00866DA6">
        <w:rPr>
          <w:rFonts w:ascii="Calibri" w:hAnsi="Calibri" w:cs="Calibri"/>
          <w:sz w:val="22"/>
          <w:szCs w:val="22"/>
          <w:lang w:val="es-ES_tradnl"/>
        </w:rPr>
        <w:t>El presente Contrato concluirá por una de las siguientes causas:</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22.1.   Por Cumplimiento del Contrato: </w:t>
      </w:r>
      <w:r w:rsidRPr="00866DA6">
        <w:rPr>
          <w:rFonts w:ascii="Calibri" w:hAnsi="Calibri" w:cs="Calibri"/>
          <w:sz w:val="22"/>
          <w:szCs w:val="22"/>
          <w:lang w:val="es-ES_tradnl"/>
        </w:rPr>
        <w:t xml:space="preserve">De forma normal, tanto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como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p>
    <w:p w:rsidR="00657422" w:rsidRPr="00866DA6" w:rsidRDefault="00657422" w:rsidP="00657422">
      <w:pPr>
        <w:tabs>
          <w:tab w:val="left" w:pos="567"/>
        </w:tabs>
        <w:ind w:left="567" w:hanging="567"/>
        <w:jc w:val="both"/>
        <w:rPr>
          <w:rFonts w:ascii="Calibri" w:hAnsi="Calibri" w:cs="Calibri"/>
          <w:sz w:val="22"/>
          <w:szCs w:val="22"/>
          <w:lang w:val="es-ES_tradnl"/>
        </w:rPr>
      </w:pPr>
      <w:r w:rsidRPr="00866DA6">
        <w:rPr>
          <w:rFonts w:ascii="Calibri" w:hAnsi="Calibri" w:cs="Calibri"/>
          <w:b/>
          <w:sz w:val="22"/>
          <w:szCs w:val="22"/>
          <w:lang w:val="es-ES_tradnl"/>
        </w:rPr>
        <w:t xml:space="preserve">22.2.  Por Resolución del Contrato: </w:t>
      </w:r>
      <w:r w:rsidRPr="00866DA6">
        <w:rPr>
          <w:rFonts w:ascii="Calibri" w:hAnsi="Calibri" w:cs="Calibri"/>
          <w:sz w:val="22"/>
          <w:szCs w:val="22"/>
          <w:lang w:val="es-ES_tradnl"/>
        </w:rPr>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se diera el caso y como una forma excepcional de terminar el Contrato, a los efectos legales correspondientes,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acuerdan las siguientes causales para procesar la resolución del Contrato:</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ind w:firstLine="708"/>
        <w:rPr>
          <w:rFonts w:ascii="Calibri" w:hAnsi="Calibri" w:cs="Calibri"/>
          <w:b/>
          <w:sz w:val="22"/>
          <w:szCs w:val="22"/>
          <w:lang w:val="es-ES_tradnl"/>
        </w:rPr>
      </w:pPr>
      <w:r w:rsidRPr="00866DA6">
        <w:rPr>
          <w:rFonts w:ascii="Calibri" w:hAnsi="Calibri" w:cs="Calibri"/>
          <w:b/>
          <w:sz w:val="22"/>
          <w:szCs w:val="22"/>
          <w:lang w:val="es-ES_tradnl"/>
        </w:rPr>
        <w:t>22.2.1 Resolución a requerimiento de la ENTIDAD, por causales atribuibles al PROVEEDOR.</w:t>
      </w:r>
    </w:p>
    <w:p w:rsidR="00657422" w:rsidRPr="00866DA6" w:rsidRDefault="00657422" w:rsidP="00657422">
      <w:pPr>
        <w:ind w:left="1416" w:firstLine="24"/>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podrá proceder al trámite de resolución del Contrato, en los siguientes                        casos:</w:t>
      </w:r>
    </w:p>
    <w:p w:rsidR="00657422" w:rsidRPr="00866DA6" w:rsidRDefault="00657422" w:rsidP="00657422">
      <w:pPr>
        <w:jc w:val="both"/>
        <w:rPr>
          <w:rFonts w:ascii="Calibri" w:hAnsi="Calibri" w:cs="Calibri"/>
          <w:sz w:val="22"/>
          <w:szCs w:val="22"/>
          <w:lang w:val="es-ES_tradnl"/>
        </w:rPr>
      </w:pPr>
    </w:p>
    <w:p w:rsidR="00657422" w:rsidRPr="00866DA6" w:rsidRDefault="00657422" w:rsidP="006E38C8">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Por incumplimiento del Contrato por parte del PROVEEDOR</w:t>
      </w:r>
    </w:p>
    <w:p w:rsidR="00657422" w:rsidRPr="00866DA6" w:rsidRDefault="00657422" w:rsidP="006E38C8">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disolución del </w:t>
      </w:r>
      <w:r w:rsidRPr="00866DA6">
        <w:rPr>
          <w:rFonts w:ascii="Calibri" w:hAnsi="Calibri" w:cs="Calibri"/>
          <w:b/>
          <w:sz w:val="22"/>
          <w:szCs w:val="22"/>
          <w:lang w:val="es-ES_tradnl"/>
        </w:rPr>
        <w:t xml:space="preserve">PROVEEDOR </w:t>
      </w:r>
    </w:p>
    <w:p w:rsidR="00657422" w:rsidRPr="00866DA6" w:rsidRDefault="00657422" w:rsidP="006E38C8">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quiebra declarada del </w:t>
      </w:r>
      <w:r w:rsidRPr="00866DA6">
        <w:rPr>
          <w:rFonts w:ascii="Calibri" w:hAnsi="Calibri" w:cs="Calibri"/>
          <w:b/>
          <w:sz w:val="22"/>
          <w:szCs w:val="22"/>
          <w:lang w:val="es-ES_tradnl"/>
        </w:rPr>
        <w:t>PROVEEDOR.</w:t>
      </w:r>
    </w:p>
    <w:p w:rsidR="00657422" w:rsidRPr="00866DA6" w:rsidRDefault="00657422" w:rsidP="006E38C8">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Por suspensión de la provisión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sin justificación, por el lapso </w:t>
      </w:r>
      <w:proofErr w:type="gramStart"/>
      <w:r w:rsidRPr="00866DA6">
        <w:rPr>
          <w:rFonts w:ascii="Calibri" w:hAnsi="Calibri" w:cs="Calibri"/>
          <w:sz w:val="22"/>
          <w:szCs w:val="22"/>
          <w:lang w:val="es-ES_tradnl"/>
        </w:rPr>
        <w:t>de …</w:t>
      </w:r>
      <w:proofErr w:type="gramEnd"/>
      <w:r w:rsidRPr="00866DA6">
        <w:rPr>
          <w:rFonts w:ascii="Calibri" w:hAnsi="Calibri" w:cs="Calibri"/>
          <w:sz w:val="22"/>
          <w:szCs w:val="22"/>
          <w:lang w:val="es-ES_tradnl"/>
        </w:rPr>
        <w:t xml:space="preserve">………………. </w:t>
      </w:r>
      <w:r w:rsidRPr="00866DA6">
        <w:rPr>
          <w:rFonts w:ascii="Calibri" w:hAnsi="Calibri" w:cs="Calibri"/>
          <w:i/>
          <w:sz w:val="22"/>
          <w:szCs w:val="22"/>
          <w:lang w:val="es-ES_tradnl"/>
        </w:rPr>
        <w:t>(</w:t>
      </w:r>
      <w:r w:rsidRPr="00866DA6">
        <w:rPr>
          <w:rFonts w:ascii="Calibri" w:hAnsi="Calibri" w:cs="Calibri"/>
          <w:b/>
          <w:i/>
          <w:sz w:val="22"/>
          <w:szCs w:val="22"/>
          <w:lang w:val="es-ES_tradnl"/>
        </w:rPr>
        <w:t>insertar cuantos días de suspensión de servicio sin justificación se permitirán antes de resolver el contrato)</w:t>
      </w:r>
      <w:r w:rsidRPr="00866DA6">
        <w:rPr>
          <w:rFonts w:ascii="Calibri" w:hAnsi="Calibri" w:cs="Calibri"/>
          <w:sz w:val="22"/>
          <w:szCs w:val="22"/>
          <w:lang w:val="es-ES_tradnl"/>
        </w:rPr>
        <w:t xml:space="preserve"> días calendario continuos, sin autorización escrita de la </w:t>
      </w:r>
      <w:r w:rsidRPr="00866DA6">
        <w:rPr>
          <w:rFonts w:ascii="Calibri" w:hAnsi="Calibri" w:cs="Calibri"/>
          <w:b/>
          <w:sz w:val="22"/>
          <w:szCs w:val="22"/>
          <w:lang w:val="es-ES_tradnl"/>
        </w:rPr>
        <w:t>ENTIDAD.</w:t>
      </w:r>
    </w:p>
    <w:p w:rsidR="00657422" w:rsidRPr="00866DA6" w:rsidRDefault="00657422" w:rsidP="006E38C8">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injustificado del plazo de entrega o el cronograma de entregas </w:t>
      </w:r>
      <w:r w:rsidRPr="00866DA6">
        <w:rPr>
          <w:rFonts w:ascii="Calibri" w:hAnsi="Calibri" w:cs="Calibri"/>
          <w:i/>
          <w:sz w:val="22"/>
          <w:szCs w:val="22"/>
          <w:lang w:val="es-ES_tradnl"/>
        </w:rPr>
        <w:t>(cuando corresponda)</w:t>
      </w:r>
      <w:r w:rsidRPr="00866DA6">
        <w:rPr>
          <w:rFonts w:ascii="Calibri" w:hAnsi="Calibri" w:cs="Calibri"/>
          <w:sz w:val="22"/>
          <w:szCs w:val="22"/>
          <w:lang w:val="es-ES_tradnl"/>
        </w:rPr>
        <w:t xml:space="preserve"> de provisión sin que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adopte medidas necesarias y oportunas para recuperar su demora y asegurar la conclusión de la entrega dentro del plazo vigente.</w:t>
      </w:r>
    </w:p>
    <w:p w:rsidR="00657422" w:rsidRPr="00866DA6" w:rsidRDefault="00657422" w:rsidP="006E38C8">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Cuando el monto de la multa por atraso en la entrega definitiva, alcance el diez por ciento (10%) del monto total del contrato, decisión optativa, o el veinte por ciento (20%), de forma obligatoria.</w:t>
      </w:r>
    </w:p>
    <w:p w:rsidR="00657422" w:rsidRPr="00866DA6" w:rsidRDefault="00657422" w:rsidP="006E38C8">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Fuerza mayor o caso fortuito.</w:t>
      </w:r>
    </w:p>
    <w:p w:rsidR="00657422" w:rsidRPr="00866DA6" w:rsidRDefault="00657422" w:rsidP="006E38C8">
      <w:pPr>
        <w:numPr>
          <w:ilvl w:val="0"/>
          <w:numId w:val="44"/>
        </w:numPr>
        <w:tabs>
          <w:tab w:val="num" w:pos="2004"/>
        </w:tabs>
        <w:ind w:left="2004" w:hanging="303"/>
        <w:jc w:val="both"/>
        <w:rPr>
          <w:rFonts w:ascii="Calibri" w:hAnsi="Calibri" w:cs="Calibri"/>
          <w:sz w:val="22"/>
          <w:szCs w:val="22"/>
          <w:lang w:val="es-ES_tradnl"/>
        </w:rPr>
      </w:pPr>
      <w:r w:rsidRPr="00866DA6">
        <w:rPr>
          <w:rFonts w:ascii="Calibri" w:hAnsi="Calibri" w:cs="Calibri"/>
          <w:sz w:val="22"/>
          <w:szCs w:val="22"/>
          <w:lang w:val="es-ES_tradnl"/>
        </w:rPr>
        <w:t xml:space="preserve">Por incumplimiento de la cláusula anticorrupción. </w:t>
      </w:r>
    </w:p>
    <w:p w:rsidR="00657422" w:rsidRPr="00866DA6" w:rsidRDefault="00657422" w:rsidP="00657422">
      <w:pPr>
        <w:jc w:val="both"/>
        <w:rPr>
          <w:rFonts w:ascii="Calibri" w:hAnsi="Calibri" w:cs="Calibri"/>
          <w:sz w:val="22"/>
          <w:szCs w:val="22"/>
          <w:lang w:val="es-ES_tradnl"/>
        </w:rPr>
      </w:pPr>
    </w:p>
    <w:p w:rsidR="00657422" w:rsidRPr="00866DA6" w:rsidRDefault="00657422" w:rsidP="006E38C8">
      <w:pPr>
        <w:pStyle w:val="Prrafodelista"/>
        <w:numPr>
          <w:ilvl w:val="2"/>
          <w:numId w:val="47"/>
        </w:numPr>
        <w:ind w:left="2127" w:hanging="1134"/>
        <w:contextualSpacing/>
        <w:rPr>
          <w:rFonts w:ascii="Calibri" w:hAnsi="Calibri" w:cs="Calibri"/>
          <w:b/>
          <w:sz w:val="22"/>
          <w:szCs w:val="22"/>
          <w:lang w:val="es-ES_tradnl"/>
        </w:rPr>
      </w:pPr>
      <w:r w:rsidRPr="00866DA6">
        <w:rPr>
          <w:rFonts w:ascii="Calibri" w:hAnsi="Calibri" w:cs="Calibri"/>
          <w:b/>
          <w:sz w:val="22"/>
          <w:szCs w:val="22"/>
          <w:lang w:val="es-ES_tradnl"/>
        </w:rPr>
        <w:t>Resolución a requerimiento del PROVEEDOR por causales atribuibles a la ENTIDAD.</w:t>
      </w:r>
    </w:p>
    <w:p w:rsidR="00657422" w:rsidRPr="00866DA6" w:rsidRDefault="00657422" w:rsidP="00657422">
      <w:pPr>
        <w:ind w:left="2127"/>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podrá proceder al trámite de resolución del Contrato, en los siguientes casos:</w:t>
      </w:r>
    </w:p>
    <w:p w:rsidR="00657422" w:rsidRPr="00866DA6" w:rsidRDefault="00657422" w:rsidP="00657422">
      <w:pPr>
        <w:jc w:val="both"/>
        <w:rPr>
          <w:rFonts w:ascii="Calibri" w:hAnsi="Calibri" w:cs="Calibri"/>
          <w:sz w:val="22"/>
          <w:szCs w:val="22"/>
          <w:lang w:val="es-ES_tradnl"/>
        </w:rPr>
      </w:pPr>
    </w:p>
    <w:p w:rsidR="00657422" w:rsidRPr="00866DA6" w:rsidRDefault="00657422" w:rsidP="006E38C8">
      <w:pPr>
        <w:numPr>
          <w:ilvl w:val="0"/>
          <w:numId w:val="45"/>
        </w:numPr>
        <w:jc w:val="both"/>
        <w:rPr>
          <w:rFonts w:ascii="Calibri" w:hAnsi="Calibri" w:cs="Calibri"/>
          <w:sz w:val="22"/>
          <w:szCs w:val="22"/>
          <w:lang w:val="es-ES_tradnl"/>
        </w:rPr>
      </w:pPr>
      <w:r w:rsidRPr="00866DA6">
        <w:rPr>
          <w:rFonts w:ascii="Calibri" w:hAnsi="Calibri" w:cs="Calibri"/>
          <w:sz w:val="22"/>
          <w:szCs w:val="22"/>
          <w:lang w:val="es-ES_tradnl"/>
        </w:rPr>
        <w:t xml:space="preserve">Por instrucciones injustificadas emanadas de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para la suspensión de la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por más de treinta (30) días calendario.</w:t>
      </w:r>
    </w:p>
    <w:p w:rsidR="00657422" w:rsidRPr="00866DA6" w:rsidRDefault="00657422" w:rsidP="006E38C8">
      <w:pPr>
        <w:numPr>
          <w:ilvl w:val="0"/>
          <w:numId w:val="45"/>
        </w:numPr>
        <w:jc w:val="both"/>
        <w:rPr>
          <w:rFonts w:ascii="Calibri" w:hAnsi="Calibri" w:cs="Calibri"/>
          <w:sz w:val="22"/>
          <w:szCs w:val="22"/>
          <w:lang w:val="es-ES_tradnl"/>
        </w:rPr>
      </w:pPr>
      <w:r w:rsidRPr="00866DA6">
        <w:rPr>
          <w:rFonts w:ascii="Calibri" w:hAnsi="Calibri" w:cs="Calibri"/>
          <w:sz w:val="22"/>
          <w:szCs w:val="22"/>
          <w:lang w:val="es-ES_tradnl"/>
        </w:rPr>
        <w:t xml:space="preserve">Si apartándose de los términos del contrato,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pretende efectuar aumento o disminución en las cantidades de la adquisición, sin la emisión del Contrato Modificatorio correspondiente.</w:t>
      </w:r>
    </w:p>
    <w:p w:rsidR="00657422" w:rsidRPr="00866DA6" w:rsidRDefault="00657422" w:rsidP="00657422">
      <w:pPr>
        <w:ind w:left="1700"/>
        <w:jc w:val="both"/>
        <w:rPr>
          <w:rFonts w:ascii="Calibri" w:hAnsi="Calibri" w:cs="Calibri"/>
          <w:b/>
          <w:sz w:val="22"/>
          <w:szCs w:val="22"/>
          <w:lang w:val="es-ES_tradnl"/>
        </w:rPr>
      </w:pPr>
    </w:p>
    <w:p w:rsidR="00657422" w:rsidRPr="00866DA6" w:rsidRDefault="00657422" w:rsidP="006E38C8">
      <w:pPr>
        <w:pStyle w:val="Prrafodelista"/>
        <w:numPr>
          <w:ilvl w:val="2"/>
          <w:numId w:val="47"/>
        </w:numPr>
        <w:ind w:left="2127" w:hanging="1134"/>
        <w:contextualSpacing/>
        <w:jc w:val="both"/>
        <w:rPr>
          <w:rFonts w:ascii="Calibri" w:hAnsi="Calibri" w:cs="Calibri"/>
          <w:sz w:val="22"/>
          <w:szCs w:val="22"/>
          <w:lang w:val="es-ES_tradnl"/>
        </w:rPr>
      </w:pPr>
      <w:r w:rsidRPr="00866DA6">
        <w:rPr>
          <w:rFonts w:ascii="Calibri" w:hAnsi="Calibri" w:cs="Calibri"/>
          <w:b/>
          <w:sz w:val="22"/>
          <w:szCs w:val="22"/>
          <w:lang w:val="es-ES_tradnl"/>
        </w:rPr>
        <w:t xml:space="preserve">Reglas aplicables a la Resolución: </w:t>
      </w:r>
      <w:r w:rsidRPr="00866DA6">
        <w:rPr>
          <w:rFonts w:ascii="Calibri" w:hAnsi="Calibri" w:cs="Calibri"/>
          <w:sz w:val="22"/>
          <w:szCs w:val="22"/>
          <w:lang w:val="es-ES_tradnl"/>
        </w:rPr>
        <w:t xml:space="preserve">Para procesar la resolución del Contrato por cualquiera de las causales señaladas,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según corresponda, dará aviso escrito mediante carta notariada, a la otra Parte, de su intención de resolver el Contrato, estableciendo claramente la causal que se aduce, de acuerdo a los siguientes casos: </w:t>
      </w:r>
    </w:p>
    <w:p w:rsidR="00657422" w:rsidRPr="00866DA6" w:rsidRDefault="00657422" w:rsidP="00657422">
      <w:pPr>
        <w:ind w:left="1700"/>
        <w:jc w:val="both"/>
        <w:rPr>
          <w:rFonts w:ascii="Calibri" w:hAnsi="Calibri" w:cs="Calibri"/>
          <w:sz w:val="22"/>
          <w:szCs w:val="22"/>
          <w:lang w:val="es-ES_tradnl"/>
        </w:rPr>
      </w:pPr>
    </w:p>
    <w:p w:rsidR="00657422" w:rsidRPr="00866DA6" w:rsidRDefault="00657422" w:rsidP="00657422">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657422" w:rsidRPr="00866DA6" w:rsidRDefault="00657422" w:rsidP="00657422">
      <w:pPr>
        <w:pStyle w:val="Prrafodelista"/>
        <w:ind w:left="2060"/>
        <w:jc w:val="both"/>
        <w:rPr>
          <w:rFonts w:ascii="Calibri" w:hAnsi="Calibri" w:cs="Calibri"/>
          <w:sz w:val="22"/>
          <w:szCs w:val="22"/>
          <w:lang w:val="es-ES_tradnl"/>
        </w:rPr>
      </w:pPr>
    </w:p>
    <w:p w:rsidR="00657422" w:rsidRPr="00866DA6" w:rsidRDefault="00657422" w:rsidP="00657422">
      <w:pPr>
        <w:pStyle w:val="Prrafodelista"/>
        <w:ind w:left="2060"/>
        <w:jc w:val="both"/>
        <w:rPr>
          <w:rFonts w:ascii="Calibri" w:hAnsi="Calibri" w:cs="Calibri"/>
          <w:sz w:val="22"/>
          <w:szCs w:val="22"/>
          <w:lang w:val="es-ES_tradnl"/>
        </w:rPr>
      </w:pPr>
      <w:r w:rsidRPr="00866DA6">
        <w:rPr>
          <w:rFonts w:ascii="Calibri" w:hAnsi="Calibri" w:cs="Calibri"/>
          <w:sz w:val="22"/>
          <w:szCs w:val="22"/>
          <w:lang w:val="es-ES_tradnl"/>
        </w:rPr>
        <w:t xml:space="preserve">En el caso de que al vencimiento del término de los diez (10) días calendario no existiese ninguna respuesta, el proceso de resolución continuará a cuyo fin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según quién haya requerido la resolución del Contrato, notificará mediante carta notariada a la otra parte, que la resolución del Contrato se ha hecho efectivo.</w:t>
      </w:r>
    </w:p>
    <w:p w:rsidR="00657422" w:rsidRPr="00866DA6" w:rsidRDefault="00657422" w:rsidP="00657422">
      <w:pPr>
        <w:ind w:left="1700"/>
        <w:jc w:val="both"/>
        <w:rPr>
          <w:rFonts w:ascii="Calibri" w:hAnsi="Calibri" w:cs="Calibri"/>
          <w:sz w:val="22"/>
          <w:szCs w:val="22"/>
          <w:lang w:val="es-ES_tradnl"/>
        </w:rPr>
      </w:pPr>
    </w:p>
    <w:p w:rsidR="00657422" w:rsidRPr="00866DA6" w:rsidRDefault="00657422" w:rsidP="00657422">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En el caso, que el monto de la multa por atraso en la entrega, alcance al veinte por ciento (20%) del monto total del contrato, 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deberá notificar de manera inmediata mediante carta notariada que la resolución de contrato se ha hecho efectiva. </w:t>
      </w:r>
    </w:p>
    <w:p w:rsidR="00657422" w:rsidRPr="00866DA6" w:rsidRDefault="00657422" w:rsidP="00657422">
      <w:pPr>
        <w:ind w:left="1700"/>
        <w:jc w:val="both"/>
        <w:rPr>
          <w:rFonts w:ascii="Calibri" w:hAnsi="Calibri" w:cs="Calibri"/>
          <w:sz w:val="22"/>
          <w:szCs w:val="22"/>
          <w:lang w:val="es-ES_tradnl"/>
        </w:rPr>
      </w:pPr>
    </w:p>
    <w:p w:rsidR="00657422" w:rsidRPr="00866DA6" w:rsidRDefault="00657422" w:rsidP="00657422">
      <w:pPr>
        <w:ind w:left="1700"/>
        <w:jc w:val="both"/>
        <w:rPr>
          <w:rFonts w:ascii="Calibri" w:hAnsi="Calibri" w:cs="Calibri"/>
          <w:sz w:val="22"/>
          <w:szCs w:val="22"/>
          <w:lang w:val="es-ES_tradnl"/>
        </w:rPr>
      </w:pPr>
      <w:r w:rsidRPr="00866DA6">
        <w:rPr>
          <w:rFonts w:ascii="Calibri" w:hAnsi="Calibri" w:cs="Calibri"/>
          <w:sz w:val="22"/>
          <w:szCs w:val="22"/>
          <w:lang w:val="es-ES_tradnl"/>
        </w:rPr>
        <w:lastRenderedPageBreak/>
        <w:t xml:space="preserve">La carta notariada que efectiviza la resolución de Contrato, dará lugar a que: cuando la resolución sea por causales atribuibles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se consolide a favor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la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Garantía de Cumplimiento de Contrato </w:t>
      </w:r>
    </w:p>
    <w:p w:rsidR="00657422" w:rsidRPr="00866DA6" w:rsidRDefault="00657422" w:rsidP="00657422">
      <w:pPr>
        <w:ind w:left="1700"/>
        <w:jc w:val="both"/>
        <w:rPr>
          <w:rFonts w:ascii="Calibri" w:hAnsi="Calibri" w:cs="Calibri"/>
          <w:sz w:val="22"/>
          <w:szCs w:val="22"/>
          <w:lang w:val="es-ES_tradnl"/>
        </w:rPr>
      </w:pPr>
    </w:p>
    <w:p w:rsidR="00657422" w:rsidRPr="00866DA6" w:rsidRDefault="00657422" w:rsidP="00657422">
      <w:pPr>
        <w:ind w:left="1700"/>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procederá a establecer los montos reembolsables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por concepto de provisión de los </w:t>
      </w:r>
      <w:r w:rsidRPr="00866DA6">
        <w:rPr>
          <w:rFonts w:ascii="Calibri" w:hAnsi="Calibri" w:cs="Calibri"/>
          <w:b/>
          <w:sz w:val="22"/>
          <w:szCs w:val="22"/>
          <w:lang w:val="es-ES_tradnl"/>
        </w:rPr>
        <w:t>BIENES</w:t>
      </w:r>
      <w:r w:rsidRPr="00866DA6">
        <w:rPr>
          <w:rFonts w:ascii="Calibri" w:hAnsi="Calibri" w:cs="Calibri"/>
          <w:sz w:val="22"/>
          <w:szCs w:val="22"/>
          <w:lang w:val="es-ES_tradnl"/>
        </w:rPr>
        <w:t xml:space="preserve"> satisfactoriamente efectuada.</w:t>
      </w:r>
    </w:p>
    <w:p w:rsidR="00657422" w:rsidRPr="00866DA6" w:rsidRDefault="00657422" w:rsidP="00657422">
      <w:pPr>
        <w:ind w:left="1700"/>
        <w:jc w:val="both"/>
        <w:rPr>
          <w:rFonts w:ascii="Calibri" w:hAnsi="Calibri" w:cs="Calibri"/>
          <w:sz w:val="22"/>
          <w:szCs w:val="22"/>
          <w:lang w:val="es-ES_tradnl"/>
        </w:rPr>
      </w:pPr>
    </w:p>
    <w:p w:rsidR="00657422" w:rsidRPr="00866DA6" w:rsidRDefault="00657422" w:rsidP="00657422">
      <w:pPr>
        <w:tabs>
          <w:tab w:val="left" w:pos="851"/>
        </w:tabs>
        <w:ind w:left="1210"/>
        <w:jc w:val="both"/>
        <w:rPr>
          <w:rFonts w:ascii="Calibri" w:hAnsi="Calibri" w:cs="Calibri"/>
          <w:b/>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TERCERA.- (SOLUCIÓN DE CONTROVERSIAS). </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CUARTA.- (MODIFICACIÓN AL CONTRATO). </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rPr>
      </w:pPr>
      <w:r w:rsidRPr="00866DA6">
        <w:rPr>
          <w:rFonts w:ascii="Calibri" w:hAnsi="Calibri" w:cs="Calibri"/>
          <w:sz w:val="22"/>
          <w:szCs w:val="22"/>
        </w:rPr>
        <w:t xml:space="preserve">Las Partes convienen que, cualquier variación, modificación o cambio a los términos aquí acordados deberá ser realizado mediante contrato modificatorio y deberá estar debidamente suscrito por sus representantes legales.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proyectos de inversión, deberán además contemplar las disposiciones técnicas y legales del Sistema Nacional de Inversión </w:t>
      </w:r>
      <w:proofErr w:type="spellStart"/>
      <w:r w:rsidRPr="00866DA6">
        <w:rPr>
          <w:rFonts w:ascii="Calibri" w:hAnsi="Calibri" w:cs="Calibri"/>
          <w:sz w:val="22"/>
          <w:szCs w:val="22"/>
          <w:lang w:val="es-ES_tradnl"/>
        </w:rPr>
        <w:t>Publica</w:t>
      </w:r>
      <w:proofErr w:type="spellEnd"/>
      <w:r w:rsidRPr="00866DA6">
        <w:rPr>
          <w:rFonts w:ascii="Calibri" w:hAnsi="Calibri" w:cs="Calibri"/>
          <w:sz w:val="22"/>
          <w:szCs w:val="22"/>
          <w:lang w:val="es-ES_tradnl"/>
        </w:rPr>
        <w:t xml:space="preserve"> (SNIP).</w:t>
      </w: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La referida modificación se realizará a través de uno o varios contratos modificatorios, que sumados no deberán exceder el diez por ciento (10%) del monto del Contrato principal.</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El</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contrato modificatorio</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podrá admitir la disminución hasta el diez por ciento (10%) del monto del Contrato principal.</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En caso de que signifique una disminución en la adquisición, deberá concertarse previamente con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a efectos de evitar reclamos posteriores.</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QUINTA.- (NORMAS DE CALIDAD APLICABLES). </w:t>
      </w:r>
    </w:p>
    <w:p w:rsidR="00657422" w:rsidRPr="00866DA6" w:rsidRDefault="00657422" w:rsidP="00657422">
      <w:pPr>
        <w:jc w:val="both"/>
        <w:rPr>
          <w:rFonts w:ascii="Calibri" w:hAnsi="Calibri" w:cs="Calibri"/>
          <w:b/>
          <w:sz w:val="22"/>
          <w:szCs w:val="22"/>
          <w:lang w:val="es-ES_tradnl"/>
        </w:rPr>
      </w:pP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866DA6">
        <w:rPr>
          <w:rFonts w:ascii="Calibri" w:hAnsi="Calibri" w:cs="Calibri"/>
          <w:b/>
          <w:sz w:val="22"/>
          <w:szCs w:val="22"/>
          <w:lang w:val="es-ES_tradnl"/>
        </w:rPr>
        <w:t>BIENES.</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PROVEEDOR</w:t>
      </w:r>
      <w:r w:rsidRPr="00866DA6">
        <w:rPr>
          <w:rFonts w:ascii="Calibri" w:hAnsi="Calibri" w:cs="Calibri"/>
          <w:sz w:val="22"/>
          <w:szCs w:val="22"/>
          <w:lang w:val="es-ES_tradnl"/>
        </w:rPr>
        <w:t xml:space="preserve"> deberá presentar un certificado o nota de fábrica que acredite la buena calidad del producto.</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SEXTA.- (EMBALAJE) </w:t>
      </w:r>
      <w:r w:rsidRPr="00866DA6">
        <w:rPr>
          <w:rFonts w:ascii="Calibri" w:hAnsi="Calibri" w:cs="Calibri"/>
          <w:b/>
          <w:i/>
          <w:sz w:val="22"/>
          <w:szCs w:val="22"/>
          <w:lang w:val="es-ES_tradnl"/>
        </w:rPr>
        <w:t>(insertar esta cláusula en caso de que corresponda)</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El embalaje, las marcas y los documentos que se coloquen dentro y fuera de los bultos deberán cumplir estrictamente normas internacionales, los requisitos especiales que se hayan consignado en el DBC, las </w:t>
      </w:r>
      <w:r w:rsidRPr="00866DA6">
        <w:rPr>
          <w:rFonts w:ascii="Calibri" w:hAnsi="Calibri" w:cs="Calibri"/>
          <w:sz w:val="22"/>
          <w:szCs w:val="22"/>
          <w:lang w:val="es-ES_tradnl"/>
        </w:rPr>
        <w:lastRenderedPageBreak/>
        <w:t xml:space="preserve">especificaciones técnicas, cualquier otro requisito, si lo hubiere, y cualquier otra instrucción dada por la </w:t>
      </w:r>
      <w:r w:rsidRPr="00866DA6">
        <w:rPr>
          <w:rFonts w:ascii="Calibri" w:hAnsi="Calibri" w:cs="Calibri"/>
          <w:b/>
          <w:sz w:val="22"/>
          <w:szCs w:val="22"/>
          <w:lang w:val="es-ES_tradnl"/>
        </w:rPr>
        <w:t>ENTIDAD.</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657422" w:rsidRPr="00866DA6" w:rsidRDefault="00657422" w:rsidP="00657422">
      <w:pPr>
        <w:jc w:val="both"/>
        <w:rPr>
          <w:rFonts w:ascii="Calibri" w:hAnsi="Calibri" w:cs="Calibri"/>
          <w:sz w:val="22"/>
          <w:szCs w:val="22"/>
        </w:rPr>
      </w:pPr>
    </w:p>
    <w:p w:rsidR="00657422" w:rsidRPr="00866DA6" w:rsidRDefault="00657422" w:rsidP="00657422">
      <w:pPr>
        <w:rPr>
          <w:rFonts w:ascii="Calibri" w:hAnsi="Calibri" w:cs="Calibri"/>
          <w:i/>
          <w:sz w:val="22"/>
          <w:szCs w:val="22"/>
          <w:lang w:val="es-ES_tradnl"/>
        </w:rPr>
      </w:pPr>
      <w:r w:rsidRPr="00866DA6">
        <w:rPr>
          <w:rFonts w:ascii="Calibri" w:hAnsi="Calibri" w:cs="Calibri"/>
          <w:b/>
          <w:sz w:val="22"/>
          <w:szCs w:val="22"/>
          <w:lang w:val="es-ES_tradnl"/>
        </w:rPr>
        <w:t xml:space="preserve">VIGÉSIMA SÉPTIMA.- (INSPECCIÓN Y PRUEBAS) </w:t>
      </w:r>
      <w:r w:rsidRPr="00866DA6">
        <w:rPr>
          <w:rFonts w:ascii="Calibri" w:hAnsi="Calibri" w:cs="Calibri"/>
          <w:b/>
          <w:i/>
          <w:sz w:val="22"/>
          <w:szCs w:val="22"/>
          <w:lang w:val="es-ES_tradnl"/>
        </w:rPr>
        <w:t xml:space="preserve">(insertar esta cláusula en caso de que corresponda). </w:t>
      </w:r>
    </w:p>
    <w:p w:rsidR="00657422" w:rsidRPr="00866DA6" w:rsidRDefault="00657422" w:rsidP="00657422">
      <w:pPr>
        <w:rPr>
          <w:rFonts w:ascii="Calibri" w:hAnsi="Calibri" w:cs="Calibri"/>
          <w:sz w:val="22"/>
          <w:szCs w:val="22"/>
          <w:lang w:val="es-ES_tradnl"/>
        </w:rPr>
      </w:pPr>
    </w:p>
    <w:p w:rsidR="00657422" w:rsidRPr="00866DA6" w:rsidRDefault="00657422" w:rsidP="00657422">
      <w:pPr>
        <w:ind w:left="708" w:hanging="566"/>
        <w:jc w:val="both"/>
        <w:rPr>
          <w:rFonts w:ascii="Calibri" w:hAnsi="Calibri" w:cs="Calibri"/>
          <w:sz w:val="22"/>
          <w:szCs w:val="22"/>
          <w:lang w:val="es-ES_tradnl"/>
        </w:rPr>
      </w:pPr>
      <w:r w:rsidRPr="00866DA6">
        <w:rPr>
          <w:rFonts w:ascii="Calibri" w:hAnsi="Calibri" w:cs="Calibri"/>
          <w:sz w:val="22"/>
          <w:szCs w:val="22"/>
          <w:lang w:val="es-ES_tradnl"/>
        </w:rPr>
        <w:t>27.1</w:t>
      </w:r>
      <w:r w:rsidRPr="00866DA6">
        <w:rPr>
          <w:rFonts w:ascii="Calibri" w:hAnsi="Calibri" w:cs="Calibri"/>
          <w:sz w:val="22"/>
          <w:szCs w:val="22"/>
          <w:lang w:val="es-ES_tradnl"/>
        </w:rPr>
        <w:tab/>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657422" w:rsidRPr="00866DA6" w:rsidRDefault="00657422" w:rsidP="00657422">
      <w:pPr>
        <w:ind w:left="708"/>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ENTIDAD</w:t>
      </w:r>
      <w:r w:rsidRPr="00866DA6">
        <w:rPr>
          <w:rFonts w:ascii="Calibri" w:hAnsi="Calibri" w:cs="Calibri"/>
          <w:sz w:val="22"/>
          <w:szCs w:val="22"/>
          <w:lang w:val="es-ES_tradnl"/>
        </w:rPr>
        <w:t xml:space="preserve"> notificará por escrito al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oportunamente, la identidad de todo representante designado para estos fines.</w:t>
      </w:r>
    </w:p>
    <w:p w:rsidR="00657422" w:rsidRPr="00866DA6" w:rsidRDefault="00657422" w:rsidP="00657422">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27.2</w:t>
      </w:r>
      <w:r w:rsidRPr="00866DA6">
        <w:rPr>
          <w:rFonts w:ascii="Calibri" w:hAnsi="Calibri" w:cs="Calibri"/>
          <w:sz w:val="22"/>
          <w:szCs w:val="22"/>
          <w:lang w:val="es-ES_tradnl"/>
        </w:rPr>
        <w:tab/>
        <w:t xml:space="preserve">Las inspecciones y pruebas podrán realizarse en las instalaciones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en el lugar de entrega, de acuerdo a lo estipulado en las especificaciones técnicas. Cuando sean realizadas en recintos del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o de su(s) subcontratista(s), proveedor(es) primario(s) o fabricantes, se proporcionará a los inspectores todas las facilidades y asistencia razonables y los datos sobre producción permitidas, sin cargo alguno para la </w:t>
      </w:r>
      <w:r w:rsidRPr="00866DA6">
        <w:rPr>
          <w:rFonts w:ascii="Calibri" w:hAnsi="Calibri" w:cs="Calibri"/>
          <w:b/>
          <w:sz w:val="22"/>
          <w:szCs w:val="22"/>
          <w:lang w:val="es-ES_tradnl"/>
        </w:rPr>
        <w:t>ENTIDAD.</w:t>
      </w:r>
    </w:p>
    <w:p w:rsidR="00657422" w:rsidRPr="00866DA6" w:rsidRDefault="00657422" w:rsidP="00657422">
      <w:pPr>
        <w:ind w:left="705" w:hanging="705"/>
        <w:jc w:val="both"/>
        <w:rPr>
          <w:rFonts w:ascii="Calibri" w:hAnsi="Calibri" w:cs="Calibri"/>
          <w:sz w:val="22"/>
          <w:szCs w:val="22"/>
          <w:lang w:val="es-ES_tradnl"/>
        </w:rPr>
      </w:pPr>
      <w:r w:rsidRPr="00866DA6">
        <w:rPr>
          <w:rFonts w:ascii="Calibri" w:hAnsi="Calibri" w:cs="Calibri"/>
          <w:sz w:val="22"/>
          <w:szCs w:val="22"/>
          <w:lang w:val="es-ES_tradnl"/>
        </w:rPr>
        <w:t>27.3</w:t>
      </w:r>
      <w:r w:rsidRPr="00866DA6">
        <w:rPr>
          <w:rFonts w:ascii="Calibri" w:hAnsi="Calibri" w:cs="Calibri"/>
          <w:sz w:val="22"/>
          <w:szCs w:val="22"/>
          <w:lang w:val="es-ES_tradnl"/>
        </w:rPr>
        <w:tab/>
        <w:t>Si</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inspeccionados o probados no se ajustan a las Especificaciones Técnicas,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podrá rechazarlos y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deberá, sin cargo para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reemplazarlos o incorporar en ellos todas las modificaciones necesarias para que cumplan con tales Especificaciones Técnicas.  Los eventuales rechazos por parte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no modifican el plazo de entrega, que permanecerá invariable.</w:t>
      </w:r>
    </w:p>
    <w:p w:rsidR="00657422" w:rsidRPr="00866DA6" w:rsidRDefault="00657422" w:rsidP="00657422">
      <w:pPr>
        <w:ind w:left="705" w:hanging="705"/>
        <w:jc w:val="both"/>
        <w:rPr>
          <w:rFonts w:ascii="Calibri" w:hAnsi="Calibri" w:cs="Calibri"/>
          <w:b/>
          <w:sz w:val="22"/>
          <w:szCs w:val="22"/>
          <w:lang w:val="es-ES_tradnl"/>
        </w:rPr>
      </w:pPr>
    </w:p>
    <w:p w:rsidR="00657422" w:rsidRPr="00866DA6" w:rsidRDefault="00657422" w:rsidP="00657422">
      <w:pPr>
        <w:ind w:left="709" w:hanging="1"/>
        <w:jc w:val="both"/>
        <w:rPr>
          <w:rFonts w:ascii="Calibri" w:hAnsi="Calibri" w:cs="Calibri"/>
          <w:sz w:val="22"/>
          <w:szCs w:val="22"/>
          <w:lang w:val="es-ES_tradnl"/>
        </w:rPr>
      </w:pPr>
      <w:r w:rsidRPr="00866DA6">
        <w:rPr>
          <w:rFonts w:ascii="Calibri" w:hAnsi="Calibri" w:cs="Calibri"/>
          <w:sz w:val="22"/>
          <w:szCs w:val="22"/>
          <w:lang w:val="es-ES_tradnl"/>
        </w:rPr>
        <w:t xml:space="preserve">El plazo máximo para reemplazar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 incorporar las modificaciones necesarias, es de xxx (xx) </w:t>
      </w:r>
      <w:r w:rsidRPr="00866DA6">
        <w:rPr>
          <w:rFonts w:ascii="Calibri" w:hAnsi="Calibri" w:cs="Calibri"/>
          <w:b/>
          <w:i/>
          <w:sz w:val="22"/>
          <w:szCs w:val="22"/>
          <w:lang w:val="es-ES_tradnl"/>
        </w:rPr>
        <w:t>(insertar el plazo que será admisible para reemplazar los bienes de acuerdo al plazo del contrato)</w:t>
      </w:r>
      <w:r w:rsidRPr="00866DA6">
        <w:rPr>
          <w:rFonts w:ascii="Calibri" w:hAnsi="Calibri" w:cs="Calibri"/>
          <w:sz w:val="22"/>
          <w:szCs w:val="22"/>
          <w:lang w:val="es-ES_tradnl"/>
        </w:rPr>
        <w:t xml:space="preserve"> días calendario, después de haber recibido la comunicación de rechazo.</w:t>
      </w:r>
    </w:p>
    <w:p w:rsidR="00657422" w:rsidRPr="00866DA6" w:rsidRDefault="00657422" w:rsidP="00657422">
      <w:pPr>
        <w:ind w:left="709" w:hanging="1"/>
        <w:jc w:val="both"/>
        <w:rPr>
          <w:rFonts w:ascii="Calibri" w:hAnsi="Calibri" w:cs="Calibri"/>
          <w:sz w:val="22"/>
          <w:szCs w:val="22"/>
          <w:lang w:val="es-ES_tradnl"/>
        </w:rPr>
      </w:pPr>
    </w:p>
    <w:p w:rsidR="00657422" w:rsidRPr="00866DA6" w:rsidRDefault="00657422" w:rsidP="006E38C8">
      <w:pPr>
        <w:pStyle w:val="Prrafodelista"/>
        <w:numPr>
          <w:ilvl w:val="1"/>
          <w:numId w:val="48"/>
        </w:numPr>
        <w:ind w:left="709" w:hanging="709"/>
        <w:contextualSpacing/>
        <w:jc w:val="both"/>
        <w:rPr>
          <w:rFonts w:ascii="Calibri" w:hAnsi="Calibri" w:cs="Calibri"/>
          <w:sz w:val="22"/>
          <w:szCs w:val="22"/>
          <w:lang w:val="es-ES_tradnl"/>
        </w:rPr>
      </w:pPr>
      <w:r w:rsidRPr="00866DA6">
        <w:rPr>
          <w:rFonts w:ascii="Calibri" w:hAnsi="Calibri" w:cs="Calibri"/>
          <w:sz w:val="22"/>
          <w:szCs w:val="22"/>
          <w:lang w:val="es-ES_tradnl"/>
        </w:rPr>
        <w:t xml:space="preserve">La inspección, prueba o aprobación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por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o sus representantes con anterioridad a su embarque desde el país de origen no limitará ni anulará en modo alguno el derecho de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a inspeccionar, someter a prueba y, cuando fuere necesario y establecido en las especificaciones técnicas, rechazar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una vez que lleguen al país. </w:t>
      </w:r>
    </w:p>
    <w:p w:rsidR="00657422" w:rsidRPr="00866DA6" w:rsidRDefault="00657422" w:rsidP="00657422">
      <w:pPr>
        <w:jc w:val="both"/>
        <w:rPr>
          <w:rFonts w:ascii="Calibri" w:hAnsi="Calibri" w:cs="Calibri"/>
          <w:b/>
          <w:i/>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OCTAVA.- (DERECHOS DE PATENTE). </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 xml:space="preserve">asume responsabilidad de manera ilimitada y permanente en caso de reclamos de terceros por transgresiones a derechos de patente, marcas registradas, o diseño industrial causados por la adquisición y utilización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o parte de ellos en el Estado Plurinacional de Bolivia.</w:t>
      </w:r>
    </w:p>
    <w:p w:rsidR="00657422" w:rsidRPr="00866DA6" w:rsidRDefault="00657422" w:rsidP="00657422">
      <w:pPr>
        <w:jc w:val="both"/>
        <w:rPr>
          <w:rFonts w:ascii="Calibri" w:hAnsi="Calibri" w:cs="Calibri"/>
          <w:sz w:val="22"/>
          <w:szCs w:val="22"/>
          <w:highlight w:val="yellow"/>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VIGÉSIMA NOVENA.- (RECEPCIÓN DEFINITIVA). </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Dentro del plazo previsto para la provisión, se hará efectiva la entrega definitiva de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 xml:space="preserve">objeto de la adquisición, a cuyo efecto, 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designará una Comisión de Recepción, a esta comisión le corresponderá verificar si los </w:t>
      </w:r>
      <w:r w:rsidRPr="00866DA6">
        <w:rPr>
          <w:rFonts w:ascii="Calibri" w:hAnsi="Calibri" w:cs="Calibri"/>
          <w:b/>
          <w:sz w:val="22"/>
          <w:szCs w:val="22"/>
          <w:lang w:val="es-ES_tradnl"/>
        </w:rPr>
        <w:t xml:space="preserve">BIENES </w:t>
      </w:r>
      <w:r w:rsidRPr="00866DA6">
        <w:rPr>
          <w:rFonts w:ascii="Calibri" w:hAnsi="Calibri" w:cs="Calibri"/>
          <w:sz w:val="22"/>
          <w:szCs w:val="22"/>
          <w:lang w:val="es-ES_tradnl"/>
        </w:rPr>
        <w:t>provistos concuerdan plenamente con las especificaciones técnicas de la propuesta aceptada y el Contrato.  Del acto de recepción definitiva se levantará el acta de recepción definitiva, que es un documento diferente al registro de ingreso o almacenes.</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(CIERRE O LIQUIDACIÓN DE CONTRATO). </w:t>
      </w:r>
      <w:r w:rsidRPr="00866DA6">
        <w:rPr>
          <w:rFonts w:ascii="Calibri" w:hAnsi="Calibri" w:cs="Calibri"/>
          <w:sz w:val="22"/>
          <w:szCs w:val="22"/>
          <w:lang w:val="es-ES_tradnl"/>
        </w:rPr>
        <w:t xml:space="preserve">Dentro de los diez (10) días hábiles siguientes a la fecha de recepción definitiva, la </w:t>
      </w:r>
      <w:r w:rsidRPr="00866DA6">
        <w:rPr>
          <w:rFonts w:ascii="Calibri" w:hAnsi="Calibri" w:cs="Calibri"/>
          <w:b/>
          <w:bCs/>
          <w:sz w:val="22"/>
          <w:szCs w:val="22"/>
        </w:rPr>
        <w:t>ENTIDAD</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 xml:space="preserve">procederá al cierre del Contrato a efectos de la devolución de garantías y emisión de la certificación de cumplimiento de contrato con la adquisición por parte de la </w:t>
      </w:r>
      <w:r w:rsidRPr="00866DA6">
        <w:rPr>
          <w:rFonts w:ascii="Calibri" w:hAnsi="Calibri" w:cs="Calibri"/>
          <w:b/>
          <w:sz w:val="22"/>
          <w:szCs w:val="22"/>
          <w:lang w:val="es-ES_tradnl"/>
        </w:rPr>
        <w:t>ENTIDAD.</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 xml:space="preserve">La </w:t>
      </w:r>
      <w:r w:rsidRPr="00866DA6">
        <w:rPr>
          <w:rFonts w:ascii="Calibri" w:hAnsi="Calibri" w:cs="Calibri"/>
          <w:b/>
          <w:sz w:val="22"/>
          <w:szCs w:val="22"/>
          <w:lang w:val="es-ES_tradnl"/>
        </w:rPr>
        <w:t xml:space="preserve">ENTIDAD, </w:t>
      </w:r>
      <w:r w:rsidRPr="00866DA6">
        <w:rPr>
          <w:rFonts w:ascii="Calibri" w:hAnsi="Calibri" w:cs="Calibri"/>
          <w:sz w:val="22"/>
          <w:szCs w:val="22"/>
          <w:lang w:val="es-ES_tradnl"/>
        </w:rPr>
        <w:t xml:space="preserve">no dará por finalizada la adquisición y a la liquidación, si el </w:t>
      </w:r>
      <w:r w:rsidRPr="00866DA6">
        <w:rPr>
          <w:rFonts w:ascii="Calibri" w:hAnsi="Calibri" w:cs="Calibri"/>
          <w:b/>
          <w:sz w:val="22"/>
          <w:szCs w:val="22"/>
          <w:lang w:val="es-ES_tradnl"/>
        </w:rPr>
        <w:t xml:space="preserve">PROVEEDOR </w:t>
      </w:r>
      <w:r w:rsidRPr="00866DA6">
        <w:rPr>
          <w:rFonts w:ascii="Calibri" w:hAnsi="Calibri" w:cs="Calibri"/>
          <w:sz w:val="22"/>
          <w:szCs w:val="22"/>
          <w:lang w:val="es-ES_tradnl"/>
        </w:rPr>
        <w:t>no hubiese cumplido con todas sus obligaciones de acuerdo a los términos del contrato y de sus documentos anexos.</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En el cierre o liquidación de contrato, se tomará en cuenta:</w:t>
      </w:r>
    </w:p>
    <w:p w:rsidR="00657422" w:rsidRPr="00866DA6" w:rsidRDefault="00657422" w:rsidP="00657422">
      <w:pPr>
        <w:jc w:val="both"/>
        <w:rPr>
          <w:rFonts w:ascii="Calibri" w:hAnsi="Calibri" w:cs="Calibri"/>
          <w:sz w:val="22"/>
          <w:szCs w:val="22"/>
          <w:lang w:val="es-ES_tradnl"/>
        </w:rPr>
      </w:pPr>
    </w:p>
    <w:p w:rsidR="00657422" w:rsidRPr="00866DA6" w:rsidRDefault="00657422" w:rsidP="006E38C8">
      <w:pPr>
        <w:numPr>
          <w:ilvl w:val="0"/>
          <w:numId w:val="42"/>
        </w:numPr>
        <w:jc w:val="both"/>
        <w:rPr>
          <w:rFonts w:ascii="Calibri" w:hAnsi="Calibri" w:cs="Calibri"/>
          <w:i/>
          <w:sz w:val="22"/>
          <w:szCs w:val="22"/>
          <w:lang w:val="es-ES_tradnl"/>
        </w:rPr>
      </w:pPr>
      <w:r w:rsidRPr="00866DA6">
        <w:rPr>
          <w:rFonts w:ascii="Calibri" w:hAnsi="Calibri" w:cs="Calibri"/>
          <w:sz w:val="22"/>
          <w:szCs w:val="22"/>
          <w:lang w:val="es-ES_tradnl"/>
        </w:rPr>
        <w:t xml:space="preserve">Las multas y penalidades </w:t>
      </w:r>
      <w:r w:rsidRPr="00866DA6">
        <w:rPr>
          <w:rFonts w:ascii="Calibri" w:hAnsi="Calibri" w:cs="Calibri"/>
          <w:b/>
          <w:i/>
          <w:sz w:val="22"/>
          <w:szCs w:val="22"/>
          <w:lang w:val="es-ES_tradnl"/>
        </w:rPr>
        <w:t>(si hubieren).</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Este proceso utilizará los plazos y o procedimiento previsto en la cláusula de forma de pago del presente Contrato, para el pago de saldos que existiesen.</w:t>
      </w:r>
    </w:p>
    <w:p w:rsidR="00657422" w:rsidRPr="00866DA6" w:rsidRDefault="00657422" w:rsidP="00657422">
      <w:pPr>
        <w:spacing w:before="120" w:after="120"/>
        <w:jc w:val="both"/>
        <w:rPr>
          <w:rFonts w:ascii="Calibri" w:hAnsi="Calibri" w:cs="Calibri"/>
          <w:b/>
          <w:i/>
          <w:sz w:val="22"/>
          <w:szCs w:val="22"/>
          <w:lang w:val="es-BO"/>
        </w:rPr>
      </w:pPr>
      <w:r w:rsidRPr="00866DA6">
        <w:rPr>
          <w:rFonts w:ascii="Calibri" w:hAnsi="Calibri" w:cs="Calibri"/>
          <w:b/>
          <w:sz w:val="22"/>
          <w:szCs w:val="22"/>
          <w:lang w:val="es-BO"/>
        </w:rPr>
        <w:t xml:space="preserve">TRIGÉSIMA PRIMERA.- (PROTOCOLIZACIÓN DEL CONTRATO) </w:t>
      </w:r>
      <w:r w:rsidRPr="00866DA6">
        <w:rPr>
          <w:rFonts w:ascii="Calibri" w:hAnsi="Calibri" w:cs="Calibri"/>
          <w:b/>
          <w:i/>
          <w:sz w:val="22"/>
          <w:szCs w:val="22"/>
          <w:lang w:val="es-BO"/>
        </w:rPr>
        <w:t xml:space="preserve">(esta clausula </w:t>
      </w:r>
      <w:r w:rsidRPr="00866DA6">
        <w:rPr>
          <w:rFonts w:ascii="Calibri" w:hAnsi="Calibri" w:cs="Calibri"/>
          <w:i/>
          <w:sz w:val="22"/>
          <w:szCs w:val="22"/>
          <w:lang w:val="es-ES_tradnl"/>
        </w:rPr>
        <w:t>es aplicable cuando el contrato tenga un monto superior al Bs. 1.000.000,00.-</w:t>
      </w:r>
      <w:r w:rsidRPr="00866DA6">
        <w:rPr>
          <w:rFonts w:ascii="Calibri" w:hAnsi="Calibri" w:cs="Calibri"/>
          <w:b/>
          <w:i/>
          <w:sz w:val="22"/>
          <w:szCs w:val="22"/>
          <w:lang w:val="es-BO"/>
        </w:rPr>
        <w:t xml:space="preserve">). </w:t>
      </w:r>
    </w:p>
    <w:p w:rsidR="00657422" w:rsidRPr="00866DA6" w:rsidRDefault="00657422" w:rsidP="00657422">
      <w:pPr>
        <w:spacing w:before="120" w:after="120"/>
        <w:jc w:val="both"/>
        <w:rPr>
          <w:rFonts w:ascii="Calibri" w:hAnsi="Calibri" w:cs="Calibri"/>
          <w:sz w:val="22"/>
          <w:szCs w:val="22"/>
          <w:lang w:val="es-BO"/>
        </w:rPr>
      </w:pPr>
      <w:r w:rsidRPr="00866DA6">
        <w:rPr>
          <w:rFonts w:ascii="Calibri" w:hAnsi="Calibri" w:cs="Calibri"/>
          <w:sz w:val="22"/>
          <w:szCs w:val="22"/>
          <w:lang w:val="es-BO"/>
        </w:rPr>
        <w:t xml:space="preserve">El presente contrato será protocolizado con todas las formalidades de Ley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El importe que por concepto de protocolización debe ser pagado por el </w:t>
      </w:r>
      <w:r w:rsidRPr="00866DA6">
        <w:rPr>
          <w:rFonts w:ascii="Calibri" w:hAnsi="Calibri" w:cs="Calibri"/>
          <w:b/>
          <w:bCs/>
          <w:sz w:val="22"/>
          <w:szCs w:val="22"/>
          <w:lang w:val="es-BO"/>
        </w:rPr>
        <w:t>CONTRATISTA</w:t>
      </w:r>
      <w:r w:rsidRPr="00866DA6">
        <w:rPr>
          <w:rFonts w:ascii="Calibri" w:hAnsi="Calibri" w:cs="Calibri"/>
          <w:sz w:val="22"/>
          <w:szCs w:val="22"/>
          <w:lang w:val="es-BO"/>
        </w:rPr>
        <w:t xml:space="preserve">. En caso que este importe no sea cancelado por el </w:t>
      </w:r>
      <w:r w:rsidRPr="00866DA6">
        <w:rPr>
          <w:rFonts w:ascii="Calibri" w:hAnsi="Calibri" w:cs="Calibri"/>
          <w:b/>
          <w:sz w:val="22"/>
          <w:szCs w:val="22"/>
          <w:lang w:val="es-BO"/>
        </w:rPr>
        <w:t>PROVEEDOR</w:t>
      </w:r>
      <w:r w:rsidRPr="00866DA6">
        <w:rPr>
          <w:rFonts w:ascii="Calibri" w:hAnsi="Calibri" w:cs="Calibri"/>
          <w:sz w:val="22"/>
          <w:szCs w:val="22"/>
          <w:lang w:val="es-BO"/>
        </w:rPr>
        <w:t xml:space="preserve"> podrá ser descontado por </w:t>
      </w:r>
      <w:r w:rsidRPr="00866DA6">
        <w:rPr>
          <w:rFonts w:ascii="Calibri" w:hAnsi="Calibri" w:cs="Calibri"/>
          <w:b/>
          <w:sz w:val="22"/>
          <w:szCs w:val="22"/>
          <w:lang w:val="es-BO"/>
        </w:rPr>
        <w:t>la ENTIDAD</w:t>
      </w:r>
      <w:r w:rsidRPr="00866DA6">
        <w:rPr>
          <w:rFonts w:ascii="Calibri" w:hAnsi="Calibri" w:cs="Calibri"/>
          <w:sz w:val="22"/>
          <w:szCs w:val="22"/>
          <w:lang w:val="es-BO"/>
        </w:rPr>
        <w:t xml:space="preserve"> a tiempo de hacer efectivo el pago de la planilla de liquidación final del contrato. </w:t>
      </w:r>
    </w:p>
    <w:p w:rsidR="00657422" w:rsidRPr="00866DA6" w:rsidRDefault="00657422" w:rsidP="00657422">
      <w:pPr>
        <w:spacing w:before="120" w:after="120"/>
        <w:jc w:val="both"/>
        <w:rPr>
          <w:rFonts w:ascii="Calibri" w:hAnsi="Calibri" w:cs="Calibri"/>
          <w:sz w:val="22"/>
          <w:szCs w:val="22"/>
          <w:lang w:val="es-BO"/>
        </w:rPr>
      </w:pPr>
      <w:r w:rsidRPr="00866DA6">
        <w:rPr>
          <w:rFonts w:ascii="Calibri" w:hAnsi="Calibri" w:cs="Calibri"/>
          <w:sz w:val="22"/>
          <w:szCs w:val="22"/>
          <w:lang w:val="es-BO"/>
        </w:rPr>
        <w:t>Esta protocolización contendrá los siguientes documentos:</w:t>
      </w:r>
    </w:p>
    <w:p w:rsidR="00657422" w:rsidRPr="00866DA6" w:rsidRDefault="00657422" w:rsidP="00657422">
      <w:pPr>
        <w:spacing w:before="120" w:after="120"/>
        <w:jc w:val="both"/>
        <w:rPr>
          <w:rFonts w:ascii="Calibri" w:hAnsi="Calibri" w:cs="Calibri"/>
          <w:sz w:val="22"/>
          <w:szCs w:val="22"/>
        </w:rPr>
      </w:pPr>
      <w:r w:rsidRPr="00866DA6">
        <w:rPr>
          <w:rFonts w:ascii="Calibri" w:hAnsi="Calibri" w:cs="Calibri"/>
          <w:sz w:val="22"/>
          <w:szCs w:val="22"/>
        </w:rPr>
        <w:t>Originales o fotocopias legalizadas de:</w:t>
      </w:r>
    </w:p>
    <w:p w:rsidR="00657422" w:rsidRPr="00866DA6" w:rsidRDefault="00657422" w:rsidP="006E38C8">
      <w:pPr>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Testimonio del poder del representante legal referido en el contrato. </w:t>
      </w:r>
    </w:p>
    <w:p w:rsidR="00657422" w:rsidRPr="00866DA6" w:rsidRDefault="00657422" w:rsidP="006E38C8">
      <w:pPr>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rPr>
        <w:t>Certificado de  matrícula de inscripción en FUNDEMPRESA</w:t>
      </w:r>
      <w:r w:rsidRPr="00866DA6">
        <w:rPr>
          <w:rFonts w:ascii="Calibri" w:hAnsi="Calibri" w:cs="Calibri"/>
          <w:i/>
          <w:sz w:val="22"/>
          <w:szCs w:val="22"/>
        </w:rPr>
        <w:t>.</w:t>
      </w:r>
    </w:p>
    <w:p w:rsidR="00657422" w:rsidRPr="00866DA6" w:rsidRDefault="00657422" w:rsidP="006E38C8">
      <w:pPr>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rPr>
        <w:t>Minuta del contrato</w:t>
      </w:r>
    </w:p>
    <w:p w:rsidR="00657422" w:rsidRPr="00866DA6" w:rsidRDefault="00657422" w:rsidP="00657422">
      <w:pPr>
        <w:spacing w:before="120" w:after="120"/>
        <w:jc w:val="both"/>
        <w:rPr>
          <w:rFonts w:ascii="Calibri" w:hAnsi="Calibri" w:cs="Calibri"/>
          <w:sz w:val="22"/>
          <w:szCs w:val="22"/>
        </w:rPr>
      </w:pPr>
      <w:r w:rsidRPr="00866DA6">
        <w:rPr>
          <w:rFonts w:ascii="Calibri" w:hAnsi="Calibri" w:cs="Calibri"/>
          <w:sz w:val="22"/>
          <w:szCs w:val="22"/>
        </w:rPr>
        <w:t>Fotocopias simples de:</w:t>
      </w:r>
    </w:p>
    <w:p w:rsidR="00657422" w:rsidRPr="00866DA6" w:rsidRDefault="00657422" w:rsidP="006E38C8">
      <w:pPr>
        <w:pStyle w:val="Prrafodelista"/>
        <w:numPr>
          <w:ilvl w:val="0"/>
          <w:numId w:val="43"/>
        </w:numPr>
        <w:spacing w:before="120" w:after="120"/>
        <w:ind w:left="1134" w:hanging="283"/>
        <w:rPr>
          <w:rFonts w:ascii="Calibri" w:hAnsi="Calibri" w:cs="Calibri"/>
          <w:sz w:val="22"/>
          <w:szCs w:val="22"/>
          <w:lang w:eastAsia="es-BO"/>
        </w:rPr>
      </w:pPr>
      <w:r w:rsidRPr="00866DA6">
        <w:rPr>
          <w:rFonts w:ascii="Calibri" w:hAnsi="Calibri" w:cs="Calibri"/>
          <w:sz w:val="22"/>
          <w:szCs w:val="22"/>
          <w:lang w:eastAsia="es-BO"/>
        </w:rPr>
        <w:t>Cédula de identidad del representante legal.  </w:t>
      </w:r>
    </w:p>
    <w:p w:rsidR="00657422" w:rsidRPr="00866DA6" w:rsidRDefault="00657422" w:rsidP="006E38C8">
      <w:pPr>
        <w:pStyle w:val="Prrafodelista"/>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rPr>
        <w:t xml:space="preserve">Escritura  de constitución de la empresa.  </w:t>
      </w:r>
    </w:p>
    <w:p w:rsidR="00657422" w:rsidRPr="00866DA6" w:rsidRDefault="00657422" w:rsidP="006E38C8">
      <w:pPr>
        <w:pStyle w:val="Prrafodelista"/>
        <w:numPr>
          <w:ilvl w:val="0"/>
          <w:numId w:val="43"/>
        </w:numPr>
        <w:spacing w:before="120" w:after="120"/>
        <w:ind w:left="1134" w:hanging="283"/>
        <w:jc w:val="both"/>
        <w:rPr>
          <w:rFonts w:ascii="Calibri" w:hAnsi="Calibri" w:cs="Calibri"/>
          <w:sz w:val="22"/>
          <w:szCs w:val="22"/>
        </w:rPr>
      </w:pPr>
      <w:r w:rsidRPr="00866DA6">
        <w:rPr>
          <w:rFonts w:ascii="Calibri" w:hAnsi="Calibri" w:cs="Calibri"/>
          <w:sz w:val="22"/>
          <w:szCs w:val="22"/>
          <w:lang w:eastAsia="es-BO"/>
        </w:rPr>
        <w:t xml:space="preserve">Garantía de cumplimiento de contrato </w:t>
      </w:r>
    </w:p>
    <w:p w:rsidR="00657422" w:rsidRPr="00866DA6" w:rsidRDefault="00657422" w:rsidP="00657422">
      <w:pPr>
        <w:jc w:val="both"/>
        <w:rPr>
          <w:rFonts w:ascii="Calibri" w:hAnsi="Calibri" w:cs="Calibri"/>
          <w:sz w:val="22"/>
          <w:szCs w:val="22"/>
          <w:lang w:val="es-BO"/>
        </w:rPr>
      </w:pPr>
      <w:r w:rsidRPr="00866DA6">
        <w:rPr>
          <w:rFonts w:ascii="Calibri" w:hAnsi="Calibri" w:cs="Calibri"/>
          <w:sz w:val="22"/>
          <w:szCs w:val="22"/>
          <w:lang w:val="es-BO"/>
        </w:rPr>
        <w:t>En caso de que por cualquier circunstancia, el presente documento no fuese protocolizado, servirá a los efectos de Ley y de su cumplimiento, como documento suficiente a las Partes</w:t>
      </w:r>
    </w:p>
    <w:p w:rsidR="00657422" w:rsidRPr="00866DA6" w:rsidRDefault="00657422" w:rsidP="00657422">
      <w:pPr>
        <w:jc w:val="both"/>
        <w:rPr>
          <w:rFonts w:ascii="Calibri" w:hAnsi="Calibri" w:cs="Calibri"/>
          <w:sz w:val="22"/>
          <w:szCs w:val="22"/>
          <w:lang w:val="es-ES_tradnl"/>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lang w:val="es-ES_tradnl"/>
        </w:rPr>
        <w:t xml:space="preserve">TRIGÉSIMA SEGUNDA.- (ANTICORRUPCIÓN). </w:t>
      </w:r>
    </w:p>
    <w:p w:rsidR="00657422" w:rsidRPr="00866DA6" w:rsidRDefault="00657422" w:rsidP="00657422">
      <w:pPr>
        <w:jc w:val="both"/>
        <w:rPr>
          <w:rFonts w:ascii="Calibri" w:hAnsi="Calibri" w:cs="Calibri"/>
          <w:b/>
          <w:sz w:val="22"/>
          <w:szCs w:val="22"/>
          <w:lang w:val="es-ES_tradnl"/>
        </w:rPr>
      </w:pPr>
    </w:p>
    <w:p w:rsidR="00657422" w:rsidRPr="00866DA6" w:rsidRDefault="00657422" w:rsidP="00657422">
      <w:pPr>
        <w:jc w:val="both"/>
        <w:rPr>
          <w:rFonts w:ascii="Calibri" w:hAnsi="Calibri" w:cs="Calibri"/>
          <w:bCs/>
          <w:sz w:val="22"/>
          <w:szCs w:val="22"/>
        </w:rPr>
      </w:pPr>
      <w:r w:rsidRPr="00866DA6">
        <w:rPr>
          <w:rFonts w:ascii="Calibri" w:hAnsi="Calibri" w:cs="Calibri"/>
          <w:sz w:val="22"/>
          <w:szCs w:val="22"/>
          <w:lang w:val="es-ES_tradn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w:t>
      </w:r>
      <w:r w:rsidRPr="00866DA6">
        <w:rPr>
          <w:rFonts w:ascii="Calibri" w:hAnsi="Calibri" w:cs="Calibri"/>
          <w:sz w:val="22"/>
          <w:szCs w:val="22"/>
          <w:lang w:val="es-ES_tradnl"/>
        </w:rPr>
        <w:lastRenderedPageBreak/>
        <w:t>“Convención Interamericana Contra la Corrupción”</w:t>
      </w:r>
      <w:r w:rsidRPr="00866DA6">
        <w:rPr>
          <w:rFonts w:ascii="Calibri" w:hAnsi="Calibri" w:cs="Calibri"/>
          <w:bCs/>
          <w:sz w:val="22"/>
          <w:szCs w:val="22"/>
        </w:rPr>
        <w:t xml:space="preserve">, sin perjuicio de que el Contratante resuelva el presente Contrato y se ejecuten las Garantías que se encuentren vigentes al momento de la resolución.  </w:t>
      </w:r>
    </w:p>
    <w:p w:rsidR="00657422" w:rsidRPr="00866DA6" w:rsidRDefault="00657422" w:rsidP="00657422">
      <w:pPr>
        <w:jc w:val="both"/>
        <w:rPr>
          <w:rFonts w:ascii="Calibri" w:hAnsi="Calibri" w:cs="Calibri"/>
          <w:b/>
          <w:sz w:val="22"/>
          <w:szCs w:val="22"/>
        </w:rPr>
      </w:pPr>
    </w:p>
    <w:p w:rsidR="00657422" w:rsidRPr="00866DA6" w:rsidRDefault="00657422" w:rsidP="00657422">
      <w:pPr>
        <w:jc w:val="both"/>
        <w:rPr>
          <w:rFonts w:ascii="Calibri" w:hAnsi="Calibri" w:cs="Calibri"/>
          <w:b/>
          <w:sz w:val="22"/>
          <w:szCs w:val="22"/>
          <w:lang w:val="es-ES_tradnl"/>
        </w:rPr>
      </w:pPr>
      <w:r w:rsidRPr="00866DA6">
        <w:rPr>
          <w:rFonts w:ascii="Calibri" w:hAnsi="Calibri" w:cs="Calibri"/>
          <w:b/>
          <w:sz w:val="22"/>
          <w:szCs w:val="22"/>
        </w:rPr>
        <w:t>TRIGÉSIMA TERCERA</w:t>
      </w:r>
      <w:r w:rsidRPr="00866DA6">
        <w:rPr>
          <w:rFonts w:ascii="Calibri" w:hAnsi="Calibri" w:cs="Calibri"/>
          <w:b/>
          <w:sz w:val="22"/>
          <w:szCs w:val="22"/>
          <w:lang w:val="es-ES_tradnl"/>
        </w:rPr>
        <w:t xml:space="preserve">.- (CONFORMIDAD). </w:t>
      </w:r>
      <w:r w:rsidRPr="00866DA6">
        <w:rPr>
          <w:rFonts w:ascii="Calibri" w:eastAsiaTheme="minorHAnsi" w:hAnsi="Calibri" w:cs="Calibri"/>
          <w:sz w:val="22"/>
          <w:szCs w:val="22"/>
          <w:lang w:val="es-BO"/>
        </w:rPr>
        <w:t xml:space="preserve">En señal de aceptación y conformidad y para su fiel  y estricto cumplimiento firman el presente Contrato en cuatro (4) ejemplares de un mismo tenor y validez </w:t>
      </w:r>
      <w:r w:rsidRPr="00866DA6">
        <w:rPr>
          <w:rFonts w:ascii="Calibri" w:hAnsi="Calibri" w:cs="Calibri"/>
          <w:sz w:val="22"/>
          <w:szCs w:val="22"/>
          <w:lang w:eastAsia="es-BO"/>
        </w:rPr>
        <w:t xml:space="preserve"> ……………………………….</w:t>
      </w:r>
      <w:r w:rsidRPr="00866DA6">
        <w:rPr>
          <w:rFonts w:ascii="Calibri" w:hAnsi="Calibri" w:cs="Calibri"/>
          <w:b/>
          <w:i/>
          <w:sz w:val="22"/>
          <w:szCs w:val="22"/>
          <w:lang w:eastAsia="es-BO"/>
        </w:rPr>
        <w:t>(consignar los datos del representante legal de la ENTIDAD)</w:t>
      </w:r>
      <w:r w:rsidRPr="00866DA6">
        <w:rPr>
          <w:rFonts w:ascii="Calibri" w:hAnsi="Calibri" w:cs="Calibri"/>
          <w:i/>
          <w:sz w:val="22"/>
          <w:szCs w:val="22"/>
        </w:rPr>
        <w:t>,</w:t>
      </w:r>
      <w:r w:rsidRPr="00866DA6">
        <w:rPr>
          <w:rFonts w:ascii="Calibri" w:hAnsi="Calibri" w:cs="Calibri"/>
          <w:sz w:val="22"/>
          <w:szCs w:val="22"/>
          <w:lang w:val="es-ES_tradnl"/>
        </w:rPr>
        <w:t xml:space="preserve"> </w:t>
      </w:r>
      <w:r w:rsidRPr="00866DA6">
        <w:rPr>
          <w:rFonts w:ascii="Calibri" w:hAnsi="Calibri" w:cs="Calibri"/>
          <w:sz w:val="22"/>
          <w:szCs w:val="22"/>
          <w:lang w:eastAsia="es-BO"/>
        </w:rPr>
        <w:t xml:space="preserve">en su calidad de Responsable de </w:t>
      </w:r>
      <w:proofErr w:type="spellStart"/>
      <w:r w:rsidRPr="00866DA6">
        <w:rPr>
          <w:rFonts w:ascii="Calibri" w:hAnsi="Calibri" w:cs="Calibri"/>
          <w:sz w:val="22"/>
          <w:szCs w:val="22"/>
          <w:lang w:eastAsia="es-BO"/>
        </w:rPr>
        <w:t>de</w:t>
      </w:r>
      <w:proofErr w:type="spellEnd"/>
      <w:r w:rsidRPr="00866DA6">
        <w:rPr>
          <w:rFonts w:ascii="Calibri" w:hAnsi="Calibri" w:cs="Calibri"/>
          <w:sz w:val="22"/>
          <w:szCs w:val="22"/>
          <w:lang w:eastAsia="es-BO"/>
        </w:rPr>
        <w:t xml:space="preserve"> Contratación Directa (RCD)</w:t>
      </w:r>
      <w:r w:rsidRPr="00866DA6">
        <w:rPr>
          <w:rFonts w:ascii="Calibri" w:hAnsi="Calibri" w:cs="Calibri"/>
          <w:sz w:val="22"/>
          <w:szCs w:val="22"/>
          <w:lang w:val="es-ES_tradnl"/>
        </w:rPr>
        <w:t xml:space="preserve">, en representación legal de la </w:t>
      </w:r>
      <w:r w:rsidRPr="00866DA6">
        <w:rPr>
          <w:rFonts w:ascii="Calibri" w:hAnsi="Calibri" w:cs="Calibri"/>
          <w:b/>
          <w:sz w:val="22"/>
          <w:szCs w:val="22"/>
          <w:lang w:val="es-ES_tradnl"/>
        </w:rPr>
        <w:t>ENTIDAD</w:t>
      </w:r>
      <w:r w:rsidRPr="00866DA6">
        <w:rPr>
          <w:rFonts w:ascii="Calibri" w:hAnsi="Calibri" w:cs="Calibri"/>
          <w:sz w:val="22"/>
          <w:szCs w:val="22"/>
          <w:lang w:val="es-ES_tradnl"/>
        </w:rPr>
        <w:t>,</w:t>
      </w:r>
      <w:r w:rsidRPr="00866DA6">
        <w:rPr>
          <w:rFonts w:ascii="Calibri" w:hAnsi="Calibri" w:cs="Calibri"/>
          <w:b/>
          <w:sz w:val="22"/>
          <w:szCs w:val="22"/>
          <w:lang w:val="es-ES_tradnl"/>
        </w:rPr>
        <w:t xml:space="preserve"> </w:t>
      </w:r>
      <w:r w:rsidRPr="00866DA6">
        <w:rPr>
          <w:rFonts w:ascii="Calibri" w:hAnsi="Calibri" w:cs="Calibri"/>
          <w:sz w:val="22"/>
          <w:szCs w:val="22"/>
          <w:lang w:val="es-ES_tradnl"/>
        </w:rPr>
        <w:t>y ………………………………..</w:t>
      </w:r>
      <w:r w:rsidRPr="00866DA6">
        <w:rPr>
          <w:rFonts w:ascii="Calibri" w:hAnsi="Calibri" w:cs="Calibri"/>
          <w:b/>
          <w:sz w:val="22"/>
          <w:szCs w:val="22"/>
          <w:lang w:val="es-ES_tradnl"/>
        </w:rPr>
        <w:t xml:space="preserve"> </w:t>
      </w:r>
      <w:r w:rsidRPr="00866DA6">
        <w:rPr>
          <w:rFonts w:ascii="Calibri" w:hAnsi="Calibri" w:cs="Calibri"/>
          <w:b/>
          <w:i/>
          <w:sz w:val="22"/>
          <w:szCs w:val="22"/>
          <w:lang w:val="es-ES_tradnl"/>
        </w:rPr>
        <w:t>(</w:t>
      </w:r>
      <w:proofErr w:type="gramStart"/>
      <w:r w:rsidRPr="00866DA6">
        <w:rPr>
          <w:rFonts w:ascii="Calibri" w:hAnsi="Calibri" w:cs="Calibri"/>
          <w:b/>
          <w:i/>
          <w:sz w:val="22"/>
          <w:szCs w:val="22"/>
          <w:lang w:val="es-ES_tradnl"/>
        </w:rPr>
        <w:t>consignar</w:t>
      </w:r>
      <w:proofErr w:type="gramEnd"/>
      <w:r w:rsidRPr="00866DA6">
        <w:rPr>
          <w:rFonts w:ascii="Calibri" w:hAnsi="Calibri" w:cs="Calibri"/>
          <w:b/>
          <w:i/>
          <w:sz w:val="22"/>
          <w:szCs w:val="22"/>
          <w:lang w:val="es-ES_tradnl"/>
        </w:rPr>
        <w:t xml:space="preserve"> los datos del representante legal del PROVEEDOR)</w:t>
      </w:r>
      <w:r w:rsidRPr="00866DA6">
        <w:rPr>
          <w:rFonts w:ascii="Calibri" w:hAnsi="Calibri" w:cs="Calibri"/>
          <w:sz w:val="22"/>
          <w:szCs w:val="22"/>
          <w:lang w:val="es-ES_tradnl"/>
        </w:rPr>
        <w:t xml:space="preserve"> en representación legal del </w:t>
      </w:r>
      <w:r w:rsidRPr="00866DA6">
        <w:rPr>
          <w:rFonts w:ascii="Calibri" w:hAnsi="Calibri" w:cs="Calibri"/>
          <w:b/>
          <w:sz w:val="22"/>
          <w:szCs w:val="22"/>
          <w:lang w:val="es-ES_tradnl"/>
        </w:rPr>
        <w:t>PROVEEDOR.</w:t>
      </w:r>
    </w:p>
    <w:p w:rsidR="00657422" w:rsidRPr="00866DA6" w:rsidRDefault="00657422" w:rsidP="00657422">
      <w:pPr>
        <w:widowControl w:val="0"/>
        <w:autoSpaceDE w:val="0"/>
        <w:autoSpaceDN w:val="0"/>
        <w:spacing w:line="276" w:lineRule="auto"/>
        <w:jc w:val="both"/>
        <w:rPr>
          <w:rFonts w:ascii="Calibri" w:eastAsiaTheme="minorHAnsi" w:hAnsi="Calibri" w:cs="Calibri"/>
          <w:b/>
          <w:sz w:val="22"/>
          <w:szCs w:val="22"/>
          <w:lang w:val="es-ES_tradnl"/>
        </w:rPr>
      </w:pPr>
    </w:p>
    <w:p w:rsidR="00657422" w:rsidRPr="00866DA6" w:rsidRDefault="00657422" w:rsidP="00657422">
      <w:pPr>
        <w:jc w:val="both"/>
        <w:rPr>
          <w:rFonts w:ascii="Calibri" w:hAnsi="Calibri" w:cs="Calibri"/>
          <w:sz w:val="22"/>
          <w:szCs w:val="22"/>
          <w:lang w:val="es-ES_tradnl"/>
        </w:rPr>
      </w:pPr>
      <w:r w:rsidRPr="00866DA6">
        <w:rPr>
          <w:rFonts w:ascii="Calibri" w:hAnsi="Calibri" w:cs="Calibri"/>
          <w:sz w:val="22"/>
          <w:szCs w:val="22"/>
          <w:lang w:val="es-ES_tradnl"/>
        </w:rPr>
        <w:t>Este documento, conforme a disposiciones legales de control fiscal vigentes, será registrado ante la Contraloría General del Estado.</w:t>
      </w:r>
    </w:p>
    <w:p w:rsidR="00657422" w:rsidRPr="00866DA6" w:rsidRDefault="00657422" w:rsidP="00657422">
      <w:pPr>
        <w:jc w:val="both"/>
        <w:rPr>
          <w:rFonts w:ascii="Calibri" w:hAnsi="Calibri" w:cs="Calibri"/>
          <w:sz w:val="22"/>
          <w:szCs w:val="22"/>
          <w:lang w:val="es-ES_tradnl"/>
        </w:rPr>
      </w:pPr>
    </w:p>
    <w:p w:rsidR="00071870" w:rsidRPr="00657422" w:rsidRDefault="00071870" w:rsidP="00071870">
      <w:pPr>
        <w:jc w:val="center"/>
        <w:rPr>
          <w:rFonts w:ascii="Calibri" w:hAnsi="Calibri" w:cs="Calibri"/>
          <w:b/>
          <w:bCs/>
          <w:sz w:val="18"/>
          <w:szCs w:val="18"/>
          <w:lang w:val="es-ES_tradnl"/>
        </w:rPr>
      </w:pPr>
    </w:p>
    <w:p w:rsidR="00C76C60" w:rsidRPr="00C75BEC" w:rsidRDefault="00C76C60" w:rsidP="00C76C60">
      <w:pPr>
        <w:jc w:val="center"/>
        <w:rPr>
          <w:rFonts w:asciiTheme="minorHAnsi" w:hAnsiTheme="minorHAnsi" w:cstheme="minorHAnsi"/>
          <w:b/>
          <w:bCs/>
          <w:sz w:val="18"/>
          <w:szCs w:val="18"/>
        </w:rPr>
      </w:pPr>
    </w:p>
    <w:sectPr w:rsidR="00C76C60" w:rsidRPr="00C75BEC" w:rsidSect="00C91135">
      <w:pgSz w:w="12240" w:h="15840" w:code="1"/>
      <w:pgMar w:top="947" w:right="1610" w:bottom="851" w:left="1276"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27C" w:rsidRDefault="0029127C">
      <w:r>
        <w:separator/>
      </w:r>
    </w:p>
  </w:endnote>
  <w:endnote w:type="continuationSeparator" w:id="0">
    <w:p w:rsidR="0029127C" w:rsidRDefault="002912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8C" w:rsidRPr="0096776D" w:rsidRDefault="007B288C">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F246E8">
      <w:rPr>
        <w:rFonts w:asciiTheme="minorHAnsi" w:hAnsiTheme="minorHAnsi" w:cstheme="minorHAnsi"/>
        <w:noProof/>
        <w:sz w:val="18"/>
        <w:szCs w:val="18"/>
      </w:rPr>
      <w:t>44</w:t>
    </w:r>
    <w:r w:rsidRPr="0096776D">
      <w:rPr>
        <w:rFonts w:asciiTheme="minorHAnsi" w:hAnsiTheme="minorHAnsi" w:cstheme="minorHAnsi"/>
        <w:noProof/>
        <w:sz w:val="18"/>
        <w:szCs w:val="18"/>
      </w:rPr>
      <w:fldChar w:fldCharType="end"/>
    </w:r>
  </w:p>
  <w:p w:rsidR="007B288C" w:rsidRDefault="007B288C">
    <w:pPr>
      <w:pStyle w:val="Piedepgina"/>
    </w:pPr>
  </w:p>
  <w:p w:rsidR="007B288C" w:rsidRDefault="007B288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8C" w:rsidRDefault="007B288C">
    <w:pPr>
      <w:pStyle w:val="Piedepgina"/>
      <w:jc w:val="right"/>
    </w:pPr>
    <w:r>
      <w:fldChar w:fldCharType="begin"/>
    </w:r>
    <w:r>
      <w:instrText xml:space="preserve"> PAGE   \* MERGEFORMAT </w:instrText>
    </w:r>
    <w:r>
      <w:fldChar w:fldCharType="separate"/>
    </w:r>
    <w:r w:rsidR="00F246E8">
      <w:rPr>
        <w:noProof/>
      </w:rPr>
      <w:t>77</w:t>
    </w:r>
    <w:r>
      <w:fldChar w:fldCharType="end"/>
    </w:r>
  </w:p>
  <w:p w:rsidR="007B288C" w:rsidRDefault="007B28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27C" w:rsidRDefault="0029127C">
      <w:r>
        <w:separator/>
      </w:r>
    </w:p>
  </w:footnote>
  <w:footnote w:type="continuationSeparator" w:id="0">
    <w:p w:rsidR="0029127C" w:rsidRDefault="002912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288C" w:rsidRPr="009F3620" w:rsidRDefault="007B288C"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0C0A0019"/>
    <w:lvl w:ilvl="0">
      <w:start w:val="1"/>
      <w:numFmt w:val="lowerLetter"/>
      <w:lvlText w:val="%1."/>
      <w:lvlJc w:val="left"/>
      <w:pPr>
        <w:ind w:left="1944" w:hanging="360"/>
      </w:pPr>
      <w:rPr>
        <w:rFonts w:hint="default"/>
      </w:r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46C2809"/>
    <w:multiLevelType w:val="hybridMultilevel"/>
    <w:tmpl w:val="294815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16277C07"/>
    <w:multiLevelType w:val="hybridMultilevel"/>
    <w:tmpl w:val="BB2E5880"/>
    <w:lvl w:ilvl="0" w:tplc="BEE86DD2">
      <w:start w:val="1"/>
      <w:numFmt w:val="upperRoman"/>
      <w:lvlText w:val="%1."/>
      <w:lvlJc w:val="left"/>
      <w:pPr>
        <w:ind w:left="1361" w:hanging="720"/>
      </w:pPr>
      <w:rPr>
        <w:rFonts w:hint="default"/>
        <w:b/>
      </w:rPr>
    </w:lvl>
    <w:lvl w:ilvl="1" w:tplc="400A0019" w:tentative="1">
      <w:start w:val="1"/>
      <w:numFmt w:val="lowerLetter"/>
      <w:lvlText w:val="%2."/>
      <w:lvlJc w:val="left"/>
      <w:pPr>
        <w:ind w:left="1721" w:hanging="360"/>
      </w:pPr>
    </w:lvl>
    <w:lvl w:ilvl="2" w:tplc="400A001B" w:tentative="1">
      <w:start w:val="1"/>
      <w:numFmt w:val="lowerRoman"/>
      <w:lvlText w:val="%3."/>
      <w:lvlJc w:val="right"/>
      <w:pPr>
        <w:ind w:left="2441" w:hanging="180"/>
      </w:pPr>
    </w:lvl>
    <w:lvl w:ilvl="3" w:tplc="400A000F" w:tentative="1">
      <w:start w:val="1"/>
      <w:numFmt w:val="decimal"/>
      <w:lvlText w:val="%4."/>
      <w:lvlJc w:val="left"/>
      <w:pPr>
        <w:ind w:left="3161" w:hanging="360"/>
      </w:pPr>
    </w:lvl>
    <w:lvl w:ilvl="4" w:tplc="400A0019" w:tentative="1">
      <w:start w:val="1"/>
      <w:numFmt w:val="lowerLetter"/>
      <w:lvlText w:val="%5."/>
      <w:lvlJc w:val="left"/>
      <w:pPr>
        <w:ind w:left="3881" w:hanging="360"/>
      </w:pPr>
    </w:lvl>
    <w:lvl w:ilvl="5" w:tplc="400A001B" w:tentative="1">
      <w:start w:val="1"/>
      <w:numFmt w:val="lowerRoman"/>
      <w:lvlText w:val="%6."/>
      <w:lvlJc w:val="right"/>
      <w:pPr>
        <w:ind w:left="4601" w:hanging="180"/>
      </w:pPr>
    </w:lvl>
    <w:lvl w:ilvl="6" w:tplc="400A000F" w:tentative="1">
      <w:start w:val="1"/>
      <w:numFmt w:val="decimal"/>
      <w:lvlText w:val="%7."/>
      <w:lvlJc w:val="left"/>
      <w:pPr>
        <w:ind w:left="5321" w:hanging="360"/>
      </w:pPr>
    </w:lvl>
    <w:lvl w:ilvl="7" w:tplc="400A0019" w:tentative="1">
      <w:start w:val="1"/>
      <w:numFmt w:val="lowerLetter"/>
      <w:lvlText w:val="%8."/>
      <w:lvlJc w:val="left"/>
      <w:pPr>
        <w:ind w:left="6041" w:hanging="360"/>
      </w:pPr>
    </w:lvl>
    <w:lvl w:ilvl="8" w:tplc="400A001B" w:tentative="1">
      <w:start w:val="1"/>
      <w:numFmt w:val="lowerRoman"/>
      <w:lvlText w:val="%9."/>
      <w:lvlJc w:val="right"/>
      <w:pPr>
        <w:ind w:left="6761"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00769F2"/>
    <w:multiLevelType w:val="hybridMultilevel"/>
    <w:tmpl w:val="84D08794"/>
    <w:lvl w:ilvl="0" w:tplc="AEA8D440">
      <w:start w:val="1"/>
      <w:numFmt w:val="bullet"/>
      <w:lvlText w:val="-"/>
      <w:lvlJc w:val="left"/>
      <w:pPr>
        <w:ind w:left="1004" w:hanging="360"/>
      </w:pPr>
      <w:rPr>
        <w:rFonts w:ascii="Courier New" w:hAnsi="Courier New"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6001988"/>
    <w:multiLevelType w:val="multilevel"/>
    <w:tmpl w:val="417EC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9">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B673FFD"/>
    <w:multiLevelType w:val="hybridMultilevel"/>
    <w:tmpl w:val="537ADF46"/>
    <w:lvl w:ilvl="0" w:tplc="0C0A000B">
      <w:start w:val="1"/>
      <w:numFmt w:val="bullet"/>
      <w:lvlText w:val=""/>
      <w:lvlJc w:val="left"/>
      <w:pPr>
        <w:ind w:left="360" w:hanging="360"/>
      </w:pPr>
      <w:rPr>
        <w:rFonts w:ascii="Wingdings" w:hAnsi="Wingdings" w:hint="default"/>
      </w:rPr>
    </w:lvl>
    <w:lvl w:ilvl="1" w:tplc="0C0A000B">
      <w:start w:val="1"/>
      <w:numFmt w:val="bullet"/>
      <w:lvlText w:val=""/>
      <w:lvlJc w:val="left"/>
      <w:pPr>
        <w:ind w:left="1080" w:hanging="360"/>
      </w:pPr>
      <w:rPr>
        <w:rFonts w:ascii="Wingdings" w:hAnsi="Wingdings"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6">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1">
    <w:nsid w:val="3CCC215C"/>
    <w:multiLevelType w:val="hybridMultilevel"/>
    <w:tmpl w:val="FF587C06"/>
    <w:lvl w:ilvl="0" w:tplc="944C983C">
      <w:start w:val="1"/>
      <w:numFmt w:val="lowerLetter"/>
      <w:lvlText w:val="%1)"/>
      <w:lvlJc w:val="left"/>
      <w:pPr>
        <w:ind w:left="1001" w:hanging="360"/>
      </w:pPr>
      <w:rPr>
        <w:rFonts w:hint="default"/>
        <w:b/>
      </w:rPr>
    </w:lvl>
    <w:lvl w:ilvl="1" w:tplc="400A0019" w:tentative="1">
      <w:start w:val="1"/>
      <w:numFmt w:val="lowerLetter"/>
      <w:lvlText w:val="%2."/>
      <w:lvlJc w:val="left"/>
      <w:pPr>
        <w:ind w:left="1721" w:hanging="360"/>
      </w:pPr>
    </w:lvl>
    <w:lvl w:ilvl="2" w:tplc="400A001B" w:tentative="1">
      <w:start w:val="1"/>
      <w:numFmt w:val="lowerRoman"/>
      <w:lvlText w:val="%3."/>
      <w:lvlJc w:val="right"/>
      <w:pPr>
        <w:ind w:left="2441" w:hanging="180"/>
      </w:pPr>
    </w:lvl>
    <w:lvl w:ilvl="3" w:tplc="400A000F" w:tentative="1">
      <w:start w:val="1"/>
      <w:numFmt w:val="decimal"/>
      <w:lvlText w:val="%4."/>
      <w:lvlJc w:val="left"/>
      <w:pPr>
        <w:ind w:left="3161" w:hanging="360"/>
      </w:pPr>
    </w:lvl>
    <w:lvl w:ilvl="4" w:tplc="400A0019" w:tentative="1">
      <w:start w:val="1"/>
      <w:numFmt w:val="lowerLetter"/>
      <w:lvlText w:val="%5."/>
      <w:lvlJc w:val="left"/>
      <w:pPr>
        <w:ind w:left="3881" w:hanging="360"/>
      </w:pPr>
    </w:lvl>
    <w:lvl w:ilvl="5" w:tplc="400A001B" w:tentative="1">
      <w:start w:val="1"/>
      <w:numFmt w:val="lowerRoman"/>
      <w:lvlText w:val="%6."/>
      <w:lvlJc w:val="right"/>
      <w:pPr>
        <w:ind w:left="4601" w:hanging="180"/>
      </w:pPr>
    </w:lvl>
    <w:lvl w:ilvl="6" w:tplc="400A000F" w:tentative="1">
      <w:start w:val="1"/>
      <w:numFmt w:val="decimal"/>
      <w:lvlText w:val="%7."/>
      <w:lvlJc w:val="left"/>
      <w:pPr>
        <w:ind w:left="5321" w:hanging="360"/>
      </w:pPr>
    </w:lvl>
    <w:lvl w:ilvl="7" w:tplc="400A0019" w:tentative="1">
      <w:start w:val="1"/>
      <w:numFmt w:val="lowerLetter"/>
      <w:lvlText w:val="%8."/>
      <w:lvlJc w:val="left"/>
      <w:pPr>
        <w:ind w:left="6041" w:hanging="360"/>
      </w:pPr>
    </w:lvl>
    <w:lvl w:ilvl="8" w:tplc="400A001B" w:tentative="1">
      <w:start w:val="1"/>
      <w:numFmt w:val="lowerRoman"/>
      <w:lvlText w:val="%9."/>
      <w:lvlJc w:val="right"/>
      <w:pPr>
        <w:ind w:left="6761" w:hanging="180"/>
      </w:pPr>
    </w:lvl>
  </w:abstractNum>
  <w:abstractNum w:abstractNumId="32">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4">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6">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9">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0">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9AF3781"/>
    <w:multiLevelType w:val="hybridMultilevel"/>
    <w:tmpl w:val="2AE84C46"/>
    <w:lvl w:ilvl="0" w:tplc="0C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4">
    <w:nsid w:val="74A4158C"/>
    <w:multiLevelType w:val="multilevel"/>
    <w:tmpl w:val="A1C215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2"/>
  </w:num>
  <w:num w:numId="2">
    <w:abstractNumId w:val="16"/>
  </w:num>
  <w:num w:numId="3">
    <w:abstractNumId w:val="40"/>
  </w:num>
  <w:num w:numId="4">
    <w:abstractNumId w:val="9"/>
  </w:num>
  <w:num w:numId="5">
    <w:abstractNumId w:val="28"/>
  </w:num>
  <w:num w:numId="6">
    <w:abstractNumId w:val="27"/>
  </w:num>
  <w:num w:numId="7">
    <w:abstractNumId w:val="29"/>
  </w:num>
  <w:num w:numId="8">
    <w:abstractNumId w:val="45"/>
  </w:num>
  <w:num w:numId="9">
    <w:abstractNumId w:val="0"/>
  </w:num>
  <w:num w:numId="10">
    <w:abstractNumId w:val="43"/>
  </w:num>
  <w:num w:numId="11">
    <w:abstractNumId w:val="30"/>
  </w:num>
  <w:num w:numId="12">
    <w:abstractNumId w:val="24"/>
  </w:num>
  <w:num w:numId="13">
    <w:abstractNumId w:val="3"/>
  </w:num>
  <w:num w:numId="14">
    <w:abstractNumId w:val="20"/>
  </w:num>
  <w:num w:numId="15">
    <w:abstractNumId w:val="18"/>
  </w:num>
  <w:num w:numId="16">
    <w:abstractNumId w:val="14"/>
  </w:num>
  <w:num w:numId="17">
    <w:abstractNumId w:val="46"/>
  </w:num>
  <w:num w:numId="18">
    <w:abstractNumId w:val="34"/>
  </w:num>
  <w:num w:numId="1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8"/>
  </w:num>
  <w:num w:numId="26">
    <w:abstractNumId w:val="6"/>
  </w:num>
  <w:num w:numId="27">
    <w:abstractNumId w:val="23"/>
  </w:num>
  <w:num w:numId="28">
    <w:abstractNumId w:val="32"/>
  </w:num>
  <w:num w:numId="29">
    <w:abstractNumId w:val="33"/>
  </w:num>
  <w:num w:numId="30">
    <w:abstractNumId w:val="35"/>
  </w:num>
  <w:num w:numId="31">
    <w:abstractNumId w:val="41"/>
  </w:num>
  <w:num w:numId="32">
    <w:abstractNumId w:val="10"/>
  </w:num>
  <w:num w:numId="33">
    <w:abstractNumId w:val="15"/>
  </w:num>
  <w:num w:numId="34">
    <w:abstractNumId w:val="31"/>
  </w:num>
  <w:num w:numId="35">
    <w:abstractNumId w:val="11"/>
  </w:num>
  <w:num w:numId="36">
    <w:abstractNumId w:val="22"/>
  </w:num>
  <w:num w:numId="3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4"/>
  </w:num>
  <w:num w:numId="39">
    <w:abstractNumId w:val="17"/>
  </w:num>
  <w:num w:numId="4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6"/>
  </w:num>
  <w:num w:numId="43">
    <w:abstractNumId w:val="37"/>
  </w:num>
  <w:num w:numId="44">
    <w:abstractNumId w:val="1"/>
    <w:lvlOverride w:ilvl="0">
      <w:startOverride w:val="1"/>
    </w:lvlOverride>
  </w:num>
  <w:num w:numId="45">
    <w:abstractNumId w:val="25"/>
    <w:lvlOverride w:ilvl="0">
      <w:startOverride w:val="1"/>
    </w:lvlOverride>
  </w:num>
  <w:num w:numId="46">
    <w:abstractNumId w:val="5"/>
  </w:num>
  <w:num w:numId="47">
    <w:abstractNumId w:val="47"/>
  </w:num>
  <w:num w:numId="48">
    <w:abstractNumId w:val="19"/>
  </w:num>
  <w:num w:numId="49">
    <w:abstractNumId w:val="3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043"/>
    <w:rsid w:val="000354A8"/>
    <w:rsid w:val="000357C3"/>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8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0467"/>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57F03"/>
    <w:rsid w:val="0016003B"/>
    <w:rsid w:val="0016090E"/>
    <w:rsid w:val="00160A7A"/>
    <w:rsid w:val="00160D51"/>
    <w:rsid w:val="00161858"/>
    <w:rsid w:val="00161B0D"/>
    <w:rsid w:val="00161D7C"/>
    <w:rsid w:val="00162163"/>
    <w:rsid w:val="00165A54"/>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400"/>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27C"/>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384C"/>
    <w:rsid w:val="00313D03"/>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64A"/>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1BC"/>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0771C"/>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422"/>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8C8"/>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7F2"/>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14"/>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288C"/>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4F70"/>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550"/>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094D"/>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1907"/>
    <w:rsid w:val="009B2467"/>
    <w:rsid w:val="009B2B95"/>
    <w:rsid w:val="009B3C9E"/>
    <w:rsid w:val="009B4466"/>
    <w:rsid w:val="009B4948"/>
    <w:rsid w:val="009B4BB6"/>
    <w:rsid w:val="009B52CC"/>
    <w:rsid w:val="009B6FC7"/>
    <w:rsid w:val="009B789F"/>
    <w:rsid w:val="009B7D43"/>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AB1"/>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C6C"/>
    <w:rsid w:val="00A46D13"/>
    <w:rsid w:val="00A471D0"/>
    <w:rsid w:val="00A47C9B"/>
    <w:rsid w:val="00A47E47"/>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263"/>
    <w:rsid w:val="00A97CA6"/>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5C4E"/>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0D2"/>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6CE1"/>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1618"/>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07D07"/>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5A22"/>
    <w:rsid w:val="00C3624B"/>
    <w:rsid w:val="00C36E14"/>
    <w:rsid w:val="00C37278"/>
    <w:rsid w:val="00C376E6"/>
    <w:rsid w:val="00C379A2"/>
    <w:rsid w:val="00C4009E"/>
    <w:rsid w:val="00C412E2"/>
    <w:rsid w:val="00C418A9"/>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995"/>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135"/>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0BD2"/>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06C"/>
    <w:rsid w:val="00D54DAC"/>
    <w:rsid w:val="00D553DF"/>
    <w:rsid w:val="00D555CC"/>
    <w:rsid w:val="00D55667"/>
    <w:rsid w:val="00D55B71"/>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0B99"/>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2C0"/>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634"/>
    <w:rsid w:val="00F20ED6"/>
    <w:rsid w:val="00F21503"/>
    <w:rsid w:val="00F22103"/>
    <w:rsid w:val="00F23BDE"/>
    <w:rsid w:val="00F246E8"/>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53"/>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IC1parrafos">
    <w:name w:val="IC 1 parrafos"/>
    <w:basedOn w:val="Normal"/>
    <w:link w:val="IC1parrafosCar"/>
    <w:qFormat/>
    <w:rsid w:val="00C07D07"/>
    <w:pPr>
      <w:spacing w:before="120" w:after="160" w:line="312" w:lineRule="auto"/>
      <w:jc w:val="both"/>
    </w:pPr>
    <w:rPr>
      <w:rFonts w:ascii="Arial Narrow" w:hAnsi="Arial Narrow" w:cs="Arial"/>
      <w:sz w:val="23"/>
      <w:szCs w:val="23"/>
      <w:lang w:val="es-MX" w:eastAsia="es-ES"/>
    </w:rPr>
  </w:style>
  <w:style w:type="character" w:customStyle="1" w:styleId="IC1parrafosCar">
    <w:name w:val="IC 1 parrafos Car"/>
    <w:link w:val="IC1parrafos"/>
    <w:rsid w:val="00C07D07"/>
    <w:rPr>
      <w:rFonts w:ascii="Arial Narrow" w:hAnsi="Arial Narrow" w:cs="Arial"/>
      <w:sz w:val="23"/>
      <w:szCs w:val="23"/>
      <w:lang w:val="es-MX" w:eastAsia="es-ES"/>
    </w:rPr>
  </w:style>
  <w:style w:type="paragraph" w:customStyle="1" w:styleId="prrafodelista0">
    <w:name w:val="prrafodelista"/>
    <w:basedOn w:val="Normal"/>
    <w:rsid w:val="00657422"/>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paragraph" w:customStyle="1" w:styleId="IC1parrafos">
    <w:name w:val="IC 1 parrafos"/>
    <w:basedOn w:val="Normal"/>
    <w:link w:val="IC1parrafosCar"/>
    <w:qFormat/>
    <w:rsid w:val="00C07D07"/>
    <w:pPr>
      <w:spacing w:before="120" w:after="160" w:line="312" w:lineRule="auto"/>
      <w:jc w:val="both"/>
    </w:pPr>
    <w:rPr>
      <w:rFonts w:ascii="Arial Narrow" w:hAnsi="Arial Narrow" w:cs="Arial"/>
      <w:sz w:val="23"/>
      <w:szCs w:val="23"/>
      <w:lang w:val="es-MX" w:eastAsia="es-ES"/>
    </w:rPr>
  </w:style>
  <w:style w:type="character" w:customStyle="1" w:styleId="IC1parrafosCar">
    <w:name w:val="IC 1 parrafos Car"/>
    <w:link w:val="IC1parrafos"/>
    <w:rsid w:val="00C07D07"/>
    <w:rPr>
      <w:rFonts w:ascii="Arial Narrow" w:hAnsi="Arial Narrow" w:cs="Arial"/>
      <w:sz w:val="23"/>
      <w:szCs w:val="23"/>
      <w:lang w:val="es-MX" w:eastAsia="es-ES"/>
    </w:rPr>
  </w:style>
  <w:style w:type="paragraph" w:customStyle="1" w:styleId="prrafodelista0">
    <w:name w:val="prrafodelista"/>
    <w:basedOn w:val="Normal"/>
    <w:rsid w:val="00657422"/>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7.wmf"/><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image" Target="media/image3.wmf"/><Relationship Id="rId25" Type="http://schemas.openxmlformats.org/officeDocument/2006/relationships/image" Target="media/image11.w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image" Target="media/image6.wmf"/><Relationship Id="rId29" Type="http://schemas.openxmlformats.org/officeDocument/2006/relationships/image" Target="media/image1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9.wmf"/><Relationship Id="rId28" Type="http://schemas.openxmlformats.org/officeDocument/2006/relationships/image" Target="media/image12.wmf"/><Relationship Id="rId10" Type="http://schemas.openxmlformats.org/officeDocument/2006/relationships/hyperlink" Target="http://www.ypfb.gob.bo" TargetMode="External"/><Relationship Id="rId19" Type="http://schemas.openxmlformats.org/officeDocument/2006/relationships/image" Target="media/image5.wmf"/><Relationship Id="rId31" Type="http://schemas.openxmlformats.org/officeDocument/2006/relationships/image" Target="media/image15.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image" Target="media/image8.wmf"/><Relationship Id="rId27" Type="http://schemas.openxmlformats.org/officeDocument/2006/relationships/footer" Target="footer2.xml"/><Relationship Id="rId30" Type="http://schemas.openxmlformats.org/officeDocument/2006/relationships/image" Target="media/image14.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F445CE-D6D8-4074-A509-B8BB7931C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TotalTime>
  <Pages>77</Pages>
  <Words>25777</Words>
  <Characters>141777</Characters>
  <Application>Microsoft Office Word</Application>
  <DocSecurity>0</DocSecurity>
  <Lines>1181</Lines>
  <Paragraphs>334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167220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Eaich Gregory Jimenez Jimenez</cp:lastModifiedBy>
  <cp:revision>34</cp:revision>
  <cp:lastPrinted>2015-10-06T19:52:00Z</cp:lastPrinted>
  <dcterms:created xsi:type="dcterms:W3CDTF">2015-10-05T13:16:00Z</dcterms:created>
  <dcterms:modified xsi:type="dcterms:W3CDTF">2015-10-06T19:59:00Z</dcterms:modified>
</cp:coreProperties>
</file>