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350407">
      <w:pPr>
        <w:pStyle w:val="Norma"/>
      </w:pPr>
      <w:r>
        <w:rPr>
          <w:noProof/>
        </w:rPr>
        <mc:AlternateContent>
          <mc:Choice Requires="wps">
            <w:drawing>
              <wp:anchor distT="0" distB="0" distL="114300" distR="114300" simplePos="0" relativeHeight="251656192" behindDoc="0" locked="0" layoutInCell="1" allowOverlap="1" wp14:anchorId="2B254EF8" wp14:editId="5153385D">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D2888" w:rsidRDefault="00AD288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D2888" w:rsidRPr="00D06FCF" w:rsidRDefault="00AD2888" w:rsidP="00D06FCF"/>
                          <w:p w:rsidR="00AD2888" w:rsidRDefault="00AD2888" w:rsidP="00196858"/>
                          <w:p w:rsidR="00AD2888" w:rsidRPr="00196858" w:rsidRDefault="00AD2888" w:rsidP="00196858"/>
                          <w:p w:rsidR="00AD2888" w:rsidRDefault="00AD288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AD2888" w:rsidRPr="00FA6B6B" w:rsidRDefault="00AD2888" w:rsidP="00BC21BB">
                            <w:pPr>
                              <w:ind w:left="142"/>
                              <w:jc w:val="center"/>
                              <w:rPr>
                                <w:rFonts w:ascii="Verdana" w:hAnsi="Verdana"/>
                                <w:b/>
                                <w:sz w:val="28"/>
                                <w:szCs w:val="28"/>
                              </w:rPr>
                            </w:pPr>
                          </w:p>
                          <w:p w:rsidR="00AD2888" w:rsidRDefault="00AD288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AD2888" w:rsidRPr="00452347" w:rsidRDefault="00AD288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AD2888" w:rsidRDefault="00AD2888" w:rsidP="00BC21BB">
                            <w:pPr>
                              <w:ind w:left="142"/>
                              <w:jc w:val="center"/>
                              <w:rPr>
                                <w:rFonts w:ascii="Century Gothic" w:hAnsi="Century Gothic" w:cs="Arial"/>
                                <w:b/>
                                <w:sz w:val="32"/>
                                <w:szCs w:val="32"/>
                                <w:lang w:val="es-MX"/>
                              </w:rPr>
                            </w:pPr>
                          </w:p>
                          <w:p w:rsidR="00AD2888" w:rsidRDefault="00AD2888" w:rsidP="00FE4B1C">
                            <w:pPr>
                              <w:jc w:val="center"/>
                              <w:rPr>
                                <w:rFonts w:ascii="Century Gothic" w:hAnsi="Century Gothic"/>
                                <w:b/>
                                <w:sz w:val="32"/>
                                <w:szCs w:val="32"/>
                              </w:rPr>
                            </w:pPr>
                            <w:r>
                              <w:rPr>
                                <w:rFonts w:ascii="Century Gothic" w:hAnsi="Century Gothic"/>
                                <w:b/>
                                <w:sz w:val="32"/>
                                <w:szCs w:val="32"/>
                              </w:rPr>
                              <w:t>REGLAMENTO DE CONTRATACIONES DIRECTAS</w:t>
                            </w:r>
                          </w:p>
                          <w:p w:rsidR="00AD2888" w:rsidRDefault="00AD2888"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AD2888" w:rsidRDefault="00AD288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AD2888" w:rsidRDefault="00AD2888" w:rsidP="00BC21BB">
                            <w:pPr>
                              <w:ind w:left="142"/>
                              <w:jc w:val="center"/>
                              <w:rPr>
                                <w:rFonts w:ascii="Century Gothic" w:hAnsi="Century Gothic" w:cs="Arial"/>
                                <w:b/>
                                <w:sz w:val="32"/>
                                <w:szCs w:val="32"/>
                                <w:lang w:val="es-MX"/>
                              </w:rPr>
                            </w:pPr>
                          </w:p>
                          <w:p w:rsidR="00AD2888" w:rsidRPr="000F16BE" w:rsidRDefault="00AD288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AD2888" w:rsidRPr="00811D4C" w:rsidRDefault="00AD2888" w:rsidP="00BC21BB">
                            <w:pPr>
                              <w:ind w:left="142"/>
                              <w:rPr>
                                <w:rFonts w:ascii="Century Gothic" w:hAnsi="Century Gothic"/>
                                <w:b/>
                              </w:rPr>
                            </w:pPr>
                          </w:p>
                          <w:p w:rsidR="00AD2888" w:rsidRPr="00536091" w:rsidRDefault="00AD2888" w:rsidP="00025300">
                            <w:pPr>
                              <w:ind w:left="142"/>
                              <w:jc w:val="center"/>
                              <w:rPr>
                                <w:rFonts w:ascii="Century Gothic" w:hAnsi="Century Gothic" w:cs="Arial"/>
                                <w:b/>
                                <w:bCs/>
                                <w:sz w:val="24"/>
                                <w:szCs w:val="24"/>
                              </w:rPr>
                            </w:pPr>
                          </w:p>
                          <w:p w:rsidR="00AD2888" w:rsidRPr="00536091" w:rsidRDefault="00AD2888" w:rsidP="003550D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550D6">
                              <w:rPr>
                                <w:rFonts w:ascii="Century Gothic" w:hAnsi="Century Gothic" w:cs="Century Gothic"/>
                                <w:b/>
                                <w:bCs/>
                                <w:color w:val="000000"/>
                                <w:sz w:val="32"/>
                                <w:szCs w:val="32"/>
                              </w:rPr>
                              <w:t>“</w:t>
                            </w:r>
                            <w:r w:rsidR="00CF72E9" w:rsidRPr="00CF72E9">
                              <w:rPr>
                                <w:rFonts w:ascii="Century Gothic" w:hAnsi="Century Gothic" w:cs="Century Gothic"/>
                                <w:b/>
                                <w:bCs/>
                                <w:color w:val="000000"/>
                                <w:sz w:val="32"/>
                                <w:szCs w:val="32"/>
                              </w:rPr>
                              <w:t xml:space="preserve">TRABAJOS DE OBRAS CIVILES PARA EL TENDIDO DE RED SECUNDARIA </w:t>
                            </w:r>
                            <w:r w:rsidR="00BF11EF" w:rsidRPr="00BF11EF">
                              <w:rPr>
                                <w:rFonts w:ascii="Century Gothic" w:hAnsi="Century Gothic" w:cs="Century Gothic"/>
                                <w:b/>
                                <w:bCs/>
                                <w:color w:val="000000"/>
                                <w:sz w:val="32"/>
                                <w:szCs w:val="32"/>
                              </w:rPr>
                              <w:t>AMPLIACIONES DISTRITO 18 Y 19</w:t>
                            </w:r>
                            <w:r w:rsidR="00CF72E9" w:rsidRPr="00CF72E9">
                              <w:rPr>
                                <w:rFonts w:ascii="Century Gothic" w:hAnsi="Century Gothic" w:cs="Century Gothic"/>
                                <w:b/>
                                <w:bCs/>
                                <w:color w:val="000000"/>
                                <w:sz w:val="32"/>
                                <w:szCs w:val="32"/>
                              </w:rPr>
                              <w:t>, CIUDAD DE LA PAZ</w:t>
                            </w:r>
                            <w:r w:rsidRPr="003550D6">
                              <w:rPr>
                                <w:rFonts w:ascii="Century Gothic" w:hAnsi="Century Gothic" w:cs="Century Gothic"/>
                                <w:b/>
                                <w:bCs/>
                                <w:color w:val="000000"/>
                                <w:sz w:val="32"/>
                                <w:szCs w:val="32"/>
                              </w:rPr>
                              <w:t>”</w:t>
                            </w:r>
                          </w:p>
                          <w:p w:rsidR="00AD2888" w:rsidRDefault="00AD288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AD2888" w:rsidRPr="00536091" w:rsidRDefault="00AD2888" w:rsidP="003550D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550D6">
                              <w:rPr>
                                <w:rFonts w:ascii="Century Gothic" w:hAnsi="Century Gothic" w:cs="Century Gothic"/>
                                <w:b/>
                                <w:bCs/>
                                <w:color w:val="000000"/>
                                <w:sz w:val="32"/>
                                <w:szCs w:val="32"/>
                              </w:rPr>
                              <w:t>CDO-DRGLP-</w:t>
                            </w:r>
                            <w:r w:rsidR="00BF11EF">
                              <w:rPr>
                                <w:rFonts w:ascii="Century Gothic" w:hAnsi="Century Gothic" w:cs="Century Gothic"/>
                                <w:b/>
                                <w:bCs/>
                                <w:color w:val="000000"/>
                                <w:sz w:val="32"/>
                                <w:szCs w:val="32"/>
                              </w:rPr>
                              <w:t>37</w:t>
                            </w:r>
                            <w:r w:rsidRPr="003550D6">
                              <w:rPr>
                                <w:rFonts w:ascii="Century Gothic" w:hAnsi="Century Gothic" w:cs="Century Gothic"/>
                                <w:b/>
                                <w:bCs/>
                                <w:color w:val="000000"/>
                                <w:sz w:val="32"/>
                                <w:szCs w:val="32"/>
                              </w:rPr>
                              <w:t>-15</w:t>
                            </w:r>
                          </w:p>
                          <w:p w:rsidR="00AD2888" w:rsidRPr="00536091" w:rsidRDefault="00AD288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AD2888" w:rsidRPr="00574BFC" w:rsidRDefault="00AD288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AD2888" w:rsidRDefault="00AD2888" w:rsidP="00BC21BB">
                            <w:pPr>
                              <w:ind w:left="142" w:right="931"/>
                              <w:jc w:val="center"/>
                              <w:rPr>
                                <w:rFonts w:ascii="Century Gothic" w:hAnsi="Century Gothic"/>
                                <w:lang w:val="es-ES_tradnl"/>
                              </w:rPr>
                            </w:pPr>
                          </w:p>
                          <w:p w:rsidR="00AD2888" w:rsidRDefault="00AD2888" w:rsidP="00BC21BB">
                            <w:pPr>
                              <w:ind w:left="142" w:right="931"/>
                              <w:jc w:val="center"/>
                              <w:rPr>
                                <w:rFonts w:ascii="Century Gothic" w:hAnsi="Century Gothic"/>
                                <w:lang w:val="es-ES_tradnl"/>
                              </w:rPr>
                            </w:pPr>
                          </w:p>
                          <w:p w:rsidR="00AD2888" w:rsidRDefault="00AD2888" w:rsidP="00BC21BB">
                            <w:pPr>
                              <w:ind w:left="142" w:right="931"/>
                              <w:jc w:val="center"/>
                              <w:rPr>
                                <w:rFonts w:ascii="Century Gothic" w:hAnsi="Century Gothic"/>
                                <w:lang w:val="es-ES_tradnl"/>
                              </w:rPr>
                            </w:pPr>
                          </w:p>
                          <w:p w:rsidR="00AD2888" w:rsidRDefault="00AD2888" w:rsidP="00BC21BB">
                            <w:pPr>
                              <w:ind w:right="930"/>
                              <w:jc w:val="center"/>
                              <w:rPr>
                                <w:rFonts w:ascii="Century Gothic" w:hAnsi="Century Gothic"/>
                                <w:lang w:val="es-ES_tradnl"/>
                              </w:rPr>
                            </w:pPr>
                            <w:r>
                              <w:rPr>
                                <w:rFonts w:ascii="Century Gothic" w:hAnsi="Century Gothic"/>
                                <w:lang w:val="es-ES_tradnl"/>
                              </w:rPr>
                              <w:t xml:space="preserve">             </w:t>
                            </w:r>
                          </w:p>
                          <w:p w:rsidR="00AD2888" w:rsidRPr="00574BFC" w:rsidRDefault="00AD288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AD2888" w:rsidRPr="009C5A35" w:rsidRDefault="00AD288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AD2888" w:rsidRDefault="00AD288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D2888" w:rsidRPr="00D06FCF" w:rsidRDefault="00AD2888" w:rsidP="00D06FCF"/>
                    <w:p w:rsidR="00AD2888" w:rsidRDefault="00AD2888" w:rsidP="00196858"/>
                    <w:p w:rsidR="00AD2888" w:rsidRPr="00196858" w:rsidRDefault="00AD2888" w:rsidP="00196858"/>
                    <w:p w:rsidR="00AD2888" w:rsidRDefault="00AD2888" w:rsidP="00BC21BB">
                      <w:pPr>
                        <w:ind w:left="142"/>
                        <w:jc w:val="center"/>
                        <w:rPr>
                          <w:rFonts w:ascii="Verdana" w:hAnsi="Verdana"/>
                          <w:b/>
                        </w:rPr>
                      </w:pPr>
                      <w:r>
                        <w:rPr>
                          <w:rFonts w:ascii="Century Gothic" w:hAnsi="Century Gothic"/>
                          <w:b/>
                          <w:noProof/>
                          <w:lang w:val="es-BO" w:eastAsia="es-BO"/>
                        </w:rPr>
                        <w:drawing>
                          <wp:inline distT="0" distB="0" distL="0" distR="0" wp14:anchorId="6CA2AE7F" wp14:editId="380D3B58">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rsidR="00AD2888" w:rsidRPr="00FA6B6B" w:rsidRDefault="00AD2888" w:rsidP="00BC21BB">
                      <w:pPr>
                        <w:ind w:left="142"/>
                        <w:jc w:val="center"/>
                        <w:rPr>
                          <w:rFonts w:ascii="Verdana" w:hAnsi="Verdana"/>
                          <w:b/>
                          <w:sz w:val="28"/>
                          <w:szCs w:val="28"/>
                        </w:rPr>
                      </w:pPr>
                    </w:p>
                    <w:p w:rsidR="00AD2888" w:rsidRDefault="00AD288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AD2888" w:rsidRPr="00452347" w:rsidRDefault="00AD288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rsidR="00AD2888" w:rsidRDefault="00AD2888" w:rsidP="00BC21BB">
                      <w:pPr>
                        <w:ind w:left="142"/>
                        <w:jc w:val="center"/>
                        <w:rPr>
                          <w:rFonts w:ascii="Century Gothic" w:hAnsi="Century Gothic" w:cs="Arial"/>
                          <w:b/>
                          <w:sz w:val="32"/>
                          <w:szCs w:val="32"/>
                          <w:lang w:val="es-MX"/>
                        </w:rPr>
                      </w:pPr>
                    </w:p>
                    <w:p w:rsidR="00AD2888" w:rsidRDefault="00AD2888" w:rsidP="00FE4B1C">
                      <w:pPr>
                        <w:jc w:val="center"/>
                        <w:rPr>
                          <w:rFonts w:ascii="Century Gothic" w:hAnsi="Century Gothic"/>
                          <w:b/>
                          <w:sz w:val="32"/>
                          <w:szCs w:val="32"/>
                        </w:rPr>
                      </w:pPr>
                      <w:r>
                        <w:rPr>
                          <w:rFonts w:ascii="Century Gothic" w:hAnsi="Century Gothic"/>
                          <w:b/>
                          <w:sz w:val="32"/>
                          <w:szCs w:val="32"/>
                        </w:rPr>
                        <w:t>REGLAMENTO DE CONTRATACIONES DIRECTAS</w:t>
                      </w:r>
                    </w:p>
                    <w:p w:rsidR="00AD2888" w:rsidRDefault="00AD2888"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AD2888" w:rsidRDefault="00AD288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AD2888" w:rsidRDefault="00AD2888" w:rsidP="00BC21BB">
                      <w:pPr>
                        <w:ind w:left="142"/>
                        <w:jc w:val="center"/>
                        <w:rPr>
                          <w:rFonts w:ascii="Century Gothic" w:hAnsi="Century Gothic" w:cs="Arial"/>
                          <w:b/>
                          <w:sz w:val="32"/>
                          <w:szCs w:val="32"/>
                          <w:lang w:val="es-MX"/>
                        </w:rPr>
                      </w:pPr>
                    </w:p>
                    <w:p w:rsidR="00AD2888" w:rsidRPr="000F16BE" w:rsidRDefault="00AD288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AD2888" w:rsidRPr="00811D4C" w:rsidRDefault="00AD2888" w:rsidP="00BC21BB">
                      <w:pPr>
                        <w:ind w:left="142"/>
                        <w:rPr>
                          <w:rFonts w:ascii="Century Gothic" w:hAnsi="Century Gothic"/>
                          <w:b/>
                        </w:rPr>
                      </w:pPr>
                    </w:p>
                    <w:p w:rsidR="00AD2888" w:rsidRPr="00536091" w:rsidRDefault="00AD2888" w:rsidP="00025300">
                      <w:pPr>
                        <w:ind w:left="142"/>
                        <w:jc w:val="center"/>
                        <w:rPr>
                          <w:rFonts w:ascii="Century Gothic" w:hAnsi="Century Gothic" w:cs="Arial"/>
                          <w:b/>
                          <w:bCs/>
                          <w:sz w:val="24"/>
                          <w:szCs w:val="24"/>
                        </w:rPr>
                      </w:pPr>
                    </w:p>
                    <w:p w:rsidR="00AD2888" w:rsidRPr="00536091" w:rsidRDefault="00AD2888" w:rsidP="003550D6">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3550D6">
                        <w:rPr>
                          <w:rFonts w:ascii="Century Gothic" w:hAnsi="Century Gothic" w:cs="Century Gothic"/>
                          <w:b/>
                          <w:bCs/>
                          <w:color w:val="000000"/>
                          <w:sz w:val="32"/>
                          <w:szCs w:val="32"/>
                        </w:rPr>
                        <w:t>“</w:t>
                      </w:r>
                      <w:r w:rsidR="00CF72E9" w:rsidRPr="00CF72E9">
                        <w:rPr>
                          <w:rFonts w:ascii="Century Gothic" w:hAnsi="Century Gothic" w:cs="Century Gothic"/>
                          <w:b/>
                          <w:bCs/>
                          <w:color w:val="000000"/>
                          <w:sz w:val="32"/>
                          <w:szCs w:val="32"/>
                        </w:rPr>
                        <w:t xml:space="preserve">TRABAJOS DE OBRAS CIVILES PARA EL TENDIDO DE RED SECUNDARIA </w:t>
                      </w:r>
                      <w:r w:rsidR="00BF11EF" w:rsidRPr="00BF11EF">
                        <w:rPr>
                          <w:rFonts w:ascii="Century Gothic" w:hAnsi="Century Gothic" w:cs="Century Gothic"/>
                          <w:b/>
                          <w:bCs/>
                          <w:color w:val="000000"/>
                          <w:sz w:val="32"/>
                          <w:szCs w:val="32"/>
                        </w:rPr>
                        <w:t>AMPLIACIONES DISTRITO 18 Y 19</w:t>
                      </w:r>
                      <w:r w:rsidR="00CF72E9" w:rsidRPr="00CF72E9">
                        <w:rPr>
                          <w:rFonts w:ascii="Century Gothic" w:hAnsi="Century Gothic" w:cs="Century Gothic"/>
                          <w:b/>
                          <w:bCs/>
                          <w:color w:val="000000"/>
                          <w:sz w:val="32"/>
                          <w:szCs w:val="32"/>
                        </w:rPr>
                        <w:t>, CIUDAD DE LA PAZ</w:t>
                      </w:r>
                      <w:r w:rsidRPr="003550D6">
                        <w:rPr>
                          <w:rFonts w:ascii="Century Gothic" w:hAnsi="Century Gothic" w:cs="Century Gothic"/>
                          <w:b/>
                          <w:bCs/>
                          <w:color w:val="000000"/>
                          <w:sz w:val="32"/>
                          <w:szCs w:val="32"/>
                        </w:rPr>
                        <w:t>”</w:t>
                      </w:r>
                    </w:p>
                    <w:p w:rsidR="00AD2888" w:rsidRDefault="00AD2888"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AD2888" w:rsidRPr="00536091" w:rsidRDefault="00AD2888" w:rsidP="003550D6">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 xml:space="preserve">CÓDIGO: </w:t>
                      </w:r>
                      <w:r w:rsidRPr="003550D6">
                        <w:rPr>
                          <w:rFonts w:ascii="Century Gothic" w:hAnsi="Century Gothic" w:cs="Century Gothic"/>
                          <w:b/>
                          <w:bCs/>
                          <w:color w:val="000000"/>
                          <w:sz w:val="32"/>
                          <w:szCs w:val="32"/>
                        </w:rPr>
                        <w:t>CDO-DRGLP-</w:t>
                      </w:r>
                      <w:r w:rsidR="00BF11EF">
                        <w:rPr>
                          <w:rFonts w:ascii="Century Gothic" w:hAnsi="Century Gothic" w:cs="Century Gothic"/>
                          <w:b/>
                          <w:bCs/>
                          <w:color w:val="000000"/>
                          <w:sz w:val="32"/>
                          <w:szCs w:val="32"/>
                        </w:rPr>
                        <w:t>37</w:t>
                      </w:r>
                      <w:r w:rsidRPr="003550D6">
                        <w:rPr>
                          <w:rFonts w:ascii="Century Gothic" w:hAnsi="Century Gothic" w:cs="Century Gothic"/>
                          <w:b/>
                          <w:bCs/>
                          <w:color w:val="000000"/>
                          <w:sz w:val="32"/>
                          <w:szCs w:val="32"/>
                        </w:rPr>
                        <w:t>-15</w:t>
                      </w:r>
                    </w:p>
                    <w:p w:rsidR="00AD2888" w:rsidRPr="00536091" w:rsidRDefault="00AD288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rsidR="00AD2888" w:rsidRPr="00574BFC" w:rsidRDefault="00AD288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PRIMERA</w:t>
                      </w:r>
                      <w:r w:rsidRPr="00574BFC">
                        <w:rPr>
                          <w:rFonts w:ascii="Century Gothic" w:hAnsi="Century Gothic" w:cs="Arial"/>
                          <w:b/>
                          <w:sz w:val="28"/>
                          <w:lang w:val="es-ES"/>
                        </w:rPr>
                        <w:t xml:space="preserve">  CONVOCATORIA)</w:t>
                      </w:r>
                    </w:p>
                    <w:p w:rsidR="00AD2888" w:rsidRDefault="00AD2888" w:rsidP="00BC21BB">
                      <w:pPr>
                        <w:ind w:left="142" w:right="931"/>
                        <w:jc w:val="center"/>
                        <w:rPr>
                          <w:rFonts w:ascii="Century Gothic" w:hAnsi="Century Gothic"/>
                          <w:lang w:val="es-ES_tradnl"/>
                        </w:rPr>
                      </w:pPr>
                    </w:p>
                    <w:p w:rsidR="00AD2888" w:rsidRDefault="00AD2888" w:rsidP="00BC21BB">
                      <w:pPr>
                        <w:ind w:left="142" w:right="931"/>
                        <w:jc w:val="center"/>
                        <w:rPr>
                          <w:rFonts w:ascii="Century Gothic" w:hAnsi="Century Gothic"/>
                          <w:lang w:val="es-ES_tradnl"/>
                        </w:rPr>
                      </w:pPr>
                    </w:p>
                    <w:p w:rsidR="00AD2888" w:rsidRDefault="00AD2888" w:rsidP="00BC21BB">
                      <w:pPr>
                        <w:ind w:left="142" w:right="931"/>
                        <w:jc w:val="center"/>
                        <w:rPr>
                          <w:rFonts w:ascii="Century Gothic" w:hAnsi="Century Gothic"/>
                          <w:lang w:val="es-ES_tradnl"/>
                        </w:rPr>
                      </w:pPr>
                    </w:p>
                    <w:p w:rsidR="00AD2888" w:rsidRDefault="00AD2888" w:rsidP="00BC21BB">
                      <w:pPr>
                        <w:ind w:right="930"/>
                        <w:jc w:val="center"/>
                        <w:rPr>
                          <w:rFonts w:ascii="Century Gothic" w:hAnsi="Century Gothic"/>
                          <w:lang w:val="es-ES_tradnl"/>
                        </w:rPr>
                      </w:pPr>
                      <w:r>
                        <w:rPr>
                          <w:rFonts w:ascii="Century Gothic" w:hAnsi="Century Gothic"/>
                          <w:lang w:val="es-ES_tradnl"/>
                        </w:rPr>
                        <w:t xml:space="preserve">             </w:t>
                      </w:r>
                    </w:p>
                    <w:p w:rsidR="00AD2888" w:rsidRPr="00574BFC" w:rsidRDefault="00AD288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rsidR="00AD2888" w:rsidRPr="009C5A35" w:rsidRDefault="00AD2888"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val="es-BO" w:eastAsia="es-BO"/>
              </w:rPr>
              <w:drawing>
                <wp:inline distT="0" distB="0" distL="0" distR="0" wp14:anchorId="00A63170" wp14:editId="02C34D83">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val="es-BO" w:eastAsia="es-BO"/>
              </w:rPr>
              <w:drawing>
                <wp:inline distT="0" distB="0" distL="0" distR="0" wp14:anchorId="19815A6F" wp14:editId="12770A03">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0A29BC" w:rsidRDefault="000A29BC"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E36BCF" w:rsidRPr="00B46193" w:rsidTr="00E36BCF">
        <w:trPr>
          <w:trHeight w:val="507"/>
        </w:trPr>
        <w:tc>
          <w:tcPr>
            <w:tcW w:w="9317" w:type="dxa"/>
            <w:gridSpan w:val="3"/>
            <w:tcBorders>
              <w:bottom w:val="single" w:sz="4" w:space="0" w:color="000000"/>
            </w:tcBorders>
            <w:shd w:val="clear" w:color="auto" w:fill="D9D9D9"/>
            <w:vAlign w:val="center"/>
          </w:tcPr>
          <w:p w:rsidR="00E36BCF" w:rsidRPr="00B46193" w:rsidRDefault="00E36BCF" w:rsidP="005D5506">
            <w:pPr>
              <w:jc w:val="center"/>
              <w:rPr>
                <w:rFonts w:ascii="Verdana" w:eastAsia="Calibri" w:hAnsi="Verdana" w:cs="Arial"/>
                <w:b/>
                <w:sz w:val="16"/>
                <w:szCs w:val="16"/>
              </w:rPr>
            </w:pPr>
            <w:r w:rsidRPr="00B46193">
              <w:rPr>
                <w:rFonts w:ascii="Verdana" w:eastAsia="Calibri" w:hAnsi="Verdana" w:cs="Arial"/>
                <w:b/>
                <w:sz w:val="16"/>
                <w:szCs w:val="16"/>
              </w:rPr>
              <w:t xml:space="preserve">DATOS GENERALES DEL PROCESO DE </w:t>
            </w:r>
            <w:r w:rsidR="00B249A7" w:rsidRPr="00B46193">
              <w:rPr>
                <w:rFonts w:ascii="Verdana" w:eastAsia="Calibri" w:hAnsi="Verdana" w:cs="Arial"/>
                <w:b/>
                <w:sz w:val="16"/>
                <w:szCs w:val="16"/>
              </w:rPr>
              <w:t>CONTRATACIÓN</w:t>
            </w:r>
          </w:p>
          <w:p w:rsidR="00E36BCF" w:rsidRPr="00B46193" w:rsidRDefault="00E36BCF" w:rsidP="005D5506">
            <w:pPr>
              <w:jc w:val="center"/>
              <w:rPr>
                <w:rFonts w:ascii="Verdana" w:eastAsia="Calibri" w:hAnsi="Verdana" w:cs="Arial"/>
                <w:b/>
                <w:sz w:val="16"/>
                <w:szCs w:val="16"/>
              </w:rPr>
            </w:pP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B249A7" w:rsidP="005D5506">
            <w:pPr>
              <w:rPr>
                <w:rFonts w:ascii="Verdana" w:eastAsia="Calibri" w:hAnsi="Verdana" w:cs="Arial"/>
                <w:b/>
                <w:sz w:val="16"/>
                <w:szCs w:val="16"/>
              </w:rPr>
            </w:pPr>
            <w:r w:rsidRPr="005D01E3">
              <w:rPr>
                <w:rFonts w:ascii="Verdana" w:eastAsia="Calibri" w:hAnsi="Verdana" w:cs="Arial"/>
                <w:b/>
                <w:sz w:val="16"/>
                <w:szCs w:val="16"/>
              </w:rPr>
              <w:t>MÉTODO</w:t>
            </w:r>
            <w:r w:rsidR="00E36BCF" w:rsidRPr="005D01E3">
              <w:rPr>
                <w:rFonts w:ascii="Verdana" w:eastAsia="Calibri" w:hAnsi="Verdana" w:cs="Arial"/>
                <w:b/>
                <w:sz w:val="16"/>
                <w:szCs w:val="16"/>
              </w:rPr>
              <w:t xml:space="preserve"> DE SELECCIÓN </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132203"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E36BCF" w:rsidRPr="005D01E3"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FORMA DE </w:t>
            </w:r>
            <w:r w:rsidR="00B249A7" w:rsidRPr="005D01E3">
              <w:rPr>
                <w:rFonts w:ascii="Verdana" w:eastAsia="Calibri" w:hAnsi="Verdana" w:cs="Arial"/>
                <w:b/>
                <w:sz w:val="16"/>
                <w:szCs w:val="16"/>
              </w:rPr>
              <w:t>ADJUDICACIÓN</w:t>
            </w:r>
          </w:p>
          <w:p w:rsidR="00E36BCF" w:rsidRPr="005D01E3" w:rsidRDefault="00E36BCF"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8442A" w:rsidP="00AD2888">
            <w:pPr>
              <w:jc w:val="center"/>
              <w:rPr>
                <w:rFonts w:ascii="Verdana" w:eastAsia="Calibri" w:hAnsi="Verdana" w:cs="Arial"/>
                <w:b/>
                <w:i/>
                <w:sz w:val="16"/>
                <w:szCs w:val="12"/>
              </w:rPr>
            </w:pPr>
            <w:r>
              <w:rPr>
                <w:rFonts w:ascii="Verdana" w:eastAsia="Calibri" w:hAnsi="Verdana" w:cs="Arial"/>
                <w:b/>
                <w:i/>
                <w:sz w:val="16"/>
                <w:szCs w:val="12"/>
              </w:rPr>
              <w:t xml:space="preserve">POR </w:t>
            </w:r>
            <w:r w:rsidR="00AD2888">
              <w:rPr>
                <w:rFonts w:ascii="Verdana" w:eastAsia="Calibri" w:hAnsi="Verdana" w:cs="Arial"/>
                <w:b/>
                <w:i/>
                <w:sz w:val="16"/>
                <w:szCs w:val="12"/>
              </w:rPr>
              <w:t>EL TOTAL</w:t>
            </w:r>
          </w:p>
        </w:tc>
      </w:tr>
      <w:tr w:rsidR="00E36BCF" w:rsidRPr="00B46193"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 xml:space="preserve">LA </w:t>
            </w:r>
            <w:r w:rsidR="00B249A7" w:rsidRPr="005D01E3">
              <w:rPr>
                <w:rFonts w:ascii="Verdana" w:eastAsia="Calibri" w:hAnsi="Verdana" w:cs="Arial"/>
                <w:b/>
                <w:sz w:val="16"/>
                <w:szCs w:val="16"/>
              </w:rPr>
              <w:t>CONTRATACIÓN</w:t>
            </w:r>
            <w:r w:rsidRPr="005D01E3">
              <w:rPr>
                <w:rFonts w:ascii="Verdana" w:eastAsia="Calibri" w:hAnsi="Verdana" w:cs="Arial"/>
                <w:b/>
                <w:sz w:val="16"/>
                <w:szCs w:val="16"/>
              </w:rPr>
              <w:t xml:space="preserve">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36BCF" w:rsidRPr="005D01E3" w:rsidRDefault="00E36BCF" w:rsidP="005D5506">
            <w:pPr>
              <w:rPr>
                <w:rFonts w:ascii="Verdana" w:eastAsia="Calibri" w:hAnsi="Verdana" w:cs="Arial"/>
                <w:b/>
                <w:sz w:val="16"/>
                <w:szCs w:val="16"/>
              </w:rPr>
            </w:pPr>
            <w:r w:rsidRPr="005D01E3">
              <w:rPr>
                <w:rFonts w:ascii="Verdana" w:eastAsia="Calibri" w:hAnsi="Verdana" w:cs="Arial"/>
                <w:b/>
                <w:sz w:val="16"/>
                <w:szCs w:val="16"/>
              </w:rPr>
              <w:t>:</w:t>
            </w:r>
          </w:p>
          <w:p w:rsidR="00E36BCF" w:rsidRPr="005D01E3" w:rsidRDefault="00E36BCF"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rsidR="00E36BCF"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FF7F90" w:rsidRPr="00B46193" w:rsidTr="00E36BCF">
        <w:trPr>
          <w:trHeight w:val="426"/>
        </w:trPr>
        <w:tc>
          <w:tcPr>
            <w:tcW w:w="4357"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rsidR="00FF7F90" w:rsidRPr="005D01E3" w:rsidRDefault="00FF7F90" w:rsidP="005D5506">
            <w:pPr>
              <w:rPr>
                <w:rFonts w:ascii="Verdana" w:eastAsia="Calibri" w:hAnsi="Verdana" w:cs="Arial"/>
                <w:b/>
                <w:sz w:val="16"/>
                <w:szCs w:val="16"/>
              </w:rPr>
            </w:pPr>
            <w:r>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rsidR="00FF7F90" w:rsidRPr="005D01E3" w:rsidRDefault="00E8442A" w:rsidP="005D5506">
            <w:pPr>
              <w:jc w:val="center"/>
              <w:rPr>
                <w:rFonts w:ascii="Verdana" w:eastAsia="Calibri" w:hAnsi="Verdana" w:cs="Arial"/>
                <w:b/>
                <w:i/>
                <w:sz w:val="16"/>
                <w:szCs w:val="12"/>
              </w:rPr>
            </w:pPr>
            <w:r>
              <w:rPr>
                <w:rFonts w:ascii="Verdana" w:eastAsia="Calibri" w:hAnsi="Verdana" w:cs="Arial"/>
                <w:b/>
                <w:i/>
                <w:sz w:val="16"/>
                <w:szCs w:val="12"/>
              </w:rPr>
              <w:t>90 DIAS CALENDARIO</w:t>
            </w:r>
          </w:p>
        </w:tc>
      </w:tr>
    </w:tbl>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E36BCF" w:rsidRDefault="00E36BCF" w:rsidP="00BC21BB">
      <w:pPr>
        <w:jc w:val="center"/>
        <w:rPr>
          <w:rFonts w:ascii="Verdana" w:hAnsi="Verdana" w:cs="Arial"/>
          <w:b/>
          <w:sz w:val="18"/>
          <w:szCs w:val="16"/>
        </w:rPr>
      </w:pPr>
    </w:p>
    <w:p w:rsidR="00BC21BB"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C61C95">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C61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964D15" w:rsidRDefault="00146194" w:rsidP="00C61C95">
            <w:pPr>
              <w:jc w:val="center"/>
              <w:rPr>
                <w:rFonts w:ascii="Century Gothic" w:hAnsi="Century Gothic"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Calibri"/>
                <w:sz w:val="16"/>
                <w:szCs w:val="16"/>
              </w:rPr>
            </w:pPr>
          </w:p>
          <w:p w:rsidR="00964D15" w:rsidRPr="00964D15" w:rsidRDefault="00785E55" w:rsidP="00C61C95">
            <w:pPr>
              <w:rPr>
                <w:rFonts w:ascii="Calibri" w:hAnsi="Calibri" w:cs="Calibri"/>
                <w:sz w:val="16"/>
                <w:szCs w:val="16"/>
              </w:rPr>
            </w:pPr>
            <w:r>
              <w:rPr>
                <w:rFonts w:ascii="Calibri" w:hAnsi="Calibri" w:cs="Calibri"/>
                <w:sz w:val="16"/>
                <w:szCs w:val="16"/>
              </w:rPr>
              <w:t>Inspección Previa</w:t>
            </w:r>
            <w:r w:rsidR="00964D15" w:rsidRPr="00964D15">
              <w:rPr>
                <w:rFonts w:ascii="Calibri" w:hAnsi="Calibri" w:cs="Calibri"/>
                <w:sz w:val="16"/>
                <w:szCs w:val="16"/>
              </w:rPr>
              <w:t xml:space="preserve">. </w:t>
            </w:r>
            <w:r w:rsidR="00964D15" w:rsidRPr="00FB219E">
              <w:rPr>
                <w:rFonts w:ascii="Calibri" w:hAnsi="Calibri" w:cs="Calibri"/>
                <w:sz w:val="16"/>
                <w:szCs w:val="16"/>
                <w:highlight w:val="green"/>
              </w:rPr>
              <w:t>(*)</w:t>
            </w:r>
          </w:p>
          <w:p w:rsidR="00964D15" w:rsidRPr="00964D15"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BD783D" w:rsidRPr="00964D15" w:rsidRDefault="00BD783D" w:rsidP="00AF6AEA">
            <w:pPr>
              <w:jc w:val="center"/>
              <w:rPr>
                <w:rFonts w:ascii="Calibri" w:hAnsi="Calibri" w:cs="Arial"/>
                <w:sz w:val="16"/>
                <w:szCs w:val="16"/>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BD783D" w:rsidRPr="00964D15" w:rsidRDefault="00BD783D" w:rsidP="00AF6AEA">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vAlign w:val="center"/>
            <w:hideMark/>
          </w:tcPr>
          <w:p w:rsidR="00452347" w:rsidRPr="00964D15" w:rsidRDefault="00EB35A6" w:rsidP="00132203">
            <w:pPr>
              <w:jc w:val="both"/>
              <w:rPr>
                <w:rFonts w:ascii="Calibri" w:hAnsi="Calibri"/>
                <w:sz w:val="16"/>
                <w:szCs w:val="16"/>
              </w:rPr>
            </w:pPr>
            <w:r>
              <w:rPr>
                <w:rFonts w:ascii="Calibri" w:hAnsi="Calibri"/>
                <w:sz w:val="16"/>
                <w:szCs w:val="16"/>
              </w:rPr>
              <w:t>Lugar</w:t>
            </w:r>
            <w:r w:rsidR="00452347">
              <w:rPr>
                <w:rFonts w:ascii="Calibri" w:hAnsi="Calibri"/>
                <w:sz w:val="16"/>
                <w:szCs w:val="16"/>
              </w:rPr>
              <w:t xml:space="preserve">: </w:t>
            </w:r>
            <w:r w:rsidR="00132203">
              <w:rPr>
                <w:rFonts w:ascii="Calibri" w:hAnsi="Calibri"/>
                <w:sz w:val="16"/>
                <w:szCs w:val="16"/>
              </w:rPr>
              <w:t>Entorno donde se realizará la Obra, por cuenta propia de la empresa proponente antes de la presentación de propuestas</w:t>
            </w:r>
          </w:p>
        </w:tc>
      </w:tr>
      <w:tr w:rsidR="00964D15"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964D15"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964D15"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452347" w:rsidRDefault="00964D15" w:rsidP="00C61C95">
            <w:pPr>
              <w:jc w:val="both"/>
              <w:rPr>
                <w:rFonts w:ascii="Calibri" w:hAnsi="Calibri"/>
                <w:sz w:val="16"/>
                <w:szCs w:val="16"/>
              </w:rPr>
            </w:pPr>
          </w:p>
        </w:tc>
      </w:tr>
      <w:tr w:rsidR="00245489"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146194" w:rsidP="00245489">
            <w:pPr>
              <w:jc w:val="center"/>
              <w:rPr>
                <w:rFonts w:ascii="Century Gothic" w:hAnsi="Century Gothic" w:cs="Arial"/>
                <w:sz w:val="18"/>
                <w:szCs w:val="18"/>
              </w:rPr>
            </w:pPr>
            <w:r>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245489" w:rsidRPr="00AF6AEA" w:rsidRDefault="00AF6AEA" w:rsidP="00245489">
            <w:pPr>
              <w:rPr>
                <w:rFonts w:ascii="Calibri" w:hAnsi="Calibri" w:cs="Calibri"/>
                <w:sz w:val="16"/>
                <w:szCs w:val="16"/>
              </w:rPr>
            </w:pPr>
            <w:r>
              <w:rPr>
                <w:rFonts w:ascii="Calibri" w:hAnsi="Calibri" w:cs="Calibri"/>
                <w:sz w:val="16"/>
                <w:szCs w:val="16"/>
              </w:rPr>
              <w:t>C</w:t>
            </w:r>
            <w:r w:rsidR="00245489" w:rsidRPr="00964D15">
              <w:rPr>
                <w:rFonts w:ascii="Calibri" w:hAnsi="Calibri" w:cs="Calibri"/>
                <w:sz w:val="16"/>
                <w:szCs w:val="16"/>
              </w:rPr>
              <w:t xml:space="preserve">onsultas Escritas. </w:t>
            </w:r>
            <w:r w:rsidR="00245489"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144DFD">
            <w:pPr>
              <w:jc w:val="both"/>
              <w:rPr>
                <w:rFonts w:ascii="Calibri" w:hAnsi="Calibri"/>
                <w:sz w:val="16"/>
                <w:szCs w:val="16"/>
              </w:rPr>
            </w:pPr>
          </w:p>
        </w:tc>
      </w:tr>
      <w:tr w:rsidR="00245489"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025300"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964D15"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964D15" w:rsidRDefault="00245489" w:rsidP="00245489">
            <w:pPr>
              <w:jc w:val="both"/>
              <w:rPr>
                <w:rFonts w:ascii="Calibri" w:hAnsi="Calibri" w:cs="Arial"/>
                <w:sz w:val="10"/>
                <w:szCs w:val="16"/>
              </w:rPr>
            </w:pPr>
          </w:p>
        </w:tc>
      </w:tr>
      <w:tr w:rsidR="00245489" w:rsidTr="007360D7">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245489" w:rsidP="00245489">
            <w:pPr>
              <w:rPr>
                <w:rFonts w:ascii="Calibri" w:hAnsi="Calibri" w:cs="Arial"/>
                <w:sz w:val="16"/>
                <w:szCs w:val="16"/>
              </w:rPr>
            </w:pPr>
            <w:r w:rsidRPr="00964D15">
              <w:rPr>
                <w:rFonts w:ascii="Calibri" w:hAnsi="Calibri" w:cs="Calibri"/>
                <w:sz w:val="16"/>
                <w:szCs w:val="16"/>
              </w:rPr>
              <w:t xml:space="preserve">Reunión de Aclaración.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964D15" w:rsidRDefault="00AF6AEA" w:rsidP="00245489">
            <w:pPr>
              <w:jc w:val="center"/>
              <w:rPr>
                <w:rFonts w:ascii="Calibri" w:hAnsi="Calibri" w:cs="Arial"/>
                <w:sz w:val="16"/>
                <w:szCs w:val="16"/>
              </w:rPr>
            </w:pPr>
            <w:r>
              <w:rPr>
                <w:rFonts w:ascii="Calibri" w:hAnsi="Calibri" w:cs="Arial"/>
                <w:sz w:val="16"/>
                <w:szCs w:val="16"/>
              </w:rPr>
              <w:t>NO CORRESPONDE</w:t>
            </w:r>
          </w:p>
        </w:tc>
        <w:tc>
          <w:tcPr>
            <w:tcW w:w="4044" w:type="dxa"/>
            <w:tcBorders>
              <w:top w:val="single" w:sz="4" w:space="0" w:color="auto"/>
              <w:left w:val="single" w:sz="4" w:space="0" w:color="auto"/>
              <w:bottom w:val="single" w:sz="4" w:space="0" w:color="auto"/>
              <w:right w:val="single" w:sz="4" w:space="0" w:color="auto"/>
            </w:tcBorders>
            <w:hideMark/>
          </w:tcPr>
          <w:p w:rsidR="00245489" w:rsidRPr="00964D15" w:rsidRDefault="00245489" w:rsidP="00EB35A6">
            <w:pPr>
              <w:jc w:val="both"/>
              <w:rPr>
                <w:rFonts w:ascii="Calibri" w:hAnsi="Calibri" w:cs="Arial"/>
                <w:sz w:val="16"/>
                <w:szCs w:val="16"/>
              </w:rPr>
            </w:pPr>
          </w:p>
        </w:tc>
      </w:tr>
      <w:tr w:rsidR="00245489"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2146DA" w:rsidRDefault="00245489" w:rsidP="00245489">
            <w:pPr>
              <w:jc w:val="center"/>
              <w:rPr>
                <w:rFonts w:ascii="Calibri" w:hAnsi="Calibri" w:cs="Arial"/>
                <w:sz w:val="8"/>
                <w:szCs w:val="16"/>
              </w:rPr>
            </w:pPr>
          </w:p>
        </w:tc>
      </w:tr>
      <w:tr w:rsidR="00245489"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Presentación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E31942" w:rsidP="00CF72E9">
            <w:pPr>
              <w:jc w:val="center"/>
              <w:rPr>
                <w:rFonts w:ascii="Calibri" w:hAnsi="Calibri" w:cs="Arial"/>
                <w:sz w:val="16"/>
                <w:szCs w:val="16"/>
              </w:rPr>
            </w:pPr>
            <w:r>
              <w:rPr>
                <w:rFonts w:ascii="Calibri" w:hAnsi="Calibri" w:cs="Arial"/>
                <w:sz w:val="16"/>
                <w:szCs w:val="16"/>
              </w:rPr>
              <w:t>21</w:t>
            </w:r>
            <w:r w:rsidR="00BD783D">
              <w:rPr>
                <w:rFonts w:ascii="Calibri" w:hAnsi="Calibri" w:cs="Arial"/>
                <w:sz w:val="16"/>
                <w:szCs w:val="16"/>
              </w:rPr>
              <w:t>-</w:t>
            </w:r>
            <w:r w:rsidR="00CF72E9">
              <w:rPr>
                <w:rFonts w:ascii="Calibri" w:hAnsi="Calibri" w:cs="Arial"/>
                <w:sz w:val="16"/>
                <w:szCs w:val="16"/>
              </w:rPr>
              <w:t>Oct-</w:t>
            </w:r>
            <w:r w:rsidR="00BD783D">
              <w:rPr>
                <w:rFonts w:ascii="Calibri" w:hAnsi="Calibri" w:cs="Arial"/>
                <w:sz w:val="16"/>
                <w:szCs w:val="16"/>
              </w:rPr>
              <w:t>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976D5D" w:rsidP="00245489">
            <w:pPr>
              <w:jc w:val="center"/>
              <w:rPr>
                <w:rFonts w:ascii="Calibri" w:hAnsi="Calibri" w:cs="Arial"/>
                <w:sz w:val="16"/>
                <w:szCs w:val="16"/>
              </w:rPr>
            </w:pPr>
            <w:r>
              <w:rPr>
                <w:rFonts w:ascii="Calibri" w:hAnsi="Calibri" w:cs="Arial"/>
                <w:sz w:val="16"/>
                <w:szCs w:val="16"/>
              </w:rPr>
              <w:t>H</w:t>
            </w:r>
            <w:r w:rsidR="00245489" w:rsidRPr="002146DA">
              <w:rPr>
                <w:rFonts w:ascii="Calibri" w:hAnsi="Calibri" w:cs="Arial"/>
                <w:sz w:val="16"/>
                <w:szCs w:val="16"/>
              </w:rPr>
              <w:t>ora:</w:t>
            </w:r>
          </w:p>
          <w:p w:rsidR="00245489" w:rsidRPr="002146DA" w:rsidRDefault="00BF11EF" w:rsidP="00245489">
            <w:pPr>
              <w:jc w:val="center"/>
              <w:rPr>
                <w:rFonts w:ascii="Calibri" w:hAnsi="Calibri" w:cs="Arial"/>
                <w:sz w:val="16"/>
                <w:szCs w:val="16"/>
              </w:rPr>
            </w:pPr>
            <w:r>
              <w:rPr>
                <w:rFonts w:ascii="Calibri" w:hAnsi="Calibri" w:cs="Arial"/>
                <w:sz w:val="16"/>
                <w:szCs w:val="16"/>
              </w:rPr>
              <w:t>15</w:t>
            </w:r>
            <w:r w:rsidR="00BD783D">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C85F12" w:rsidRDefault="00930F2A" w:rsidP="00EB35A6">
            <w:pPr>
              <w:jc w:val="both"/>
              <w:rPr>
                <w:rFonts w:ascii="Calibri" w:hAnsi="Calibri"/>
                <w:color w:val="0000FF"/>
                <w:sz w:val="16"/>
                <w:szCs w:val="16"/>
                <w:u w:val="single"/>
              </w:rPr>
            </w:pPr>
            <w:r w:rsidRPr="00930F2A">
              <w:rPr>
                <w:rFonts w:ascii="Calibri" w:hAnsi="Calibri" w:cs="Arial"/>
                <w:sz w:val="16"/>
                <w:szCs w:val="16"/>
              </w:rPr>
              <w:t>Lugar:  UNIDAD DE CONTRATACIONES DISTRITAL DE REDES DE GAS LA PAZ  CALLE FINAL PICADA CHACO ESQ. SEBASTIAN PAGADOR S/N ZONA DEL CEMENTERIO GENERAL LA PAZ- BOLIVIA</w:t>
            </w:r>
          </w:p>
        </w:tc>
      </w:tr>
      <w:tr w:rsidR="00245489" w:rsidRPr="00FA640B"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245489">
            <w:pPr>
              <w:jc w:val="both"/>
              <w:rPr>
                <w:rFonts w:ascii="Calibri" w:hAnsi="Calibri" w:cs="Arial"/>
                <w:sz w:val="4"/>
                <w:szCs w:val="4"/>
              </w:rPr>
            </w:pPr>
          </w:p>
        </w:tc>
      </w:tr>
      <w:tr w:rsidR="00245489" w:rsidRPr="002146DA"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Default="00146194" w:rsidP="00245489">
            <w:pPr>
              <w:jc w:val="center"/>
              <w:rPr>
                <w:rFonts w:ascii="Arial" w:hAnsi="Arial" w:cs="Arial"/>
                <w:sz w:val="18"/>
                <w:szCs w:val="18"/>
              </w:rPr>
            </w:pPr>
            <w:r>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2146DA" w:rsidRDefault="00245489" w:rsidP="00245489">
            <w:pPr>
              <w:rPr>
                <w:rFonts w:ascii="Calibri" w:hAnsi="Calibri" w:cs="Arial"/>
                <w:sz w:val="16"/>
                <w:szCs w:val="16"/>
              </w:rPr>
            </w:pPr>
            <w:r w:rsidRPr="002146DA">
              <w:rPr>
                <w:rFonts w:ascii="Calibri" w:hAnsi="Calibri" w:cs="Calibri"/>
                <w:sz w:val="16"/>
                <w:szCs w:val="16"/>
              </w:rPr>
              <w:t xml:space="preserve">Apertura de Propuestas. </w:t>
            </w:r>
            <w:r w:rsidRPr="00FB219E">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Fecha:</w:t>
            </w:r>
          </w:p>
          <w:p w:rsidR="00245489" w:rsidRPr="002146DA" w:rsidRDefault="00E31942" w:rsidP="00F470C7">
            <w:pPr>
              <w:jc w:val="center"/>
              <w:rPr>
                <w:rFonts w:ascii="Calibri" w:hAnsi="Calibri" w:cs="Arial"/>
                <w:sz w:val="16"/>
                <w:szCs w:val="16"/>
              </w:rPr>
            </w:pPr>
            <w:r>
              <w:rPr>
                <w:rFonts w:ascii="Calibri" w:hAnsi="Calibri" w:cs="Arial"/>
                <w:sz w:val="16"/>
                <w:szCs w:val="16"/>
              </w:rPr>
              <w:t>21</w:t>
            </w:r>
            <w:r w:rsidR="00CF72E9" w:rsidRPr="00CF72E9">
              <w:rPr>
                <w:rFonts w:ascii="Calibri" w:hAnsi="Calibri" w:cs="Arial"/>
                <w:sz w:val="16"/>
                <w:szCs w:val="16"/>
              </w:rPr>
              <w:t>-Oct-2015</w:t>
            </w:r>
          </w:p>
        </w:tc>
        <w:tc>
          <w:tcPr>
            <w:tcW w:w="1456" w:type="dxa"/>
            <w:tcBorders>
              <w:top w:val="single" w:sz="4" w:space="0" w:color="auto"/>
              <w:left w:val="single" w:sz="4" w:space="0" w:color="auto"/>
              <w:bottom w:val="single" w:sz="4" w:space="0" w:color="auto"/>
              <w:right w:val="single" w:sz="4" w:space="0" w:color="auto"/>
            </w:tcBorders>
            <w:hideMark/>
          </w:tcPr>
          <w:p w:rsidR="00245489" w:rsidRPr="002146DA" w:rsidRDefault="00245489" w:rsidP="00245489">
            <w:pPr>
              <w:jc w:val="center"/>
              <w:rPr>
                <w:rFonts w:ascii="Calibri" w:hAnsi="Calibri" w:cs="Arial"/>
                <w:sz w:val="16"/>
                <w:szCs w:val="16"/>
              </w:rPr>
            </w:pPr>
            <w:r w:rsidRPr="002146DA">
              <w:rPr>
                <w:rFonts w:ascii="Calibri" w:hAnsi="Calibri" w:cs="Arial"/>
                <w:sz w:val="16"/>
                <w:szCs w:val="16"/>
              </w:rPr>
              <w:t>Hora:</w:t>
            </w:r>
          </w:p>
          <w:p w:rsidR="00245489" w:rsidRPr="002146DA" w:rsidRDefault="00BF11EF" w:rsidP="00245489">
            <w:pPr>
              <w:jc w:val="center"/>
              <w:rPr>
                <w:rFonts w:ascii="Calibri" w:hAnsi="Calibri" w:cs="Arial"/>
                <w:sz w:val="16"/>
                <w:szCs w:val="16"/>
              </w:rPr>
            </w:pPr>
            <w:r>
              <w:rPr>
                <w:rFonts w:ascii="Calibri" w:hAnsi="Calibri" w:cs="Arial"/>
                <w:sz w:val="16"/>
                <w:szCs w:val="16"/>
              </w:rPr>
              <w:t>15</w:t>
            </w:r>
            <w:r w:rsidR="00BD783D">
              <w:rPr>
                <w:rFonts w:ascii="Calibri" w:hAnsi="Calibri" w:cs="Arial"/>
                <w:sz w:val="16"/>
                <w:szCs w:val="16"/>
              </w:rPr>
              <w:t>:15</w:t>
            </w:r>
          </w:p>
        </w:tc>
        <w:tc>
          <w:tcPr>
            <w:tcW w:w="4044" w:type="dxa"/>
            <w:tcBorders>
              <w:top w:val="single" w:sz="4" w:space="0" w:color="auto"/>
              <w:left w:val="single" w:sz="4" w:space="0" w:color="auto"/>
              <w:bottom w:val="single" w:sz="4" w:space="0" w:color="auto"/>
              <w:right w:val="single" w:sz="4" w:space="0" w:color="auto"/>
            </w:tcBorders>
            <w:hideMark/>
          </w:tcPr>
          <w:p w:rsidR="00245489" w:rsidRPr="002146DA" w:rsidRDefault="00930F2A" w:rsidP="00EB35A6">
            <w:pPr>
              <w:jc w:val="both"/>
              <w:rPr>
                <w:rFonts w:ascii="Calibri" w:hAnsi="Calibri" w:cs="Arial"/>
                <w:sz w:val="16"/>
                <w:szCs w:val="16"/>
              </w:rPr>
            </w:pPr>
            <w:r w:rsidRPr="00930F2A">
              <w:rPr>
                <w:rFonts w:ascii="Calibri" w:hAnsi="Calibri" w:cs="Arial"/>
                <w:sz w:val="16"/>
                <w:szCs w:val="16"/>
              </w:rPr>
              <w:t>Lugar:  UNIDAD DE CONTRATACIONES DISTRITAL DE REDES DE GAS LA PAZ  CALLE FINAL PICADA CHACO ESQ. SEBASTIAN PAGADOR S/N ZONA DEL CEMENTERIO GENERAL LA PAZ- BOLIVIA</w:t>
            </w:r>
          </w:p>
        </w:tc>
      </w:tr>
      <w:tr w:rsidR="00245489"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FA640B" w:rsidRDefault="00245489" w:rsidP="00C61C95">
            <w:pPr>
              <w:jc w:val="both"/>
              <w:rPr>
                <w:rFonts w:ascii="Calibri" w:hAnsi="Calibri" w:cs="Arial"/>
                <w:sz w:val="4"/>
                <w:szCs w:val="4"/>
              </w:rPr>
            </w:pPr>
          </w:p>
        </w:tc>
      </w:tr>
    </w:tbl>
    <w:p w:rsidR="000256E3" w:rsidRDefault="00657BB8" w:rsidP="00BD783D">
      <w:pPr>
        <w:ind w:hanging="709"/>
        <w:rPr>
          <w:rFonts w:ascii="Calibri" w:hAnsi="Calibri" w:cs="Calibri"/>
          <w:b/>
          <w:sz w:val="16"/>
          <w:szCs w:val="16"/>
        </w:rPr>
      </w:pPr>
      <w:r w:rsidRPr="00FB219E">
        <w:rPr>
          <w:rFonts w:ascii="Calibri" w:hAnsi="Calibri" w:cs="Calibri"/>
          <w:b/>
          <w:sz w:val="16"/>
          <w:szCs w:val="16"/>
          <w:highlight w:val="green"/>
        </w:rPr>
        <w:t>Fechas Fijas (*)</w:t>
      </w:r>
    </w:p>
    <w:p w:rsidR="00BE2291" w:rsidRDefault="00BE2291" w:rsidP="00BD783D">
      <w:pPr>
        <w:ind w:hanging="709"/>
        <w:rPr>
          <w:rFonts w:ascii="Calibri" w:hAnsi="Calibri" w:cs="Calibri"/>
          <w:b/>
          <w:sz w:val="16"/>
          <w:szCs w:val="16"/>
        </w:rPr>
      </w:pPr>
    </w:p>
    <w:p w:rsidR="00BE2291" w:rsidRDefault="00BE2291" w:rsidP="00BD783D">
      <w:pPr>
        <w:ind w:hanging="709"/>
        <w:rPr>
          <w:rFonts w:ascii="Calibri" w:hAnsi="Calibri" w:cs="Calibri"/>
          <w:b/>
          <w:sz w:val="16"/>
          <w:szCs w:val="16"/>
        </w:rPr>
      </w:pPr>
    </w:p>
    <w:p w:rsidR="00BE2291" w:rsidRDefault="00BE2291"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p w:rsidR="00AF6AEA" w:rsidRDefault="00AF6AEA" w:rsidP="00BD783D">
      <w:pPr>
        <w:ind w:hanging="709"/>
        <w:rPr>
          <w:rFonts w:ascii="Verdana" w:hAnsi="Verdana" w:cs="Calibri"/>
          <w:b/>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val="es-BO" w:eastAsia="es-BO"/>
              </w:rPr>
              <w:lastRenderedPageBreak/>
              <w:drawing>
                <wp:inline distT="0" distB="0" distL="0" distR="0" wp14:anchorId="307338F1" wp14:editId="4F5C2F9F">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val="es-BO" w:eastAsia="es-BO"/>
              </w:rPr>
              <w:drawing>
                <wp:inline distT="0" distB="0" distL="0" distR="0" wp14:anchorId="1E9BB7D6" wp14:editId="56E854BF">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A72D06" w:rsidRDefault="00A72D06" w:rsidP="00A72D06">
      <w:pPr>
        <w:ind w:left="705"/>
        <w:jc w:val="center"/>
        <w:rPr>
          <w:rFonts w:ascii="Verdana" w:hAnsi="Verdana" w:cs="Arial"/>
          <w:b/>
          <w:sz w:val="22"/>
          <w:szCs w:val="22"/>
        </w:rPr>
      </w:pPr>
      <w:r>
        <w:rPr>
          <w:rFonts w:ascii="Verdana" w:hAnsi="Verdana" w:cs="Arial"/>
          <w:b/>
          <w:sz w:val="22"/>
          <w:szCs w:val="22"/>
        </w:rPr>
        <w:t xml:space="preserve"> </w:t>
      </w:r>
      <w:r w:rsidRPr="002E6A21">
        <w:rPr>
          <w:rFonts w:ascii="Verdana" w:hAnsi="Verdana" w:cs="Arial"/>
          <w:b/>
          <w:sz w:val="22"/>
          <w:szCs w:val="22"/>
        </w:rPr>
        <w:t>P</w:t>
      </w:r>
      <w:r>
        <w:rPr>
          <w:rFonts w:ascii="Verdana" w:hAnsi="Verdana" w:cs="Arial"/>
          <w:b/>
          <w:sz w:val="22"/>
          <w:szCs w:val="22"/>
        </w:rPr>
        <w:t>RECIO REFERENCIAL</w:t>
      </w:r>
    </w:p>
    <w:p w:rsidR="00A72D06" w:rsidRDefault="00A72D06" w:rsidP="00A72D06">
      <w:pPr>
        <w:ind w:left="705"/>
        <w:rPr>
          <w:rFonts w:ascii="Verdana" w:hAnsi="Verdana" w:cs="Arial"/>
          <w:sz w:val="18"/>
          <w:szCs w:val="18"/>
        </w:rPr>
      </w:pPr>
    </w:p>
    <w:p w:rsidR="00A72D06" w:rsidRDefault="00A72D06" w:rsidP="00A72D06">
      <w:pPr>
        <w:rPr>
          <w:rFonts w:ascii="Verdana" w:hAnsi="Verdana" w:cs="Arial"/>
          <w:sz w:val="18"/>
          <w:szCs w:val="18"/>
        </w:rPr>
      </w:pPr>
      <w:r w:rsidRPr="00B00916">
        <w:rPr>
          <w:rFonts w:ascii="Verdana" w:hAnsi="Verdana" w:cs="Arial"/>
          <w:sz w:val="18"/>
          <w:szCs w:val="18"/>
        </w:rPr>
        <w:t>El pr</w:t>
      </w:r>
      <w:r>
        <w:rPr>
          <w:rFonts w:ascii="Verdana" w:hAnsi="Verdana" w:cs="Arial"/>
          <w:sz w:val="18"/>
          <w:szCs w:val="18"/>
        </w:rPr>
        <w:t xml:space="preserve">ecio referencial del presente proceso de contratación es de </w:t>
      </w:r>
      <w:proofErr w:type="gramStart"/>
      <w:r w:rsidR="00FE4B1C">
        <w:rPr>
          <w:rFonts w:ascii="Verdana" w:hAnsi="Verdana" w:cs="Arial"/>
          <w:sz w:val="18"/>
          <w:szCs w:val="18"/>
        </w:rPr>
        <w:t>Bolivianos</w:t>
      </w:r>
      <w:proofErr w:type="gramEnd"/>
      <w:r>
        <w:rPr>
          <w:rFonts w:ascii="Verdana" w:hAnsi="Verdana" w:cs="Arial"/>
          <w:sz w:val="18"/>
          <w:szCs w:val="18"/>
        </w:rPr>
        <w:t xml:space="preserve">: </w:t>
      </w:r>
    </w:p>
    <w:p w:rsidR="00A72D06" w:rsidRDefault="00A72D06" w:rsidP="00A72D06">
      <w:pPr>
        <w:jc w:val="center"/>
        <w:rPr>
          <w:rFonts w:ascii="Verdana" w:hAnsi="Verdana" w:cs="Arial"/>
          <w:b/>
          <w:sz w:val="18"/>
          <w:szCs w:val="18"/>
        </w:rPr>
      </w:pPr>
    </w:p>
    <w:p w:rsidR="00BE2291" w:rsidRDefault="00BE2291" w:rsidP="00BE2291">
      <w:pPr>
        <w:ind w:right="-74"/>
        <w:jc w:val="both"/>
        <w:rPr>
          <w:rFonts w:ascii="Microsoft Sans Serif" w:hAnsi="Microsoft Sans Serif" w:cs="Microsoft Sans Serif"/>
          <w:w w:val="113"/>
          <w:sz w:val="16"/>
          <w:szCs w:val="16"/>
        </w:rPr>
      </w:pPr>
    </w:p>
    <w:bookmarkStart w:id="0" w:name="_MON_1446462737"/>
    <w:bookmarkStart w:id="1" w:name="_MON_1486387356"/>
    <w:bookmarkStart w:id="2" w:name="_MON_1486387515"/>
    <w:bookmarkStart w:id="3" w:name="_MON_1494851137"/>
    <w:bookmarkStart w:id="4" w:name="_MON_1494851450"/>
    <w:bookmarkStart w:id="5" w:name="_MON_1494851572"/>
    <w:bookmarkStart w:id="6" w:name="_MON_1496136430"/>
    <w:bookmarkStart w:id="7" w:name="_MON_1496142333"/>
    <w:bookmarkStart w:id="8" w:name="_MON_1496665880"/>
    <w:bookmarkStart w:id="9" w:name="_MON_1496666013"/>
    <w:bookmarkStart w:id="10" w:name="_MON_1496666158"/>
    <w:bookmarkStart w:id="11" w:name="_MON_1502173680"/>
    <w:bookmarkStart w:id="12" w:name="_MON_1502173839"/>
    <w:bookmarkStart w:id="13" w:name="_MON_1502173849"/>
    <w:bookmarkStart w:id="14" w:name="_MON_1502699301"/>
    <w:bookmarkStart w:id="15" w:name="_MON_1502699585"/>
    <w:bookmarkStart w:id="16" w:name="_MON_1486469946"/>
    <w:bookmarkStart w:id="17" w:name="_MON_1505908205"/>
    <w:bookmarkStart w:id="18" w:name="_MON_1496142758"/>
    <w:bookmarkStart w:id="19" w:name="_MON_1505908577"/>
    <w:bookmarkStart w:id="20" w:name="_MON_1496142816"/>
    <w:bookmarkStart w:id="21" w:name="_MON_1505913994"/>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Start w:id="22" w:name="_MON_1496142821"/>
    <w:bookmarkStart w:id="23" w:name="_MON_1505914224"/>
    <w:bookmarkEnd w:id="22"/>
    <w:bookmarkEnd w:id="23"/>
    <w:p w:rsidR="00BE2291" w:rsidRPr="002A60E0" w:rsidRDefault="00BF11EF" w:rsidP="00BE2291">
      <w:pPr>
        <w:ind w:right="-74"/>
        <w:jc w:val="both"/>
        <w:rPr>
          <w:rFonts w:ascii="Microsoft Sans Serif" w:hAnsi="Microsoft Sans Serif" w:cs="Microsoft Sans Serif"/>
          <w:w w:val="113"/>
          <w:sz w:val="16"/>
          <w:szCs w:val="16"/>
        </w:rPr>
      </w:pPr>
      <w:r>
        <w:rPr>
          <w:rFonts w:ascii="Microsoft Sans Serif" w:hAnsi="Microsoft Sans Serif" w:cs="Microsoft Sans Serif"/>
          <w:w w:val="113"/>
          <w:sz w:val="16"/>
          <w:szCs w:val="16"/>
        </w:rPr>
        <w:object w:dxaOrig="11943" w:dyaOrig="3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3pt;height:154.3pt" o:ole="">
            <v:imagedata r:id="rId12" o:title=""/>
          </v:shape>
          <o:OLEObject Type="Embed" ProgID="Excel.Sheet.12" ShapeID="_x0000_i1025" DrawAspect="Content" ObjectID="_1505914323" r:id="rId13"/>
        </w:object>
      </w:r>
    </w:p>
    <w:p w:rsidR="00BE2291" w:rsidRPr="002A60E0" w:rsidRDefault="00BE2291" w:rsidP="00BE2291">
      <w:pPr>
        <w:ind w:left="142" w:right="134"/>
        <w:jc w:val="center"/>
        <w:rPr>
          <w:rFonts w:ascii="Microsoft Sans Serif" w:hAnsi="Microsoft Sans Serif" w:cs="Microsoft Sans Serif"/>
          <w:sz w:val="16"/>
          <w:szCs w:val="16"/>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BD783D" w:rsidRPr="00BD783D" w:rsidRDefault="00BD783D" w:rsidP="00BD783D">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A72D06" w:rsidRDefault="00A72D06" w:rsidP="0062797D">
      <w:pPr>
        <w:pStyle w:val="Ttulo1"/>
        <w:jc w:val="center"/>
        <w:rPr>
          <w:rFonts w:ascii="Verdana" w:hAnsi="Verdana" w:cs="Calibri"/>
          <w:sz w:val="18"/>
          <w:szCs w:val="18"/>
          <w:lang w:val="es-BO"/>
        </w:rPr>
      </w:pPr>
    </w:p>
    <w:p w:rsidR="00A72D06" w:rsidRDefault="00A72D06" w:rsidP="00A72D06">
      <w:pPr>
        <w:rPr>
          <w:lang w:val="es-BO"/>
        </w:rPr>
      </w:pPr>
    </w:p>
    <w:p w:rsidR="00A72D06" w:rsidRDefault="00A72D06" w:rsidP="00A72D06">
      <w:pPr>
        <w:rPr>
          <w:lang w:val="es-BO"/>
        </w:rPr>
      </w:pPr>
    </w:p>
    <w:p w:rsidR="00A72D06" w:rsidRPr="00A72D06" w:rsidRDefault="00A72D06" w:rsidP="00A72D06">
      <w:pPr>
        <w:rPr>
          <w:lang w:val="es-BO"/>
        </w:rPr>
      </w:pPr>
    </w:p>
    <w:p w:rsidR="004B155D" w:rsidRDefault="004B155D" w:rsidP="0062797D">
      <w:pPr>
        <w:pStyle w:val="Ttulo1"/>
        <w:jc w:val="center"/>
        <w:rPr>
          <w:rFonts w:ascii="Verdana" w:hAnsi="Verdana" w:cs="Calibri"/>
          <w:sz w:val="18"/>
          <w:szCs w:val="18"/>
        </w:rPr>
      </w:pPr>
    </w:p>
    <w:p w:rsidR="004B155D" w:rsidRPr="004B155D" w:rsidRDefault="004B155D" w:rsidP="004B155D"/>
    <w:p w:rsidR="000C0DF7" w:rsidRPr="00FA1DFD" w:rsidRDefault="000C0DF7" w:rsidP="004B721E">
      <w:pPr>
        <w:rPr>
          <w:rFonts w:ascii="Verdana" w:hAnsi="Verdana" w:cs="Calibri"/>
          <w:sz w:val="18"/>
          <w:szCs w:val="18"/>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 xml:space="preserve">de Yacimientos Petrolíferos Fiscales Bolivianos </w:t>
      </w:r>
      <w:r w:rsidR="00531B4E">
        <w:rPr>
          <w:rFonts w:ascii="Verdana" w:hAnsi="Verdana" w:cs="Calibri"/>
          <w:color w:val="000000"/>
          <w:sz w:val="18"/>
          <w:szCs w:val="18"/>
        </w:rPr>
        <w:t>(</w:t>
      </w:r>
      <w:r w:rsidRPr="00666D9F">
        <w:rPr>
          <w:rFonts w:ascii="Verdana" w:hAnsi="Verdana" w:cs="Calibri"/>
          <w:color w:val="000000"/>
          <w:sz w:val="18"/>
          <w:szCs w:val="18"/>
        </w:rPr>
        <w:t>YPFB</w:t>
      </w:r>
      <w:r w:rsidR="00531B4E">
        <w:rPr>
          <w:rFonts w:ascii="Verdana" w:hAnsi="Verdana" w:cs="Calibri"/>
          <w:color w:val="000000"/>
          <w:sz w:val="18"/>
          <w:szCs w:val="18"/>
        </w:rPr>
        <w:t>)</w:t>
      </w:r>
      <w:r w:rsidR="00E8294A">
        <w:rPr>
          <w:rFonts w:ascii="Verdana" w:hAnsi="Verdana" w:cs="Calibri"/>
          <w:color w:val="000000"/>
          <w:sz w:val="18"/>
          <w:szCs w:val="18"/>
        </w:rPr>
        <w:t xml:space="preserve"> y su Reglamento Vigente</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413B77">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24080E" w:rsidRPr="00CF2046" w:rsidRDefault="0024080E" w:rsidP="00ED1132">
      <w:pPr>
        <w:numPr>
          <w:ilvl w:val="0"/>
          <w:numId w:val="11"/>
        </w:numPr>
        <w:tabs>
          <w:tab w:val="left" w:pos="567"/>
          <w:tab w:val="left" w:pos="709"/>
        </w:tabs>
        <w:ind w:left="567"/>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24080E" w:rsidRPr="00CF2046" w:rsidRDefault="0024080E" w:rsidP="0024080E">
      <w:pPr>
        <w:ind w:left="426"/>
        <w:jc w:val="both"/>
        <w:rPr>
          <w:rFonts w:ascii="Verdana" w:hAnsi="Verdana" w:cs="Calibri"/>
          <w:sz w:val="18"/>
          <w:szCs w:val="18"/>
        </w:rPr>
      </w:pPr>
      <w:r w:rsidRPr="00CF2046">
        <w:rPr>
          <w:rFonts w:ascii="Verdana" w:hAnsi="Verdana" w:cs="Calibri"/>
          <w:sz w:val="18"/>
          <w:szCs w:val="18"/>
        </w:rPr>
        <w:lastRenderedPageBreak/>
        <w:t>En el caso de los incisos h), i),  j) la información publicada en el SICOES al momento del cierre de presentación de propuestas será la valedera y deberá ser señalada expresamente en el informe de evaluación</w:t>
      </w:r>
    </w:p>
    <w:p w:rsidR="0062797D" w:rsidRDefault="0062797D" w:rsidP="0062797D">
      <w:pPr>
        <w:pStyle w:val="Prrafodelista"/>
        <w:ind w:left="426"/>
        <w:jc w:val="both"/>
        <w:rPr>
          <w:rFonts w:ascii="Verdana" w:hAnsi="Verdana" w:cs="Calibri"/>
          <w:color w:val="FFFFFF"/>
          <w:sz w:val="18"/>
          <w:szCs w:val="18"/>
        </w:rPr>
      </w:pPr>
      <w:r w:rsidRPr="00666D9F">
        <w:rPr>
          <w:rFonts w:ascii="Verdana" w:hAnsi="Verdana" w:cs="Calibri"/>
          <w:color w:val="FFFFFF"/>
          <w:sz w:val="18"/>
          <w:szCs w:val="18"/>
        </w:rPr>
        <w:t xml:space="preserve">  </w:t>
      </w:r>
    </w:p>
    <w:p w:rsidR="00FA7257" w:rsidRPr="00666D9F" w:rsidRDefault="00FA7257" w:rsidP="0062797D">
      <w:pPr>
        <w:pStyle w:val="Prrafodelista"/>
        <w:ind w:left="426"/>
        <w:jc w:val="both"/>
        <w:rPr>
          <w:rFonts w:ascii="Verdana" w:hAnsi="Verdana" w:cs="Calibri"/>
          <w:color w:val="000000"/>
          <w:sz w:val="18"/>
          <w:szCs w:val="18"/>
        </w:rPr>
      </w:pPr>
    </w:p>
    <w:p w:rsidR="0062797D" w:rsidRPr="00666D9F" w:rsidRDefault="0062797D"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413B77">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como horario de trabajo: mañanas de 08:30 a 12:30 y tardes de 14:30 a 18:30,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83207B" w:rsidRDefault="00F64FB8" w:rsidP="00413B77">
      <w:pPr>
        <w:numPr>
          <w:ilvl w:val="0"/>
          <w:numId w:val="3"/>
        </w:numPr>
        <w:ind w:left="567" w:hanging="567"/>
        <w:jc w:val="both"/>
        <w:rPr>
          <w:rFonts w:ascii="Verdana" w:hAnsi="Verdana" w:cs="Calibri"/>
          <w:b/>
          <w:sz w:val="18"/>
          <w:szCs w:val="18"/>
        </w:rPr>
      </w:pPr>
      <w:r w:rsidRPr="0083207B">
        <w:rPr>
          <w:rFonts w:ascii="Verdana" w:hAnsi="Verdana" w:cs="Calibri"/>
          <w:b/>
          <w:sz w:val="18"/>
          <w:szCs w:val="18"/>
        </w:rPr>
        <w:t xml:space="preserve">PREPARACIÓN DE PROPUESTAS </w:t>
      </w:r>
    </w:p>
    <w:p w:rsidR="00F64FB8" w:rsidRPr="0083207B" w:rsidRDefault="00F64FB8" w:rsidP="00F64FB8">
      <w:pPr>
        <w:ind w:left="567"/>
        <w:jc w:val="both"/>
        <w:rPr>
          <w:rFonts w:ascii="Verdana" w:hAnsi="Verdana" w:cs="Calibri"/>
          <w:sz w:val="18"/>
          <w:szCs w:val="18"/>
        </w:rPr>
      </w:pPr>
    </w:p>
    <w:p w:rsidR="00F64FB8" w:rsidRPr="00666D9F" w:rsidRDefault="007360D7" w:rsidP="00F64FB8">
      <w:pPr>
        <w:ind w:left="567"/>
        <w:jc w:val="both"/>
        <w:rPr>
          <w:rFonts w:ascii="Verdana" w:hAnsi="Verdana" w:cs="Calibri"/>
          <w:sz w:val="18"/>
          <w:szCs w:val="18"/>
        </w:rPr>
      </w:pPr>
      <w:r w:rsidRPr="0083207B">
        <w:rPr>
          <w:rFonts w:ascii="Verdana" w:hAnsi="Verdana" w:cs="Calibri"/>
          <w:sz w:val="18"/>
          <w:szCs w:val="18"/>
        </w:rPr>
        <w:t xml:space="preserve">Las </w:t>
      </w:r>
      <w:r w:rsidR="00EA47B7" w:rsidRPr="0083207B">
        <w:rPr>
          <w:rFonts w:ascii="Verdana" w:hAnsi="Verdana" w:cs="Calibri"/>
          <w:sz w:val="18"/>
          <w:szCs w:val="18"/>
        </w:rPr>
        <w:t>propuestas</w:t>
      </w:r>
      <w:r w:rsidRPr="0083207B">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83207B">
        <w:rPr>
          <w:rFonts w:ascii="Verdana" w:hAnsi="Verdana" w:cs="Calibri"/>
          <w:sz w:val="18"/>
          <w:szCs w:val="18"/>
        </w:rPr>
        <w:t>.</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413B77">
      <w:pPr>
        <w:numPr>
          <w:ilvl w:val="0"/>
          <w:numId w:val="3"/>
        </w:numPr>
        <w:ind w:left="567" w:hanging="567"/>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w:t>
      </w:r>
      <w:r w:rsidR="00B249A7">
        <w:rPr>
          <w:rFonts w:ascii="Verdana" w:hAnsi="Verdana" w:cs="Calibri"/>
          <w:b/>
          <w:sz w:val="18"/>
          <w:szCs w:val="18"/>
        </w:rPr>
        <w:t>CONTRATACIÓN</w:t>
      </w:r>
    </w:p>
    <w:p w:rsidR="00F64FB8" w:rsidRPr="000C157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proofErr w:type="gramStart"/>
      <w:r w:rsidR="00574342">
        <w:rPr>
          <w:rFonts w:ascii="Verdana" w:hAnsi="Verdana" w:cs="Calibri"/>
          <w:sz w:val="18"/>
          <w:szCs w:val="18"/>
        </w:rPr>
        <w:t>Bolivianos</w:t>
      </w:r>
      <w:proofErr w:type="gramEnd"/>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r w:rsidR="000D101A">
        <w:rPr>
          <w:rFonts w:ascii="Verdana" w:hAnsi="Verdana" w:cstheme="minorHAnsi"/>
          <w:sz w:val="18"/>
          <w:szCs w:val="18"/>
        </w:rPr>
        <w:t xml:space="preserve"> En caso de que el documento de origen sea presentado en otro idioma, el proponente de</w:t>
      </w:r>
      <w:r w:rsidR="00046ED1">
        <w:rPr>
          <w:rFonts w:ascii="Verdana" w:hAnsi="Verdana" w:cstheme="minorHAnsi"/>
          <w:sz w:val="18"/>
          <w:szCs w:val="18"/>
        </w:rPr>
        <w:t>berá adjuntar</w:t>
      </w:r>
      <w:r w:rsidR="000D101A">
        <w:rPr>
          <w:rFonts w:ascii="Verdana" w:hAnsi="Verdana" w:cstheme="minorHAnsi"/>
          <w:sz w:val="18"/>
          <w:szCs w:val="18"/>
        </w:rPr>
        <w:t xml:space="preserve"> su traducción simple al idioma español.</w:t>
      </w:r>
    </w:p>
    <w:p w:rsidR="00F64FB8" w:rsidRDefault="00F64FB8" w:rsidP="00F64FB8">
      <w:pPr>
        <w:ind w:left="567"/>
        <w:jc w:val="both"/>
        <w:rPr>
          <w:rFonts w:ascii="Verdana" w:hAnsi="Verdana" w:cs="Calibri"/>
          <w:sz w:val="18"/>
          <w:szCs w:val="18"/>
        </w:rPr>
      </w:pPr>
    </w:p>
    <w:p w:rsidR="00F64FB8" w:rsidRPr="00666D9F" w:rsidRDefault="00F64FB8" w:rsidP="00F64FB8">
      <w:pPr>
        <w:ind w:left="567"/>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B249A7" w:rsidP="00D11034">
      <w:pPr>
        <w:numPr>
          <w:ilvl w:val="0"/>
          <w:numId w:val="3"/>
        </w:numPr>
        <w:ind w:left="567" w:hanging="567"/>
        <w:jc w:val="both"/>
        <w:rPr>
          <w:rFonts w:ascii="Verdana" w:hAnsi="Verdana" w:cs="Calibri"/>
          <w:b/>
          <w:sz w:val="18"/>
          <w:szCs w:val="18"/>
        </w:rPr>
      </w:pPr>
      <w:r>
        <w:rPr>
          <w:rFonts w:ascii="Verdana" w:hAnsi="Verdana" w:cs="Calibri"/>
          <w:b/>
          <w:sz w:val="18"/>
          <w:szCs w:val="18"/>
        </w:rPr>
        <w:t>PUBLICACIÓN</w:t>
      </w:r>
      <w:r w:rsidR="007A38D6">
        <w:rPr>
          <w:rFonts w:ascii="Verdana" w:hAnsi="Verdana" w:cs="Calibri"/>
          <w:b/>
          <w:sz w:val="18"/>
          <w:szCs w:val="18"/>
        </w:rPr>
        <w:t xml:space="preserve"> Y COMUNICACIÓN </w:t>
      </w:r>
    </w:p>
    <w:p w:rsidR="007A38D6" w:rsidRPr="00666D9F" w:rsidRDefault="007A38D6" w:rsidP="007A38D6">
      <w:pPr>
        <w:ind w:firstLine="708"/>
        <w:jc w:val="both"/>
        <w:rPr>
          <w:rFonts w:ascii="Verdana" w:hAnsi="Verdana" w:cs="Calibri"/>
          <w:b/>
          <w:sz w:val="18"/>
          <w:szCs w:val="18"/>
        </w:rPr>
      </w:pPr>
    </w:p>
    <w:p w:rsidR="007A38D6" w:rsidRPr="00D11034" w:rsidRDefault="007A38D6" w:rsidP="00D11034">
      <w:pPr>
        <w:ind w:left="567"/>
        <w:jc w:val="both"/>
        <w:rPr>
          <w:rFonts w:ascii="Verdana" w:hAnsi="Verdana" w:cstheme="minorHAnsi"/>
          <w:sz w:val="18"/>
          <w:szCs w:val="18"/>
        </w:rPr>
      </w:pPr>
      <w:r w:rsidRPr="00D11034">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(YPFB</w:t>
      </w:r>
      <w:r w:rsidRPr="00B248E6">
        <w:rPr>
          <w:rFonts w:ascii="Verdana" w:hAnsi="Verdana" w:cstheme="minorHAnsi"/>
          <w:sz w:val="18"/>
          <w:szCs w:val="18"/>
        </w:rPr>
        <w:t xml:space="preserve">) </w:t>
      </w:r>
      <w:hyperlink r:id="rId14" w:history="1">
        <w:r w:rsidRPr="0060594D">
          <w:rPr>
            <w:rFonts w:ascii="Verdana" w:hAnsi="Verdana" w:cstheme="minorHAnsi"/>
            <w:sz w:val="18"/>
            <w:szCs w:val="18"/>
          </w:rPr>
          <w:t>www.ypfb.gob.bo</w:t>
        </w:r>
      </w:hyperlink>
      <w:r w:rsidRPr="00D11034">
        <w:rPr>
          <w:rFonts w:ascii="Verdana" w:hAnsi="Verdana" w:cstheme="minorHAnsi"/>
          <w:sz w:val="18"/>
          <w:szCs w:val="18"/>
        </w:rPr>
        <w:t xml:space="preserve">, como medio oficial de comunicación y </w:t>
      </w:r>
      <w:r w:rsidR="00046ED1">
        <w:rPr>
          <w:rFonts w:ascii="Verdana" w:hAnsi="Verdana" w:cstheme="minorHAnsi"/>
          <w:sz w:val="18"/>
          <w:szCs w:val="18"/>
        </w:rPr>
        <w:t xml:space="preserve">a través del correo institucional </w:t>
      </w:r>
      <w:hyperlink r:id="rId15" w:history="1">
        <w:r w:rsidR="00144DFD" w:rsidRPr="00144DFD">
          <w:rPr>
            <w:rFonts w:ascii="Verdana" w:hAnsi="Verdana" w:cstheme="minorHAnsi"/>
            <w:sz w:val="18"/>
            <w:szCs w:val="18"/>
          </w:rPr>
          <w:t>señalado</w:t>
        </w:r>
      </w:hyperlink>
      <w:r w:rsidR="00144DFD" w:rsidRPr="00144DFD">
        <w:rPr>
          <w:rFonts w:ascii="Verdana" w:hAnsi="Verdana" w:cstheme="minorHAnsi"/>
          <w:sz w:val="18"/>
          <w:szCs w:val="18"/>
        </w:rPr>
        <w:t xml:space="preserve"> en el cronograma de plazos del presente DBC</w:t>
      </w:r>
      <w:r w:rsidR="00101DB7" w:rsidRPr="00D11034">
        <w:rPr>
          <w:rFonts w:ascii="Verdana" w:hAnsi="Verdana" w:cstheme="minorHAnsi"/>
          <w:sz w:val="18"/>
          <w:szCs w:val="18"/>
        </w:rPr>
        <w:t>.</w:t>
      </w:r>
      <w:r w:rsidRPr="00D11034">
        <w:rPr>
          <w:rFonts w:ascii="Verdana" w:hAnsi="Verdana" w:cstheme="minorHAnsi"/>
          <w:sz w:val="18"/>
          <w:szCs w:val="18"/>
        </w:rPr>
        <w:t xml:space="preserve"> </w:t>
      </w:r>
      <w:r w:rsidR="00101DB7" w:rsidRPr="00D11034">
        <w:rPr>
          <w:rFonts w:ascii="Verdana" w:hAnsi="Verdana" w:cstheme="minorHAnsi"/>
          <w:sz w:val="18"/>
          <w:szCs w:val="18"/>
        </w:rPr>
        <w:t xml:space="preserve">Alternativamente </w:t>
      </w:r>
      <w:r w:rsidR="00190807" w:rsidRPr="00D11034">
        <w:rPr>
          <w:rFonts w:ascii="Verdana" w:hAnsi="Verdana" w:cstheme="minorHAnsi"/>
          <w:sz w:val="18"/>
          <w:szCs w:val="18"/>
        </w:rPr>
        <w:t>podrán</w:t>
      </w:r>
      <w:r w:rsidR="00101DB7" w:rsidRPr="00D11034">
        <w:rPr>
          <w:rFonts w:ascii="Verdana" w:hAnsi="Verdana" w:cstheme="minorHAnsi"/>
          <w:sz w:val="18"/>
          <w:szCs w:val="18"/>
        </w:rPr>
        <w:t xml:space="preserve"> ser publicados en medios de prensa escrita.</w:t>
      </w:r>
      <w:r w:rsidRPr="00D11034">
        <w:rPr>
          <w:rFonts w:ascii="Verdana" w:hAnsi="Verdana" w:cstheme="minorHAnsi"/>
          <w:sz w:val="18"/>
          <w:szCs w:val="18"/>
        </w:rPr>
        <w:t xml:space="preserve">  </w:t>
      </w:r>
    </w:p>
    <w:p w:rsidR="00D0399F" w:rsidRDefault="00D0399F" w:rsidP="0062797D">
      <w:pPr>
        <w:jc w:val="both"/>
        <w:rPr>
          <w:rFonts w:ascii="Verdana" w:hAnsi="Verdana" w:cs="Calibri"/>
          <w:sz w:val="18"/>
          <w:szCs w:val="18"/>
        </w:rPr>
      </w:pPr>
    </w:p>
    <w:p w:rsidR="00D0399F" w:rsidRPr="006B2D29" w:rsidRDefault="00B249A7" w:rsidP="00D11034">
      <w:pPr>
        <w:numPr>
          <w:ilvl w:val="0"/>
          <w:numId w:val="3"/>
        </w:numPr>
        <w:ind w:left="567" w:hanging="567"/>
        <w:jc w:val="both"/>
        <w:rPr>
          <w:rFonts w:ascii="Verdana" w:hAnsi="Verdana" w:cs="Calibri"/>
          <w:b/>
          <w:sz w:val="18"/>
          <w:szCs w:val="18"/>
        </w:rPr>
      </w:pPr>
      <w:r w:rsidRPr="006B2D29">
        <w:rPr>
          <w:rFonts w:ascii="Verdana" w:hAnsi="Verdana" w:cs="Calibri"/>
          <w:b/>
          <w:sz w:val="18"/>
          <w:szCs w:val="18"/>
        </w:rPr>
        <w:t>CANCELACIÓN</w:t>
      </w:r>
      <w:r w:rsidR="00D0399F" w:rsidRPr="006B2D29">
        <w:rPr>
          <w:rFonts w:ascii="Verdana" w:hAnsi="Verdana" w:cs="Calibri"/>
          <w:b/>
          <w:sz w:val="18"/>
          <w:szCs w:val="18"/>
        </w:rPr>
        <w:t xml:space="preserve">, </w:t>
      </w:r>
      <w:r w:rsidRPr="006B2D29">
        <w:rPr>
          <w:rFonts w:ascii="Verdana" w:hAnsi="Verdana" w:cs="Calibri"/>
          <w:b/>
          <w:sz w:val="18"/>
          <w:szCs w:val="18"/>
        </w:rPr>
        <w:t>ANULACIÓN</w:t>
      </w:r>
      <w:r w:rsidR="00D0399F" w:rsidRPr="006B2D29">
        <w:rPr>
          <w:rFonts w:ascii="Verdana" w:hAnsi="Verdana" w:cs="Calibri"/>
          <w:b/>
          <w:sz w:val="18"/>
          <w:szCs w:val="18"/>
        </w:rPr>
        <w:t xml:space="preserve"> O </w:t>
      </w:r>
      <w:r w:rsidRPr="006B2D29">
        <w:rPr>
          <w:rFonts w:ascii="Verdana" w:hAnsi="Verdana" w:cs="Calibri"/>
          <w:b/>
          <w:sz w:val="18"/>
          <w:szCs w:val="18"/>
        </w:rPr>
        <w:t>SUSPENSIÓN</w:t>
      </w:r>
      <w:r w:rsidR="00D0399F" w:rsidRPr="006B2D29">
        <w:rPr>
          <w:rFonts w:ascii="Verdana" w:hAnsi="Verdana" w:cs="Calibri"/>
          <w:b/>
          <w:sz w:val="18"/>
          <w:szCs w:val="18"/>
        </w:rPr>
        <w:t xml:space="preserve"> DEL PROCESO DE </w:t>
      </w:r>
      <w:r w:rsidRPr="006B2D29">
        <w:rPr>
          <w:rFonts w:ascii="Verdana" w:hAnsi="Verdana" w:cs="Calibri"/>
          <w:b/>
          <w:sz w:val="18"/>
          <w:szCs w:val="18"/>
        </w:rPr>
        <w:t>CONTRATACIÓN</w:t>
      </w:r>
      <w:r w:rsidR="00D0399F" w:rsidRPr="006B2D29">
        <w:rPr>
          <w:rFonts w:ascii="Verdana" w:hAnsi="Verdana" w:cs="Calibri"/>
          <w:b/>
          <w:sz w:val="18"/>
          <w:szCs w:val="18"/>
        </w:rPr>
        <w:t xml:space="preserve"> </w:t>
      </w:r>
    </w:p>
    <w:p w:rsidR="00D0399F" w:rsidRPr="006B2D29" w:rsidRDefault="00D0399F" w:rsidP="00D0399F">
      <w:pPr>
        <w:jc w:val="both"/>
        <w:rPr>
          <w:rFonts w:ascii="Verdana" w:hAnsi="Verdana" w:cs="Arial"/>
          <w:sz w:val="18"/>
          <w:szCs w:val="18"/>
        </w:rPr>
      </w:pPr>
    </w:p>
    <w:p w:rsidR="006B2D29" w:rsidRPr="006B2D29" w:rsidRDefault="006B2D29" w:rsidP="006B2D29">
      <w:pPr>
        <w:ind w:left="567"/>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6B2D29">
        <w:rPr>
          <w:rFonts w:ascii="Verdana" w:hAnsi="Verdana" w:cs="Helvetica"/>
          <w:color w:val="000000" w:themeColor="text1"/>
          <w:sz w:val="18"/>
          <w:szCs w:val="18"/>
        </w:rPr>
        <w:t>motivada</w:t>
      </w:r>
      <w:proofErr w:type="gramEnd"/>
      <w:r w:rsidRPr="006B2D29">
        <w:rPr>
          <w:rFonts w:ascii="Verdana" w:hAnsi="Verdana" w:cs="Helvetica"/>
          <w:color w:val="000000" w:themeColor="text1"/>
          <w:sz w:val="18"/>
          <w:szCs w:val="18"/>
        </w:rPr>
        <w:t>.</w:t>
      </w:r>
    </w:p>
    <w:p w:rsidR="006B2D29" w:rsidRPr="006B2D29" w:rsidRDefault="006B2D29" w:rsidP="006B2D29">
      <w:pPr>
        <w:ind w:left="567"/>
        <w:jc w:val="both"/>
        <w:rPr>
          <w:rFonts w:ascii="Verdana" w:hAnsi="Verdana" w:cs="Helvetica"/>
          <w:color w:val="000000" w:themeColor="text1"/>
          <w:sz w:val="18"/>
          <w:szCs w:val="18"/>
        </w:rPr>
      </w:pPr>
    </w:p>
    <w:p w:rsidR="006B2D29" w:rsidRPr="006B2D29" w:rsidRDefault="00531B4E" w:rsidP="006B2D29">
      <w:pPr>
        <w:ind w:left="567"/>
        <w:jc w:val="both"/>
        <w:rPr>
          <w:rFonts w:ascii="Verdana" w:hAnsi="Verdana" w:cs="Helvetica"/>
          <w:color w:val="000000" w:themeColor="text1"/>
          <w:sz w:val="18"/>
          <w:szCs w:val="18"/>
        </w:rPr>
      </w:pPr>
      <w:r>
        <w:rPr>
          <w:rFonts w:ascii="Verdana" w:hAnsi="Verdana" w:cs="Helvetica"/>
          <w:color w:val="000000" w:themeColor="text1"/>
          <w:sz w:val="18"/>
          <w:szCs w:val="18"/>
        </w:rPr>
        <w:t>YPFB</w:t>
      </w:r>
      <w:r w:rsidR="006B2D29" w:rsidRPr="006B2D29">
        <w:rPr>
          <w:rFonts w:ascii="Verdana" w:hAnsi="Verdana" w:cs="Helvetica"/>
          <w:color w:val="000000" w:themeColor="text1"/>
          <w:sz w:val="18"/>
          <w:szCs w:val="18"/>
        </w:rPr>
        <w:t xml:space="preserve"> no asumirá responsabilidad alguna respecto a los proponentes afectados por esta decisión.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567"/>
        <w:jc w:val="both"/>
        <w:rPr>
          <w:rFonts w:ascii="Verdana" w:hAnsi="Verdana" w:cs="Helvetica"/>
          <w:b/>
          <w:color w:val="000000" w:themeColor="text1"/>
          <w:sz w:val="18"/>
          <w:szCs w:val="18"/>
        </w:rPr>
      </w:pPr>
      <w:r w:rsidRPr="006B2D29">
        <w:rPr>
          <w:rFonts w:ascii="Verdana" w:hAnsi="Verdana" w:cs="Helvetica"/>
          <w:b/>
          <w:color w:val="000000" w:themeColor="text1"/>
          <w:sz w:val="18"/>
          <w:szCs w:val="18"/>
        </w:rPr>
        <w:t>1</w:t>
      </w:r>
      <w:r>
        <w:rPr>
          <w:rFonts w:ascii="Verdana" w:hAnsi="Verdana" w:cs="Helvetica"/>
          <w:b/>
          <w:color w:val="000000" w:themeColor="text1"/>
          <w:sz w:val="18"/>
          <w:szCs w:val="18"/>
        </w:rPr>
        <w:t>0</w:t>
      </w:r>
      <w:r w:rsidRPr="006B2D29">
        <w:rPr>
          <w:rFonts w:ascii="Verdana" w:hAnsi="Verdana" w:cs="Helvetica"/>
          <w:b/>
          <w:color w:val="000000" w:themeColor="text1"/>
          <w:sz w:val="18"/>
          <w:szCs w:val="18"/>
        </w:rPr>
        <w:t xml:space="preserve">.1  La cancelación procederá: </w:t>
      </w:r>
    </w:p>
    <w:p w:rsidR="006B2D29" w:rsidRPr="006B2D29" w:rsidRDefault="006B2D29" w:rsidP="006B2D29">
      <w:pPr>
        <w:jc w:val="both"/>
        <w:rPr>
          <w:rFonts w:ascii="Verdana" w:hAnsi="Verdana" w:cs="Helvetica"/>
          <w:b/>
          <w:color w:val="000000" w:themeColor="text1"/>
          <w:sz w:val="18"/>
          <w:szCs w:val="18"/>
        </w:rPr>
      </w:pPr>
    </w:p>
    <w:p w:rsidR="009F19DE"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exista un hecho de fuerza mayor y/o caso fortuito irreversible que no </w:t>
      </w:r>
    </w:p>
    <w:p w:rsidR="006B2D29" w:rsidRPr="006B2D29" w:rsidRDefault="009F19DE" w:rsidP="009F19DE">
      <w:pPr>
        <w:ind w:left="993"/>
        <w:jc w:val="both"/>
        <w:rPr>
          <w:rFonts w:ascii="Verdana" w:hAnsi="Verdana" w:cs="Helvetica"/>
          <w:color w:val="000000" w:themeColor="text1"/>
          <w:sz w:val="18"/>
          <w:szCs w:val="18"/>
        </w:rPr>
      </w:pPr>
      <w:r>
        <w:rPr>
          <w:rFonts w:ascii="Verdana" w:hAnsi="Verdana" w:cs="Helvetica"/>
          <w:color w:val="000000" w:themeColor="text1"/>
          <w:sz w:val="18"/>
          <w:szCs w:val="18"/>
        </w:rPr>
        <w:t xml:space="preserve">       </w:t>
      </w:r>
      <w:proofErr w:type="gramStart"/>
      <w:r w:rsidR="006B2D29" w:rsidRPr="006B2D29">
        <w:rPr>
          <w:rFonts w:ascii="Verdana" w:hAnsi="Verdana" w:cs="Helvetica"/>
          <w:color w:val="000000" w:themeColor="text1"/>
          <w:sz w:val="18"/>
          <w:szCs w:val="18"/>
        </w:rPr>
        <w:t>permita</w:t>
      </w:r>
      <w:proofErr w:type="gramEnd"/>
      <w:r w:rsidR="006B2D29" w:rsidRPr="006B2D29">
        <w:rPr>
          <w:rFonts w:ascii="Verdana" w:hAnsi="Verdana" w:cs="Helvetica"/>
          <w:color w:val="000000" w:themeColor="text1"/>
          <w:sz w:val="18"/>
          <w:szCs w:val="18"/>
        </w:rPr>
        <w:t xml:space="preserve"> la continuidad del proceso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Se hubiera extinguido la necesidad de contratación. </w:t>
      </w:r>
    </w:p>
    <w:p w:rsidR="006B2D29" w:rsidRPr="006B2D29" w:rsidRDefault="006B2D29" w:rsidP="00ED1132">
      <w:pPr>
        <w:numPr>
          <w:ilvl w:val="0"/>
          <w:numId w:val="18"/>
        </w:numPr>
        <w:ind w:left="993" w:firstLine="0"/>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ejecución y resultados dejen de ser oportunos o surjan cambios </w:t>
      </w:r>
      <w:r w:rsidR="009F19DE">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 xml:space="preserve">sustanciales en la estructura y objetivos de YPFB. </w:t>
      </w:r>
    </w:p>
    <w:p w:rsidR="006B2D29" w:rsidRPr="006B2D29" w:rsidRDefault="006B2D29" w:rsidP="006B2D29">
      <w:pPr>
        <w:ind w:left="360"/>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sea necesario cancelar uno o varios, tramos o paquetes, se procederá a la cancelación parcial de los mismos, debiendo continuar el proceso para el resto de los, tramos o paquetes. </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En caso de que la cancelación se produzca antes de la fecha establecida para la apertura de propuestas </w:t>
      </w:r>
      <w:r w:rsidRPr="006B2D29">
        <w:rPr>
          <w:rFonts w:ascii="Verdana" w:hAnsi="Verdana" w:cs="Helvetica"/>
          <w:color w:val="000000"/>
          <w:sz w:val="18"/>
          <w:szCs w:val="18"/>
        </w:rPr>
        <w:t>y se hubieran recibido propuestas</w:t>
      </w:r>
      <w:r w:rsidRPr="006B2D29">
        <w:rPr>
          <w:rFonts w:ascii="Verdana" w:hAnsi="Verdana" w:cs="Helvetica"/>
          <w:color w:val="000000" w:themeColor="text1"/>
          <w:sz w:val="18"/>
          <w:szCs w:val="18"/>
        </w:rPr>
        <w:t xml:space="preserve">, </w:t>
      </w:r>
      <w:r w:rsidR="00531B4E">
        <w:rPr>
          <w:rFonts w:ascii="Verdana" w:hAnsi="Verdana" w:cs="Helvetica"/>
          <w:color w:val="000000" w:themeColor="text1"/>
          <w:sz w:val="18"/>
          <w:szCs w:val="18"/>
        </w:rPr>
        <w:t>YPFB</w:t>
      </w:r>
      <w:r w:rsidRPr="006B2D29">
        <w:rPr>
          <w:rFonts w:ascii="Verdana" w:hAnsi="Verdana" w:cs="Helvetica"/>
          <w:color w:val="000000" w:themeColor="text1"/>
          <w:sz w:val="18"/>
          <w:szCs w:val="18"/>
        </w:rPr>
        <w:t xml:space="preserve"> procederá a la devolución de las mismas.</w:t>
      </w:r>
    </w:p>
    <w:p w:rsidR="006B2D29" w:rsidRPr="006B2D29" w:rsidRDefault="006B2D29" w:rsidP="006B2D29">
      <w:pPr>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cancelación sea posterior a la apertura de propuestas, </w:t>
      </w:r>
      <w:r w:rsidR="00531B4E">
        <w:rPr>
          <w:rFonts w:ascii="Verdana" w:hAnsi="Verdana" w:cs="Helvetica"/>
          <w:color w:val="000000" w:themeColor="text1"/>
          <w:sz w:val="18"/>
          <w:szCs w:val="18"/>
        </w:rPr>
        <w:t>YPFB</w:t>
      </w:r>
      <w:r w:rsidR="00531B4E" w:rsidRPr="006B2D29">
        <w:rPr>
          <w:rFonts w:ascii="Verdana" w:hAnsi="Verdana" w:cs="Helvetica"/>
          <w:color w:val="000000" w:themeColor="text1"/>
          <w:sz w:val="18"/>
          <w:szCs w:val="18"/>
        </w:rPr>
        <w:t xml:space="preserve"> </w:t>
      </w:r>
      <w:r w:rsidRPr="006B2D29">
        <w:rPr>
          <w:rFonts w:ascii="Verdana" w:hAnsi="Verdana" w:cs="Helvetica"/>
          <w:color w:val="000000" w:themeColor="text1"/>
          <w:sz w:val="18"/>
          <w:szCs w:val="18"/>
        </w:rPr>
        <w:t>procederá a la devolución de las mismas a solicitud del proponente, debiendo conservar una fotocopia para el expediente del proceso de contratación.</w:t>
      </w:r>
    </w:p>
    <w:p w:rsidR="006B2D29" w:rsidRPr="006B2D29" w:rsidRDefault="006B2D29" w:rsidP="006B2D29">
      <w:pPr>
        <w:jc w:val="both"/>
        <w:rPr>
          <w:rFonts w:ascii="Verdana" w:hAnsi="Verdana" w:cs="Helvetica"/>
          <w:color w:val="000000" w:themeColor="text1"/>
          <w:sz w:val="18"/>
          <w:szCs w:val="18"/>
        </w:rPr>
      </w:pPr>
    </w:p>
    <w:p w:rsidR="006B2D29" w:rsidRPr="006B2D29" w:rsidRDefault="006B2D29" w:rsidP="002D3BCD">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2D3BCD">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.2  </w:t>
      </w:r>
      <w:r w:rsidRPr="006B2D29">
        <w:rPr>
          <w:rFonts w:ascii="Verdana" w:hAnsi="Verdana" w:cs="Helvetica"/>
          <w:b/>
          <w:bCs/>
          <w:color w:val="000000" w:themeColor="text1"/>
          <w:sz w:val="18"/>
          <w:szCs w:val="18"/>
        </w:rPr>
        <w:tab/>
        <w:t>La suspensión procederá:</w:t>
      </w:r>
    </w:p>
    <w:p w:rsidR="006B2D29" w:rsidRPr="006B2D29" w:rsidRDefault="006B2D29" w:rsidP="006B2D29">
      <w:pPr>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 xml:space="preserve">  </w:t>
      </w: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Si la suspensión se hubiera producido antes del cierre de presentación de propuestas, se aceptará en la reanudación del proceso, la participación de nuevos proponentes. </w:t>
      </w:r>
    </w:p>
    <w:p w:rsidR="006B2D29" w:rsidRPr="006B2D29" w:rsidRDefault="006B2D29" w:rsidP="006B2D29">
      <w:pPr>
        <w:pStyle w:val="Textoindependiente3"/>
        <w:tabs>
          <w:tab w:val="num" w:pos="480"/>
        </w:tabs>
        <w:spacing w:after="0"/>
        <w:jc w:val="both"/>
        <w:rPr>
          <w:rFonts w:ascii="Verdana" w:hAnsi="Verdana" w:cs="Verdana"/>
          <w:bCs/>
          <w:color w:val="000000" w:themeColor="text1"/>
          <w:sz w:val="18"/>
          <w:szCs w:val="18"/>
        </w:rPr>
      </w:pPr>
    </w:p>
    <w:p w:rsidR="006B2D29" w:rsidRPr="006B2D29" w:rsidRDefault="006B2D29" w:rsidP="00B23074">
      <w:pPr>
        <w:ind w:left="1417" w:hanging="709"/>
        <w:jc w:val="both"/>
        <w:rPr>
          <w:rFonts w:ascii="Verdana" w:hAnsi="Verdana" w:cs="Helvetica"/>
          <w:b/>
          <w:bCs/>
          <w:color w:val="000000" w:themeColor="text1"/>
          <w:sz w:val="18"/>
          <w:szCs w:val="18"/>
        </w:rPr>
      </w:pPr>
      <w:r w:rsidRPr="006B2D29">
        <w:rPr>
          <w:rFonts w:ascii="Verdana" w:hAnsi="Verdana" w:cs="Helvetica"/>
          <w:b/>
          <w:bCs/>
          <w:color w:val="000000" w:themeColor="text1"/>
          <w:sz w:val="18"/>
          <w:szCs w:val="18"/>
        </w:rPr>
        <w:t>1</w:t>
      </w:r>
      <w:r w:rsidR="00B23074">
        <w:rPr>
          <w:rFonts w:ascii="Verdana" w:hAnsi="Verdana" w:cs="Helvetica"/>
          <w:b/>
          <w:bCs/>
          <w:color w:val="000000" w:themeColor="text1"/>
          <w:sz w:val="18"/>
          <w:szCs w:val="18"/>
        </w:rPr>
        <w:t>0</w:t>
      </w:r>
      <w:r w:rsidRPr="006B2D29">
        <w:rPr>
          <w:rFonts w:ascii="Verdana" w:hAnsi="Verdana" w:cs="Helvetica"/>
          <w:b/>
          <w:bCs/>
          <w:color w:val="000000" w:themeColor="text1"/>
          <w:sz w:val="18"/>
          <w:szCs w:val="18"/>
        </w:rPr>
        <w:t xml:space="preserve">.3  </w:t>
      </w:r>
      <w:r w:rsidRPr="006B2D29">
        <w:rPr>
          <w:rFonts w:ascii="Verdana" w:hAnsi="Verdana" w:cs="Helvetica"/>
          <w:b/>
          <w:bCs/>
          <w:color w:val="000000" w:themeColor="text1"/>
          <w:sz w:val="18"/>
          <w:szCs w:val="18"/>
        </w:rPr>
        <w:tab/>
        <w:t>La Anulación procederá.</w:t>
      </w:r>
    </w:p>
    <w:p w:rsidR="006B2D29" w:rsidRPr="006B2D29" w:rsidRDefault="006B2D29" w:rsidP="006B2D29">
      <w:pPr>
        <w:jc w:val="both"/>
        <w:rPr>
          <w:rFonts w:ascii="Verdana" w:hAnsi="Verdana" w:cs="Helvetica"/>
          <w:b/>
          <w:bCs/>
          <w:color w:val="000000" w:themeColor="text1"/>
          <w:sz w:val="18"/>
          <w:szCs w:val="18"/>
        </w:rPr>
      </w:pPr>
    </w:p>
    <w:p w:rsidR="006B2D29" w:rsidRPr="006B2D29" w:rsidRDefault="006B2D29" w:rsidP="006B2D29">
      <w:pPr>
        <w:ind w:left="709"/>
        <w:jc w:val="both"/>
        <w:rPr>
          <w:rFonts w:ascii="Verdana" w:hAnsi="Verdana" w:cs="Helvetica"/>
          <w:color w:val="000000" w:themeColor="text1"/>
          <w:sz w:val="18"/>
          <w:szCs w:val="18"/>
        </w:rPr>
      </w:pPr>
      <w:r w:rsidRPr="006B2D29">
        <w:rPr>
          <w:rFonts w:ascii="Verdana" w:hAnsi="Verdana" w:cs="Helvetica"/>
          <w:color w:val="000000" w:themeColor="text1"/>
          <w:sz w:val="18"/>
          <w:szCs w:val="18"/>
        </w:rPr>
        <w:t>La anulación</w:t>
      </w:r>
      <w:r w:rsidRPr="006B2D29">
        <w:rPr>
          <w:rFonts w:ascii="Verdana" w:hAnsi="Verdana" w:cs="Helvetica"/>
          <w:b/>
          <w:color w:val="000000" w:themeColor="text1"/>
          <w:sz w:val="18"/>
          <w:szCs w:val="18"/>
        </w:rPr>
        <w:t xml:space="preserve"> </w:t>
      </w:r>
      <w:r w:rsidRPr="006B2D29">
        <w:rPr>
          <w:rFonts w:ascii="Verdana" w:hAnsi="Verdana" w:cs="Helvetica"/>
          <w:color w:val="000000" w:themeColor="text1"/>
          <w:sz w:val="18"/>
          <w:szCs w:val="18"/>
        </w:rPr>
        <w:t>h</w:t>
      </w:r>
      <w:r w:rsidRPr="006B2D29">
        <w:rPr>
          <w:rFonts w:ascii="Verdana" w:hAnsi="Verdana" w:cs="Helvetica"/>
          <w:bCs/>
          <w:color w:val="000000" w:themeColor="text1"/>
          <w:sz w:val="18"/>
          <w:szCs w:val="18"/>
        </w:rPr>
        <w:t>asta</w:t>
      </w:r>
      <w:r w:rsidRPr="006B2D29">
        <w:rPr>
          <w:rFonts w:ascii="Verdana" w:hAnsi="Verdana" w:cs="Helvetica"/>
          <w:color w:val="000000" w:themeColor="text1"/>
          <w:sz w:val="18"/>
          <w:szCs w:val="18"/>
        </w:rPr>
        <w:t xml:space="preserve"> el vicio más antiguo, se realizará cuando se determine:</w:t>
      </w:r>
    </w:p>
    <w:p w:rsidR="006B2D29" w:rsidRPr="006B2D29" w:rsidRDefault="006B2D29" w:rsidP="006B2D29">
      <w:pPr>
        <w:ind w:left="709"/>
        <w:jc w:val="both"/>
        <w:rPr>
          <w:rFonts w:ascii="Verdana" w:hAnsi="Verdana" w:cs="Helvetica"/>
          <w:color w:val="000000" w:themeColor="text1"/>
          <w:sz w:val="18"/>
          <w:szCs w:val="18"/>
        </w:rPr>
      </w:pP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Incumplimiento o inobservancia al presente Reglamento.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Error en el DBC publicado en la web de YPFB. </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 las Especificaciones Técnicas o Términos de Referencia.</w:t>
      </w:r>
    </w:p>
    <w:p w:rsidR="006B2D29" w:rsidRPr="006B2D29" w:rsidRDefault="006B2D29" w:rsidP="00ED1132">
      <w:pPr>
        <w:numPr>
          <w:ilvl w:val="0"/>
          <w:numId w:val="17"/>
        </w:numPr>
        <w:ind w:left="1134" w:hanging="425"/>
        <w:jc w:val="both"/>
        <w:rPr>
          <w:rFonts w:ascii="Verdana" w:hAnsi="Verdana" w:cs="Helvetica"/>
          <w:color w:val="000000" w:themeColor="text1"/>
          <w:sz w:val="18"/>
          <w:szCs w:val="18"/>
        </w:rPr>
      </w:pPr>
      <w:r w:rsidRPr="006B2D29">
        <w:rPr>
          <w:rFonts w:ascii="Verdana" w:hAnsi="Verdana" w:cs="Helvetica"/>
          <w:color w:val="000000" w:themeColor="text1"/>
          <w:sz w:val="18"/>
          <w:szCs w:val="18"/>
        </w:rPr>
        <w:t>Error en</w:t>
      </w:r>
      <w:r w:rsidR="003028B4">
        <w:rPr>
          <w:rFonts w:ascii="Verdana" w:hAnsi="Verdana" w:cs="Helvetica"/>
          <w:color w:val="000000" w:themeColor="text1"/>
          <w:sz w:val="18"/>
          <w:szCs w:val="18"/>
        </w:rPr>
        <w:t xml:space="preserve"> el precio referencial estimado.</w:t>
      </w:r>
    </w:p>
    <w:p w:rsidR="006B2D29" w:rsidRPr="006B2D29" w:rsidRDefault="006B2D29" w:rsidP="006B2D29">
      <w:pPr>
        <w:ind w:left="1134"/>
        <w:jc w:val="both"/>
        <w:rPr>
          <w:rFonts w:ascii="Verdana" w:hAnsi="Verdana" w:cs="Helvetica"/>
          <w:color w:val="000000" w:themeColor="text1"/>
          <w:sz w:val="18"/>
          <w:szCs w:val="18"/>
        </w:rPr>
      </w:pPr>
    </w:p>
    <w:p w:rsidR="006B2D29" w:rsidRPr="006B2D29" w:rsidRDefault="006B2D29" w:rsidP="006B2D29">
      <w:pPr>
        <w:ind w:left="708"/>
        <w:jc w:val="both"/>
        <w:rPr>
          <w:rFonts w:ascii="Verdana" w:hAnsi="Verdana" w:cs="Helvetica"/>
          <w:color w:val="000000" w:themeColor="text1"/>
          <w:sz w:val="18"/>
          <w:szCs w:val="18"/>
        </w:rPr>
      </w:pPr>
      <w:r w:rsidRPr="006B2D29">
        <w:rPr>
          <w:rFonts w:ascii="Verdana" w:hAnsi="Verdana" w:cs="Helvetica"/>
          <w:color w:val="000000" w:themeColor="text1"/>
          <w:sz w:val="18"/>
          <w:szCs w:val="18"/>
        </w:rPr>
        <w:t xml:space="preserve">Cuando la contratación sea por ítems, lotes, tramos o paquetes, se podrá efectuar anulación parcial, debiendo continuar el proceso con el resto de los ítems, lotes, tramos o paquetes. </w:t>
      </w:r>
    </w:p>
    <w:p w:rsidR="00D0399F" w:rsidRDefault="00D0399F" w:rsidP="00D0399F">
      <w:pPr>
        <w:ind w:left="426"/>
        <w:jc w:val="both"/>
        <w:rPr>
          <w:rFonts w:ascii="Verdana" w:hAnsi="Verdana" w:cs="Calibri"/>
          <w:b/>
          <w:sz w:val="18"/>
          <w:szCs w:val="18"/>
        </w:rPr>
      </w:pPr>
    </w:p>
    <w:p w:rsidR="00052A42" w:rsidRPr="00666D9F" w:rsidRDefault="00B249A7" w:rsidP="00052A42">
      <w:pPr>
        <w:numPr>
          <w:ilvl w:val="0"/>
          <w:numId w:val="3"/>
        </w:numPr>
        <w:ind w:left="567" w:hanging="567"/>
        <w:jc w:val="both"/>
        <w:rPr>
          <w:rFonts w:ascii="Verdana" w:hAnsi="Verdana" w:cs="Calibri"/>
          <w:b/>
          <w:sz w:val="18"/>
          <w:szCs w:val="18"/>
        </w:rPr>
      </w:pPr>
      <w:r>
        <w:rPr>
          <w:rFonts w:ascii="Verdana" w:hAnsi="Verdana" w:cs="Calibri"/>
          <w:b/>
          <w:sz w:val="18"/>
          <w:szCs w:val="18"/>
        </w:rPr>
        <w:t>DESCALIFICACIÓN</w:t>
      </w:r>
      <w:r w:rsidR="00052A42">
        <w:rPr>
          <w:rFonts w:ascii="Verdana" w:hAnsi="Verdana" w:cs="Calibri"/>
          <w:b/>
          <w:sz w:val="18"/>
          <w:szCs w:val="18"/>
        </w:rPr>
        <w:t xml:space="preserve"> </w:t>
      </w:r>
      <w:r w:rsidR="00052A42" w:rsidRPr="00666D9F">
        <w:rPr>
          <w:rFonts w:ascii="Verdana" w:hAnsi="Verdana" w:cs="Calibri"/>
          <w:b/>
          <w:sz w:val="18"/>
          <w:szCs w:val="18"/>
        </w:rPr>
        <w:t>DE PROPUESTAS</w:t>
      </w:r>
    </w:p>
    <w:p w:rsidR="00052A42" w:rsidRDefault="00052A42" w:rsidP="00052A42">
      <w:pPr>
        <w:jc w:val="both"/>
        <w:rPr>
          <w:rFonts w:ascii="Verdana" w:hAnsi="Verdana" w:cs="Calibri"/>
          <w:b/>
          <w:color w:val="000000"/>
          <w:sz w:val="18"/>
          <w:szCs w:val="18"/>
        </w:rPr>
      </w:pPr>
    </w:p>
    <w:p w:rsidR="00052A42" w:rsidRDefault="00052A42" w:rsidP="00052A42">
      <w:pPr>
        <w:ind w:left="567"/>
        <w:jc w:val="both"/>
        <w:rPr>
          <w:rFonts w:ascii="Verdana" w:hAnsi="Verdana" w:cs="Calibri"/>
          <w:sz w:val="18"/>
          <w:szCs w:val="18"/>
        </w:rPr>
      </w:pPr>
      <w:r w:rsidRPr="00AA2030">
        <w:rPr>
          <w:rFonts w:ascii="Verdana" w:hAnsi="Verdana" w:cs="Calibri"/>
          <w:sz w:val="18"/>
          <w:szCs w:val="18"/>
        </w:rPr>
        <w:t>Las causales de descalificación, son las siguientes:</w:t>
      </w:r>
    </w:p>
    <w:p w:rsidR="00052A42" w:rsidRDefault="00052A42" w:rsidP="00052A42">
      <w:pPr>
        <w:ind w:left="567"/>
        <w:jc w:val="both"/>
        <w:rPr>
          <w:rFonts w:ascii="Verdana" w:hAnsi="Verdana" w:cs="Calibri"/>
          <w:sz w:val="18"/>
          <w:szCs w:val="18"/>
        </w:rPr>
      </w:pPr>
    </w:p>
    <w:p w:rsidR="00052A42" w:rsidRPr="00115D8B" w:rsidRDefault="00052A42" w:rsidP="00052A42">
      <w:pPr>
        <w:numPr>
          <w:ilvl w:val="0"/>
          <w:numId w:val="10"/>
        </w:numPr>
        <w:tabs>
          <w:tab w:val="left" w:pos="1276"/>
          <w:tab w:val="left" w:pos="1843"/>
        </w:tabs>
        <w:ind w:left="1068"/>
        <w:jc w:val="both"/>
        <w:rPr>
          <w:rFonts w:ascii="Verdana" w:hAnsi="Verdana" w:cs="Calibri"/>
          <w:sz w:val="18"/>
          <w:szCs w:val="18"/>
        </w:rPr>
      </w:pPr>
      <w:r w:rsidRPr="00115D8B">
        <w:rPr>
          <w:rFonts w:ascii="Verdana" w:hAnsi="Verdana" w:cs="Arial"/>
          <w:color w:val="000000"/>
          <w:sz w:val="18"/>
          <w:szCs w:val="18"/>
        </w:rPr>
        <w:t>La</w:t>
      </w:r>
      <w:r w:rsidRPr="00115D8B">
        <w:rPr>
          <w:rFonts w:ascii="Verdana" w:hAnsi="Verdana" w:cs="Arial"/>
          <w:sz w:val="18"/>
          <w:szCs w:val="18"/>
          <w:lang w:val="es-BO"/>
        </w:rPr>
        <w:t xml:space="preserve"> falta de presentación de cualquier Formulario</w:t>
      </w:r>
      <w:r w:rsidR="00882B5B" w:rsidRPr="00115D8B">
        <w:rPr>
          <w:rFonts w:ascii="Verdana" w:hAnsi="Verdana" w:cs="Arial"/>
          <w:sz w:val="18"/>
          <w:szCs w:val="18"/>
          <w:lang w:val="es-BO"/>
        </w:rPr>
        <w:t>, solicitado en el presente DBC, salvo el Formulario C-4 cuando el proponente no considere mejoras técnicas.</w:t>
      </w:r>
    </w:p>
    <w:p w:rsidR="00052A42" w:rsidRPr="00664B52" w:rsidRDefault="00052A42" w:rsidP="00052A42">
      <w:pPr>
        <w:numPr>
          <w:ilvl w:val="0"/>
          <w:numId w:val="10"/>
        </w:numPr>
        <w:tabs>
          <w:tab w:val="left" w:pos="1276"/>
          <w:tab w:val="left" w:pos="1843"/>
        </w:tabs>
        <w:ind w:left="1068"/>
        <w:jc w:val="both"/>
        <w:rPr>
          <w:rFonts w:ascii="Verdana" w:hAnsi="Verdana" w:cs="Arial"/>
          <w:color w:val="000000"/>
          <w:sz w:val="18"/>
          <w:szCs w:val="18"/>
        </w:rPr>
      </w:pPr>
      <w:r w:rsidRPr="00664B52">
        <w:rPr>
          <w:rFonts w:ascii="Verdana" w:hAnsi="Verdana" w:cs="Arial"/>
          <w:color w:val="000000"/>
          <w:sz w:val="18"/>
          <w:szCs w:val="18"/>
        </w:rPr>
        <w:t xml:space="preserve">Si el proponente hubiese omitido la presentación de la garantía de seriedad de propuesta (cuando esta hubiese sido requerida). </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2701ED">
        <w:rPr>
          <w:rFonts w:ascii="Verdana" w:hAnsi="Verdana" w:cs="Arial"/>
          <w:color w:val="000000"/>
          <w:sz w:val="18"/>
          <w:szCs w:val="18"/>
        </w:rPr>
        <w:t>Si</w:t>
      </w:r>
      <w:r w:rsidRPr="002E022F">
        <w:rPr>
          <w:rFonts w:ascii="Verdana" w:hAnsi="Verdana" w:cs="Arial"/>
          <w:sz w:val="18"/>
          <w:szCs w:val="18"/>
        </w:rPr>
        <w:t xml:space="preserve"> se determinase que el proponente se encuentra dentro los impedimentos que se prevén en el presente DBC.</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la </w:t>
      </w:r>
      <w:r>
        <w:rPr>
          <w:rFonts w:ascii="Verdana" w:hAnsi="Verdana" w:cs="Arial"/>
          <w:sz w:val="18"/>
          <w:szCs w:val="18"/>
        </w:rPr>
        <w:t>propuesta</w:t>
      </w:r>
      <w:r w:rsidRPr="00424C65">
        <w:rPr>
          <w:rFonts w:ascii="Verdana" w:hAnsi="Verdana" w:cs="Arial"/>
          <w:sz w:val="18"/>
          <w:szCs w:val="18"/>
        </w:rPr>
        <w:t xml:space="preserve"> técnica </w:t>
      </w:r>
      <w:r w:rsidR="0028273C">
        <w:rPr>
          <w:rFonts w:ascii="Verdana" w:hAnsi="Verdana" w:cs="Arial"/>
          <w:sz w:val="18"/>
          <w:szCs w:val="18"/>
        </w:rPr>
        <w:t xml:space="preserve">y/o económica </w:t>
      </w:r>
      <w:r w:rsidRPr="00424C65">
        <w:rPr>
          <w:rFonts w:ascii="Verdana" w:hAnsi="Verdana" w:cs="Arial"/>
          <w:sz w:val="18"/>
          <w:szCs w:val="18"/>
        </w:rPr>
        <w:t>no cumpla con las condiciones y requisito</w:t>
      </w:r>
      <w:r>
        <w:rPr>
          <w:rFonts w:ascii="Verdana" w:hAnsi="Verdana" w:cs="Arial"/>
          <w:sz w:val="18"/>
          <w:szCs w:val="18"/>
        </w:rPr>
        <w:t>s establecidos en el presente DBC</w:t>
      </w:r>
      <w:r w:rsidRPr="00424C65">
        <w:rPr>
          <w:rFonts w:ascii="Verdana" w:hAnsi="Verdana" w:cs="Arial"/>
          <w:sz w:val="18"/>
          <w:szCs w:val="18"/>
        </w:rPr>
        <w:t xml:space="preserve"> y las Especificaciones Técnicas.</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lastRenderedPageBreak/>
        <w:t xml:space="preserve">Cuando la </w:t>
      </w:r>
      <w:r>
        <w:rPr>
          <w:rFonts w:ascii="Verdana" w:hAnsi="Verdana" w:cs="Arial"/>
          <w:sz w:val="18"/>
          <w:szCs w:val="18"/>
        </w:rPr>
        <w:t>propuesta</w:t>
      </w:r>
      <w:r w:rsidRPr="00424C65">
        <w:rPr>
          <w:rFonts w:ascii="Verdana" w:hAnsi="Verdana" w:cs="Arial"/>
          <w:sz w:val="18"/>
          <w:szCs w:val="18"/>
        </w:rPr>
        <w:t xml:space="preserve"> económica exceda el Precio Referencial y este tuviera carácter público</w:t>
      </w:r>
      <w:r>
        <w:rPr>
          <w:rFonts w:ascii="Verdana" w:hAnsi="Verdana" w:cs="Arial"/>
          <w:sz w:val="18"/>
          <w:szCs w:val="18"/>
        </w:rPr>
        <w:t>.</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producto de la revisión aritmética de la </w:t>
      </w:r>
      <w:r>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Cuando el proponente presente propuestas alternativas en una misma </w:t>
      </w:r>
      <w:r>
        <w:rPr>
          <w:rFonts w:ascii="Verdana" w:hAnsi="Verdana" w:cs="Arial"/>
          <w:sz w:val="18"/>
          <w:szCs w:val="18"/>
        </w:rPr>
        <w:t>propuesta.</w:t>
      </w:r>
    </w:p>
    <w:p w:rsidR="00052A42" w:rsidRPr="004C2AB8" w:rsidRDefault="00052A42" w:rsidP="00052A42">
      <w:pPr>
        <w:pStyle w:val="Prrafodelista"/>
        <w:numPr>
          <w:ilvl w:val="0"/>
          <w:numId w:val="10"/>
        </w:numPr>
        <w:ind w:left="1134" w:hanging="425"/>
        <w:jc w:val="both"/>
        <w:rPr>
          <w:rFonts w:ascii="Verdana" w:hAnsi="Verdana" w:cs="Arial"/>
          <w:sz w:val="18"/>
          <w:szCs w:val="18"/>
        </w:rPr>
      </w:pPr>
      <w:r w:rsidRPr="004C2AB8">
        <w:rPr>
          <w:rFonts w:ascii="Verdana" w:hAnsi="Verdana" w:cs="Arial"/>
          <w:sz w:val="18"/>
          <w:szCs w:val="18"/>
        </w:rPr>
        <w:t>Si la propuesta económica no cotiza la totalidad del requerimiento descrito en el/los Formularios B-1.</w:t>
      </w:r>
    </w:p>
    <w:p w:rsidR="00052A42" w:rsidRDefault="00052A42" w:rsidP="00052A42">
      <w:pPr>
        <w:pStyle w:val="Prrafodelista"/>
        <w:numPr>
          <w:ilvl w:val="0"/>
          <w:numId w:val="10"/>
        </w:numPr>
        <w:ind w:left="1134" w:hanging="425"/>
        <w:jc w:val="both"/>
        <w:rPr>
          <w:rFonts w:ascii="Verdana" w:hAnsi="Verdana" w:cs="Arial"/>
          <w:color w:val="000000"/>
          <w:sz w:val="18"/>
          <w:szCs w:val="18"/>
        </w:rPr>
      </w:pPr>
      <w:r>
        <w:rPr>
          <w:rFonts w:ascii="Verdana" w:hAnsi="Verdana" w:cs="Arial"/>
          <w:color w:val="000000"/>
          <w:sz w:val="18"/>
          <w:szCs w:val="18"/>
        </w:rPr>
        <w:t>Cuando el proponente, en el plazo establecido, no presente la documentación, aclaración o complementación que  le fue solicitada para subsanar.</w:t>
      </w:r>
    </w:p>
    <w:p w:rsidR="00052A42" w:rsidRPr="00185A85" w:rsidRDefault="00052A42" w:rsidP="00052A42">
      <w:pPr>
        <w:pStyle w:val="Prrafodelista"/>
        <w:numPr>
          <w:ilvl w:val="0"/>
          <w:numId w:val="10"/>
        </w:numPr>
        <w:ind w:left="1134" w:hanging="425"/>
        <w:jc w:val="both"/>
        <w:rPr>
          <w:rFonts w:ascii="Verdana" w:hAnsi="Verdana" w:cs="Arial"/>
          <w:sz w:val="18"/>
          <w:szCs w:val="18"/>
        </w:rPr>
      </w:pPr>
      <w:r w:rsidRPr="00185A85">
        <w:rPr>
          <w:rFonts w:ascii="Verdana" w:hAnsi="Verdana" w:cs="Arial"/>
          <w:sz w:val="18"/>
          <w:szCs w:val="18"/>
        </w:rPr>
        <w:t>Las propuestas que no alcancen el puntaje mínimo requerido en la etapa de evaluación técnica.</w:t>
      </w:r>
      <w:r w:rsidRPr="00185A85">
        <w:rPr>
          <w:rFonts w:ascii="Verdana" w:hAnsi="Verdana" w:cs="Arial"/>
          <w:color w:val="000000"/>
          <w:sz w:val="18"/>
          <w:szCs w:val="18"/>
        </w:rPr>
        <w:t xml:space="preserve"> (Cuando corresponda)</w:t>
      </w:r>
    </w:p>
    <w:p w:rsidR="00052A42" w:rsidRPr="00424C65"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el plazo establecido para su verificación; salvo que el proponente adjudicado hubiese justificado oportunamente el retraso y el </w:t>
      </w:r>
      <w:r>
        <w:rPr>
          <w:rFonts w:ascii="Verdana" w:hAnsi="Verdana" w:cs="Arial"/>
          <w:sz w:val="18"/>
          <w:szCs w:val="18"/>
        </w:rPr>
        <w:t>R</w:t>
      </w:r>
      <w:r w:rsidRPr="00424C65">
        <w:rPr>
          <w:rFonts w:ascii="Verdana" w:hAnsi="Verdana" w:cs="Arial"/>
          <w:sz w:val="18"/>
          <w:szCs w:val="18"/>
        </w:rPr>
        <w:t>C</w:t>
      </w:r>
      <w:r>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052A42" w:rsidRDefault="00052A42" w:rsidP="00052A42">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adjudicado desista de forma expresa</w:t>
      </w:r>
      <w:r>
        <w:rPr>
          <w:rFonts w:ascii="Verdana" w:hAnsi="Verdana" w:cs="Arial"/>
          <w:sz w:val="18"/>
          <w:szCs w:val="18"/>
        </w:rPr>
        <w:t xml:space="preserve"> o</w:t>
      </w:r>
      <w:r w:rsidRPr="00424C65">
        <w:rPr>
          <w:rFonts w:ascii="Verdana" w:hAnsi="Verdana" w:cs="Arial"/>
          <w:sz w:val="18"/>
          <w:szCs w:val="18"/>
        </w:rPr>
        <w:t xml:space="preserve"> tácita de suscribir el contrato</w:t>
      </w:r>
      <w:r>
        <w:rPr>
          <w:rFonts w:ascii="Verdana" w:hAnsi="Verdana" w:cs="Arial"/>
          <w:sz w:val="18"/>
          <w:szCs w:val="18"/>
        </w:rPr>
        <w:t>.</w:t>
      </w:r>
    </w:p>
    <w:p w:rsidR="00052A42" w:rsidRPr="002E022F" w:rsidRDefault="00052A42" w:rsidP="00052A42">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052A42" w:rsidRDefault="00052A42" w:rsidP="00052A42">
      <w:pPr>
        <w:pStyle w:val="Prrafodelista"/>
        <w:numPr>
          <w:ilvl w:val="0"/>
          <w:numId w:val="10"/>
        </w:numPr>
        <w:ind w:left="1134" w:hanging="425"/>
        <w:jc w:val="both"/>
        <w:rPr>
          <w:rFonts w:ascii="Verdana" w:hAnsi="Verdana" w:cs="Calibri"/>
          <w:sz w:val="18"/>
          <w:szCs w:val="18"/>
        </w:rPr>
      </w:pPr>
      <w:r w:rsidRPr="002701ED">
        <w:rPr>
          <w:rFonts w:ascii="Verdana" w:hAnsi="Verdana" w:cs="Calibri"/>
          <w:sz w:val="18"/>
          <w:szCs w:val="18"/>
        </w:rPr>
        <w:t>Cuando la empresa proponente no cumpla con los índices, indicadores o parámetros financieros establecidos por YPFB</w:t>
      </w:r>
      <w:r>
        <w:rPr>
          <w:rFonts w:ascii="Verdana" w:hAnsi="Verdana" w:cs="Calibri"/>
          <w:sz w:val="18"/>
          <w:szCs w:val="18"/>
        </w:rPr>
        <w:t xml:space="preserve"> </w:t>
      </w:r>
      <w:r w:rsidRPr="00EC1018">
        <w:rPr>
          <w:rFonts w:ascii="Verdana" w:hAnsi="Verdana" w:cs="Calibri"/>
          <w:sz w:val="18"/>
          <w:szCs w:val="18"/>
        </w:rPr>
        <w:t>(</w:t>
      </w:r>
      <w:r w:rsidRPr="0060594D">
        <w:rPr>
          <w:rFonts w:ascii="Verdana" w:hAnsi="Verdana" w:cs="Calibri"/>
          <w:sz w:val="18"/>
          <w:szCs w:val="18"/>
        </w:rPr>
        <w:t>Para procesos mayores al millón de bolivianos</w:t>
      </w:r>
      <w:r w:rsidR="00632F31">
        <w:rPr>
          <w:rFonts w:ascii="Verdana" w:hAnsi="Verdana" w:cs="Calibri"/>
          <w:sz w:val="18"/>
          <w:szCs w:val="18"/>
        </w:rPr>
        <w:t xml:space="preserve"> y/o</w:t>
      </w:r>
      <w:r w:rsidRPr="0060594D">
        <w:rPr>
          <w:rFonts w:ascii="Verdana" w:hAnsi="Verdana" w:cs="Calibri"/>
          <w:sz w:val="18"/>
          <w:szCs w:val="18"/>
        </w:rPr>
        <w:t xml:space="preserve"> cuando este requisito hubiese sido solicitado por YPFB</w:t>
      </w:r>
      <w:r w:rsidRPr="00EC1018">
        <w:rPr>
          <w:rFonts w:ascii="Verdana" w:hAnsi="Verdana" w:cs="Calibri"/>
          <w:sz w:val="18"/>
          <w:szCs w:val="18"/>
        </w:rPr>
        <w:t>).</w:t>
      </w:r>
      <w:r>
        <w:rPr>
          <w:rFonts w:ascii="Verdana" w:hAnsi="Verdana" w:cs="Calibri"/>
          <w:sz w:val="18"/>
          <w:szCs w:val="18"/>
        </w:rPr>
        <w:t xml:space="preserve">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 xml:space="preserve">Cuando la empresa proponente no cumpla con los requisitos mínimos solicitados por YPFB para la Experiencia General, Experiencia Especifica de la empresa. (Cuando este requisito hubiese sido solicitado por YPFB). </w:t>
      </w:r>
    </w:p>
    <w:p w:rsidR="00052A42" w:rsidRPr="003D66C6" w:rsidRDefault="00052A42" w:rsidP="00052A42">
      <w:pPr>
        <w:pStyle w:val="Prrafodelista"/>
        <w:numPr>
          <w:ilvl w:val="0"/>
          <w:numId w:val="10"/>
        </w:numPr>
        <w:ind w:left="1134" w:hanging="425"/>
        <w:jc w:val="both"/>
        <w:rPr>
          <w:rFonts w:ascii="Verdana" w:hAnsi="Verdana" w:cs="Calibri"/>
          <w:color w:val="000000"/>
          <w:sz w:val="18"/>
          <w:szCs w:val="18"/>
        </w:rPr>
      </w:pPr>
      <w:r w:rsidRPr="003D66C6">
        <w:rPr>
          <w:rFonts w:ascii="Verdana" w:hAnsi="Verdana" w:cs="Calibri"/>
          <w:color w:val="000000"/>
          <w:sz w:val="18"/>
          <w:szCs w:val="18"/>
        </w:rPr>
        <w:t>Cuando la empresa proponente no cumpla con los requisitos mínimos solicitados por YPFB para el Personal Propuesto. (Cuando este requisito hubiese sido solicitado por YPFB).</w:t>
      </w:r>
    </w:p>
    <w:p w:rsidR="00052A42" w:rsidRPr="00E00A39" w:rsidRDefault="00052A42" w:rsidP="00052A42">
      <w:pPr>
        <w:jc w:val="both"/>
        <w:rPr>
          <w:rFonts w:ascii="Verdana" w:hAnsi="Verdana" w:cs="Arial"/>
          <w:color w:val="000000"/>
          <w:sz w:val="18"/>
          <w:szCs w:val="18"/>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ASPECTOS SUBSANABLES Y ACLARACIONES </w:t>
      </w:r>
    </w:p>
    <w:p w:rsidR="00DA386D" w:rsidRDefault="00DA386D" w:rsidP="00DA386D">
      <w:pPr>
        <w:rPr>
          <w:rFonts w:ascii="Tahoma" w:hAnsi="Tahoma" w:cs="Tahoma"/>
          <w:lang w:eastAsia="es-BO"/>
        </w:rPr>
      </w:pPr>
    </w:p>
    <w:p w:rsidR="00DA386D" w:rsidRPr="006C58E2" w:rsidRDefault="00DA386D" w:rsidP="006C58E2">
      <w:pPr>
        <w:ind w:firstLine="567"/>
        <w:jc w:val="both"/>
        <w:rPr>
          <w:rFonts w:ascii="Verdana" w:hAnsi="Verdana" w:cs="Arial"/>
          <w:sz w:val="18"/>
          <w:szCs w:val="18"/>
          <w:lang w:val="es-BO"/>
        </w:rPr>
      </w:pPr>
      <w:r w:rsidRPr="006C58E2">
        <w:rPr>
          <w:rFonts w:ascii="Verdana" w:hAnsi="Verdana" w:cs="Arial"/>
          <w:sz w:val="18"/>
          <w:szCs w:val="18"/>
          <w:lang w:val="es-BO"/>
        </w:rPr>
        <w:t xml:space="preserve">Se deberán considerar como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 xml:space="preserve"> los siguientes:</w:t>
      </w:r>
    </w:p>
    <w:p w:rsidR="00DA386D" w:rsidRPr="006C58E2" w:rsidRDefault="00DA386D" w:rsidP="00DA386D">
      <w:pPr>
        <w:ind w:left="1134"/>
        <w:jc w:val="both"/>
        <w:rPr>
          <w:rFonts w:ascii="Verdana" w:hAnsi="Verdana" w:cs="Arial"/>
          <w:sz w:val="18"/>
          <w:szCs w:val="18"/>
          <w:lang w:val="es-BO"/>
        </w:rPr>
      </w:pPr>
    </w:p>
    <w:p w:rsidR="00DA386D" w:rsidRPr="006C58E2" w:rsidRDefault="00DA386D" w:rsidP="00ED1132">
      <w:pPr>
        <w:numPr>
          <w:ilvl w:val="0"/>
          <w:numId w:val="27"/>
        </w:numPr>
        <w:tabs>
          <w:tab w:val="clear" w:pos="1410"/>
          <w:tab w:val="left" w:pos="1560"/>
          <w:tab w:val="num" w:pos="1692"/>
        </w:tabs>
        <w:ind w:left="1842" w:hanging="426"/>
        <w:jc w:val="both"/>
        <w:rPr>
          <w:rFonts w:ascii="Verdana" w:hAnsi="Verdana" w:cs="Arial"/>
          <w:sz w:val="18"/>
          <w:szCs w:val="18"/>
          <w:lang w:val="es-BO"/>
        </w:rPr>
      </w:pPr>
      <w:r w:rsidRPr="006C58E2">
        <w:rPr>
          <w:rFonts w:ascii="Verdana" w:hAnsi="Verdana" w:cs="Arial"/>
          <w:sz w:val="18"/>
          <w:szCs w:val="18"/>
          <w:lang w:val="es-BO"/>
        </w:rPr>
        <w:t xml:space="preserve">  Cuando los requisitos, condiciones, documentos y formularios de la propuesta cumplan sustancialmente con lo solicitado en el presente DBC.</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los errores sean accidentales, accesorios o de forma y que no incidan en la validez y legalidad de la propuesta presentada.</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 xml:space="preserve">Cuando la propuesta no presente aquellas condiciones o requisitos que no estén claramente señalados en el presente DBC. </w:t>
      </w:r>
    </w:p>
    <w:p w:rsidR="00DA386D" w:rsidRPr="006C58E2" w:rsidRDefault="00DA386D" w:rsidP="00ED1132">
      <w:pPr>
        <w:numPr>
          <w:ilvl w:val="0"/>
          <w:numId w:val="27"/>
        </w:numPr>
        <w:tabs>
          <w:tab w:val="left" w:pos="1560"/>
        </w:tabs>
        <w:ind w:left="1842" w:hanging="426"/>
        <w:jc w:val="both"/>
        <w:rPr>
          <w:rFonts w:ascii="Verdana" w:hAnsi="Verdana" w:cs="Arial"/>
          <w:sz w:val="18"/>
          <w:szCs w:val="18"/>
          <w:lang w:val="es-BO"/>
        </w:rPr>
      </w:pPr>
      <w:r w:rsidRPr="006C58E2">
        <w:rPr>
          <w:rFonts w:ascii="Verdana" w:hAnsi="Verdana" w:cs="Arial"/>
          <w:sz w:val="18"/>
          <w:szCs w:val="18"/>
          <w:lang w:val="es-BO"/>
        </w:rPr>
        <w:t>Cuando el proponente oferte condiciones superiores a las requeridas en las Especificaciones Técnicas, siempre que estas condiciones no afecten el fin para el que fueron requeridas y/o se consideren beneficiosas para YPFB.</w:t>
      </w:r>
    </w:p>
    <w:p w:rsidR="00DA386D" w:rsidRPr="006C58E2" w:rsidRDefault="00DA386D" w:rsidP="00DA386D">
      <w:pPr>
        <w:ind w:left="282"/>
        <w:jc w:val="both"/>
        <w:rPr>
          <w:rFonts w:ascii="Verdana" w:hAnsi="Verdana" w:cs="Arial"/>
          <w:color w:val="0F243E"/>
          <w:sz w:val="18"/>
          <w:szCs w:val="18"/>
          <w:lang w:val="es-BO"/>
        </w:rPr>
      </w:pPr>
    </w:p>
    <w:p w:rsidR="00DA386D" w:rsidRPr="008D3157" w:rsidRDefault="00DA386D" w:rsidP="00DA386D">
      <w:pPr>
        <w:ind w:left="708"/>
        <w:jc w:val="both"/>
        <w:rPr>
          <w:rFonts w:ascii="Verdana" w:hAnsi="Verdana" w:cs="Arial"/>
          <w:sz w:val="18"/>
          <w:szCs w:val="18"/>
          <w:lang w:val="es-BO"/>
        </w:rPr>
      </w:pPr>
      <w:r w:rsidRPr="006C58E2">
        <w:rPr>
          <w:rFonts w:ascii="Verdana" w:hAnsi="Verdana" w:cs="Arial"/>
          <w:sz w:val="18"/>
          <w:szCs w:val="18"/>
          <w:lang w:val="es-BO"/>
        </w:rPr>
        <w:t xml:space="preserve">Los criterios señalados precedentemente no son limitativos, pudiendo </w:t>
      </w:r>
      <w:r w:rsidRPr="006C58E2">
        <w:rPr>
          <w:rFonts w:ascii="Verdana" w:hAnsi="Verdana" w:cs="Calibri"/>
          <w:sz w:val="18"/>
          <w:szCs w:val="18"/>
        </w:rPr>
        <w:t xml:space="preserve">el </w:t>
      </w:r>
      <w:r w:rsidRPr="006C58E2">
        <w:rPr>
          <w:rFonts w:ascii="Verdana" w:hAnsi="Verdana" w:cs="Calibri"/>
          <w:sz w:val="18"/>
          <w:szCs w:val="18"/>
          <w:lang w:val="es-BO"/>
        </w:rPr>
        <w:t>Comité de Habilitación o Comité de Evaluación</w:t>
      </w:r>
      <w:r w:rsidRPr="006C58E2">
        <w:rPr>
          <w:rFonts w:ascii="Verdana" w:hAnsi="Verdana" w:cs="Arial"/>
          <w:sz w:val="18"/>
          <w:szCs w:val="18"/>
          <w:lang w:val="es-BO"/>
        </w:rPr>
        <w:t xml:space="preserve"> considerar otros criterios de </w:t>
      </w:r>
      <w:proofErr w:type="spellStart"/>
      <w:r w:rsidRPr="006C58E2">
        <w:rPr>
          <w:rFonts w:ascii="Verdana" w:hAnsi="Verdana" w:cs="Arial"/>
          <w:sz w:val="18"/>
          <w:szCs w:val="18"/>
          <w:lang w:val="es-BO"/>
        </w:rPr>
        <w:t>subsanabilidad</w:t>
      </w:r>
      <w:proofErr w:type="spellEnd"/>
      <w:r w:rsidRPr="006C58E2">
        <w:rPr>
          <w:rFonts w:ascii="Verdana" w:hAnsi="Verdana" w:cs="Arial"/>
          <w:sz w:val="18"/>
          <w:szCs w:val="18"/>
          <w:lang w:val="es-BO"/>
        </w:rPr>
        <w:t>.</w:t>
      </w:r>
    </w:p>
    <w:p w:rsidR="00DA386D" w:rsidRDefault="00DA386D" w:rsidP="00DA386D">
      <w:pPr>
        <w:pStyle w:val="Prrafodelista"/>
        <w:ind w:left="644"/>
        <w:jc w:val="both"/>
        <w:rPr>
          <w:rFonts w:ascii="Verdana" w:hAnsi="Verdana" w:cs="Tahoma"/>
          <w:sz w:val="18"/>
          <w:szCs w:val="18"/>
          <w:lang w:eastAsia="es-BO"/>
        </w:rPr>
      </w:pPr>
    </w:p>
    <w:p w:rsidR="00DA386D" w:rsidRPr="00CF2046" w:rsidRDefault="00DA386D" w:rsidP="00DA386D">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DA386D" w:rsidRPr="00CF2046" w:rsidRDefault="00DA386D" w:rsidP="00DA386D">
      <w:pPr>
        <w:pStyle w:val="Prrafodelista"/>
        <w:ind w:left="708"/>
        <w:jc w:val="both"/>
        <w:rPr>
          <w:rFonts w:ascii="Verdana" w:hAnsi="Verdana" w:cs="Calibri"/>
          <w:sz w:val="18"/>
          <w:szCs w:val="18"/>
        </w:rPr>
      </w:pPr>
    </w:p>
    <w:p w:rsidR="00DA386D" w:rsidRPr="00CF2046" w:rsidRDefault="00DA386D" w:rsidP="00DA386D">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y/o complementaciones sobre aspectos subsanables mediante el correo </w:t>
      </w:r>
      <w:hyperlink r:id="rId16" w:history="1">
        <w:r w:rsidRPr="009C0EBB">
          <w:rPr>
            <w:rFonts w:ascii="Verdana" w:hAnsi="Verdana" w:cs="Calibri"/>
            <w:sz w:val="18"/>
            <w:szCs w:val="18"/>
          </w:rPr>
          <w:t>institucional</w:t>
        </w:r>
      </w:hyperlink>
      <w:r>
        <w:rPr>
          <w:rFonts w:ascii="Verdana" w:hAnsi="Verdana" w:cs="Calibri"/>
          <w:sz w:val="18"/>
          <w:szCs w:val="18"/>
        </w:rPr>
        <w:t xml:space="preserve"> </w:t>
      </w:r>
      <w:r w:rsidRPr="00144DFD">
        <w:rPr>
          <w:rFonts w:ascii="Verdana" w:hAnsi="Verdana" w:cs="Calibri"/>
          <w:sz w:val="18"/>
          <w:szCs w:val="18"/>
        </w:rPr>
        <w:t xml:space="preserve">señalado en el </w:t>
      </w:r>
      <w:r w:rsidR="00144DFD" w:rsidRPr="00144DFD">
        <w:rPr>
          <w:rFonts w:ascii="Verdana" w:hAnsi="Verdana" w:cs="Calibri"/>
          <w:sz w:val="18"/>
          <w:szCs w:val="18"/>
        </w:rPr>
        <w:t xml:space="preserve">cronograma de plazos del presente </w:t>
      </w:r>
      <w:proofErr w:type="gramStart"/>
      <w:r w:rsidR="00144DFD" w:rsidRPr="00144DFD">
        <w:rPr>
          <w:rFonts w:ascii="Verdana" w:hAnsi="Verdana" w:cs="Calibri"/>
          <w:sz w:val="18"/>
          <w:szCs w:val="18"/>
        </w:rPr>
        <w:t>DBC</w:t>
      </w:r>
      <w:r>
        <w:rPr>
          <w:rFonts w:ascii="Verdana" w:hAnsi="Verdana" w:cs="Calibri"/>
          <w:sz w:val="18"/>
          <w:szCs w:val="18"/>
        </w:rPr>
        <w:t xml:space="preserve"> </w:t>
      </w:r>
      <w:r w:rsidRPr="009C0EBB">
        <w:rPr>
          <w:rFonts w:ascii="Verdana" w:hAnsi="Verdana" w:cs="Calibri"/>
          <w:sz w:val="18"/>
          <w:szCs w:val="18"/>
        </w:rPr>
        <w:t>.</w:t>
      </w:r>
      <w:proofErr w:type="gramEnd"/>
      <w:r w:rsidRPr="00CF2046">
        <w:rPr>
          <w:rFonts w:ascii="Verdana" w:hAnsi="Verdana" w:cs="Calibri"/>
          <w:sz w:val="18"/>
          <w:szCs w:val="18"/>
        </w:rPr>
        <w:t xml:space="preserve"> Al efecto se podrá otorgar un plazo</w:t>
      </w:r>
      <w:r>
        <w:rPr>
          <w:rFonts w:ascii="Verdana" w:hAnsi="Verdana" w:cs="Calibri"/>
          <w:sz w:val="18"/>
          <w:szCs w:val="18"/>
        </w:rPr>
        <w:t xml:space="preserve"> que deberá ser definido por los comités</w:t>
      </w:r>
      <w:r w:rsidRPr="00CF2046">
        <w:rPr>
          <w:rFonts w:ascii="Verdana" w:hAnsi="Verdana" w:cs="Calibri"/>
          <w:sz w:val="18"/>
          <w:szCs w:val="18"/>
        </w:rPr>
        <w:t xml:space="preserve"> para la presentación de las respuestas y/o complementaciones de los proponentes.</w:t>
      </w:r>
    </w:p>
    <w:p w:rsidR="00DA386D" w:rsidRPr="00CF2046" w:rsidRDefault="00DA386D" w:rsidP="00DA386D">
      <w:pPr>
        <w:jc w:val="both"/>
        <w:rPr>
          <w:rFonts w:ascii="Verdana" w:hAnsi="Verdana" w:cs="Calibri"/>
          <w:sz w:val="18"/>
          <w:szCs w:val="18"/>
        </w:rPr>
      </w:pPr>
    </w:p>
    <w:p w:rsidR="00DA386D" w:rsidRPr="007F3ECB" w:rsidRDefault="00DA386D" w:rsidP="00DA386D">
      <w:pPr>
        <w:ind w:left="708"/>
        <w:jc w:val="both"/>
        <w:rPr>
          <w:rFonts w:ascii="Verdana" w:hAnsi="Verdana" w:cs="Calibri"/>
          <w:sz w:val="18"/>
          <w:szCs w:val="18"/>
          <w:u w:val="single"/>
        </w:rPr>
      </w:pPr>
      <w:r w:rsidRPr="007F3ECB">
        <w:rPr>
          <w:rFonts w:ascii="Verdana" w:hAnsi="Verdana" w:cs="Arial"/>
          <w:sz w:val="18"/>
          <w:szCs w:val="18"/>
        </w:rPr>
        <w:lastRenderedPageBreak/>
        <w:t xml:space="preserve">Las respuestas a las </w:t>
      </w:r>
      <w:r w:rsidRPr="007F3ECB">
        <w:rPr>
          <w:rFonts w:ascii="Verdana" w:hAnsi="Verdana" w:cs="Calibri"/>
          <w:sz w:val="18"/>
          <w:szCs w:val="18"/>
          <w:lang w:val="es-BO"/>
        </w:rPr>
        <w:t xml:space="preserve">consultas, </w:t>
      </w:r>
      <w:r w:rsidRPr="007F3ECB">
        <w:rPr>
          <w:rFonts w:ascii="Verdana" w:hAnsi="Verdana" w:cs="Calibri"/>
          <w:sz w:val="18"/>
          <w:szCs w:val="18"/>
        </w:rPr>
        <w:t>aclaraciones y/o complementaciones</w:t>
      </w:r>
      <w:r w:rsidRPr="007F3ECB">
        <w:rPr>
          <w:rFonts w:ascii="Verdana" w:hAnsi="Verdana" w:cs="Arial"/>
          <w:sz w:val="18"/>
          <w:szCs w:val="18"/>
        </w:rPr>
        <w:t xml:space="preserve">, deberán ser enviadas al Comité de Habilitación o Comité de Evaluación según corresponda a través del correo </w:t>
      </w:r>
      <w:r w:rsidRPr="007F3ECB">
        <w:rPr>
          <w:rFonts w:ascii="Verdana" w:hAnsi="Verdana"/>
          <w:sz w:val="18"/>
          <w:szCs w:val="18"/>
        </w:rPr>
        <w:t xml:space="preserve">institucional </w:t>
      </w:r>
      <w:r w:rsidR="00144DFD" w:rsidRPr="00144DFD">
        <w:rPr>
          <w:rFonts w:ascii="Verdana" w:hAnsi="Verdana" w:cs="Calibri"/>
          <w:sz w:val="18"/>
          <w:szCs w:val="18"/>
        </w:rPr>
        <w:t>señalado en el cronograma de plazos del presente DBC</w:t>
      </w:r>
      <w:r w:rsidR="00144DFD">
        <w:rPr>
          <w:rFonts w:ascii="Verdana" w:hAnsi="Verdana" w:cs="Calibri"/>
          <w:sz w:val="18"/>
          <w:szCs w:val="18"/>
        </w:rPr>
        <w:t xml:space="preserve"> </w:t>
      </w:r>
      <w:r w:rsidRPr="007F3ECB">
        <w:rPr>
          <w:rFonts w:ascii="Verdana" w:hAnsi="Verdana"/>
          <w:sz w:val="18"/>
          <w:szCs w:val="18"/>
        </w:rPr>
        <w:t>o</w:t>
      </w:r>
      <w:r w:rsidRPr="007F3ECB">
        <w:rPr>
          <w:rFonts w:ascii="Verdana" w:hAnsi="Verdana" w:cs="Arial"/>
          <w:sz w:val="18"/>
          <w:szCs w:val="18"/>
        </w:rPr>
        <w:t xml:space="preserve"> en medio físico a la dirección establecida en la solicitud, para la respectiva evaluación.</w:t>
      </w:r>
    </w:p>
    <w:p w:rsidR="00DA386D" w:rsidRPr="00CF2046" w:rsidRDefault="00DA386D" w:rsidP="00DA386D">
      <w:pPr>
        <w:ind w:left="708"/>
        <w:jc w:val="both"/>
        <w:rPr>
          <w:rFonts w:ascii="Verdana" w:hAnsi="Verdana" w:cs="Calibri"/>
          <w:sz w:val="18"/>
          <w:szCs w:val="18"/>
        </w:rPr>
      </w:pPr>
    </w:p>
    <w:p w:rsidR="00DA386D" w:rsidRPr="00CF2046" w:rsidRDefault="00DA386D" w:rsidP="00DA386D">
      <w:pPr>
        <w:ind w:left="708"/>
        <w:jc w:val="both"/>
        <w:rPr>
          <w:rFonts w:ascii="Verdana" w:hAnsi="Verdana" w:cs="Tahoma"/>
          <w:sz w:val="18"/>
          <w:szCs w:val="18"/>
          <w:lang w:eastAsia="es-BO"/>
        </w:rPr>
      </w:pPr>
      <w:r w:rsidRPr="00CF2046">
        <w:rPr>
          <w:rFonts w:ascii="Verdana" w:hAnsi="Verdana" w:cs="Tahoma"/>
          <w:sz w:val="18"/>
          <w:szCs w:val="18"/>
          <w:lang w:eastAsia="es-BO"/>
        </w:rPr>
        <w:t>Toda documentación de respaldo, que sea remitida para fines aclaratorios a consultas y/o complementaciones solicitadas, deberá tener una fecha de origen anterior o igual a la fecha límite establecida para el efecto.</w:t>
      </w:r>
    </w:p>
    <w:p w:rsidR="00DA386D" w:rsidRPr="00CF2046" w:rsidRDefault="00DA386D" w:rsidP="00DA386D">
      <w:pPr>
        <w:ind w:left="708"/>
        <w:jc w:val="both"/>
        <w:rPr>
          <w:rFonts w:ascii="Verdana" w:hAnsi="Verdana"/>
          <w:sz w:val="18"/>
          <w:szCs w:val="18"/>
        </w:rPr>
      </w:pPr>
    </w:p>
    <w:p w:rsidR="00DA386D" w:rsidRPr="00CF2046" w:rsidRDefault="00DA386D" w:rsidP="00DA386D">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rsidR="00052A42" w:rsidRDefault="00052A42" w:rsidP="00052A42">
      <w:pPr>
        <w:pStyle w:val="Prrafodelista"/>
        <w:ind w:left="644"/>
        <w:jc w:val="both"/>
        <w:rPr>
          <w:rFonts w:ascii="Tahoma" w:hAnsi="Tahoma" w:cs="Tahoma"/>
          <w:color w:val="000000"/>
          <w:lang w:eastAsia="es-BO"/>
        </w:rPr>
      </w:pPr>
    </w:p>
    <w:p w:rsidR="00052A42" w:rsidRPr="00412308" w:rsidRDefault="00052A42" w:rsidP="00052A4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CAUSALES DECLARATORIA DESIERTA </w:t>
      </w:r>
    </w:p>
    <w:p w:rsidR="00052A42" w:rsidRPr="00014DCE" w:rsidRDefault="00052A42" w:rsidP="00052A42">
      <w:pPr>
        <w:jc w:val="both"/>
        <w:rPr>
          <w:rFonts w:ascii="Verdana" w:hAnsi="Verdana" w:cs="Calibri"/>
          <w:b/>
          <w:sz w:val="18"/>
          <w:szCs w:val="18"/>
        </w:rPr>
      </w:pPr>
    </w:p>
    <w:p w:rsidR="00052A42" w:rsidRPr="00412308" w:rsidRDefault="00052A42" w:rsidP="00052A42">
      <w:pPr>
        <w:ind w:left="567"/>
        <w:jc w:val="both"/>
        <w:rPr>
          <w:rFonts w:ascii="Verdana" w:hAnsi="Verdana" w:cs="Calibri"/>
          <w:color w:val="000000"/>
          <w:sz w:val="18"/>
          <w:szCs w:val="18"/>
        </w:rPr>
      </w:pPr>
      <w:r w:rsidRPr="00412308">
        <w:rPr>
          <w:rFonts w:ascii="Verdana" w:hAnsi="Verdana" w:cs="Calibri"/>
          <w:color w:val="000000"/>
          <w:sz w:val="18"/>
          <w:szCs w:val="18"/>
        </w:rPr>
        <w:t>El Comité de Habilitación, Evaluación o de Concertación, podrán recomendar la Declaratoria Desierta del proceso, solo por las siguientes causas:</w:t>
      </w:r>
    </w:p>
    <w:p w:rsidR="00052A42" w:rsidRDefault="00052A42" w:rsidP="00052A42">
      <w:pPr>
        <w:ind w:left="426"/>
        <w:jc w:val="both"/>
        <w:rPr>
          <w:rFonts w:ascii="Verdana" w:hAnsi="Verdana" w:cs="Arial"/>
          <w:sz w:val="18"/>
          <w:szCs w:val="18"/>
        </w:rPr>
      </w:pP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no se hubiera recibido propuesta alguna</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Cuando la</w:t>
      </w:r>
      <w:r w:rsidR="003063B6">
        <w:rPr>
          <w:rFonts w:ascii="Verdana" w:hAnsi="Verdana" w:cs="Arial"/>
          <w:sz w:val="18"/>
          <w:szCs w:val="18"/>
        </w:rPr>
        <w:t xml:space="preserve"> o las</w:t>
      </w:r>
      <w:r>
        <w:rPr>
          <w:rFonts w:ascii="Verdana" w:hAnsi="Verdana" w:cs="Arial"/>
          <w:sz w:val="18"/>
          <w:szCs w:val="18"/>
        </w:rPr>
        <w:t xml:space="preserve"> </w:t>
      </w:r>
      <w:r w:rsidR="003063B6">
        <w:rPr>
          <w:rFonts w:ascii="Verdana" w:hAnsi="Verdana" w:cs="Arial"/>
          <w:sz w:val="18"/>
          <w:szCs w:val="18"/>
        </w:rPr>
        <w:t>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 </w:t>
      </w:r>
      <w:r w:rsidR="003063B6">
        <w:rPr>
          <w:rFonts w:ascii="Verdana" w:hAnsi="Verdana" w:cs="Arial"/>
          <w:sz w:val="18"/>
          <w:szCs w:val="18"/>
        </w:rPr>
        <w:t xml:space="preserve">(s) </w:t>
      </w:r>
      <w:r>
        <w:rPr>
          <w:rFonts w:ascii="Verdana" w:hAnsi="Verdana" w:cs="Arial"/>
          <w:sz w:val="18"/>
          <w:szCs w:val="18"/>
        </w:rPr>
        <w:t>exced</w:t>
      </w:r>
      <w:r w:rsidR="003063B6">
        <w:rPr>
          <w:rFonts w:ascii="Verdana" w:hAnsi="Verdana" w:cs="Arial"/>
          <w:sz w:val="18"/>
          <w:szCs w:val="18"/>
        </w:rPr>
        <w:t>a (n)</w:t>
      </w:r>
      <w:r>
        <w:rPr>
          <w:rFonts w:ascii="Verdana" w:hAnsi="Verdana" w:cs="Arial"/>
          <w:sz w:val="18"/>
          <w:szCs w:val="18"/>
        </w:rPr>
        <w:t xml:space="preserve"> el precio referencial determinado por la unidad solicitante y éste </w:t>
      </w:r>
      <w:r w:rsidR="003063B6">
        <w:rPr>
          <w:rFonts w:ascii="Verdana" w:hAnsi="Verdana" w:cs="Arial"/>
          <w:sz w:val="18"/>
          <w:szCs w:val="18"/>
        </w:rPr>
        <w:t xml:space="preserve">hubiese sido </w:t>
      </w:r>
      <w:r>
        <w:rPr>
          <w:rFonts w:ascii="Verdana" w:hAnsi="Verdana" w:cs="Arial"/>
          <w:sz w:val="18"/>
          <w:szCs w:val="18"/>
        </w:rPr>
        <w:t>público.</w:t>
      </w:r>
    </w:p>
    <w:p w:rsidR="00052A42" w:rsidRDefault="00052A42" w:rsidP="00ED1132">
      <w:pPr>
        <w:pStyle w:val="Prrafodelista"/>
        <w:numPr>
          <w:ilvl w:val="0"/>
          <w:numId w:val="12"/>
        </w:numPr>
        <w:jc w:val="both"/>
        <w:rPr>
          <w:rFonts w:ascii="Verdana" w:hAnsi="Verdana" w:cs="Arial"/>
          <w:sz w:val="18"/>
          <w:szCs w:val="18"/>
        </w:rPr>
      </w:pPr>
      <w:r>
        <w:rPr>
          <w:rFonts w:ascii="Verdana" w:hAnsi="Verdana" w:cs="Arial"/>
          <w:sz w:val="18"/>
          <w:szCs w:val="18"/>
        </w:rPr>
        <w:t xml:space="preserve">Cuando la </w:t>
      </w:r>
      <w:r w:rsidR="003063B6">
        <w:rPr>
          <w:rFonts w:ascii="Verdana" w:hAnsi="Verdana" w:cs="Arial"/>
          <w:sz w:val="18"/>
          <w:szCs w:val="18"/>
        </w:rPr>
        <w:t>o las p</w:t>
      </w:r>
      <w:r>
        <w:rPr>
          <w:rFonts w:ascii="Verdana" w:hAnsi="Verdana" w:cs="Arial"/>
          <w:sz w:val="18"/>
          <w:szCs w:val="18"/>
        </w:rPr>
        <w:t>ropuesta</w:t>
      </w:r>
      <w:r w:rsidR="003063B6">
        <w:rPr>
          <w:rFonts w:ascii="Verdana" w:hAnsi="Verdana" w:cs="Arial"/>
          <w:sz w:val="18"/>
          <w:szCs w:val="18"/>
        </w:rPr>
        <w:t xml:space="preserve"> (s)</w:t>
      </w:r>
      <w:r>
        <w:rPr>
          <w:rFonts w:ascii="Verdana" w:hAnsi="Verdana" w:cs="Arial"/>
          <w:sz w:val="18"/>
          <w:szCs w:val="18"/>
        </w:rPr>
        <w:t xml:space="preserve"> económica</w:t>
      </w:r>
      <w:r w:rsidR="003063B6">
        <w:rPr>
          <w:rFonts w:ascii="Verdana" w:hAnsi="Verdana" w:cs="Arial"/>
          <w:sz w:val="18"/>
          <w:szCs w:val="18"/>
        </w:rPr>
        <w:t xml:space="preserve"> (s)</w:t>
      </w:r>
      <w:r>
        <w:rPr>
          <w:rFonts w:ascii="Verdana" w:hAnsi="Verdana" w:cs="Arial"/>
          <w:sz w:val="18"/>
          <w:szCs w:val="18"/>
        </w:rPr>
        <w:t xml:space="preserve"> exceda</w:t>
      </w:r>
      <w:r w:rsidR="003063B6">
        <w:rPr>
          <w:rFonts w:ascii="Verdana" w:hAnsi="Verdana" w:cs="Arial"/>
          <w:sz w:val="18"/>
          <w:szCs w:val="18"/>
        </w:rPr>
        <w:t xml:space="preserve"> (n)</w:t>
      </w:r>
      <w:r>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rsidR="00976A6B" w:rsidRDefault="00976A6B"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II</w:t>
      </w:r>
    </w:p>
    <w:p w:rsidR="00F64FB8" w:rsidRPr="0060067E" w:rsidRDefault="00B249A7" w:rsidP="00F64FB8">
      <w:pPr>
        <w:ind w:left="567"/>
        <w:jc w:val="center"/>
        <w:rPr>
          <w:rFonts w:ascii="Verdana" w:hAnsi="Verdana" w:cs="Arial"/>
          <w:color w:val="000000"/>
          <w:sz w:val="18"/>
          <w:szCs w:val="18"/>
        </w:rPr>
      </w:pPr>
      <w:r>
        <w:rPr>
          <w:rFonts w:ascii="Verdana" w:hAnsi="Verdana" w:cs="Arial"/>
          <w:b/>
          <w:color w:val="000000"/>
          <w:sz w:val="18"/>
          <w:szCs w:val="18"/>
        </w:rPr>
        <w:t>GARANTÍAS</w:t>
      </w:r>
    </w:p>
    <w:p w:rsidR="00F64FB8" w:rsidRDefault="00F64FB8" w:rsidP="0062797D">
      <w:pPr>
        <w:jc w:val="both"/>
        <w:rPr>
          <w:rFonts w:ascii="Verdana" w:hAnsi="Verdana" w:cs="Calibri"/>
          <w:sz w:val="18"/>
          <w:szCs w:val="18"/>
        </w:rPr>
      </w:pPr>
    </w:p>
    <w:p w:rsidR="00C94491" w:rsidRPr="00C94491" w:rsidRDefault="00C94491" w:rsidP="00413B77">
      <w:pPr>
        <w:pStyle w:val="Prrafodelista"/>
        <w:numPr>
          <w:ilvl w:val="0"/>
          <w:numId w:val="3"/>
        </w:numPr>
        <w:ind w:left="426" w:hanging="426"/>
        <w:jc w:val="both"/>
        <w:rPr>
          <w:rFonts w:ascii="Verdana" w:hAnsi="Verdana"/>
          <w:b/>
          <w:bCs/>
          <w:color w:val="000000"/>
          <w:kern w:val="28"/>
          <w:sz w:val="18"/>
          <w:szCs w:val="18"/>
        </w:rPr>
      </w:pPr>
      <w:r w:rsidRPr="00C94491">
        <w:rPr>
          <w:rFonts w:ascii="Verdana" w:hAnsi="Verdana"/>
          <w:b/>
          <w:bCs/>
          <w:color w:val="000000"/>
          <w:kern w:val="28"/>
          <w:sz w:val="18"/>
          <w:szCs w:val="18"/>
          <w:lang w:val="es-BO"/>
        </w:rPr>
        <w:t xml:space="preserve">TIPOS DE </w:t>
      </w:r>
      <w:r w:rsidR="00B249A7" w:rsidRPr="00C94491">
        <w:rPr>
          <w:rFonts w:ascii="Verdana" w:hAnsi="Verdana"/>
          <w:b/>
          <w:bCs/>
          <w:color w:val="000000"/>
          <w:kern w:val="28"/>
          <w:sz w:val="18"/>
          <w:szCs w:val="18"/>
          <w:lang w:val="es-BO"/>
        </w:rPr>
        <w:t>GARANTÍA</w:t>
      </w:r>
    </w:p>
    <w:p w:rsidR="00C94491" w:rsidRDefault="00C94491" w:rsidP="00C94491">
      <w:pPr>
        <w:jc w:val="both"/>
        <w:rPr>
          <w:rFonts w:ascii="Verdana" w:hAnsi="Verdana" w:cs="Arial"/>
          <w:color w:val="000000"/>
          <w:sz w:val="18"/>
          <w:szCs w:val="18"/>
        </w:rPr>
      </w:pPr>
    </w:p>
    <w:p w:rsidR="00C94491" w:rsidRDefault="007360D7" w:rsidP="00C94491">
      <w:pPr>
        <w:ind w:left="426"/>
        <w:jc w:val="both"/>
        <w:rPr>
          <w:rFonts w:ascii="Verdana" w:hAnsi="Verdana" w:cs="Arial"/>
          <w:color w:val="000000"/>
          <w:sz w:val="18"/>
          <w:szCs w:val="18"/>
        </w:rPr>
      </w:pPr>
      <w:r w:rsidRPr="00082612">
        <w:rPr>
          <w:rFonts w:ascii="Verdana" w:hAnsi="Verdana" w:cs="Arial"/>
          <w:sz w:val="18"/>
          <w:szCs w:val="18"/>
        </w:rPr>
        <w:t>Las garantías</w:t>
      </w:r>
      <w:r>
        <w:rPr>
          <w:rFonts w:ascii="Verdana" w:hAnsi="Verdana" w:cs="Arial"/>
          <w:sz w:val="18"/>
          <w:szCs w:val="18"/>
        </w:rPr>
        <w:t xml:space="preserve"> cuando sean requeridas,</w:t>
      </w:r>
      <w:r w:rsidRPr="00082612">
        <w:rPr>
          <w:rFonts w:ascii="Verdana" w:hAnsi="Verdana" w:cs="Arial"/>
          <w:sz w:val="18"/>
          <w:szCs w:val="18"/>
        </w:rPr>
        <w:t xml:space="preserve"> deberán estar emitidas a la orden de YACIMIENTOS </w:t>
      </w:r>
      <w:r w:rsidR="0024080E" w:rsidRPr="00082612">
        <w:rPr>
          <w:rFonts w:ascii="Verdana" w:hAnsi="Verdana" w:cs="Arial"/>
          <w:sz w:val="18"/>
          <w:szCs w:val="18"/>
        </w:rPr>
        <w:t>PETROLÍFEROS</w:t>
      </w:r>
      <w:r w:rsidRPr="00082612">
        <w:rPr>
          <w:rFonts w:ascii="Verdana" w:hAnsi="Verdana" w:cs="Arial"/>
          <w:sz w:val="18"/>
          <w:szCs w:val="18"/>
        </w:rPr>
        <w:t xml:space="preserve"> FISCALES BOLIVIANOS o YPFB.</w:t>
      </w:r>
    </w:p>
    <w:p w:rsidR="00C94491" w:rsidRDefault="00C94491" w:rsidP="00C94491">
      <w:pPr>
        <w:ind w:left="426"/>
        <w:jc w:val="both"/>
        <w:rPr>
          <w:rFonts w:ascii="Verdana" w:hAnsi="Verdana" w:cs="Arial"/>
          <w:color w:val="000000"/>
          <w:sz w:val="18"/>
          <w:szCs w:val="18"/>
        </w:rPr>
      </w:pPr>
    </w:p>
    <w:p w:rsidR="00C94491" w:rsidRDefault="00C94491" w:rsidP="00C94491">
      <w:pPr>
        <w:ind w:left="426"/>
        <w:jc w:val="both"/>
        <w:rPr>
          <w:rFonts w:ascii="Verdana" w:hAnsi="Verdana" w:cs="Arial"/>
          <w:color w:val="000000"/>
          <w:sz w:val="18"/>
          <w:szCs w:val="18"/>
        </w:rPr>
      </w:pPr>
      <w:r>
        <w:rPr>
          <w:rFonts w:ascii="Verdana" w:hAnsi="Verdana" w:cs="Arial"/>
          <w:color w:val="000000"/>
          <w:sz w:val="18"/>
          <w:szCs w:val="18"/>
        </w:rPr>
        <w:t>Asimismo se establecen los siguientes tipos de garantía:</w:t>
      </w:r>
    </w:p>
    <w:p w:rsidR="00C94491" w:rsidRDefault="00C94491" w:rsidP="00C94491">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Boleta de Garantía</w:t>
      </w:r>
      <w:r w:rsidR="00167F98">
        <w:rPr>
          <w:rFonts w:ascii="Verdana" w:hAnsi="Verdana" w:cs="Arial"/>
          <w:b/>
          <w:color w:val="000000"/>
          <w:sz w:val="18"/>
          <w:szCs w:val="18"/>
        </w:rPr>
        <w:t xml:space="preserve"> </w:t>
      </w:r>
      <w:r w:rsidR="00167F98">
        <w:rPr>
          <w:rFonts w:ascii="Verdana" w:hAnsi="Verdana" w:cs="Arial"/>
          <w:b/>
          <w:sz w:val="18"/>
          <w:szCs w:val="18"/>
        </w:rPr>
        <w:t>(Fianza Bancaria)</w:t>
      </w:r>
      <w:r w:rsidR="00167F98" w:rsidRPr="00CF2046">
        <w:rPr>
          <w:rFonts w:ascii="Verdana" w:hAnsi="Verdana" w:cs="Arial"/>
          <w:sz w:val="18"/>
          <w:szCs w:val="18"/>
        </w:rPr>
        <w:t>:</w:t>
      </w:r>
      <w:r w:rsidR="00167F98">
        <w:rPr>
          <w:rFonts w:ascii="Verdana" w:hAnsi="Verdana" w:cs="Arial"/>
          <w:sz w:val="18"/>
          <w:szCs w:val="18"/>
        </w:rPr>
        <w:t xml:space="preserve"> </w:t>
      </w:r>
      <w:r>
        <w:rPr>
          <w:rFonts w:ascii="Verdana" w:hAnsi="Verdana" w:cs="Arial"/>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574342" w:rsidRDefault="00574342" w:rsidP="00574342">
      <w:pPr>
        <w:ind w:left="426"/>
        <w:jc w:val="both"/>
        <w:rPr>
          <w:rFonts w:ascii="Verdana" w:hAnsi="Verdana" w:cs="Arial"/>
          <w:color w:val="000000"/>
          <w:sz w:val="18"/>
          <w:szCs w:val="18"/>
        </w:rPr>
      </w:pPr>
      <w:r w:rsidRPr="00D35011">
        <w:rPr>
          <w:rFonts w:ascii="Verdana" w:hAnsi="Verdana" w:cs="Arial"/>
          <w:b/>
          <w:color w:val="000000"/>
          <w:sz w:val="18"/>
          <w:szCs w:val="18"/>
        </w:rPr>
        <w:t>Garantía a Primer Requerimiento</w:t>
      </w:r>
      <w:r>
        <w:rPr>
          <w:rFonts w:ascii="Verdana" w:hAnsi="Verdana" w:cs="Arial"/>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574342" w:rsidRDefault="00574342" w:rsidP="00574342">
      <w:pPr>
        <w:ind w:left="426"/>
        <w:jc w:val="both"/>
        <w:rPr>
          <w:rFonts w:ascii="Verdana" w:hAnsi="Verdana" w:cs="Arial"/>
          <w:color w:val="000000"/>
          <w:sz w:val="18"/>
          <w:szCs w:val="18"/>
        </w:rPr>
      </w:pPr>
    </w:p>
    <w:p w:rsidR="00C94491" w:rsidRDefault="00574342" w:rsidP="00CF1A95">
      <w:pPr>
        <w:ind w:left="426"/>
        <w:jc w:val="both"/>
        <w:rPr>
          <w:rFonts w:ascii="Verdana" w:hAnsi="Verdana" w:cs="Arial"/>
          <w:color w:val="000000"/>
          <w:sz w:val="18"/>
          <w:szCs w:val="18"/>
        </w:rPr>
      </w:pPr>
      <w:r w:rsidRPr="00D35011">
        <w:rPr>
          <w:rFonts w:ascii="Verdana" w:hAnsi="Verdana" w:cs="Arial"/>
          <w:b/>
          <w:color w:val="000000"/>
          <w:sz w:val="18"/>
          <w:szCs w:val="18"/>
        </w:rPr>
        <w:t>Póliza de Seguro de Caución a Primer Requerimiento</w:t>
      </w:r>
      <w:r>
        <w:rPr>
          <w:rFonts w:ascii="Verdana" w:hAnsi="Verdana" w:cs="Arial"/>
          <w:color w:val="000000"/>
          <w:sz w:val="18"/>
          <w:szCs w:val="18"/>
        </w:rPr>
        <w:t>: Emitida por cualquier compañía aseguradora, regulada y autorizada por la instancia competente y que cumpla con las condici</w:t>
      </w:r>
      <w:r w:rsidR="00C75F7F">
        <w:rPr>
          <w:rFonts w:ascii="Verdana" w:hAnsi="Verdana" w:cs="Arial"/>
          <w:color w:val="000000"/>
          <w:sz w:val="18"/>
          <w:szCs w:val="18"/>
        </w:rPr>
        <w:t>ones de renovable e irrevocable y de ejecución a primer requerimiento.</w:t>
      </w:r>
    </w:p>
    <w:p w:rsidR="00C94491" w:rsidRDefault="00C94491" w:rsidP="00C94491">
      <w:pPr>
        <w:ind w:left="426"/>
        <w:jc w:val="both"/>
        <w:rPr>
          <w:rFonts w:ascii="Verdana" w:hAnsi="Verdana" w:cs="Arial"/>
          <w:color w:val="000000"/>
          <w:sz w:val="18"/>
          <w:szCs w:val="18"/>
        </w:rPr>
      </w:pPr>
    </w:p>
    <w:p w:rsidR="007A38D6" w:rsidRPr="00C94491" w:rsidRDefault="0024080E"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SERIEDAD DE PROPUESTA</w:t>
      </w:r>
    </w:p>
    <w:p w:rsidR="00C94491"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rsidR="00C94491" w:rsidRPr="002F5399" w:rsidRDefault="00C94491" w:rsidP="002F5399">
      <w:pPr>
        <w:ind w:left="426"/>
        <w:jc w:val="both"/>
        <w:rPr>
          <w:rFonts w:ascii="Verdana" w:hAnsi="Verdana" w:cs="Arial"/>
          <w:color w:val="000000"/>
          <w:sz w:val="18"/>
          <w:szCs w:val="18"/>
        </w:rPr>
      </w:pPr>
      <w:r w:rsidRPr="002F5399">
        <w:rPr>
          <w:rFonts w:ascii="Verdana" w:hAnsi="Verdana" w:cs="Arial"/>
          <w:color w:val="000000"/>
          <w:sz w:val="18"/>
          <w:szCs w:val="18"/>
        </w:rPr>
        <w:t>Tiene por objeto garantizar que los proponentes participen de buena fe y con la intención de culminar el proceso y deberá presentarse conjuntamente con la propuesta.</w:t>
      </w:r>
    </w:p>
    <w:p w:rsidR="00C94491" w:rsidRPr="00C94491" w:rsidRDefault="00C94491" w:rsidP="00C94491">
      <w:pPr>
        <w:tabs>
          <w:tab w:val="num" w:pos="567"/>
        </w:tabs>
        <w:ind w:left="567"/>
        <w:rPr>
          <w:lang w:val="es-ES_tradnl"/>
        </w:rPr>
      </w:pPr>
    </w:p>
    <w:p w:rsidR="00876F6C" w:rsidRDefault="00876F6C" w:rsidP="00876F6C">
      <w:pPr>
        <w:tabs>
          <w:tab w:val="num" w:pos="567"/>
        </w:tabs>
        <w:ind w:left="426"/>
        <w:jc w:val="both"/>
        <w:rPr>
          <w:rFonts w:ascii="Verdana" w:hAnsi="Verdana"/>
          <w:snapToGrid w:val="0"/>
          <w:sz w:val="18"/>
          <w:szCs w:val="18"/>
        </w:rPr>
      </w:pPr>
      <w:r>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rsidR="00BA5F0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E016C3" w:rsidRPr="00FA1DFD" w:rsidTr="005725BA">
        <w:trPr>
          <w:trHeight w:val="113"/>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lastRenderedPageBreak/>
              <w:t>GIRADA A NOMBRE DE</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 xml:space="preserve">YACIMIENTOS </w:t>
            </w:r>
            <w:r w:rsidR="00167F98">
              <w:rPr>
                <w:rFonts w:ascii="Verdana" w:hAnsi="Verdana"/>
                <w:snapToGrid w:val="0"/>
                <w:sz w:val="18"/>
                <w:szCs w:val="18"/>
              </w:rPr>
              <w:t>PETROLÍ</w:t>
            </w:r>
            <w:r w:rsidRPr="00FA1DFD">
              <w:rPr>
                <w:rFonts w:ascii="Verdana" w:hAnsi="Verdana"/>
                <w:snapToGrid w:val="0"/>
                <w:sz w:val="18"/>
                <w:szCs w:val="18"/>
              </w:rPr>
              <w:t>FEROS  FISCALES BOLIVIANOS</w:t>
            </w:r>
            <w:r w:rsidR="00101DB7" w:rsidRPr="00FA1DFD">
              <w:rPr>
                <w:rFonts w:ascii="Verdana" w:hAnsi="Verdana"/>
                <w:snapToGrid w:val="0"/>
                <w:sz w:val="18"/>
                <w:szCs w:val="18"/>
              </w:rPr>
              <w:t xml:space="preserve"> o YPFB</w:t>
            </w:r>
          </w:p>
        </w:tc>
      </w:tr>
      <w:tr w:rsidR="00E016C3" w:rsidRPr="00FA1DFD" w:rsidTr="005725BA">
        <w:trPr>
          <w:trHeight w:val="53"/>
        </w:trPr>
        <w:tc>
          <w:tcPr>
            <w:tcW w:w="3707" w:type="dxa"/>
            <w:shd w:val="clear" w:color="auto" w:fill="auto"/>
            <w:vAlign w:val="center"/>
          </w:tcPr>
          <w:p w:rsidR="00E016C3" w:rsidRPr="00FA1DFD" w:rsidRDefault="00E016C3" w:rsidP="009E561C">
            <w:pPr>
              <w:spacing w:line="276" w:lineRule="auto"/>
              <w:rPr>
                <w:rFonts w:ascii="Verdana" w:hAnsi="Verdana"/>
                <w:snapToGrid w:val="0"/>
                <w:sz w:val="18"/>
                <w:szCs w:val="18"/>
              </w:rPr>
            </w:pPr>
            <w:r w:rsidRPr="00FA1DFD">
              <w:rPr>
                <w:rFonts w:ascii="Verdana" w:hAnsi="Verdana"/>
                <w:snapToGrid w:val="0"/>
                <w:sz w:val="18"/>
                <w:szCs w:val="18"/>
              </w:rPr>
              <w:t>VIGEN</w:t>
            </w:r>
            <w:r w:rsidR="009E561C">
              <w:rPr>
                <w:rFonts w:ascii="Verdana" w:hAnsi="Verdana"/>
                <w:snapToGrid w:val="0"/>
                <w:sz w:val="18"/>
                <w:szCs w:val="18"/>
              </w:rPr>
              <w:t>CIA</w:t>
            </w:r>
            <w:r w:rsidRPr="00FA1DFD">
              <w:rPr>
                <w:rFonts w:ascii="Verdana" w:hAnsi="Verdana"/>
                <w:snapToGrid w:val="0"/>
                <w:sz w:val="18"/>
                <w:szCs w:val="18"/>
              </w:rPr>
              <w:t xml:space="preserve"> </w:t>
            </w:r>
            <w:r w:rsidR="00CF1A95" w:rsidRPr="00FA1DFD">
              <w:rPr>
                <w:rFonts w:ascii="Verdana" w:hAnsi="Verdana"/>
                <w:snapToGrid w:val="0"/>
                <w:sz w:val="18"/>
                <w:szCs w:val="18"/>
              </w:rPr>
              <w:t>MÍNIM</w:t>
            </w:r>
            <w:r w:rsidR="009E561C">
              <w:rPr>
                <w:rFonts w:ascii="Verdana" w:hAnsi="Verdana"/>
                <w:snapToGrid w:val="0"/>
                <w:sz w:val="18"/>
                <w:szCs w:val="18"/>
              </w:rPr>
              <w:t>A</w:t>
            </w:r>
            <w:r w:rsidRPr="00FA1DFD">
              <w:rPr>
                <w:rFonts w:ascii="Verdana" w:hAnsi="Verdana"/>
                <w:snapToGrid w:val="0"/>
                <w:sz w:val="18"/>
                <w:szCs w:val="18"/>
              </w:rPr>
              <w:t xml:space="preserve"> </w:t>
            </w:r>
          </w:p>
        </w:tc>
        <w:tc>
          <w:tcPr>
            <w:tcW w:w="3640" w:type="dxa"/>
            <w:shd w:val="clear" w:color="auto" w:fill="auto"/>
          </w:tcPr>
          <w:p w:rsidR="00E016C3" w:rsidRPr="00876F6C" w:rsidRDefault="000A29BC" w:rsidP="00BA5F06">
            <w:pPr>
              <w:spacing w:line="276" w:lineRule="auto"/>
              <w:jc w:val="both"/>
              <w:rPr>
                <w:rFonts w:ascii="Verdana" w:hAnsi="Verdana"/>
                <w:b/>
                <w:snapToGrid w:val="0"/>
                <w:sz w:val="18"/>
                <w:szCs w:val="18"/>
              </w:rPr>
            </w:pPr>
            <w:r w:rsidRPr="00876F6C">
              <w:rPr>
                <w:rFonts w:ascii="Verdana" w:hAnsi="Verdana"/>
                <w:b/>
                <w:snapToGrid w:val="0"/>
                <w:sz w:val="18"/>
                <w:szCs w:val="18"/>
              </w:rPr>
              <w:t xml:space="preserve">90 días </w:t>
            </w:r>
            <w:r w:rsidR="00BA5F06" w:rsidRPr="00876F6C">
              <w:rPr>
                <w:rFonts w:ascii="Verdana" w:hAnsi="Verdana"/>
                <w:b/>
                <w:snapToGrid w:val="0"/>
                <w:sz w:val="18"/>
                <w:szCs w:val="18"/>
              </w:rPr>
              <w:t>calendario</w:t>
            </w:r>
            <w:r w:rsidR="00C66E71" w:rsidRPr="00876F6C">
              <w:rPr>
                <w:rFonts w:ascii="Verdana" w:hAnsi="Verdana"/>
                <w:b/>
                <w:snapToGrid w:val="0"/>
                <w:sz w:val="18"/>
                <w:szCs w:val="18"/>
              </w:rPr>
              <w:t xml:space="preserve"> a partir de</w:t>
            </w:r>
            <w:r w:rsidR="00876F6C">
              <w:rPr>
                <w:rFonts w:ascii="Verdana" w:hAnsi="Verdana"/>
                <w:b/>
                <w:snapToGrid w:val="0"/>
                <w:sz w:val="18"/>
                <w:szCs w:val="18"/>
              </w:rPr>
              <w:t xml:space="preserve"> la fecha de</w:t>
            </w:r>
            <w:r w:rsidR="00C66E71" w:rsidRPr="00876F6C">
              <w:rPr>
                <w:rFonts w:ascii="Verdana" w:hAnsi="Verdana"/>
                <w:b/>
                <w:snapToGrid w:val="0"/>
                <w:sz w:val="18"/>
                <w:szCs w:val="18"/>
              </w:rPr>
              <w:t xml:space="preserve"> su Emisión </w:t>
            </w:r>
          </w:p>
        </w:tc>
      </w:tr>
      <w:tr w:rsidR="00E016C3" w:rsidRPr="00FA1DFD" w:rsidTr="005725BA">
        <w:trPr>
          <w:trHeight w:val="109"/>
        </w:trPr>
        <w:tc>
          <w:tcPr>
            <w:tcW w:w="3707" w:type="dxa"/>
            <w:shd w:val="clear" w:color="auto" w:fill="auto"/>
            <w:vAlign w:val="center"/>
          </w:tcPr>
          <w:p w:rsidR="00E016C3" w:rsidRPr="00FA1DFD" w:rsidRDefault="00E016C3" w:rsidP="005725BA">
            <w:pPr>
              <w:spacing w:line="276" w:lineRule="auto"/>
              <w:rPr>
                <w:rFonts w:ascii="Verdana" w:hAnsi="Verdana"/>
                <w:snapToGrid w:val="0"/>
                <w:sz w:val="18"/>
                <w:szCs w:val="18"/>
              </w:rPr>
            </w:pPr>
            <w:r w:rsidRPr="00FA1DFD">
              <w:rPr>
                <w:rFonts w:ascii="Verdana" w:hAnsi="Verdana"/>
                <w:snapToGrid w:val="0"/>
                <w:sz w:val="18"/>
                <w:szCs w:val="18"/>
              </w:rPr>
              <w:t>MONTO</w:t>
            </w:r>
            <w:r w:rsidR="005A3108">
              <w:rPr>
                <w:rFonts w:ascii="Verdana" w:hAnsi="Verdana"/>
                <w:snapToGrid w:val="0"/>
                <w:sz w:val="18"/>
                <w:szCs w:val="18"/>
              </w:rPr>
              <w:t xml:space="preserve"> MÍNIMO </w:t>
            </w:r>
            <w:r w:rsidR="0014120C">
              <w:rPr>
                <w:rFonts w:ascii="Verdana" w:hAnsi="Verdana"/>
                <w:snapToGrid w:val="0"/>
                <w:sz w:val="18"/>
                <w:szCs w:val="18"/>
              </w:rPr>
              <w:t>Bs.</w:t>
            </w:r>
          </w:p>
        </w:tc>
        <w:tc>
          <w:tcPr>
            <w:tcW w:w="3640" w:type="dxa"/>
            <w:shd w:val="clear" w:color="auto" w:fill="auto"/>
          </w:tcPr>
          <w:p w:rsidR="00E016C3" w:rsidRPr="00FA1DFD" w:rsidRDefault="00E016C3" w:rsidP="006E7816">
            <w:pPr>
              <w:spacing w:line="276" w:lineRule="auto"/>
              <w:jc w:val="both"/>
              <w:rPr>
                <w:rFonts w:ascii="Verdana" w:hAnsi="Verdana"/>
                <w:snapToGrid w:val="0"/>
                <w:sz w:val="18"/>
                <w:szCs w:val="18"/>
              </w:rPr>
            </w:pPr>
            <w:r w:rsidRPr="00FA1DFD">
              <w:rPr>
                <w:rFonts w:ascii="Verdana" w:hAnsi="Verdana"/>
                <w:snapToGrid w:val="0"/>
                <w:sz w:val="18"/>
                <w:szCs w:val="18"/>
              </w:rPr>
              <w:t>1% DEL VALOR TOTAL DE SU PROPUESTA</w:t>
            </w:r>
            <w:r w:rsidR="00876F6C">
              <w:rPr>
                <w:rFonts w:ascii="Verdana" w:hAnsi="Verdana"/>
                <w:snapToGrid w:val="0"/>
                <w:sz w:val="18"/>
                <w:szCs w:val="18"/>
              </w:rPr>
              <w:t xml:space="preserve"> ECONÓMICA</w:t>
            </w:r>
          </w:p>
        </w:tc>
      </w:tr>
      <w:tr w:rsidR="00E016C3" w:rsidRPr="00FA1DFD" w:rsidTr="005725BA">
        <w:trPr>
          <w:trHeight w:val="113"/>
        </w:trPr>
        <w:tc>
          <w:tcPr>
            <w:tcW w:w="3707" w:type="dxa"/>
            <w:shd w:val="clear" w:color="auto" w:fill="auto"/>
            <w:vAlign w:val="center"/>
          </w:tcPr>
          <w:p w:rsidR="00E016C3" w:rsidRPr="00FA1DFD" w:rsidRDefault="00F20203" w:rsidP="005725BA">
            <w:pPr>
              <w:spacing w:line="276" w:lineRule="auto"/>
              <w:rPr>
                <w:rFonts w:ascii="Verdana" w:hAnsi="Verdana"/>
                <w:snapToGrid w:val="0"/>
                <w:sz w:val="18"/>
                <w:szCs w:val="18"/>
              </w:rPr>
            </w:pPr>
            <w:r>
              <w:rPr>
                <w:rFonts w:ascii="Verdana" w:hAnsi="Verdana"/>
                <w:snapToGrid w:val="0"/>
                <w:sz w:val="18"/>
                <w:szCs w:val="18"/>
              </w:rPr>
              <w:t>TIPO DE GARANTÍA REQUERIDO</w:t>
            </w:r>
          </w:p>
        </w:tc>
        <w:tc>
          <w:tcPr>
            <w:tcW w:w="3640" w:type="dxa"/>
            <w:shd w:val="clear" w:color="auto" w:fill="auto"/>
          </w:tcPr>
          <w:p w:rsidR="00F20203" w:rsidRDefault="00F20203"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 xml:space="preserve">Boleta de Garantía </w:t>
            </w:r>
            <w:r w:rsidR="00BD783D">
              <w:rPr>
                <w:rFonts w:ascii="Verdana" w:hAnsi="Verdana"/>
                <w:snapToGrid w:val="0"/>
                <w:sz w:val="18"/>
                <w:szCs w:val="18"/>
              </w:rPr>
              <w:t>o</w:t>
            </w:r>
          </w:p>
          <w:p w:rsidR="00CF1A95" w:rsidRPr="00F20203" w:rsidRDefault="005A309E" w:rsidP="00ED1132">
            <w:pPr>
              <w:pStyle w:val="Prrafodelista"/>
              <w:numPr>
                <w:ilvl w:val="0"/>
                <w:numId w:val="19"/>
              </w:numPr>
              <w:spacing w:line="276" w:lineRule="auto"/>
              <w:jc w:val="both"/>
              <w:rPr>
                <w:rFonts w:ascii="Verdana" w:hAnsi="Verdana"/>
                <w:snapToGrid w:val="0"/>
                <w:sz w:val="18"/>
                <w:szCs w:val="18"/>
              </w:rPr>
            </w:pPr>
            <w:r>
              <w:rPr>
                <w:rFonts w:ascii="Verdana" w:hAnsi="Verdana"/>
                <w:snapToGrid w:val="0"/>
                <w:sz w:val="18"/>
                <w:szCs w:val="18"/>
              </w:rPr>
              <w:t>Garantía a Primer Requerimiento</w:t>
            </w:r>
            <w:r w:rsidR="00BD783D">
              <w:rPr>
                <w:rFonts w:ascii="Verdana" w:hAnsi="Verdana"/>
                <w:snapToGrid w:val="0"/>
                <w:sz w:val="18"/>
                <w:szCs w:val="18"/>
              </w:rPr>
              <w:t xml:space="preserve"> o</w:t>
            </w:r>
          </w:p>
          <w:p w:rsidR="00966531" w:rsidRPr="00BD783D" w:rsidRDefault="00CF1A95" w:rsidP="00876F6C">
            <w:pPr>
              <w:pStyle w:val="Prrafodelista"/>
              <w:numPr>
                <w:ilvl w:val="0"/>
                <w:numId w:val="19"/>
              </w:numPr>
              <w:spacing w:line="276" w:lineRule="auto"/>
              <w:jc w:val="both"/>
              <w:rPr>
                <w:rFonts w:ascii="Verdana" w:hAnsi="Verdana"/>
                <w:snapToGrid w:val="0"/>
                <w:sz w:val="18"/>
                <w:szCs w:val="18"/>
              </w:rPr>
            </w:pPr>
            <w:r w:rsidRPr="00FA1DFD">
              <w:rPr>
                <w:rFonts w:ascii="Verdana" w:hAnsi="Verdana"/>
                <w:snapToGrid w:val="0"/>
                <w:sz w:val="18"/>
                <w:szCs w:val="18"/>
              </w:rPr>
              <w:t>Póliza de Seguro de</w:t>
            </w:r>
            <w:r w:rsidR="00876F6C">
              <w:rPr>
                <w:rFonts w:ascii="Verdana" w:hAnsi="Verdana"/>
                <w:snapToGrid w:val="0"/>
                <w:sz w:val="18"/>
                <w:szCs w:val="18"/>
              </w:rPr>
              <w:t xml:space="preserve"> Caución </w:t>
            </w:r>
            <w:r w:rsidR="005A309E">
              <w:rPr>
                <w:rFonts w:ascii="Verdana" w:hAnsi="Verdana"/>
                <w:snapToGrid w:val="0"/>
                <w:sz w:val="18"/>
                <w:szCs w:val="18"/>
              </w:rPr>
              <w:t>Primer Requerimiento</w:t>
            </w:r>
            <w:r w:rsidR="00F20203">
              <w:rPr>
                <w:rFonts w:ascii="Verdana" w:hAnsi="Verdana"/>
                <w:snapToGrid w:val="0"/>
                <w:sz w:val="18"/>
                <w:szCs w:val="18"/>
              </w:rPr>
              <w:t xml:space="preserve"> </w:t>
            </w:r>
          </w:p>
        </w:tc>
      </w:tr>
    </w:tbl>
    <w:p w:rsidR="00506730" w:rsidRPr="00FA1DFD" w:rsidRDefault="00506730" w:rsidP="00C94491">
      <w:pPr>
        <w:tabs>
          <w:tab w:val="num" w:pos="567"/>
        </w:tabs>
        <w:ind w:left="567"/>
        <w:jc w:val="both"/>
        <w:rPr>
          <w:rFonts w:ascii="Verdana" w:hAnsi="Verdana"/>
          <w:snapToGrid w:val="0"/>
          <w:sz w:val="18"/>
          <w:szCs w:val="18"/>
        </w:rPr>
      </w:pPr>
    </w:p>
    <w:p w:rsidR="00DA386D" w:rsidRPr="00CF2046" w:rsidRDefault="00DA386D" w:rsidP="00DA386D">
      <w:pPr>
        <w:ind w:left="426"/>
        <w:jc w:val="both"/>
        <w:rPr>
          <w:rFonts w:ascii="Verdana" w:hAnsi="Verdana"/>
          <w:sz w:val="18"/>
          <w:szCs w:val="18"/>
        </w:rPr>
      </w:pPr>
      <w:r w:rsidRPr="006C58E2">
        <w:rPr>
          <w:rFonts w:ascii="Verdana" w:hAnsi="Verdana"/>
          <w:sz w:val="18"/>
          <w:szCs w:val="18"/>
        </w:rPr>
        <w:t>Cuando se presenten Asociaciones o Consorcios, esta garantía podrá ser presentada por una o más empresas que conforman  la Asociación o Consorcio y que este facultada expresamente, siempre y cuando cumpla con las características descritas anteriormente.</w:t>
      </w:r>
      <w:r w:rsidRPr="00CF2046">
        <w:rPr>
          <w:rFonts w:ascii="Verdana" w:hAnsi="Verdana"/>
          <w:sz w:val="18"/>
          <w:szCs w:val="18"/>
        </w:rPr>
        <w:t xml:space="preserve"> </w:t>
      </w:r>
    </w:p>
    <w:p w:rsidR="00BA5F06" w:rsidRPr="00C94491" w:rsidRDefault="00BA5F06" w:rsidP="002C5C32">
      <w:pPr>
        <w:tabs>
          <w:tab w:val="num" w:pos="567"/>
        </w:tabs>
        <w:jc w:val="both"/>
        <w:rPr>
          <w:rFonts w:ascii="Verdana" w:hAnsi="Verdana"/>
          <w:sz w:val="18"/>
          <w:szCs w:val="18"/>
        </w:rPr>
      </w:pPr>
    </w:p>
    <w:p w:rsidR="00C94491" w:rsidRPr="00C94491" w:rsidRDefault="00C94491" w:rsidP="00C94491">
      <w:pPr>
        <w:tabs>
          <w:tab w:val="num" w:pos="567"/>
        </w:tabs>
        <w:ind w:left="567"/>
        <w:jc w:val="both"/>
        <w:rPr>
          <w:rFonts w:ascii="Verdana" w:hAnsi="Verdana"/>
          <w:bCs/>
          <w:sz w:val="18"/>
          <w:szCs w:val="18"/>
        </w:rPr>
      </w:pPr>
      <w:r w:rsidRPr="00C94491">
        <w:rPr>
          <w:rFonts w:ascii="Verdana" w:hAnsi="Verdana"/>
          <w:sz w:val="18"/>
          <w:szCs w:val="18"/>
        </w:rPr>
        <w:t xml:space="preserve">La Garantía de Seriedad de Propuesta será ejecutada cuando:  </w:t>
      </w:r>
    </w:p>
    <w:p w:rsidR="00C94491" w:rsidRPr="00C94491" w:rsidRDefault="00C94491" w:rsidP="00C94491">
      <w:pPr>
        <w:tabs>
          <w:tab w:val="num" w:pos="567"/>
        </w:tabs>
        <w:ind w:left="567"/>
        <w:jc w:val="both"/>
        <w:rPr>
          <w:rFonts w:ascii="Verdana" w:hAnsi="Verdana"/>
          <w:sz w:val="18"/>
          <w:szCs w:val="18"/>
        </w:rPr>
      </w:pP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decida retirar su propuesta </w:t>
      </w:r>
      <w:r w:rsidR="00FE5265">
        <w:rPr>
          <w:rFonts w:ascii="Verdana" w:hAnsi="Verdana"/>
          <w:sz w:val="18"/>
          <w:szCs w:val="18"/>
        </w:rPr>
        <w:t xml:space="preserve">de manera expresa </w:t>
      </w:r>
      <w:r w:rsidRPr="00966531">
        <w:rPr>
          <w:rFonts w:ascii="Verdana" w:hAnsi="Verdana"/>
          <w:sz w:val="18"/>
          <w:szCs w:val="18"/>
        </w:rPr>
        <w:t>con posterioridad al plazo límite de presentación de propuestas.</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Se compruebe falsedad en la información declarada en la  Presentación de Propuesta.</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Para la suscripción del contrato, la documentación presentada por el proponente adjudicado, no respalda lo solicitado en la Presentación de su Propuesta </w:t>
      </w:r>
      <w:r w:rsidR="0086770E">
        <w:rPr>
          <w:rFonts w:ascii="Verdana" w:hAnsi="Verdana"/>
          <w:sz w:val="18"/>
          <w:szCs w:val="18"/>
        </w:rPr>
        <w:t>y</w:t>
      </w:r>
      <w:r w:rsidR="00FE5265">
        <w:rPr>
          <w:rFonts w:ascii="Verdana" w:hAnsi="Verdana"/>
          <w:sz w:val="18"/>
          <w:szCs w:val="18"/>
        </w:rPr>
        <w:t xml:space="preserve"> esta documentación no sea subsanada en el plazo establecido por el comité de habilitación y evaluación.</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 xml:space="preserve"> </w:t>
      </w:r>
    </w:p>
    <w:p w:rsidR="00966531" w:rsidRPr="00966531" w:rsidRDefault="00966531" w:rsidP="00ED1132">
      <w:pPr>
        <w:numPr>
          <w:ilvl w:val="0"/>
          <w:numId w:val="15"/>
        </w:numPr>
        <w:tabs>
          <w:tab w:val="left" w:pos="-993"/>
          <w:tab w:val="left" w:pos="-851"/>
        </w:tabs>
        <w:jc w:val="both"/>
        <w:rPr>
          <w:rFonts w:ascii="Verdana" w:hAnsi="Verdana"/>
          <w:sz w:val="18"/>
          <w:szCs w:val="18"/>
        </w:rPr>
      </w:pPr>
      <w:r w:rsidRPr="00966531">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Pr>
          <w:rFonts w:ascii="Verdana" w:hAnsi="Verdana"/>
          <w:sz w:val="18"/>
          <w:szCs w:val="18"/>
        </w:rPr>
        <w:t>el RCD</w:t>
      </w:r>
      <w:r w:rsidRPr="00966531">
        <w:rPr>
          <w:rFonts w:ascii="Verdana" w:hAnsi="Verdana"/>
          <w:sz w:val="18"/>
          <w:szCs w:val="18"/>
        </w:rPr>
        <w:t>.</w:t>
      </w:r>
    </w:p>
    <w:p w:rsidR="00C94491" w:rsidRPr="00DF40BB" w:rsidRDefault="00C94491" w:rsidP="00C94491">
      <w:pPr>
        <w:tabs>
          <w:tab w:val="num" w:pos="709"/>
        </w:tabs>
        <w:ind w:left="851"/>
        <w:jc w:val="both"/>
        <w:rPr>
          <w:rFonts w:ascii="Verdana" w:hAnsi="Verdana"/>
          <w:sz w:val="18"/>
          <w:szCs w:val="18"/>
          <w:highlight w:val="yellow"/>
        </w:rPr>
      </w:pPr>
    </w:p>
    <w:p w:rsidR="00C94491" w:rsidRPr="00C94491" w:rsidRDefault="00C94491" w:rsidP="00C94491">
      <w:pPr>
        <w:tabs>
          <w:tab w:val="num" w:pos="567"/>
        </w:tabs>
        <w:ind w:left="567"/>
        <w:jc w:val="both"/>
        <w:rPr>
          <w:rFonts w:ascii="Verdana" w:hAnsi="Verdana"/>
          <w:sz w:val="18"/>
          <w:szCs w:val="18"/>
        </w:rPr>
      </w:pPr>
      <w:r w:rsidRPr="00C94491">
        <w:rPr>
          <w:rFonts w:ascii="Verdana" w:hAnsi="Verdana"/>
          <w:sz w:val="18"/>
          <w:szCs w:val="18"/>
        </w:rPr>
        <w:t xml:space="preserve">La Garantía de Seriedad de Propuesta será devuelta por YPFB, en los siguientes casos: </w:t>
      </w:r>
    </w:p>
    <w:p w:rsidR="00C94491" w:rsidRPr="00C94491" w:rsidRDefault="00C94491" w:rsidP="00C94491">
      <w:pPr>
        <w:tabs>
          <w:tab w:val="num" w:pos="567"/>
        </w:tabs>
        <w:ind w:left="567"/>
        <w:jc w:val="both"/>
        <w:rPr>
          <w:rFonts w:ascii="Verdana" w:hAnsi="Verdana"/>
          <w:sz w:val="18"/>
          <w:szCs w:val="18"/>
        </w:rPr>
      </w:pPr>
    </w:p>
    <w:p w:rsidR="0086770E" w:rsidRPr="0086770E" w:rsidRDefault="0086770E" w:rsidP="00ED1132">
      <w:pPr>
        <w:numPr>
          <w:ilvl w:val="0"/>
          <w:numId w:val="23"/>
        </w:numPr>
        <w:tabs>
          <w:tab w:val="left" w:pos="-993"/>
          <w:tab w:val="left" w:pos="-851"/>
        </w:tabs>
        <w:jc w:val="both"/>
        <w:rPr>
          <w:rFonts w:ascii="Verdana" w:hAnsi="Verdana"/>
          <w:sz w:val="18"/>
          <w:szCs w:val="18"/>
        </w:rPr>
      </w:pPr>
      <w:r w:rsidRPr="0086770E">
        <w:rPr>
          <w:rFonts w:ascii="Verdana" w:hAnsi="Verdana"/>
          <w:sz w:val="18"/>
          <w:szCs w:val="18"/>
        </w:rPr>
        <w:t>A los proponentes no adjudicados, con anterioridad a su vencimiento, siempre que no haya sido objeto de ejecución por parte de YPFB.</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Al proponente adjudicado, </w:t>
      </w:r>
      <w:r>
        <w:rPr>
          <w:rFonts w:ascii="Verdana" w:hAnsi="Verdana"/>
          <w:sz w:val="18"/>
          <w:szCs w:val="18"/>
        </w:rPr>
        <w:t>contra</w:t>
      </w:r>
      <w:r w:rsidRPr="00C94491">
        <w:rPr>
          <w:rFonts w:ascii="Verdana" w:hAnsi="Verdana"/>
          <w:sz w:val="18"/>
          <w:szCs w:val="18"/>
        </w:rPr>
        <w:t xml:space="preserve"> entrega de la Garantía de Cumplimiento de Contrato.</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En caso de declararse desierta o cancelarse el proceso de contratación, a todos los proponentes.</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Cuando YPFB solicite la extensión del periodo de validez de propuestas y el proponente rehúse aceptar la solicitud. </w:t>
      </w:r>
    </w:p>
    <w:p w:rsidR="0086770E" w:rsidRPr="00C94491" w:rsidRDefault="0086770E" w:rsidP="00ED1132">
      <w:pPr>
        <w:numPr>
          <w:ilvl w:val="0"/>
          <w:numId w:val="23"/>
        </w:numPr>
        <w:tabs>
          <w:tab w:val="left" w:pos="-993"/>
          <w:tab w:val="left" w:pos="-851"/>
        </w:tabs>
        <w:jc w:val="both"/>
        <w:rPr>
          <w:rFonts w:ascii="Verdana" w:hAnsi="Verdana"/>
          <w:sz w:val="18"/>
          <w:szCs w:val="18"/>
        </w:rPr>
      </w:pPr>
      <w:r w:rsidRPr="00C94491">
        <w:rPr>
          <w:rFonts w:ascii="Verdana" w:hAnsi="Verdana"/>
          <w:sz w:val="18"/>
          <w:szCs w:val="18"/>
        </w:rPr>
        <w:t xml:space="preserve">A los proponentes descalificados, después de la suscripción de la </w:t>
      </w:r>
      <w:r>
        <w:rPr>
          <w:rFonts w:ascii="Verdana" w:hAnsi="Verdana"/>
          <w:sz w:val="18"/>
          <w:szCs w:val="18"/>
        </w:rPr>
        <w:t xml:space="preserve">Resolución de </w:t>
      </w:r>
      <w:r w:rsidRPr="00C94491">
        <w:rPr>
          <w:rFonts w:ascii="Verdana" w:hAnsi="Verdana"/>
          <w:sz w:val="18"/>
          <w:szCs w:val="18"/>
        </w:rPr>
        <w:t>Adjudicación o Declaratoria Desierta.</w:t>
      </w:r>
    </w:p>
    <w:p w:rsidR="0086770E" w:rsidRPr="00C94491" w:rsidRDefault="0086770E" w:rsidP="00C94491">
      <w:pPr>
        <w:tabs>
          <w:tab w:val="num" w:pos="993"/>
        </w:tabs>
        <w:ind w:left="567"/>
        <w:jc w:val="both"/>
        <w:rPr>
          <w:rFonts w:ascii="Verdana" w:hAnsi="Verdana"/>
          <w:sz w:val="18"/>
          <w:szCs w:val="18"/>
        </w:rPr>
      </w:pPr>
    </w:p>
    <w:p w:rsidR="00C94491"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C94491" w:rsidRPr="00C94491">
        <w:rPr>
          <w:rFonts w:ascii="Verdana" w:hAnsi="Verdana"/>
          <w:b/>
          <w:bCs/>
          <w:color w:val="000000"/>
          <w:kern w:val="28"/>
          <w:sz w:val="18"/>
          <w:szCs w:val="18"/>
          <w:lang w:val="es-BO"/>
        </w:rPr>
        <w:t xml:space="preserve"> DE </w:t>
      </w:r>
      <w:r w:rsidR="00C94491">
        <w:rPr>
          <w:rFonts w:ascii="Verdana" w:hAnsi="Verdana"/>
          <w:b/>
          <w:bCs/>
          <w:color w:val="000000"/>
          <w:kern w:val="28"/>
          <w:sz w:val="18"/>
          <w:szCs w:val="18"/>
          <w:lang w:val="es-BO"/>
        </w:rPr>
        <w:t>CUMPLIMIENTO DE CONTRATO</w:t>
      </w:r>
    </w:p>
    <w:p w:rsidR="00C94491" w:rsidRDefault="00C94491" w:rsidP="00C71C2C">
      <w:pPr>
        <w:pStyle w:val="Ttulo5"/>
        <w:widowControl/>
        <w:numPr>
          <w:ilvl w:val="0"/>
          <w:numId w:val="0"/>
        </w:numPr>
        <w:spacing w:before="0" w:after="0"/>
        <w:jc w:val="both"/>
        <w:rPr>
          <w:rFonts w:ascii="Verdana" w:hAnsi="Verdana"/>
          <w:sz w:val="18"/>
          <w:szCs w:val="18"/>
        </w:rPr>
      </w:pPr>
    </w:p>
    <w:p w:rsidR="00D16377" w:rsidRPr="00D16377" w:rsidRDefault="00D16377" w:rsidP="00D16377">
      <w:pPr>
        <w:ind w:left="567"/>
        <w:jc w:val="both"/>
        <w:rPr>
          <w:rFonts w:ascii="Verdana" w:hAnsi="Verdana" w:cs="Arial"/>
          <w:sz w:val="18"/>
          <w:szCs w:val="18"/>
        </w:rPr>
      </w:pPr>
      <w:r w:rsidRPr="00D16377">
        <w:rPr>
          <w:rFonts w:ascii="Verdana" w:hAnsi="Verdana" w:cs="Arial"/>
          <w:color w:val="000000" w:themeColor="text1"/>
          <w:sz w:val="18"/>
          <w:szCs w:val="18"/>
          <w:lang w:eastAsia="es-BO"/>
        </w:rPr>
        <w:t>Tiene</w:t>
      </w:r>
      <w:r w:rsidRPr="00D16377">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t>Cuando el monto adjudicado sea hasta Bs. 1.000.000.- (Un Millón 00/100 Bolivianos) el proponente definirá el tipo de garantía a presentar.</w:t>
      </w:r>
    </w:p>
    <w:p w:rsidR="00D16377" w:rsidRPr="00D16377" w:rsidRDefault="00D16377" w:rsidP="00ED1132">
      <w:pPr>
        <w:pStyle w:val="Prrafodelista"/>
        <w:numPr>
          <w:ilvl w:val="0"/>
          <w:numId w:val="16"/>
        </w:numPr>
        <w:jc w:val="both"/>
        <w:rPr>
          <w:rFonts w:ascii="Verdana" w:hAnsi="Verdana" w:cs="Arial"/>
          <w:sz w:val="18"/>
          <w:szCs w:val="18"/>
        </w:rPr>
      </w:pPr>
      <w:r w:rsidRPr="00D16377">
        <w:rPr>
          <w:rFonts w:ascii="Verdana" w:hAnsi="Verdana" w:cs="Arial"/>
          <w:sz w:val="18"/>
          <w:szCs w:val="18"/>
        </w:rPr>
        <w:lastRenderedPageBreak/>
        <w:t>Cuando el monto adjudicado sea superior a Bs. 1.000.000.- (Un Millón 00/100 Bolivianos) las empresas deberán presentar Boleta de Garantía o Garantía a Primer Requerimiento.</w:t>
      </w:r>
    </w:p>
    <w:p w:rsidR="00DA386D" w:rsidRPr="006C58E2" w:rsidRDefault="00DA386D" w:rsidP="00ED1132">
      <w:pPr>
        <w:pStyle w:val="Prrafodelista"/>
        <w:numPr>
          <w:ilvl w:val="0"/>
          <w:numId w:val="16"/>
        </w:numPr>
        <w:jc w:val="both"/>
        <w:rPr>
          <w:rFonts w:ascii="Verdana" w:hAnsi="Verdana" w:cs="Arial"/>
          <w:sz w:val="18"/>
          <w:szCs w:val="18"/>
        </w:rPr>
      </w:pPr>
      <w:r w:rsidRPr="006C58E2">
        <w:rPr>
          <w:rFonts w:ascii="Verdana" w:hAnsi="Verdana" w:cs="Arial"/>
          <w:sz w:val="18"/>
          <w:szCs w:val="18"/>
        </w:rPr>
        <w:t>Cuando se tengan programados pagos parciales, en sustitución de la garantía de cumplimiento de contrato, se podrá prever una retención del 7% de cada pago. (Para procesos menores a Bs. 200.000,00)</w:t>
      </w:r>
    </w:p>
    <w:p w:rsidR="00D16377" w:rsidRPr="00D16377" w:rsidRDefault="005748AD" w:rsidP="00ED1132">
      <w:pPr>
        <w:pStyle w:val="Prrafodelista"/>
        <w:numPr>
          <w:ilvl w:val="0"/>
          <w:numId w:val="16"/>
        </w:numPr>
        <w:jc w:val="both"/>
        <w:rPr>
          <w:rFonts w:ascii="Verdana" w:hAnsi="Verdana" w:cs="Arial"/>
          <w:sz w:val="18"/>
          <w:szCs w:val="18"/>
        </w:rPr>
      </w:pPr>
      <w:r>
        <w:rPr>
          <w:rFonts w:ascii="Verdana" w:hAnsi="Verdana" w:cs="Arial"/>
          <w:sz w:val="18"/>
          <w:szCs w:val="18"/>
        </w:rPr>
        <w:t>Para la contratación de obras, prestada</w:t>
      </w:r>
      <w:r w:rsidR="00D16377" w:rsidRPr="00D16377">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rsidR="00D16377" w:rsidRPr="00D16377" w:rsidRDefault="00D16377" w:rsidP="00D16377">
      <w:pPr>
        <w:tabs>
          <w:tab w:val="num" w:pos="567"/>
        </w:tabs>
        <w:jc w:val="both"/>
        <w:rPr>
          <w:rFonts w:ascii="Verdana" w:hAnsi="Verdana" w:cs="Arial"/>
          <w:sz w:val="18"/>
          <w:szCs w:val="18"/>
        </w:rPr>
      </w:pPr>
    </w:p>
    <w:p w:rsidR="00D16377" w:rsidRPr="00D16377" w:rsidRDefault="00D16377" w:rsidP="00D16377">
      <w:pPr>
        <w:tabs>
          <w:tab w:val="num" w:pos="567"/>
        </w:tabs>
        <w:ind w:left="567"/>
        <w:jc w:val="both"/>
        <w:rPr>
          <w:rFonts w:ascii="Verdana" w:hAnsi="Verdana" w:cs="Arial"/>
          <w:sz w:val="18"/>
          <w:szCs w:val="18"/>
        </w:rPr>
      </w:pPr>
      <w:r w:rsidRPr="00D16377">
        <w:rPr>
          <w:rFonts w:ascii="Verdana" w:hAnsi="Verdana" w:cs="Arial"/>
          <w:sz w:val="18"/>
          <w:szCs w:val="18"/>
        </w:rPr>
        <w:t>La vigencia de la garantía será computable a partir de</w:t>
      </w:r>
      <w:r w:rsidR="001F60C9">
        <w:rPr>
          <w:rFonts w:ascii="Verdana" w:hAnsi="Verdana" w:cs="Arial"/>
          <w:sz w:val="18"/>
          <w:szCs w:val="18"/>
        </w:rPr>
        <w:t xml:space="preserve"> su emisión por el tiempo de vigencia del contrato y debiendo exceder en</w:t>
      </w:r>
      <w:r w:rsidR="006217D3">
        <w:rPr>
          <w:rFonts w:ascii="Verdana" w:hAnsi="Verdana" w:cs="Arial"/>
          <w:sz w:val="18"/>
          <w:szCs w:val="18"/>
        </w:rPr>
        <w:t xml:space="preserve"> </w:t>
      </w:r>
      <w:r w:rsidRPr="00D16377">
        <w:rPr>
          <w:rFonts w:ascii="Verdana" w:hAnsi="Verdana" w:cs="Arial"/>
          <w:sz w:val="18"/>
          <w:szCs w:val="18"/>
        </w:rPr>
        <w:t xml:space="preserve">60 días </w:t>
      </w:r>
      <w:r w:rsidR="001F60C9">
        <w:rPr>
          <w:rFonts w:ascii="Verdana" w:hAnsi="Verdana" w:cs="Arial"/>
          <w:sz w:val="18"/>
          <w:szCs w:val="18"/>
        </w:rPr>
        <w:t xml:space="preserve">calendario </w:t>
      </w:r>
      <w:r w:rsidRPr="00D16377">
        <w:rPr>
          <w:rFonts w:ascii="Verdana" w:hAnsi="Verdana" w:cs="Arial"/>
          <w:sz w:val="18"/>
          <w:szCs w:val="18"/>
        </w:rPr>
        <w:t xml:space="preserve">a partir de la finalización de contrato. </w:t>
      </w:r>
    </w:p>
    <w:p w:rsidR="00D16377" w:rsidRDefault="00D16377" w:rsidP="00C71C2C">
      <w:pPr>
        <w:tabs>
          <w:tab w:val="num" w:pos="567"/>
        </w:tabs>
        <w:jc w:val="both"/>
        <w:rPr>
          <w:rFonts w:ascii="Verdana" w:hAnsi="Verdana" w:cs="Arial"/>
          <w:sz w:val="18"/>
          <w:szCs w:val="18"/>
        </w:rPr>
      </w:pPr>
    </w:p>
    <w:p w:rsidR="00C71C2C" w:rsidRDefault="00C71C2C" w:rsidP="00C71C2C">
      <w:pPr>
        <w:tabs>
          <w:tab w:val="num" w:pos="567"/>
        </w:tabs>
        <w:ind w:left="567"/>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2F2907">
      <w:pPr>
        <w:tabs>
          <w:tab w:val="num" w:pos="567"/>
        </w:tabs>
        <w:rPr>
          <w:rFonts w:ascii="Verdana" w:hAnsi="Verdana" w:cs="Arial"/>
          <w:sz w:val="18"/>
          <w:szCs w:val="18"/>
        </w:rPr>
      </w:pPr>
    </w:p>
    <w:p w:rsidR="00FA104D" w:rsidRPr="00C94491" w:rsidRDefault="00144DFD" w:rsidP="00413B77">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GARANTÍA</w:t>
      </w:r>
      <w:r w:rsidR="00FA104D" w:rsidRPr="00C94491">
        <w:rPr>
          <w:rFonts w:ascii="Verdana" w:hAnsi="Verdana"/>
          <w:b/>
          <w:bCs/>
          <w:color w:val="000000"/>
          <w:kern w:val="28"/>
          <w:sz w:val="18"/>
          <w:szCs w:val="18"/>
          <w:lang w:val="es-BO"/>
        </w:rPr>
        <w:t xml:space="preserve"> DE </w:t>
      </w:r>
      <w:r w:rsidR="00FA104D">
        <w:rPr>
          <w:rFonts w:ascii="Verdana" w:hAnsi="Verdana"/>
          <w:b/>
          <w:bCs/>
          <w:color w:val="000000"/>
          <w:kern w:val="28"/>
          <w:sz w:val="18"/>
          <w:szCs w:val="18"/>
          <w:lang w:val="es-BO"/>
        </w:rPr>
        <w:t xml:space="preserve">CORRECTA </w:t>
      </w:r>
      <w:r>
        <w:rPr>
          <w:rFonts w:ascii="Verdana" w:hAnsi="Verdana"/>
          <w:b/>
          <w:bCs/>
          <w:color w:val="000000"/>
          <w:kern w:val="28"/>
          <w:sz w:val="18"/>
          <w:szCs w:val="18"/>
          <w:lang w:val="es-BO"/>
        </w:rPr>
        <w:t>INVERSIÓN</w:t>
      </w:r>
      <w:r w:rsidR="00FA104D">
        <w:rPr>
          <w:rFonts w:ascii="Verdana" w:hAnsi="Verdana"/>
          <w:b/>
          <w:bCs/>
          <w:color w:val="000000"/>
          <w:kern w:val="28"/>
          <w:sz w:val="18"/>
          <w:szCs w:val="18"/>
          <w:lang w:val="es-BO"/>
        </w:rPr>
        <w:t xml:space="preserve"> DE ANTICIPO</w:t>
      </w:r>
    </w:p>
    <w:p w:rsidR="00C94491" w:rsidRDefault="00C94491" w:rsidP="00C94491">
      <w:pPr>
        <w:tabs>
          <w:tab w:val="num" w:pos="567"/>
        </w:tabs>
        <w:ind w:left="567"/>
        <w:rPr>
          <w:rFonts w:ascii="Verdana" w:hAnsi="Verdana" w:cs="Arial"/>
          <w:sz w:val="18"/>
          <w:szCs w:val="18"/>
        </w:rPr>
      </w:pPr>
    </w:p>
    <w:p w:rsidR="00C94491" w:rsidRPr="00D04C83"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T</w:t>
      </w:r>
      <w:r w:rsidR="00C94491" w:rsidRPr="00D04C83">
        <w:rPr>
          <w:rFonts w:ascii="Verdana" w:hAnsi="Verdana"/>
          <w:b w:val="0"/>
          <w:sz w:val="18"/>
          <w:szCs w:val="18"/>
        </w:rPr>
        <w:t>iene por objeto garantizar la devolución del monto entregado al proponente por concepto de anticipo inicial.</w:t>
      </w:r>
    </w:p>
    <w:p w:rsidR="00C94491" w:rsidRPr="00D04C83" w:rsidRDefault="00C94491" w:rsidP="002F5399">
      <w:pPr>
        <w:tabs>
          <w:tab w:val="num" w:pos="1134"/>
        </w:tabs>
        <w:ind w:left="710"/>
        <w:rPr>
          <w:lang w:val="es-ES_tradnl"/>
        </w:rPr>
      </w:pPr>
    </w:p>
    <w:p w:rsidR="00C94491" w:rsidRPr="00D04C83"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color w:val="00000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rsidR="00C94491" w:rsidRPr="00FA104D"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FA104D">
        <w:rPr>
          <w:rFonts w:ascii="Verdana" w:hAnsi="Verdana"/>
          <w:b w:val="0"/>
          <w:sz w:val="18"/>
          <w:szCs w:val="18"/>
        </w:rPr>
        <w:t xml:space="preserve">Conforme el contratista reponga el monto del anticipo otorgado, se podrá reajustar la garantía en la misma proporción. </w:t>
      </w:r>
    </w:p>
    <w:p w:rsidR="00B57BF1" w:rsidRDefault="00B57BF1" w:rsidP="00D32756">
      <w:pPr>
        <w:tabs>
          <w:tab w:val="num" w:pos="993"/>
        </w:tabs>
        <w:jc w:val="both"/>
        <w:rPr>
          <w:rFonts w:ascii="Verdana" w:hAnsi="Verdana"/>
          <w:sz w:val="18"/>
          <w:szCs w:val="18"/>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 xml:space="preserve">GARANTÍA ADICIONAL A LA GARANTÍA DE CUMPLIMIENTO DE CONTRATO DE OBRAS. </w:t>
      </w:r>
    </w:p>
    <w:p w:rsidR="001A4B66" w:rsidRDefault="001A4B66" w:rsidP="001A4B66">
      <w:pPr>
        <w:ind w:left="709" w:hanging="425"/>
        <w:jc w:val="both"/>
        <w:rPr>
          <w:rFonts w:ascii="Verdana" w:hAnsi="Verdana"/>
          <w:snapToGrid w:val="0"/>
          <w:sz w:val="18"/>
          <w:szCs w:val="18"/>
          <w:lang w:val="es-ES_tradnl"/>
        </w:rPr>
      </w:pPr>
    </w:p>
    <w:p w:rsidR="001A4B6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7C4B" w:rsidRDefault="00A37C4B" w:rsidP="00A37C4B">
      <w:pPr>
        <w:rPr>
          <w:lang w:val="es-ES_tradnl"/>
        </w:rPr>
      </w:pPr>
    </w:p>
    <w:p w:rsidR="001A4B66" w:rsidRPr="002F5399" w:rsidRDefault="001A4B66" w:rsidP="002F5399">
      <w:pPr>
        <w:pStyle w:val="Prrafodelista"/>
        <w:numPr>
          <w:ilvl w:val="0"/>
          <w:numId w:val="3"/>
        </w:numPr>
        <w:ind w:left="426" w:hanging="426"/>
        <w:jc w:val="both"/>
        <w:rPr>
          <w:rFonts w:ascii="Verdana" w:hAnsi="Verdana"/>
          <w:b/>
          <w:bCs/>
          <w:color w:val="000000"/>
          <w:kern w:val="28"/>
          <w:sz w:val="18"/>
          <w:szCs w:val="18"/>
          <w:lang w:val="es-BO"/>
        </w:rPr>
      </w:pPr>
      <w:r w:rsidRPr="002F5399">
        <w:rPr>
          <w:rFonts w:ascii="Verdana" w:hAnsi="Verdana"/>
          <w:b/>
          <w:bCs/>
          <w:color w:val="000000"/>
          <w:kern w:val="28"/>
          <w:sz w:val="18"/>
          <w:szCs w:val="18"/>
          <w:lang w:val="es-BO"/>
        </w:rPr>
        <w:t>OTROS TIPOS DE GARANTÍA</w:t>
      </w:r>
    </w:p>
    <w:p w:rsidR="002F5399"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rsidR="001A4B66" w:rsidRPr="002F5399"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2F5399">
        <w:rPr>
          <w:rFonts w:ascii="Verdana" w:hAnsi="Verdana"/>
          <w:b w:val="0"/>
          <w:sz w:val="18"/>
          <w:szCs w:val="18"/>
        </w:rPr>
        <w:t xml:space="preserve">Otras garantías que </w:t>
      </w:r>
      <w:r w:rsidR="00320452">
        <w:rPr>
          <w:rFonts w:ascii="Verdana" w:hAnsi="Verdana"/>
          <w:b w:val="0"/>
          <w:sz w:val="18"/>
          <w:szCs w:val="18"/>
        </w:rPr>
        <w:t>la unidad solicitante considere</w:t>
      </w:r>
      <w:r w:rsidRPr="002F5399">
        <w:rPr>
          <w:rFonts w:ascii="Verdana" w:hAnsi="Verdana"/>
          <w:b w:val="0"/>
          <w:sz w:val="18"/>
          <w:szCs w:val="18"/>
        </w:rPr>
        <w:t xml:space="preserve"> pertinentes para asegurar el resultado del proceso y cumplimiento del objeto del contrato</w:t>
      </w:r>
      <w:r w:rsidR="007C6D4A">
        <w:rPr>
          <w:rFonts w:ascii="Verdana" w:hAnsi="Verdana"/>
          <w:b w:val="0"/>
          <w:sz w:val="18"/>
          <w:szCs w:val="18"/>
        </w:rPr>
        <w:t xml:space="preserve"> que se encuent</w:t>
      </w:r>
      <w:r w:rsidR="00A40895">
        <w:rPr>
          <w:rFonts w:ascii="Verdana" w:hAnsi="Verdana"/>
          <w:b w:val="0"/>
          <w:sz w:val="18"/>
          <w:szCs w:val="18"/>
        </w:rPr>
        <w:t>re</w:t>
      </w:r>
      <w:r w:rsidR="007C6D4A">
        <w:rPr>
          <w:rFonts w:ascii="Verdana" w:hAnsi="Verdana"/>
          <w:b w:val="0"/>
          <w:sz w:val="18"/>
          <w:szCs w:val="18"/>
        </w:rPr>
        <w:t>n descritas en las especificaciones técnicas</w:t>
      </w:r>
      <w:r w:rsidR="00A37C4B">
        <w:rPr>
          <w:rFonts w:ascii="Verdana" w:hAnsi="Verdana"/>
          <w:b w:val="0"/>
          <w:sz w:val="18"/>
          <w:szCs w:val="18"/>
        </w:rPr>
        <w:t xml:space="preserve"> y/o términos de referencia</w:t>
      </w:r>
      <w:r w:rsidR="00D32B77">
        <w:rPr>
          <w:rFonts w:ascii="Verdana" w:hAnsi="Verdana"/>
          <w:b w:val="0"/>
          <w:sz w:val="18"/>
          <w:szCs w:val="18"/>
        </w:rPr>
        <w:t>, cuando corresponda.</w:t>
      </w:r>
    </w:p>
    <w:p w:rsidR="00F64FB8" w:rsidRPr="002F5399"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rsidR="00A40895" w:rsidRDefault="00A40895"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 xml:space="preserve">ACTIVIDADES PREVIAS A LA </w:t>
      </w:r>
      <w:r w:rsidR="00144DFD">
        <w:rPr>
          <w:rFonts w:ascii="Verdana" w:hAnsi="Verdana" w:cs="Arial"/>
          <w:b/>
          <w:color w:val="000000"/>
          <w:sz w:val="18"/>
          <w:szCs w:val="18"/>
        </w:rPr>
        <w:t>PRESENTACIÓN</w:t>
      </w:r>
      <w:r>
        <w:rPr>
          <w:rFonts w:ascii="Verdana" w:hAnsi="Verdana" w:cs="Arial"/>
          <w:b/>
          <w:color w:val="000000"/>
          <w:sz w:val="18"/>
          <w:szCs w:val="18"/>
        </w:rPr>
        <w:t xml:space="preserve"> DE PROPUESTAS</w:t>
      </w:r>
    </w:p>
    <w:p w:rsidR="007360D7" w:rsidRDefault="007360D7" w:rsidP="0062797D">
      <w:pPr>
        <w:jc w:val="both"/>
        <w:rPr>
          <w:rFonts w:ascii="Verdana" w:hAnsi="Verdana" w:cs="Calibri"/>
          <w:sz w:val="18"/>
          <w:szCs w:val="18"/>
        </w:rPr>
      </w:pPr>
    </w:p>
    <w:p w:rsidR="007360D7" w:rsidRDefault="00167F98" w:rsidP="00413B77">
      <w:pPr>
        <w:pStyle w:val="Prrafodelista"/>
        <w:numPr>
          <w:ilvl w:val="0"/>
          <w:numId w:val="3"/>
        </w:numPr>
        <w:ind w:left="426" w:hanging="426"/>
        <w:jc w:val="both"/>
        <w:rPr>
          <w:rFonts w:ascii="Verdana" w:hAnsi="Verdana" w:cs="Arial"/>
          <w:sz w:val="18"/>
          <w:szCs w:val="18"/>
        </w:rPr>
      </w:pPr>
      <w:r>
        <w:rPr>
          <w:rFonts w:ascii="Verdana" w:hAnsi="Verdana" w:cs="Calibri"/>
          <w:b/>
          <w:sz w:val="18"/>
          <w:szCs w:val="18"/>
        </w:rPr>
        <w:t>I</w:t>
      </w:r>
      <w:r w:rsidRPr="007360D7">
        <w:rPr>
          <w:rFonts w:ascii="Verdana" w:hAnsi="Verdana" w:cs="Calibri"/>
          <w:b/>
          <w:sz w:val="18"/>
          <w:szCs w:val="18"/>
        </w:rPr>
        <w:t>NSPECCIÓN PREVIA</w:t>
      </w:r>
    </w:p>
    <w:p w:rsidR="007360D7" w:rsidRDefault="007360D7" w:rsidP="007360D7">
      <w:pPr>
        <w:ind w:left="567"/>
        <w:jc w:val="both"/>
        <w:rPr>
          <w:rFonts w:ascii="Verdana" w:hAnsi="Verdana" w:cs="Arial"/>
          <w:sz w:val="18"/>
          <w:szCs w:val="18"/>
        </w:rPr>
      </w:pPr>
    </w:p>
    <w:p w:rsidR="00432325" w:rsidRPr="002F5399" w:rsidRDefault="00BE2291" w:rsidP="002F5399">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rPr>
        <w:t>Las empresas proponentes tienen la obligación de realizar l</w:t>
      </w:r>
      <w:r w:rsidR="00811EFA">
        <w:rPr>
          <w:rFonts w:ascii="Verdana" w:hAnsi="Verdana"/>
          <w:b w:val="0"/>
          <w:sz w:val="18"/>
          <w:szCs w:val="18"/>
        </w:rPr>
        <w:t xml:space="preserve">a Inspección Previa </w:t>
      </w:r>
      <w:r>
        <w:rPr>
          <w:rFonts w:ascii="Verdana" w:hAnsi="Verdana"/>
          <w:b w:val="0"/>
          <w:sz w:val="18"/>
          <w:szCs w:val="18"/>
        </w:rPr>
        <w:t>del lugar y entorno donde se realizará la obra antes de la presentación de propuestas por cuenta propia</w:t>
      </w:r>
      <w:r w:rsidR="00BD31B2" w:rsidRPr="002F5399">
        <w:rPr>
          <w:rFonts w:ascii="Verdana" w:hAnsi="Verdana"/>
          <w:b w:val="0"/>
          <w:sz w:val="18"/>
          <w:szCs w:val="18"/>
        </w:rPr>
        <w:t>.</w:t>
      </w:r>
      <w:r w:rsidR="00432325" w:rsidRPr="002F5399">
        <w:rPr>
          <w:rFonts w:ascii="Verdana" w:hAnsi="Verdana"/>
          <w:b w:val="0"/>
          <w:sz w:val="18"/>
          <w:szCs w:val="18"/>
        </w:rPr>
        <w:t xml:space="preserve"> </w:t>
      </w:r>
    </w:p>
    <w:p w:rsidR="007360D7" w:rsidRPr="002F5399" w:rsidRDefault="007360D7" w:rsidP="002F5399">
      <w:pPr>
        <w:pStyle w:val="Ttulo5"/>
        <w:widowControl/>
        <w:numPr>
          <w:ilvl w:val="0"/>
          <w:numId w:val="0"/>
        </w:numPr>
        <w:tabs>
          <w:tab w:val="num" w:pos="1134"/>
        </w:tabs>
        <w:spacing w:before="0" w:after="0"/>
        <w:ind w:left="426"/>
        <w:jc w:val="both"/>
        <w:rPr>
          <w:rFonts w:ascii="Verdana" w:hAnsi="Verdana"/>
          <w:b w:val="0"/>
          <w:sz w:val="18"/>
          <w:szCs w:val="18"/>
        </w:rPr>
      </w:pPr>
    </w:p>
    <w:p w:rsidR="00F64FB8" w:rsidRPr="00701E28" w:rsidRDefault="00F64FB8" w:rsidP="00413B77">
      <w:pPr>
        <w:pStyle w:val="Prrafodelista"/>
        <w:numPr>
          <w:ilvl w:val="0"/>
          <w:numId w:val="3"/>
        </w:numPr>
        <w:ind w:left="426" w:hanging="426"/>
        <w:jc w:val="both"/>
        <w:rPr>
          <w:rFonts w:ascii="Verdana" w:hAnsi="Verdana" w:cs="Calibri"/>
          <w:b/>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p>
    <w:p w:rsidR="00F64FB8" w:rsidRPr="00666D9F" w:rsidRDefault="00F64FB8" w:rsidP="00F64FB8">
      <w:pPr>
        <w:ind w:left="851"/>
        <w:jc w:val="both"/>
        <w:rPr>
          <w:rFonts w:ascii="Verdana" w:hAnsi="Verdana" w:cs="Calibri"/>
          <w:sz w:val="18"/>
          <w:szCs w:val="18"/>
        </w:rPr>
      </w:pPr>
    </w:p>
    <w:p w:rsidR="00CF1A95" w:rsidRPr="00666D9F" w:rsidRDefault="004B445B" w:rsidP="00CF1A95">
      <w:pPr>
        <w:ind w:left="426"/>
        <w:jc w:val="both"/>
        <w:rPr>
          <w:rFonts w:ascii="Verdana" w:hAnsi="Verdana" w:cs="Calibri"/>
          <w:sz w:val="18"/>
          <w:szCs w:val="18"/>
        </w:rPr>
      </w:pPr>
      <w:r>
        <w:rPr>
          <w:rFonts w:ascii="Verdana" w:hAnsi="Verdana" w:cs="Calibri"/>
          <w:sz w:val="18"/>
          <w:szCs w:val="18"/>
        </w:rPr>
        <w:t>Cuando se programe esta actividad, l</w:t>
      </w:r>
      <w:r w:rsidR="00CF1A95" w:rsidRPr="0097792C">
        <w:rPr>
          <w:rFonts w:ascii="Verdana" w:hAnsi="Verdana" w:cs="Calibri"/>
          <w:sz w:val="18"/>
          <w:szCs w:val="18"/>
        </w:rPr>
        <w:t xml:space="preserve">os potenciales proponentes podrán formular consultas </w:t>
      </w:r>
      <w:r w:rsidR="00765840" w:rsidRPr="0097792C">
        <w:rPr>
          <w:rFonts w:ascii="Verdana" w:hAnsi="Verdana" w:cs="Calibri"/>
          <w:sz w:val="18"/>
          <w:szCs w:val="18"/>
        </w:rPr>
        <w:t xml:space="preserve">escritas </w:t>
      </w:r>
      <w:r w:rsidR="00765840">
        <w:rPr>
          <w:rFonts w:ascii="Verdana" w:hAnsi="Verdana" w:cs="Calibri"/>
          <w:sz w:val="18"/>
          <w:szCs w:val="18"/>
        </w:rPr>
        <w:t xml:space="preserve">consignando el Objeto y Código del Proceso de Contratación </w:t>
      </w:r>
      <w:r w:rsidR="00CF1A95" w:rsidRPr="0097792C">
        <w:rPr>
          <w:rFonts w:ascii="Verdana" w:hAnsi="Verdana" w:cs="Calibri"/>
          <w:sz w:val="18"/>
          <w:szCs w:val="18"/>
        </w:rPr>
        <w:t>hasta la fecha</w:t>
      </w:r>
      <w:r w:rsidR="00F574CA">
        <w:rPr>
          <w:rFonts w:ascii="Verdana" w:hAnsi="Verdana" w:cs="Calibri"/>
          <w:sz w:val="18"/>
          <w:szCs w:val="18"/>
        </w:rPr>
        <w:t xml:space="preserve"> y</w:t>
      </w:r>
      <w:r w:rsidR="00CF1A95" w:rsidRPr="0097792C">
        <w:rPr>
          <w:rFonts w:ascii="Verdana" w:hAnsi="Verdana" w:cs="Calibri"/>
          <w:sz w:val="18"/>
          <w:szCs w:val="18"/>
        </w:rPr>
        <w:t xml:space="preserve"> hora señalada </w:t>
      </w:r>
      <w:r w:rsidR="00F574CA" w:rsidRPr="00B249A7">
        <w:rPr>
          <w:rFonts w:ascii="Verdana" w:hAnsi="Verdana" w:cs="Calibri"/>
          <w:sz w:val="18"/>
          <w:szCs w:val="18"/>
        </w:rPr>
        <w:t xml:space="preserve">a la dirección de correo </w:t>
      </w:r>
      <w:r w:rsidR="00DA386D" w:rsidRPr="00B249A7">
        <w:rPr>
          <w:rFonts w:ascii="Verdana" w:hAnsi="Verdana" w:cs="Calibri"/>
          <w:sz w:val="18"/>
          <w:szCs w:val="18"/>
        </w:rPr>
        <w:t xml:space="preserve">institucional señalada </w:t>
      </w:r>
      <w:r w:rsidR="00B249A7" w:rsidRPr="00B249A7">
        <w:rPr>
          <w:rFonts w:ascii="Verdana" w:hAnsi="Verdana" w:cs="Calibri"/>
          <w:sz w:val="18"/>
          <w:szCs w:val="18"/>
        </w:rPr>
        <w:t>en el cronograma de plazos del presente DBC</w:t>
      </w:r>
      <w:r w:rsidR="00DA386D" w:rsidRPr="00B249A7">
        <w:rPr>
          <w:rFonts w:ascii="Verdana" w:hAnsi="Verdana" w:cs="Calibri"/>
          <w:sz w:val="18"/>
          <w:szCs w:val="18"/>
        </w:rPr>
        <w:t>.</w:t>
      </w:r>
    </w:p>
    <w:p w:rsidR="00F64FB8" w:rsidRDefault="00F64FB8" w:rsidP="00432325">
      <w:pPr>
        <w:ind w:left="426"/>
        <w:jc w:val="both"/>
        <w:rPr>
          <w:rFonts w:ascii="Verdana" w:hAnsi="Verdana" w:cs="Calibri"/>
          <w:sz w:val="18"/>
          <w:szCs w:val="18"/>
        </w:rPr>
      </w:pPr>
    </w:p>
    <w:p w:rsidR="00F64FB8" w:rsidRPr="002B2E0E" w:rsidRDefault="00144DFD" w:rsidP="00413B77">
      <w:pPr>
        <w:pStyle w:val="Prrafodelista"/>
        <w:numPr>
          <w:ilvl w:val="0"/>
          <w:numId w:val="3"/>
        </w:numPr>
        <w:ind w:left="426" w:hanging="426"/>
        <w:jc w:val="both"/>
        <w:rPr>
          <w:rFonts w:ascii="Verdana" w:hAnsi="Verdana" w:cs="Calibri"/>
          <w:b/>
          <w:sz w:val="18"/>
          <w:szCs w:val="18"/>
        </w:rPr>
      </w:pPr>
      <w:r w:rsidRPr="00701E28">
        <w:rPr>
          <w:rFonts w:ascii="Verdana" w:hAnsi="Verdana" w:cs="Calibri"/>
          <w:b/>
          <w:sz w:val="18"/>
          <w:szCs w:val="18"/>
        </w:rPr>
        <w:t>REUNIÓN</w:t>
      </w:r>
      <w:r w:rsidR="00F64FB8" w:rsidRPr="00701E28">
        <w:rPr>
          <w:rFonts w:ascii="Verdana" w:hAnsi="Verdana" w:cs="Calibri"/>
          <w:b/>
          <w:sz w:val="18"/>
          <w:szCs w:val="18"/>
        </w:rPr>
        <w:t xml:space="preserve"> DE </w:t>
      </w:r>
      <w:r w:rsidRPr="00701E28">
        <w:rPr>
          <w:rFonts w:ascii="Verdana" w:hAnsi="Verdana" w:cs="Calibri"/>
          <w:b/>
          <w:sz w:val="18"/>
          <w:szCs w:val="18"/>
        </w:rPr>
        <w:t>ACLARACIÓN</w:t>
      </w:r>
      <w:r w:rsidR="00F64FB8" w:rsidRPr="00701E28">
        <w:rPr>
          <w:rFonts w:ascii="Verdana" w:hAnsi="Verdana" w:cs="Calibri"/>
          <w:b/>
          <w:sz w:val="18"/>
          <w:szCs w:val="18"/>
        </w:rPr>
        <w:t xml:space="preserve"> </w:t>
      </w:r>
    </w:p>
    <w:p w:rsidR="00F64FB8" w:rsidRPr="00701E28" w:rsidRDefault="00F64FB8" w:rsidP="00F64FB8">
      <w:pPr>
        <w:pStyle w:val="Prrafodelista"/>
        <w:ind w:left="426"/>
        <w:jc w:val="both"/>
        <w:rPr>
          <w:rFonts w:ascii="Verdana" w:hAnsi="Verdana" w:cs="Calibri"/>
          <w:sz w:val="18"/>
          <w:szCs w:val="18"/>
        </w:rPr>
      </w:pPr>
    </w:p>
    <w:p w:rsidR="00F64FB8" w:rsidRPr="00867335" w:rsidRDefault="00F64FB8" w:rsidP="00F64FB8">
      <w:pPr>
        <w:ind w:left="426"/>
        <w:jc w:val="both"/>
        <w:rPr>
          <w:rFonts w:ascii="Verdana" w:hAnsi="Verdana" w:cs="Calibri"/>
          <w:sz w:val="18"/>
          <w:szCs w:val="18"/>
        </w:rPr>
      </w:pPr>
      <w:r w:rsidRPr="00867335">
        <w:rPr>
          <w:rFonts w:ascii="Verdana" w:hAnsi="Verdana" w:cs="Calibri"/>
          <w:sz w:val="18"/>
          <w:szCs w:val="18"/>
        </w:rPr>
        <w:t xml:space="preserve">Se realizará una </w:t>
      </w:r>
      <w:r>
        <w:rPr>
          <w:rFonts w:ascii="Verdana" w:hAnsi="Verdana" w:cs="Calibri"/>
          <w:sz w:val="18"/>
          <w:szCs w:val="18"/>
        </w:rPr>
        <w:t>r</w:t>
      </w:r>
      <w:r w:rsidRPr="00867335">
        <w:rPr>
          <w:rFonts w:ascii="Verdana" w:hAnsi="Verdana" w:cs="Calibri"/>
          <w:sz w:val="18"/>
          <w:szCs w:val="18"/>
        </w:rPr>
        <w:t xml:space="preserve">eunión de </w:t>
      </w:r>
      <w:r>
        <w:rPr>
          <w:rFonts w:ascii="Verdana" w:hAnsi="Verdana" w:cs="Calibri"/>
          <w:sz w:val="18"/>
          <w:szCs w:val="18"/>
        </w:rPr>
        <w:t>a</w:t>
      </w:r>
      <w:r w:rsidRPr="00867335">
        <w:rPr>
          <w:rFonts w:ascii="Verdana" w:hAnsi="Verdana" w:cs="Calibri"/>
          <w:sz w:val="18"/>
          <w:szCs w:val="18"/>
        </w:rPr>
        <w:t>claración, en la fecha, hora y lugar señalad</w:t>
      </w:r>
      <w:r>
        <w:rPr>
          <w:rFonts w:ascii="Verdana" w:hAnsi="Verdana" w:cs="Calibri"/>
          <w:sz w:val="18"/>
          <w:szCs w:val="18"/>
        </w:rPr>
        <w:t>os</w:t>
      </w:r>
      <w:r w:rsidRPr="00867335">
        <w:rPr>
          <w:rFonts w:ascii="Verdana" w:hAnsi="Verdana" w:cs="Calibri"/>
          <w:sz w:val="18"/>
          <w:szCs w:val="18"/>
        </w:rPr>
        <w:t xml:space="preserve"> </w:t>
      </w:r>
      <w:r>
        <w:rPr>
          <w:rFonts w:ascii="Verdana" w:hAnsi="Verdana" w:cs="Calibri"/>
          <w:sz w:val="18"/>
          <w:szCs w:val="18"/>
        </w:rPr>
        <w:t>en el cronograma de plazos del</w:t>
      </w:r>
      <w:r w:rsidRPr="00867335">
        <w:rPr>
          <w:rFonts w:ascii="Verdana" w:hAnsi="Verdana" w:cs="Calibri"/>
          <w:sz w:val="18"/>
          <w:szCs w:val="18"/>
        </w:rPr>
        <w:t xml:space="preserve">  presente </w:t>
      </w:r>
      <w:r w:rsidR="00432325">
        <w:rPr>
          <w:rFonts w:ascii="Verdana" w:hAnsi="Verdana" w:cs="Calibri"/>
          <w:sz w:val="18"/>
          <w:szCs w:val="18"/>
        </w:rPr>
        <w:t>DBC</w:t>
      </w:r>
      <w:r w:rsidRPr="00867335">
        <w:rPr>
          <w:rFonts w:ascii="Verdana" w:hAnsi="Verdana" w:cs="Calibri"/>
          <w:sz w:val="18"/>
          <w:szCs w:val="18"/>
        </w:rPr>
        <w:t xml:space="preserve"> en la que los potenciales proponentes podrán expresar sus consultas sobre el </w:t>
      </w:r>
      <w:r>
        <w:rPr>
          <w:rFonts w:ascii="Verdana" w:hAnsi="Verdana" w:cs="Calibri"/>
          <w:sz w:val="18"/>
          <w:szCs w:val="18"/>
        </w:rPr>
        <w:t xml:space="preserve">contenido del DBC, las mismas serán atendidas </w:t>
      </w:r>
      <w:r w:rsidRPr="00867335">
        <w:rPr>
          <w:rFonts w:ascii="Verdana" w:hAnsi="Verdana" w:cs="Calibri"/>
          <w:sz w:val="18"/>
          <w:szCs w:val="18"/>
        </w:rPr>
        <w:t>en la Reunión de Aclaración.</w:t>
      </w:r>
    </w:p>
    <w:p w:rsidR="00F64FB8" w:rsidRPr="00867335" w:rsidRDefault="00F64FB8" w:rsidP="00F64FB8">
      <w:pPr>
        <w:ind w:left="426" w:hanging="720"/>
        <w:jc w:val="both"/>
        <w:rPr>
          <w:rFonts w:ascii="Verdana" w:hAnsi="Verdana" w:cs="Calibri"/>
          <w:sz w:val="18"/>
          <w:szCs w:val="18"/>
        </w:rPr>
      </w:pPr>
    </w:p>
    <w:p w:rsidR="00F64FB8" w:rsidRPr="00666D9F" w:rsidRDefault="00F64FB8" w:rsidP="00F64FB8">
      <w:pPr>
        <w:ind w:left="426"/>
        <w:jc w:val="both"/>
        <w:rPr>
          <w:rFonts w:ascii="Verdana" w:hAnsi="Verdana" w:cs="Calibri"/>
          <w:sz w:val="18"/>
          <w:szCs w:val="18"/>
        </w:rPr>
      </w:pPr>
      <w:r w:rsidRPr="00867335">
        <w:rPr>
          <w:rFonts w:ascii="Verdana" w:hAnsi="Verdana" w:cs="Calibri"/>
          <w:sz w:val="18"/>
          <w:szCs w:val="18"/>
        </w:rPr>
        <w:t xml:space="preserve">El Acta de la Reunión de Aclaración, será publicada en la página web de YPFB, </w:t>
      </w:r>
      <w:hyperlink r:id="rId17" w:history="1">
        <w:r w:rsidRPr="00867335">
          <w:rPr>
            <w:rStyle w:val="Hipervnculo"/>
            <w:rFonts w:ascii="Verdana" w:hAnsi="Verdana" w:cs="Calibri"/>
            <w:sz w:val="18"/>
            <w:szCs w:val="18"/>
          </w:rPr>
          <w:t>www.ypfb.gob.bo</w:t>
        </w:r>
      </w:hyperlink>
      <w:r w:rsidRPr="00666D9F">
        <w:rPr>
          <w:rFonts w:ascii="Verdana" w:hAnsi="Verdana" w:cs="Calibri"/>
          <w:sz w:val="18"/>
          <w:szCs w:val="18"/>
        </w:rPr>
        <w:t xml:space="preserve"> </w:t>
      </w:r>
    </w:p>
    <w:p w:rsidR="00AA2030" w:rsidRDefault="00AA2030" w:rsidP="00F64FB8">
      <w:pPr>
        <w:jc w:val="both"/>
        <w:rPr>
          <w:rFonts w:ascii="Verdana" w:hAnsi="Verdana" w:cs="Calibri"/>
          <w:sz w:val="18"/>
          <w:szCs w:val="18"/>
        </w:rPr>
      </w:pPr>
    </w:p>
    <w:p w:rsidR="00F64FB8" w:rsidRPr="00666D9F" w:rsidRDefault="00F64FB8" w:rsidP="00413B77">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00432325">
        <w:rPr>
          <w:rFonts w:ascii="Verdana" w:hAnsi="Verdana" w:cs="Calibri"/>
          <w:sz w:val="18"/>
          <w:szCs w:val="18"/>
        </w:rPr>
        <w:t xml:space="preserve">, mediante nota expresa emitida por el RCD,  las enmiendas </w:t>
      </w:r>
      <w:r w:rsidRPr="00666D9F">
        <w:rPr>
          <w:rFonts w:ascii="Verdana" w:hAnsi="Verdana" w:cs="Calibri"/>
          <w:sz w:val="18"/>
          <w:szCs w:val="18"/>
        </w:rPr>
        <w:t>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8"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El RCD previo informe de justificación emitido por la unidad solicitante podrá ampliar el plazo de presentación de propuestas mediante Nota Expresa en los siguientes  casos:</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b/>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a)</w:t>
      </w:r>
      <w:r w:rsidRPr="007A7ED6">
        <w:rPr>
          <w:rFonts w:ascii="Verdana" w:hAnsi="Verdana" w:cs="Calibri"/>
          <w:sz w:val="18"/>
          <w:szCs w:val="18"/>
        </w:rPr>
        <w:tab/>
        <w:t>Enmiendas al Documento Base de Contratación (DBC).</w:t>
      </w:r>
    </w:p>
    <w:p w:rsidR="007A7ED6" w:rsidRPr="007A7ED6"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b)</w:t>
      </w:r>
      <w:r w:rsidRPr="007A7ED6">
        <w:rPr>
          <w:rFonts w:ascii="Verdana" w:hAnsi="Verdana" w:cs="Calibri"/>
          <w:sz w:val="18"/>
          <w:szCs w:val="18"/>
        </w:rPr>
        <w:tab/>
        <w:t>Causas de Fuerza Mayor o Caso Fortuito</w:t>
      </w:r>
    </w:p>
    <w:p w:rsidR="00F64FB8" w:rsidRDefault="007A7ED6" w:rsidP="007A7ED6">
      <w:pPr>
        <w:pStyle w:val="Prrafodelista"/>
        <w:ind w:left="426"/>
        <w:jc w:val="both"/>
        <w:rPr>
          <w:rFonts w:ascii="Verdana" w:hAnsi="Verdana" w:cs="Calibri"/>
          <w:sz w:val="18"/>
          <w:szCs w:val="18"/>
        </w:rPr>
      </w:pPr>
      <w:r w:rsidRPr="007A7ED6">
        <w:rPr>
          <w:rFonts w:ascii="Verdana" w:hAnsi="Verdana" w:cs="Calibri"/>
          <w:sz w:val="18"/>
          <w:szCs w:val="18"/>
        </w:rPr>
        <w:t>c)</w:t>
      </w:r>
      <w:r w:rsidRPr="007A7ED6">
        <w:rPr>
          <w:rFonts w:ascii="Verdana" w:hAnsi="Verdana" w:cs="Calibri"/>
          <w:sz w:val="18"/>
          <w:szCs w:val="18"/>
        </w:rPr>
        <w:tab/>
        <w:t xml:space="preserve">A iniciativa de </w:t>
      </w:r>
      <w:r w:rsidR="00531B4E">
        <w:rPr>
          <w:rFonts w:ascii="Verdana" w:hAnsi="Verdana" w:cs="Helvetica"/>
          <w:color w:val="000000" w:themeColor="text1"/>
          <w:sz w:val="18"/>
          <w:szCs w:val="18"/>
        </w:rPr>
        <w:t>YPFB</w:t>
      </w:r>
    </w:p>
    <w:p w:rsidR="007A7ED6" w:rsidRPr="001074D5" w:rsidRDefault="007A7ED6" w:rsidP="007A7ED6">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9"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w:t>
      </w:r>
      <w:r w:rsidR="00144DFD">
        <w:rPr>
          <w:rFonts w:ascii="Verdana" w:hAnsi="Verdana" w:cs="Arial"/>
          <w:color w:val="000000"/>
          <w:sz w:val="18"/>
          <w:szCs w:val="18"/>
          <w:lang w:val="es-BO"/>
        </w:rPr>
        <w:t>PRESENTACIÓN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C70D59" w:rsidRPr="00D35011" w:rsidRDefault="00C70D59" w:rsidP="00F64FB8">
      <w:pPr>
        <w:pStyle w:val="Ttulo"/>
        <w:spacing w:before="0"/>
        <w:ind w:left="567"/>
        <w:rPr>
          <w:rFonts w:ascii="Verdana" w:hAnsi="Verdana" w:cs="Arial"/>
          <w:color w:val="000000"/>
          <w:sz w:val="18"/>
          <w:szCs w:val="18"/>
          <w:lang w:val="es-BO"/>
        </w:rPr>
      </w:pPr>
    </w:p>
    <w:p w:rsidR="00C70D59" w:rsidRPr="00666D9F" w:rsidRDefault="00C70D59" w:rsidP="00C70D59">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EMPRESAS </w:t>
      </w:r>
      <w:r w:rsidR="0043771C">
        <w:rPr>
          <w:rFonts w:ascii="Verdana" w:hAnsi="Verdana" w:cs="Calibri"/>
          <w:b/>
          <w:sz w:val="18"/>
          <w:szCs w:val="18"/>
        </w:rPr>
        <w:t>o ASOCIACIONES/CONSORCIOS</w:t>
      </w:r>
    </w:p>
    <w:p w:rsidR="00C70D59" w:rsidRPr="00666D9F" w:rsidRDefault="00C70D59" w:rsidP="00C70D59">
      <w:pPr>
        <w:pStyle w:val="Prrafodelista"/>
        <w:ind w:left="567"/>
        <w:jc w:val="both"/>
        <w:rPr>
          <w:rFonts w:ascii="Verdana" w:hAnsi="Verdana" w:cs="Calibri"/>
          <w:sz w:val="18"/>
          <w:szCs w:val="18"/>
        </w:rPr>
      </w:pPr>
    </w:p>
    <w:p w:rsidR="00C70D59" w:rsidRDefault="00630629" w:rsidP="00ED1132">
      <w:pPr>
        <w:pStyle w:val="Prrafodelista"/>
        <w:numPr>
          <w:ilvl w:val="1"/>
          <w:numId w:val="20"/>
        </w:numPr>
        <w:jc w:val="both"/>
        <w:rPr>
          <w:rFonts w:ascii="Verdana" w:hAnsi="Verdana" w:cs="Calibri"/>
          <w:b/>
          <w:sz w:val="18"/>
          <w:szCs w:val="18"/>
        </w:rPr>
      </w:pPr>
      <w:r>
        <w:rPr>
          <w:rFonts w:ascii="Verdana" w:hAnsi="Verdana" w:cs="Calibri"/>
          <w:b/>
          <w:sz w:val="18"/>
          <w:szCs w:val="18"/>
        </w:rPr>
        <w:t>Documentos legales y a</w:t>
      </w:r>
      <w:r w:rsidR="00C70D59">
        <w:rPr>
          <w:rFonts w:ascii="Verdana" w:hAnsi="Verdana" w:cs="Calibri"/>
          <w:b/>
          <w:sz w:val="18"/>
          <w:szCs w:val="18"/>
        </w:rPr>
        <w:t xml:space="preserve">dministrativos </w:t>
      </w:r>
    </w:p>
    <w:p w:rsidR="00C70D59" w:rsidRPr="00A21ABA" w:rsidRDefault="00C70D59" w:rsidP="00C70D59">
      <w:pPr>
        <w:jc w:val="both"/>
        <w:rPr>
          <w:rFonts w:ascii="Verdana" w:hAnsi="Verdana" w:cs="Calibri"/>
          <w:b/>
          <w:sz w:val="18"/>
          <w:szCs w:val="18"/>
        </w:rPr>
      </w:pPr>
    </w:p>
    <w:p w:rsidR="00C70D59" w:rsidRPr="0035241E" w:rsidRDefault="00C70D59" w:rsidP="00C70D59">
      <w:pPr>
        <w:ind w:left="567"/>
        <w:jc w:val="both"/>
        <w:rPr>
          <w:rFonts w:ascii="Verdana" w:hAnsi="Verdana" w:cs="Calibri"/>
          <w:sz w:val="18"/>
          <w:szCs w:val="18"/>
        </w:rPr>
      </w:pPr>
      <w:r w:rsidRPr="00A14E1C">
        <w:rPr>
          <w:rFonts w:ascii="Verdana" w:hAnsi="Verdana" w:cs="Calibri"/>
          <w:sz w:val="18"/>
          <w:szCs w:val="18"/>
        </w:rPr>
        <w:t>Los documentos legales</w:t>
      </w:r>
      <w:r w:rsidR="00630629">
        <w:rPr>
          <w:rFonts w:ascii="Verdana" w:hAnsi="Verdana" w:cs="Calibri"/>
          <w:sz w:val="18"/>
          <w:szCs w:val="18"/>
        </w:rPr>
        <w:t xml:space="preserve"> y </w:t>
      </w:r>
      <w:r w:rsidRPr="00A14E1C">
        <w:rPr>
          <w:rFonts w:ascii="Verdana" w:hAnsi="Verdana" w:cs="Calibri"/>
          <w:sz w:val="18"/>
          <w:szCs w:val="18"/>
        </w:rPr>
        <w:t xml:space="preserve">administrativos </w:t>
      </w:r>
      <w:r w:rsidR="00630629">
        <w:rPr>
          <w:rFonts w:ascii="Verdana" w:hAnsi="Verdana" w:cs="Calibri"/>
          <w:sz w:val="18"/>
          <w:szCs w:val="18"/>
        </w:rPr>
        <w:t xml:space="preserve">que </w:t>
      </w:r>
      <w:r w:rsidRPr="00A14E1C">
        <w:rPr>
          <w:rFonts w:ascii="Verdana" w:hAnsi="Verdana" w:cs="Calibri"/>
          <w:sz w:val="18"/>
          <w:szCs w:val="18"/>
        </w:rPr>
        <w:t>deben ser presentados por el proponente  se encuentran detallados en la PARTE III del presente DBC.</w:t>
      </w:r>
      <w:r>
        <w:rPr>
          <w:rFonts w:ascii="Verdana" w:hAnsi="Verdana" w:cs="Calibri"/>
          <w:sz w:val="18"/>
          <w:szCs w:val="18"/>
        </w:rPr>
        <w:t xml:space="preserve"> </w:t>
      </w:r>
    </w:p>
    <w:p w:rsidR="00C70D59" w:rsidRPr="004C57D0" w:rsidRDefault="00C70D59" w:rsidP="00C70D59">
      <w:pPr>
        <w:pStyle w:val="Prrafodelista"/>
        <w:ind w:left="993"/>
        <w:jc w:val="both"/>
        <w:rPr>
          <w:rFonts w:ascii="Verdana" w:hAnsi="Verdana" w:cs="Calibri"/>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Económica </w:t>
      </w:r>
    </w:p>
    <w:p w:rsidR="00C70D59" w:rsidRPr="00666D9F" w:rsidRDefault="00C70D59" w:rsidP="00C70D59">
      <w:pPr>
        <w:ind w:left="567"/>
        <w:jc w:val="both"/>
        <w:rPr>
          <w:rFonts w:ascii="Verdana" w:hAnsi="Verdana" w:cs="Arial"/>
          <w:sz w:val="18"/>
          <w:szCs w:val="18"/>
        </w:rPr>
      </w:pPr>
    </w:p>
    <w:p w:rsidR="00C70D59" w:rsidRPr="00EC53DF" w:rsidRDefault="00C70D59" w:rsidP="00C70D59">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expresada</w:t>
      </w:r>
      <w:r w:rsidRPr="00EC53DF">
        <w:rPr>
          <w:rFonts w:ascii="Verdana" w:hAnsi="Verdana" w:cs="Calibri"/>
          <w:sz w:val="18"/>
          <w:szCs w:val="18"/>
        </w:rPr>
        <w:t xml:space="preserve"> en </w:t>
      </w:r>
      <w:proofErr w:type="gramStart"/>
      <w:r>
        <w:rPr>
          <w:rFonts w:ascii="Verdana" w:hAnsi="Verdana" w:cs="Calibri"/>
          <w:sz w:val="18"/>
          <w:szCs w:val="18"/>
        </w:rPr>
        <w:t>Bolivianos</w:t>
      </w:r>
      <w:proofErr w:type="gramEnd"/>
      <w:r>
        <w:rPr>
          <w:rFonts w:ascii="Verdana" w:hAnsi="Verdana" w:cs="Calibri"/>
          <w:sz w:val="18"/>
          <w:szCs w:val="18"/>
        </w:rPr>
        <w:t xml:space="preserve"> y debe ser presentada en los formularios detallados en la PARTE III del presente DBC</w:t>
      </w:r>
      <w:r w:rsidRPr="00EC53DF">
        <w:rPr>
          <w:rFonts w:ascii="Verdana" w:hAnsi="Verdana" w:cs="Calibri"/>
          <w:sz w:val="18"/>
          <w:szCs w:val="18"/>
        </w:rPr>
        <w:t xml:space="preserve">. </w:t>
      </w:r>
    </w:p>
    <w:p w:rsidR="00C70D59" w:rsidRDefault="00C70D59" w:rsidP="00C70D59">
      <w:pPr>
        <w:ind w:left="567"/>
        <w:jc w:val="both"/>
        <w:rPr>
          <w:rFonts w:ascii="Verdana" w:hAnsi="Verdana" w:cs="Arial"/>
          <w:b/>
          <w:sz w:val="18"/>
          <w:szCs w:val="18"/>
        </w:rPr>
      </w:pPr>
    </w:p>
    <w:p w:rsidR="00C70D59" w:rsidRPr="00666D9F" w:rsidRDefault="00C70D59" w:rsidP="00ED1132">
      <w:pPr>
        <w:pStyle w:val="Prrafodelista"/>
        <w:numPr>
          <w:ilvl w:val="1"/>
          <w:numId w:val="20"/>
        </w:numPr>
        <w:jc w:val="both"/>
        <w:rPr>
          <w:rFonts w:ascii="Verdana" w:hAnsi="Verdana" w:cs="Arial"/>
          <w:b/>
          <w:sz w:val="18"/>
          <w:szCs w:val="18"/>
        </w:rPr>
      </w:pPr>
      <w:r>
        <w:rPr>
          <w:rFonts w:ascii="Verdana" w:hAnsi="Verdana" w:cs="Arial"/>
          <w:b/>
          <w:sz w:val="18"/>
          <w:szCs w:val="18"/>
        </w:rPr>
        <w:t xml:space="preserve">Documentos de la Propuesta Técnica </w:t>
      </w:r>
    </w:p>
    <w:p w:rsidR="00C70D59" w:rsidRDefault="00C70D59" w:rsidP="00C70D59">
      <w:pPr>
        <w:ind w:firstLine="567"/>
        <w:jc w:val="both"/>
        <w:rPr>
          <w:rFonts w:ascii="Verdana" w:hAnsi="Verdana" w:cs="Arial"/>
          <w:sz w:val="18"/>
          <w:szCs w:val="18"/>
        </w:rPr>
      </w:pPr>
    </w:p>
    <w:p w:rsidR="00C70D59" w:rsidRDefault="00C70D59" w:rsidP="00C70D59">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 ser presentada </w:t>
      </w:r>
      <w:r>
        <w:rPr>
          <w:rFonts w:ascii="Verdana" w:hAnsi="Verdana" w:cs="Calibri"/>
          <w:sz w:val="18"/>
          <w:szCs w:val="18"/>
        </w:rPr>
        <w:t>de acuerdo a los documentos y</w:t>
      </w:r>
      <w:r w:rsidRPr="0066753E">
        <w:rPr>
          <w:rFonts w:ascii="Verdana" w:hAnsi="Verdana" w:cs="Calibri"/>
          <w:sz w:val="18"/>
          <w:szCs w:val="18"/>
        </w:rPr>
        <w:t xml:space="preserve"> formularios detallados en la PARTE III del presente DBC.</w:t>
      </w:r>
    </w:p>
    <w:p w:rsidR="00C70D59" w:rsidRPr="00637E1B" w:rsidRDefault="00C70D59" w:rsidP="00C70D59">
      <w:pPr>
        <w:spacing w:line="276" w:lineRule="auto"/>
        <w:jc w:val="both"/>
        <w:rPr>
          <w:rFonts w:ascii="Verdana" w:hAnsi="Verdana" w:cs="Arial"/>
          <w:sz w:val="18"/>
          <w:szCs w:val="18"/>
        </w:rPr>
      </w:pPr>
    </w:p>
    <w:p w:rsidR="00C70D59" w:rsidRDefault="00C70D59" w:rsidP="00C70D59">
      <w:pPr>
        <w:pStyle w:val="Prrafodelista"/>
        <w:ind w:left="567"/>
        <w:jc w:val="both"/>
        <w:rPr>
          <w:rFonts w:ascii="Verdana" w:hAnsi="Verdana" w:cs="Calibri"/>
          <w:sz w:val="18"/>
          <w:szCs w:val="18"/>
        </w:rPr>
      </w:pPr>
      <w:r w:rsidRPr="00CE7955">
        <w:rPr>
          <w:rFonts w:ascii="Verdana" w:hAnsi="Verdana" w:cs="Calibri"/>
          <w:sz w:val="18"/>
          <w:szCs w:val="18"/>
        </w:rPr>
        <w:t>La propuesta técnica deberá presentarse conforme a las condiciones y requisitos establecidos en el DBC</w:t>
      </w:r>
      <w:r>
        <w:rPr>
          <w:rFonts w:ascii="Verdana" w:hAnsi="Verdana" w:cs="Calibri"/>
          <w:sz w:val="18"/>
          <w:szCs w:val="18"/>
        </w:rPr>
        <w:t xml:space="preserve"> y las especificaciones técnicas</w:t>
      </w:r>
      <w:r w:rsidRPr="00CE7955">
        <w:rPr>
          <w:rFonts w:ascii="Verdana" w:hAnsi="Verdana" w:cs="Calibri"/>
          <w:sz w:val="18"/>
          <w:szCs w:val="18"/>
        </w:rPr>
        <w:t xml:space="preserve">. </w:t>
      </w:r>
    </w:p>
    <w:p w:rsidR="00C70D59" w:rsidRDefault="00C70D59" w:rsidP="00C70D59">
      <w:pPr>
        <w:pStyle w:val="Prrafodelista"/>
        <w:ind w:left="567"/>
        <w:jc w:val="both"/>
        <w:rPr>
          <w:rFonts w:ascii="Verdana" w:hAnsi="Verdana" w:cs="Calibri"/>
          <w:sz w:val="18"/>
          <w:szCs w:val="18"/>
        </w:rPr>
      </w:pPr>
    </w:p>
    <w:p w:rsidR="004B65D3" w:rsidRDefault="004B65D3" w:rsidP="00C70D59">
      <w:pPr>
        <w:pStyle w:val="Prrafodelista"/>
        <w:ind w:left="567"/>
        <w:jc w:val="both"/>
        <w:rPr>
          <w:rFonts w:ascii="Verdana" w:hAnsi="Verdana" w:cs="Calibri"/>
          <w:sz w:val="18"/>
          <w:szCs w:val="18"/>
        </w:rPr>
      </w:pPr>
    </w:p>
    <w:p w:rsidR="004B65D3" w:rsidRPr="00CD0FE2" w:rsidRDefault="004B65D3" w:rsidP="00C70D59">
      <w:pPr>
        <w:pStyle w:val="Prrafodelista"/>
        <w:ind w:left="567"/>
        <w:jc w:val="both"/>
        <w:rPr>
          <w:rFonts w:ascii="Verdana" w:hAnsi="Verdana" w:cs="Calibri"/>
          <w:sz w:val="18"/>
          <w:szCs w:val="18"/>
        </w:rPr>
      </w:pPr>
    </w:p>
    <w:p w:rsidR="00C70D59" w:rsidRPr="004C57D0" w:rsidRDefault="00C70D59" w:rsidP="00C70D59">
      <w:pPr>
        <w:pStyle w:val="Ttulo"/>
        <w:numPr>
          <w:ilvl w:val="0"/>
          <w:numId w:val="3"/>
        </w:numPr>
        <w:tabs>
          <w:tab w:val="left" w:pos="567"/>
        </w:tabs>
        <w:ind w:left="567" w:hanging="567"/>
        <w:jc w:val="both"/>
        <w:rPr>
          <w:rFonts w:ascii="Verdana" w:hAnsi="Verdana"/>
          <w:color w:val="000000"/>
          <w:sz w:val="18"/>
          <w:szCs w:val="18"/>
        </w:rPr>
      </w:pPr>
      <w:r w:rsidRPr="004C57D0">
        <w:rPr>
          <w:rFonts w:ascii="Verdana" w:hAnsi="Verdana"/>
          <w:color w:val="000000"/>
          <w:sz w:val="18"/>
          <w:szCs w:val="18"/>
        </w:rPr>
        <w:t xml:space="preserve">PROPUESTA PARA ADJUDICACIONES POR TRAMOS, PAQUETES, </w:t>
      </w:r>
      <w:r w:rsidR="00144DFD" w:rsidRPr="004C57D0">
        <w:rPr>
          <w:rFonts w:ascii="Verdana" w:hAnsi="Verdana"/>
          <w:color w:val="000000"/>
          <w:sz w:val="18"/>
          <w:szCs w:val="18"/>
        </w:rPr>
        <w:t>VOLÚMENES</w:t>
      </w:r>
      <w:r w:rsidRPr="004C57D0">
        <w:rPr>
          <w:rFonts w:ascii="Verdana" w:hAnsi="Verdana"/>
          <w:color w:val="000000"/>
          <w:sz w:val="18"/>
          <w:szCs w:val="18"/>
        </w:rPr>
        <w:t xml:space="preserve"> </w:t>
      </w:r>
    </w:p>
    <w:p w:rsidR="00C70D59" w:rsidRPr="004C57D0" w:rsidRDefault="00C70D59" w:rsidP="00C70D59">
      <w:pPr>
        <w:ind w:left="567"/>
        <w:jc w:val="both"/>
        <w:rPr>
          <w:rFonts w:ascii="Verdana" w:hAnsi="Verdana" w:cs="Arial"/>
          <w:b/>
          <w:color w:val="000000"/>
          <w:sz w:val="18"/>
          <w:szCs w:val="18"/>
        </w:rPr>
      </w:pPr>
    </w:p>
    <w:p w:rsidR="00C70D59" w:rsidRPr="0060067E" w:rsidRDefault="00C70D59" w:rsidP="00C70D59">
      <w:pPr>
        <w:ind w:left="567"/>
        <w:jc w:val="both"/>
        <w:rPr>
          <w:rFonts w:ascii="Verdana" w:hAnsi="Verdana" w:cs="Arial"/>
          <w:color w:val="000000"/>
          <w:sz w:val="18"/>
          <w:szCs w:val="18"/>
        </w:rPr>
      </w:pPr>
      <w:r w:rsidRPr="004C57D0">
        <w:rPr>
          <w:rFonts w:ascii="Verdana" w:hAnsi="Verdana" w:cs="Arial"/>
          <w:color w:val="000000"/>
          <w:sz w:val="18"/>
          <w:szCs w:val="18"/>
        </w:rPr>
        <w:lastRenderedPageBreak/>
        <w:t>Cuando</w:t>
      </w:r>
      <w:r w:rsidRPr="0060067E">
        <w:rPr>
          <w:rFonts w:ascii="Verdana" w:hAnsi="Verdana" w:cs="Arial"/>
          <w:color w:val="000000"/>
          <w:sz w:val="18"/>
          <w:szCs w:val="18"/>
        </w:rPr>
        <w:t xml:space="preserve"> un proponente presente su </w:t>
      </w:r>
      <w:r>
        <w:rPr>
          <w:rFonts w:ascii="Verdana" w:hAnsi="Verdana" w:cs="Arial"/>
          <w:color w:val="000000"/>
          <w:sz w:val="18"/>
          <w:szCs w:val="18"/>
        </w:rPr>
        <w:t>propuesta</w:t>
      </w:r>
      <w:r w:rsidRPr="0060067E">
        <w:rPr>
          <w:rFonts w:ascii="Verdana" w:hAnsi="Verdana" w:cs="Arial"/>
          <w:color w:val="000000"/>
          <w:sz w:val="18"/>
          <w:szCs w:val="18"/>
        </w:rPr>
        <w:t xml:space="preserve"> para más de un </w:t>
      </w:r>
      <w:r>
        <w:rPr>
          <w:rFonts w:ascii="Verdana" w:hAnsi="Verdana" w:cs="Arial"/>
          <w:color w:val="000000"/>
          <w:sz w:val="18"/>
          <w:szCs w:val="18"/>
        </w:rPr>
        <w:t xml:space="preserve">tramo, </w:t>
      </w:r>
      <w:r w:rsidR="0043771C">
        <w:rPr>
          <w:rFonts w:ascii="Verdana" w:hAnsi="Verdana" w:cs="Arial"/>
          <w:color w:val="000000"/>
          <w:sz w:val="18"/>
          <w:szCs w:val="18"/>
        </w:rPr>
        <w:t>paquete o</w:t>
      </w:r>
      <w:r>
        <w:rPr>
          <w:rFonts w:ascii="Verdana" w:hAnsi="Verdana" w:cs="Arial"/>
          <w:color w:val="000000"/>
          <w:sz w:val="18"/>
          <w:szCs w:val="18"/>
        </w:rPr>
        <w:t xml:space="preserve"> volumen,</w:t>
      </w:r>
      <w:r w:rsidRPr="0060067E">
        <w:rPr>
          <w:rFonts w:ascii="Verdana" w:hAnsi="Verdana" w:cs="Arial"/>
          <w:color w:val="000000"/>
          <w:sz w:val="18"/>
          <w:szCs w:val="18"/>
        </w:rPr>
        <w:t xml:space="preserve"> deberá presentar una sola vez la documentación legal y administrativa, y una </w:t>
      </w:r>
      <w:r>
        <w:rPr>
          <w:rFonts w:ascii="Verdana" w:hAnsi="Verdana" w:cs="Arial"/>
          <w:color w:val="000000"/>
          <w:sz w:val="18"/>
          <w:szCs w:val="18"/>
        </w:rPr>
        <w:t>PROPUESTA</w:t>
      </w:r>
      <w:r w:rsidRPr="0060067E">
        <w:rPr>
          <w:rFonts w:ascii="Verdana" w:hAnsi="Verdana" w:cs="Arial"/>
          <w:color w:val="000000"/>
          <w:sz w:val="18"/>
          <w:szCs w:val="18"/>
        </w:rPr>
        <w:t xml:space="preserve"> técnica y económica para cada</w:t>
      </w:r>
      <w:r>
        <w:rPr>
          <w:rFonts w:ascii="Verdana" w:hAnsi="Verdana" w:cs="Arial"/>
          <w:color w:val="000000"/>
          <w:sz w:val="18"/>
          <w:szCs w:val="18"/>
        </w:rPr>
        <w:t xml:space="preserve"> </w:t>
      </w:r>
      <w:r w:rsidR="0043771C" w:rsidRPr="0043771C">
        <w:rPr>
          <w:rFonts w:ascii="Verdana" w:hAnsi="Verdana" w:cs="Arial"/>
          <w:color w:val="000000"/>
          <w:sz w:val="18"/>
          <w:szCs w:val="18"/>
        </w:rPr>
        <w:t>tramo, paquete o volumen</w:t>
      </w:r>
      <w:r w:rsidRPr="0060067E">
        <w:rPr>
          <w:rFonts w:ascii="Verdana" w:hAnsi="Verdana" w:cs="Arial"/>
          <w:color w:val="000000"/>
          <w:sz w:val="18"/>
          <w:szCs w:val="18"/>
        </w:rPr>
        <w:t xml:space="preserve">. </w:t>
      </w:r>
    </w:p>
    <w:p w:rsidR="00C70D59" w:rsidRDefault="00C70D59" w:rsidP="00C70D59">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F64FB8" w:rsidRPr="00666D9F" w:rsidRDefault="008E3D0B" w:rsidP="00F64FB8">
      <w:pPr>
        <w:jc w:val="center"/>
        <w:rPr>
          <w:rFonts w:ascii="Verdana" w:hAnsi="Verdana" w:cs="Calibri"/>
          <w:b/>
          <w:sz w:val="18"/>
          <w:szCs w:val="18"/>
        </w:rPr>
      </w:pPr>
      <w:r>
        <w:rPr>
          <w:rFonts w:ascii="Verdana" w:hAnsi="Verdana" w:cs="Calibri"/>
          <w:b/>
          <w:sz w:val="18"/>
          <w:szCs w:val="18"/>
        </w:rPr>
        <w:t>SECCIÓN V</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Default="00F64FB8" w:rsidP="00413B77">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43771C" w:rsidRPr="0043771C" w:rsidRDefault="0043771C" w:rsidP="0043771C">
      <w:pPr>
        <w:numPr>
          <w:ilvl w:val="1"/>
          <w:numId w:val="3"/>
        </w:numPr>
        <w:tabs>
          <w:tab w:val="left" w:pos="1418"/>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Forma de presentación:</w:t>
      </w:r>
      <w:r w:rsidRPr="0043771C">
        <w:rPr>
          <w:rFonts w:ascii="Verdana" w:hAnsi="Verdana"/>
          <w:bCs/>
          <w:color w:val="000000"/>
          <w:kern w:val="28"/>
          <w:sz w:val="18"/>
          <w:szCs w:val="18"/>
          <w:lang w:eastAsia="es-ES"/>
        </w:rPr>
        <w:t xml:space="preserve"> La propuesta deberá ser presentada en sobre cerrado dirigido a YPFB citando el objeto de la contratación.</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1276"/>
        <w:jc w:val="both"/>
        <w:rPr>
          <w:rFonts w:ascii="Verdana" w:hAnsi="Verdana" w:cs="Arial"/>
          <w:sz w:val="18"/>
          <w:szCs w:val="18"/>
        </w:rPr>
      </w:pPr>
      <w:r w:rsidRPr="0043771C">
        <w:rPr>
          <w:rFonts w:ascii="Verdana" w:hAnsi="Verdana" w:cs="Arial"/>
          <w:sz w:val="18"/>
          <w:szCs w:val="18"/>
        </w:rPr>
        <w:t>La propuesta debe ser presentada en un ejemplar original y una copia simple</w:t>
      </w:r>
      <w:r>
        <w:rPr>
          <w:rFonts w:ascii="Verdana" w:hAnsi="Verdana" w:cs="Arial"/>
          <w:sz w:val="18"/>
          <w:szCs w:val="18"/>
        </w:rPr>
        <w:t xml:space="preserve"> </w:t>
      </w:r>
      <w:r w:rsidRPr="0043771C">
        <w:rPr>
          <w:rFonts w:ascii="Verdana" w:hAnsi="Verdana" w:cs="Arial"/>
          <w:sz w:val="18"/>
          <w:szCs w:val="18"/>
        </w:rPr>
        <w:t xml:space="preserve">(esta última en custodia de la Unidad Solicitante) identificando claramente el original, </w:t>
      </w:r>
      <w:r w:rsidR="00E859DE">
        <w:rPr>
          <w:rFonts w:ascii="Verdana" w:hAnsi="Verdana" w:cs="Arial"/>
          <w:sz w:val="18"/>
          <w:szCs w:val="18"/>
        </w:rPr>
        <w:t>la misma deberá</w:t>
      </w:r>
      <w:r w:rsidRPr="0043771C">
        <w:rPr>
          <w:rFonts w:ascii="Verdana" w:hAnsi="Verdana" w:cs="Arial"/>
          <w:sz w:val="18"/>
          <w:szCs w:val="18"/>
        </w:rPr>
        <w:t xml:space="preserve"> </w:t>
      </w:r>
      <w:r w:rsidR="00E859DE">
        <w:rPr>
          <w:rFonts w:ascii="Verdana" w:hAnsi="Verdana" w:cs="Arial"/>
          <w:sz w:val="18"/>
          <w:szCs w:val="18"/>
        </w:rPr>
        <w:t>estar</w:t>
      </w:r>
      <w:r w:rsidRPr="0043771C">
        <w:rPr>
          <w:rFonts w:ascii="Verdana" w:hAnsi="Verdana" w:cs="Arial"/>
          <w:sz w:val="18"/>
          <w:szCs w:val="18"/>
        </w:rPr>
        <w:t xml:space="preserve"> </w:t>
      </w:r>
      <w:r w:rsidR="00E859DE">
        <w:rPr>
          <w:rFonts w:ascii="Verdana" w:hAnsi="Verdana" w:cs="Arial"/>
          <w:sz w:val="18"/>
          <w:szCs w:val="18"/>
        </w:rPr>
        <w:t>dividida</w:t>
      </w:r>
      <w:r w:rsidRPr="0043771C">
        <w:rPr>
          <w:rFonts w:ascii="Verdana" w:hAnsi="Verdana" w:cs="Arial"/>
          <w:sz w:val="18"/>
          <w:szCs w:val="18"/>
        </w:rPr>
        <w:t xml:space="preserve"> de la siguiente manera: </w:t>
      </w:r>
    </w:p>
    <w:p w:rsidR="0043771C" w:rsidRPr="0043771C" w:rsidRDefault="0043771C" w:rsidP="0043771C">
      <w:pPr>
        <w:ind w:left="1276"/>
        <w:jc w:val="both"/>
        <w:rPr>
          <w:rFonts w:ascii="Verdana" w:hAnsi="Verdana" w:cs="Arial"/>
          <w:sz w:val="18"/>
          <w:szCs w:val="18"/>
        </w:rPr>
      </w:pPr>
    </w:p>
    <w:p w:rsidR="0043771C" w:rsidRPr="0043771C" w:rsidRDefault="0043771C" w:rsidP="0043771C">
      <w:pPr>
        <w:ind w:left="3119" w:hanging="1134"/>
        <w:jc w:val="both"/>
        <w:rPr>
          <w:rFonts w:ascii="Verdana" w:hAnsi="Verdana" w:cs="Arial"/>
          <w:sz w:val="18"/>
          <w:szCs w:val="18"/>
        </w:rPr>
      </w:pPr>
      <w:r w:rsidRPr="0043771C">
        <w:rPr>
          <w:rFonts w:ascii="Verdana" w:hAnsi="Verdana" w:cs="Arial"/>
          <w:b/>
          <w:sz w:val="18"/>
          <w:szCs w:val="18"/>
        </w:rPr>
        <w:t>1:</w:t>
      </w:r>
      <w:r w:rsidRPr="0043771C">
        <w:rPr>
          <w:rFonts w:ascii="Verdana" w:hAnsi="Verdana" w:cs="Arial"/>
          <w:sz w:val="18"/>
          <w:szCs w:val="18"/>
        </w:rPr>
        <w:t xml:space="preserve"> </w:t>
      </w:r>
      <w:r w:rsidRPr="0043771C">
        <w:rPr>
          <w:rFonts w:ascii="Verdana" w:hAnsi="Verdana" w:cs="Arial"/>
          <w:sz w:val="18"/>
          <w:szCs w:val="18"/>
        </w:rPr>
        <w:tab/>
        <w:t>Documentos Administrativos, Legales y Garantía de Seriedad de Propuesta en los casos de ser requerida.</w:t>
      </w:r>
    </w:p>
    <w:p w:rsidR="0043771C" w:rsidRP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2:</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Económica.</w:t>
      </w:r>
    </w:p>
    <w:p w:rsidR="0043771C" w:rsidRDefault="0043771C" w:rsidP="00E859DE">
      <w:pPr>
        <w:ind w:left="3119" w:hanging="1134"/>
        <w:jc w:val="both"/>
        <w:rPr>
          <w:rFonts w:ascii="Verdana" w:hAnsi="Verdana" w:cs="Arial"/>
          <w:sz w:val="18"/>
          <w:szCs w:val="18"/>
        </w:rPr>
      </w:pPr>
      <w:r w:rsidRPr="0043771C">
        <w:rPr>
          <w:rFonts w:ascii="Verdana" w:hAnsi="Verdana" w:cs="Arial"/>
          <w:b/>
          <w:sz w:val="18"/>
          <w:szCs w:val="18"/>
        </w:rPr>
        <w:t>3:</w:t>
      </w:r>
      <w:r w:rsidRPr="0043771C">
        <w:rPr>
          <w:rFonts w:ascii="Verdana" w:hAnsi="Verdana" w:cs="Arial"/>
          <w:sz w:val="18"/>
          <w:szCs w:val="18"/>
        </w:rPr>
        <w:t xml:space="preserve"> </w:t>
      </w:r>
      <w:r w:rsidR="00E859DE">
        <w:rPr>
          <w:rFonts w:ascii="Verdana" w:hAnsi="Verdana" w:cs="Arial"/>
          <w:sz w:val="18"/>
          <w:szCs w:val="18"/>
        </w:rPr>
        <w:tab/>
      </w:r>
      <w:r w:rsidRPr="0043771C">
        <w:rPr>
          <w:rFonts w:ascii="Verdana" w:hAnsi="Verdana" w:cs="Arial"/>
          <w:sz w:val="18"/>
          <w:szCs w:val="18"/>
        </w:rPr>
        <w:t>Documentos de la Propuesta Técnica.</w:t>
      </w:r>
    </w:p>
    <w:p w:rsidR="00EE0D97" w:rsidRDefault="00EE0D97" w:rsidP="00E859DE">
      <w:pPr>
        <w:ind w:left="3119" w:hanging="1134"/>
        <w:jc w:val="both"/>
        <w:rPr>
          <w:rFonts w:ascii="Verdana" w:hAnsi="Verdana" w:cs="Arial"/>
          <w:sz w:val="18"/>
          <w:szCs w:val="18"/>
        </w:rPr>
      </w:pPr>
    </w:p>
    <w:p w:rsidR="00EE0D97" w:rsidRPr="0043771C" w:rsidRDefault="00EE0D97" w:rsidP="0060594D">
      <w:pPr>
        <w:ind w:left="3119" w:hanging="1843"/>
        <w:jc w:val="both"/>
        <w:rPr>
          <w:rFonts w:ascii="Verdana" w:hAnsi="Verdana" w:cs="Arial"/>
          <w:sz w:val="18"/>
          <w:szCs w:val="18"/>
        </w:rPr>
      </w:pPr>
      <w:r>
        <w:rPr>
          <w:rFonts w:ascii="Verdana" w:hAnsi="Verdana" w:cs="Arial"/>
          <w:sz w:val="18"/>
          <w:szCs w:val="18"/>
        </w:rPr>
        <w:t>En todos los casos, el documento original prevalecerá sobre la copia simple.</w:t>
      </w:r>
    </w:p>
    <w:p w:rsidR="0043771C" w:rsidRPr="0043771C" w:rsidRDefault="0043771C" w:rsidP="0043771C">
      <w:pPr>
        <w:numPr>
          <w:ilvl w:val="1"/>
          <w:numId w:val="3"/>
        </w:numPr>
        <w:tabs>
          <w:tab w:val="left" w:pos="1276"/>
        </w:tabs>
        <w:spacing w:before="240" w:after="60"/>
        <w:ind w:left="1276" w:hanging="709"/>
        <w:jc w:val="both"/>
        <w:outlineLvl w:val="0"/>
        <w:rPr>
          <w:rFonts w:ascii="Verdana" w:hAnsi="Verdana"/>
          <w:bCs/>
          <w:color w:val="000000"/>
          <w:kern w:val="28"/>
          <w:sz w:val="18"/>
          <w:szCs w:val="18"/>
          <w:lang w:eastAsia="es-ES"/>
        </w:rPr>
      </w:pPr>
      <w:r w:rsidRPr="0043771C">
        <w:rPr>
          <w:rFonts w:ascii="Verdana" w:hAnsi="Verdana"/>
          <w:b/>
          <w:bCs/>
          <w:color w:val="000000"/>
          <w:kern w:val="28"/>
          <w:sz w:val="18"/>
          <w:szCs w:val="18"/>
          <w:lang w:eastAsia="es-ES"/>
        </w:rPr>
        <w:t xml:space="preserve">Plazo y lugar de presentación: </w:t>
      </w:r>
      <w:r w:rsidRPr="0043771C">
        <w:rPr>
          <w:rFonts w:ascii="Verdana" w:hAnsi="Verdana"/>
          <w:bCs/>
          <w:color w:val="000000"/>
          <w:kern w:val="28"/>
          <w:sz w:val="18"/>
          <w:szCs w:val="18"/>
          <w:lang w:eastAsia="es-ES"/>
        </w:rPr>
        <w:t>Las propuestas deberán ser presentadas dentro del plazo (fecha y hora) fijado y en el domicilio establecido en el presente DBC.</w:t>
      </w:r>
    </w:p>
    <w:p w:rsidR="0043771C" w:rsidRPr="0043771C" w:rsidRDefault="0043771C" w:rsidP="0043771C">
      <w:pPr>
        <w:numPr>
          <w:ilvl w:val="1"/>
          <w:numId w:val="3"/>
        </w:numPr>
        <w:tabs>
          <w:tab w:val="left" w:pos="0"/>
          <w:tab w:val="left" w:pos="1276"/>
        </w:tabs>
        <w:spacing w:before="240" w:after="60"/>
        <w:ind w:left="1276" w:hanging="709"/>
        <w:jc w:val="both"/>
        <w:outlineLvl w:val="0"/>
        <w:rPr>
          <w:rFonts w:ascii="Verdana" w:hAnsi="Verdana"/>
          <w:b/>
          <w:bCs/>
          <w:color w:val="000000"/>
          <w:kern w:val="28"/>
          <w:sz w:val="18"/>
          <w:szCs w:val="18"/>
          <w:lang w:eastAsia="es-ES"/>
        </w:rPr>
      </w:pPr>
      <w:r w:rsidRPr="0043771C">
        <w:rPr>
          <w:rFonts w:ascii="Verdana" w:hAnsi="Verdana"/>
          <w:b/>
          <w:bCs/>
          <w:color w:val="000000"/>
          <w:kern w:val="28"/>
          <w:sz w:val="18"/>
          <w:szCs w:val="18"/>
          <w:lang w:eastAsia="es-ES"/>
        </w:rPr>
        <w:t xml:space="preserve">Forma de entrega: </w:t>
      </w:r>
      <w:r w:rsidRPr="0043771C">
        <w:rPr>
          <w:rFonts w:ascii="Verdana" w:hAnsi="Verdana"/>
          <w:bCs/>
          <w:color w:val="000000"/>
          <w:kern w:val="28"/>
          <w:sz w:val="18"/>
          <w:szCs w:val="18"/>
          <w:lang w:eastAsia="es-ES"/>
        </w:rPr>
        <w:t>Las propuestas podrán ser entregadas en persona o por correo certificado (</w:t>
      </w:r>
      <w:r w:rsidR="00094CB1" w:rsidRPr="0043771C">
        <w:rPr>
          <w:rFonts w:ascii="Verdana" w:hAnsi="Verdana"/>
          <w:bCs/>
          <w:color w:val="000000"/>
          <w:kern w:val="28"/>
          <w:sz w:val="18"/>
          <w:szCs w:val="18"/>
          <w:lang w:eastAsia="es-ES"/>
        </w:rPr>
        <w:t>Courier</w:t>
      </w:r>
      <w:r w:rsidRPr="0043771C">
        <w:rPr>
          <w:rFonts w:ascii="Verdana" w:hAnsi="Verdana"/>
          <w:bCs/>
          <w:color w:val="000000"/>
          <w:kern w:val="28"/>
          <w:sz w:val="18"/>
          <w:szCs w:val="18"/>
          <w:lang w:eastAsia="es-ES"/>
        </w:rPr>
        <w:t>).  En todos los casos el proponente es el responsable de que su propuesta sea presentada dentro el plazo y lugar establecido.</w:t>
      </w:r>
    </w:p>
    <w:p w:rsidR="00F64FB8" w:rsidRPr="00841F9B" w:rsidRDefault="00F64FB8" w:rsidP="00413B77">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196858"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196858" w:rsidTr="00E90843">
        <w:tc>
          <w:tcPr>
            <w:tcW w:w="8759"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196858" w:rsidTr="00E90843">
              <w:trPr>
                <w:trHeight w:val="285"/>
                <w:jc w:val="center"/>
              </w:trPr>
              <w:tc>
                <w:tcPr>
                  <w:tcW w:w="7355" w:type="dxa"/>
                  <w:tcBorders>
                    <w:bottom w:val="single" w:sz="4" w:space="0" w:color="auto"/>
                  </w:tcBorders>
                  <w:shd w:val="clear" w:color="auto" w:fill="92D050"/>
                </w:tcPr>
                <w:p w:rsidR="00196858" w:rsidRPr="00596108" w:rsidRDefault="00144DFD" w:rsidP="00E90843">
                  <w:pPr>
                    <w:jc w:val="center"/>
                    <w:rPr>
                      <w:rFonts w:ascii="Calibri" w:eastAsia="Calibri" w:hAnsi="Calibri"/>
                      <w:b/>
                    </w:rPr>
                  </w:pPr>
                  <w:r w:rsidRPr="00596108">
                    <w:rPr>
                      <w:rFonts w:ascii="Calibri" w:eastAsia="Calibri" w:hAnsi="Calibri"/>
                      <w:b/>
                    </w:rPr>
                    <w:t>CÓDIGO</w:t>
                  </w:r>
                  <w:r w:rsidR="00196858" w:rsidRPr="00596108">
                    <w:rPr>
                      <w:rFonts w:ascii="Calibri" w:eastAsia="Calibri" w:hAnsi="Calibri"/>
                      <w:b/>
                    </w:rPr>
                    <w:t xml:space="preserve"> DEL PROCESO DE </w:t>
                  </w:r>
                  <w:r w:rsidRPr="00596108">
                    <w:rPr>
                      <w:rFonts w:ascii="Calibri" w:eastAsia="Calibri" w:hAnsi="Calibri"/>
                      <w:b/>
                    </w:rPr>
                    <w:t>CONTRATACIÓN</w:t>
                  </w:r>
                </w:p>
              </w:tc>
            </w:tr>
            <w:tr w:rsidR="00196858" w:rsidTr="00E90843">
              <w:trPr>
                <w:trHeight w:val="210"/>
                <w:jc w:val="center"/>
              </w:trPr>
              <w:tc>
                <w:tcPr>
                  <w:tcW w:w="7355" w:type="dxa"/>
                  <w:tcBorders>
                    <w:top w:val="single" w:sz="4" w:space="0" w:color="auto"/>
                  </w:tcBorders>
                  <w:shd w:val="clear" w:color="auto" w:fill="auto"/>
                </w:tcPr>
                <w:p w:rsidR="0019685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Pr="00596108" w:rsidRDefault="00196858" w:rsidP="00E90843">
            <w:pPr>
              <w:pStyle w:val="Sinespaciado"/>
              <w:jc w:val="center"/>
              <w:rPr>
                <w:rFonts w:eastAsia="Calibri"/>
                <w:b/>
                <w:sz w:val="18"/>
                <w:szCs w:val="18"/>
              </w:rPr>
            </w:pPr>
            <w:r w:rsidRPr="00596108">
              <w:rPr>
                <w:rFonts w:eastAsia="Calibri"/>
                <w:b/>
                <w:sz w:val="18"/>
                <w:szCs w:val="18"/>
              </w:rPr>
              <w:t xml:space="preserve">YACIMIENTOS </w:t>
            </w:r>
            <w:r w:rsidR="00144DFD" w:rsidRPr="00596108">
              <w:rPr>
                <w:rFonts w:eastAsia="Calibri"/>
                <w:b/>
                <w:sz w:val="18"/>
                <w:szCs w:val="18"/>
              </w:rPr>
              <w:t>PETROLÍFEROS</w:t>
            </w:r>
            <w:r w:rsidRPr="00596108">
              <w:rPr>
                <w:rFonts w:eastAsia="Calibri"/>
                <w:b/>
                <w:sz w:val="18"/>
                <w:szCs w:val="18"/>
              </w:rPr>
              <w:t xml:space="preserve"> FISCALES BOLIVIANOS</w:t>
            </w:r>
          </w:p>
          <w:p w:rsidR="00196858" w:rsidRPr="00596108" w:rsidRDefault="00196858" w:rsidP="00E90843">
            <w:pPr>
              <w:pStyle w:val="Sinespaciado"/>
              <w:rPr>
                <w:rFonts w:eastAsia="Calibri"/>
                <w:sz w:val="18"/>
                <w:szCs w:val="18"/>
                <w:lang w:val="es-ES_tradnl"/>
              </w:rPr>
            </w:pPr>
          </w:p>
          <w:p w:rsidR="00196858" w:rsidRPr="00596108" w:rsidRDefault="00196858" w:rsidP="00E90843">
            <w:pPr>
              <w:pStyle w:val="Sinespaciado"/>
              <w:rPr>
                <w:rFonts w:eastAsia="Calibri"/>
                <w:b/>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Pr="00596108">
              <w:rPr>
                <w:rFonts w:eastAsia="Calibri"/>
                <w:b/>
                <w:sz w:val="18"/>
                <w:szCs w:val="18"/>
                <w:lang w:val="es-ES_tradnl"/>
              </w:rPr>
              <w:t xml:space="preserve"> </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w:t>
            </w:r>
            <w:r w:rsidR="00144DFD" w:rsidRPr="00596108">
              <w:rPr>
                <w:rFonts w:eastAsia="Calibri"/>
                <w:b/>
                <w:sz w:val="18"/>
                <w:szCs w:val="18"/>
              </w:rPr>
              <w:t>CONTRATACIÓN</w:t>
            </w:r>
            <w:r w:rsidRPr="00596108">
              <w:rPr>
                <w:rFonts w:eastAsia="Calibri"/>
                <w:b/>
                <w:sz w:val="18"/>
                <w:szCs w:val="18"/>
              </w:rPr>
              <w:t xml:space="preserve">: </w:t>
            </w:r>
          </w:p>
          <w:p w:rsidR="00196858" w:rsidRDefault="00196858" w:rsidP="00E90843">
            <w:pPr>
              <w:pStyle w:val="Sinespaciado"/>
              <w:rPr>
                <w:rFonts w:eastAsia="Calibri"/>
                <w:sz w:val="18"/>
                <w:szCs w:val="18"/>
              </w:rPr>
            </w:pPr>
          </w:p>
          <w:p w:rsidR="00196858" w:rsidRPr="00596108" w:rsidRDefault="00196858" w:rsidP="00E90843">
            <w:pPr>
              <w:pStyle w:val="Sinespaciado"/>
              <w:rPr>
                <w:rFonts w:eastAsia="Calibri"/>
              </w:rPr>
            </w:pPr>
            <w:r w:rsidRPr="00596108">
              <w:rPr>
                <w:rFonts w:eastAsia="Calibri"/>
                <w:sz w:val="18"/>
                <w:szCs w:val="18"/>
              </w:rPr>
              <w:t>___________________________________________________________________</w:t>
            </w:r>
          </w:p>
          <w:p w:rsidR="00196858" w:rsidRPr="00596108" w:rsidRDefault="00196858" w:rsidP="00E90843">
            <w:pPr>
              <w:jc w:val="both"/>
              <w:rPr>
                <w:rFonts w:ascii="Calibri" w:eastAsia="Calibri" w:hAnsi="Calibri"/>
              </w:rPr>
            </w:pPr>
          </w:p>
          <w:p w:rsidR="00196858" w:rsidRPr="00596108" w:rsidRDefault="00196858" w:rsidP="00E90843">
            <w:pPr>
              <w:jc w:val="both"/>
              <w:rPr>
                <w:rFonts w:ascii="Calibri" w:eastAsia="Calibri" w:hAnsi="Calibri"/>
              </w:rPr>
            </w:pPr>
          </w:p>
        </w:tc>
      </w:tr>
    </w:tbl>
    <w:p w:rsidR="00196858" w:rsidRDefault="00196858" w:rsidP="00F64FB8">
      <w:pPr>
        <w:jc w:val="both"/>
        <w:rPr>
          <w:rFonts w:ascii="Verdana" w:hAnsi="Verdana" w:cs="Calibri"/>
          <w:sz w:val="18"/>
          <w:szCs w:val="18"/>
        </w:rPr>
      </w:pPr>
    </w:p>
    <w:p w:rsidR="00F64FB8" w:rsidRPr="00A92F9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t>Las propuestas presentadas sol</w:t>
      </w:r>
      <w:r w:rsidR="00094CB1">
        <w:rPr>
          <w:rFonts w:ascii="Verdana" w:hAnsi="Verdana" w:cs="Calibri"/>
          <w:sz w:val="18"/>
          <w:szCs w:val="18"/>
        </w:rPr>
        <w:t>o podrán retirarse antes de la fecha y hora</w:t>
      </w:r>
      <w:r w:rsidRPr="009D3E2D">
        <w:rPr>
          <w:rFonts w:ascii="Verdana" w:hAnsi="Verdana" w:cs="Calibri"/>
          <w:sz w:val="18"/>
          <w:szCs w:val="18"/>
        </w:rPr>
        <w:t xml:space="preserve">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F64FB8">
      <w:pPr>
        <w:pStyle w:val="Prrafodelista"/>
        <w:ind w:left="1134"/>
        <w:jc w:val="both"/>
        <w:rPr>
          <w:rFonts w:ascii="Verdana" w:hAnsi="Verdana" w:cs="Calibri"/>
          <w:sz w:val="18"/>
          <w:szCs w:val="18"/>
        </w:rPr>
      </w:pPr>
    </w:p>
    <w:p w:rsidR="00F64FB8" w:rsidRPr="009D3E2D" w:rsidRDefault="00F64FB8" w:rsidP="00F64FB8">
      <w:pPr>
        <w:pStyle w:val="Prrafodelista"/>
        <w:ind w:left="1134"/>
        <w:jc w:val="both"/>
        <w:rPr>
          <w:rFonts w:ascii="Verdana" w:hAnsi="Verdana" w:cs="Calibri"/>
          <w:sz w:val="18"/>
          <w:szCs w:val="18"/>
        </w:rPr>
      </w:pPr>
      <w:r w:rsidRPr="009D3E2D">
        <w:rPr>
          <w:rFonts w:ascii="Verdana" w:hAnsi="Verdana" w:cs="Calibri"/>
          <w:sz w:val="18"/>
          <w:szCs w:val="18"/>
        </w:rPr>
        <w:lastRenderedPageBreak/>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413B77">
      <w:pPr>
        <w:numPr>
          <w:ilvl w:val="0"/>
          <w:numId w:val="3"/>
        </w:numPr>
        <w:ind w:left="426" w:hanging="426"/>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BD31B2" w:rsidP="00D530E0">
      <w:pPr>
        <w:ind w:left="567"/>
        <w:jc w:val="both"/>
        <w:rPr>
          <w:rFonts w:ascii="Verdana" w:hAnsi="Verdana" w:cs="Calibri"/>
          <w:sz w:val="18"/>
          <w:szCs w:val="18"/>
        </w:rPr>
      </w:pPr>
      <w:r>
        <w:rPr>
          <w:rFonts w:ascii="Verdana" w:hAnsi="Verdana" w:cs="Calibri"/>
          <w:sz w:val="18"/>
          <w:szCs w:val="18"/>
        </w:rPr>
        <w:t>C</w:t>
      </w:r>
      <w:r w:rsidR="00D0399F">
        <w:rPr>
          <w:rFonts w:ascii="Verdana" w:hAnsi="Verdana" w:cs="Calibri"/>
          <w:sz w:val="18"/>
          <w:szCs w:val="18"/>
        </w:rPr>
        <w:t xml:space="preserve">uando </w:t>
      </w:r>
      <w:r>
        <w:rPr>
          <w:rFonts w:ascii="Verdana" w:hAnsi="Verdana" w:cs="Calibri"/>
          <w:sz w:val="18"/>
          <w:szCs w:val="18"/>
        </w:rPr>
        <w:t>el proponente presente</w:t>
      </w:r>
      <w:r w:rsidR="00D0399F">
        <w:rPr>
          <w:rFonts w:ascii="Verdana" w:hAnsi="Verdana" w:cs="Calibri"/>
          <w:sz w:val="18"/>
          <w:szCs w:val="18"/>
        </w:rPr>
        <w:t xml:space="preserve"> </w:t>
      </w:r>
      <w:r>
        <w:rPr>
          <w:rFonts w:ascii="Verdana" w:hAnsi="Verdana" w:cs="Calibri"/>
          <w:sz w:val="18"/>
          <w:szCs w:val="18"/>
        </w:rPr>
        <w:t>su</w:t>
      </w:r>
      <w:r w:rsidR="00D0399F">
        <w:rPr>
          <w:rFonts w:ascii="Verdana" w:hAnsi="Verdana" w:cs="Calibri"/>
          <w:sz w:val="18"/>
          <w:szCs w:val="18"/>
        </w:rPr>
        <w:t xml:space="preserve"> propuesta en </w:t>
      </w:r>
      <w:r w:rsidR="00094CB1">
        <w:rPr>
          <w:rFonts w:ascii="Verdana" w:hAnsi="Verdana" w:cs="Calibri"/>
          <w:sz w:val="18"/>
          <w:szCs w:val="18"/>
        </w:rPr>
        <w:t>la fecha</w:t>
      </w:r>
      <w:r w:rsidR="00D0399F">
        <w:rPr>
          <w:rFonts w:ascii="Verdana" w:hAnsi="Verdana" w:cs="Calibri"/>
          <w:sz w:val="18"/>
          <w:szCs w:val="18"/>
        </w:rPr>
        <w:t xml:space="preserve">,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 xml:space="preserve">de plazos del </w:t>
      </w:r>
      <w:r w:rsidR="00094CB1">
        <w:rPr>
          <w:rFonts w:ascii="Verdana" w:hAnsi="Verdana" w:cs="Calibri"/>
          <w:sz w:val="18"/>
          <w:szCs w:val="18"/>
        </w:rPr>
        <w:t xml:space="preserve">presente </w:t>
      </w:r>
      <w:r w:rsidR="00D0399F">
        <w:rPr>
          <w:rFonts w:ascii="Verdana" w:hAnsi="Verdana" w:cs="Calibri"/>
          <w:sz w:val="18"/>
          <w:szCs w:val="18"/>
        </w:rPr>
        <w:t>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413B77">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00FE6EEE">
        <w:rPr>
          <w:rFonts w:ascii="Verdana" w:hAnsi="Verdana" w:cs="Arial"/>
          <w:sz w:val="18"/>
          <w:szCs w:val="18"/>
        </w:rPr>
        <w:t xml:space="preserve">presente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w:t>
      </w:r>
      <w:r w:rsidR="00D56944">
        <w:rPr>
          <w:rFonts w:ascii="Verdana" w:hAnsi="Verdana" w:cs="Arial"/>
          <w:sz w:val="18"/>
          <w:szCs w:val="18"/>
        </w:rPr>
        <w:t>n e</w:t>
      </w:r>
      <w:r w:rsidRPr="002B39CB">
        <w:rPr>
          <w:rFonts w:ascii="Verdana" w:hAnsi="Verdana" w:cs="Arial"/>
          <w:sz w:val="18"/>
          <w:szCs w:val="18"/>
        </w:rPr>
        <w:t>l Acto de Apertura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w:t>
      </w:r>
      <w:r w:rsidR="008318E7">
        <w:rPr>
          <w:rFonts w:ascii="Verdana" w:hAnsi="Verdana" w:cs="Arial"/>
          <w:sz w:val="18"/>
          <w:szCs w:val="18"/>
        </w:rPr>
        <w:t xml:space="preserve">no </w:t>
      </w:r>
      <w:r w:rsidRPr="002B39CB">
        <w:rPr>
          <w:rFonts w:ascii="Verdana" w:hAnsi="Verdana" w:cs="Arial"/>
          <w:sz w:val="18"/>
          <w:szCs w:val="18"/>
        </w:rPr>
        <w:t xml:space="preserve">se hubiese recibido </w:t>
      </w:r>
      <w:r w:rsidR="008318E7">
        <w:rPr>
          <w:rFonts w:ascii="Verdana" w:hAnsi="Verdana" w:cs="Arial"/>
          <w:sz w:val="18"/>
          <w:szCs w:val="18"/>
        </w:rPr>
        <w:t>ninguna</w:t>
      </w:r>
      <w:r w:rsidRPr="002B39CB">
        <w:rPr>
          <w:rFonts w:ascii="Verdana" w:hAnsi="Verdana" w:cs="Arial"/>
          <w:sz w:val="18"/>
          <w:szCs w:val="18"/>
        </w:rPr>
        <w:t xml:space="preserve"> propuesta. </w:t>
      </w:r>
    </w:p>
    <w:p w:rsidR="005D5DF8" w:rsidRDefault="005D5DF8" w:rsidP="00F64FB8">
      <w:pPr>
        <w:tabs>
          <w:tab w:val="left" w:pos="1418"/>
        </w:tabs>
        <w:ind w:left="567"/>
        <w:jc w:val="both"/>
        <w:rPr>
          <w:rFonts w:ascii="Verdana" w:hAnsi="Verdana" w:cs="Arial"/>
          <w:sz w:val="18"/>
          <w:szCs w:val="18"/>
        </w:rPr>
      </w:pPr>
    </w:p>
    <w:p w:rsidR="00BD31B2"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del Comité de </w:t>
      </w:r>
      <w:r>
        <w:rPr>
          <w:rFonts w:ascii="Verdana" w:hAnsi="Verdana" w:cs="Arial"/>
          <w:sz w:val="18"/>
          <w:szCs w:val="18"/>
        </w:rPr>
        <w:t>Habilitación</w:t>
      </w:r>
      <w:r w:rsidR="00BD31B2">
        <w:rPr>
          <w:rFonts w:ascii="Verdana" w:hAnsi="Verdana" w:cs="Arial"/>
          <w:sz w:val="18"/>
          <w:szCs w:val="18"/>
        </w:rPr>
        <w:t xml:space="preserve"> y/o Evaluación.</w:t>
      </w:r>
    </w:p>
    <w:p w:rsidR="00BD31B2" w:rsidRDefault="00BD31B2" w:rsidP="00F64FB8">
      <w:pPr>
        <w:tabs>
          <w:tab w:val="left" w:pos="1418"/>
        </w:tabs>
        <w:ind w:left="567"/>
        <w:jc w:val="both"/>
        <w:rPr>
          <w:rFonts w:ascii="Verdana" w:hAnsi="Verdana" w:cs="Arial"/>
          <w:sz w:val="18"/>
          <w:szCs w:val="18"/>
        </w:rPr>
      </w:pPr>
    </w:p>
    <w:p w:rsidR="005D5DF8" w:rsidRDefault="00BD31B2" w:rsidP="00BD31B2">
      <w:pPr>
        <w:tabs>
          <w:tab w:val="left" w:pos="1418"/>
        </w:tabs>
        <w:ind w:left="567"/>
        <w:jc w:val="both"/>
        <w:rPr>
          <w:rFonts w:ascii="Verdana" w:hAnsi="Verdana" w:cs="Arial"/>
          <w:sz w:val="18"/>
          <w:szCs w:val="18"/>
        </w:rPr>
      </w:pPr>
      <w:r>
        <w:rPr>
          <w:rFonts w:ascii="Verdana" w:hAnsi="Verdana" w:cs="Arial"/>
          <w:sz w:val="18"/>
          <w:szCs w:val="18"/>
        </w:rPr>
        <w:t xml:space="preserve">En el desarrollo del </w:t>
      </w:r>
      <w:r w:rsidR="0040468E">
        <w:rPr>
          <w:rFonts w:ascii="Verdana" w:hAnsi="Verdana" w:cs="Arial"/>
          <w:sz w:val="18"/>
          <w:szCs w:val="18"/>
        </w:rPr>
        <w:t>Acto de Apertura los miembros de</w:t>
      </w:r>
      <w:r>
        <w:rPr>
          <w:rFonts w:ascii="Verdana" w:hAnsi="Verdana" w:cs="Arial"/>
          <w:sz w:val="18"/>
          <w:szCs w:val="18"/>
        </w:rPr>
        <w:t>l</w:t>
      </w:r>
      <w:r w:rsidR="0040468E">
        <w:rPr>
          <w:rFonts w:ascii="Verdana" w:hAnsi="Verdana" w:cs="Arial"/>
          <w:sz w:val="18"/>
          <w:szCs w:val="18"/>
        </w:rPr>
        <w:t xml:space="preserve"> (los)</w:t>
      </w:r>
      <w:r>
        <w:rPr>
          <w:rFonts w:ascii="Verdana" w:hAnsi="Verdana" w:cs="Arial"/>
          <w:sz w:val="18"/>
          <w:szCs w:val="18"/>
        </w:rPr>
        <w:t xml:space="preserve"> Comité</w:t>
      </w:r>
      <w:r w:rsidR="00AC63F5">
        <w:rPr>
          <w:rFonts w:ascii="Verdana" w:hAnsi="Verdana" w:cs="Arial"/>
          <w:sz w:val="18"/>
          <w:szCs w:val="18"/>
        </w:rPr>
        <w:t xml:space="preserve"> </w:t>
      </w:r>
      <w:r>
        <w:rPr>
          <w:rFonts w:ascii="Verdana" w:hAnsi="Verdana" w:cs="Arial"/>
          <w:sz w:val="18"/>
          <w:szCs w:val="18"/>
        </w:rPr>
        <w:t xml:space="preserve">(s) </w:t>
      </w:r>
      <w:r w:rsidR="005D5DF8" w:rsidRPr="00D61D22">
        <w:rPr>
          <w:rFonts w:ascii="Verdana" w:hAnsi="Verdana" w:cs="Arial"/>
          <w:sz w:val="18"/>
          <w:szCs w:val="18"/>
        </w:rPr>
        <w:t>así como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DA386D" w:rsidRPr="00CF2046" w:rsidRDefault="00DA386D" w:rsidP="00DA386D">
      <w:pPr>
        <w:tabs>
          <w:tab w:val="left" w:pos="1418"/>
        </w:tabs>
        <w:ind w:left="567"/>
        <w:jc w:val="both"/>
        <w:rPr>
          <w:rFonts w:ascii="Verdana" w:hAnsi="Verdana" w:cs="Calibri"/>
          <w:sz w:val="18"/>
          <w:szCs w:val="18"/>
        </w:rPr>
      </w:pPr>
      <w:r w:rsidRPr="00A419F8">
        <w:rPr>
          <w:rFonts w:ascii="Verdana" w:hAnsi="Verdana" w:cs="Calibri"/>
          <w:sz w:val="18"/>
          <w:szCs w:val="18"/>
        </w:rPr>
        <w:t>En caso de no existir propuestas, el Comité de Habilitación dará por concluido el acto, emitiendo el respectivo informe al RCD.</w:t>
      </w:r>
      <w:r w:rsidRPr="00CF2046">
        <w:rPr>
          <w:rFonts w:ascii="Verdana" w:hAnsi="Verdana" w:cs="Calibri"/>
          <w:sz w:val="18"/>
          <w:szCs w:val="18"/>
        </w:rPr>
        <w:t xml:space="preserve"> </w:t>
      </w:r>
    </w:p>
    <w:p w:rsidR="00F64FB8" w:rsidRDefault="00F64FB8" w:rsidP="00F64FB8">
      <w:pPr>
        <w:tabs>
          <w:tab w:val="left" w:pos="1418"/>
        </w:tabs>
        <w:ind w:left="567"/>
        <w:jc w:val="both"/>
        <w:rPr>
          <w:rFonts w:ascii="Verdana" w:hAnsi="Verdana" w:cs="Calibri"/>
          <w:sz w:val="18"/>
          <w:szCs w:val="18"/>
        </w:rPr>
      </w:pPr>
    </w:p>
    <w:p w:rsidR="00976A6B" w:rsidRPr="00922EC6" w:rsidRDefault="00976A6B" w:rsidP="00922EC6">
      <w:pPr>
        <w:jc w:val="both"/>
        <w:rPr>
          <w:rFonts w:ascii="Verdana" w:hAnsi="Verdana" w:cs="Arial"/>
          <w:sz w:val="18"/>
          <w:szCs w:val="18"/>
        </w:rPr>
      </w:pPr>
    </w:p>
    <w:p w:rsidR="00F64FB8" w:rsidRPr="00666D9F" w:rsidRDefault="00AC63F5" w:rsidP="00F64FB8">
      <w:pPr>
        <w:jc w:val="center"/>
        <w:rPr>
          <w:rFonts w:ascii="Verdana" w:hAnsi="Verdana" w:cs="Calibri"/>
          <w:b/>
          <w:sz w:val="18"/>
          <w:szCs w:val="18"/>
        </w:rPr>
      </w:pPr>
      <w:r>
        <w:rPr>
          <w:rFonts w:ascii="Verdana" w:hAnsi="Verdana" w:cs="Calibri"/>
          <w:b/>
          <w:sz w:val="18"/>
          <w:szCs w:val="18"/>
        </w:rPr>
        <w:t>SECCIÓN VI</w:t>
      </w: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EVALUACIÓN, CONCERTACIÓN Y ADJUDICACIÓN</w:t>
      </w:r>
      <w:r w:rsidR="00135FE6">
        <w:rPr>
          <w:rFonts w:ascii="Verdana" w:hAnsi="Verdana" w:cs="Calibri"/>
          <w:b/>
          <w:sz w:val="18"/>
          <w:szCs w:val="18"/>
        </w:rPr>
        <w:t xml:space="preserve"> O DECLARATORIA DESIERTA</w:t>
      </w:r>
    </w:p>
    <w:p w:rsidR="00F64FB8" w:rsidRPr="00666D9F" w:rsidRDefault="00F64FB8" w:rsidP="00F64FB8">
      <w:pPr>
        <w:jc w:val="center"/>
        <w:rPr>
          <w:rFonts w:ascii="Verdana" w:hAnsi="Verdana" w:cs="Calibri"/>
          <w:b/>
          <w:sz w:val="18"/>
          <w:szCs w:val="18"/>
        </w:rPr>
      </w:pPr>
    </w:p>
    <w:p w:rsidR="00A613EA" w:rsidRDefault="00A613EA" w:rsidP="00A613EA">
      <w:pPr>
        <w:rPr>
          <w:rFonts w:ascii="Verdana" w:hAnsi="Verdana" w:cs="Calibri"/>
          <w:b/>
          <w:sz w:val="18"/>
          <w:szCs w:val="18"/>
        </w:rPr>
      </w:pPr>
    </w:p>
    <w:p w:rsidR="00A613EA" w:rsidRDefault="00A613EA" w:rsidP="00A613EA">
      <w:pPr>
        <w:numPr>
          <w:ilvl w:val="0"/>
          <w:numId w:val="3"/>
        </w:numPr>
        <w:ind w:left="567" w:hanging="567"/>
        <w:jc w:val="both"/>
        <w:rPr>
          <w:rFonts w:ascii="Verdana" w:hAnsi="Verdana" w:cs="Calibri"/>
          <w:b/>
          <w:sz w:val="18"/>
          <w:szCs w:val="18"/>
        </w:rPr>
      </w:pPr>
      <w:r>
        <w:rPr>
          <w:rFonts w:ascii="Verdana" w:hAnsi="Verdana" w:cs="Calibri"/>
          <w:b/>
          <w:sz w:val="18"/>
          <w:szCs w:val="18"/>
        </w:rPr>
        <w:t>ETAPA DE EVALUACIÓN</w:t>
      </w:r>
    </w:p>
    <w:p w:rsidR="00A613EA" w:rsidRDefault="00A613EA" w:rsidP="00A613EA">
      <w:pPr>
        <w:ind w:left="567"/>
        <w:jc w:val="both"/>
        <w:rPr>
          <w:rFonts w:ascii="Verdana" w:hAnsi="Verdana" w:cs="Calibri"/>
          <w:b/>
          <w:sz w:val="18"/>
          <w:szCs w:val="18"/>
        </w:rPr>
      </w:pPr>
    </w:p>
    <w:p w:rsidR="006C58E2" w:rsidRPr="00CF2046" w:rsidRDefault="006C58E2" w:rsidP="006C58E2">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rsidR="006217D3" w:rsidRPr="00B50A29" w:rsidRDefault="006217D3" w:rsidP="00A613EA">
      <w:pPr>
        <w:ind w:left="567"/>
        <w:jc w:val="both"/>
        <w:rPr>
          <w:rFonts w:ascii="Verdana" w:hAnsi="Verdana" w:cs="Arial"/>
          <w:sz w:val="18"/>
          <w:szCs w:val="18"/>
          <w:lang w:val="es-BO"/>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 xml:space="preserve">ETAPA DE CONCERTACIÓN </w:t>
      </w:r>
    </w:p>
    <w:p w:rsidR="00135FE6" w:rsidRPr="00135FE6" w:rsidRDefault="00135FE6" w:rsidP="00135FE6">
      <w:pPr>
        <w:jc w:val="both"/>
        <w:rPr>
          <w:rFonts w:ascii="Verdana" w:hAnsi="Verdana" w:cs="Calibri"/>
          <w:color w:val="000000"/>
          <w:sz w:val="18"/>
          <w:szCs w:val="18"/>
        </w:rPr>
      </w:pPr>
    </w:p>
    <w:p w:rsidR="00135FE6" w:rsidRDefault="006B7A2A" w:rsidP="00135FE6">
      <w:pPr>
        <w:ind w:left="567"/>
        <w:jc w:val="both"/>
        <w:rPr>
          <w:rFonts w:ascii="Verdana" w:hAnsi="Verdana" w:cs="Calibri"/>
          <w:color w:val="000000"/>
          <w:sz w:val="18"/>
          <w:szCs w:val="18"/>
        </w:rPr>
      </w:pPr>
      <w:r>
        <w:rPr>
          <w:rFonts w:ascii="Verdana" w:hAnsi="Verdana"/>
          <w:color w:val="000000"/>
          <w:sz w:val="18"/>
          <w:szCs w:val="18"/>
        </w:rPr>
        <w:t>La Etapa de Concertación no es obligatoria, y su realización será aprobada por el RCD, e</w:t>
      </w:r>
      <w:r w:rsidR="00135FE6" w:rsidRPr="00135FE6">
        <w:rPr>
          <w:rFonts w:ascii="Verdana" w:hAnsi="Verdana"/>
          <w:sz w:val="18"/>
          <w:szCs w:val="18"/>
        </w:rPr>
        <w:t>sta se desarrollará</w:t>
      </w:r>
      <w:r w:rsidR="00135FE6" w:rsidRPr="00135FE6">
        <w:rPr>
          <w:rFonts w:ascii="Verdana" w:hAnsi="Verdana" w:cs="Calibri"/>
          <w:sz w:val="18"/>
          <w:szCs w:val="18"/>
        </w:rPr>
        <w:t xml:space="preserve"> en procura </w:t>
      </w:r>
      <w:r w:rsidR="00135FE6" w:rsidRPr="00135FE6">
        <w:rPr>
          <w:rFonts w:ascii="Verdana" w:hAnsi="Verdana" w:cs="Calibri"/>
          <w:color w:val="000000"/>
          <w:sz w:val="18"/>
          <w:szCs w:val="18"/>
        </w:rPr>
        <w:t>de mejores condiciones técnicas y/o económicas</w:t>
      </w:r>
      <w:r w:rsidR="00135FE6">
        <w:rPr>
          <w:rFonts w:ascii="Verdana" w:hAnsi="Verdana" w:cs="Calibri"/>
          <w:color w:val="000000"/>
          <w:sz w:val="18"/>
          <w:szCs w:val="18"/>
        </w:rPr>
        <w:t xml:space="preserve"> para YPFB</w:t>
      </w:r>
      <w:r>
        <w:rPr>
          <w:rFonts w:ascii="Verdana" w:hAnsi="Verdana" w:cs="Calibri"/>
          <w:color w:val="000000"/>
          <w:sz w:val="18"/>
          <w:szCs w:val="18"/>
        </w:rPr>
        <w:t>. E</w:t>
      </w:r>
      <w:r w:rsidR="00135FE6" w:rsidRPr="00135FE6">
        <w:rPr>
          <w:rFonts w:ascii="Verdana" w:hAnsi="Verdana" w:cs="Calibri"/>
          <w:color w:val="000000"/>
          <w:sz w:val="18"/>
          <w:szCs w:val="18"/>
        </w:rPr>
        <w:t>l Comité de Concertación proce</w:t>
      </w:r>
      <w:r>
        <w:rPr>
          <w:rFonts w:ascii="Verdana" w:hAnsi="Verdana" w:cs="Calibri"/>
          <w:color w:val="000000"/>
          <w:sz w:val="18"/>
          <w:szCs w:val="18"/>
        </w:rPr>
        <w:t>derá a la Etapa de Concertación.</w:t>
      </w:r>
    </w:p>
    <w:p w:rsidR="006B7A2A" w:rsidRPr="00135FE6" w:rsidRDefault="006B7A2A" w:rsidP="00135FE6">
      <w:pPr>
        <w:ind w:left="567"/>
        <w:jc w:val="both"/>
        <w:rPr>
          <w:rFonts w:ascii="Verdana" w:hAnsi="Verdana" w:cs="Calibri"/>
          <w:color w:val="000000"/>
          <w:sz w:val="18"/>
          <w:szCs w:val="18"/>
        </w:rPr>
      </w:pPr>
    </w:p>
    <w:p w:rsidR="00542ABF" w:rsidRDefault="00135FE6" w:rsidP="00135FE6">
      <w:pPr>
        <w:ind w:left="567"/>
        <w:jc w:val="both"/>
        <w:rPr>
          <w:rFonts w:ascii="Verdana" w:hAnsi="Verdana" w:cs="Calibri"/>
          <w:color w:val="000000"/>
          <w:sz w:val="18"/>
          <w:szCs w:val="18"/>
        </w:rPr>
      </w:pPr>
      <w:r w:rsidRPr="00135FE6">
        <w:rPr>
          <w:rFonts w:ascii="Verdana" w:hAnsi="Verdana" w:cs="Calibri"/>
          <w:color w:val="000000"/>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542ABF" w:rsidRDefault="00542ABF" w:rsidP="00542ABF">
      <w:pPr>
        <w:ind w:left="567"/>
        <w:jc w:val="both"/>
        <w:rPr>
          <w:rFonts w:ascii="Verdana" w:hAnsi="Verdana" w:cs="Calibri"/>
          <w:color w:val="000000"/>
          <w:sz w:val="18"/>
          <w:szCs w:val="18"/>
        </w:rPr>
      </w:pPr>
    </w:p>
    <w:p w:rsidR="00542ABF" w:rsidRPr="00412308" w:rsidRDefault="00542ABF" w:rsidP="006C58E2">
      <w:pPr>
        <w:numPr>
          <w:ilvl w:val="0"/>
          <w:numId w:val="3"/>
        </w:numPr>
        <w:ind w:left="567" w:hanging="567"/>
        <w:jc w:val="both"/>
        <w:rPr>
          <w:rFonts w:ascii="Verdana" w:hAnsi="Verdana" w:cs="Calibri"/>
          <w:b/>
          <w:sz w:val="18"/>
          <w:szCs w:val="18"/>
        </w:rPr>
      </w:pPr>
      <w:r w:rsidRPr="00412308">
        <w:rPr>
          <w:rFonts w:ascii="Verdana" w:hAnsi="Verdana" w:cs="Calibri"/>
          <w:b/>
          <w:sz w:val="18"/>
          <w:szCs w:val="18"/>
        </w:rPr>
        <w:t>ADJUDICACIÓN O DECLARATORIA DESIERTA</w:t>
      </w:r>
    </w:p>
    <w:p w:rsidR="00542ABF" w:rsidRDefault="00542ABF" w:rsidP="00542ABF">
      <w:pPr>
        <w:rPr>
          <w:rFonts w:ascii="Verdana" w:hAnsi="Verdana" w:cs="Calibri"/>
          <w:b/>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 xml:space="preserve">El RCD sobre la base de los informes generados en el proceso de contratación adjudicará o declarará desierto el proceso de contratación mediante Nota Expresa, la misma que será </w:t>
      </w:r>
      <w:r>
        <w:rPr>
          <w:rFonts w:ascii="Verdana" w:hAnsi="Verdana" w:cs="Calibri"/>
          <w:color w:val="000000"/>
          <w:sz w:val="18"/>
          <w:szCs w:val="18"/>
        </w:rPr>
        <w:lastRenderedPageBreak/>
        <w:t xml:space="preserve">publicada en el sitio web de YPFB, como medio oficial de comunicación; alternativamente podrá ser notificada mediante correo electrónico, a los proponentes participantes. </w:t>
      </w:r>
    </w:p>
    <w:p w:rsidR="00542ABF" w:rsidRDefault="00542ABF" w:rsidP="00542ABF">
      <w:pPr>
        <w:ind w:left="567"/>
        <w:jc w:val="both"/>
        <w:rPr>
          <w:rFonts w:ascii="Verdana" w:hAnsi="Verdana" w:cs="Calibri"/>
          <w:color w:val="000000"/>
          <w:sz w:val="18"/>
          <w:szCs w:val="18"/>
        </w:rPr>
      </w:pPr>
    </w:p>
    <w:p w:rsidR="00542ABF" w:rsidRDefault="00542ABF" w:rsidP="00542ABF">
      <w:pPr>
        <w:ind w:left="567"/>
        <w:jc w:val="both"/>
        <w:rPr>
          <w:rFonts w:ascii="Verdana" w:hAnsi="Verdana" w:cs="Calibri"/>
          <w:color w:val="000000"/>
          <w:sz w:val="18"/>
          <w:szCs w:val="18"/>
        </w:rPr>
      </w:pPr>
      <w:r>
        <w:rPr>
          <w:rFonts w:ascii="Verdana" w:hAnsi="Verdana" w:cs="Calibri"/>
          <w:color w:val="000000"/>
          <w:sz w:val="18"/>
          <w:szCs w:val="18"/>
        </w:rPr>
        <w:t>Cuando el RCD solicite la complementación o sustentación de los informes generados en el proceso de contratación, el Comité de Habilitación, Evaluación o Concertación según corresponda deberá remitir el Informe correspondiente.</w:t>
      </w:r>
    </w:p>
    <w:p w:rsidR="00542ABF" w:rsidRDefault="00542ABF" w:rsidP="00542ABF">
      <w:pPr>
        <w:ind w:left="567"/>
        <w:jc w:val="both"/>
        <w:rPr>
          <w:rFonts w:ascii="Verdana" w:hAnsi="Verdana" w:cs="Calibri"/>
          <w:color w:val="000000"/>
          <w:sz w:val="18"/>
          <w:szCs w:val="18"/>
        </w:rPr>
      </w:pPr>
    </w:p>
    <w:p w:rsidR="00542ABF" w:rsidRDefault="00542ABF" w:rsidP="00976A6B">
      <w:pPr>
        <w:ind w:left="567"/>
        <w:jc w:val="both"/>
        <w:rPr>
          <w:rFonts w:ascii="Verdana" w:hAnsi="Verdana" w:cs="Arial"/>
          <w:sz w:val="18"/>
          <w:szCs w:val="18"/>
        </w:rPr>
      </w:pPr>
      <w:r>
        <w:rPr>
          <w:rFonts w:ascii="Verdana" w:hAnsi="Verdana" w:cs="Calibri"/>
          <w:color w:val="000000"/>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Pr>
          <w:rFonts w:ascii="Verdana" w:hAnsi="Verdana" w:cs="Helvetica"/>
          <w:color w:val="000000" w:themeColor="text1"/>
          <w:sz w:val="18"/>
          <w:szCs w:val="18"/>
        </w:rPr>
        <w:t xml:space="preserve">YPFB, </w:t>
      </w:r>
      <w:r>
        <w:rPr>
          <w:rFonts w:ascii="Verdana" w:hAnsi="Verdana" w:cs="Calibri"/>
          <w:color w:val="000000"/>
          <w:sz w:val="18"/>
          <w:szCs w:val="18"/>
        </w:rPr>
        <w:t>y a la Contraloría General del Estado Plurinacional de Bolivia.</w:t>
      </w:r>
    </w:p>
    <w:p w:rsidR="006B7A2A" w:rsidRDefault="006B7A2A" w:rsidP="0062797D">
      <w:pPr>
        <w:jc w:val="both"/>
        <w:rPr>
          <w:rFonts w:ascii="Verdana" w:hAnsi="Verdana" w:cs="Calibri"/>
          <w:sz w:val="18"/>
          <w:szCs w:val="18"/>
        </w:rPr>
      </w:pPr>
    </w:p>
    <w:p w:rsidR="006B7A2A" w:rsidRDefault="006B7A2A" w:rsidP="0062797D">
      <w:pPr>
        <w:jc w:val="both"/>
        <w:rPr>
          <w:rFonts w:ascii="Verdana" w:hAnsi="Verdana" w:cs="Calibri"/>
          <w:sz w:val="18"/>
          <w:szCs w:val="18"/>
        </w:rPr>
      </w:pP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r w:rsidR="00443D29">
        <w:rPr>
          <w:rFonts w:ascii="Verdana" w:hAnsi="Verdana" w:cs="Calibri"/>
          <w:b/>
          <w:sz w:val="18"/>
          <w:szCs w:val="18"/>
        </w:rPr>
        <w:t>II</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p>
    <w:p w:rsidR="0062797D" w:rsidRPr="00666D9F" w:rsidRDefault="0062797D" w:rsidP="0062797D">
      <w:pPr>
        <w:jc w:val="both"/>
        <w:rPr>
          <w:rFonts w:ascii="Verdana" w:hAnsi="Verdana" w:cs="Calibri"/>
          <w:sz w:val="18"/>
          <w:szCs w:val="18"/>
        </w:rPr>
      </w:pPr>
    </w:p>
    <w:p w:rsidR="0062797D" w:rsidRPr="000B5E4F" w:rsidRDefault="0062797D" w:rsidP="00413B77">
      <w:pPr>
        <w:pStyle w:val="Prrafodelista"/>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El proponente adjudicado, deberá presentar para la suscripción de contrato, los originales, fotocopias simples o fotocopias legalizadas</w:t>
      </w:r>
      <w:r w:rsidR="00443D29">
        <w:rPr>
          <w:rFonts w:ascii="Verdana" w:hAnsi="Verdana" w:cs="Calibri"/>
          <w:color w:val="000000"/>
          <w:sz w:val="18"/>
          <w:szCs w:val="18"/>
        </w:rPr>
        <w:t xml:space="preserve">, según corresponda, </w:t>
      </w:r>
      <w:r w:rsidRPr="00384242">
        <w:rPr>
          <w:rFonts w:ascii="Verdana" w:hAnsi="Verdana" w:cs="Calibri"/>
          <w:color w:val="000000"/>
          <w:sz w:val="18"/>
          <w:szCs w:val="18"/>
        </w:rPr>
        <w:t xml:space="preserve">de los documentos </w:t>
      </w:r>
      <w:r w:rsidR="00123B21" w:rsidRPr="00384242">
        <w:rPr>
          <w:rFonts w:ascii="Verdana" w:hAnsi="Verdana" w:cs="Calibri"/>
          <w:color w:val="000000"/>
          <w:sz w:val="18"/>
          <w:szCs w:val="18"/>
        </w:rPr>
        <w:t>solicitados por YPFB</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Los documentos deberán ser presentados en el plazo que establezca la </w:t>
      </w:r>
      <w:r w:rsidR="006B7A2A">
        <w:rPr>
          <w:rFonts w:ascii="Verdana" w:hAnsi="Verdana" w:cs="Calibri"/>
          <w:color w:val="000000"/>
          <w:sz w:val="18"/>
          <w:szCs w:val="18"/>
        </w:rPr>
        <w:t>nota de solicitud emitida por YPFB.</w:t>
      </w:r>
      <w:r w:rsidRPr="00384242">
        <w:rPr>
          <w:rFonts w:ascii="Verdana" w:hAnsi="Verdana" w:cs="Calibr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384242">
        <w:rPr>
          <w:rFonts w:ascii="Verdana" w:hAnsi="Verdana" w:cs="Calibri"/>
          <w:color w:val="000000"/>
          <w:sz w:val="18"/>
          <w:szCs w:val="18"/>
        </w:rPr>
        <w:t>D</w:t>
      </w:r>
      <w:r w:rsidRPr="00384242">
        <w:rPr>
          <w:rFonts w:ascii="Verdana" w:hAnsi="Verdana" w:cs="Calibri"/>
          <w:color w:val="000000"/>
          <w:sz w:val="18"/>
          <w:szCs w:val="18"/>
        </w:rPr>
        <w:t>.</w:t>
      </w:r>
    </w:p>
    <w:p w:rsidR="00541618" w:rsidRPr="00384242" w:rsidRDefault="00541618" w:rsidP="00384242">
      <w:pPr>
        <w:ind w:left="567"/>
        <w:jc w:val="both"/>
        <w:rPr>
          <w:rFonts w:ascii="Verdana" w:hAnsi="Verdana" w:cs="Calibri"/>
          <w:color w:val="000000"/>
          <w:sz w:val="18"/>
          <w:szCs w:val="18"/>
        </w:rPr>
      </w:pPr>
    </w:p>
    <w:p w:rsidR="00541618" w:rsidRPr="00384242" w:rsidRDefault="00541618" w:rsidP="00384242">
      <w:pPr>
        <w:ind w:left="567"/>
        <w:jc w:val="both"/>
        <w:rPr>
          <w:rFonts w:ascii="Verdana" w:hAnsi="Verdana" w:cs="Calibri"/>
          <w:color w:val="000000"/>
          <w:sz w:val="18"/>
          <w:szCs w:val="18"/>
        </w:rPr>
      </w:pPr>
      <w:r w:rsidRPr="00384242">
        <w:rPr>
          <w:rFonts w:ascii="Verdana" w:hAnsi="Verdana" w:cs="Calibri"/>
          <w:color w:val="000000"/>
          <w:sz w:val="18"/>
          <w:szCs w:val="18"/>
        </w:rPr>
        <w:t xml:space="preserve">Si el proponente adjudicado no cumpliese con la presentación de los documentos requeridos para la firma del contrato, se adjudicará a la siguiente propuesta mejor evaluada.  </w:t>
      </w:r>
    </w:p>
    <w:p w:rsidR="00A6762E" w:rsidRPr="00384242" w:rsidRDefault="00A6762E" w:rsidP="00384242">
      <w:pPr>
        <w:ind w:left="567"/>
        <w:jc w:val="both"/>
        <w:rPr>
          <w:rFonts w:ascii="Verdana" w:hAnsi="Verdana" w:cs="Calibri"/>
          <w:color w:val="000000"/>
          <w:sz w:val="18"/>
          <w:szCs w:val="18"/>
        </w:rPr>
      </w:pPr>
    </w:p>
    <w:p w:rsidR="00A6762E" w:rsidRPr="006D0A16" w:rsidRDefault="00A6762E" w:rsidP="00A6762E">
      <w:pPr>
        <w:pStyle w:val="Prrafodelista"/>
        <w:ind w:left="1080"/>
        <w:jc w:val="both"/>
        <w:rPr>
          <w:rFonts w:ascii="Verdana" w:hAnsi="Verdana" w:cs="Calibri"/>
          <w:snapToGrid w:val="0"/>
          <w:sz w:val="18"/>
          <w:szCs w:val="18"/>
        </w:rPr>
      </w:pPr>
    </w:p>
    <w:p w:rsidR="00A6762E" w:rsidRPr="00A6762E" w:rsidRDefault="00A6762E" w:rsidP="00413B77">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384242" w:rsidRDefault="00A6762E" w:rsidP="00384242">
      <w:pPr>
        <w:ind w:left="567"/>
        <w:jc w:val="both"/>
        <w:rPr>
          <w:rFonts w:ascii="Verdana" w:hAnsi="Verdana" w:cs="Calibri"/>
          <w:color w:val="000000"/>
          <w:sz w:val="18"/>
          <w:szCs w:val="18"/>
        </w:rPr>
      </w:pPr>
    </w:p>
    <w:p w:rsidR="00DA2500" w:rsidRDefault="00531B4E" w:rsidP="00531B4E">
      <w:pPr>
        <w:ind w:left="1134" w:hanging="567"/>
        <w:jc w:val="both"/>
        <w:rPr>
          <w:rFonts w:ascii="Verdana" w:hAnsi="Verdana"/>
          <w:color w:val="000000" w:themeColor="text1"/>
          <w:sz w:val="18"/>
          <w:szCs w:val="18"/>
        </w:rPr>
      </w:pPr>
      <w:r w:rsidRPr="00531B4E">
        <w:rPr>
          <w:rFonts w:ascii="Verdana" w:hAnsi="Verdana"/>
          <w:b/>
          <w:bCs/>
          <w:color w:val="000000" w:themeColor="text1"/>
          <w:sz w:val="18"/>
          <w:szCs w:val="22"/>
        </w:rPr>
        <w:t>34.</w:t>
      </w:r>
      <w:r>
        <w:rPr>
          <w:rFonts w:ascii="Verdana" w:hAnsi="Verdana"/>
          <w:b/>
          <w:bCs/>
          <w:color w:val="000000" w:themeColor="text1"/>
          <w:sz w:val="18"/>
          <w:szCs w:val="22"/>
        </w:rPr>
        <w:t xml:space="preserve">1 </w:t>
      </w:r>
      <w:r w:rsidR="00443D29" w:rsidRPr="00531B4E">
        <w:rPr>
          <w:rFonts w:ascii="Bookman Old Style" w:hAnsi="Bookman Old Style"/>
          <w:b/>
          <w:bCs/>
          <w:color w:val="000000" w:themeColor="text1"/>
          <w:sz w:val="10"/>
          <w:szCs w:val="14"/>
        </w:rPr>
        <w:t xml:space="preserve"> </w:t>
      </w:r>
      <w:r w:rsidR="00DA2500" w:rsidRPr="00DA2500">
        <w:rPr>
          <w:rFonts w:ascii="Verdana" w:hAnsi="Verdana"/>
          <w:color w:val="000000" w:themeColor="text1"/>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DA2500" w:rsidRPr="00DA2500" w:rsidRDefault="00DA2500" w:rsidP="00DA2500">
      <w:pPr>
        <w:ind w:left="993" w:hanging="426"/>
        <w:jc w:val="both"/>
        <w:rPr>
          <w:rFonts w:ascii="Verdana" w:hAnsi="Verdana"/>
          <w:color w:val="000000" w:themeColor="text1"/>
          <w:sz w:val="18"/>
          <w:szCs w:val="18"/>
          <w:lang w:val="es-BO"/>
        </w:rPr>
      </w:pPr>
    </w:p>
    <w:p w:rsidR="00DA2500" w:rsidRDefault="00531B4E" w:rsidP="00531B4E">
      <w:pPr>
        <w:tabs>
          <w:tab w:val="left" w:pos="1276"/>
        </w:tabs>
        <w:ind w:left="1134" w:hanging="567"/>
        <w:jc w:val="both"/>
        <w:rPr>
          <w:rFonts w:ascii="Verdana" w:hAnsi="Verdana"/>
          <w:color w:val="000000" w:themeColor="text1"/>
          <w:sz w:val="18"/>
          <w:szCs w:val="18"/>
        </w:rPr>
      </w:pPr>
      <w:r>
        <w:rPr>
          <w:rFonts w:ascii="Verdana" w:hAnsi="Verdana"/>
          <w:b/>
          <w:bCs/>
          <w:color w:val="000000" w:themeColor="text1"/>
          <w:sz w:val="18"/>
          <w:szCs w:val="18"/>
        </w:rPr>
        <w:t xml:space="preserve">34.2 </w:t>
      </w:r>
      <w:r w:rsidR="00DA2500" w:rsidRPr="00DA2500">
        <w:rPr>
          <w:rFonts w:ascii="Verdana" w:hAnsi="Verdana"/>
          <w:color w:val="000000" w:themeColor="text1"/>
          <w:sz w:val="18"/>
          <w:szCs w:val="18"/>
        </w:rPr>
        <w:t>Las modificaciones al contrato se realizarán siempre y cuando ambas partes manifiesten su plena conformidad con las mismas.</w:t>
      </w:r>
    </w:p>
    <w:p w:rsidR="00DA2500" w:rsidRPr="00DA2500" w:rsidRDefault="00DA2500" w:rsidP="00DA2500">
      <w:pPr>
        <w:ind w:left="852" w:hanging="426"/>
        <w:jc w:val="both"/>
        <w:rPr>
          <w:rFonts w:ascii="Verdana" w:hAnsi="Verdana"/>
          <w:color w:val="000000" w:themeColor="text1"/>
          <w:sz w:val="18"/>
          <w:szCs w:val="18"/>
          <w:lang w:val="es-BO"/>
        </w:rPr>
      </w:pPr>
    </w:p>
    <w:p w:rsidR="00DA2500" w:rsidRDefault="00DA2500" w:rsidP="00DA2500">
      <w:pPr>
        <w:ind w:left="852"/>
        <w:jc w:val="both"/>
        <w:rPr>
          <w:rFonts w:ascii="Verdana" w:hAnsi="Verdana"/>
          <w:color w:val="000000" w:themeColor="text1"/>
          <w:sz w:val="18"/>
          <w:szCs w:val="18"/>
        </w:rPr>
      </w:pPr>
      <w:r w:rsidRPr="00DA2500">
        <w:rPr>
          <w:rFonts w:ascii="Verdana" w:hAnsi="Verdana"/>
          <w:color w:val="000000" w:themeColor="text1"/>
          <w:sz w:val="18"/>
          <w:szCs w:val="18"/>
        </w:rPr>
        <w:t>Las modificaciones al contrato podrán efectuarse mediante:</w:t>
      </w:r>
    </w:p>
    <w:p w:rsidR="00DA2500" w:rsidRPr="00DA2500" w:rsidRDefault="00DA2500" w:rsidP="00DA2500">
      <w:pPr>
        <w:ind w:left="852"/>
        <w:jc w:val="both"/>
        <w:rPr>
          <w:rFonts w:ascii="Verdana" w:hAnsi="Verdana"/>
          <w:color w:val="000000" w:themeColor="text1"/>
          <w:sz w:val="18"/>
          <w:szCs w:val="18"/>
          <w:lang w:val="es-BO"/>
        </w:rPr>
      </w:pPr>
    </w:p>
    <w:p w:rsidR="00DA2500" w:rsidRP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rPr>
        <w:t xml:space="preserve">a) </w:t>
      </w:r>
      <w:r w:rsidRPr="00A419F8">
        <w:rPr>
          <w:rFonts w:ascii="Verdana" w:hAnsi="Verdana"/>
          <w:b/>
          <w:bCs/>
          <w:color w:val="000000" w:themeColor="text1"/>
          <w:sz w:val="18"/>
          <w:szCs w:val="18"/>
        </w:rPr>
        <w:t xml:space="preserve">Contrato Modificatorio.- </w:t>
      </w:r>
      <w:r w:rsidRPr="00A419F8">
        <w:rPr>
          <w:rFonts w:ascii="Verdana" w:hAnsi="Verdana"/>
          <w:color w:val="000000" w:themeColor="text1"/>
          <w:sz w:val="18"/>
          <w:szCs w:val="18"/>
        </w:rPr>
        <w:t>Se podrá</w:t>
      </w:r>
      <w:r w:rsidRPr="00DA2500">
        <w:rPr>
          <w:rFonts w:ascii="Verdana" w:hAnsi="Verdana"/>
          <w:color w:val="000000" w:themeColor="text1"/>
          <w:sz w:val="18"/>
          <w:szCs w:val="18"/>
        </w:rPr>
        <w:t xml:space="preserve">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DA2500" w:rsidRDefault="00DA2500" w:rsidP="00DA2500">
      <w:pPr>
        <w:ind w:left="1212"/>
        <w:jc w:val="both"/>
        <w:rPr>
          <w:rFonts w:ascii="Verdana" w:hAnsi="Verdana"/>
          <w:color w:val="000000" w:themeColor="text1"/>
          <w:sz w:val="18"/>
          <w:szCs w:val="18"/>
        </w:rPr>
      </w:pPr>
      <w:r w:rsidRPr="00DA2500">
        <w:rPr>
          <w:rFonts w:ascii="Verdana" w:hAnsi="Verdana"/>
          <w:color w:val="000000" w:themeColor="text1"/>
          <w:sz w:val="18"/>
          <w:szCs w:val="18"/>
        </w:rPr>
        <w:t>El Contrato Modificatorio será suscrito p</w:t>
      </w:r>
      <w:r w:rsidR="006E6A9D">
        <w:rPr>
          <w:rFonts w:ascii="Verdana" w:hAnsi="Verdana"/>
          <w:color w:val="000000" w:themeColor="text1"/>
          <w:sz w:val="18"/>
          <w:szCs w:val="18"/>
        </w:rPr>
        <w:t>or el Presidente Ejecutivo de Y</w:t>
      </w:r>
      <w:r w:rsidRPr="00DA2500">
        <w:rPr>
          <w:rFonts w:ascii="Verdana" w:hAnsi="Verdana"/>
          <w:color w:val="000000" w:themeColor="text1"/>
          <w:sz w:val="18"/>
          <w:szCs w:val="18"/>
        </w:rPr>
        <w:t>PFB, o por la autoridad delegada que hubiera firmado el contrato principal.</w:t>
      </w:r>
    </w:p>
    <w:p w:rsidR="00DA2500" w:rsidRPr="00DA2500" w:rsidRDefault="00DA2500" w:rsidP="0083207B">
      <w:pPr>
        <w:jc w:val="both"/>
        <w:rPr>
          <w:rFonts w:ascii="Verdana" w:hAnsi="Verdana"/>
          <w:color w:val="000000" w:themeColor="text1"/>
          <w:sz w:val="18"/>
          <w:szCs w:val="18"/>
          <w:lang w:val="es-BO"/>
        </w:rPr>
      </w:pPr>
    </w:p>
    <w:p w:rsidR="00DA2500" w:rsidRDefault="00DA2500" w:rsidP="00DA2500">
      <w:pPr>
        <w:ind w:left="1212" w:hanging="360"/>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c) </w:t>
      </w:r>
      <w:r w:rsidRPr="00DA2500">
        <w:rPr>
          <w:rFonts w:ascii="Verdana" w:hAnsi="Verdana"/>
          <w:b/>
          <w:bCs/>
          <w:color w:val="000000" w:themeColor="text1"/>
          <w:sz w:val="18"/>
          <w:szCs w:val="18"/>
        </w:rPr>
        <w:t xml:space="preserve">Orden de Trabajo.- </w:t>
      </w:r>
      <w:r w:rsidRPr="00DA2500">
        <w:rPr>
          <w:rFonts w:ascii="Verdana" w:hAnsi="Verdana"/>
          <w:color w:val="000000" w:themeColor="text1"/>
          <w:sz w:val="18"/>
          <w:szCs w:val="18"/>
        </w:rPr>
        <w:t>En los contratos de Obras, l</w:t>
      </w:r>
      <w:r w:rsidRPr="00DA2500">
        <w:rPr>
          <w:rFonts w:ascii="Verdana" w:hAnsi="Verdana"/>
          <w:color w:val="000000" w:themeColor="text1"/>
          <w:sz w:val="18"/>
          <w:szCs w:val="18"/>
          <w:lang w:val="es-BO"/>
        </w:rPr>
        <w:t xml:space="preserve">a Orden de Trabajo será aplicada cuando se realiza un ajuste o redistribución de cantidades de obra, siempre que no </w:t>
      </w:r>
      <w:r w:rsidRPr="00DA2500">
        <w:rPr>
          <w:rFonts w:ascii="Verdana" w:hAnsi="Verdana"/>
          <w:color w:val="000000" w:themeColor="text1"/>
          <w:sz w:val="18"/>
          <w:szCs w:val="18"/>
          <w:lang w:val="es-BO"/>
        </w:rPr>
        <w:lastRenderedPageBreak/>
        <w:t>existan modificaciones del precio de contrato o plazos en el mismo, y tampoco se introducen ítems nuevos ni se afecte el objeto del contrato.</w:t>
      </w:r>
    </w:p>
    <w:p w:rsidR="00DA2500" w:rsidRPr="00DA2500" w:rsidRDefault="00DA2500" w:rsidP="00DA2500">
      <w:pPr>
        <w:ind w:left="1212" w:hanging="360"/>
        <w:jc w:val="both"/>
        <w:rPr>
          <w:rFonts w:ascii="Verdana" w:hAnsi="Verdana"/>
          <w:color w:val="000000" w:themeColor="text1"/>
          <w:sz w:val="18"/>
          <w:szCs w:val="18"/>
          <w:lang w:val="es-BO"/>
        </w:rPr>
      </w:pPr>
    </w:p>
    <w:p w:rsidR="00DA2500" w:rsidRPr="00DA2500" w:rsidRDefault="00DA2500" w:rsidP="00DA2500">
      <w:pPr>
        <w:ind w:left="1238" w:hanging="386"/>
        <w:jc w:val="both"/>
        <w:rPr>
          <w:rFonts w:ascii="Verdana" w:hAnsi="Verdana"/>
          <w:color w:val="000000" w:themeColor="text1"/>
          <w:sz w:val="18"/>
          <w:szCs w:val="18"/>
          <w:lang w:val="es-BO"/>
        </w:rPr>
      </w:pPr>
      <w:r w:rsidRPr="00DA2500">
        <w:rPr>
          <w:rFonts w:ascii="Verdana" w:hAnsi="Verdana"/>
          <w:b/>
          <w:bCs/>
          <w:color w:val="000000" w:themeColor="text1"/>
          <w:sz w:val="18"/>
          <w:szCs w:val="18"/>
          <w:lang w:val="es-BO"/>
        </w:rPr>
        <w:t xml:space="preserve">d) </w:t>
      </w:r>
      <w:r w:rsidRPr="00DA2500">
        <w:rPr>
          <w:rFonts w:ascii="Verdana" w:hAnsi="Verdana"/>
          <w:b/>
          <w:bCs/>
          <w:color w:val="000000" w:themeColor="text1"/>
          <w:sz w:val="18"/>
          <w:szCs w:val="18"/>
        </w:rPr>
        <w:t xml:space="preserve">Orden de Cambio.- </w:t>
      </w:r>
      <w:r w:rsidRPr="00DA2500">
        <w:rPr>
          <w:rFonts w:ascii="Verdana" w:hAnsi="Verdana"/>
          <w:color w:val="000000" w:themeColor="text1"/>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rsidR="00DA2500" w:rsidRPr="00DA2500" w:rsidRDefault="00DA2500" w:rsidP="00DA2500">
      <w:pPr>
        <w:ind w:left="1238"/>
        <w:jc w:val="both"/>
        <w:rPr>
          <w:rFonts w:ascii="Verdana" w:hAnsi="Verdana"/>
          <w:color w:val="000000" w:themeColor="text1"/>
          <w:sz w:val="18"/>
          <w:szCs w:val="18"/>
          <w:lang w:val="es-BO"/>
        </w:rPr>
      </w:pPr>
      <w:r w:rsidRPr="00DA2500">
        <w:rPr>
          <w:rFonts w:ascii="Verdana" w:hAnsi="Verdana"/>
          <w:color w:val="000000" w:themeColor="text1"/>
          <w:sz w:val="18"/>
          <w:szCs w:val="18"/>
          <w:lang w:val="es-BO"/>
        </w:rPr>
        <w:t>La Orden de Cambio deberá ser elaborada con los sustentos técnicos y de financiamiento, y firmada por la misma autoridad que suscribió el contrato principal.</w:t>
      </w:r>
    </w:p>
    <w:p w:rsidR="00AA2030" w:rsidRPr="00DA2500" w:rsidRDefault="00AA2030" w:rsidP="00DA2500">
      <w:pPr>
        <w:ind w:left="426"/>
        <w:jc w:val="center"/>
        <w:rPr>
          <w:rFonts w:ascii="Verdana" w:hAnsi="Verdana" w:cs="Calibri"/>
          <w:b/>
          <w:sz w:val="18"/>
          <w:szCs w:val="18"/>
        </w:rPr>
      </w:pPr>
    </w:p>
    <w:p w:rsidR="00AA2030" w:rsidRPr="00DA2500" w:rsidRDefault="00AA2030" w:rsidP="00DA2500">
      <w:pPr>
        <w:ind w:left="426"/>
        <w:jc w:val="center"/>
        <w:rPr>
          <w:rFonts w:ascii="Verdana" w:hAnsi="Verdana" w:cs="Calibri"/>
          <w:b/>
          <w:sz w:val="18"/>
          <w:szCs w:val="18"/>
        </w:rPr>
      </w:pPr>
    </w:p>
    <w:p w:rsidR="00AA2030" w:rsidRDefault="00AA2030"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83207B" w:rsidRDefault="0083207B"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443D29" w:rsidRDefault="00443D29"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F470C7" w:rsidRDefault="00F470C7" w:rsidP="00D00563">
      <w:pPr>
        <w:jc w:val="center"/>
        <w:rPr>
          <w:rFonts w:ascii="Verdana" w:hAnsi="Verdana" w:cs="Calibri"/>
          <w:b/>
          <w:sz w:val="18"/>
          <w:szCs w:val="18"/>
        </w:rPr>
      </w:pPr>
    </w:p>
    <w:p w:rsidR="00F470C7" w:rsidRDefault="00F470C7" w:rsidP="00D00563">
      <w:pPr>
        <w:jc w:val="center"/>
        <w:rPr>
          <w:rFonts w:ascii="Verdana" w:hAnsi="Verdana" w:cs="Calibri"/>
          <w:b/>
          <w:sz w:val="18"/>
          <w:szCs w:val="18"/>
        </w:rPr>
      </w:pPr>
    </w:p>
    <w:p w:rsidR="00F470C7" w:rsidRDefault="00F470C7"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4B65D3" w:rsidRDefault="004B65D3"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6C58E2" w:rsidRDefault="006C58E2" w:rsidP="00D00563">
      <w:pPr>
        <w:jc w:val="center"/>
        <w:rPr>
          <w:rFonts w:ascii="Verdana" w:hAnsi="Verdana" w:cs="Calibri"/>
          <w:b/>
          <w:sz w:val="18"/>
          <w:szCs w:val="18"/>
        </w:rPr>
      </w:pPr>
    </w:p>
    <w:p w:rsidR="00D00563" w:rsidRDefault="00D00563" w:rsidP="00D00563">
      <w:pPr>
        <w:jc w:val="center"/>
        <w:rPr>
          <w:rFonts w:ascii="Verdana" w:hAnsi="Verdana" w:cs="Calibri"/>
          <w:b/>
          <w:sz w:val="18"/>
          <w:szCs w:val="18"/>
        </w:rPr>
      </w:pPr>
      <w:r>
        <w:rPr>
          <w:rFonts w:ascii="Verdana" w:hAnsi="Verdana" w:cs="Calibri"/>
          <w:b/>
          <w:sz w:val="18"/>
          <w:szCs w:val="18"/>
        </w:rPr>
        <w:lastRenderedPageBreak/>
        <w:t>PARTE II</w:t>
      </w:r>
    </w:p>
    <w:p w:rsidR="00856C71" w:rsidRDefault="00D00563" w:rsidP="00D00563">
      <w:pPr>
        <w:jc w:val="center"/>
        <w:rPr>
          <w:rFonts w:ascii="Verdana" w:hAnsi="Verdana" w:cs="Calibri"/>
          <w:b/>
          <w:sz w:val="18"/>
          <w:szCs w:val="18"/>
        </w:rPr>
      </w:pPr>
      <w:r>
        <w:rPr>
          <w:rFonts w:ascii="Verdana" w:hAnsi="Verdana" w:cs="Arial"/>
          <w:b/>
          <w:color w:val="000000"/>
          <w:sz w:val="18"/>
          <w:szCs w:val="16"/>
        </w:rPr>
        <w:t xml:space="preserve">ESPECIFICACIONES </w:t>
      </w:r>
      <w:r w:rsidR="006C58E2">
        <w:rPr>
          <w:rFonts w:ascii="Verdana" w:hAnsi="Verdana" w:cs="Arial"/>
          <w:b/>
          <w:color w:val="000000"/>
          <w:sz w:val="18"/>
          <w:szCs w:val="16"/>
        </w:rPr>
        <w:t>TÉCNICAS</w:t>
      </w:r>
      <w:r>
        <w:rPr>
          <w:rFonts w:ascii="Verdana" w:hAnsi="Verdana" w:cs="Calibri"/>
          <w:b/>
          <w:sz w:val="18"/>
          <w:szCs w:val="18"/>
        </w:rPr>
        <w:t xml:space="preserve"> </w:t>
      </w:r>
    </w:p>
    <w:p w:rsidR="00443D29" w:rsidRDefault="00443D29" w:rsidP="00D00563">
      <w:pPr>
        <w:jc w:val="center"/>
        <w:rPr>
          <w:rFonts w:ascii="Verdana" w:hAnsi="Verdana" w:cs="Calibri"/>
          <w:b/>
          <w:sz w:val="18"/>
          <w:szCs w:val="18"/>
        </w:rPr>
      </w:pPr>
    </w:p>
    <w:p w:rsidR="00DA386D" w:rsidRPr="00CF2046" w:rsidRDefault="00DA386D" w:rsidP="00DA386D">
      <w:pPr>
        <w:jc w:val="both"/>
        <w:rPr>
          <w:rFonts w:ascii="Verdana" w:hAnsi="Verdana" w:cs="Calibri"/>
          <w:snapToGrid w:val="0"/>
          <w:szCs w:val="18"/>
        </w:rPr>
      </w:pPr>
      <w:r w:rsidRPr="00CF2046">
        <w:rPr>
          <w:rFonts w:ascii="Verdana" w:hAnsi="Verdana" w:cs="Calibri"/>
          <w:snapToGrid w:val="0"/>
          <w:szCs w:val="18"/>
        </w:rPr>
        <w:t>Las especificaciones técnicas</w:t>
      </w:r>
      <w:r>
        <w:rPr>
          <w:rFonts w:ascii="Verdana" w:hAnsi="Verdana" w:cs="Calibri"/>
          <w:snapToGrid w:val="0"/>
          <w:szCs w:val="18"/>
        </w:rPr>
        <w:t>, volúmenes de obra y planos</w:t>
      </w:r>
      <w:r w:rsidRPr="00CF2046">
        <w:rPr>
          <w:rFonts w:ascii="Verdana" w:hAnsi="Verdana" w:cs="Calibri"/>
          <w:snapToGrid w:val="0"/>
          <w:szCs w:val="18"/>
        </w:rPr>
        <w:t xml:space="preserve"> se encuentran detalladas en ANEXO</w:t>
      </w:r>
      <w:r>
        <w:rPr>
          <w:rFonts w:ascii="Verdana" w:hAnsi="Verdana" w:cs="Calibri"/>
          <w:snapToGrid w:val="0"/>
          <w:szCs w:val="18"/>
        </w:rPr>
        <w:t>S</w:t>
      </w:r>
      <w:r w:rsidRPr="00CF2046">
        <w:rPr>
          <w:rFonts w:ascii="Verdana" w:hAnsi="Verdana" w:cs="Calibri"/>
          <w:snapToGrid w:val="0"/>
          <w:szCs w:val="18"/>
        </w:rPr>
        <w:t xml:space="preserve"> ADJUNTO</w:t>
      </w:r>
      <w:r>
        <w:rPr>
          <w:rFonts w:ascii="Verdana" w:hAnsi="Verdana" w:cs="Calibri"/>
          <w:snapToGrid w:val="0"/>
          <w:szCs w:val="18"/>
        </w:rPr>
        <w:t>S</w:t>
      </w:r>
      <w:r w:rsidRPr="00CF2046">
        <w:rPr>
          <w:rFonts w:ascii="Verdana" w:hAnsi="Verdana" w:cs="Calibri"/>
          <w:snapToGrid w:val="0"/>
          <w:szCs w:val="18"/>
        </w:rPr>
        <w:t xml:space="preserve">, </w:t>
      </w:r>
      <w:r>
        <w:rPr>
          <w:rFonts w:ascii="Verdana" w:hAnsi="Verdana" w:cs="Calibri"/>
          <w:snapToGrid w:val="0"/>
          <w:szCs w:val="18"/>
        </w:rPr>
        <w:t xml:space="preserve">los </w:t>
      </w:r>
      <w:r w:rsidRPr="00CF2046">
        <w:rPr>
          <w:rFonts w:ascii="Verdana" w:hAnsi="Verdana" w:cs="Calibri"/>
          <w:snapToGrid w:val="0"/>
          <w:szCs w:val="18"/>
        </w:rPr>
        <w:t>mismo</w:t>
      </w:r>
      <w:r>
        <w:rPr>
          <w:rFonts w:ascii="Verdana" w:hAnsi="Verdana" w:cs="Calibri"/>
          <w:snapToGrid w:val="0"/>
          <w:szCs w:val="18"/>
        </w:rPr>
        <w:t>s</w:t>
      </w:r>
      <w:r w:rsidRPr="00CF2046">
        <w:rPr>
          <w:rFonts w:ascii="Verdana" w:hAnsi="Verdana" w:cs="Calibri"/>
          <w:snapToGrid w:val="0"/>
          <w:szCs w:val="18"/>
        </w:rPr>
        <w:t xml:space="preserve"> forma</w:t>
      </w:r>
      <w:r>
        <w:rPr>
          <w:rFonts w:ascii="Verdana" w:hAnsi="Verdana" w:cs="Calibri"/>
          <w:snapToGrid w:val="0"/>
          <w:szCs w:val="18"/>
        </w:rPr>
        <w:t>n</w:t>
      </w:r>
      <w:r w:rsidRPr="00CF2046">
        <w:rPr>
          <w:rFonts w:ascii="Verdana" w:hAnsi="Verdana" w:cs="Calibri"/>
          <w:snapToGrid w:val="0"/>
          <w:szCs w:val="18"/>
        </w:rPr>
        <w:t xml:space="preserve"> parte integrante del presente Documento Base de Contratación. </w:t>
      </w:r>
    </w:p>
    <w:p w:rsidR="00D00563" w:rsidRDefault="00D00563" w:rsidP="00D00563">
      <w:pPr>
        <w:jc w:val="center"/>
        <w:rPr>
          <w:rFonts w:ascii="Verdana" w:hAnsi="Verdana" w:cs="Calibri"/>
          <w:b/>
          <w:sz w:val="18"/>
          <w:szCs w:val="18"/>
        </w:rPr>
      </w:pPr>
    </w:p>
    <w:p w:rsidR="00D00563" w:rsidRPr="00162163" w:rsidRDefault="00D00563" w:rsidP="00D00563">
      <w:pPr>
        <w:jc w:val="both"/>
        <w:rPr>
          <w:rFonts w:ascii="Verdana" w:hAnsi="Verdana" w:cs="Calibri"/>
          <w:sz w:val="18"/>
          <w:szCs w:val="18"/>
        </w:rPr>
      </w:pPr>
    </w:p>
    <w:p w:rsidR="00D00563" w:rsidRDefault="00D00563" w:rsidP="00D00563">
      <w:pPr>
        <w:jc w:val="center"/>
        <w:rPr>
          <w:rFonts w:ascii="Verdana" w:hAnsi="Verdana" w:cs="Calibri"/>
          <w:b/>
          <w:sz w:val="18"/>
          <w:szCs w:val="18"/>
        </w:rPr>
      </w:pPr>
    </w:p>
    <w:p w:rsidR="00D00563" w:rsidRDefault="00D00563"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856C71" w:rsidRDefault="00856C71" w:rsidP="002D5CEF">
      <w:pPr>
        <w:rPr>
          <w:rFonts w:ascii="Verdana" w:hAnsi="Verdana" w:cs="Calibri"/>
          <w:b/>
          <w:sz w:val="18"/>
          <w:szCs w:val="18"/>
        </w:rPr>
      </w:pPr>
    </w:p>
    <w:p w:rsidR="00443D29" w:rsidRDefault="00443D29" w:rsidP="002D5CEF">
      <w:pPr>
        <w:rPr>
          <w:rFonts w:ascii="Verdana" w:hAnsi="Verdana" w:cs="Calibri"/>
          <w:b/>
          <w:sz w:val="18"/>
          <w:szCs w:val="18"/>
        </w:rPr>
      </w:pPr>
    </w:p>
    <w:p w:rsidR="004B65D3" w:rsidRDefault="004B65D3" w:rsidP="002D5CEF">
      <w:pPr>
        <w:rPr>
          <w:rFonts w:ascii="Verdana" w:hAnsi="Verdana" w:cs="Calibri"/>
          <w:b/>
          <w:sz w:val="18"/>
          <w:szCs w:val="18"/>
        </w:rPr>
      </w:pPr>
    </w:p>
    <w:p w:rsidR="004B65D3" w:rsidRDefault="004B65D3" w:rsidP="002D5CEF">
      <w:pPr>
        <w:rPr>
          <w:rFonts w:ascii="Verdana" w:hAnsi="Verdana" w:cs="Calibri"/>
          <w:b/>
          <w:sz w:val="18"/>
          <w:szCs w:val="18"/>
        </w:rPr>
      </w:pPr>
    </w:p>
    <w:p w:rsidR="004B65D3" w:rsidRDefault="004B65D3"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443D29" w:rsidRDefault="00443D29" w:rsidP="002D5CEF">
      <w:pPr>
        <w:rPr>
          <w:rFonts w:ascii="Verdana" w:hAnsi="Verdana" w:cs="Calibri"/>
          <w:b/>
          <w:sz w:val="18"/>
          <w:szCs w:val="18"/>
        </w:rPr>
      </w:pPr>
    </w:p>
    <w:p w:rsidR="00856C71" w:rsidRPr="0060067E" w:rsidRDefault="00856C71" w:rsidP="00856C71">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856C71" w:rsidRDefault="00856C71" w:rsidP="00856C71">
      <w:pPr>
        <w:jc w:val="center"/>
        <w:rPr>
          <w:rFonts w:ascii="Verdana" w:hAnsi="Verdana" w:cs="Arial"/>
          <w:b/>
          <w:sz w:val="18"/>
          <w:szCs w:val="18"/>
        </w:rPr>
      </w:pPr>
    </w:p>
    <w:p w:rsidR="00856C71" w:rsidRPr="007D6E1E" w:rsidRDefault="00856C71" w:rsidP="00856C71">
      <w:pPr>
        <w:jc w:val="center"/>
        <w:rPr>
          <w:rFonts w:ascii="Verdana" w:hAnsi="Verdana" w:cs="Arial"/>
          <w:b/>
          <w:sz w:val="18"/>
          <w:szCs w:val="18"/>
        </w:rPr>
      </w:pPr>
      <w:r>
        <w:rPr>
          <w:rFonts w:ascii="Verdana" w:hAnsi="Verdana" w:cs="Arial"/>
          <w:b/>
          <w:sz w:val="18"/>
          <w:szCs w:val="18"/>
        </w:rPr>
        <w:t xml:space="preserve">DETALLE DE DOCUMENTOS Y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856C71" w:rsidRDefault="00856C71" w:rsidP="00856C71">
      <w:pPr>
        <w:jc w:val="center"/>
        <w:rPr>
          <w:rFonts w:ascii="Verdana" w:hAnsi="Verdana" w:cs="Arial"/>
          <w:b/>
          <w:sz w:val="18"/>
          <w:szCs w:val="18"/>
        </w:rPr>
      </w:pPr>
    </w:p>
    <w:p w:rsidR="004A2EFD" w:rsidRDefault="004A2EFD" w:rsidP="00856C71">
      <w:pPr>
        <w:tabs>
          <w:tab w:val="left" w:pos="5025"/>
        </w:tabs>
        <w:rPr>
          <w:rFonts w:ascii="Verdana" w:hAnsi="Verdana" w:cs="Arial"/>
          <w:b/>
          <w:sz w:val="18"/>
          <w:szCs w:val="18"/>
        </w:rPr>
      </w:pPr>
      <w:r>
        <w:rPr>
          <w:rFonts w:ascii="Verdana" w:hAnsi="Verdana" w:cs="Arial"/>
          <w:b/>
          <w:sz w:val="18"/>
          <w:szCs w:val="18"/>
        </w:rPr>
        <w:t>I. DOCUMENTOS LEGALES Y ADMINISTRATIVOS</w:t>
      </w:r>
    </w:p>
    <w:p w:rsidR="00856C71" w:rsidRPr="007D6E1E" w:rsidRDefault="00856C71" w:rsidP="00856C71">
      <w:pPr>
        <w:tabs>
          <w:tab w:val="left" w:pos="5025"/>
        </w:tabs>
        <w:rPr>
          <w:rFonts w:ascii="Verdana" w:hAnsi="Verdana" w:cs="Arial"/>
          <w:b/>
          <w:sz w:val="18"/>
          <w:szCs w:val="18"/>
        </w:rPr>
      </w:pPr>
      <w:r>
        <w:rPr>
          <w:rFonts w:ascii="Verdana" w:hAnsi="Verdana" w:cs="Arial"/>
          <w:b/>
          <w:sz w:val="18"/>
          <w:szCs w:val="18"/>
        </w:rPr>
        <w:tab/>
      </w:r>
    </w:p>
    <w:p w:rsidR="00856C71" w:rsidRPr="007D6E1E" w:rsidRDefault="00856C71" w:rsidP="00856C71">
      <w:pPr>
        <w:pStyle w:val="Normal2"/>
        <w:ind w:left="2124" w:hanging="2124"/>
        <w:rPr>
          <w:rFonts w:ascii="Verdana" w:hAnsi="Verdana" w:cs="Arial"/>
          <w:b/>
          <w:sz w:val="18"/>
          <w:szCs w:val="18"/>
          <w:lang w:val="es-BO"/>
        </w:rPr>
      </w:pPr>
      <w:r w:rsidRPr="00B249A7">
        <w:rPr>
          <w:rFonts w:ascii="Verdana" w:hAnsi="Verdana" w:cs="Arial"/>
          <w:b/>
          <w:sz w:val="18"/>
          <w:szCs w:val="18"/>
          <w:lang w:val="es-BO"/>
        </w:rPr>
        <w:t>Documentos Legales y Administrativos para Empresas</w:t>
      </w:r>
      <w:r>
        <w:rPr>
          <w:rFonts w:ascii="Verdana" w:hAnsi="Verdana" w:cs="Arial"/>
          <w:b/>
          <w:sz w:val="18"/>
          <w:szCs w:val="18"/>
          <w:lang w:val="es-BO"/>
        </w:rPr>
        <w:t xml:space="preserve"> </w:t>
      </w:r>
    </w:p>
    <w:p w:rsidR="00856C71" w:rsidRPr="007D6E1E" w:rsidRDefault="00856C71" w:rsidP="00856C71">
      <w:pPr>
        <w:jc w:val="both"/>
        <w:rPr>
          <w:rFonts w:ascii="Verdana" w:hAnsi="Verdana" w:cs="Arial"/>
          <w:sz w:val="18"/>
          <w:szCs w:val="18"/>
        </w:rPr>
      </w:pPr>
    </w:p>
    <w:p w:rsidR="00DF7792" w:rsidRDefault="00DF7792" w:rsidP="00ED1132">
      <w:pPr>
        <w:numPr>
          <w:ilvl w:val="0"/>
          <w:numId w:val="25"/>
        </w:numPr>
        <w:ind w:left="720"/>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Carta de presentación de la propuesta.</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Documento de Constitución de la empresa y de todas sus modificaciones registradas en FUNDEMPRESA, excepto empresas unipersonales.</w:t>
      </w:r>
    </w:p>
    <w:p w:rsidR="00DF7792" w:rsidRDefault="004B65D3" w:rsidP="004B65D3">
      <w:pPr>
        <w:numPr>
          <w:ilvl w:val="0"/>
          <w:numId w:val="25"/>
        </w:numPr>
        <w:ind w:left="720"/>
        <w:jc w:val="both"/>
        <w:rPr>
          <w:rFonts w:ascii="Verdana" w:hAnsi="Verdana" w:cs="Calibri"/>
          <w:sz w:val="18"/>
          <w:szCs w:val="18"/>
        </w:rPr>
      </w:pPr>
      <w:r w:rsidRPr="004B65D3">
        <w:rPr>
          <w:rFonts w:ascii="Verdana" w:hAnsi="Verdana" w:cs="Calibr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w:t>
      </w:r>
      <w:r w:rsidR="00DF7792">
        <w:rPr>
          <w:rFonts w:ascii="Verdana" w:hAnsi="Verdana" w:cs="Calibri"/>
          <w:sz w:val="18"/>
          <w:szCs w:val="18"/>
        </w:rPr>
        <w:t xml:space="preserve"> </w:t>
      </w:r>
    </w:p>
    <w:p w:rsid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Pr="00906C09" w:rsidRDefault="00DF7792" w:rsidP="00ED1132">
      <w:pPr>
        <w:numPr>
          <w:ilvl w:val="0"/>
          <w:numId w:val="25"/>
        </w:numPr>
        <w:ind w:left="720"/>
        <w:jc w:val="both"/>
        <w:rPr>
          <w:rFonts w:ascii="Verdana" w:hAnsi="Verdana" w:cs="Calibri"/>
          <w:sz w:val="18"/>
          <w:szCs w:val="18"/>
        </w:rPr>
      </w:pPr>
      <w:r w:rsidRPr="00906C09">
        <w:rPr>
          <w:rFonts w:ascii="Verdana" w:hAnsi="Verdana" w:cs="Calibri"/>
          <w:sz w:val="18"/>
          <w:szCs w:val="18"/>
        </w:rPr>
        <w:t>Fotocopia simple de Número de Identificación Tributaria NIT o certificación electrónica.</w:t>
      </w:r>
    </w:p>
    <w:p w:rsidR="00DF7792" w:rsidRPr="00DF7792" w:rsidRDefault="00DF7792" w:rsidP="00ED1132">
      <w:pPr>
        <w:numPr>
          <w:ilvl w:val="0"/>
          <w:numId w:val="25"/>
        </w:numPr>
        <w:ind w:left="720"/>
        <w:jc w:val="both"/>
        <w:rPr>
          <w:rFonts w:ascii="Verdana" w:hAnsi="Verdana" w:cs="Calibri"/>
          <w:sz w:val="18"/>
          <w:szCs w:val="18"/>
        </w:rPr>
      </w:pPr>
      <w:r>
        <w:rPr>
          <w:rFonts w:ascii="Verdana" w:hAnsi="Verdana" w:cs="Calibri"/>
          <w:sz w:val="18"/>
          <w:szCs w:val="18"/>
        </w:rPr>
        <w:t>F</w:t>
      </w:r>
      <w:r w:rsidRPr="00DF7792">
        <w:rPr>
          <w:rFonts w:ascii="Verdana" w:hAnsi="Verdana" w:cs="Calibri"/>
          <w:sz w:val="18"/>
          <w:szCs w:val="18"/>
        </w:rPr>
        <w:t xml:space="preserve">otocopia simple del documento de identificación personal del representante legal o propietario. </w:t>
      </w:r>
    </w:p>
    <w:p w:rsidR="004B65D3" w:rsidRDefault="00DF7792" w:rsidP="00ED1132">
      <w:pPr>
        <w:numPr>
          <w:ilvl w:val="0"/>
          <w:numId w:val="13"/>
        </w:numPr>
        <w:ind w:left="720"/>
        <w:jc w:val="both"/>
        <w:rPr>
          <w:rFonts w:ascii="Verdana" w:hAnsi="Verdana" w:cs="Calibri"/>
          <w:sz w:val="18"/>
          <w:szCs w:val="18"/>
        </w:rPr>
      </w:pPr>
      <w:r w:rsidRPr="004B65D3">
        <w:rPr>
          <w:rFonts w:ascii="Verdana" w:hAnsi="Verdana" w:cs="Calibri"/>
          <w:sz w:val="18"/>
          <w:szCs w:val="18"/>
        </w:rPr>
        <w:t xml:space="preserve">Original de la Garantía de Seriedad de Propuesta </w:t>
      </w:r>
    </w:p>
    <w:p w:rsidR="00167F98" w:rsidRPr="004B65D3" w:rsidRDefault="00167F98" w:rsidP="00ED1132">
      <w:pPr>
        <w:numPr>
          <w:ilvl w:val="0"/>
          <w:numId w:val="13"/>
        </w:numPr>
        <w:ind w:left="720"/>
        <w:jc w:val="both"/>
        <w:rPr>
          <w:rFonts w:ascii="Verdana" w:hAnsi="Verdana" w:cs="Calibri"/>
          <w:sz w:val="18"/>
          <w:szCs w:val="18"/>
        </w:rPr>
      </w:pPr>
      <w:r w:rsidRPr="004B65D3">
        <w:rPr>
          <w:rFonts w:ascii="Verdana" w:hAnsi="Verdana" w:cs="Calibri"/>
          <w:sz w:val="18"/>
          <w:szCs w:val="18"/>
        </w:rPr>
        <w:t>Fotocopia simple del certificado de No Adeudo por Contribuciones al Seguro Social Obligatorio de largo plazo y al Sistema Integral de Pensiones (AFP: Futuro-Previsión) vigente a la fecha de presentación de documentos.</w:t>
      </w:r>
    </w:p>
    <w:p w:rsidR="00856C71" w:rsidRPr="003E798B" w:rsidRDefault="00856C71" w:rsidP="003E798B">
      <w:pPr>
        <w:ind w:left="2367"/>
        <w:jc w:val="both"/>
        <w:rPr>
          <w:rFonts w:ascii="Verdana" w:hAnsi="Verdana" w:cs="Arial"/>
          <w:sz w:val="18"/>
          <w:szCs w:val="18"/>
        </w:rPr>
      </w:pPr>
      <w:r w:rsidRPr="00C50382">
        <w:rPr>
          <w:rFonts w:ascii="Verdana" w:hAnsi="Verdana" w:cs="Arial"/>
          <w:sz w:val="18"/>
          <w:szCs w:val="18"/>
        </w:rPr>
        <w:t xml:space="preserve"> </w:t>
      </w:r>
    </w:p>
    <w:p w:rsidR="00856C71" w:rsidRPr="006C58E2" w:rsidRDefault="00856C71" w:rsidP="00856C71">
      <w:pPr>
        <w:pStyle w:val="Normal2"/>
        <w:ind w:left="2124" w:hanging="2124"/>
        <w:rPr>
          <w:rFonts w:ascii="Verdana" w:hAnsi="Verdana" w:cs="Calibri"/>
          <w:b/>
          <w:sz w:val="18"/>
          <w:szCs w:val="18"/>
        </w:rPr>
      </w:pPr>
      <w:r w:rsidRPr="006C58E2">
        <w:rPr>
          <w:rFonts w:ascii="Verdana" w:hAnsi="Verdana" w:cs="Calibri"/>
          <w:b/>
          <w:sz w:val="18"/>
          <w:szCs w:val="18"/>
        </w:rPr>
        <w:t>Documentos legales y administrativos para Asociaciones o Consorcios</w:t>
      </w:r>
    </w:p>
    <w:p w:rsidR="003E217C" w:rsidRPr="006C58E2" w:rsidRDefault="003E217C" w:rsidP="00856C71">
      <w:pPr>
        <w:pStyle w:val="Normal2"/>
        <w:ind w:left="2124" w:hanging="2124"/>
        <w:rPr>
          <w:rFonts w:ascii="Verdana" w:hAnsi="Verdana" w:cs="Calibri"/>
          <w:b/>
          <w:sz w:val="18"/>
          <w:szCs w:val="18"/>
        </w:rPr>
      </w:pP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A-1 Carta de Presentación de la Propuesta.</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Formulario de Identificación del Proponente- Asociación o Consorcio.</w:t>
      </w:r>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6C58E2">
        <w:rPr>
          <w:rFonts w:ascii="Verdana" w:eastAsia="Calibri" w:hAnsi="Verdana" w:cs="Arial"/>
          <w:sz w:val="18"/>
          <w:szCs w:val="18"/>
          <w:lang w:val="es-BO"/>
        </w:rPr>
        <w:t>.</w:t>
      </w:r>
      <w:r w:rsidRPr="006C58E2">
        <w:rPr>
          <w:rFonts w:ascii="Verdana" w:hAnsi="Verdana" w:cs="Calibri"/>
          <w:sz w:val="18"/>
          <w:szCs w:val="18"/>
        </w:rPr>
        <w:t>.</w:t>
      </w:r>
      <w:proofErr w:type="gramEnd"/>
    </w:p>
    <w:p w:rsidR="00DF7792" w:rsidRPr="006C58E2" w:rsidRDefault="00DF7792" w:rsidP="00ED1132">
      <w:pPr>
        <w:pStyle w:val="Prrafodelista"/>
        <w:numPr>
          <w:ilvl w:val="0"/>
          <w:numId w:val="21"/>
        </w:numPr>
        <w:jc w:val="both"/>
        <w:rPr>
          <w:rFonts w:ascii="Verdana" w:hAnsi="Verdana" w:cs="Calibri"/>
          <w:sz w:val="18"/>
          <w:szCs w:val="18"/>
        </w:rPr>
      </w:pPr>
      <w:r w:rsidRPr="006C58E2">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rsidR="00DF7792" w:rsidRPr="006C58E2" w:rsidRDefault="00DF7792" w:rsidP="00ED1132">
      <w:pPr>
        <w:numPr>
          <w:ilvl w:val="0"/>
          <w:numId w:val="21"/>
        </w:numPr>
        <w:jc w:val="both"/>
        <w:rPr>
          <w:rFonts w:ascii="Verdana" w:hAnsi="Verdana" w:cs="Calibri"/>
          <w:sz w:val="18"/>
          <w:szCs w:val="18"/>
        </w:rPr>
      </w:pPr>
      <w:r w:rsidRPr="006C58E2">
        <w:rPr>
          <w:rFonts w:ascii="Verdana" w:hAnsi="Verdana" w:cs="Calibri"/>
          <w:sz w:val="18"/>
          <w:szCs w:val="18"/>
        </w:rPr>
        <w:t>Fotocopia simple de Número de Identificación Tributaria NIT o certificación electrónica.</w:t>
      </w:r>
    </w:p>
    <w:p w:rsidR="00906C09" w:rsidRPr="006C58E2" w:rsidRDefault="00906C09" w:rsidP="00ED1132">
      <w:pPr>
        <w:numPr>
          <w:ilvl w:val="0"/>
          <w:numId w:val="21"/>
        </w:numPr>
        <w:jc w:val="both"/>
        <w:rPr>
          <w:rFonts w:ascii="Verdana" w:hAnsi="Verdana"/>
          <w:sz w:val="18"/>
          <w:szCs w:val="18"/>
        </w:rPr>
      </w:pPr>
      <w:r w:rsidRPr="006C58E2">
        <w:rPr>
          <w:rFonts w:ascii="Verdana" w:hAnsi="Verdana" w:cs="Calibri"/>
          <w:sz w:val="18"/>
          <w:szCs w:val="18"/>
        </w:rPr>
        <w:t>Garantía de Seriedad de Propuesta en original, esta garantía podrá ser presentada por una o</w:t>
      </w:r>
      <w:r w:rsidRPr="006C58E2">
        <w:rPr>
          <w:rFonts w:ascii="Verdana" w:hAnsi="Verdana"/>
          <w:sz w:val="18"/>
          <w:szCs w:val="18"/>
        </w:rPr>
        <w:t xml:space="preserve"> más empresas que conforman  la Asociación o Consorcio y que este facultada expresamente, siempre y cuando cumpla con las características descritas en el numeral 15 del presente DBC.</w:t>
      </w:r>
    </w:p>
    <w:p w:rsidR="003E217C" w:rsidRDefault="003E217C" w:rsidP="00B249A7">
      <w:pPr>
        <w:tabs>
          <w:tab w:val="left" w:pos="1701"/>
        </w:tabs>
        <w:ind w:left="567"/>
        <w:jc w:val="both"/>
        <w:rPr>
          <w:rFonts w:ascii="Verdana" w:hAnsi="Verdana" w:cs="Calibri"/>
          <w:sz w:val="18"/>
          <w:szCs w:val="18"/>
        </w:rPr>
      </w:pPr>
    </w:p>
    <w:p w:rsidR="00856C71" w:rsidRDefault="00856C71" w:rsidP="003E217C">
      <w:pPr>
        <w:jc w:val="both"/>
        <w:rPr>
          <w:rFonts w:ascii="Verdana" w:hAnsi="Verdana" w:cs="Calibri"/>
          <w:b/>
          <w:sz w:val="18"/>
          <w:szCs w:val="18"/>
          <w:lang w:eastAsia="es-ES"/>
        </w:rPr>
      </w:pPr>
      <w:r w:rsidRPr="003E217C">
        <w:rPr>
          <w:rFonts w:ascii="Verdana" w:hAnsi="Verdana" w:cs="Calibri"/>
          <w:b/>
          <w:sz w:val="18"/>
          <w:szCs w:val="18"/>
          <w:lang w:eastAsia="es-ES"/>
        </w:rPr>
        <w:t xml:space="preserve">Asimismo de cada una de las empresas que conforman la Asociación o Consorcio debe </w:t>
      </w:r>
      <w:r w:rsidR="003E217C">
        <w:rPr>
          <w:rFonts w:ascii="Verdana" w:hAnsi="Verdana" w:cs="Calibri"/>
          <w:b/>
          <w:sz w:val="18"/>
          <w:szCs w:val="18"/>
          <w:lang w:eastAsia="es-ES"/>
        </w:rPr>
        <w:t>presentar la siguiente documentación</w:t>
      </w:r>
      <w:r w:rsidRPr="003E217C">
        <w:rPr>
          <w:rFonts w:ascii="Verdana" w:hAnsi="Verdana" w:cs="Calibri"/>
          <w:b/>
          <w:sz w:val="18"/>
          <w:szCs w:val="18"/>
          <w:lang w:eastAsia="es-ES"/>
        </w:rPr>
        <w:t>:</w:t>
      </w:r>
    </w:p>
    <w:p w:rsidR="003E217C" w:rsidRPr="003E217C" w:rsidRDefault="003E217C" w:rsidP="003E217C">
      <w:pPr>
        <w:jc w:val="both"/>
        <w:rPr>
          <w:rFonts w:ascii="Verdana" w:hAnsi="Verdana" w:cs="Calibri"/>
          <w:b/>
          <w:sz w:val="18"/>
          <w:szCs w:val="18"/>
          <w:lang w:eastAsia="es-ES"/>
        </w:rPr>
      </w:pPr>
    </w:p>
    <w:p w:rsidR="00DF7792" w:rsidRDefault="00DF7792" w:rsidP="00ED1132">
      <w:pPr>
        <w:pStyle w:val="Prrafodelista"/>
        <w:numPr>
          <w:ilvl w:val="0"/>
          <w:numId w:val="26"/>
        </w:numPr>
        <w:jc w:val="both"/>
        <w:rPr>
          <w:rFonts w:ascii="Verdana" w:hAnsi="Verdana" w:cs="Calibri"/>
          <w:sz w:val="18"/>
          <w:szCs w:val="18"/>
        </w:rPr>
      </w:pPr>
      <w:r>
        <w:rPr>
          <w:rFonts w:ascii="Verdana" w:hAnsi="Verdana" w:cs="Calibri"/>
          <w:sz w:val="18"/>
          <w:szCs w:val="18"/>
        </w:rPr>
        <w:t>Formulario de Identificación del Proponente</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Documento de Constitución de la empresa, excepto empresas unipersonales.</w:t>
      </w:r>
    </w:p>
    <w:p w:rsidR="00DF7792" w:rsidRDefault="00DF7792" w:rsidP="00ED1132">
      <w:pPr>
        <w:numPr>
          <w:ilvl w:val="0"/>
          <w:numId w:val="26"/>
        </w:numPr>
        <w:jc w:val="both"/>
        <w:rPr>
          <w:rFonts w:ascii="Verdana" w:hAnsi="Verdana" w:cs="Calibri"/>
          <w:strike/>
          <w:sz w:val="18"/>
          <w:szCs w:val="18"/>
        </w:rPr>
      </w:pPr>
      <w:r>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w:t>
      </w:r>
      <w:r w:rsidR="004B65D3">
        <w:rPr>
          <w:rFonts w:ascii="Verdana" w:hAnsi="Verdana" w:cs="Calibri"/>
          <w:sz w:val="18"/>
          <w:szCs w:val="18"/>
        </w:rPr>
        <w:t>.</w:t>
      </w:r>
      <w:r>
        <w:rPr>
          <w:rFonts w:ascii="Verdana" w:hAnsi="Verdana" w:cs="Calibri"/>
          <w:sz w:val="18"/>
          <w:szCs w:val="18"/>
        </w:rPr>
        <w:t xml:space="preserve"> </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del Certificado de Inscripción en FUNDEMPRESA.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Fotocopia simple de Número de Identificación Tributaria NIT o certificación electrónica.</w:t>
      </w:r>
    </w:p>
    <w:p w:rsidR="00DF7792" w:rsidRDefault="00DF7792" w:rsidP="00ED1132">
      <w:pPr>
        <w:numPr>
          <w:ilvl w:val="0"/>
          <w:numId w:val="26"/>
        </w:numPr>
        <w:jc w:val="both"/>
        <w:rPr>
          <w:rFonts w:ascii="Verdana" w:hAnsi="Verdana" w:cs="Calibri"/>
          <w:sz w:val="18"/>
          <w:szCs w:val="18"/>
        </w:rPr>
      </w:pPr>
      <w:r>
        <w:rPr>
          <w:rFonts w:ascii="Verdana" w:hAnsi="Verdana" w:cs="Calibri"/>
          <w:sz w:val="18"/>
          <w:szCs w:val="18"/>
        </w:rPr>
        <w:t xml:space="preserve">Fotocopia simple del documento de identificación personal del representante legal o propietario. </w:t>
      </w:r>
    </w:p>
    <w:p w:rsidR="00167F98" w:rsidRPr="00167F98" w:rsidRDefault="00167F98" w:rsidP="00ED1132">
      <w:pPr>
        <w:numPr>
          <w:ilvl w:val="0"/>
          <w:numId w:val="26"/>
        </w:numPr>
        <w:jc w:val="both"/>
        <w:rPr>
          <w:rFonts w:ascii="Verdana" w:hAnsi="Verdana" w:cs="Calibri"/>
          <w:sz w:val="18"/>
          <w:szCs w:val="18"/>
        </w:rPr>
      </w:pPr>
      <w:r w:rsidRPr="00167F98">
        <w:rPr>
          <w:rFonts w:ascii="Verdana" w:hAnsi="Verdana" w:cs="Calibri"/>
          <w:sz w:val="18"/>
          <w:szCs w:val="18"/>
        </w:rPr>
        <w:lastRenderedPageBreak/>
        <w:t>Fotocopia simple del certificado de No Adeudo por Contribuciones al Seguro Social Obligatorio de largo plazo y al Sistema Integral de Pensiones (AFP: Futuro-Previsión) vigente a la fecha de presentación de documentos.</w:t>
      </w:r>
    </w:p>
    <w:p w:rsidR="004A2EFD" w:rsidRPr="00167F98" w:rsidRDefault="004A2EFD" w:rsidP="00B249A7">
      <w:pPr>
        <w:pStyle w:val="Normal2"/>
        <w:ind w:left="0" w:firstLine="0"/>
        <w:rPr>
          <w:rFonts w:ascii="Verdana" w:hAnsi="Verdana" w:cs="Arial"/>
          <w:b/>
          <w:sz w:val="18"/>
          <w:szCs w:val="18"/>
        </w:rPr>
      </w:pPr>
    </w:p>
    <w:p w:rsidR="00856C71" w:rsidRPr="007D6E1E" w:rsidRDefault="004A2EFD" w:rsidP="00856C71">
      <w:pPr>
        <w:pStyle w:val="Normal2"/>
        <w:rPr>
          <w:rFonts w:ascii="Verdana" w:hAnsi="Verdana" w:cs="Arial"/>
          <w:b/>
          <w:sz w:val="18"/>
          <w:szCs w:val="18"/>
          <w:lang w:val="es-BO"/>
        </w:rPr>
      </w:pPr>
      <w:r>
        <w:rPr>
          <w:rFonts w:ascii="Verdana" w:hAnsi="Verdana" w:cs="Arial"/>
          <w:b/>
          <w:sz w:val="18"/>
          <w:szCs w:val="18"/>
          <w:lang w:val="es-BO"/>
        </w:rPr>
        <w:t xml:space="preserve">II. </w:t>
      </w:r>
      <w:r w:rsidRPr="007D6E1E">
        <w:rPr>
          <w:rFonts w:ascii="Verdana" w:hAnsi="Verdana" w:cs="Arial"/>
          <w:b/>
          <w:sz w:val="18"/>
          <w:szCs w:val="18"/>
          <w:lang w:val="es-BO"/>
        </w:rPr>
        <w:t>DOCUMENTOS DE LA PROPUESTA ECONÓMICA</w:t>
      </w:r>
    </w:p>
    <w:p w:rsidR="00856C71" w:rsidRPr="007D6E1E" w:rsidRDefault="00856C71" w:rsidP="00856C71">
      <w:pPr>
        <w:pStyle w:val="Normal2"/>
        <w:rPr>
          <w:rFonts w:ascii="Verdana" w:hAnsi="Verdana" w:cs="Arial"/>
          <w:sz w:val="18"/>
          <w:szCs w:val="18"/>
          <w:lang w:val="es-BO"/>
        </w:rPr>
      </w:pPr>
    </w:p>
    <w:p w:rsidR="00856C71" w:rsidRDefault="00856C71" w:rsidP="003E798B">
      <w:pPr>
        <w:pStyle w:val="Normal2"/>
        <w:ind w:left="1417"/>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Presupuesto por Ítems y General de la Obra</w:t>
      </w:r>
    </w:p>
    <w:p w:rsidR="00856C71" w:rsidRPr="00AB282C" w:rsidRDefault="00C72BE6" w:rsidP="003E798B">
      <w:pPr>
        <w:pStyle w:val="Normal2"/>
        <w:ind w:left="1417"/>
        <w:rPr>
          <w:rFonts w:ascii="Verdana" w:hAnsi="Verdana" w:cs="Arial"/>
          <w:sz w:val="18"/>
          <w:szCs w:val="18"/>
          <w:lang w:val="es-BO"/>
        </w:rPr>
      </w:pPr>
      <w:r>
        <w:rPr>
          <w:rFonts w:ascii="Verdana" w:hAnsi="Verdana" w:cs="Arial"/>
          <w:sz w:val="18"/>
          <w:szCs w:val="18"/>
          <w:lang w:val="es-BO"/>
        </w:rPr>
        <w:t>Formulario B-3</w:t>
      </w:r>
      <w:r w:rsidR="00856C71" w:rsidRPr="00AB282C">
        <w:rPr>
          <w:rFonts w:ascii="Verdana" w:hAnsi="Verdana" w:cs="Arial"/>
          <w:sz w:val="18"/>
          <w:szCs w:val="18"/>
          <w:lang w:val="es-BO"/>
        </w:rPr>
        <w:tab/>
        <w:t xml:space="preserve">    Precios Unitarios elementales</w:t>
      </w:r>
    </w:p>
    <w:p w:rsidR="00856C71" w:rsidRPr="007D6E1E" w:rsidRDefault="00856C71" w:rsidP="003E798B">
      <w:pPr>
        <w:ind w:left="708"/>
        <w:jc w:val="center"/>
        <w:rPr>
          <w:rFonts w:ascii="Verdana" w:hAnsi="Verdana" w:cs="Arial"/>
          <w:b/>
          <w:sz w:val="18"/>
          <w:szCs w:val="18"/>
        </w:rPr>
      </w:pPr>
    </w:p>
    <w:p w:rsidR="00856C71" w:rsidRPr="007D6E1E" w:rsidRDefault="003E798B" w:rsidP="00856C71">
      <w:pPr>
        <w:pStyle w:val="Normal2"/>
        <w:rPr>
          <w:rFonts w:ascii="Verdana" w:hAnsi="Verdana" w:cs="Arial"/>
          <w:b/>
          <w:sz w:val="18"/>
          <w:szCs w:val="18"/>
          <w:lang w:val="es-BO"/>
        </w:rPr>
      </w:pPr>
      <w:r>
        <w:rPr>
          <w:rFonts w:ascii="Verdana" w:hAnsi="Verdana" w:cs="Arial"/>
          <w:b/>
          <w:sz w:val="18"/>
          <w:szCs w:val="18"/>
          <w:lang w:val="es-BO"/>
        </w:rPr>
        <w:t xml:space="preserve">III. </w:t>
      </w: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856C71" w:rsidRPr="007D6E1E" w:rsidRDefault="00856C71" w:rsidP="00856C71">
      <w:pPr>
        <w:pStyle w:val="Normal2"/>
        <w:rPr>
          <w:rFonts w:ascii="Verdana" w:hAnsi="Verdana" w:cs="Arial"/>
          <w:sz w:val="18"/>
          <w:szCs w:val="18"/>
          <w:lang w:val="es-BO"/>
        </w:rPr>
      </w:pPr>
    </w:p>
    <w:p w:rsidR="00020600" w:rsidRPr="008F7A56"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1</w:t>
      </w:r>
      <w:r>
        <w:rPr>
          <w:rFonts w:ascii="Verdana" w:hAnsi="Verdana" w:cs="Arial"/>
          <w:sz w:val="18"/>
          <w:szCs w:val="18"/>
          <w:lang w:val="es-BO"/>
        </w:rPr>
        <w:tab/>
      </w:r>
      <w:r w:rsidRPr="008F7A56">
        <w:rPr>
          <w:rFonts w:ascii="Verdana" w:hAnsi="Verdana" w:cs="Arial"/>
          <w:sz w:val="18"/>
          <w:szCs w:val="18"/>
          <w:lang w:val="es-BO"/>
        </w:rPr>
        <w:t xml:space="preserve">Experiencia General y Específica de la empresa </w:t>
      </w:r>
    </w:p>
    <w:p w:rsidR="00020600" w:rsidRDefault="00020600" w:rsidP="00020600">
      <w:pPr>
        <w:pStyle w:val="Normal2"/>
        <w:tabs>
          <w:tab w:val="left" w:pos="1701"/>
        </w:tabs>
        <w:ind w:left="1417"/>
        <w:rPr>
          <w:rFonts w:ascii="Verdana" w:hAnsi="Verdana" w:cs="Arial"/>
          <w:sz w:val="18"/>
          <w:szCs w:val="18"/>
          <w:lang w:val="es-BO"/>
        </w:rPr>
      </w:pPr>
      <w:r w:rsidRPr="008F7A56">
        <w:rPr>
          <w:rFonts w:ascii="Verdana" w:hAnsi="Verdana" w:cs="Arial"/>
          <w:sz w:val="18"/>
          <w:szCs w:val="18"/>
          <w:lang w:val="es-BO"/>
        </w:rPr>
        <w:t>Formulario C-</w:t>
      </w:r>
      <w:r>
        <w:rPr>
          <w:rFonts w:ascii="Verdana" w:hAnsi="Verdana" w:cs="Arial"/>
          <w:sz w:val="18"/>
          <w:szCs w:val="18"/>
          <w:lang w:val="es-BO"/>
        </w:rPr>
        <w:t>2</w:t>
      </w:r>
      <w:r>
        <w:rPr>
          <w:rFonts w:ascii="Verdana" w:hAnsi="Verdana" w:cs="Arial"/>
          <w:sz w:val="18"/>
          <w:szCs w:val="18"/>
          <w:lang w:val="es-BO"/>
        </w:rPr>
        <w:tab/>
        <w:t xml:space="preserve">Experiencia General y específica del personal propuesto (uno por cada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persona</w:t>
      </w:r>
      <w:proofErr w:type="gramEnd"/>
    </w:p>
    <w:p w:rsidR="00020600" w:rsidRPr="00E56477" w:rsidRDefault="00020600" w:rsidP="00020600">
      <w:pPr>
        <w:pStyle w:val="Normal2"/>
        <w:tabs>
          <w:tab w:val="left" w:pos="1701"/>
        </w:tabs>
        <w:ind w:left="1417"/>
        <w:rPr>
          <w:rFonts w:ascii="Verdana" w:hAnsi="Verdana" w:cs="Arial"/>
          <w:sz w:val="18"/>
          <w:szCs w:val="18"/>
          <w:lang w:val="es-BO"/>
        </w:rPr>
      </w:pPr>
      <w:r w:rsidRPr="00E56477">
        <w:rPr>
          <w:rFonts w:ascii="Verdana" w:hAnsi="Verdana" w:cs="Arial"/>
          <w:sz w:val="18"/>
          <w:szCs w:val="18"/>
          <w:lang w:val="es-BO"/>
        </w:rPr>
        <w:t>Formulario C-</w:t>
      </w:r>
      <w:r w:rsidR="00A602A5">
        <w:rPr>
          <w:rFonts w:ascii="Verdana" w:hAnsi="Verdana" w:cs="Arial"/>
          <w:sz w:val="18"/>
          <w:szCs w:val="18"/>
          <w:lang w:val="es-BO"/>
        </w:rPr>
        <w:t>3</w:t>
      </w:r>
      <w:r>
        <w:rPr>
          <w:rFonts w:ascii="Verdana" w:hAnsi="Verdana" w:cs="Arial"/>
          <w:sz w:val="18"/>
          <w:szCs w:val="18"/>
          <w:lang w:val="es-BO"/>
        </w:rPr>
        <w:t xml:space="preserve">  </w:t>
      </w:r>
      <w:r w:rsidRPr="00E56477">
        <w:rPr>
          <w:rFonts w:ascii="Verdana" w:hAnsi="Verdana" w:cs="Arial"/>
          <w:sz w:val="18"/>
          <w:szCs w:val="18"/>
          <w:lang w:val="es-BO"/>
        </w:rPr>
        <w:t xml:space="preserve">Cronograma de ejecución de </w:t>
      </w:r>
      <w:r>
        <w:rPr>
          <w:rFonts w:ascii="Verdana" w:hAnsi="Verdana" w:cs="Arial"/>
          <w:sz w:val="18"/>
          <w:szCs w:val="18"/>
          <w:lang w:val="es-BO"/>
        </w:rPr>
        <w:t xml:space="preserve">la </w:t>
      </w:r>
      <w:r w:rsidRPr="00E56477">
        <w:rPr>
          <w:rFonts w:ascii="Verdana" w:hAnsi="Verdana" w:cs="Arial"/>
          <w:sz w:val="18"/>
          <w:szCs w:val="18"/>
          <w:lang w:val="es-BO"/>
        </w:rPr>
        <w:t>obra</w:t>
      </w:r>
    </w:p>
    <w:p w:rsidR="00ED7047" w:rsidRPr="00906C09" w:rsidRDefault="00ED7047">
      <w:pPr>
        <w:ind w:left="2409" w:hanging="1701"/>
        <w:jc w:val="both"/>
        <w:rPr>
          <w:rFonts w:ascii="Verdana" w:hAnsi="Verdana" w:cs="Arial"/>
          <w:sz w:val="18"/>
          <w:szCs w:val="18"/>
        </w:rPr>
      </w:pPr>
      <w:r w:rsidRPr="00E579B7">
        <w:rPr>
          <w:rFonts w:ascii="Verdana" w:hAnsi="Verdana" w:cs="Arial"/>
          <w:sz w:val="18"/>
          <w:szCs w:val="18"/>
          <w:lang w:val="es-BO"/>
        </w:rPr>
        <w:t>Formulario C</w:t>
      </w:r>
      <w:r w:rsidRPr="00E579B7">
        <w:rPr>
          <w:rFonts w:ascii="Verdana" w:hAnsi="Verdana" w:cs="Arial"/>
          <w:b/>
          <w:sz w:val="18"/>
          <w:szCs w:val="18"/>
        </w:rPr>
        <w:t>-</w:t>
      </w:r>
      <w:r w:rsidR="00C72BE6" w:rsidRPr="00E579B7">
        <w:rPr>
          <w:rFonts w:ascii="Verdana" w:hAnsi="Verdana" w:cs="Arial"/>
          <w:sz w:val="18"/>
          <w:szCs w:val="18"/>
        </w:rPr>
        <w:t>4</w:t>
      </w:r>
      <w:r w:rsidRPr="00E579B7">
        <w:rPr>
          <w:rFonts w:ascii="Verdana" w:hAnsi="Verdana" w:cs="Arial"/>
          <w:sz w:val="18"/>
          <w:szCs w:val="18"/>
        </w:rPr>
        <w:t xml:space="preserve"> Mejoras Técnicas Propuestas a la Obra</w:t>
      </w:r>
      <w:r w:rsidR="00C72BE6" w:rsidRPr="00E579B7">
        <w:rPr>
          <w:rFonts w:ascii="Verdana" w:hAnsi="Verdana" w:cs="Arial"/>
          <w:sz w:val="18"/>
          <w:szCs w:val="18"/>
        </w:rPr>
        <w:t xml:space="preserve"> </w:t>
      </w:r>
      <w:r w:rsidRPr="00E579B7">
        <w:rPr>
          <w:rFonts w:ascii="Verdana" w:hAnsi="Verdana" w:cs="Arial"/>
          <w:sz w:val="18"/>
          <w:szCs w:val="18"/>
        </w:rPr>
        <w:t>(proyecto)</w:t>
      </w:r>
      <w:r w:rsidR="00E579B7" w:rsidRPr="00E579B7">
        <w:rPr>
          <w:rFonts w:ascii="Verdana" w:hAnsi="Verdana" w:cs="Arial"/>
          <w:sz w:val="18"/>
          <w:szCs w:val="18"/>
        </w:rPr>
        <w:t xml:space="preserve"> </w:t>
      </w:r>
      <w:r w:rsidR="00E579B7" w:rsidRPr="00115D8B">
        <w:rPr>
          <w:rFonts w:ascii="Verdana" w:hAnsi="Verdana" w:cs="Calibri"/>
          <w:b/>
          <w:i/>
          <w:sz w:val="18"/>
          <w:szCs w:val="18"/>
          <w:highlight w:val="yellow"/>
        </w:rPr>
        <w:t>(</w:t>
      </w:r>
      <w:r w:rsidR="004B65D3">
        <w:rPr>
          <w:rFonts w:ascii="Verdana" w:hAnsi="Verdana" w:cs="Calibri"/>
          <w:b/>
          <w:i/>
          <w:sz w:val="18"/>
          <w:szCs w:val="18"/>
          <w:highlight w:val="yellow"/>
        </w:rPr>
        <w:t>Opcional</w:t>
      </w:r>
      <w:r w:rsidR="00E579B7" w:rsidRPr="00115D8B">
        <w:rPr>
          <w:rFonts w:ascii="Verdana" w:hAnsi="Verdana" w:cs="Calibri"/>
          <w:b/>
          <w:i/>
          <w:sz w:val="18"/>
          <w:szCs w:val="18"/>
          <w:highlight w:val="yellow"/>
        </w:rPr>
        <w:t>)</w:t>
      </w:r>
    </w:p>
    <w:p w:rsidR="00ED7047" w:rsidRPr="00906C09" w:rsidRDefault="00C72BE6">
      <w:pPr>
        <w:ind w:left="2409" w:hanging="1701"/>
        <w:jc w:val="both"/>
        <w:rPr>
          <w:rFonts w:ascii="Verdana" w:hAnsi="Verdana" w:cs="Arial"/>
          <w:sz w:val="18"/>
          <w:szCs w:val="18"/>
        </w:rPr>
      </w:pPr>
      <w:r w:rsidRPr="00ED7047">
        <w:rPr>
          <w:rFonts w:ascii="Verdana" w:hAnsi="Verdana" w:cs="Arial"/>
          <w:sz w:val="18"/>
          <w:szCs w:val="18"/>
          <w:lang w:val="es-BO"/>
        </w:rPr>
        <w:t>Formulario</w:t>
      </w:r>
      <w:r w:rsidR="00ED7047">
        <w:rPr>
          <w:rFonts w:ascii="Verdana" w:hAnsi="Verdana" w:cs="Arial"/>
          <w:sz w:val="18"/>
          <w:szCs w:val="18"/>
        </w:rPr>
        <w:t xml:space="preserve"> C</w:t>
      </w:r>
      <w:r>
        <w:rPr>
          <w:rFonts w:ascii="Verdana" w:hAnsi="Verdana" w:cs="Arial"/>
          <w:sz w:val="18"/>
          <w:szCs w:val="18"/>
        </w:rPr>
        <w:t>-5</w:t>
      </w:r>
      <w:r w:rsidR="00ED7047" w:rsidRPr="00906C09">
        <w:rPr>
          <w:rFonts w:ascii="Verdana" w:hAnsi="Verdana" w:cs="Arial"/>
          <w:sz w:val="18"/>
          <w:szCs w:val="18"/>
        </w:rPr>
        <w:t xml:space="preserve"> </w:t>
      </w:r>
      <w:r w:rsidR="00ED7047">
        <w:rPr>
          <w:rFonts w:ascii="Verdana" w:hAnsi="Verdana" w:cs="Arial"/>
          <w:sz w:val="18"/>
          <w:szCs w:val="18"/>
        </w:rPr>
        <w:t>Declaración  Jurada de Cumplimiento de E</w:t>
      </w:r>
      <w:r w:rsidR="00ED7047" w:rsidRPr="00906C09">
        <w:rPr>
          <w:rFonts w:ascii="Verdana" w:hAnsi="Verdana" w:cs="Arial"/>
          <w:sz w:val="18"/>
          <w:szCs w:val="18"/>
        </w:rPr>
        <w:t>spec</w:t>
      </w:r>
      <w:r w:rsidR="00ED7047">
        <w:rPr>
          <w:rFonts w:ascii="Verdana" w:hAnsi="Verdana" w:cs="Arial"/>
          <w:sz w:val="18"/>
          <w:szCs w:val="18"/>
        </w:rPr>
        <w:t>ificaciones T</w:t>
      </w:r>
      <w:r w:rsidR="00ED7047" w:rsidRPr="00906C09">
        <w:rPr>
          <w:rFonts w:ascii="Verdana" w:hAnsi="Verdana" w:cs="Arial"/>
          <w:sz w:val="18"/>
          <w:szCs w:val="18"/>
        </w:rPr>
        <w:t>écnicas</w:t>
      </w:r>
    </w:p>
    <w:p w:rsidR="00ED7047" w:rsidRPr="00B5664D" w:rsidRDefault="00ED7047" w:rsidP="00020600">
      <w:pPr>
        <w:pStyle w:val="Normal2"/>
        <w:ind w:left="1417"/>
        <w:rPr>
          <w:rFonts w:ascii="Verdana" w:hAnsi="Verdana" w:cs="Arial"/>
          <w:sz w:val="18"/>
          <w:szCs w:val="18"/>
        </w:rPr>
      </w:pP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Propuesta Técnica: Organigrama, Métodos Constructivos, Número de Frentes a utilizar,      </w:t>
      </w:r>
    </w:p>
    <w:p w:rsidR="00020600" w:rsidRDefault="00020600" w:rsidP="00020600">
      <w:pPr>
        <w:pStyle w:val="Normal2"/>
        <w:tabs>
          <w:tab w:val="left" w:pos="1701"/>
        </w:tabs>
        <w:ind w:left="1417"/>
        <w:rPr>
          <w:rFonts w:ascii="Verdana" w:hAnsi="Verdana" w:cs="Arial"/>
          <w:sz w:val="18"/>
          <w:szCs w:val="18"/>
          <w:lang w:val="es-BO"/>
        </w:rPr>
      </w:pPr>
      <w:r>
        <w:rPr>
          <w:rFonts w:ascii="Verdana" w:hAnsi="Verdana" w:cs="Arial"/>
          <w:sz w:val="18"/>
          <w:szCs w:val="18"/>
          <w:lang w:val="es-BO"/>
        </w:rPr>
        <w:t xml:space="preserve">                             </w:t>
      </w:r>
      <w:proofErr w:type="gramStart"/>
      <w:r>
        <w:rPr>
          <w:rFonts w:ascii="Verdana" w:hAnsi="Verdana" w:cs="Arial"/>
          <w:sz w:val="18"/>
          <w:szCs w:val="18"/>
          <w:lang w:val="es-BO"/>
        </w:rPr>
        <w:t>otros</w:t>
      </w:r>
      <w:proofErr w:type="gramEnd"/>
      <w:r>
        <w:rPr>
          <w:rFonts w:ascii="Verdana" w:hAnsi="Verdana" w:cs="Arial"/>
          <w:sz w:val="18"/>
          <w:szCs w:val="18"/>
          <w:lang w:val="es-BO"/>
        </w:rPr>
        <w:t xml:space="preserve"> en base </w:t>
      </w:r>
      <w:r w:rsidRPr="008F7A56">
        <w:rPr>
          <w:rFonts w:ascii="Verdana" w:hAnsi="Verdana" w:cs="Arial"/>
          <w:sz w:val="18"/>
          <w:szCs w:val="18"/>
          <w:lang w:val="es-BO"/>
        </w:rPr>
        <w:t>a las especificaciones técnicas</w:t>
      </w:r>
      <w:r>
        <w:rPr>
          <w:rFonts w:ascii="Verdana" w:hAnsi="Verdana" w:cs="Arial"/>
          <w:sz w:val="18"/>
          <w:szCs w:val="18"/>
          <w:lang w:val="es-BO"/>
        </w:rPr>
        <w:t>.</w:t>
      </w:r>
    </w:p>
    <w:p w:rsidR="00020600" w:rsidRDefault="00020600" w:rsidP="00020600">
      <w:pPr>
        <w:pStyle w:val="Normal2"/>
        <w:tabs>
          <w:tab w:val="clear" w:pos="709"/>
          <w:tab w:val="left" w:pos="2127"/>
        </w:tabs>
        <w:ind w:left="2127" w:hanging="2127"/>
        <w:rPr>
          <w:rFonts w:ascii="Verdana" w:hAnsi="Verdana" w:cs="Arial"/>
          <w:b/>
          <w:sz w:val="18"/>
          <w:szCs w:val="18"/>
        </w:rPr>
      </w:pPr>
    </w:p>
    <w:p w:rsidR="00856C71" w:rsidRDefault="00856C71" w:rsidP="00020600">
      <w:pPr>
        <w:ind w:left="2410" w:hanging="1702"/>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A44BCA" w:rsidRDefault="00A44BCA"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546EFD" w:rsidRDefault="00546EFD"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6C58E2" w:rsidRDefault="006C58E2" w:rsidP="002D5CEF">
      <w:pPr>
        <w:rPr>
          <w:rFonts w:ascii="Verdana" w:hAnsi="Verdana" w:cs="Calibri"/>
          <w:b/>
          <w:sz w:val="18"/>
          <w:szCs w:val="18"/>
        </w:rPr>
      </w:pPr>
    </w:p>
    <w:p w:rsidR="00A44BCA" w:rsidRDefault="00A44BCA" w:rsidP="002D5CEF">
      <w:pPr>
        <w:rPr>
          <w:rFonts w:ascii="Verdana" w:hAnsi="Verdana" w:cs="Calibri"/>
          <w:b/>
          <w:sz w:val="18"/>
          <w:szCs w:val="18"/>
        </w:rPr>
      </w:pPr>
    </w:p>
    <w:p w:rsidR="0062797D" w:rsidRPr="00C101B7" w:rsidRDefault="00E45852" w:rsidP="0062797D">
      <w:pPr>
        <w:jc w:val="center"/>
        <w:rPr>
          <w:rFonts w:ascii="Verdana" w:hAnsi="Verdana" w:cs="Calibri"/>
          <w:b/>
          <w:sz w:val="18"/>
          <w:szCs w:val="18"/>
        </w:rPr>
      </w:pPr>
      <w:r>
        <w:rPr>
          <w:rFonts w:ascii="Verdana" w:hAnsi="Verdana" w:cs="Calibri"/>
          <w:b/>
          <w:sz w:val="18"/>
          <w:szCs w:val="18"/>
        </w:rPr>
        <w:lastRenderedPageBreak/>
        <w:t>F</w:t>
      </w:r>
      <w:r w:rsidR="00A471A5">
        <w:rPr>
          <w:rFonts w:ascii="Verdana" w:hAnsi="Verdana" w:cs="Calibri"/>
          <w:b/>
          <w:sz w:val="18"/>
          <w:szCs w:val="18"/>
        </w:rPr>
        <w:t>O</w:t>
      </w:r>
      <w:r w:rsidR="0062797D" w:rsidRPr="00C101B7">
        <w:rPr>
          <w:rFonts w:ascii="Verdana" w:hAnsi="Verdana" w:cs="Calibri"/>
          <w:b/>
          <w:sz w:val="18"/>
          <w:szCs w:val="18"/>
        </w:rPr>
        <w:t>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F6630" w:rsidRPr="0031282D" w:rsidRDefault="00DF6630" w:rsidP="00DF6630">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F6630" w:rsidRPr="00ED7198"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F6630" w:rsidRPr="00ED7198" w:rsidRDefault="00DF6630" w:rsidP="00842585">
            <w:pPr>
              <w:jc w:val="center"/>
              <w:rPr>
                <w:rFonts w:ascii="Calibri" w:hAnsi="Calibri" w:cs="Calibri"/>
                <w:b/>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Default="00DF6630" w:rsidP="00842585">
            <w:pPr>
              <w:jc w:val="center"/>
              <w:rPr>
                <w:rFonts w:ascii="Calibri" w:hAnsi="Calibri" w:cs="Calibri"/>
              </w:rPr>
            </w:pPr>
          </w:p>
          <w:p w:rsidR="00DF6630" w:rsidRPr="00ED7198"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F6630" w:rsidRPr="00ED7198"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F6630" w:rsidRPr="00ED7198" w:rsidRDefault="00DF6630" w:rsidP="00842585">
            <w:pPr>
              <w:rPr>
                <w:rFonts w:ascii="Calibri" w:hAnsi="Calibri" w:cs="Calibri"/>
              </w:rPr>
            </w:pPr>
          </w:p>
          <w:p w:rsidR="00DF6630" w:rsidRPr="00ED7198" w:rsidRDefault="00DF6630" w:rsidP="00842585">
            <w:pPr>
              <w:rPr>
                <w:rFonts w:ascii="Calibri" w:hAnsi="Calibri" w:cs="Calibri"/>
              </w:rPr>
            </w:pPr>
          </w:p>
        </w:tc>
        <w:tc>
          <w:tcPr>
            <w:tcW w:w="142" w:type="dxa"/>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nil"/>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rsidR="00DF6630" w:rsidRPr="00ED7198" w:rsidRDefault="00DF6630" w:rsidP="00842585">
            <w:pPr>
              <w:rPr>
                <w:rFonts w:ascii="Calibri" w:hAnsi="Calibri" w:cs="Calibri"/>
              </w:rPr>
            </w:pPr>
          </w:p>
        </w:tc>
      </w:tr>
      <w:tr w:rsidR="00DF6630" w:rsidRPr="00ED7198"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F6630" w:rsidRPr="00ED7198"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F6630" w:rsidRPr="00ED7198"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F6630" w:rsidRPr="00ED7198"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F6630" w:rsidRPr="00ED7198" w:rsidRDefault="00DF6630" w:rsidP="00842585">
            <w:pPr>
              <w:rPr>
                <w:rFonts w:ascii="Calibri" w:hAnsi="Calibri" w:cs="Calibri"/>
              </w:rPr>
            </w:pPr>
          </w:p>
        </w:tc>
      </w:tr>
    </w:tbl>
    <w:p w:rsidR="00DF6630" w:rsidRPr="00ED7198" w:rsidRDefault="00DF6630" w:rsidP="00DF6630">
      <w:pPr>
        <w:jc w:val="center"/>
        <w:rPr>
          <w:rFonts w:ascii="Calibri" w:hAnsi="Calibri" w:cs="Calibri"/>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sidR="00042614">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sidR="00DF6630">
        <w:rPr>
          <w:rFonts w:ascii="Verdana" w:hAnsi="Verdana" w:cs="Calibri"/>
          <w:sz w:val="18"/>
          <w:szCs w:val="18"/>
        </w:rPr>
        <w:t>declarando expresamente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1A2EA4" w:rsidRPr="00B17356" w:rsidRDefault="001A2EA4" w:rsidP="0062797D">
      <w:pPr>
        <w:jc w:val="both"/>
        <w:rPr>
          <w:rFonts w:ascii="Verdana" w:hAnsi="Verdana" w:cs="Calibri"/>
          <w:sz w:val="18"/>
          <w:szCs w:val="18"/>
          <w:lang w:val="es-ES_tradnl"/>
        </w:rPr>
      </w:pPr>
    </w:p>
    <w:p w:rsidR="001A2EA4" w:rsidRPr="001A2EA4" w:rsidRDefault="001A2EA4" w:rsidP="001A2EA4">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62797D" w:rsidRPr="007661BE" w:rsidRDefault="007661BE" w:rsidP="0062797D">
      <w:pPr>
        <w:numPr>
          <w:ilvl w:val="0"/>
          <w:numId w:val="2"/>
        </w:numPr>
        <w:jc w:val="both"/>
        <w:rPr>
          <w:rFonts w:ascii="Verdana" w:hAnsi="Verdana" w:cs="Calibri"/>
          <w:sz w:val="18"/>
          <w:szCs w:val="18"/>
        </w:rPr>
      </w:pPr>
      <w:r>
        <w:rPr>
          <w:rFonts w:ascii="Verdana" w:hAnsi="Verdana" w:cs="Calibri"/>
          <w:sz w:val="18"/>
          <w:szCs w:val="18"/>
        </w:rPr>
        <w:t>Declaro</w:t>
      </w:r>
      <w:r w:rsidR="0062797D" w:rsidRPr="007661BE">
        <w:rPr>
          <w:rFonts w:ascii="Verdana" w:hAnsi="Verdana" w:cs="Calibri"/>
          <w:sz w:val="18"/>
          <w:szCs w:val="18"/>
        </w:rPr>
        <w:t xml:space="preserve"> haber examinado el DBC (sus enmiendas, si existieran)</w:t>
      </w:r>
      <w:r w:rsidR="00A471A5" w:rsidRPr="007661BE">
        <w:rPr>
          <w:rFonts w:ascii="Verdana" w:hAnsi="Verdana" w:cs="Calibri"/>
          <w:sz w:val="18"/>
          <w:szCs w:val="18"/>
        </w:rPr>
        <w:t>, especificaciones técnicas</w:t>
      </w:r>
      <w:r>
        <w:rPr>
          <w:rFonts w:ascii="Verdana" w:hAnsi="Verdana" w:cs="Calibri"/>
          <w:sz w:val="18"/>
          <w:szCs w:val="18"/>
        </w:rPr>
        <w:t>, así como los f</w:t>
      </w:r>
      <w:r w:rsidR="0062797D" w:rsidRPr="007661BE">
        <w:rPr>
          <w:rFonts w:ascii="Verdana" w:hAnsi="Verdana" w:cs="Calibri"/>
          <w:sz w:val="18"/>
          <w:szCs w:val="18"/>
        </w:rPr>
        <w:t>ormularios, garantía</w:t>
      </w:r>
      <w:r w:rsidR="001A2EA4" w:rsidRPr="007661BE">
        <w:rPr>
          <w:rFonts w:ascii="Verdana" w:hAnsi="Verdana" w:cs="Calibri"/>
          <w:sz w:val="18"/>
          <w:szCs w:val="18"/>
        </w:rPr>
        <w:t>s</w:t>
      </w:r>
      <w:r w:rsidR="0062797D" w:rsidRPr="007661BE">
        <w:rPr>
          <w:rFonts w:ascii="Verdana" w:hAnsi="Verdana" w:cs="Calibri"/>
          <w:sz w:val="18"/>
          <w:szCs w:val="18"/>
        </w:rPr>
        <w:t xml:space="preserve"> y antecedentes para la presentación de la propuesta, aceptando sin reservas todas las estipulaciones de dichos documentos y la adhesión al texto del contrato.</w:t>
      </w:r>
    </w:p>
    <w:p w:rsidR="0050723D" w:rsidRPr="00C101B7" w:rsidRDefault="0050723D" w:rsidP="0062797D">
      <w:pPr>
        <w:numPr>
          <w:ilvl w:val="0"/>
          <w:numId w:val="2"/>
        </w:numPr>
        <w:jc w:val="both"/>
        <w:rPr>
          <w:rFonts w:ascii="Verdana" w:hAnsi="Verdana" w:cs="Calibri"/>
          <w:sz w:val="18"/>
          <w:szCs w:val="18"/>
        </w:rPr>
      </w:pPr>
      <w:r>
        <w:rPr>
          <w:rFonts w:ascii="Verdana" w:hAnsi="Verdana" w:cs="Calibri"/>
          <w:sz w:val="18"/>
          <w:szCs w:val="18"/>
        </w:rPr>
        <w:t xml:space="preserve">Declaro haber realizado la inspección previa del lugar de ejecución de la obra </w:t>
      </w:r>
      <w:r w:rsidR="00DC65FF">
        <w:rPr>
          <w:rFonts w:ascii="Verdana" w:hAnsi="Verdana" w:cs="Calibri"/>
          <w:sz w:val="18"/>
          <w:szCs w:val="18"/>
        </w:rPr>
        <w:t xml:space="preserve">conforme a cronograma o por cuenta propia </w:t>
      </w:r>
      <w:r>
        <w:rPr>
          <w:rFonts w:ascii="Verdana" w:hAnsi="Verdana" w:cs="Calibri"/>
          <w:sz w:val="18"/>
          <w:szCs w:val="18"/>
        </w:rPr>
        <w:t>para la elab</w:t>
      </w:r>
      <w:r w:rsidR="00DC65FF">
        <w:rPr>
          <w:rFonts w:ascii="Verdana" w:hAnsi="Verdana" w:cs="Calibri"/>
          <w:sz w:val="18"/>
          <w:szCs w:val="18"/>
        </w:rPr>
        <w:t>oración de la propuesta técnica</w:t>
      </w:r>
      <w:r w:rsidR="001A2EA4">
        <w:rPr>
          <w:rFonts w:ascii="Verdana" w:hAnsi="Verdana" w:cs="Calibri"/>
          <w:sz w:val="18"/>
          <w:szCs w:val="18"/>
        </w:rPr>
        <w:t>.</w:t>
      </w: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Pr>
          <w:rFonts w:ascii="Verdana" w:hAnsi="Verdana" w:cs="Calibri"/>
          <w:sz w:val="18"/>
          <w:szCs w:val="18"/>
        </w:rPr>
        <w:t>rizados de YPF</w:t>
      </w:r>
      <w:r w:rsidR="00A471A5">
        <w:rPr>
          <w:rFonts w:ascii="Verdana" w:hAnsi="Verdana" w:cs="Calibri"/>
          <w:sz w:val="18"/>
          <w:szCs w:val="18"/>
        </w:rPr>
        <w:t>B</w:t>
      </w:r>
      <w:r w:rsidRPr="00C101B7">
        <w:rPr>
          <w:rFonts w:ascii="Verdana" w:hAnsi="Verdana" w:cs="Calibri"/>
          <w:sz w:val="18"/>
          <w:szCs w:val="18"/>
        </w:rPr>
        <w:t xml:space="preserve">, toda la información que requieran para verificar la documentación que presento. En caso de comprobarse falsedad en la misma, </w:t>
      </w:r>
      <w:r w:rsidR="00042614">
        <w:rPr>
          <w:rFonts w:ascii="Verdana" w:hAnsi="Verdana" w:cs="Calibri"/>
          <w:sz w:val="18"/>
          <w:szCs w:val="18"/>
        </w:rPr>
        <w:t>YPFB</w:t>
      </w:r>
      <w:r w:rsidRPr="00C101B7">
        <w:rPr>
          <w:rFonts w:ascii="Verdana" w:hAnsi="Verdana" w:cs="Calibri"/>
          <w:sz w:val="18"/>
          <w:szCs w:val="18"/>
        </w:rPr>
        <w:t xml:space="preserv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sidR="001A2EA4">
        <w:rPr>
          <w:rFonts w:ascii="Verdana" w:hAnsi="Verdana" w:cs="Calibri"/>
          <w:sz w:val="18"/>
          <w:szCs w:val="18"/>
        </w:rPr>
        <w:t>.</w:t>
      </w:r>
    </w:p>
    <w:p w:rsidR="0062797D" w:rsidRPr="001A2EA4" w:rsidRDefault="00AD4C7B" w:rsidP="001A2EA4">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w:t>
      </w:r>
      <w:r w:rsidR="00042614">
        <w:rPr>
          <w:rFonts w:ascii="Verdana" w:hAnsi="Verdana" w:cs="Calibri"/>
          <w:sz w:val="18"/>
          <w:szCs w:val="18"/>
        </w:rPr>
        <w:t>nados, por YPFB</w:t>
      </w:r>
      <w:r w:rsidR="0062797D" w:rsidRPr="000021EB">
        <w:rPr>
          <w:rFonts w:ascii="Verdana" w:hAnsi="Verdana" w:cs="Calibri"/>
          <w:sz w:val="18"/>
          <w:szCs w:val="18"/>
        </w:rPr>
        <w:t xml:space="preserve">, al proceso de contratación y no </w:t>
      </w:r>
      <w:r w:rsidR="001A2EA4" w:rsidRPr="000021EB">
        <w:rPr>
          <w:rFonts w:ascii="Verdana" w:hAnsi="Verdana" w:cs="Calibri"/>
          <w:sz w:val="18"/>
          <w:szCs w:val="18"/>
        </w:rPr>
        <w:t>incurrir</w:t>
      </w:r>
      <w:r w:rsidR="001A2EA4">
        <w:rPr>
          <w:rFonts w:ascii="Verdana" w:hAnsi="Verdana" w:cs="Calibri"/>
          <w:sz w:val="18"/>
          <w:szCs w:val="18"/>
        </w:rPr>
        <w:t>é</w:t>
      </w:r>
      <w:r w:rsidR="0062797D"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sidR="00042614">
        <w:rPr>
          <w:rFonts w:ascii="Verdana" w:hAnsi="Verdana" w:cs="Calibri"/>
          <w:sz w:val="18"/>
          <w:szCs w:val="18"/>
        </w:rPr>
        <w:t>ecutivo de YPFB</w:t>
      </w:r>
      <w:r w:rsidRPr="00C101B7">
        <w:rPr>
          <w:rFonts w:ascii="Verdana" w:hAnsi="Verdana" w:cs="Calibri"/>
          <w:sz w:val="18"/>
          <w:szCs w:val="18"/>
        </w:rPr>
        <w:t xml:space="preserve">, cualquier tipo de presión o intento de extorsión de parte de los servidores públicos de </w:t>
      </w:r>
      <w:r w:rsidR="00042614">
        <w:rPr>
          <w:rFonts w:ascii="Verdana" w:hAnsi="Verdana" w:cs="Calibri"/>
          <w:sz w:val="18"/>
          <w:szCs w:val="18"/>
        </w:rPr>
        <w:t>YPFB</w:t>
      </w:r>
      <w:r w:rsidRPr="00C101B7">
        <w:rPr>
          <w:rFonts w:ascii="Verdana" w:hAnsi="Verdana" w:cs="Calibri"/>
          <w:sz w:val="18"/>
          <w:szCs w:val="18"/>
        </w:rPr>
        <w:t xml:space="preserve"> o de otras empresas, para que se asuman las acciones legales y administrativas correspondientes.</w:t>
      </w: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la capacidad financiera</w:t>
      </w:r>
      <w:r w:rsidR="00535D48">
        <w:rPr>
          <w:rFonts w:ascii="Verdana" w:hAnsi="Verdana" w:cs="Calibri"/>
          <w:sz w:val="18"/>
          <w:szCs w:val="18"/>
        </w:rPr>
        <w:t xml:space="preserve"> para la ejecución de la obra. </w:t>
      </w:r>
    </w:p>
    <w:p w:rsidR="000A29BC" w:rsidRPr="00D353C5" w:rsidRDefault="000A29BC" w:rsidP="001E0531">
      <w:pPr>
        <w:pStyle w:val="Prrafodelista1"/>
        <w:numPr>
          <w:ilvl w:val="0"/>
          <w:numId w:val="2"/>
        </w:numPr>
        <w:spacing w:line="276" w:lineRule="auto"/>
        <w:jc w:val="both"/>
        <w:rPr>
          <w:rFonts w:ascii="Verdana" w:hAnsi="Verdana" w:cs="Calibri"/>
          <w:b/>
          <w:sz w:val="18"/>
          <w:szCs w:val="18"/>
        </w:rPr>
      </w:pPr>
      <w:r w:rsidRPr="0060067E">
        <w:rPr>
          <w:rFonts w:ascii="Verdana" w:hAnsi="Verdana" w:cs="Arial"/>
          <w:color w:val="000000"/>
          <w:sz w:val="18"/>
          <w:szCs w:val="18"/>
        </w:rPr>
        <w:t xml:space="preserve">Declaro </w:t>
      </w:r>
      <w:r>
        <w:rPr>
          <w:rFonts w:ascii="Verdana" w:hAnsi="Verdana" w:cs="Arial"/>
          <w:color w:val="000000"/>
          <w:sz w:val="18"/>
          <w:szCs w:val="18"/>
        </w:rPr>
        <w:t>co</w:t>
      </w:r>
      <w:r w:rsidR="00535D48">
        <w:rPr>
          <w:rFonts w:ascii="Verdana" w:hAnsi="Verdana" w:cs="Arial"/>
          <w:color w:val="000000"/>
          <w:sz w:val="18"/>
          <w:szCs w:val="18"/>
        </w:rPr>
        <w:t>nocer el lugar donde se ejecutará</w:t>
      </w:r>
      <w:r>
        <w:rPr>
          <w:rFonts w:ascii="Verdana" w:hAnsi="Verdana" w:cs="Arial"/>
          <w:color w:val="000000"/>
          <w:sz w:val="18"/>
          <w:szCs w:val="18"/>
        </w:rPr>
        <w:t xml:space="preserve"> la obra, las condiciones del entorno y los recursos con los que se cuenta</w:t>
      </w:r>
      <w:r w:rsidRPr="0060067E">
        <w:rPr>
          <w:rFonts w:ascii="Verdana" w:hAnsi="Verdana" w:cs="Arial"/>
          <w:color w:val="000000"/>
          <w:sz w:val="18"/>
          <w:szCs w:val="18"/>
        </w:rPr>
        <w:t>.</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lastRenderedPageBreak/>
        <w:t>Declaro contar con el consentimiento expreso de todo el personal propuesto para presentar los datos de sus hojas de vida para la presente propuesta.</w:t>
      </w:r>
    </w:p>
    <w:p w:rsidR="0082671B"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 experiencia de la empresa (general o </w:t>
      </w:r>
      <w:r w:rsidR="00C72BE6" w:rsidRPr="003F0E4F">
        <w:rPr>
          <w:rFonts w:ascii="Verdana" w:hAnsi="Verdana" w:cs="Arial"/>
          <w:color w:val="000000"/>
          <w:sz w:val="18"/>
          <w:szCs w:val="18"/>
        </w:rPr>
        <w:t>específica</w:t>
      </w:r>
      <w:r w:rsidRPr="003F0E4F">
        <w:rPr>
          <w:rFonts w:ascii="Verdana" w:hAnsi="Verdana" w:cs="Arial"/>
          <w:color w:val="000000"/>
          <w:sz w:val="18"/>
          <w:szCs w:val="18"/>
        </w:rPr>
        <w:t>) es fidedigna, comprometiéndonos a presentar la document</w:t>
      </w:r>
      <w:r w:rsidR="0032686B">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en </w:t>
      </w:r>
      <w:r w:rsidR="0082671B">
        <w:rPr>
          <w:rFonts w:ascii="Verdana" w:hAnsi="Verdana" w:cs="Arial"/>
          <w:color w:val="000000"/>
          <w:sz w:val="18"/>
          <w:szCs w:val="18"/>
        </w:rPr>
        <w:t>cualquier etapa del proceso de contratación o ejecución del contrato.</w:t>
      </w:r>
    </w:p>
    <w:p w:rsidR="00842585" w:rsidRPr="003F0E4F" w:rsidRDefault="00842585" w:rsidP="003F0E4F">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 xml:space="preserve">Declaro que toda la información contenida en los formularios del personal propuesto es fidedigna, comprometiéndonos a presentar la documentación de respaldo </w:t>
      </w:r>
      <w:r w:rsidR="0032686B">
        <w:rPr>
          <w:rFonts w:ascii="Verdana" w:hAnsi="Verdana" w:cs="Arial"/>
          <w:color w:val="000000"/>
          <w:sz w:val="18"/>
          <w:szCs w:val="18"/>
        </w:rPr>
        <w:t xml:space="preserve">en original, </w:t>
      </w:r>
      <w:r w:rsidR="0032686B" w:rsidRPr="003F0E4F">
        <w:rPr>
          <w:rFonts w:ascii="Verdana" w:hAnsi="Verdana" w:cs="Arial"/>
          <w:color w:val="000000"/>
          <w:sz w:val="18"/>
          <w:szCs w:val="18"/>
        </w:rPr>
        <w:t>fotocopia legalizada,</w:t>
      </w:r>
      <w:r w:rsidR="0032686B">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YPFB </w:t>
      </w:r>
      <w:r w:rsidR="0082671B" w:rsidRPr="003F0E4F">
        <w:rPr>
          <w:rFonts w:ascii="Verdana" w:hAnsi="Verdana" w:cs="Arial"/>
          <w:color w:val="000000"/>
          <w:sz w:val="18"/>
          <w:szCs w:val="18"/>
        </w:rPr>
        <w:t xml:space="preserve">en </w:t>
      </w:r>
      <w:r w:rsidR="0082671B">
        <w:rPr>
          <w:rFonts w:ascii="Verdana" w:hAnsi="Verdana" w:cs="Arial"/>
          <w:color w:val="000000"/>
          <w:sz w:val="18"/>
          <w:szCs w:val="18"/>
        </w:rPr>
        <w:t>cualquier etapa del proceso de contratación o ejecución del contrato.</w:t>
      </w:r>
    </w:p>
    <w:p w:rsidR="00F72824" w:rsidRDefault="00F72824"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t>De la Presentación de Documentos</w:t>
      </w:r>
    </w:p>
    <w:p w:rsidR="0062797D" w:rsidRPr="00C101B7" w:rsidRDefault="0062797D" w:rsidP="0062797D">
      <w:pPr>
        <w:jc w:val="both"/>
        <w:rPr>
          <w:rFonts w:ascii="Verdana" w:hAnsi="Verdana" w:cs="Calibri"/>
          <w:b/>
          <w:sz w:val="18"/>
          <w:szCs w:val="18"/>
        </w:rPr>
      </w:pPr>
    </w:p>
    <w:p w:rsidR="00A43848" w:rsidRPr="00E45852" w:rsidRDefault="00A43848" w:rsidP="00A43848">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184FD0" w:rsidRPr="00E45852" w:rsidRDefault="00A43848" w:rsidP="00A43848">
      <w:pPr>
        <w:rPr>
          <w:rFonts w:ascii="Verdana" w:eastAsia="Calibri" w:hAnsi="Verdana" w:cs="Arial"/>
          <w:sz w:val="18"/>
          <w:szCs w:val="18"/>
          <w:lang w:val="es-BO"/>
        </w:rPr>
      </w:pPr>
      <w:r w:rsidRPr="00E45852">
        <w:rPr>
          <w:rFonts w:ascii="Verdana" w:eastAsia="Calibri" w:hAnsi="Verdana" w:cs="Arial"/>
          <w:sz w:val="18"/>
          <w:szCs w:val="18"/>
          <w:lang w:val="es-BO"/>
        </w:rPr>
        <w:t> </w:t>
      </w:r>
    </w:p>
    <w:p w:rsidR="00184FD0" w:rsidRPr="00E45852" w:rsidRDefault="00184FD0" w:rsidP="00ED1132">
      <w:pPr>
        <w:numPr>
          <w:ilvl w:val="0"/>
          <w:numId w:val="24"/>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del Documento de Constitución de la empresa y de todas sus modificaciones registradas en FUNDEMPRESA, excepto empresas unipersonales.</w:t>
      </w:r>
    </w:p>
    <w:p w:rsidR="00184FD0" w:rsidRPr="00E45852" w:rsidRDefault="00184FD0" w:rsidP="00ED1132">
      <w:pPr>
        <w:numPr>
          <w:ilvl w:val="0"/>
          <w:numId w:val="24"/>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00E45852" w:rsidRPr="006C58E2">
        <w:rPr>
          <w:rFonts w:ascii="Verdana" w:hAnsi="Verdana" w:cs="Calibri"/>
          <w:sz w:val="18"/>
          <w:szCs w:val="18"/>
        </w:rPr>
        <w:t>específicas</w:t>
      </w:r>
      <w:r w:rsidRPr="006C58E2">
        <w:rPr>
          <w:rFonts w:ascii="Verdana" w:hAnsi="Verdana" w:cs="Calibri"/>
          <w:sz w:val="18"/>
          <w:szCs w:val="18"/>
        </w:rPr>
        <w:t xml:space="preserve">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FUNDEMPRESA. </w:t>
      </w:r>
    </w:p>
    <w:p w:rsidR="00A43848" w:rsidRPr="00E45852" w:rsidRDefault="00184FD0" w:rsidP="00ED1132">
      <w:pPr>
        <w:numPr>
          <w:ilvl w:val="0"/>
          <w:numId w:val="24"/>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sidR="009A54B9">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Certificado electrónico o fotocopia simple del (NIT) vigente.  </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Fotocopia simple del SIGMA o SIGEP.</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sidR="003F0E4F">
        <w:rPr>
          <w:rFonts w:ascii="Verdana" w:eastAsia="Calibri" w:hAnsi="Verdana" w:cs="Arial"/>
          <w:sz w:val="18"/>
          <w:szCs w:val="18"/>
          <w:lang w:val="es-BO"/>
        </w:rPr>
        <w:t xml:space="preserve"> (AFP: Futuro-Previsión)</w:t>
      </w:r>
      <w:r w:rsidR="001553D7">
        <w:rPr>
          <w:rFonts w:ascii="Verdana" w:eastAsia="Calibri" w:hAnsi="Verdana" w:cs="Arial"/>
          <w:sz w:val="18"/>
          <w:szCs w:val="18"/>
          <w:lang w:val="es-BO"/>
        </w:rPr>
        <w:t xml:space="preserve"> vigente a la fecha de presentación de documentos</w:t>
      </w:r>
      <w:r w:rsidRPr="00A43848">
        <w:rPr>
          <w:rFonts w:ascii="Verdana" w:eastAsia="Calibri" w:hAnsi="Verdana" w:cs="Arial"/>
          <w:sz w:val="18"/>
          <w:szCs w:val="18"/>
          <w:lang w:val="es-BO"/>
        </w:rPr>
        <w:t>.</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rsidR="00906C09" w:rsidRPr="006C58E2" w:rsidRDefault="00906C09" w:rsidP="00ED1132">
      <w:pPr>
        <w:numPr>
          <w:ilvl w:val="0"/>
          <w:numId w:val="24"/>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YPFB.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A43848" w:rsidRPr="006C58E2" w:rsidRDefault="00A43848"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 xml:space="preserve">Original o Fotocopia legalizada del </w:t>
      </w:r>
      <w:r w:rsidR="00AB2B95" w:rsidRPr="006C58E2">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6C58E2">
        <w:rPr>
          <w:rFonts w:ascii="Verdana" w:eastAsia="Calibri" w:hAnsi="Verdana" w:cs="Arial"/>
          <w:sz w:val="18"/>
          <w:szCs w:val="18"/>
          <w:lang w:val="es-BO"/>
        </w:rPr>
        <w:t xml:space="preserve"> (Cuando corresponda).</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del Formulario B-2 Análisis de Precios Unitarios.</w:t>
      </w:r>
    </w:p>
    <w:p w:rsidR="00363FED" w:rsidRPr="006C58E2" w:rsidRDefault="00363FED" w:rsidP="00ED1132">
      <w:pPr>
        <w:numPr>
          <w:ilvl w:val="0"/>
          <w:numId w:val="24"/>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Fotocopia simple de los respaldos de la experiencia declarada en los Formularios C-1 Y C-2, las mismas que serán cotejadas con los originales o fotocopias legalizadas.</w:t>
      </w:r>
    </w:p>
    <w:p w:rsidR="00A43848" w:rsidRPr="00A43848" w:rsidRDefault="00A43848" w:rsidP="00ED1132">
      <w:pPr>
        <w:numPr>
          <w:ilvl w:val="0"/>
          <w:numId w:val="24"/>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Otra documentación requerida por YPFB.</w:t>
      </w:r>
    </w:p>
    <w:p w:rsidR="006C74B3" w:rsidRDefault="006C74B3" w:rsidP="0062797D">
      <w:pPr>
        <w:ind w:left="360"/>
        <w:jc w:val="both"/>
        <w:rPr>
          <w:rFonts w:ascii="Verdana" w:hAnsi="Verdana" w:cs="Calibri"/>
          <w:sz w:val="18"/>
          <w:szCs w:val="18"/>
        </w:rPr>
      </w:pPr>
    </w:p>
    <w:p w:rsidR="006C74B3" w:rsidRDefault="006C74B3" w:rsidP="0062797D">
      <w:pPr>
        <w:ind w:left="360"/>
        <w:jc w:val="both"/>
        <w:rPr>
          <w:rFonts w:ascii="Verdana" w:hAnsi="Verdana" w:cs="Calibri"/>
          <w:sz w:val="18"/>
          <w:szCs w:val="18"/>
        </w:rPr>
      </w:pPr>
    </w:p>
    <w:p w:rsidR="00DF7792" w:rsidRDefault="00DF7792"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Firma del Representante Legal del Proponente</w:t>
      </w:r>
    </w:p>
    <w:p w:rsidR="0062797D" w:rsidRPr="00BA098F" w:rsidRDefault="000F72CE" w:rsidP="000F72CE">
      <w:pPr>
        <w:jc w:val="center"/>
        <w:rPr>
          <w:rFonts w:ascii="Verdana" w:hAnsi="Verdana" w:cs="Calibri"/>
          <w:b/>
          <w:bCs/>
          <w:i/>
          <w:iCs/>
          <w:sz w:val="18"/>
          <w:szCs w:val="18"/>
        </w:rPr>
      </w:pPr>
      <w:r w:rsidRPr="00645D97">
        <w:rPr>
          <w:rFonts w:ascii="Verdana" w:hAnsi="Verdana" w:cs="Arial"/>
          <w:b/>
          <w:sz w:val="16"/>
          <w:szCs w:val="16"/>
        </w:rPr>
        <w:t>Nombre  completo del Representante Legal</w:t>
      </w:r>
      <w:r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5A31A7" w:rsidRDefault="00384242" w:rsidP="005A31A7">
      <w:pPr>
        <w:jc w:val="center"/>
        <w:rPr>
          <w:rFonts w:ascii="Verdana" w:hAnsi="Verdana" w:cs="Arial"/>
          <w:b/>
          <w:sz w:val="18"/>
          <w:szCs w:val="18"/>
        </w:rPr>
      </w:pPr>
      <w:r>
        <w:rPr>
          <w:rFonts w:ascii="Verdana" w:hAnsi="Verdana" w:cs="Arial"/>
          <w:b/>
          <w:sz w:val="18"/>
          <w:szCs w:val="18"/>
        </w:rPr>
        <w:lastRenderedPageBreak/>
        <w:t xml:space="preserve">FORMULARIO DE </w:t>
      </w:r>
      <w:r w:rsidR="005A31A7"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413B77">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413B77">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413B77">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38200B" w:rsidRDefault="00F72824" w:rsidP="00413B77">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sidR="00A43848">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F72824" w:rsidRPr="00645D97" w:rsidRDefault="00F72824" w:rsidP="00F72824">
      <w:pPr>
        <w:jc w:val="center"/>
        <w:rPr>
          <w:rFonts w:ascii="Verdana" w:hAnsi="Verdana" w:cs="Arial"/>
          <w:b/>
          <w:sz w:val="18"/>
          <w:szCs w:val="18"/>
          <w:lang w:val="es-ES_tradnl"/>
        </w:rPr>
      </w:pPr>
    </w:p>
    <w:p w:rsidR="0062797D" w:rsidRDefault="0062797D"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F9279C" w:rsidRDefault="00F9279C" w:rsidP="0062797D">
      <w:pPr>
        <w:tabs>
          <w:tab w:val="right" w:pos="6663"/>
        </w:tabs>
        <w:jc w:val="center"/>
        <w:rPr>
          <w:rFonts w:ascii="Verdana" w:hAnsi="Verdana" w:cs="Calibri"/>
          <w:sz w:val="18"/>
          <w:szCs w:val="18"/>
          <w:lang w:val="es-ES_tradnl"/>
        </w:rPr>
      </w:pPr>
    </w:p>
    <w:p w:rsidR="006C58E2" w:rsidRDefault="006C58E2" w:rsidP="006C58E2">
      <w:pPr>
        <w:ind w:left="360"/>
        <w:jc w:val="both"/>
        <w:rPr>
          <w:rFonts w:ascii="Verdana" w:hAnsi="Verdana" w:cs="Calibri"/>
          <w:sz w:val="18"/>
          <w:szCs w:val="18"/>
        </w:rPr>
      </w:pPr>
    </w:p>
    <w:p w:rsidR="006C58E2" w:rsidRPr="00645D97" w:rsidRDefault="006C58E2" w:rsidP="006C58E2">
      <w:pPr>
        <w:jc w:val="center"/>
        <w:rPr>
          <w:rFonts w:ascii="Verdana" w:hAnsi="Verdana" w:cs="Arial"/>
          <w:b/>
          <w:sz w:val="18"/>
          <w:szCs w:val="16"/>
        </w:rPr>
      </w:pPr>
      <w:r w:rsidRPr="00645D97">
        <w:rPr>
          <w:rFonts w:ascii="Verdana" w:hAnsi="Verdana" w:cs="Arial"/>
          <w:b/>
          <w:sz w:val="18"/>
          <w:szCs w:val="16"/>
        </w:rPr>
        <w:t>---------------------------------------------------</w:t>
      </w:r>
    </w:p>
    <w:p w:rsidR="006C58E2" w:rsidRPr="00645D97" w:rsidRDefault="006C58E2" w:rsidP="006C58E2">
      <w:pPr>
        <w:jc w:val="center"/>
        <w:rPr>
          <w:rFonts w:ascii="Verdana" w:hAnsi="Verdana" w:cs="Arial"/>
          <w:b/>
          <w:sz w:val="16"/>
          <w:szCs w:val="16"/>
        </w:rPr>
      </w:pPr>
      <w:r w:rsidRPr="00645D97">
        <w:rPr>
          <w:rFonts w:ascii="Verdana" w:hAnsi="Verdana" w:cs="Arial"/>
          <w:b/>
          <w:sz w:val="16"/>
          <w:szCs w:val="16"/>
        </w:rPr>
        <w:t>Firma del Representante Legal del Proponente</w:t>
      </w:r>
    </w:p>
    <w:p w:rsidR="00F9279C" w:rsidRPr="00F72824" w:rsidRDefault="006C58E2" w:rsidP="006C58E2">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62797D" w:rsidRPr="00BA098F" w:rsidRDefault="0062797D" w:rsidP="0062797D">
      <w:pPr>
        <w:jc w:val="center"/>
        <w:rPr>
          <w:rFonts w:ascii="Verdana" w:hAnsi="Verdana" w:cs="Calibri"/>
          <w:b/>
          <w:sz w:val="18"/>
          <w:szCs w:val="18"/>
        </w:rPr>
        <w:sectPr w:rsidR="0062797D" w:rsidRPr="00BA098F" w:rsidSect="004B721E">
          <w:footerReference w:type="default" r:id="rId20"/>
          <w:pgSz w:w="12242" w:h="15842" w:code="1"/>
          <w:pgMar w:top="1701" w:right="1418" w:bottom="567" w:left="1701" w:header="624" w:footer="851" w:gutter="0"/>
          <w:cols w:space="708"/>
          <w:titlePg/>
          <w:docGrid w:linePitch="360"/>
        </w:sectPr>
      </w:pPr>
    </w:p>
    <w:p w:rsidR="007810B9" w:rsidRPr="006306A2" w:rsidRDefault="007810B9" w:rsidP="007810B9">
      <w:pPr>
        <w:jc w:val="center"/>
        <w:rPr>
          <w:rFonts w:ascii="Verdana" w:hAnsi="Verdana"/>
          <w:b/>
          <w:sz w:val="18"/>
          <w:szCs w:val="18"/>
        </w:rPr>
      </w:pPr>
      <w:r w:rsidRPr="006306A2">
        <w:rPr>
          <w:rFonts w:ascii="Verdana" w:hAnsi="Verdana"/>
          <w:b/>
          <w:sz w:val="18"/>
          <w:szCs w:val="18"/>
        </w:rPr>
        <w:lastRenderedPageBreak/>
        <w:t>FORMULARIO Nº B-1</w:t>
      </w:r>
    </w:p>
    <w:p w:rsidR="007810B9" w:rsidRPr="006A4402" w:rsidRDefault="007810B9" w:rsidP="007810B9">
      <w:pPr>
        <w:jc w:val="center"/>
        <w:rPr>
          <w:rFonts w:ascii="Verdana" w:hAnsi="Verdana" w:cs="Arial"/>
          <w:b/>
          <w:sz w:val="18"/>
          <w:szCs w:val="16"/>
          <w:lang w:val="es-BO"/>
        </w:rPr>
      </w:pPr>
      <w:r w:rsidRPr="006A4402">
        <w:rPr>
          <w:rFonts w:ascii="Verdana" w:hAnsi="Verdana" w:cs="Arial"/>
          <w:b/>
          <w:sz w:val="18"/>
          <w:szCs w:val="16"/>
          <w:lang w:val="es-BO"/>
        </w:rPr>
        <w:t>PRESUPUESTO POR ÍTEMS Y GENERAL DE LA OBRA</w:t>
      </w:r>
    </w:p>
    <w:p w:rsidR="007810B9" w:rsidRPr="0086063D" w:rsidRDefault="007810B9" w:rsidP="007810B9">
      <w:pPr>
        <w:jc w:val="center"/>
        <w:rPr>
          <w:rFonts w:ascii="Verdana" w:hAnsi="Verdana" w:cs="Arial"/>
          <w:b/>
          <w:sz w:val="18"/>
          <w:szCs w:val="16"/>
          <w:lang w:val="es-BO"/>
        </w:rPr>
      </w:pPr>
      <w:r w:rsidRPr="006A4402">
        <w:rPr>
          <w:rFonts w:ascii="Verdana" w:hAnsi="Verdana" w:cs="Arial"/>
          <w:b/>
          <w:sz w:val="18"/>
          <w:szCs w:val="16"/>
          <w:lang w:val="es-BO"/>
        </w:rPr>
        <w:t>(En Bolivianos)</w:t>
      </w:r>
    </w:p>
    <w:p w:rsidR="00683945" w:rsidRDefault="00683945" w:rsidP="00683945">
      <w:pPr>
        <w:tabs>
          <w:tab w:val="left" w:pos="1020"/>
        </w:tabs>
        <w:spacing w:after="200" w:line="276" w:lineRule="auto"/>
        <w:jc w:val="center"/>
        <w:rPr>
          <w:rFonts w:ascii="Arial Narrow" w:hAnsi="Arial Narrow"/>
          <w:b/>
          <w:sz w:val="22"/>
          <w:szCs w:val="22"/>
          <w:lang w:val="es-BO" w:eastAsia="es-BO"/>
        </w:rPr>
      </w:pPr>
    </w:p>
    <w:p w:rsidR="00BF11EF" w:rsidRPr="00BF11EF" w:rsidRDefault="00BF11EF" w:rsidP="00BF11EF">
      <w:pPr>
        <w:tabs>
          <w:tab w:val="left" w:pos="1020"/>
        </w:tabs>
        <w:spacing w:after="200" w:line="276" w:lineRule="auto"/>
        <w:jc w:val="center"/>
        <w:rPr>
          <w:rFonts w:ascii="Arial Narrow" w:hAnsi="Arial Narrow"/>
          <w:b/>
          <w:sz w:val="22"/>
          <w:szCs w:val="22"/>
          <w:lang w:val="es-BO" w:eastAsia="es-BO"/>
        </w:rPr>
      </w:pPr>
      <w:r w:rsidRPr="00BF11EF">
        <w:rPr>
          <w:rFonts w:ascii="Arial Narrow" w:hAnsi="Arial Narrow"/>
          <w:b/>
          <w:sz w:val="22"/>
          <w:szCs w:val="22"/>
          <w:lang w:val="es-BO" w:eastAsia="es-BO"/>
        </w:rPr>
        <w:t xml:space="preserve">AMPLIACIONES DISTRITOS 18 Y 19 </w:t>
      </w:r>
    </w:p>
    <w:p w:rsidR="00BF11EF" w:rsidRPr="00BF11EF" w:rsidRDefault="00BF11EF" w:rsidP="00BF11EF">
      <w:pPr>
        <w:spacing w:after="200" w:line="276" w:lineRule="auto"/>
        <w:ind w:left="360"/>
        <w:jc w:val="center"/>
        <w:rPr>
          <w:rFonts w:ascii="Arial Narrow" w:hAnsi="Arial Narrow" w:cs="Arial"/>
          <w:sz w:val="22"/>
          <w:szCs w:val="19"/>
          <w:lang w:val="es-BO" w:eastAsia="es-BO"/>
        </w:rPr>
      </w:pPr>
      <w:bookmarkStart w:id="24" w:name="_Toc314667052"/>
      <w:r w:rsidRPr="00BF11EF">
        <w:rPr>
          <w:rFonts w:ascii="Arial Narrow" w:hAnsi="Arial Narrow" w:cs="Arial"/>
          <w:sz w:val="22"/>
          <w:szCs w:val="19"/>
          <w:lang w:val="es-BO" w:eastAsia="es-BO"/>
        </w:rPr>
        <w:t>Listado de Volúmenes de Obras Civiles Requeridas</w:t>
      </w:r>
      <w:bookmarkEnd w:id="24"/>
    </w:p>
    <w:p w:rsidR="00BF11EF" w:rsidRPr="00BF11EF" w:rsidRDefault="00BF11EF" w:rsidP="00BF11EF">
      <w:pPr>
        <w:spacing w:after="200" w:line="276" w:lineRule="auto"/>
        <w:ind w:left="360"/>
        <w:jc w:val="center"/>
        <w:rPr>
          <w:rFonts w:ascii="Arial Narrow" w:hAnsi="Arial Narrow" w:cs="Arial"/>
          <w:b/>
          <w:sz w:val="22"/>
          <w:szCs w:val="19"/>
          <w:lang w:val="es-BO" w:eastAsia="es-BO"/>
        </w:rPr>
      </w:pPr>
      <w:bookmarkStart w:id="25" w:name="_Toc314667053"/>
      <w:r w:rsidRPr="00BF11EF">
        <w:rPr>
          <w:rFonts w:ascii="Arial Narrow" w:hAnsi="Arial Narrow" w:cs="Arial"/>
          <w:b/>
          <w:sz w:val="22"/>
          <w:szCs w:val="19"/>
          <w:lang w:val="es-BO" w:eastAsia="es-BO"/>
        </w:rPr>
        <w:t>(LLENAR PRECIO UNITARIO Y TOTAL EXPRESADO EN BOLIVIANOS)</w:t>
      </w:r>
      <w:bookmarkEnd w:id="25"/>
    </w:p>
    <w:p w:rsidR="00BF11EF" w:rsidRPr="00BF11EF" w:rsidRDefault="00BF11EF" w:rsidP="00BF11EF">
      <w:pPr>
        <w:spacing w:after="200" w:line="276" w:lineRule="auto"/>
        <w:ind w:left="360"/>
        <w:jc w:val="center"/>
        <w:rPr>
          <w:rFonts w:ascii="Arial Narrow" w:hAnsi="Arial Narrow" w:cs="Arial"/>
          <w:b/>
          <w:sz w:val="22"/>
          <w:szCs w:val="19"/>
          <w:lang w:val="es-BO" w:eastAsia="es-BO"/>
        </w:rPr>
      </w:pPr>
      <w:r w:rsidRPr="00BF11EF">
        <w:rPr>
          <w:rFonts w:ascii="Arial Narrow" w:hAnsi="Arial Narrow" w:cs="Arial"/>
          <w:b/>
          <w:sz w:val="22"/>
          <w:szCs w:val="19"/>
          <w:lang w:val="es-BO" w:eastAsia="es-BO"/>
        </w:rPr>
        <w:object w:dxaOrig="17017" w:dyaOrig="8376">
          <v:shape id="_x0000_i1026" type="#_x0000_t75" style="width:480.6pt;height:361.85pt" o:ole="">
            <v:imagedata r:id="rId21" o:title=""/>
          </v:shape>
          <o:OLEObject Type="Embed" ProgID="Excel.Sheet.12" ShapeID="_x0000_i1026" DrawAspect="Content" ObjectID="_1505914324" r:id="rId22"/>
        </w:object>
      </w:r>
    </w:p>
    <w:p w:rsidR="00E31942" w:rsidRDefault="00E31942" w:rsidP="007810B9">
      <w:pPr>
        <w:jc w:val="center"/>
        <w:rPr>
          <w:rFonts w:ascii="Verdana" w:hAnsi="Verdana" w:cs="Arial"/>
          <w:b/>
          <w:sz w:val="18"/>
          <w:szCs w:val="16"/>
        </w:rPr>
      </w:pPr>
      <w:bookmarkStart w:id="26" w:name="_GoBack"/>
      <w:bookmarkEnd w:id="26"/>
    </w:p>
    <w:p w:rsidR="00E31942" w:rsidRDefault="00E31942" w:rsidP="007810B9">
      <w:pPr>
        <w:jc w:val="center"/>
        <w:rPr>
          <w:rFonts w:ascii="Verdana" w:hAnsi="Verdana" w:cs="Arial"/>
          <w:b/>
          <w:sz w:val="18"/>
          <w:szCs w:val="16"/>
        </w:rPr>
      </w:pPr>
    </w:p>
    <w:p w:rsidR="00E31942" w:rsidRDefault="00E31942" w:rsidP="007810B9">
      <w:pPr>
        <w:jc w:val="center"/>
        <w:rPr>
          <w:rFonts w:ascii="Verdana" w:hAnsi="Verdana" w:cs="Arial"/>
          <w:b/>
          <w:sz w:val="18"/>
          <w:szCs w:val="16"/>
        </w:rPr>
      </w:pPr>
    </w:p>
    <w:p w:rsidR="00E31942" w:rsidRDefault="00E31942" w:rsidP="007810B9">
      <w:pPr>
        <w:jc w:val="center"/>
        <w:rPr>
          <w:rFonts w:ascii="Verdana" w:hAnsi="Verdana" w:cs="Arial"/>
          <w:b/>
          <w:sz w:val="18"/>
          <w:szCs w:val="16"/>
        </w:rPr>
      </w:pPr>
    </w:p>
    <w:p w:rsidR="007810B9" w:rsidRPr="003D0F16" w:rsidRDefault="007810B9" w:rsidP="007810B9">
      <w:pPr>
        <w:jc w:val="center"/>
        <w:rPr>
          <w:rFonts w:ascii="Verdana" w:hAnsi="Verdana" w:cs="Arial"/>
          <w:b/>
          <w:sz w:val="18"/>
          <w:szCs w:val="16"/>
        </w:rPr>
      </w:pPr>
      <w:r w:rsidRPr="003D0F16">
        <w:rPr>
          <w:rFonts w:ascii="Verdana" w:hAnsi="Verdana" w:cs="Arial"/>
          <w:b/>
          <w:sz w:val="18"/>
          <w:szCs w:val="16"/>
        </w:rPr>
        <w:t>---------------------------------------------------</w:t>
      </w:r>
    </w:p>
    <w:p w:rsidR="007810B9" w:rsidRPr="003D0F16" w:rsidRDefault="007810B9" w:rsidP="007810B9">
      <w:pPr>
        <w:jc w:val="center"/>
        <w:rPr>
          <w:rFonts w:ascii="Verdana" w:hAnsi="Verdana" w:cs="Arial"/>
          <w:b/>
          <w:sz w:val="16"/>
          <w:szCs w:val="16"/>
        </w:rPr>
      </w:pPr>
      <w:r w:rsidRPr="003D0F16">
        <w:rPr>
          <w:rFonts w:ascii="Verdana" w:hAnsi="Verdana" w:cs="Arial"/>
          <w:b/>
          <w:sz w:val="16"/>
          <w:szCs w:val="16"/>
        </w:rPr>
        <w:t>Firma del Representante Legal del Proponente</w:t>
      </w:r>
    </w:p>
    <w:p w:rsidR="007810B9" w:rsidRPr="00CF2046" w:rsidRDefault="007810B9" w:rsidP="007810B9">
      <w:pPr>
        <w:jc w:val="center"/>
        <w:rPr>
          <w:rFonts w:ascii="Verdana" w:hAnsi="Verdana" w:cs="Arial"/>
          <w:sz w:val="18"/>
          <w:szCs w:val="18"/>
        </w:rPr>
      </w:pPr>
      <w:r w:rsidRPr="003D0F16">
        <w:rPr>
          <w:rFonts w:ascii="Verdana" w:hAnsi="Verdana" w:cs="Arial"/>
          <w:b/>
          <w:sz w:val="16"/>
          <w:szCs w:val="16"/>
        </w:rPr>
        <w:t>Nombre  completo del Representante Legal</w:t>
      </w:r>
    </w:p>
    <w:p w:rsidR="00683945" w:rsidRDefault="00683945" w:rsidP="004B74E1">
      <w:pPr>
        <w:jc w:val="center"/>
        <w:rPr>
          <w:rFonts w:ascii="Verdana" w:hAnsi="Verdana" w:cs="Arial"/>
          <w:b/>
          <w:sz w:val="18"/>
          <w:szCs w:val="16"/>
          <w:lang w:val="es-BO"/>
        </w:rPr>
      </w:pPr>
    </w:p>
    <w:p w:rsidR="00683945" w:rsidRDefault="00683945" w:rsidP="004B74E1">
      <w:pPr>
        <w:jc w:val="center"/>
        <w:rPr>
          <w:rFonts w:ascii="Verdana" w:hAnsi="Verdana" w:cs="Arial"/>
          <w:b/>
          <w:sz w:val="18"/>
          <w:szCs w:val="16"/>
          <w:lang w:val="es-BO"/>
        </w:rPr>
      </w:pPr>
    </w:p>
    <w:p w:rsidR="00E31942" w:rsidRDefault="00E31942" w:rsidP="004B74E1">
      <w:pPr>
        <w:jc w:val="center"/>
        <w:rPr>
          <w:rFonts w:ascii="Verdana" w:hAnsi="Verdana" w:cs="Arial"/>
          <w:b/>
          <w:sz w:val="18"/>
          <w:szCs w:val="16"/>
          <w:lang w:val="es-BO"/>
        </w:rPr>
      </w:pPr>
    </w:p>
    <w:p w:rsidR="00E31942" w:rsidRDefault="00E31942" w:rsidP="004B74E1">
      <w:pPr>
        <w:jc w:val="center"/>
        <w:rPr>
          <w:rFonts w:ascii="Verdana" w:hAnsi="Verdana" w:cs="Arial"/>
          <w:b/>
          <w:sz w:val="18"/>
          <w:szCs w:val="16"/>
          <w:lang w:val="es-BO"/>
        </w:rPr>
      </w:pPr>
    </w:p>
    <w:p w:rsidR="00E31942" w:rsidRDefault="00E31942" w:rsidP="004B74E1">
      <w:pPr>
        <w:jc w:val="center"/>
        <w:rPr>
          <w:rFonts w:ascii="Verdana" w:hAnsi="Verdana" w:cs="Arial"/>
          <w:b/>
          <w:sz w:val="18"/>
          <w:szCs w:val="16"/>
          <w:lang w:val="es-BO"/>
        </w:rPr>
      </w:pPr>
    </w:p>
    <w:p w:rsidR="00E31942" w:rsidRDefault="00E31942" w:rsidP="004B74E1">
      <w:pPr>
        <w:jc w:val="center"/>
        <w:rPr>
          <w:rFonts w:ascii="Verdana" w:hAnsi="Verdana" w:cs="Arial"/>
          <w:b/>
          <w:sz w:val="18"/>
          <w:szCs w:val="16"/>
          <w:lang w:val="es-BO"/>
        </w:rPr>
      </w:pPr>
    </w:p>
    <w:p w:rsidR="00E31942" w:rsidRDefault="00E31942" w:rsidP="004B74E1">
      <w:pPr>
        <w:jc w:val="center"/>
        <w:rPr>
          <w:rFonts w:ascii="Verdana" w:hAnsi="Verdana" w:cs="Arial"/>
          <w:b/>
          <w:sz w:val="18"/>
          <w:szCs w:val="16"/>
          <w:lang w:val="es-BO"/>
        </w:rPr>
      </w:pPr>
    </w:p>
    <w:p w:rsidR="00E31942" w:rsidRDefault="00E31942" w:rsidP="004B74E1">
      <w:pPr>
        <w:jc w:val="center"/>
        <w:rPr>
          <w:rFonts w:ascii="Verdana" w:hAnsi="Verdana" w:cs="Arial"/>
          <w:b/>
          <w:sz w:val="18"/>
          <w:szCs w:val="16"/>
          <w:lang w:val="es-BO"/>
        </w:rPr>
      </w:pPr>
    </w:p>
    <w:p w:rsidR="00E31942" w:rsidRDefault="00E31942" w:rsidP="004B74E1">
      <w:pPr>
        <w:jc w:val="center"/>
        <w:rPr>
          <w:rFonts w:ascii="Verdana" w:hAnsi="Verdana" w:cs="Arial"/>
          <w:b/>
          <w:sz w:val="18"/>
          <w:szCs w:val="16"/>
          <w:lang w:val="es-BO"/>
        </w:rPr>
      </w:pPr>
    </w:p>
    <w:p w:rsidR="00683945" w:rsidRDefault="00683945" w:rsidP="004B74E1">
      <w:pPr>
        <w:jc w:val="center"/>
        <w:rPr>
          <w:rFonts w:ascii="Verdana" w:hAnsi="Verdana" w:cs="Arial"/>
          <w:b/>
          <w:sz w:val="18"/>
          <w:szCs w:val="16"/>
          <w:lang w:val="es-BO"/>
        </w:rPr>
      </w:pPr>
    </w:p>
    <w:p w:rsidR="00683945" w:rsidRDefault="00683945" w:rsidP="004B74E1">
      <w:pPr>
        <w:jc w:val="center"/>
        <w:rPr>
          <w:rFonts w:ascii="Verdana" w:hAnsi="Verdana" w:cs="Arial"/>
          <w:b/>
          <w:sz w:val="18"/>
          <w:szCs w:val="16"/>
          <w:lang w:val="es-BO"/>
        </w:rPr>
      </w:pPr>
    </w:p>
    <w:p w:rsidR="004B74E1" w:rsidRDefault="006201E0" w:rsidP="004B74E1">
      <w:pPr>
        <w:jc w:val="center"/>
        <w:rPr>
          <w:rFonts w:ascii="Verdana" w:hAnsi="Verdana" w:cs="Arial"/>
          <w:b/>
          <w:sz w:val="18"/>
          <w:szCs w:val="16"/>
          <w:lang w:val="es-BO"/>
        </w:rPr>
      </w:pPr>
      <w:r>
        <w:rPr>
          <w:rFonts w:ascii="Verdana" w:hAnsi="Verdana" w:cs="Arial"/>
          <w:b/>
          <w:sz w:val="18"/>
          <w:szCs w:val="16"/>
          <w:lang w:val="es-BO"/>
        </w:rPr>
        <w:t>FORMULARIO B-3</w:t>
      </w:r>
    </w:p>
    <w:p w:rsidR="004B74E1" w:rsidRPr="0086063D" w:rsidRDefault="004B74E1" w:rsidP="004B74E1">
      <w:pPr>
        <w:jc w:val="center"/>
        <w:rPr>
          <w:rFonts w:ascii="Verdana" w:hAnsi="Verdana" w:cs="Arial"/>
          <w:b/>
          <w:sz w:val="18"/>
          <w:szCs w:val="16"/>
          <w:lang w:val="es-BO"/>
        </w:rPr>
      </w:pPr>
      <w:r w:rsidRPr="006A4402">
        <w:rPr>
          <w:rFonts w:ascii="Verdana" w:hAnsi="Verdana" w:cs="Arial"/>
          <w:b/>
          <w:sz w:val="18"/>
          <w:szCs w:val="16"/>
          <w:lang w:val="es-BO"/>
        </w:rPr>
        <w:t>PRECIOS UNITARIOS ELEMENTALES</w:t>
      </w:r>
    </w:p>
    <w:p w:rsidR="004B74E1" w:rsidRPr="0086063D"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MATERIALES</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MANO DE OBRA</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Pr="0086063D"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4B74E1" w:rsidRPr="0086063D" w:rsidTr="000A29BC">
        <w:trPr>
          <w:jc w:val="center"/>
        </w:trPr>
        <w:tc>
          <w:tcPr>
            <w:tcW w:w="9800" w:type="dxa"/>
            <w:gridSpan w:val="4"/>
            <w:tcBorders>
              <w:top w:val="single" w:sz="12" w:space="0" w:color="auto"/>
              <w:bottom w:val="single" w:sz="12" w:space="0" w:color="auto"/>
            </w:tcBorders>
            <w:shd w:val="clear" w:color="auto" w:fill="244061"/>
            <w:vAlign w:val="center"/>
          </w:tcPr>
          <w:p w:rsidR="004B74E1" w:rsidRPr="0086063D" w:rsidRDefault="004B74E1" w:rsidP="00ED1132">
            <w:pPr>
              <w:numPr>
                <w:ilvl w:val="0"/>
                <w:numId w:val="14"/>
              </w:numPr>
              <w:rPr>
                <w:rFonts w:ascii="Arial" w:hAnsi="Arial" w:cs="Arial"/>
                <w:b/>
                <w:sz w:val="16"/>
                <w:szCs w:val="16"/>
                <w:lang w:val="es-BO"/>
              </w:rPr>
            </w:pPr>
            <w:r w:rsidRPr="0086063D">
              <w:rPr>
                <w:rFonts w:ascii="Arial" w:hAnsi="Arial" w:cs="Arial"/>
                <w:b/>
                <w:sz w:val="16"/>
                <w:szCs w:val="16"/>
                <w:lang w:val="es-BO"/>
              </w:rPr>
              <w:t>MAQUINARIA Y EQUIPO (*)</w:t>
            </w:r>
          </w:p>
        </w:tc>
      </w:tr>
      <w:tr w:rsidR="004B74E1" w:rsidRPr="0086063D"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4B74E1" w:rsidRPr="0086063D" w:rsidRDefault="004B74E1" w:rsidP="000A29BC">
            <w:pPr>
              <w:jc w:val="center"/>
              <w:rPr>
                <w:rFonts w:ascii="Arial" w:hAnsi="Arial" w:cs="Arial"/>
                <w:b/>
                <w:sz w:val="16"/>
                <w:szCs w:val="16"/>
                <w:lang w:val="es-BO"/>
              </w:rPr>
            </w:pPr>
            <w:r w:rsidRPr="0086063D">
              <w:rPr>
                <w:rFonts w:ascii="Arial" w:hAnsi="Arial" w:cs="Arial"/>
                <w:b/>
                <w:sz w:val="16"/>
                <w:szCs w:val="16"/>
                <w:lang w:val="es-BO"/>
              </w:rPr>
              <w:t>PRECIO UNITARIO</w:t>
            </w:r>
          </w:p>
        </w:tc>
      </w:tr>
      <w:tr w:rsidR="004B74E1" w:rsidRPr="0086063D"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r w:rsidR="004B74E1" w:rsidRPr="0086063D"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B74E1" w:rsidRPr="0086063D" w:rsidRDefault="004B74E1" w:rsidP="000A29BC">
            <w:pPr>
              <w:jc w:val="center"/>
              <w:rPr>
                <w:rFonts w:ascii="Arial" w:hAnsi="Arial" w:cs="Arial"/>
                <w:sz w:val="16"/>
                <w:szCs w:val="16"/>
                <w:lang w:val="es-BO"/>
              </w:rPr>
            </w:pPr>
            <w:r w:rsidRPr="0086063D">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4B74E1" w:rsidRPr="0086063D" w:rsidRDefault="004B74E1" w:rsidP="000A29BC">
            <w:pPr>
              <w:jc w:val="center"/>
              <w:rPr>
                <w:rFonts w:ascii="Arial" w:hAnsi="Arial" w:cs="Arial"/>
                <w:sz w:val="16"/>
                <w:szCs w:val="16"/>
                <w:lang w:val="es-BO"/>
              </w:rPr>
            </w:pPr>
          </w:p>
        </w:tc>
      </w:tr>
    </w:tbl>
    <w:p w:rsidR="004B74E1" w:rsidRDefault="004B74E1" w:rsidP="004B74E1">
      <w:pPr>
        <w:jc w:val="center"/>
        <w:rPr>
          <w:rFonts w:ascii="Verdana" w:hAnsi="Verdana" w:cs="Arial"/>
          <w:b/>
          <w:i/>
          <w:color w:val="000000"/>
          <w:sz w:val="18"/>
          <w:szCs w:val="18"/>
        </w:rPr>
      </w:pPr>
    </w:p>
    <w:p w:rsidR="004B74E1" w:rsidRDefault="004B74E1" w:rsidP="004B74E1">
      <w:pPr>
        <w:jc w:val="center"/>
        <w:rPr>
          <w:rFonts w:ascii="Verdana" w:hAnsi="Verdana" w:cs="Arial"/>
          <w:b/>
          <w:i/>
          <w:color w:val="000000"/>
          <w:sz w:val="18"/>
          <w:szCs w:val="18"/>
        </w:rPr>
      </w:pPr>
    </w:p>
    <w:p w:rsidR="00804945" w:rsidRDefault="00804945" w:rsidP="004B74E1">
      <w:pPr>
        <w:jc w:val="center"/>
        <w:rPr>
          <w:rFonts w:ascii="Verdana" w:hAnsi="Verdana" w:cs="Arial"/>
          <w:b/>
          <w:sz w:val="18"/>
          <w:szCs w:val="16"/>
          <w:lang w:val="es-BO"/>
        </w:rPr>
      </w:pPr>
    </w:p>
    <w:p w:rsidR="00804945" w:rsidRDefault="00804945" w:rsidP="004B74E1">
      <w:pPr>
        <w:jc w:val="center"/>
        <w:rPr>
          <w:rFonts w:ascii="Verdana" w:hAnsi="Verdana" w:cs="Arial"/>
          <w:b/>
          <w:sz w:val="18"/>
          <w:szCs w:val="16"/>
          <w:lang w:val="es-BO"/>
        </w:rPr>
      </w:pPr>
    </w:p>
    <w:p w:rsidR="00363FED" w:rsidRPr="00CF2046" w:rsidRDefault="00363FED" w:rsidP="00363FED">
      <w:pPr>
        <w:rPr>
          <w:lang w:val="es-MX"/>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 xml:space="preserve">Firma del Representante </w:t>
      </w:r>
      <w:r w:rsidRPr="00115D8B">
        <w:rPr>
          <w:rFonts w:ascii="Verdana" w:hAnsi="Verdana" w:cs="Arial"/>
          <w:b/>
          <w:sz w:val="16"/>
          <w:szCs w:val="16"/>
        </w:rPr>
        <w:t xml:space="preserve">Legal </w:t>
      </w:r>
      <w:r w:rsidRPr="003D0F16">
        <w:rPr>
          <w:rFonts w:ascii="Verdana" w:hAnsi="Verdana" w:cs="Arial"/>
          <w:b/>
          <w:sz w:val="16"/>
          <w:szCs w:val="16"/>
        </w:rPr>
        <w:t>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804945" w:rsidRDefault="00804945"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8"/>
          <w:szCs w:val="16"/>
          <w:lang w:val="es-BO"/>
        </w:rPr>
      </w:pPr>
    </w:p>
    <w:p w:rsidR="004B74E1" w:rsidRDefault="004B74E1" w:rsidP="004B74E1">
      <w:pPr>
        <w:jc w:val="center"/>
        <w:rPr>
          <w:rFonts w:ascii="Verdana" w:hAnsi="Verdana" w:cs="Arial"/>
          <w:b/>
          <w:sz w:val="16"/>
          <w:szCs w:val="16"/>
          <w:lang w:val="es-BO"/>
        </w:rPr>
      </w:pPr>
    </w:p>
    <w:p w:rsidR="002A2402" w:rsidRDefault="002A2402" w:rsidP="002A2402">
      <w:pPr>
        <w:jc w:val="center"/>
        <w:rPr>
          <w:rFonts w:ascii="Verdana" w:hAnsi="Verdana" w:cs="Arial"/>
          <w:b/>
          <w:sz w:val="18"/>
          <w:szCs w:val="16"/>
          <w:lang w:val="es-BO"/>
        </w:rPr>
      </w:pPr>
    </w:p>
    <w:p w:rsidR="002A2402" w:rsidRDefault="002A2402" w:rsidP="002A2402">
      <w:pPr>
        <w:jc w:val="center"/>
        <w:rPr>
          <w:rFonts w:ascii="Verdana" w:hAnsi="Verdana" w:cs="Arial"/>
          <w:b/>
          <w:sz w:val="18"/>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2A2402" w:rsidRPr="002A2402" w:rsidRDefault="002A2402" w:rsidP="002A2402">
      <w:pPr>
        <w:jc w:val="center"/>
        <w:rPr>
          <w:rFonts w:ascii="Verdana" w:hAnsi="Verdana" w:cs="Arial"/>
          <w:b/>
          <w:sz w:val="16"/>
          <w:szCs w:val="16"/>
          <w:lang w:val="es-BO"/>
        </w:rPr>
      </w:pPr>
    </w:p>
    <w:p w:rsidR="004B74E1" w:rsidRDefault="00EB7FD6" w:rsidP="004B74E1">
      <w:pPr>
        <w:jc w:val="center"/>
        <w:rPr>
          <w:rFonts w:ascii="Verdana" w:hAnsi="Verdana" w:cs="Arial"/>
          <w:b/>
          <w:sz w:val="18"/>
          <w:szCs w:val="16"/>
        </w:rPr>
      </w:pPr>
      <w:r>
        <w:rPr>
          <w:rFonts w:ascii="Verdana" w:hAnsi="Verdana" w:cs="Arial"/>
          <w:b/>
          <w:sz w:val="18"/>
          <w:szCs w:val="16"/>
        </w:rPr>
        <w:t>F</w:t>
      </w:r>
      <w:r w:rsidR="004B74E1">
        <w:rPr>
          <w:rFonts w:ascii="Verdana" w:hAnsi="Verdana" w:cs="Arial"/>
          <w:b/>
          <w:sz w:val="18"/>
          <w:szCs w:val="16"/>
        </w:rPr>
        <w:t>ORMULARIO C-1</w:t>
      </w:r>
    </w:p>
    <w:p w:rsidR="004B74E1" w:rsidRDefault="004B74E1" w:rsidP="004B74E1">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002A2402">
        <w:rPr>
          <w:rFonts w:ascii="Verdana" w:hAnsi="Verdana"/>
          <w:b/>
          <w:bCs/>
          <w:color w:val="000000"/>
          <w:sz w:val="18"/>
          <w:szCs w:val="18"/>
          <w:lang w:eastAsia="es-BO"/>
        </w:rPr>
        <w:t>DE LA EMPRESA</w:t>
      </w:r>
    </w:p>
    <w:p w:rsidR="004B74E1"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22"/>
        <w:gridCol w:w="590"/>
        <w:gridCol w:w="635"/>
        <w:gridCol w:w="935"/>
        <w:gridCol w:w="665"/>
        <w:gridCol w:w="665"/>
        <w:gridCol w:w="896"/>
        <w:gridCol w:w="1136"/>
        <w:gridCol w:w="1722"/>
      </w:tblGrid>
      <w:tr w:rsidR="004B721E" w:rsidRPr="00B071BA"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rsidR="004B721E" w:rsidRPr="00B071BA" w:rsidRDefault="004B721E" w:rsidP="000A29B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792B33" w:rsidRPr="00B071BA"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792B33" w:rsidRPr="00B071BA" w:rsidRDefault="00792B33" w:rsidP="000A29B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792B33" w:rsidRPr="00B071BA" w:rsidRDefault="00792B33" w:rsidP="000A29B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363FED" w:rsidRPr="00B071BA"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363FED" w:rsidRPr="00B071BA" w:rsidRDefault="00363FED" w:rsidP="000A29B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Inicio (d/m/a)</w:t>
            </w:r>
          </w:p>
        </w:tc>
        <w:tc>
          <w:tcPr>
            <w:tcW w:w="484"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Fin (d/m/a)</w:t>
            </w:r>
          </w:p>
        </w:tc>
        <w:tc>
          <w:tcPr>
            <w:tcW w:w="896" w:type="dxa"/>
            <w:tcBorders>
              <w:top w:val="nil"/>
              <w:left w:val="nil"/>
              <w:bottom w:val="single" w:sz="12" w:space="0" w:color="auto"/>
              <w:right w:val="single" w:sz="8" w:space="0" w:color="auto"/>
            </w:tcBorders>
            <w:shd w:val="clear" w:color="000000" w:fill="DBE5F1"/>
            <w:vAlign w:val="center"/>
            <w:hideMark/>
          </w:tcPr>
          <w:p w:rsidR="00363FED" w:rsidRPr="003D0F16" w:rsidRDefault="00363FED" w:rsidP="006C58E2">
            <w:pPr>
              <w:jc w:val="center"/>
              <w:rPr>
                <w:rFonts w:ascii="Arial" w:hAnsi="Arial" w:cs="Arial"/>
                <w:b/>
                <w:bCs/>
                <w:sz w:val="16"/>
                <w:szCs w:val="16"/>
                <w:lang w:eastAsia="es-BO"/>
              </w:rPr>
            </w:pPr>
            <w:r w:rsidRPr="003D0F16">
              <w:rPr>
                <w:rFonts w:ascii="Arial" w:hAnsi="Arial" w:cs="Arial"/>
                <w:b/>
                <w:bCs/>
                <w:sz w:val="16"/>
                <w:szCs w:val="16"/>
                <w:lang w:eastAsia="es-BO"/>
              </w:rPr>
              <w:t>Tiempo de Ejecución (días)</w:t>
            </w:r>
          </w:p>
        </w:tc>
        <w:tc>
          <w:tcPr>
            <w:tcW w:w="1136" w:type="dxa"/>
            <w:vMerge/>
            <w:tcBorders>
              <w:top w:val="nil"/>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363FED" w:rsidRPr="00B071BA" w:rsidRDefault="00363FED" w:rsidP="000A29BC">
            <w:pPr>
              <w:rPr>
                <w:rFonts w:ascii="Arial" w:hAnsi="Arial" w:cs="Arial"/>
                <w:b/>
                <w:bCs/>
                <w:color w:val="000000"/>
                <w:sz w:val="16"/>
                <w:szCs w:val="16"/>
                <w:lang w:eastAsia="es-BO"/>
              </w:rPr>
            </w:pPr>
          </w:p>
        </w:tc>
      </w:tr>
      <w:tr w:rsidR="00792B33" w:rsidRPr="00B071BA"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792B33" w:rsidRPr="00B071BA"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792B33" w:rsidRPr="00B071BA" w:rsidRDefault="00792B33" w:rsidP="000A29B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792B33" w:rsidRPr="00B071BA" w:rsidRDefault="00792B33"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B721E" w:rsidRPr="008E5F11"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rsidR="004B721E" w:rsidRPr="008E5F11" w:rsidRDefault="004B721E" w:rsidP="000A29B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B721E" w:rsidRPr="008E5F11" w:rsidRDefault="004B721E" w:rsidP="000A29B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B721E" w:rsidRPr="008E5F11" w:rsidRDefault="004B721E" w:rsidP="000A29B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B721E" w:rsidRPr="008E5F11" w:rsidRDefault="004B721E" w:rsidP="000A29BC">
            <w:pPr>
              <w:rPr>
                <w:rFonts w:ascii="Arial" w:hAnsi="Arial" w:cs="Arial"/>
                <w:b/>
                <w:bCs/>
                <w:color w:val="FFFFFF"/>
                <w:sz w:val="16"/>
                <w:szCs w:val="16"/>
                <w:lang w:eastAsia="es-BO"/>
              </w:rPr>
            </w:pPr>
          </w:p>
        </w:tc>
      </w:tr>
      <w:tr w:rsidR="004B74E1" w:rsidRPr="00B071BA"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nil"/>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Monto a la fecha de Recepción Final de la Obra. (T/C de la fecha de firma del contrato)</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B74E1" w:rsidRPr="00B071BA"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B74E1" w:rsidRPr="00B071BA" w:rsidRDefault="004B74E1" w:rsidP="000A29B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780" w:type="dxa"/>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rsidR="004B74E1" w:rsidRPr="00B071BA" w:rsidRDefault="004B74E1" w:rsidP="000A29BC">
            <w:pPr>
              <w:rPr>
                <w:rFonts w:ascii="Arial" w:hAnsi="Arial" w:cs="Arial"/>
                <w:color w:val="000000"/>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rsidR="004B74E1" w:rsidRPr="00B071BA" w:rsidRDefault="004B74E1" w:rsidP="000A29B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792B33" w:rsidRPr="00B071BA"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rsidR="00792B33" w:rsidRPr="00B071BA" w:rsidRDefault="00792B33" w:rsidP="00363FED">
            <w:pPr>
              <w:jc w:val="both"/>
              <w:rPr>
                <w:rFonts w:ascii="Arial" w:hAnsi="Arial" w:cs="Arial"/>
                <w:color w:val="000000"/>
                <w:sz w:val="16"/>
                <w:szCs w:val="16"/>
                <w:lang w:eastAsia="es-BO"/>
              </w:rPr>
            </w:pPr>
            <w:r>
              <w:rPr>
                <w:rFonts w:ascii="Arial" w:hAnsi="Arial" w:cs="Arial"/>
                <w:color w:val="000000"/>
                <w:sz w:val="16"/>
                <w:szCs w:val="16"/>
                <w:lang w:eastAsia="es-BO"/>
              </w:rPr>
              <w:t>Nota.-</w:t>
            </w:r>
            <w:r>
              <w:t xml:space="preserve"> </w:t>
            </w:r>
            <w:r w:rsidRPr="00792B33">
              <w:rPr>
                <w:rFonts w:ascii="Arial" w:hAnsi="Arial" w:cs="Arial"/>
                <w:color w:val="000000"/>
                <w:sz w:val="16"/>
                <w:szCs w:val="16"/>
                <w:lang w:eastAsia="es-BO"/>
              </w:rPr>
              <w:t xml:space="preserve">Toda la información contenida en este formulario es una declaración jurada. El proponente, en caso de ser solicitado por YPFB </w:t>
            </w:r>
            <w:r w:rsidR="001F11CC">
              <w:rPr>
                <w:rFonts w:ascii="Arial" w:hAnsi="Arial" w:cs="Arial"/>
                <w:color w:val="000000"/>
                <w:sz w:val="16"/>
                <w:szCs w:val="16"/>
                <w:lang w:eastAsia="es-BO"/>
              </w:rPr>
              <w:t>se compromete</w:t>
            </w:r>
            <w:r w:rsidR="001F11CC" w:rsidRPr="001F11CC">
              <w:rPr>
                <w:rFonts w:ascii="Arial" w:hAnsi="Arial" w:cs="Arial"/>
                <w:color w:val="000000"/>
                <w:sz w:val="16"/>
                <w:szCs w:val="16"/>
                <w:lang w:eastAsia="es-BO"/>
              </w:rPr>
              <w:t xml:space="preserve"> a presentar la documentación de respaldo en original, fotocopia legalizada, fotocopia simple según corresponda, cuando así lo requiera YPFB en cualquier etapa del proceso de contratación.</w:t>
            </w:r>
          </w:p>
        </w:tc>
      </w:tr>
    </w:tbl>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i/>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363FED" w:rsidRPr="003D0F16" w:rsidRDefault="00363FED" w:rsidP="00363FED">
      <w:pPr>
        <w:jc w:val="center"/>
        <w:rPr>
          <w:rFonts w:ascii="Verdana" w:hAnsi="Verdana" w:cs="Arial"/>
          <w:b/>
          <w:sz w:val="18"/>
          <w:szCs w:val="16"/>
        </w:rPr>
      </w:pPr>
      <w:r w:rsidRPr="003D0F16">
        <w:rPr>
          <w:rFonts w:ascii="Verdana" w:hAnsi="Verdana" w:cs="Arial"/>
          <w:b/>
          <w:sz w:val="18"/>
          <w:szCs w:val="16"/>
        </w:rPr>
        <w:t>---------------------------------------------------</w:t>
      </w:r>
    </w:p>
    <w:p w:rsidR="00363FED" w:rsidRPr="003D0F16" w:rsidRDefault="00363FED" w:rsidP="00363FED">
      <w:pPr>
        <w:jc w:val="center"/>
        <w:rPr>
          <w:rFonts w:ascii="Verdana" w:hAnsi="Verdana" w:cs="Arial"/>
          <w:b/>
          <w:sz w:val="16"/>
          <w:szCs w:val="16"/>
        </w:rPr>
      </w:pPr>
      <w:r w:rsidRPr="003D0F16">
        <w:rPr>
          <w:rFonts w:ascii="Verdana" w:hAnsi="Verdana" w:cs="Arial"/>
          <w:b/>
          <w:sz w:val="16"/>
          <w:szCs w:val="16"/>
        </w:rPr>
        <w:t>Firma del Representante Legal del Proponente</w:t>
      </w:r>
    </w:p>
    <w:p w:rsidR="00363FED" w:rsidRPr="00CF2046" w:rsidRDefault="00363FED" w:rsidP="00363FED">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center"/>
        <w:rPr>
          <w:rFonts w:ascii="Verdana" w:hAnsi="Verdana" w:cs="Arial"/>
          <w:b/>
          <w:bCs/>
          <w:i/>
          <w:iCs/>
          <w:color w:val="000000"/>
          <w:sz w:val="18"/>
          <w:szCs w:val="18"/>
        </w:rPr>
      </w:pPr>
    </w:p>
    <w:p w:rsidR="004B74E1" w:rsidRDefault="004B74E1" w:rsidP="004B74E1">
      <w:pPr>
        <w:jc w:val="both"/>
        <w:rPr>
          <w:rFonts w:ascii="Verdana" w:hAnsi="Verdana" w:cs="Arial"/>
          <w:sz w:val="16"/>
          <w:szCs w:val="16"/>
          <w:highlight w:val="yellow"/>
          <w:lang w:val="es-BO"/>
        </w:rPr>
        <w:sectPr w:rsidR="004B74E1" w:rsidSect="004B721E">
          <w:pgSz w:w="12240" w:h="15840" w:code="1"/>
          <w:pgMar w:top="947" w:right="1610" w:bottom="851" w:left="1276" w:header="425" w:footer="709" w:gutter="0"/>
          <w:cols w:space="708"/>
          <w:docGrid w:linePitch="360"/>
        </w:sectPr>
      </w:pPr>
    </w:p>
    <w:p w:rsidR="00842585" w:rsidRPr="0059086B" w:rsidRDefault="00842585" w:rsidP="00842585">
      <w:pPr>
        <w:jc w:val="center"/>
        <w:rPr>
          <w:rFonts w:ascii="Verdana" w:hAnsi="Verdana" w:cs="Arial"/>
          <w:b/>
          <w:sz w:val="18"/>
          <w:szCs w:val="16"/>
        </w:rPr>
      </w:pPr>
      <w:bookmarkStart w:id="27" w:name="_Toc351628703"/>
      <w:r w:rsidRPr="0059086B">
        <w:rPr>
          <w:rFonts w:ascii="Verdana" w:hAnsi="Verdana" w:cs="Arial"/>
          <w:b/>
          <w:sz w:val="18"/>
          <w:szCs w:val="16"/>
        </w:rPr>
        <w:lastRenderedPageBreak/>
        <w:t xml:space="preserve">FORMULARIO </w:t>
      </w:r>
      <w:r>
        <w:rPr>
          <w:rFonts w:ascii="Verdana" w:hAnsi="Verdana" w:cs="Arial"/>
          <w:b/>
          <w:sz w:val="18"/>
          <w:szCs w:val="16"/>
        </w:rPr>
        <w:t>C-2</w:t>
      </w:r>
    </w:p>
    <w:p w:rsidR="00842585" w:rsidRPr="0059086B" w:rsidRDefault="00842585" w:rsidP="00842585">
      <w:pPr>
        <w:jc w:val="center"/>
        <w:rPr>
          <w:rFonts w:ascii="Verdana" w:hAnsi="Verdana" w:cs="Arial"/>
          <w:b/>
          <w:sz w:val="18"/>
          <w:szCs w:val="16"/>
        </w:rPr>
      </w:pPr>
      <w:r w:rsidRPr="0059086B">
        <w:rPr>
          <w:rFonts w:ascii="Verdana" w:hAnsi="Verdana" w:cs="Arial"/>
          <w:b/>
          <w:sz w:val="18"/>
          <w:szCs w:val="16"/>
        </w:rPr>
        <w:t>EXPERIENCIA GENERAL Y ESPECÍFICA</w:t>
      </w:r>
    </w:p>
    <w:p w:rsidR="00842585" w:rsidRPr="0090599A" w:rsidRDefault="00842585" w:rsidP="00842585">
      <w:pPr>
        <w:jc w:val="center"/>
        <w:rPr>
          <w:rFonts w:ascii="Verdana" w:hAnsi="Verdana" w:cs="Arial"/>
          <w:b/>
          <w:sz w:val="18"/>
          <w:szCs w:val="16"/>
        </w:rPr>
      </w:pPr>
      <w:r w:rsidRPr="0059086B">
        <w:rPr>
          <w:rFonts w:ascii="Verdana" w:hAnsi="Verdana" w:cs="Arial"/>
          <w:b/>
          <w:sz w:val="18"/>
          <w:szCs w:val="16"/>
        </w:rPr>
        <w:t>DEL PERSONAL PROPUESTO (uno por cada persona)</w:t>
      </w:r>
    </w:p>
    <w:p w:rsidR="00842585" w:rsidRPr="0090599A"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842585" w:rsidRPr="001A47B7" w:rsidTr="00842585">
        <w:trPr>
          <w:jc w:val="center"/>
        </w:trPr>
        <w:tc>
          <w:tcPr>
            <w:tcW w:w="9781" w:type="dxa"/>
            <w:gridSpan w:val="11"/>
            <w:tcBorders>
              <w:top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1. DATOS GENERALES</w:t>
            </w:r>
          </w:p>
        </w:tc>
      </w:tr>
      <w:tr w:rsidR="00842585" w:rsidRPr="0090599A"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842585" w:rsidRPr="0090599A"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rPr>
                <w:rFonts w:ascii="Arial" w:hAnsi="Arial" w:cs="Arial"/>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842585" w:rsidRPr="0090599A"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842585" w:rsidRPr="0090599A" w:rsidRDefault="00842585" w:rsidP="00842585">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842585" w:rsidRPr="0090599A" w:rsidRDefault="00842585" w:rsidP="00842585">
            <w:pPr>
              <w:rPr>
                <w:rFonts w:ascii="Arial" w:hAnsi="Arial" w:cs="Arial"/>
                <w:sz w:val="14"/>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842585" w:rsidRPr="0090599A" w:rsidRDefault="00842585" w:rsidP="00842585">
            <w:pPr>
              <w:jc w:val="center"/>
              <w:rPr>
                <w:rFonts w:ascii="Arial" w:hAnsi="Arial" w:cs="Arial"/>
                <w:b/>
                <w:sz w:val="2"/>
                <w:szCs w:val="2"/>
              </w:rPr>
            </w:pPr>
          </w:p>
        </w:tc>
      </w:tr>
      <w:tr w:rsidR="00842585" w:rsidRPr="0090599A"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842585" w:rsidRPr="0090599A" w:rsidRDefault="00842585" w:rsidP="00842585">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842585" w:rsidRPr="0090599A"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842585" w:rsidRPr="0090599A"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842585" w:rsidRPr="0090599A" w:rsidRDefault="00842585" w:rsidP="00842585">
            <w:pPr>
              <w:rPr>
                <w:rFonts w:ascii="Arial" w:hAnsi="Arial" w:cs="Arial"/>
                <w:sz w:val="16"/>
                <w:szCs w:val="16"/>
              </w:rPr>
            </w:pPr>
          </w:p>
        </w:tc>
      </w:tr>
      <w:tr w:rsidR="00842585" w:rsidRPr="0090599A"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842585" w:rsidRPr="0090599A"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842585" w:rsidRPr="0090599A"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842585" w:rsidRPr="0090599A" w:rsidRDefault="00842585" w:rsidP="00842585">
            <w:pPr>
              <w:rPr>
                <w:rFonts w:ascii="Arial" w:hAnsi="Arial" w:cs="Arial"/>
                <w:sz w:val="2"/>
                <w:szCs w:val="2"/>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842585" w:rsidRPr="0090599A"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Título en Provisión Nacional</w:t>
            </w:r>
          </w:p>
        </w:tc>
      </w:tr>
      <w:tr w:rsidR="00842585" w:rsidRPr="0090599A"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842585" w:rsidRPr="001A47B7" w:rsidTr="00842585">
        <w:trPr>
          <w:jc w:val="center"/>
        </w:trPr>
        <w:tc>
          <w:tcPr>
            <w:tcW w:w="9781" w:type="dxa"/>
            <w:gridSpan w:val="5"/>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842585" w:rsidRPr="0090599A"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Duración en Horas</w:t>
            </w:r>
          </w:p>
        </w:tc>
      </w:tr>
      <w:tr w:rsidR="00842585" w:rsidRPr="0090599A"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r w:rsidR="00842585" w:rsidRPr="0090599A"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b/>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842585" w:rsidP="00842585">
            <w:pPr>
              <w:rPr>
                <w:rFonts w:ascii="Arial" w:hAnsi="Arial" w:cs="Arial"/>
                <w:b/>
                <w:color w:val="FFFFFF"/>
                <w:sz w:val="16"/>
                <w:szCs w:val="16"/>
              </w:rPr>
            </w:pPr>
            <w:r w:rsidRPr="001A47B7">
              <w:rPr>
                <w:rFonts w:ascii="Arial" w:hAnsi="Arial" w:cs="Arial"/>
                <w:b/>
                <w:color w:val="FFFFFF"/>
                <w:sz w:val="16"/>
                <w:szCs w:val="16"/>
              </w:rPr>
              <w:t>4. EXPERIENCIA GENERAL</w:t>
            </w:r>
          </w:p>
        </w:tc>
      </w:tr>
      <w:tr w:rsidR="00842585" w:rsidRPr="0090599A"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842585" w:rsidRPr="0090599A" w:rsidRDefault="00842585" w:rsidP="00842585">
            <w:pPr>
              <w:jc w:val="center"/>
              <w:rPr>
                <w:rFonts w:ascii="Arial" w:hAnsi="Arial" w:cs="Arial"/>
                <w:sz w:val="16"/>
                <w:szCs w:val="16"/>
              </w:rPr>
            </w:pPr>
          </w:p>
        </w:tc>
      </w:tr>
    </w:tbl>
    <w:p w:rsidR="00842585" w:rsidRPr="0090599A"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842585" w:rsidRPr="001A47B7" w:rsidTr="00842585">
        <w:trPr>
          <w:jc w:val="center"/>
        </w:trPr>
        <w:tc>
          <w:tcPr>
            <w:tcW w:w="9781" w:type="dxa"/>
            <w:gridSpan w:val="7"/>
            <w:tcBorders>
              <w:top w:val="single" w:sz="12" w:space="0" w:color="auto"/>
              <w:bottom w:val="single" w:sz="12" w:space="0" w:color="auto"/>
            </w:tcBorders>
            <w:shd w:val="clear" w:color="auto" w:fill="17365D"/>
            <w:vAlign w:val="center"/>
          </w:tcPr>
          <w:p w:rsidR="00842585" w:rsidRPr="001A47B7" w:rsidRDefault="00010420" w:rsidP="00842585">
            <w:pPr>
              <w:rPr>
                <w:rFonts w:ascii="Arial" w:hAnsi="Arial" w:cs="Arial"/>
                <w:b/>
                <w:color w:val="FFFFFF"/>
                <w:sz w:val="16"/>
                <w:szCs w:val="16"/>
              </w:rPr>
            </w:pPr>
            <w:r>
              <w:rPr>
                <w:rFonts w:ascii="Arial" w:hAnsi="Arial" w:cs="Arial"/>
                <w:b/>
                <w:color w:val="FFFFFF"/>
                <w:sz w:val="16"/>
                <w:szCs w:val="16"/>
              </w:rPr>
              <w:t>5. EXPERIENCIA ESPECÍFICA</w:t>
            </w:r>
            <w:r w:rsidR="00842585">
              <w:rPr>
                <w:rFonts w:ascii="Arial" w:hAnsi="Arial" w:cs="Arial"/>
                <w:b/>
                <w:color w:val="FFFFFF"/>
                <w:sz w:val="16"/>
                <w:szCs w:val="16"/>
              </w:rPr>
              <w:t xml:space="preserve"> </w:t>
            </w:r>
          </w:p>
        </w:tc>
      </w:tr>
      <w:tr w:rsidR="00842585" w:rsidRPr="0090599A"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010420">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010420" w:rsidP="00010420">
            <w:pPr>
              <w:jc w:val="center"/>
              <w:rPr>
                <w:rFonts w:ascii="Arial" w:hAnsi="Arial" w:cs="Arial"/>
                <w:b/>
                <w:sz w:val="16"/>
                <w:szCs w:val="16"/>
              </w:rPr>
            </w:pPr>
            <w:r>
              <w:rPr>
                <w:rFonts w:ascii="Arial" w:hAnsi="Arial" w:cs="Arial"/>
                <w:b/>
                <w:sz w:val="16"/>
                <w:szCs w:val="16"/>
              </w:rPr>
              <w:t xml:space="preserve">Monto </w:t>
            </w:r>
            <w:r w:rsidR="00842585"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Fecha (mes / año)</w:t>
            </w:r>
          </w:p>
        </w:tc>
      </w:tr>
      <w:tr w:rsidR="00842585" w:rsidRPr="0090599A"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842585" w:rsidRPr="0090599A"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842585" w:rsidRPr="0090599A" w:rsidRDefault="00842585" w:rsidP="00842585">
            <w:pPr>
              <w:jc w:val="center"/>
              <w:rPr>
                <w:rFonts w:ascii="Arial" w:hAnsi="Arial" w:cs="Arial"/>
                <w:b/>
                <w:sz w:val="16"/>
                <w:szCs w:val="16"/>
              </w:rPr>
            </w:pPr>
            <w:r w:rsidRPr="0090599A">
              <w:rPr>
                <w:rFonts w:ascii="Arial" w:hAnsi="Arial" w:cs="Arial"/>
                <w:b/>
                <w:sz w:val="16"/>
                <w:szCs w:val="16"/>
              </w:rPr>
              <w:t>Hasta</w:t>
            </w:r>
          </w:p>
        </w:tc>
      </w:tr>
      <w:tr w:rsidR="00842585" w:rsidRPr="0090599A"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842585" w:rsidRPr="0090599A"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42585" w:rsidRPr="0090599A" w:rsidRDefault="00842585" w:rsidP="00842585">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842585" w:rsidRPr="0090599A" w:rsidRDefault="00842585" w:rsidP="00842585">
            <w:pPr>
              <w:jc w:val="center"/>
              <w:rPr>
                <w:rFonts w:ascii="Arial" w:hAnsi="Arial" w:cs="Arial"/>
                <w:sz w:val="16"/>
                <w:szCs w:val="16"/>
              </w:rPr>
            </w:pPr>
          </w:p>
        </w:tc>
      </w:tr>
      <w:tr w:rsidR="000B2FCE" w:rsidRPr="0090599A"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0B2FCE" w:rsidRPr="0090599A" w:rsidRDefault="00916EEA" w:rsidP="006201E0">
            <w:pPr>
              <w:jc w:val="both"/>
              <w:rPr>
                <w:rFonts w:ascii="Arial" w:hAnsi="Arial" w:cs="Arial"/>
                <w:sz w:val="16"/>
                <w:szCs w:val="16"/>
              </w:rPr>
            </w:pPr>
            <w:r w:rsidRPr="00916EEA">
              <w:rPr>
                <w:rFonts w:ascii="Arial" w:hAnsi="Arial" w:cs="Arial"/>
                <w:color w:val="000000"/>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w:t>
            </w:r>
          </w:p>
        </w:tc>
      </w:tr>
    </w:tbl>
    <w:p w:rsidR="00842585" w:rsidRDefault="00842585" w:rsidP="00842585"/>
    <w:p w:rsidR="0045613C" w:rsidRDefault="0045613C" w:rsidP="00811ADB">
      <w:pPr>
        <w:pStyle w:val="Ttulo3"/>
        <w:spacing w:before="0" w:after="0"/>
        <w:jc w:val="center"/>
        <w:rPr>
          <w:rFonts w:ascii="Verdana" w:hAnsi="Verdana" w:cs="Arial"/>
          <w:bCs w:val="0"/>
          <w:sz w:val="18"/>
          <w:szCs w:val="18"/>
          <w:lang w:val="es-BO" w:eastAsia="es-ES"/>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811ADB">
      <w:pPr>
        <w:pStyle w:val="Ttulo3"/>
        <w:spacing w:before="0" w:after="0"/>
        <w:jc w:val="center"/>
        <w:rPr>
          <w:rFonts w:ascii="Verdana" w:hAnsi="Verdana" w:cs="Arial"/>
          <w:bCs w:val="0"/>
          <w:sz w:val="18"/>
          <w:szCs w:val="18"/>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Default="0045613C" w:rsidP="0045613C">
      <w:pPr>
        <w:rPr>
          <w:lang w:val="es-BO" w:eastAsia="es-ES"/>
        </w:rPr>
      </w:pPr>
    </w:p>
    <w:p w:rsidR="0045613C" w:rsidRPr="0045613C" w:rsidRDefault="0045613C" w:rsidP="0045613C">
      <w:pPr>
        <w:rPr>
          <w:lang w:val="es-BO" w:eastAsia="es-ES"/>
        </w:rPr>
      </w:pPr>
    </w:p>
    <w:bookmarkEnd w:id="27"/>
    <w:p w:rsidR="002A2402" w:rsidRDefault="002A2402" w:rsidP="004B74E1">
      <w:pPr>
        <w:jc w:val="center"/>
        <w:rPr>
          <w:rFonts w:ascii="Verdana" w:hAnsi="Verdana" w:cs="Arial"/>
          <w:b/>
          <w:sz w:val="18"/>
          <w:szCs w:val="18"/>
          <w:lang w:val="es-BO"/>
        </w:rPr>
      </w:pPr>
    </w:p>
    <w:p w:rsidR="002A2402" w:rsidRPr="00AC6872" w:rsidRDefault="00A602A5" w:rsidP="004B74E1">
      <w:pPr>
        <w:jc w:val="center"/>
        <w:rPr>
          <w:rFonts w:ascii="Verdana" w:hAnsi="Verdana" w:cs="Arial"/>
          <w:b/>
          <w:sz w:val="18"/>
          <w:szCs w:val="18"/>
          <w:lang w:val="es-BO"/>
        </w:rPr>
      </w:pPr>
      <w:r>
        <w:rPr>
          <w:rFonts w:ascii="Verdana" w:hAnsi="Verdana" w:cs="Arial"/>
          <w:b/>
          <w:sz w:val="18"/>
          <w:szCs w:val="18"/>
          <w:lang w:val="es-BO"/>
        </w:rPr>
        <w:t>FORMULARIO C-3</w:t>
      </w:r>
    </w:p>
    <w:p w:rsidR="004B74E1" w:rsidRPr="00AC6872" w:rsidRDefault="004B74E1" w:rsidP="004B74E1">
      <w:pPr>
        <w:jc w:val="center"/>
        <w:rPr>
          <w:rFonts w:ascii="Verdana" w:hAnsi="Verdana" w:cs="Arial"/>
          <w:b/>
          <w:sz w:val="18"/>
          <w:szCs w:val="18"/>
          <w:lang w:val="es-BO"/>
        </w:rPr>
      </w:pPr>
      <w:r w:rsidRPr="00AC6872">
        <w:rPr>
          <w:rFonts w:ascii="Verdana" w:hAnsi="Verdana" w:cs="Arial"/>
          <w:b/>
          <w:sz w:val="18"/>
          <w:szCs w:val="18"/>
          <w:lang w:val="es-BO"/>
        </w:rPr>
        <w:t>CRONOGRAMA DE EJECUCIÓN DE LA OBRA</w:t>
      </w:r>
    </w:p>
    <w:p w:rsidR="004B74E1" w:rsidRPr="00AC6872" w:rsidRDefault="004B74E1" w:rsidP="004B74E1">
      <w:pPr>
        <w:rPr>
          <w:rFonts w:ascii="Verdana" w:hAnsi="Verdana" w:cs="Arial"/>
          <w:b/>
          <w:sz w:val="18"/>
          <w:szCs w:val="18"/>
          <w:lang w:val="es-BO"/>
        </w:rPr>
      </w:pPr>
    </w:p>
    <w:p w:rsidR="004B74E1" w:rsidRPr="00AC6872" w:rsidRDefault="004B74E1" w:rsidP="004B74E1">
      <w:pPr>
        <w:jc w:val="both"/>
        <w:rPr>
          <w:rFonts w:ascii="Verdana" w:hAnsi="Verdana" w:cs="Arial"/>
          <w:sz w:val="18"/>
          <w:szCs w:val="18"/>
          <w:lang w:val="es-BO"/>
        </w:rPr>
      </w:pPr>
      <w:r w:rsidRPr="00AC6872">
        <w:rPr>
          <w:rFonts w:ascii="Verdana" w:hAnsi="Verdana" w:cs="Arial"/>
          <w:sz w:val="18"/>
          <w:szCs w:val="18"/>
          <w:lang w:val="es-BO"/>
        </w:rPr>
        <w:t>El proponente deberá presentar un cronograma de barras Gantt o similar.</w:t>
      </w:r>
    </w:p>
    <w:p w:rsidR="004B74E1" w:rsidRPr="00A32E42"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4B74E1" w:rsidRPr="00A32E42" w:rsidTr="000A29BC">
        <w:trPr>
          <w:jc w:val="center"/>
        </w:trPr>
        <w:tc>
          <w:tcPr>
            <w:tcW w:w="486"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DURACIÓN</w:t>
            </w:r>
          </w:p>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rsidR="004B74E1" w:rsidRPr="00AC6872" w:rsidRDefault="004B74E1" w:rsidP="000A29BC">
            <w:pPr>
              <w:spacing w:before="120" w:after="120"/>
              <w:jc w:val="center"/>
              <w:rPr>
                <w:rFonts w:ascii="Arial" w:hAnsi="Arial" w:cs="Arial"/>
                <w:b/>
                <w:sz w:val="16"/>
                <w:szCs w:val="16"/>
                <w:lang w:val="es-BO"/>
              </w:rPr>
            </w:pPr>
            <w:r w:rsidRPr="00AC6872">
              <w:rPr>
                <w:rFonts w:ascii="Arial" w:hAnsi="Arial" w:cs="Arial"/>
                <w:b/>
                <w:sz w:val="16"/>
                <w:szCs w:val="16"/>
                <w:lang w:val="es-BO"/>
              </w:rPr>
              <w:t>DIAGRAMA DE BA</w:t>
            </w:r>
            <w:r w:rsidR="000B2FCE">
              <w:rPr>
                <w:rFonts w:ascii="Arial" w:hAnsi="Arial" w:cs="Arial"/>
                <w:b/>
                <w:sz w:val="16"/>
                <w:szCs w:val="16"/>
                <w:lang w:val="es-BO"/>
              </w:rPr>
              <w:t xml:space="preserve">RRAS (DÍAS, SEMANAS O MESES) </w:t>
            </w:r>
          </w:p>
        </w:tc>
      </w:tr>
      <w:tr w:rsidR="004B74E1" w:rsidRPr="00A32E42" w:rsidTr="000A29BC">
        <w:trPr>
          <w:jc w:val="center"/>
        </w:trPr>
        <w:tc>
          <w:tcPr>
            <w:tcW w:w="486" w:type="dxa"/>
            <w:tcBorders>
              <w:top w:val="single" w:sz="12" w:space="0" w:color="auto"/>
            </w:tcBorders>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1</w:t>
            </w:r>
          </w:p>
        </w:tc>
        <w:tc>
          <w:tcPr>
            <w:tcW w:w="3854" w:type="dxa"/>
            <w:tcBorders>
              <w:top w:val="single" w:sz="12" w:space="0" w:color="auto"/>
            </w:tcBorders>
          </w:tcPr>
          <w:p w:rsidR="004B74E1" w:rsidRPr="00AC6872" w:rsidRDefault="004B74E1" w:rsidP="000A29BC">
            <w:pPr>
              <w:spacing w:before="120" w:after="120"/>
              <w:rPr>
                <w:rFonts w:ascii="Arial" w:hAnsi="Arial" w:cs="Arial"/>
                <w:sz w:val="16"/>
                <w:szCs w:val="16"/>
                <w:lang w:val="es-BO"/>
              </w:rPr>
            </w:pPr>
          </w:p>
        </w:tc>
        <w:tc>
          <w:tcPr>
            <w:tcW w:w="1692"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2</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3</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rFonts w:ascii="Arial" w:hAnsi="Arial" w:cs="Arial"/>
                <w:sz w:val="16"/>
                <w:szCs w:val="16"/>
                <w:highlight w:val="yellow"/>
                <w:lang w:val="es-BO"/>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86" w:type="dxa"/>
          </w:tcPr>
          <w:p w:rsidR="004B74E1" w:rsidRPr="00AC6872" w:rsidRDefault="004B74E1" w:rsidP="000A29BC">
            <w:pPr>
              <w:spacing w:before="120" w:after="120"/>
              <w:jc w:val="center"/>
              <w:rPr>
                <w:rFonts w:ascii="Arial" w:hAnsi="Arial" w:cs="Arial"/>
                <w:sz w:val="16"/>
                <w:szCs w:val="16"/>
                <w:lang w:val="es-BO"/>
              </w:rPr>
            </w:pPr>
            <w:r w:rsidRPr="00AC6872">
              <w:rPr>
                <w:rFonts w:ascii="Arial" w:hAnsi="Arial" w:cs="Arial"/>
                <w:sz w:val="16"/>
                <w:szCs w:val="16"/>
                <w:lang w:val="es-BO"/>
              </w:rPr>
              <w:t>k</w:t>
            </w:r>
          </w:p>
        </w:tc>
        <w:tc>
          <w:tcPr>
            <w:tcW w:w="3854" w:type="dxa"/>
          </w:tcPr>
          <w:p w:rsidR="004B74E1" w:rsidRPr="00AC6872" w:rsidRDefault="004B74E1" w:rsidP="000A29BC">
            <w:pPr>
              <w:spacing w:before="120" w:after="120"/>
              <w:rPr>
                <w:rFonts w:ascii="Arial" w:hAnsi="Arial" w:cs="Arial"/>
                <w:sz w:val="16"/>
                <w:szCs w:val="16"/>
                <w:lang w:val="es-BO"/>
              </w:rPr>
            </w:pPr>
          </w:p>
        </w:tc>
        <w:tc>
          <w:tcPr>
            <w:tcW w:w="1692" w:type="dxa"/>
          </w:tcPr>
          <w:p w:rsidR="004B74E1" w:rsidRPr="00A32E42" w:rsidRDefault="004B74E1" w:rsidP="000A29BC">
            <w:pPr>
              <w:spacing w:before="120" w:after="120"/>
              <w:rPr>
                <w:highlight w:val="yellow"/>
              </w:rPr>
            </w:pPr>
          </w:p>
        </w:tc>
        <w:tc>
          <w:tcPr>
            <w:tcW w:w="2630" w:type="dxa"/>
          </w:tcPr>
          <w:p w:rsidR="004B74E1" w:rsidRPr="00A32E42" w:rsidRDefault="004B74E1" w:rsidP="000A29BC">
            <w:pPr>
              <w:spacing w:before="120" w:after="120"/>
              <w:rPr>
                <w:rFonts w:ascii="Arial" w:hAnsi="Arial" w:cs="Arial"/>
                <w:sz w:val="16"/>
                <w:szCs w:val="16"/>
                <w:highlight w:val="yellow"/>
                <w:lang w:val="es-BO"/>
              </w:rPr>
            </w:pPr>
          </w:p>
        </w:tc>
      </w:tr>
      <w:tr w:rsidR="004B74E1" w:rsidRPr="00A32E42" w:rsidTr="000A29BC">
        <w:trPr>
          <w:jc w:val="center"/>
        </w:trPr>
        <w:tc>
          <w:tcPr>
            <w:tcW w:w="4340" w:type="dxa"/>
            <w:gridSpan w:val="2"/>
            <w:tcBorders>
              <w:bottom w:val="single" w:sz="12" w:space="0" w:color="auto"/>
            </w:tcBorders>
            <w:shd w:val="clear" w:color="auto" w:fill="244061"/>
            <w:vAlign w:val="center"/>
          </w:tcPr>
          <w:p w:rsidR="004B74E1" w:rsidRPr="000B58E9" w:rsidRDefault="004B74E1" w:rsidP="000A29BC">
            <w:pPr>
              <w:spacing w:before="120" w:after="120"/>
              <w:jc w:val="right"/>
              <w:rPr>
                <w:rFonts w:ascii="Arial" w:hAnsi="Arial" w:cs="Arial"/>
                <w:b/>
                <w:color w:val="FFFFFF"/>
                <w:sz w:val="16"/>
                <w:szCs w:val="16"/>
                <w:highlight w:val="yellow"/>
                <w:lang w:val="es-BO"/>
              </w:rPr>
            </w:pPr>
            <w:r w:rsidRPr="000B58E9">
              <w:rPr>
                <w:rFonts w:ascii="Arial" w:hAnsi="Arial" w:cs="Arial"/>
                <w:b/>
                <w:color w:val="FFFFFF"/>
                <w:sz w:val="16"/>
                <w:szCs w:val="16"/>
                <w:shd w:val="clear" w:color="auto" w:fill="244061"/>
                <w:lang w:val="es-BO"/>
              </w:rPr>
              <w:t>PLAZO TOTAL DE EJECUCIÓN</w:t>
            </w:r>
            <w:r w:rsidRPr="000B58E9">
              <w:rPr>
                <w:rFonts w:ascii="Arial" w:hAnsi="Arial" w:cs="Arial"/>
                <w:b/>
                <w:color w:val="FFFFFF"/>
                <w:sz w:val="16"/>
                <w:szCs w:val="16"/>
                <w:lang w:val="es-BO"/>
              </w:rPr>
              <w:t xml:space="preserve">: </w:t>
            </w:r>
          </w:p>
        </w:tc>
        <w:tc>
          <w:tcPr>
            <w:tcW w:w="1692"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rsidR="004B74E1" w:rsidRPr="00A32E42" w:rsidRDefault="004B74E1" w:rsidP="000A29BC">
            <w:pPr>
              <w:spacing w:before="120" w:after="120"/>
              <w:rPr>
                <w:rFonts w:ascii="Arial" w:hAnsi="Arial" w:cs="Arial"/>
                <w:sz w:val="16"/>
                <w:szCs w:val="16"/>
                <w:highlight w:val="yellow"/>
                <w:lang w:val="es-BO"/>
              </w:rPr>
            </w:pPr>
          </w:p>
        </w:tc>
      </w:tr>
      <w:tr w:rsidR="004B74E1" w:rsidRPr="0086063D" w:rsidTr="000A29BC">
        <w:trPr>
          <w:jc w:val="center"/>
        </w:trPr>
        <w:tc>
          <w:tcPr>
            <w:tcW w:w="8662" w:type="dxa"/>
            <w:gridSpan w:val="4"/>
            <w:tcBorders>
              <w:top w:val="single" w:sz="12" w:space="0" w:color="auto"/>
              <w:bottom w:val="single" w:sz="12" w:space="0" w:color="auto"/>
            </w:tcBorders>
            <w:shd w:val="clear" w:color="auto" w:fill="DBE5F1"/>
            <w:vAlign w:val="center"/>
          </w:tcPr>
          <w:p w:rsidR="004B74E1" w:rsidRPr="0086063D" w:rsidRDefault="004B74E1" w:rsidP="000A29BC">
            <w:pPr>
              <w:spacing w:before="120" w:after="120"/>
              <w:jc w:val="both"/>
              <w:rPr>
                <w:rFonts w:ascii="Arial" w:hAnsi="Arial" w:cs="Arial"/>
                <w:sz w:val="16"/>
                <w:szCs w:val="16"/>
                <w:lang w:val="es-BO"/>
              </w:rPr>
            </w:pPr>
            <w:r w:rsidRPr="00AC6872">
              <w:rPr>
                <w:rFonts w:ascii="Arial" w:hAnsi="Arial" w:cs="Arial"/>
                <w:sz w:val="16"/>
                <w:szCs w:val="16"/>
                <w:lang w:val="es-BO"/>
              </w:rPr>
              <w:t xml:space="preserve">El cronograma debe ser elaborado utilizando MS Project o similar y </w:t>
            </w:r>
            <w:r w:rsidRPr="00962C9C">
              <w:rPr>
                <w:rFonts w:ascii="Arial" w:hAnsi="Arial" w:cs="Arial"/>
                <w:b/>
                <w:sz w:val="16"/>
                <w:szCs w:val="16"/>
                <w:u w:val="single"/>
                <w:lang w:val="es-BO"/>
              </w:rPr>
              <w:t>debe señalar de manera clara la Ruta Crítica de la obra</w:t>
            </w:r>
          </w:p>
        </w:tc>
      </w:tr>
    </w:tbl>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8"/>
          <w:szCs w:val="16"/>
          <w:lang w:val="es-BO"/>
        </w:rPr>
      </w:pPr>
    </w:p>
    <w:p w:rsidR="004B74E1" w:rsidRPr="0086063D" w:rsidRDefault="004B74E1" w:rsidP="004B74E1">
      <w:pPr>
        <w:tabs>
          <w:tab w:val="right" w:pos="6663"/>
        </w:tabs>
        <w:jc w:val="center"/>
        <w:rPr>
          <w:rFonts w:ascii="Verdana" w:hAnsi="Verdana" w:cs="Arial"/>
          <w:sz w:val="16"/>
          <w:szCs w:val="16"/>
          <w:lang w:val="es-BO"/>
        </w:rPr>
      </w:pPr>
    </w:p>
    <w:p w:rsidR="006201E0" w:rsidRPr="003D0F16" w:rsidRDefault="006201E0" w:rsidP="006201E0">
      <w:pPr>
        <w:jc w:val="center"/>
        <w:rPr>
          <w:rFonts w:ascii="Verdana" w:hAnsi="Verdana" w:cs="Arial"/>
          <w:b/>
          <w:sz w:val="18"/>
          <w:szCs w:val="16"/>
        </w:rPr>
      </w:pPr>
      <w:r w:rsidRPr="003D0F16">
        <w:rPr>
          <w:rFonts w:ascii="Verdana" w:hAnsi="Verdana" w:cs="Arial"/>
          <w:b/>
          <w:sz w:val="18"/>
          <w:szCs w:val="16"/>
        </w:rPr>
        <w:t>---------------------------------------------------</w:t>
      </w:r>
    </w:p>
    <w:p w:rsidR="006201E0" w:rsidRPr="003D0F16" w:rsidRDefault="006201E0" w:rsidP="006201E0">
      <w:pPr>
        <w:jc w:val="center"/>
        <w:rPr>
          <w:rFonts w:ascii="Verdana" w:hAnsi="Verdana" w:cs="Arial"/>
          <w:b/>
          <w:sz w:val="16"/>
          <w:szCs w:val="16"/>
        </w:rPr>
      </w:pPr>
      <w:r w:rsidRPr="003D0F1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3D0F16">
        <w:rPr>
          <w:rFonts w:ascii="Verdana" w:hAnsi="Verdana" w:cs="Arial"/>
          <w:b/>
          <w:sz w:val="16"/>
          <w:szCs w:val="16"/>
        </w:rPr>
        <w:t>Nombre  completo del Representante Legal</w:t>
      </w: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Pr="0086063D" w:rsidRDefault="004B74E1" w:rsidP="004B74E1">
      <w:pPr>
        <w:jc w:val="center"/>
        <w:rPr>
          <w:rFonts w:ascii="Verdana" w:hAnsi="Verdana" w:cs="Arial"/>
          <w:b/>
          <w:sz w:val="18"/>
          <w:szCs w:val="16"/>
          <w:lang w:val="es-BO"/>
        </w:rPr>
      </w:pPr>
    </w:p>
    <w:p w:rsidR="004B74E1" w:rsidRDefault="004B74E1"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790FF4" w:rsidRDefault="00790FF4" w:rsidP="004B74E1">
      <w:pPr>
        <w:rPr>
          <w:rFonts w:ascii="Verdana" w:hAnsi="Verdana" w:cs="Arial"/>
          <w:b/>
          <w:sz w:val="18"/>
          <w:szCs w:val="16"/>
          <w:lang w:val="es-BO"/>
        </w:rPr>
      </w:pPr>
    </w:p>
    <w:p w:rsidR="00A419F8" w:rsidRDefault="00A419F8" w:rsidP="006201E0">
      <w:pPr>
        <w:jc w:val="center"/>
        <w:rPr>
          <w:rFonts w:ascii="Verdana" w:hAnsi="Verdana" w:cs="Calibri"/>
          <w:b/>
          <w:sz w:val="18"/>
          <w:szCs w:val="18"/>
        </w:rPr>
      </w:pP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4</w:t>
      </w: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MEJORAS TÉCNICAS PROPUESTAS A LA OBRA</w:t>
      </w:r>
      <w:r>
        <w:rPr>
          <w:rFonts w:ascii="Verdana" w:hAnsi="Verdana" w:cs="Calibri"/>
          <w:b/>
          <w:sz w:val="18"/>
          <w:szCs w:val="18"/>
        </w:rPr>
        <w:t xml:space="preserve"> </w:t>
      </w:r>
      <w:r w:rsidRPr="00CF2046">
        <w:rPr>
          <w:rFonts w:ascii="Verdana" w:hAnsi="Verdana" w:cs="Calibri"/>
          <w:b/>
          <w:sz w:val="18"/>
          <w:szCs w:val="18"/>
        </w:rPr>
        <w:t>(PROYECTO</w:t>
      </w:r>
      <w:r w:rsidRPr="00115D8B">
        <w:rPr>
          <w:rFonts w:ascii="Verdana" w:hAnsi="Verdana" w:cs="Calibri"/>
          <w:b/>
          <w:sz w:val="18"/>
          <w:szCs w:val="18"/>
        </w:rPr>
        <w:t>)</w:t>
      </w:r>
      <w:r w:rsidR="00882B5B" w:rsidRPr="00115D8B">
        <w:rPr>
          <w:rFonts w:ascii="Verdana" w:hAnsi="Verdana" w:cs="Calibri"/>
          <w:b/>
          <w:sz w:val="18"/>
          <w:szCs w:val="18"/>
        </w:rPr>
        <w:t xml:space="preserve"> </w:t>
      </w:r>
      <w:r w:rsidR="00882B5B" w:rsidRPr="00115D8B">
        <w:rPr>
          <w:rFonts w:ascii="Verdana" w:hAnsi="Verdana" w:cs="Calibri"/>
          <w:b/>
          <w:sz w:val="18"/>
          <w:szCs w:val="18"/>
          <w:highlight w:val="yellow"/>
        </w:rPr>
        <w:t>(</w:t>
      </w:r>
      <w:r w:rsidR="00546EFD">
        <w:rPr>
          <w:rFonts w:ascii="Verdana" w:hAnsi="Verdana" w:cs="Calibri"/>
          <w:b/>
          <w:i/>
          <w:sz w:val="18"/>
          <w:szCs w:val="18"/>
          <w:highlight w:val="yellow"/>
        </w:rPr>
        <w:t>Opcional</w:t>
      </w:r>
      <w:r w:rsidR="00882B5B" w:rsidRPr="00115D8B">
        <w:rPr>
          <w:rFonts w:ascii="Verdana" w:hAnsi="Verdana" w:cs="Calibri"/>
          <w:b/>
          <w:i/>
          <w:sz w:val="18"/>
          <w:szCs w:val="18"/>
          <w:highlight w:val="yellow"/>
        </w:rPr>
        <w:t>)</w:t>
      </w:r>
    </w:p>
    <w:p w:rsidR="006201E0" w:rsidRPr="00CF2046" w:rsidRDefault="006201E0" w:rsidP="006201E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 técnicas que propongo para la  ejecución de la presente obra: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5074"/>
        <w:gridCol w:w="3088"/>
      </w:tblGrid>
      <w:tr w:rsidR="006201E0" w:rsidRPr="00CF2046" w:rsidTr="006C58E2">
        <w:tc>
          <w:tcPr>
            <w:tcW w:w="1101"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N° Ítem</w:t>
            </w:r>
          </w:p>
        </w:tc>
        <w:tc>
          <w:tcPr>
            <w:tcW w:w="5074"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6201E0" w:rsidRPr="006D0E10" w:rsidRDefault="006201E0" w:rsidP="006C58E2">
            <w:pPr>
              <w:jc w:val="center"/>
              <w:rPr>
                <w:rFonts w:ascii="Verdana" w:hAnsi="Verdana" w:cs="Calibri"/>
                <w:b/>
                <w:sz w:val="18"/>
                <w:szCs w:val="18"/>
              </w:rPr>
            </w:pPr>
            <w:r w:rsidRPr="006D0E10">
              <w:rPr>
                <w:rFonts w:ascii="Verdana" w:hAnsi="Verdana" w:cs="Calibri"/>
                <w:b/>
                <w:sz w:val="18"/>
                <w:szCs w:val="18"/>
              </w:rPr>
              <w:t>Mejora Propuesta</w:t>
            </w: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r w:rsidR="006201E0" w:rsidRPr="00CF2046" w:rsidTr="006C58E2">
        <w:tc>
          <w:tcPr>
            <w:tcW w:w="1101" w:type="dxa"/>
            <w:shd w:val="clear" w:color="auto" w:fill="auto"/>
          </w:tcPr>
          <w:p w:rsidR="006201E0" w:rsidRPr="006D0E10" w:rsidRDefault="006201E0" w:rsidP="006C58E2">
            <w:pPr>
              <w:jc w:val="both"/>
              <w:rPr>
                <w:rFonts w:ascii="Verdana" w:hAnsi="Verdana" w:cs="Calibri"/>
                <w:sz w:val="18"/>
                <w:szCs w:val="18"/>
              </w:rPr>
            </w:pPr>
          </w:p>
        </w:tc>
        <w:tc>
          <w:tcPr>
            <w:tcW w:w="5074" w:type="dxa"/>
            <w:shd w:val="clear" w:color="auto" w:fill="auto"/>
          </w:tcPr>
          <w:p w:rsidR="006201E0" w:rsidRPr="006D0E10" w:rsidRDefault="006201E0" w:rsidP="006C58E2">
            <w:pPr>
              <w:jc w:val="both"/>
              <w:rPr>
                <w:rFonts w:ascii="Verdana" w:hAnsi="Verdana" w:cs="Calibri"/>
                <w:sz w:val="18"/>
                <w:szCs w:val="18"/>
              </w:rPr>
            </w:pPr>
          </w:p>
        </w:tc>
        <w:tc>
          <w:tcPr>
            <w:tcW w:w="3088" w:type="dxa"/>
            <w:shd w:val="clear" w:color="auto" w:fill="auto"/>
          </w:tcPr>
          <w:p w:rsidR="006201E0" w:rsidRPr="006D0E10" w:rsidRDefault="006201E0" w:rsidP="006C58E2">
            <w:pPr>
              <w:jc w:val="both"/>
              <w:rPr>
                <w:rFonts w:ascii="Verdana" w:hAnsi="Verdana" w:cs="Calibri"/>
                <w:sz w:val="18"/>
                <w:szCs w:val="18"/>
              </w:rPr>
            </w:pPr>
          </w:p>
        </w:tc>
      </w:tr>
    </w:tbl>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Nota</w:t>
      </w:r>
      <w:r w:rsidR="00882B5B">
        <w:rPr>
          <w:rFonts w:ascii="Verdana" w:hAnsi="Verdana" w:cs="Calibri"/>
          <w:sz w:val="18"/>
          <w:szCs w:val="18"/>
        </w:rPr>
        <w:t xml:space="preserve"> 1</w:t>
      </w:r>
      <w:r w:rsidRPr="00CF2046">
        <w:rPr>
          <w:rFonts w:ascii="Verdana" w:hAnsi="Verdana" w:cs="Calibri"/>
          <w:sz w:val="18"/>
          <w:szCs w:val="18"/>
        </w:rPr>
        <w:t xml:space="preserve">: El proponente podrá </w:t>
      </w:r>
      <w:r w:rsidRPr="00E579B7">
        <w:rPr>
          <w:rFonts w:ascii="Verdana" w:hAnsi="Verdana" w:cs="Calibri"/>
          <w:sz w:val="18"/>
          <w:szCs w:val="18"/>
        </w:rPr>
        <w:t>indicar nuevos ítems como mejora</w:t>
      </w:r>
      <w:r w:rsidR="00365227" w:rsidRPr="00E579B7">
        <w:rPr>
          <w:rFonts w:ascii="Verdana" w:hAnsi="Verdana" w:cs="Calibri"/>
          <w:sz w:val="18"/>
          <w:szCs w:val="18"/>
        </w:rPr>
        <w:t>.</w:t>
      </w:r>
    </w:p>
    <w:p w:rsidR="006201E0" w:rsidRPr="00CF2046" w:rsidRDefault="006201E0" w:rsidP="006201E0">
      <w:pPr>
        <w:jc w:val="both"/>
        <w:rPr>
          <w:rFonts w:ascii="Verdana" w:hAnsi="Verdana" w:cs="Calibri"/>
          <w:sz w:val="18"/>
          <w:szCs w:val="18"/>
        </w:rPr>
      </w:pPr>
    </w:p>
    <w:p w:rsidR="006201E0" w:rsidRPr="00882B5B" w:rsidRDefault="00882B5B" w:rsidP="006201E0">
      <w:pPr>
        <w:jc w:val="both"/>
        <w:rPr>
          <w:rFonts w:ascii="Verdana" w:hAnsi="Verdana" w:cs="Calibri"/>
          <w:b/>
          <w:i/>
          <w:sz w:val="18"/>
          <w:szCs w:val="18"/>
        </w:rPr>
      </w:pPr>
      <w:r w:rsidRPr="00115D8B">
        <w:rPr>
          <w:rFonts w:ascii="Verdana" w:hAnsi="Verdana" w:cs="Calibri"/>
          <w:b/>
          <w:i/>
          <w:sz w:val="18"/>
          <w:szCs w:val="18"/>
          <w:highlight w:val="yellow"/>
        </w:rPr>
        <w:t>Nota 2: Presentar este formulario si el proponente considera alguna mejora técnica.</w:t>
      </w:r>
    </w:p>
    <w:p w:rsidR="006201E0" w:rsidRPr="00CF2046" w:rsidRDefault="006201E0" w:rsidP="006201E0">
      <w:pPr>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ind w:left="360"/>
        <w:jc w:val="both"/>
        <w:rPr>
          <w:rFonts w:ascii="Verdana" w:hAnsi="Verdana" w:cs="Calibri"/>
          <w:sz w:val="18"/>
          <w:szCs w:val="18"/>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8"/>
          <w:szCs w:val="18"/>
        </w:rPr>
      </w:pPr>
      <w:r w:rsidRPr="00CF2046">
        <w:rPr>
          <w:rFonts w:ascii="Verdana" w:hAnsi="Verdana" w:cs="Arial"/>
          <w:b/>
          <w:sz w:val="16"/>
          <w:szCs w:val="16"/>
        </w:rPr>
        <w:t>Nombre  completo del Representante Legal</w:t>
      </w:r>
    </w:p>
    <w:p w:rsidR="006201E0" w:rsidRPr="00CF2046" w:rsidRDefault="006201E0" w:rsidP="006201E0">
      <w:pP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p>
    <w:p w:rsidR="00790FF4" w:rsidRDefault="00790FF4" w:rsidP="004B74E1">
      <w:pPr>
        <w:rPr>
          <w:rFonts w:ascii="Verdana" w:hAnsi="Verdana" w:cs="Arial"/>
          <w:b/>
          <w:sz w:val="18"/>
          <w:szCs w:val="16"/>
          <w:lang w:val="es-BO"/>
        </w:rPr>
      </w:pP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E579B7" w:rsidRDefault="00E579B7" w:rsidP="006201E0">
      <w:pPr>
        <w:jc w:val="center"/>
        <w:rPr>
          <w:rFonts w:ascii="Verdana" w:hAnsi="Verdana" w:cs="Calibri"/>
          <w:b/>
          <w:sz w:val="1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FORMULARIO C-</w:t>
      </w:r>
      <w:r>
        <w:rPr>
          <w:rFonts w:ascii="Verdana" w:hAnsi="Verdana" w:cs="Calibri"/>
          <w:b/>
          <w:sz w:val="18"/>
          <w:szCs w:val="18"/>
        </w:rPr>
        <w:t>5</w:t>
      </w:r>
    </w:p>
    <w:p w:rsidR="006201E0" w:rsidRPr="00CF2046" w:rsidRDefault="006201E0" w:rsidP="006201E0">
      <w:pPr>
        <w:jc w:val="center"/>
        <w:rPr>
          <w:rFonts w:ascii="Verdana" w:hAnsi="Verdana" w:cs="Arial"/>
          <w:b/>
          <w:sz w:val="18"/>
          <w:szCs w:val="18"/>
        </w:rPr>
      </w:pPr>
    </w:p>
    <w:p w:rsidR="006201E0" w:rsidRPr="00CF2046" w:rsidRDefault="006201E0" w:rsidP="006201E0">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rsidR="006201E0" w:rsidRPr="00CF2046" w:rsidRDefault="006201E0" w:rsidP="006201E0">
      <w:pPr>
        <w:jc w:val="both"/>
        <w:rPr>
          <w:rFonts w:ascii="Verdana" w:hAnsi="Verdana" w:cs="Arial"/>
          <w:sz w:val="18"/>
          <w:szCs w:val="18"/>
        </w:rPr>
      </w:pPr>
    </w:p>
    <w:p w:rsidR="006201E0" w:rsidRPr="00CF2046" w:rsidRDefault="006201E0" w:rsidP="006201E0">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6201E0" w:rsidRPr="00CF2046" w:rsidTr="006C58E2">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6201E0" w:rsidRPr="00CF2046" w:rsidRDefault="006201E0" w:rsidP="006C58E2">
            <w:pPr>
              <w:jc w:val="center"/>
              <w:rPr>
                <w:rFonts w:ascii="Calibri" w:hAnsi="Calibri" w:cs="Calibri"/>
                <w:b/>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jc w:val="center"/>
              <w:rPr>
                <w:rFonts w:ascii="Calibri" w:hAnsi="Calibri" w:cs="Calibri"/>
              </w:rPr>
            </w:pPr>
          </w:p>
          <w:p w:rsidR="006201E0" w:rsidRPr="00CF2046" w:rsidRDefault="006201E0" w:rsidP="006C58E2">
            <w:pPr>
              <w:jc w:val="cente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6201E0" w:rsidRPr="00CF2046" w:rsidRDefault="006201E0" w:rsidP="006C58E2">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6201E0" w:rsidRPr="00CF2046" w:rsidRDefault="006201E0" w:rsidP="006C58E2">
            <w:pPr>
              <w:rPr>
                <w:rFonts w:ascii="Calibri" w:hAnsi="Calibri" w:cs="Calibri"/>
              </w:rPr>
            </w:pPr>
          </w:p>
          <w:p w:rsidR="006201E0" w:rsidRPr="00CF2046" w:rsidRDefault="006201E0" w:rsidP="006C58E2">
            <w:pPr>
              <w:rPr>
                <w:rFonts w:ascii="Calibri" w:hAnsi="Calibri" w:cs="Calibri"/>
              </w:rPr>
            </w:pPr>
          </w:p>
        </w:tc>
        <w:tc>
          <w:tcPr>
            <w:tcW w:w="142" w:type="dxa"/>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nil"/>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nil"/>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nil"/>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nil"/>
            </w:tcBorders>
            <w:shd w:val="clear" w:color="auto" w:fill="auto"/>
            <w:vAlign w:val="center"/>
          </w:tcPr>
          <w:p w:rsidR="006201E0" w:rsidRPr="00CF2046" w:rsidRDefault="006201E0" w:rsidP="006C58E2">
            <w:pPr>
              <w:rPr>
                <w:rFonts w:ascii="Calibri" w:hAnsi="Calibri" w:cs="Calibri"/>
              </w:rPr>
            </w:pPr>
          </w:p>
        </w:tc>
      </w:tr>
      <w:tr w:rsidR="006201E0" w:rsidRPr="00CF2046" w:rsidTr="006C58E2">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6201E0" w:rsidRPr="00CF2046" w:rsidRDefault="006201E0" w:rsidP="006C58E2">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6201E0" w:rsidRPr="00CF2046" w:rsidRDefault="006201E0" w:rsidP="006C58E2">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6201E0" w:rsidRPr="00CF2046" w:rsidRDefault="006201E0" w:rsidP="006C58E2">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6201E0" w:rsidRPr="00CF2046" w:rsidRDefault="006201E0" w:rsidP="006C58E2">
            <w:pPr>
              <w:rPr>
                <w:rFonts w:ascii="Calibri" w:hAnsi="Calibri" w:cs="Calibri"/>
              </w:rPr>
            </w:pPr>
          </w:p>
        </w:tc>
      </w:tr>
    </w:tbl>
    <w:p w:rsidR="006201E0" w:rsidRPr="00CF2046" w:rsidRDefault="006201E0" w:rsidP="006201E0">
      <w:pPr>
        <w:jc w:val="center"/>
        <w:rPr>
          <w:rFonts w:ascii="Calibri" w:hAnsi="Calibri" w:cs="Calibri"/>
        </w:rPr>
      </w:pPr>
    </w:p>
    <w:p w:rsidR="006201E0" w:rsidRPr="00CF2046" w:rsidRDefault="006201E0" w:rsidP="006201E0">
      <w:pPr>
        <w:jc w:val="both"/>
        <w:rPr>
          <w:rFonts w:ascii="Verdana" w:hAnsi="Verdana" w:cs="Calibri"/>
          <w:sz w:val="18"/>
          <w:szCs w:val="18"/>
        </w:rPr>
      </w:pPr>
      <w:r w:rsidRPr="00CF2046">
        <w:rPr>
          <w:rFonts w:ascii="Verdana" w:hAnsi="Verdana" w:cs="Calibri"/>
          <w:sz w:val="18"/>
          <w:szCs w:val="18"/>
        </w:rPr>
        <w:t>De mi consideración:</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rsidR="006201E0" w:rsidRPr="00CF2046" w:rsidRDefault="006201E0" w:rsidP="006201E0">
      <w:pPr>
        <w:jc w:val="both"/>
        <w:rPr>
          <w:rFonts w:ascii="Verdana" w:hAnsi="Verdana" w:cs="Calibri"/>
          <w:sz w:val="18"/>
          <w:szCs w:val="18"/>
          <w:lang w:val="es-ES_tradnl"/>
        </w:rPr>
      </w:pPr>
    </w:p>
    <w:p w:rsidR="006201E0" w:rsidRPr="003D0F1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y conforme a disposiciones legales vigentes. </w:t>
      </w:r>
    </w:p>
    <w:p w:rsidR="006201E0" w:rsidRPr="00CF2046" w:rsidRDefault="006201E0" w:rsidP="00ED1132">
      <w:pPr>
        <w:numPr>
          <w:ilvl w:val="0"/>
          <w:numId w:val="22"/>
        </w:numPr>
        <w:jc w:val="both"/>
        <w:rPr>
          <w:rFonts w:ascii="Verdana" w:hAnsi="Verdana" w:cs="Calibri"/>
          <w:sz w:val="18"/>
          <w:szCs w:val="18"/>
        </w:rPr>
      </w:pPr>
      <w:r w:rsidRPr="003D0F16">
        <w:rPr>
          <w:rFonts w:ascii="Verdana" w:hAnsi="Verdana" w:cs="Calibri"/>
          <w:sz w:val="18"/>
          <w:szCs w:val="18"/>
        </w:rPr>
        <w:t>La empresa a la que represento cuenta con el equipo mínimo requerido para la ejecución de la obra, el cual puede</w:t>
      </w:r>
      <w:r w:rsidRPr="00CF2046">
        <w:rPr>
          <w:rFonts w:ascii="Verdana" w:hAnsi="Verdana" w:cs="Calibri"/>
          <w:sz w:val="18"/>
          <w:szCs w:val="18"/>
        </w:rPr>
        <w:t xml:space="preserve"> ser verificado en cualquier momento en caso de ser necesario.</w:t>
      </w:r>
    </w:p>
    <w:p w:rsidR="006201E0" w:rsidRPr="00CF2046" w:rsidRDefault="006201E0" w:rsidP="00ED1132">
      <w:pPr>
        <w:numPr>
          <w:ilvl w:val="0"/>
          <w:numId w:val="22"/>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rsidR="006201E0" w:rsidRPr="00CF2046" w:rsidRDefault="006201E0" w:rsidP="00ED1132">
      <w:pPr>
        <w:numPr>
          <w:ilvl w:val="0"/>
          <w:numId w:val="22"/>
        </w:numPr>
        <w:jc w:val="both"/>
        <w:rPr>
          <w:rFonts w:ascii="Verdana" w:hAnsi="Verdana" w:cs="Arial"/>
          <w:sz w:val="18"/>
          <w:szCs w:val="18"/>
          <w:lang w:val="es-BO"/>
        </w:rPr>
      </w:pPr>
      <w:r w:rsidRPr="00CF2046">
        <w:rPr>
          <w:rFonts w:ascii="Verdana" w:hAnsi="Verdana" w:cs="Arial"/>
          <w:sz w:val="18"/>
          <w:szCs w:val="18"/>
          <w:lang w:val="es-BO"/>
        </w:rPr>
        <w:t>Que la empresa a la cual represento velará el cumplimiento a las especificaciones técnicas establecidas en el presente DBC.</w:t>
      </w:r>
    </w:p>
    <w:p w:rsidR="006201E0" w:rsidRPr="00CF2046" w:rsidRDefault="006201E0" w:rsidP="00ED1132">
      <w:pPr>
        <w:numPr>
          <w:ilvl w:val="0"/>
          <w:numId w:val="22"/>
        </w:numPr>
        <w:jc w:val="both"/>
        <w:rPr>
          <w:rFonts w:ascii="Verdana" w:hAnsi="Verdana" w:cs="Arial"/>
          <w:sz w:val="18"/>
          <w:szCs w:val="18"/>
        </w:rPr>
      </w:pPr>
      <w:r w:rsidRPr="00CF2046">
        <w:rPr>
          <w:rFonts w:ascii="Verdana" w:hAnsi="Verdana" w:cs="Arial"/>
          <w:sz w:val="18"/>
          <w:szCs w:val="18"/>
        </w:rPr>
        <w:t>En caso de incumplimiento de las especificaciones técnicas en plena ejecución de la obra conforme a contrato, me doy por notificado y YPFB se reserva el derecho de tomar las acciones legales y administrativas que la ley le ampara.</w:t>
      </w: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Calibri"/>
          <w:sz w:val="18"/>
          <w:szCs w:val="18"/>
        </w:rPr>
      </w:pPr>
    </w:p>
    <w:p w:rsidR="006201E0" w:rsidRPr="00CF2046" w:rsidRDefault="006201E0" w:rsidP="006201E0">
      <w:pPr>
        <w:jc w:val="both"/>
        <w:rPr>
          <w:rFonts w:ascii="Verdana" w:hAnsi="Verdana" w:cs="Arial"/>
          <w:sz w:val="18"/>
          <w:szCs w:val="18"/>
        </w:rPr>
      </w:pPr>
    </w:p>
    <w:p w:rsidR="006201E0" w:rsidRPr="00CF2046" w:rsidRDefault="006201E0" w:rsidP="006201E0">
      <w:pPr>
        <w:jc w:val="center"/>
        <w:rPr>
          <w:rFonts w:ascii="Verdana" w:hAnsi="Verdana" w:cs="Arial"/>
          <w:sz w:val="16"/>
          <w:szCs w:val="16"/>
          <w:lang w:val="es-BO"/>
        </w:rPr>
      </w:pPr>
    </w:p>
    <w:p w:rsidR="006201E0" w:rsidRPr="00CF2046" w:rsidRDefault="006201E0" w:rsidP="006201E0">
      <w:pPr>
        <w:jc w:val="center"/>
        <w:rPr>
          <w:rFonts w:ascii="Verdana" w:hAnsi="Verdana" w:cs="Arial"/>
          <w:b/>
          <w:sz w:val="18"/>
          <w:szCs w:val="16"/>
        </w:rPr>
      </w:pPr>
      <w:r w:rsidRPr="00CF2046">
        <w:rPr>
          <w:rFonts w:ascii="Verdana" w:hAnsi="Verdana" w:cs="Arial"/>
          <w:b/>
          <w:sz w:val="18"/>
          <w:szCs w:val="16"/>
        </w:rPr>
        <w:t>--------------------------------------------------</w:t>
      </w:r>
    </w:p>
    <w:p w:rsidR="006201E0" w:rsidRPr="00CF2046" w:rsidRDefault="006201E0" w:rsidP="006201E0">
      <w:pPr>
        <w:jc w:val="center"/>
        <w:rPr>
          <w:rFonts w:ascii="Verdana" w:hAnsi="Verdana" w:cs="Arial"/>
          <w:b/>
          <w:sz w:val="16"/>
          <w:szCs w:val="16"/>
        </w:rPr>
      </w:pPr>
      <w:r w:rsidRPr="00CF2046">
        <w:rPr>
          <w:rFonts w:ascii="Verdana" w:hAnsi="Verdana" w:cs="Arial"/>
          <w:b/>
          <w:sz w:val="16"/>
          <w:szCs w:val="16"/>
        </w:rPr>
        <w:t>Firma del Representante Legal del Proponente</w:t>
      </w:r>
    </w:p>
    <w:p w:rsidR="006201E0" w:rsidRPr="00CF2046" w:rsidRDefault="006201E0" w:rsidP="006201E0">
      <w:pPr>
        <w:jc w:val="center"/>
        <w:rPr>
          <w:rFonts w:ascii="Verdana" w:hAnsi="Verdana" w:cs="Arial"/>
          <w:sz w:val="16"/>
          <w:szCs w:val="16"/>
          <w:lang w:val="es-BO"/>
        </w:rPr>
      </w:pPr>
      <w:r w:rsidRPr="00CF2046">
        <w:rPr>
          <w:rFonts w:ascii="Verdana" w:hAnsi="Verdana" w:cs="Arial"/>
          <w:b/>
          <w:sz w:val="16"/>
          <w:szCs w:val="16"/>
        </w:rPr>
        <w:t>Nombre  completo del Representante Legal</w:t>
      </w:r>
    </w:p>
    <w:p w:rsidR="006201E0" w:rsidRDefault="006201E0">
      <w:pPr>
        <w:rPr>
          <w:rFonts w:ascii="Verdana" w:hAnsi="Verdana" w:cs="Arial"/>
          <w:b/>
          <w:sz w:val="18"/>
          <w:szCs w:val="16"/>
          <w:lang w:val="es-BO"/>
        </w:rPr>
      </w:pPr>
      <w:r>
        <w:rPr>
          <w:rFonts w:ascii="Verdana" w:hAnsi="Verdana" w:cs="Arial"/>
          <w:b/>
          <w:sz w:val="18"/>
          <w:szCs w:val="16"/>
          <w:lang w:val="es-BO"/>
        </w:rPr>
        <w:br w:type="page"/>
      </w:r>
    </w:p>
    <w:p w:rsidR="00C6261A" w:rsidRDefault="00C6261A" w:rsidP="00020600">
      <w:pPr>
        <w:jc w:val="center"/>
        <w:rPr>
          <w:rFonts w:ascii="Verdana" w:hAnsi="Verdana" w:cs="Arial"/>
          <w:b/>
          <w:sz w:val="18"/>
          <w:szCs w:val="16"/>
          <w:lang w:val="es-BO"/>
        </w:rPr>
      </w:pPr>
    </w:p>
    <w:p w:rsidR="00020600" w:rsidRDefault="00020600" w:rsidP="00AC5F0D">
      <w:pPr>
        <w:jc w:val="center"/>
        <w:rPr>
          <w:rFonts w:ascii="Verdana" w:hAnsi="Verdana" w:cs="Arial"/>
          <w:b/>
          <w:sz w:val="18"/>
          <w:szCs w:val="18"/>
        </w:rPr>
      </w:pPr>
    </w:p>
    <w:p w:rsidR="00C72BE6" w:rsidRDefault="00C72BE6" w:rsidP="00C72BE6">
      <w:pPr>
        <w:jc w:val="center"/>
        <w:rPr>
          <w:rFonts w:ascii="Verdana" w:hAnsi="Verdana" w:cs="Arial"/>
          <w:b/>
          <w:sz w:val="18"/>
          <w:szCs w:val="18"/>
        </w:rPr>
      </w:pPr>
    </w:p>
    <w:p w:rsidR="00C72BE6" w:rsidRPr="00CF2046" w:rsidRDefault="00C72BE6" w:rsidP="00C72BE6">
      <w:pPr>
        <w:jc w:val="center"/>
        <w:rPr>
          <w:rFonts w:ascii="Verdana" w:hAnsi="Verdana" w:cs="Arial"/>
          <w:b/>
          <w:sz w:val="18"/>
          <w:szCs w:val="18"/>
        </w:rPr>
      </w:pPr>
      <w:r w:rsidRPr="00CF2046">
        <w:rPr>
          <w:rFonts w:ascii="Verdana" w:hAnsi="Verdana" w:cs="Arial"/>
          <w:b/>
          <w:sz w:val="18"/>
          <w:szCs w:val="18"/>
        </w:rPr>
        <w:t>PROPUESTA TÉCNICA</w:t>
      </w:r>
    </w:p>
    <w:p w:rsidR="00C72BE6" w:rsidRPr="00CF2046" w:rsidRDefault="00C72BE6" w:rsidP="00C72BE6">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C72BE6" w:rsidRPr="00CF2046" w:rsidTr="006C58E2">
        <w:trPr>
          <w:tblHeader/>
        </w:trPr>
        <w:tc>
          <w:tcPr>
            <w:tcW w:w="9667" w:type="dxa"/>
            <w:shd w:val="clear" w:color="auto" w:fill="17365D"/>
            <w:vAlign w:val="center"/>
          </w:tcPr>
          <w:p w:rsidR="00C72BE6" w:rsidRPr="00CF2046" w:rsidRDefault="00C72BE6" w:rsidP="006C58E2">
            <w:pPr>
              <w:jc w:val="center"/>
              <w:rPr>
                <w:rFonts w:ascii="Arial" w:hAnsi="Arial" w:cs="Arial"/>
                <w:b/>
                <w:sz w:val="16"/>
              </w:rPr>
            </w:pPr>
            <w:r w:rsidRPr="00CF2046">
              <w:rPr>
                <w:rFonts w:ascii="Arial" w:hAnsi="Arial" w:cs="Arial"/>
                <w:b/>
              </w:rPr>
              <w:t xml:space="preserve">Para ser llenado por el proponente </w:t>
            </w:r>
          </w:p>
        </w:tc>
      </w:tr>
      <w:tr w:rsidR="00C72BE6" w:rsidRPr="00CF2046" w:rsidTr="006C58E2">
        <w:trPr>
          <w:trHeight w:val="835"/>
        </w:trPr>
        <w:tc>
          <w:tcPr>
            <w:tcW w:w="9667" w:type="dxa"/>
          </w:tcPr>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ORGANIGRAMA:</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MÉTODOS CONSTRUCTIVOS:</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rsidR="00C72BE6" w:rsidRPr="00CF2046" w:rsidRDefault="00C72BE6" w:rsidP="006C58E2">
            <w:pPr>
              <w:jc w:val="both"/>
              <w:rPr>
                <w:rFonts w:ascii="Verdana" w:hAnsi="Verdana" w:cs="Arial"/>
                <w:b/>
                <w:sz w:val="22"/>
                <w:szCs w:val="22"/>
                <w:u w:val="single"/>
              </w:rPr>
            </w:pPr>
          </w:p>
          <w:p w:rsidR="00C72BE6" w:rsidRPr="00CF2046" w:rsidRDefault="00C72BE6" w:rsidP="006C58E2">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rsidR="00C72BE6" w:rsidRPr="00CF2046" w:rsidRDefault="00C72BE6" w:rsidP="006C58E2">
            <w:pPr>
              <w:jc w:val="both"/>
              <w:rPr>
                <w:rFonts w:ascii="Arial" w:hAnsi="Arial" w:cs="Arial"/>
                <w:sz w:val="16"/>
              </w:rPr>
            </w:pPr>
          </w:p>
        </w:tc>
      </w:tr>
    </w:tbl>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Pr="00CF2046" w:rsidRDefault="00C72BE6" w:rsidP="00C72BE6">
      <w:pPr>
        <w:jc w:val="both"/>
        <w:rPr>
          <w:rFonts w:ascii="Verdana" w:hAnsi="Verdana" w:cs="Arial"/>
          <w:sz w:val="18"/>
          <w:szCs w:val="18"/>
        </w:rPr>
      </w:pPr>
    </w:p>
    <w:p w:rsidR="00C72BE6" w:rsidRDefault="00C72BE6">
      <w:pPr>
        <w:rPr>
          <w:rFonts w:ascii="Verdana" w:hAnsi="Verdana" w:cs="Arial"/>
          <w:sz w:val="18"/>
          <w:szCs w:val="18"/>
        </w:rPr>
      </w:pPr>
      <w:r>
        <w:rPr>
          <w:rFonts w:ascii="Verdana" w:hAnsi="Verdana" w:cs="Arial"/>
          <w:sz w:val="18"/>
          <w:szCs w:val="18"/>
        </w:rPr>
        <w:br w:type="page"/>
      </w:r>
    </w:p>
    <w:p w:rsidR="00D44D7E" w:rsidDel="00ED7047" w:rsidRDefault="00D44D7E" w:rsidP="00AC5F0D">
      <w:pPr>
        <w:jc w:val="both"/>
        <w:rPr>
          <w:rFonts w:ascii="Verdana" w:hAnsi="Verdana" w:cs="Arial"/>
          <w:sz w:val="18"/>
          <w:szCs w:val="18"/>
        </w:rPr>
      </w:pPr>
      <w:moveFromRangeStart w:id="28" w:author="Eduardo Alfredo Soliz Lopez" w:date="2015-05-26T18:19:00Z" w:name="move420427703"/>
    </w:p>
    <w:moveFromRangeEnd w:id="28"/>
    <w:p w:rsidR="00ED7047" w:rsidRDefault="00ED7047" w:rsidP="00ED7047">
      <w:pPr>
        <w:jc w:val="both"/>
        <w:rPr>
          <w:rFonts w:ascii="Verdana" w:hAnsi="Verdana" w:cs="Arial"/>
          <w:sz w:val="18"/>
          <w:szCs w:val="18"/>
        </w:rPr>
      </w:pPr>
      <w:moveToRangeStart w:id="29" w:author="Eduardo Alfredo Soliz Lopez" w:date="2015-05-26T18:19:00Z" w:name="move420427703"/>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ANEXO 1</w:t>
      </w:r>
    </w:p>
    <w:p w:rsidR="006201E0" w:rsidRPr="00323D39" w:rsidRDefault="006201E0" w:rsidP="006201E0">
      <w:pPr>
        <w:jc w:val="center"/>
        <w:rPr>
          <w:rFonts w:ascii="Verdana" w:hAnsi="Verdana" w:cs="Calibri"/>
          <w:b/>
          <w:sz w:val="8"/>
          <w:szCs w:val="18"/>
        </w:rPr>
      </w:pPr>
    </w:p>
    <w:p w:rsidR="006201E0" w:rsidRPr="00CF2046" w:rsidRDefault="006201E0" w:rsidP="006201E0">
      <w:pPr>
        <w:jc w:val="center"/>
        <w:rPr>
          <w:rFonts w:ascii="Verdana" w:hAnsi="Verdana" w:cs="Calibri"/>
          <w:b/>
          <w:sz w:val="18"/>
          <w:szCs w:val="18"/>
        </w:rPr>
      </w:pPr>
      <w:r w:rsidRPr="00CF2046">
        <w:rPr>
          <w:rFonts w:ascii="Verdana" w:hAnsi="Verdana" w:cs="Calibri"/>
          <w:b/>
          <w:sz w:val="18"/>
          <w:szCs w:val="18"/>
        </w:rPr>
        <w:t xml:space="preserve">MÉTODO DE EVALUACIÓN </w:t>
      </w:r>
    </w:p>
    <w:p w:rsidR="00D27B11" w:rsidRPr="00323D39" w:rsidRDefault="00D27B11" w:rsidP="00D27B11">
      <w:pPr>
        <w:keepNext/>
        <w:keepLines/>
        <w:spacing w:before="200" w:line="276" w:lineRule="auto"/>
        <w:jc w:val="center"/>
        <w:outlineLvl w:val="1"/>
        <w:rPr>
          <w:rFonts w:asciiTheme="minorHAnsi" w:hAnsiTheme="minorHAnsi" w:cstheme="minorHAnsi"/>
          <w:b/>
          <w:bCs/>
          <w:color w:val="000000" w:themeColor="text1"/>
          <w:sz w:val="22"/>
          <w:szCs w:val="22"/>
          <w:lang w:val="es-BO"/>
        </w:rPr>
      </w:pPr>
      <w:r w:rsidRPr="00323D39">
        <w:rPr>
          <w:rFonts w:asciiTheme="minorHAnsi" w:hAnsiTheme="minorHAnsi" w:cstheme="minorHAnsi"/>
          <w:b/>
          <w:bCs/>
          <w:color w:val="000000" w:themeColor="text1"/>
          <w:sz w:val="22"/>
          <w:szCs w:val="22"/>
          <w:lang w:val="es-BO"/>
        </w:rPr>
        <w:t>EVALUACIÓN PARA LA CONTRATACIÓN DE OBRAS</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rPr>
        <w:t xml:space="preserve">Previa a la evaluación del método de selección establecido en el presente DBC (Precio Evaluado Más Bajo o Calidad Propuesta Técnica y Costo), se deberá realizar la evaluación preliminar y verificación de errores aritméticos. </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 xml:space="preserve">EVALUACIÓN PRELIMINAR </w:t>
      </w:r>
    </w:p>
    <w:p w:rsidR="00D27B11" w:rsidRPr="00323D39" w:rsidRDefault="00D27B11" w:rsidP="00D27B11">
      <w:pPr>
        <w:ind w:left="426"/>
        <w:jc w:val="both"/>
        <w:rPr>
          <w:rFonts w:ascii="Calibri" w:eastAsia="Calibri" w:hAnsi="Calibri"/>
          <w:b/>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rPr>
        <w:t xml:space="preserve">Concluido el acto de apertura, el Comité de Habilitación </w:t>
      </w:r>
      <w:r w:rsidRPr="00323D39">
        <w:rPr>
          <w:rFonts w:ascii="Calibri" w:eastAsia="Calibri" w:hAnsi="Calibri"/>
          <w:sz w:val="22"/>
          <w:szCs w:val="22"/>
          <w:lang w:val="es-BO"/>
        </w:rPr>
        <w:t>en sesión reservada verificará el cumplimiento de los documentos legales y administrativos presentados por el/los proponente(s) aplicando la metodología CUMPLE/NO CUMPLE.</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rPr>
      </w:pPr>
      <w:r w:rsidRPr="00323D39">
        <w:rPr>
          <w:rFonts w:ascii="Calibri" w:eastAsia="Calibri" w:hAnsi="Calibri"/>
          <w:sz w:val="22"/>
          <w:szCs w:val="22"/>
          <w:lang w:val="es-BO"/>
        </w:rPr>
        <w:t>Con</w:t>
      </w:r>
      <w:r w:rsidRPr="00323D39">
        <w:rPr>
          <w:rFonts w:ascii="Calibri" w:eastAsia="Calibri" w:hAnsi="Calibri"/>
          <w:sz w:val="22"/>
          <w:szCs w:val="22"/>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rsidR="00D27B11" w:rsidRPr="00323D39" w:rsidRDefault="00D27B11" w:rsidP="00D27B11">
      <w:pPr>
        <w:jc w:val="both"/>
        <w:rPr>
          <w:rFonts w:ascii="Calibri" w:eastAsia="Calibri" w:hAnsi="Calibri"/>
          <w:sz w:val="22"/>
          <w:szCs w:val="22"/>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Habilitación podrá solicitar consultas, aclaraciones o aspectos que sea subsanables de sus propuestas, debiendo tener el respaldo de los mismos.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 xml:space="preserve">De no existir propuestas habilitadas que cumplan los aspectos legales y/o administrativos requeridos en el DBC, </w:t>
      </w:r>
      <w:r>
        <w:rPr>
          <w:rFonts w:ascii="Calibri" w:eastAsia="Calibri" w:hAnsi="Calibri"/>
          <w:sz w:val="22"/>
          <w:szCs w:val="22"/>
          <w:lang w:val="es-BO"/>
        </w:rPr>
        <w:t xml:space="preserve">el comité de habilitación </w:t>
      </w:r>
      <w:r w:rsidRPr="00323D39">
        <w:rPr>
          <w:rFonts w:ascii="Calibri" w:eastAsia="Calibri" w:hAnsi="Calibri"/>
          <w:sz w:val="22"/>
          <w:szCs w:val="22"/>
          <w:lang w:val="es-BO"/>
        </w:rPr>
        <w:t>recomendará mediante informe al Responsable de Contratación Directa declarar desierto el proceso de contratación.</w:t>
      </w:r>
    </w:p>
    <w:p w:rsidR="00D27B11" w:rsidRPr="00323D39" w:rsidRDefault="00D27B11" w:rsidP="00D27B11">
      <w:pPr>
        <w:jc w:val="both"/>
        <w:rPr>
          <w:rFonts w:ascii="Calibri" w:eastAsia="Calibri" w:hAnsi="Calibri"/>
          <w:sz w:val="22"/>
          <w:szCs w:val="22"/>
        </w:rPr>
      </w:pPr>
    </w:p>
    <w:p w:rsidR="00D27B11" w:rsidRPr="00323D39" w:rsidRDefault="00D27B11" w:rsidP="00D27B11">
      <w:pPr>
        <w:numPr>
          <w:ilvl w:val="0"/>
          <w:numId w:val="28"/>
        </w:numPr>
        <w:spacing w:after="200" w:line="276" w:lineRule="auto"/>
        <w:ind w:left="426" w:hanging="426"/>
        <w:jc w:val="both"/>
        <w:rPr>
          <w:rFonts w:ascii="Calibri" w:eastAsia="Calibri" w:hAnsi="Calibri"/>
          <w:b/>
          <w:sz w:val="22"/>
          <w:szCs w:val="22"/>
        </w:rPr>
      </w:pPr>
      <w:r w:rsidRPr="00323D39">
        <w:rPr>
          <w:rFonts w:ascii="Calibri" w:eastAsia="Calibri" w:hAnsi="Calibri"/>
          <w:b/>
          <w:sz w:val="22"/>
          <w:szCs w:val="22"/>
        </w:rPr>
        <w:t>VERIFICACIÓN DE ERRORES ARITMÉTICOS</w:t>
      </w:r>
    </w:p>
    <w:p w:rsidR="00D27B11" w:rsidRPr="00323D39" w:rsidRDefault="00D27B11" w:rsidP="00D27B11">
      <w:pPr>
        <w:jc w:val="both"/>
        <w:rPr>
          <w:rFonts w:ascii="Calibri" w:eastAsia="Calibri" w:hAnsi="Calibri"/>
          <w:b/>
          <w:sz w:val="22"/>
          <w:szCs w:val="22"/>
          <w:lang w:val="es-BO"/>
        </w:rPr>
      </w:pPr>
    </w:p>
    <w:p w:rsidR="00D27B11" w:rsidRPr="00323D39" w:rsidRDefault="00D27B11" w:rsidP="00D27B11">
      <w:pPr>
        <w:jc w:val="both"/>
        <w:rPr>
          <w:rFonts w:ascii="Calibri" w:eastAsia="Calibri" w:hAnsi="Calibri"/>
          <w:sz w:val="22"/>
          <w:szCs w:val="22"/>
          <w:lang w:val="es-BO"/>
        </w:rPr>
      </w:pPr>
      <w:r w:rsidRPr="00323D39">
        <w:rPr>
          <w:rFonts w:ascii="Calibri" w:eastAsia="Calibri" w:hAnsi="Calibri"/>
          <w:sz w:val="22"/>
          <w:szCs w:val="22"/>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D27B11" w:rsidRPr="00323D39" w:rsidRDefault="00D27B11" w:rsidP="00D27B11">
      <w:pPr>
        <w:jc w:val="both"/>
        <w:rPr>
          <w:rFonts w:ascii="Calibri" w:eastAsia="Calibri" w:hAnsi="Calibri"/>
          <w:sz w:val="22"/>
          <w:szCs w:val="22"/>
          <w:lang w:val="es-BO"/>
        </w:rPr>
      </w:pP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Cuando exista discrepancia entre los montos indicados en numeral y literal, prevalecerá el literal.</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 xml:space="preserve">Cuando el monto resultado de la multiplicación del precio unitario por la cantidad, sea incorrecto, prevalecerá el precio unitario cotizado para obtener el monto ajustado. </w:t>
      </w:r>
    </w:p>
    <w:p w:rsidR="00D27B11" w:rsidRPr="00323D39"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t>Si la diferencia entre el monto leído de la oferta y el monto ajustado de la revisión aritmética es menor o igual al dos por ciento (2%), se ajustará la oferta; caso contrario la oferta será descalificada.</w:t>
      </w:r>
      <w:r w:rsidRPr="00323D39">
        <w:rPr>
          <w:rFonts w:ascii="Calibri" w:eastAsia="Calibri" w:hAnsi="Calibri"/>
          <w:strike/>
          <w:sz w:val="22"/>
          <w:szCs w:val="22"/>
          <w:lang w:val="es-BO"/>
        </w:rPr>
        <w:t xml:space="preserve"> </w:t>
      </w:r>
    </w:p>
    <w:p w:rsidR="00D27B11" w:rsidRDefault="00D27B11" w:rsidP="00D27B11">
      <w:pPr>
        <w:numPr>
          <w:ilvl w:val="0"/>
          <w:numId w:val="29"/>
        </w:numPr>
        <w:spacing w:after="200" w:line="276" w:lineRule="auto"/>
        <w:ind w:left="567"/>
        <w:jc w:val="both"/>
        <w:rPr>
          <w:rFonts w:ascii="Calibri" w:eastAsia="Calibri" w:hAnsi="Calibri"/>
          <w:sz w:val="22"/>
          <w:szCs w:val="22"/>
          <w:lang w:val="es-BO"/>
        </w:rPr>
      </w:pPr>
      <w:r w:rsidRPr="00323D39">
        <w:rPr>
          <w:rFonts w:ascii="Calibri" w:eastAsia="Calibri" w:hAnsi="Calibri"/>
          <w:sz w:val="22"/>
          <w:szCs w:val="22"/>
          <w:lang w:val="es-BO"/>
        </w:rPr>
        <w:lastRenderedPageBreak/>
        <w:t xml:space="preserve">Si el monto ajustado por revisión aritmética supera el precio referencial, la oferta será descalificada, solo en caso que el precio referencial hubiera sido público. </w:t>
      </w:r>
    </w:p>
    <w:p w:rsidR="00976A2F" w:rsidRPr="00323D39" w:rsidRDefault="00976A2F" w:rsidP="00976A2F">
      <w:pPr>
        <w:numPr>
          <w:ilvl w:val="0"/>
          <w:numId w:val="28"/>
        </w:numPr>
        <w:spacing w:after="200" w:line="276" w:lineRule="auto"/>
        <w:ind w:left="426" w:hanging="426"/>
        <w:jc w:val="both"/>
        <w:rPr>
          <w:rFonts w:ascii="Calibri" w:eastAsia="Calibri" w:hAnsi="Calibri"/>
          <w:b/>
          <w:color w:val="FF0000"/>
          <w:sz w:val="22"/>
          <w:szCs w:val="22"/>
        </w:rPr>
      </w:pPr>
      <w:r w:rsidRPr="00323D39">
        <w:rPr>
          <w:rFonts w:ascii="Calibri" w:eastAsia="Calibri" w:hAnsi="Calibri"/>
          <w:b/>
          <w:sz w:val="22"/>
          <w:szCs w:val="22"/>
        </w:rPr>
        <w:t xml:space="preserve">MÉTODO DE SELECCIÓN - PRECIO EVALUADO MAS BAJO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Cuando se elija este Método, el procedimiento de evaluación será el siguiente:</w:t>
      </w:r>
    </w:p>
    <w:p w:rsidR="00976A2F" w:rsidRPr="00323D39" w:rsidRDefault="00976A2F" w:rsidP="00976A2F">
      <w:pPr>
        <w:jc w:val="both"/>
        <w:rPr>
          <w:rFonts w:asciiTheme="minorHAnsi" w:eastAsia="Calibri" w:hAnsiTheme="minorHAnsi" w:cstheme="minorHAnsi"/>
          <w:b/>
          <w:color w:val="000000" w:themeColor="text1"/>
          <w:sz w:val="22"/>
          <w:szCs w:val="22"/>
          <w:lang w:val="es-BO"/>
        </w:rPr>
      </w:pPr>
    </w:p>
    <w:p w:rsidR="00976A2F" w:rsidRPr="00323D39" w:rsidRDefault="00976A2F" w:rsidP="00976A2F">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Económica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El Comité de Evaluación en base a la/las propuesta(s) económica(s) ajustada(s) y que no hayan superado el precio referencial, determinará en orden de prelación las mismas con relación a la propuesta económica más baja.</w:t>
      </w:r>
    </w:p>
    <w:p w:rsidR="00976A2F" w:rsidRPr="00323D39" w:rsidRDefault="00976A2F" w:rsidP="00976A2F">
      <w:pPr>
        <w:jc w:val="both"/>
        <w:rPr>
          <w:rFonts w:asciiTheme="minorHAnsi" w:eastAsia="Calibri" w:hAnsiTheme="minorHAnsi" w:cstheme="minorHAnsi"/>
          <w:color w:val="000000" w:themeColor="text1"/>
          <w:sz w:val="22"/>
          <w:szCs w:val="22"/>
          <w:lang w:val="es-BO"/>
        </w:rPr>
      </w:pPr>
    </w:p>
    <w:p w:rsidR="00976A2F" w:rsidRPr="00323D39" w:rsidRDefault="00976A2F" w:rsidP="00976A2F">
      <w:pPr>
        <w:numPr>
          <w:ilvl w:val="0"/>
          <w:numId w:val="30"/>
        </w:numPr>
        <w:spacing w:after="200" w:line="276" w:lineRule="auto"/>
        <w:ind w:left="426" w:hanging="426"/>
        <w:jc w:val="both"/>
        <w:rPr>
          <w:rFonts w:asciiTheme="minorHAnsi" w:eastAsia="Calibri" w:hAnsiTheme="minorHAnsi" w:cstheme="minorHAnsi"/>
          <w:b/>
          <w:color w:val="000000" w:themeColor="text1"/>
          <w:sz w:val="22"/>
          <w:szCs w:val="22"/>
          <w:lang w:val="es-BO"/>
        </w:rPr>
      </w:pPr>
      <w:r w:rsidRPr="00323D39">
        <w:rPr>
          <w:rFonts w:asciiTheme="minorHAnsi" w:eastAsia="Calibri" w:hAnsiTheme="minorHAnsi" w:cstheme="minorHAnsi"/>
          <w:b/>
          <w:color w:val="000000" w:themeColor="text1"/>
          <w:sz w:val="22"/>
          <w:szCs w:val="22"/>
          <w:lang w:val="es-BO"/>
        </w:rPr>
        <w:t xml:space="preserve">Evaluación Técnica </w:t>
      </w: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El Comité de Evaluación efectuará la evaluación técnica de los formularios y/o documentos solicitados en el DBC de las propuestas habilitadas aplicando la metodología CUMPLE/NO CUMPLE.</w:t>
      </w:r>
    </w:p>
    <w:p w:rsidR="00976A2F" w:rsidRPr="00323D39" w:rsidRDefault="00976A2F" w:rsidP="00976A2F">
      <w:pPr>
        <w:jc w:val="both"/>
        <w:rPr>
          <w:rFonts w:ascii="Calibri" w:eastAsia="Calibri" w:hAnsi="Calibri"/>
          <w:sz w:val="22"/>
          <w:szCs w:val="22"/>
          <w:lang w:val="es-BO"/>
        </w:rPr>
      </w:pPr>
    </w:p>
    <w:p w:rsidR="00976A2F"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En caso de existir aspectos subsanables, el Comité de Evaluación podrá solicitar consultas, aclaraciones o aspectos que sea subsanables de sus propuestas, debiendo tener el respaldo de los mismos.</w:t>
      </w:r>
    </w:p>
    <w:p w:rsidR="00976A2F" w:rsidRPr="00323D39" w:rsidRDefault="00976A2F" w:rsidP="00976A2F">
      <w:pPr>
        <w:jc w:val="both"/>
        <w:rPr>
          <w:rFonts w:ascii="Calibri" w:eastAsia="Calibri" w:hAnsi="Calibri"/>
          <w:sz w:val="22"/>
          <w:szCs w:val="22"/>
          <w:lang w:val="es-BO"/>
        </w:rPr>
      </w:pPr>
    </w:p>
    <w:p w:rsidR="00976A2F" w:rsidRPr="00323D39" w:rsidRDefault="00976A2F" w:rsidP="00976A2F">
      <w:pPr>
        <w:rPr>
          <w:rFonts w:ascii="Calibri" w:eastAsia="Calibri" w:hAnsi="Calibri"/>
          <w:sz w:val="22"/>
          <w:szCs w:val="22"/>
          <w:lang w:val="es-BO"/>
        </w:rPr>
      </w:pPr>
      <w:r w:rsidRPr="00323D39">
        <w:rPr>
          <w:rFonts w:ascii="Calibri" w:eastAsia="Calibri" w:hAnsi="Calibri"/>
          <w:sz w:val="22"/>
          <w:szCs w:val="22"/>
          <w:lang w:val="es-BO"/>
        </w:rPr>
        <w:t>De no existir propuestas que cumplan los aspectos requeridos en el DBC las mismas serán descalificadas.</w:t>
      </w:r>
    </w:p>
    <w:p w:rsidR="00976A2F" w:rsidRPr="00323D39" w:rsidRDefault="00976A2F" w:rsidP="00976A2F">
      <w:pPr>
        <w:rPr>
          <w:rFonts w:asciiTheme="minorHAnsi" w:eastAsia="Calibri" w:hAnsiTheme="minorHAnsi" w:cstheme="minorHAnsi"/>
          <w:sz w:val="22"/>
          <w:szCs w:val="22"/>
          <w:lang w:val="es-BO"/>
        </w:rPr>
      </w:pPr>
    </w:p>
    <w:p w:rsidR="00976A2F" w:rsidRPr="00323D39" w:rsidRDefault="00976A2F" w:rsidP="00976A2F">
      <w:pPr>
        <w:numPr>
          <w:ilvl w:val="0"/>
          <w:numId w:val="30"/>
        </w:numPr>
        <w:spacing w:after="200" w:line="276" w:lineRule="auto"/>
        <w:ind w:left="426" w:hanging="426"/>
        <w:jc w:val="both"/>
        <w:rPr>
          <w:rFonts w:ascii="Calibri" w:eastAsia="Calibri" w:hAnsi="Calibri"/>
          <w:b/>
          <w:sz w:val="22"/>
          <w:szCs w:val="22"/>
          <w:lang w:val="es-BO"/>
        </w:rPr>
      </w:pPr>
      <w:r w:rsidRPr="00323D39">
        <w:rPr>
          <w:rFonts w:ascii="Calibri" w:eastAsia="Calibri" w:hAnsi="Calibri"/>
          <w:b/>
          <w:sz w:val="22"/>
          <w:szCs w:val="22"/>
          <w:lang w:val="es-BO"/>
        </w:rPr>
        <w:t>Resultado de la Evaluación</w:t>
      </w:r>
    </w:p>
    <w:p w:rsidR="00D27B11" w:rsidRPr="00323D39" w:rsidRDefault="00976A2F" w:rsidP="00976A2F">
      <w:pPr>
        <w:jc w:val="both"/>
        <w:rPr>
          <w:rFonts w:ascii="Calibri" w:eastAsia="Calibri" w:hAnsi="Calibri"/>
          <w:sz w:val="22"/>
          <w:szCs w:val="22"/>
          <w:lang w:val="es-BO"/>
        </w:rPr>
      </w:pPr>
      <w:r w:rsidRPr="00323D39">
        <w:rPr>
          <w:rFonts w:ascii="Calibri" w:eastAsia="Calibri" w:hAnsi="Calibri"/>
          <w:sz w:val="22"/>
          <w:szCs w:val="22"/>
          <w:lang w:val="es-BO"/>
        </w:rPr>
        <w:t xml:space="preserve">Una vez evaluadas las propuestas mediante el método de selección de Precio Evaluado Más Bajo, </w:t>
      </w:r>
      <w:r>
        <w:rPr>
          <w:rFonts w:ascii="Calibri" w:eastAsia="Calibri" w:hAnsi="Calibri"/>
          <w:sz w:val="22"/>
          <w:szCs w:val="22"/>
          <w:lang w:val="es-BO"/>
        </w:rPr>
        <w:t xml:space="preserve">el Comité de Evaluación </w:t>
      </w:r>
      <w:r w:rsidRPr="00323D39">
        <w:rPr>
          <w:rFonts w:ascii="Calibri" w:eastAsia="Calibri" w:hAnsi="Calibri"/>
          <w:sz w:val="22"/>
          <w:szCs w:val="22"/>
          <w:lang w:val="es-BO"/>
        </w:rPr>
        <w:t xml:space="preserve">recomendará mediante informe al Responsable de Contratación Directa la adjudicación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concertación </w:t>
      </w:r>
      <w:proofErr w:type="spellStart"/>
      <w:r w:rsidRPr="00323D39">
        <w:rPr>
          <w:rFonts w:ascii="Calibri" w:eastAsia="Calibri" w:hAnsi="Calibri"/>
          <w:sz w:val="22"/>
          <w:szCs w:val="22"/>
          <w:lang w:val="es-BO"/>
        </w:rPr>
        <w:t>ó</w:t>
      </w:r>
      <w:proofErr w:type="spellEnd"/>
      <w:r w:rsidRPr="00323D39">
        <w:rPr>
          <w:rFonts w:ascii="Calibri" w:eastAsia="Calibri" w:hAnsi="Calibri"/>
          <w:sz w:val="22"/>
          <w:szCs w:val="22"/>
          <w:lang w:val="es-BO"/>
        </w:rPr>
        <w:t xml:space="preserve"> declaratoria desierta.</w:t>
      </w:r>
    </w:p>
    <w:p w:rsidR="00D27B11" w:rsidRPr="00323D39" w:rsidRDefault="00D27B11" w:rsidP="00D27B11">
      <w:pPr>
        <w:jc w:val="both"/>
        <w:rPr>
          <w:rFonts w:ascii="Calibri" w:eastAsia="Calibri" w:hAnsi="Calibri"/>
          <w:sz w:val="22"/>
          <w:szCs w:val="22"/>
          <w:lang w:val="es-BO"/>
        </w:rPr>
      </w:pPr>
    </w:p>
    <w:p w:rsidR="006201E0" w:rsidRPr="00323D39"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6201E0" w:rsidRDefault="006201E0" w:rsidP="006201E0">
      <w:pPr>
        <w:jc w:val="both"/>
        <w:rPr>
          <w:rFonts w:ascii="Calibri" w:eastAsia="Calibri" w:hAnsi="Calibri"/>
          <w:sz w:val="22"/>
          <w:szCs w:val="22"/>
          <w:lang w:val="es-BO"/>
        </w:rPr>
      </w:pPr>
    </w:p>
    <w:p w:rsidR="00ED7047" w:rsidRPr="006201E0" w:rsidRDefault="00ED7047" w:rsidP="00ED7047">
      <w:pPr>
        <w:jc w:val="both"/>
        <w:rPr>
          <w:rFonts w:ascii="Verdana" w:hAnsi="Verdana" w:cs="Arial"/>
          <w:sz w:val="18"/>
          <w:szCs w:val="18"/>
          <w:lang w:val="es-BO"/>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p w:rsidR="00ED7047" w:rsidRDefault="00ED7047" w:rsidP="00ED7047">
      <w:pPr>
        <w:jc w:val="both"/>
        <w:rPr>
          <w:rFonts w:ascii="Verdana" w:hAnsi="Verdana" w:cs="Arial"/>
          <w:sz w:val="18"/>
          <w:szCs w:val="18"/>
        </w:rPr>
      </w:pPr>
    </w:p>
    <w:moveToRangeEnd w:id="29"/>
    <w:p w:rsidR="006201E0" w:rsidRDefault="006201E0" w:rsidP="006201E0">
      <w:pPr>
        <w:jc w:val="center"/>
        <w:rPr>
          <w:rFonts w:ascii="Verdana" w:hAnsi="Verdana" w:cs="Calibri"/>
          <w:b/>
          <w:sz w:val="18"/>
          <w:szCs w:val="18"/>
        </w:rPr>
      </w:pPr>
      <w:r w:rsidRPr="00CF2046">
        <w:rPr>
          <w:rFonts w:ascii="Verdana" w:hAnsi="Verdana" w:cs="Calibri"/>
          <w:b/>
          <w:sz w:val="18"/>
          <w:szCs w:val="18"/>
        </w:rPr>
        <w:t xml:space="preserve">ANEXO 2 </w:t>
      </w:r>
    </w:p>
    <w:p w:rsidR="00EF23BE" w:rsidRPr="00CC7513" w:rsidRDefault="00EF23BE" w:rsidP="00EF23BE">
      <w:pPr>
        <w:tabs>
          <w:tab w:val="center" w:pos="5833"/>
          <w:tab w:val="right" w:pos="10252"/>
        </w:tabs>
        <w:jc w:val="center"/>
        <w:rPr>
          <w:rFonts w:ascii="Verdana" w:hAnsi="Verdana" w:cs="Tahoma"/>
          <w:b/>
          <w:sz w:val="18"/>
          <w:szCs w:val="18"/>
          <w:lang w:val="es-BO"/>
        </w:rPr>
      </w:pPr>
      <w:bookmarkStart w:id="30"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E02A2D">
        <w:rPr>
          <w:rFonts w:ascii="Verdana" w:hAnsi="Verdana" w:cs="Tahoma"/>
          <w:b/>
          <w:noProof/>
          <w:sz w:val="18"/>
          <w:szCs w:val="18"/>
          <w:lang w:val="es-BO"/>
        </w:rPr>
        <w:t>1</w:t>
      </w:r>
      <w:r w:rsidRPr="00CC7513">
        <w:rPr>
          <w:rFonts w:ascii="Verdana" w:hAnsi="Verdana" w:cs="Tahoma"/>
          <w:b/>
          <w:sz w:val="18"/>
          <w:szCs w:val="18"/>
          <w:lang w:val="es-BO"/>
        </w:rPr>
        <w:fldChar w:fldCharType="end"/>
      </w:r>
      <w:bookmarkEnd w:id="30"/>
    </w:p>
    <w:p w:rsidR="00EF23BE" w:rsidRPr="000301E0" w:rsidRDefault="00EF23BE" w:rsidP="00EF23BE">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EF23BE" w:rsidRPr="00EA48AF" w:rsidTr="003D0F1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EF23BE" w:rsidRPr="00EA48AF" w:rsidRDefault="00EF23BE" w:rsidP="00EF23BE">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02A2D" w:rsidRDefault="00E02A2D" w:rsidP="00E02A2D">
            <w:pPr>
              <w:rPr>
                <w:rFonts w:ascii="Arial" w:hAnsi="Arial" w:cs="Arial"/>
                <w:b/>
                <w:color w:val="FF0000"/>
                <w:sz w:val="18"/>
                <w:szCs w:val="18"/>
              </w:rPr>
            </w:pPr>
            <w:r w:rsidRPr="00E02A2D">
              <w:rPr>
                <w:rFonts w:ascii="Arial" w:hAnsi="Arial" w:cs="Arial"/>
                <w:b/>
                <w:sz w:val="18"/>
                <w:szCs w:val="18"/>
              </w:rPr>
              <w:t>TRABAJOS DE OBRAS CIVILES PARA  EL TENDIDO DE RED SECUNDARIA PEÑA AZUL DISTRITO 18 CIUDAD DE LA PAZ</w:t>
            </w:r>
            <w:r w:rsidR="003D0F16" w:rsidRPr="00E02A2D">
              <w:rPr>
                <w:rFonts w:ascii="Arial" w:hAnsi="Arial" w:cs="Arial"/>
                <w:b/>
                <w:sz w:val="18"/>
                <w:szCs w:val="18"/>
              </w:rPr>
              <w:t> </w:t>
            </w:r>
          </w:p>
        </w:tc>
      </w:tr>
      <w:tr w:rsidR="003D0F16"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3D0F16" w:rsidRPr="00EA48AF" w:rsidRDefault="003D0F16" w:rsidP="00EF23BE">
            <w:pPr>
              <w:rPr>
                <w:rFonts w:ascii="Calibri" w:hAnsi="Calibri"/>
                <w:color w:val="000000"/>
                <w:sz w:val="2"/>
                <w:szCs w:val="2"/>
              </w:rPr>
            </w:pPr>
          </w:p>
        </w:tc>
      </w:tr>
      <w:tr w:rsidR="003D0F16" w:rsidRPr="00EA48AF" w:rsidTr="003D0F1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02A2D" w:rsidRDefault="00E02A2D" w:rsidP="00EF23BE">
            <w:pPr>
              <w:jc w:val="center"/>
              <w:rPr>
                <w:rFonts w:ascii="Arial" w:hAnsi="Arial" w:cs="Arial"/>
                <w:b/>
                <w:color w:val="FF0000"/>
                <w:sz w:val="18"/>
                <w:szCs w:val="18"/>
              </w:rPr>
            </w:pPr>
            <w:r>
              <w:rPr>
                <w:rFonts w:ascii="Arial" w:hAnsi="Arial" w:cs="Arial"/>
                <w:b/>
                <w:sz w:val="18"/>
                <w:szCs w:val="18"/>
              </w:rPr>
              <w:t>E.C. FRANSMAR</w:t>
            </w:r>
            <w:r w:rsidR="003D0F16" w:rsidRPr="00E02A2D">
              <w:rPr>
                <w:rFonts w:ascii="Arial" w:hAnsi="Arial" w:cs="Arial"/>
                <w:b/>
                <w:sz w:val="18"/>
                <w:szCs w:val="18"/>
              </w:rPr>
              <w:t> </w:t>
            </w:r>
          </w:p>
        </w:tc>
      </w:tr>
      <w:tr w:rsidR="00EF23BE" w:rsidRPr="00EA48AF" w:rsidTr="003D0F1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23BE" w:rsidRPr="00EA48AF" w:rsidRDefault="00EF23BE" w:rsidP="00EF23BE">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EF23BE" w:rsidRPr="00EA48AF" w:rsidRDefault="00EF23BE" w:rsidP="00EF23BE">
            <w:pPr>
              <w:rPr>
                <w:rFonts w:ascii="Calibri" w:hAnsi="Calibri"/>
                <w:color w:val="000000"/>
                <w:sz w:val="2"/>
                <w:szCs w:val="2"/>
              </w:rPr>
            </w:pPr>
          </w:p>
        </w:tc>
      </w:tr>
      <w:tr w:rsidR="003D0F16" w:rsidRPr="00EA48AF" w:rsidTr="003D0F1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D0F16" w:rsidRPr="00EA48AF" w:rsidRDefault="003D0F16" w:rsidP="00EF23BE">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3D0F16" w:rsidRPr="00EA48AF" w:rsidRDefault="003D0F16" w:rsidP="00EF23BE">
            <w:pPr>
              <w:jc w:val="center"/>
              <w:rPr>
                <w:rFonts w:ascii="Arial" w:hAnsi="Arial" w:cs="Arial"/>
                <w:color w:val="000000"/>
                <w:sz w:val="18"/>
                <w:szCs w:val="18"/>
              </w:rPr>
            </w:pPr>
            <w:r w:rsidRPr="00EA48AF">
              <w:rPr>
                <w:rFonts w:ascii="Arial" w:hAnsi="Arial" w:cs="Arial"/>
                <w:color w:val="000000"/>
                <w:sz w:val="18"/>
                <w:szCs w:val="18"/>
              </w:rPr>
              <w:t> </w:t>
            </w:r>
          </w:p>
        </w:tc>
      </w:tr>
      <w:tr w:rsidR="00EF23BE" w:rsidRPr="00EA48AF" w:rsidTr="003D0F1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EF23BE" w:rsidRPr="00EA48AF" w:rsidRDefault="00EF23BE" w:rsidP="00EF23BE">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EF23BE" w:rsidRPr="00EA48AF" w:rsidRDefault="00EF23BE" w:rsidP="00EF23BE">
            <w:pPr>
              <w:rPr>
                <w:rFonts w:ascii="Calibri" w:hAnsi="Calibri"/>
                <w:color w:val="000000"/>
                <w:sz w:val="2"/>
                <w:szCs w:val="2"/>
              </w:rPr>
            </w:pPr>
            <w:r w:rsidRPr="00EA48AF">
              <w:rPr>
                <w:rFonts w:ascii="Calibri" w:hAnsi="Calibri"/>
                <w:color w:val="000000"/>
                <w:sz w:val="2"/>
                <w:szCs w:val="2"/>
              </w:rPr>
              <w:t> </w:t>
            </w:r>
          </w:p>
        </w:tc>
      </w:tr>
      <w:tr w:rsidR="00EF23BE" w:rsidRPr="005A4E66" w:rsidTr="003D0F1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EF23BE" w:rsidRPr="002A61E9" w:rsidRDefault="00EF23BE" w:rsidP="00EF23BE">
            <w:pPr>
              <w:jc w:val="center"/>
              <w:rPr>
                <w:rFonts w:ascii="Arial" w:hAnsi="Arial" w:cs="Arial"/>
                <w:b/>
                <w:bCs/>
                <w:color w:val="FFFFFF"/>
                <w:sz w:val="18"/>
                <w:szCs w:val="18"/>
              </w:rPr>
            </w:pPr>
          </w:p>
        </w:tc>
      </w:tr>
      <w:tr w:rsidR="00EF23BE" w:rsidRPr="005A4E66" w:rsidTr="003D0F1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Pr>
                <w:rFonts w:ascii="Arial" w:hAnsi="Arial" w:cs="Arial"/>
                <w:b/>
                <w:bCs/>
                <w:color w:val="FFFFFF"/>
                <w:sz w:val="18"/>
                <w:szCs w:val="18"/>
              </w:rPr>
              <w:t>OBSERVACIONES</w:t>
            </w:r>
          </w:p>
        </w:tc>
      </w:tr>
      <w:tr w:rsidR="00EF23BE" w:rsidRPr="005A4E66" w:rsidTr="003D0F1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EF23BE" w:rsidRPr="002A61E9" w:rsidRDefault="00EF23BE" w:rsidP="00EF23BE">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EF23BE" w:rsidRPr="002A61E9" w:rsidRDefault="00EF23BE" w:rsidP="00EF23BE">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EF23BE" w:rsidRPr="002A61E9" w:rsidRDefault="00EF23BE" w:rsidP="00EF23BE">
            <w:pPr>
              <w:rPr>
                <w:rFonts w:ascii="Arial" w:hAnsi="Arial" w:cs="Arial"/>
                <w:b/>
                <w:bCs/>
                <w:color w:val="FFFFFF"/>
                <w:sz w:val="18"/>
                <w:szCs w:val="18"/>
              </w:rPr>
            </w:pPr>
          </w:p>
        </w:tc>
      </w:tr>
      <w:tr w:rsidR="00EF23BE" w:rsidRPr="005A4E66" w:rsidTr="003D0F16">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LEGALES Y ADMINISTRATIVOS</w:t>
            </w:r>
          </w:p>
        </w:tc>
      </w:tr>
      <w:tr w:rsidR="00546EFD" w:rsidRPr="005A4E66" w:rsidTr="003D0F1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Formulario A-1</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jc w:val="center"/>
              <w:rPr>
                <w:rFonts w:ascii="Arial" w:hAnsi="Arial" w:cs="Arial"/>
                <w:color w:val="000000"/>
              </w:rPr>
            </w:pPr>
            <w:r w:rsidRPr="005A4E66">
              <w:rPr>
                <w:rFonts w:ascii="Arial" w:hAnsi="Arial" w:cs="Arial"/>
                <w:color w:val="000000"/>
              </w:rPr>
              <w:t>  </w:t>
            </w:r>
          </w:p>
        </w:tc>
      </w:tr>
      <w:tr w:rsidR="00546EFD" w:rsidRPr="005A4E66" w:rsidTr="00132203">
        <w:trPr>
          <w:trHeight w:val="6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jc w:val="center"/>
              <w:rPr>
                <w:rFonts w:ascii="Arial" w:hAnsi="Arial" w:cs="Arial"/>
                <w:color w:val="000000"/>
              </w:rPr>
            </w:pPr>
            <w:r w:rsidRPr="005A4E66">
              <w:rPr>
                <w:rFonts w:ascii="Arial" w:hAnsi="Arial" w:cs="Arial"/>
                <w:color w:val="000000"/>
              </w:rPr>
              <w:t> </w:t>
            </w:r>
          </w:p>
        </w:tc>
      </w:tr>
      <w:tr w:rsidR="00546EFD" w:rsidRPr="005A4E66" w:rsidTr="00132203">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E02A2D">
            <w:pPr>
              <w:jc w:val="both"/>
              <w:rPr>
                <w:rFonts w:asciiTheme="minorHAnsi" w:hAnsiTheme="minorHAnsi" w:cstheme="minorHAnsi"/>
                <w:sz w:val="18"/>
                <w:szCs w:val="18"/>
              </w:rPr>
            </w:pPr>
            <w:r w:rsidRPr="00EC4685">
              <w:rPr>
                <w:rFonts w:asciiTheme="minorHAnsi" w:hAnsiTheme="minorHAnsi" w:cstheme="minorHAnsi"/>
                <w:sz w:val="18"/>
                <w:szCs w:val="18"/>
              </w:rPr>
              <w:t>Fotocopia simple del Documento de Constitución de la empresa,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350B6">
            <w:pPr>
              <w:rPr>
                <w:rFonts w:ascii="Arial" w:hAnsi="Arial" w:cs="Arial"/>
                <w:color w:val="000000"/>
              </w:rPr>
            </w:pPr>
          </w:p>
        </w:tc>
      </w:tr>
      <w:tr w:rsidR="00546EFD" w:rsidRPr="005A4E66" w:rsidTr="00132203">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E02A2D">
            <w:pPr>
              <w:jc w:val="both"/>
              <w:rPr>
                <w:rFonts w:asciiTheme="minorHAnsi" w:hAnsiTheme="minorHAnsi" w:cstheme="minorHAnsi"/>
                <w:sz w:val="18"/>
                <w:szCs w:val="18"/>
              </w:rPr>
            </w:pPr>
            <w:r w:rsidRPr="00EC4685">
              <w:rPr>
                <w:rFonts w:asciiTheme="minorHAnsi" w:hAnsiTheme="minorHAnsi" w:cstheme="minorHAnsi"/>
                <w:sz w:val="18"/>
                <w:szCs w:val="18"/>
              </w:rPr>
              <w:t xml:space="preserve">Fotocopia simple del Poder del Representante Legal de la empresa, cuando el representante legal sea diferente al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132203">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del Certificado de Inscripción en FUNDEMPRESA.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132203">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Fotocopia simple de Número de Identificación Tributaria NIT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3D0F1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Fotocopia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546EFD" w:rsidRPr="005A4E66" w:rsidTr="003D0F16">
        <w:trPr>
          <w:trHeight w:val="18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546EFD" w:rsidRPr="00EC4685" w:rsidRDefault="00546EFD" w:rsidP="00546EFD">
            <w:pPr>
              <w:jc w:val="both"/>
              <w:rPr>
                <w:rFonts w:asciiTheme="minorHAnsi" w:hAnsiTheme="minorHAnsi" w:cstheme="minorHAnsi"/>
                <w:sz w:val="18"/>
                <w:szCs w:val="18"/>
              </w:rPr>
            </w:pPr>
            <w:r w:rsidRPr="00EC4685">
              <w:rPr>
                <w:rFonts w:asciiTheme="minorHAnsi" w:hAnsiTheme="minorHAnsi" w:cstheme="minorHAnsi"/>
                <w:sz w:val="18"/>
                <w:szCs w:val="18"/>
              </w:rPr>
              <w:t xml:space="preserve">Original de la Garantía de Seriedad de Propuesta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546EFD" w:rsidRPr="005A4E66" w:rsidRDefault="00546EFD" w:rsidP="00EF23BE">
            <w:pPr>
              <w:jc w:val="center"/>
              <w:rPr>
                <w:rFonts w:ascii="Arial" w:hAnsi="Arial" w:cs="Arial"/>
                <w:color w:val="000000"/>
              </w:rPr>
            </w:pPr>
          </w:p>
        </w:tc>
      </w:tr>
      <w:tr w:rsidR="00EF23BE" w:rsidRPr="005A4E66" w:rsidTr="003D0F16">
        <w:trPr>
          <w:trHeight w:val="24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F23BE" w:rsidRPr="00EC4685" w:rsidRDefault="00EC4685" w:rsidP="00E02A2D">
            <w:pPr>
              <w:rPr>
                <w:rFonts w:asciiTheme="minorHAnsi" w:hAnsiTheme="minorHAnsi" w:cstheme="minorHAnsi"/>
                <w:color w:val="000000"/>
                <w:sz w:val="18"/>
                <w:szCs w:val="18"/>
              </w:rPr>
            </w:pPr>
            <w:r w:rsidRPr="00EC4685">
              <w:rPr>
                <w:rFonts w:asciiTheme="minorHAnsi" w:hAnsiTheme="minorHAnsi" w:cstheme="minorHAnsi"/>
                <w:color w:val="000000"/>
                <w:sz w:val="18"/>
                <w:szCs w:val="18"/>
              </w:rPr>
              <w:t>Fotocopia simple del certificado de No Adeudo por Contribuciones al Seguro Social Obligatorio</w:t>
            </w:r>
            <w:r w:rsidR="00E02A2D">
              <w:rPr>
                <w:rFonts w:asciiTheme="minorHAnsi" w:hAnsiTheme="minorHAnsi" w:cstheme="minorHAnsi"/>
                <w:color w:val="000000"/>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F23BE" w:rsidRPr="005A4E66" w:rsidRDefault="00EF23BE" w:rsidP="00EF23BE">
            <w:pPr>
              <w:jc w:val="center"/>
              <w:rPr>
                <w:rFonts w:ascii="Arial" w:hAnsi="Arial" w:cs="Arial"/>
                <w:color w:val="000000"/>
              </w:rPr>
            </w:pPr>
          </w:p>
        </w:tc>
      </w:tr>
      <w:tr w:rsidR="00EF23BE" w:rsidRPr="005A4E66" w:rsidTr="003D0F16">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DE LA PROPUESTA ECONÓMICA</w:t>
            </w:r>
          </w:p>
        </w:tc>
      </w:tr>
      <w:tr w:rsidR="00EC4685" w:rsidRPr="005A4E66" w:rsidTr="003D0F16">
        <w:trPr>
          <w:trHeight w:val="25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B-1 Presupuesto por Ítems y General de la Obra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14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rPr>
                <w:rFonts w:asciiTheme="minorHAnsi" w:hAnsiTheme="minorHAnsi" w:cstheme="minorHAnsi"/>
                <w:sz w:val="18"/>
                <w:szCs w:val="18"/>
              </w:rPr>
            </w:pPr>
            <w:r w:rsidRPr="00EC4685">
              <w:rPr>
                <w:rFonts w:asciiTheme="minorHAnsi" w:hAnsiTheme="minorHAnsi" w:cstheme="minorHAnsi"/>
                <w:sz w:val="18"/>
                <w:szCs w:val="18"/>
                <w:lang w:val="es-BO"/>
              </w:rPr>
              <w:t>Formulario B-3 Precios Unitarios elementales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F23BE" w:rsidRPr="005A4E66" w:rsidTr="003D0F16">
        <w:trPr>
          <w:trHeight w:val="652"/>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tcPr>
          <w:p w:rsidR="00EF23BE" w:rsidRPr="00EC4685" w:rsidRDefault="00EF23BE" w:rsidP="00EF23BE">
            <w:pPr>
              <w:rPr>
                <w:rFonts w:asciiTheme="minorHAnsi" w:hAnsiTheme="minorHAnsi" w:cstheme="minorHAnsi"/>
                <w:color w:val="000000"/>
              </w:rPr>
            </w:pPr>
            <w:r w:rsidRPr="00EC4685">
              <w:rPr>
                <w:rFonts w:asciiTheme="minorHAnsi" w:hAnsiTheme="minorHAnsi" w:cstheme="minorHAnsi"/>
                <w:b/>
                <w:sz w:val="18"/>
                <w:szCs w:val="18"/>
                <w:lang w:val="es-BO"/>
              </w:rPr>
              <w:t>DOCUMENTOS DE LA PROPUESTA TÉCNICA</w:t>
            </w:r>
          </w:p>
        </w:tc>
      </w:tr>
      <w:tr w:rsidR="00EC4685" w:rsidRPr="005A4E66" w:rsidTr="003D0F16">
        <w:trPr>
          <w:trHeight w:val="163"/>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C-1 Experiencia General y Específica de la empresa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left" w:pos="1701"/>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Formulario C-2 Experiencia General y específica del personal propuesto (uno por cada                       persona)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pStyle w:val="Normal2"/>
              <w:rPr>
                <w:rFonts w:asciiTheme="minorHAnsi" w:hAnsiTheme="minorHAnsi" w:cstheme="minorHAnsi"/>
                <w:sz w:val="18"/>
                <w:szCs w:val="18"/>
              </w:rPr>
            </w:pPr>
            <w:r w:rsidRPr="00EC4685">
              <w:rPr>
                <w:rFonts w:asciiTheme="minorHAnsi" w:hAnsiTheme="minorHAnsi" w:cstheme="minorHAnsi"/>
                <w:sz w:val="18"/>
                <w:szCs w:val="18"/>
                <w:lang w:val="es-BO"/>
              </w:rPr>
              <w:t>Formulario C-3  Cronograma de ejecución de la obra</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jc w:val="both"/>
              <w:rPr>
                <w:rFonts w:asciiTheme="minorHAnsi" w:hAnsiTheme="minorHAnsi" w:cstheme="minorHAnsi"/>
                <w:sz w:val="18"/>
                <w:szCs w:val="18"/>
              </w:rPr>
            </w:pPr>
            <w:r w:rsidRPr="00EC4685">
              <w:rPr>
                <w:rFonts w:asciiTheme="minorHAnsi" w:hAnsiTheme="minorHAnsi" w:cstheme="minorHAnsi"/>
                <w:sz w:val="18"/>
                <w:szCs w:val="18"/>
                <w:lang w:val="es-BO"/>
              </w:rPr>
              <w:t>Formulario C</w:t>
            </w:r>
            <w:r w:rsidRPr="00EC4685">
              <w:rPr>
                <w:rFonts w:asciiTheme="minorHAnsi" w:hAnsiTheme="minorHAnsi" w:cstheme="minorHAnsi"/>
                <w:b/>
                <w:sz w:val="18"/>
                <w:szCs w:val="18"/>
              </w:rPr>
              <w:t>-</w:t>
            </w:r>
            <w:r w:rsidRPr="00EC4685">
              <w:rPr>
                <w:rFonts w:asciiTheme="minorHAnsi" w:hAnsiTheme="minorHAnsi" w:cstheme="minorHAnsi"/>
                <w:sz w:val="18"/>
                <w:szCs w:val="18"/>
              </w:rPr>
              <w:t xml:space="preserve">4 Mejoras Técnicas Propuestas a la Obra (proyecto) </w:t>
            </w:r>
            <w:r w:rsidRPr="00EC4685">
              <w:rPr>
                <w:rFonts w:asciiTheme="minorHAnsi" w:hAnsiTheme="minorHAnsi" w:cstheme="minorHAnsi"/>
                <w:b/>
                <w:i/>
                <w:sz w:val="18"/>
                <w:szCs w:val="18"/>
                <w:highlight w:val="yellow"/>
              </w:rPr>
              <w:t>(Opcional)</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132203">
            <w:pPr>
              <w:jc w:val="both"/>
              <w:rPr>
                <w:rFonts w:asciiTheme="minorHAnsi" w:hAnsiTheme="minorHAnsi" w:cstheme="minorHAnsi"/>
                <w:sz w:val="18"/>
                <w:szCs w:val="18"/>
              </w:rPr>
            </w:pPr>
            <w:r w:rsidRPr="00EC4685">
              <w:rPr>
                <w:rFonts w:asciiTheme="minorHAnsi" w:hAnsiTheme="minorHAnsi" w:cstheme="minorHAnsi"/>
                <w:sz w:val="18"/>
                <w:szCs w:val="18"/>
                <w:lang w:val="es-BO"/>
              </w:rPr>
              <w:t>Formulario</w:t>
            </w:r>
            <w:r w:rsidRPr="00EC4685">
              <w:rPr>
                <w:rFonts w:asciiTheme="minorHAnsi" w:hAnsiTheme="minorHAnsi" w:cstheme="minorHAnsi"/>
                <w:sz w:val="18"/>
                <w:szCs w:val="18"/>
              </w:rPr>
              <w:t xml:space="preserve"> C-5 Declaración  Jurada de Cumplimiento de 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r w:rsidR="00EC4685" w:rsidRPr="005A4E66" w:rsidTr="003D0F16">
        <w:trPr>
          <w:trHeight w:val="321"/>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EC4685" w:rsidRPr="00EC4685" w:rsidRDefault="00EC4685" w:rsidP="00EC4685">
            <w:pPr>
              <w:pStyle w:val="Normal2"/>
              <w:tabs>
                <w:tab w:val="clear" w:pos="709"/>
                <w:tab w:val="left" w:pos="0"/>
              </w:tabs>
              <w:ind w:left="0" w:firstLine="0"/>
              <w:rPr>
                <w:rFonts w:asciiTheme="minorHAnsi" w:hAnsiTheme="minorHAnsi" w:cstheme="minorHAnsi"/>
                <w:sz w:val="18"/>
                <w:szCs w:val="18"/>
              </w:rPr>
            </w:pPr>
            <w:r w:rsidRPr="00EC4685">
              <w:rPr>
                <w:rFonts w:asciiTheme="minorHAnsi" w:hAnsiTheme="minorHAnsi" w:cstheme="minorHAnsi"/>
                <w:sz w:val="18"/>
                <w:szCs w:val="18"/>
                <w:lang w:val="es-BO"/>
              </w:rPr>
              <w:t xml:space="preserve">Propuesta Técnica: Organigrama, Métodos Constructivos, Número de Frentes a utilizar,  otros en base a las especificaciones técnicas.     </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EC4685" w:rsidRPr="005A4E66" w:rsidRDefault="00EC4685" w:rsidP="00EF23BE">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EC4685" w:rsidRPr="005A4E66" w:rsidRDefault="00EC4685" w:rsidP="00EF23BE">
            <w:pPr>
              <w:jc w:val="center"/>
              <w:rPr>
                <w:rFonts w:ascii="Arial" w:hAnsi="Arial" w:cs="Arial"/>
                <w:color w:val="000000"/>
              </w:rPr>
            </w:pPr>
          </w:p>
        </w:tc>
      </w:tr>
    </w:tbl>
    <w:p w:rsidR="00EF23BE" w:rsidRDefault="00EF23BE" w:rsidP="00EF23BE">
      <w:pPr>
        <w:spacing w:after="200" w:line="276" w:lineRule="auto"/>
        <w:rPr>
          <w:rFonts w:ascii="Verdana" w:hAnsi="Verdana" w:cs="Tahoma"/>
          <w:b/>
          <w:sz w:val="18"/>
          <w:szCs w:val="18"/>
        </w:rPr>
      </w:pPr>
    </w:p>
    <w:p w:rsidR="00EF23BE" w:rsidRDefault="00EF23BE" w:rsidP="00EF23BE">
      <w:pPr>
        <w:rPr>
          <w:rFonts w:ascii="Verdana" w:hAnsi="Verdana" w:cs="Tahoma"/>
          <w:b/>
          <w:sz w:val="18"/>
          <w:szCs w:val="18"/>
        </w:rPr>
      </w:pPr>
      <w:r>
        <w:rPr>
          <w:rFonts w:ascii="Verdana" w:hAnsi="Verdana" w:cs="Tahoma"/>
          <w:b/>
          <w:sz w:val="18"/>
          <w:szCs w:val="18"/>
        </w:rPr>
        <w:lastRenderedPageBreak/>
        <w:br w:type="page"/>
      </w:r>
    </w:p>
    <w:p w:rsidR="00EF23BE" w:rsidRDefault="00EF23BE" w:rsidP="00EF23BE">
      <w:pPr>
        <w:jc w:val="center"/>
        <w:rPr>
          <w:rFonts w:ascii="Verdana" w:hAnsi="Verdana" w:cs="Calibri"/>
          <w:b/>
          <w:sz w:val="18"/>
          <w:szCs w:val="18"/>
        </w:rPr>
      </w:pPr>
      <w:r>
        <w:rPr>
          <w:rFonts w:ascii="Verdana" w:hAnsi="Verdana" w:cs="Calibri"/>
          <w:b/>
          <w:sz w:val="18"/>
          <w:szCs w:val="18"/>
        </w:rPr>
        <w:lastRenderedPageBreak/>
        <w:t>ANEXO 3</w:t>
      </w:r>
      <w:r w:rsidRPr="00CF2046">
        <w:rPr>
          <w:rFonts w:ascii="Verdana" w:hAnsi="Verdana" w:cs="Calibri"/>
          <w:b/>
          <w:sz w:val="18"/>
          <w:szCs w:val="18"/>
        </w:rPr>
        <w:t xml:space="preserve"> </w:t>
      </w:r>
    </w:p>
    <w:p w:rsidR="006201E0" w:rsidRPr="006D0E10" w:rsidRDefault="006201E0" w:rsidP="006201E0">
      <w:pPr>
        <w:autoSpaceDE w:val="0"/>
        <w:autoSpaceDN w:val="0"/>
        <w:jc w:val="both"/>
        <w:rPr>
          <w:rFonts w:ascii="Verdana" w:hAnsi="Verdana" w:cs="Calibri"/>
          <w:sz w:val="18"/>
          <w:szCs w:val="18"/>
        </w:rPr>
      </w:pPr>
    </w:p>
    <w:p w:rsidR="00D56EBE" w:rsidRPr="00D56EBE" w:rsidRDefault="00D56EBE" w:rsidP="00D56EBE">
      <w:pPr>
        <w:jc w:val="center"/>
        <w:rPr>
          <w:rFonts w:ascii="Verdana" w:hAnsi="Verdana" w:cs="Arial"/>
          <w:b/>
          <w:sz w:val="16"/>
          <w:szCs w:val="16"/>
          <w:lang w:val="es-BO"/>
        </w:rPr>
      </w:pP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r w:rsidRPr="00D56EBE">
        <w:rPr>
          <w:rFonts w:ascii="Verdana" w:hAnsi="Verdana" w:cs="Arial"/>
          <w:b/>
          <w:sz w:val="18"/>
          <w:szCs w:val="18"/>
          <w:lang w:val="es-BO"/>
        </w:rPr>
        <w:t>MODELO DE CONTRATO</w:t>
      </w: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r w:rsidRPr="00D56EBE">
        <w:rPr>
          <w:rFonts w:ascii="Verdana" w:hAnsi="Verdana" w:cs="Arial"/>
          <w:b/>
          <w:sz w:val="18"/>
          <w:szCs w:val="18"/>
          <w:lang w:val="es-BO"/>
        </w:rPr>
        <w:t>El presente es un modelo de contrato referencial el cual puede sufrir modificaciones de acuerdo a las características particulares del presente proceso de contratación.</w:t>
      </w:r>
    </w:p>
    <w:p w:rsidR="00D56EBE" w:rsidRPr="00D56EBE" w:rsidRDefault="00D56EBE" w:rsidP="00D56EBE">
      <w:pPr>
        <w:pBdr>
          <w:top w:val="single" w:sz="4" w:space="0" w:color="auto"/>
          <w:left w:val="single" w:sz="4" w:space="4" w:color="auto"/>
          <w:bottom w:val="single" w:sz="4" w:space="1" w:color="auto"/>
          <w:right w:val="single" w:sz="4" w:space="4" w:color="auto"/>
        </w:pBdr>
        <w:tabs>
          <w:tab w:val="left" w:pos="3394"/>
          <w:tab w:val="center" w:pos="4560"/>
        </w:tabs>
        <w:jc w:val="center"/>
        <w:rPr>
          <w:rFonts w:ascii="Verdana" w:hAnsi="Verdana" w:cs="Arial"/>
          <w:b/>
          <w:sz w:val="18"/>
          <w:szCs w:val="18"/>
          <w:lang w:val="es-BO"/>
        </w:rPr>
      </w:pPr>
    </w:p>
    <w:p w:rsidR="00D56EBE" w:rsidRPr="00D56EBE" w:rsidRDefault="00D56EBE" w:rsidP="00D56EBE">
      <w:pPr>
        <w:tabs>
          <w:tab w:val="left" w:pos="3394"/>
          <w:tab w:val="center" w:pos="4560"/>
        </w:tabs>
        <w:jc w:val="center"/>
        <w:rPr>
          <w:rFonts w:ascii="Verdana" w:hAnsi="Verdana" w:cs="Arial"/>
          <w:b/>
          <w:sz w:val="18"/>
          <w:szCs w:val="18"/>
          <w:lang w:val="es-BO"/>
        </w:rPr>
      </w:pP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r w:rsidRPr="008A2D97">
        <w:rPr>
          <w:rFonts w:ascii="Calibri" w:hAnsi="Calibri" w:cs="Calibri"/>
          <w:b/>
          <w:position w:val="-6"/>
          <w:sz w:val="22"/>
          <w:szCs w:val="22"/>
          <w:lang w:eastAsia="es-ES"/>
        </w:rPr>
        <w:t>Contrato N</w:t>
      </w:r>
      <w:proofErr w:type="gramStart"/>
      <w:r w:rsidRPr="008A2D97">
        <w:rPr>
          <w:rFonts w:ascii="Calibri" w:hAnsi="Calibri" w:cs="Calibri"/>
          <w:b/>
          <w:position w:val="-6"/>
          <w:sz w:val="22"/>
          <w:szCs w:val="22"/>
          <w:lang w:eastAsia="es-ES"/>
        </w:rPr>
        <w:t>° …</w:t>
      </w:r>
      <w:proofErr w:type="gramEnd"/>
      <w:r w:rsidRPr="008A2D97">
        <w:rPr>
          <w:rFonts w:ascii="Calibri" w:hAnsi="Calibri" w:cs="Calibri"/>
          <w:b/>
          <w:position w:val="-6"/>
          <w:sz w:val="22"/>
          <w:szCs w:val="22"/>
          <w:lang w:eastAsia="es-ES"/>
        </w:rPr>
        <w:t>………………………</w:t>
      </w: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r w:rsidRPr="008A2D97">
        <w:rPr>
          <w:rFonts w:ascii="Calibri" w:hAnsi="Calibri" w:cs="Calibri"/>
          <w:b/>
          <w:position w:val="-6"/>
          <w:sz w:val="22"/>
          <w:szCs w:val="22"/>
          <w:lang w:eastAsia="es-ES"/>
        </w:rPr>
        <w:t xml:space="preserve">De </w:t>
      </w:r>
      <w:proofErr w:type="gramStart"/>
      <w:r w:rsidRPr="008A2D97">
        <w:rPr>
          <w:rFonts w:ascii="Calibri" w:hAnsi="Calibri" w:cs="Calibri"/>
          <w:b/>
          <w:position w:val="-6"/>
          <w:sz w:val="22"/>
          <w:szCs w:val="22"/>
          <w:lang w:eastAsia="es-ES"/>
        </w:rPr>
        <w:t>fecha …</w:t>
      </w:r>
      <w:proofErr w:type="gramEnd"/>
      <w:r w:rsidRPr="008A2D97">
        <w:rPr>
          <w:rFonts w:ascii="Calibri" w:hAnsi="Calibri" w:cs="Calibri"/>
          <w:b/>
          <w:position w:val="-6"/>
          <w:sz w:val="22"/>
          <w:szCs w:val="22"/>
          <w:lang w:eastAsia="es-ES"/>
        </w:rPr>
        <w:t>………………………</w:t>
      </w: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p>
    <w:p w:rsidR="008A2D97" w:rsidRPr="008A2D97" w:rsidRDefault="008A2D97" w:rsidP="008A2D97">
      <w:pPr>
        <w:tabs>
          <w:tab w:val="left" w:pos="7004"/>
        </w:tabs>
        <w:spacing w:line="0" w:lineRule="atLeast"/>
        <w:contextualSpacing/>
        <w:jc w:val="right"/>
        <w:rPr>
          <w:rFonts w:ascii="Calibri" w:hAnsi="Calibri" w:cs="Calibri"/>
          <w:b/>
          <w:position w:val="-6"/>
          <w:sz w:val="22"/>
          <w:szCs w:val="22"/>
          <w:lang w:eastAsia="es-ES"/>
        </w:rPr>
      </w:pPr>
    </w:p>
    <w:p w:rsidR="008A2D97" w:rsidRPr="008A2D97" w:rsidRDefault="008A2D97" w:rsidP="008A2D97">
      <w:pPr>
        <w:jc w:val="center"/>
        <w:rPr>
          <w:rFonts w:ascii="Calibri" w:hAnsi="Calibri" w:cs="Calibri"/>
          <w:b/>
          <w:i/>
          <w:sz w:val="22"/>
          <w:szCs w:val="22"/>
          <w:lang w:eastAsia="es-ES"/>
        </w:rPr>
      </w:pPr>
      <w:r w:rsidRPr="008A2D97">
        <w:rPr>
          <w:rFonts w:ascii="Calibri" w:hAnsi="Calibri" w:cs="Calibri"/>
          <w:b/>
          <w:sz w:val="22"/>
          <w:szCs w:val="22"/>
          <w:lang w:eastAsia="es-ES"/>
        </w:rPr>
        <w:t xml:space="preserve">MINUTA DE CONTRATO </w:t>
      </w:r>
      <w:proofErr w:type="gramStart"/>
      <w:r w:rsidRPr="008A2D97">
        <w:rPr>
          <w:rFonts w:ascii="Calibri" w:hAnsi="Calibri" w:cs="Calibri"/>
          <w:b/>
          <w:sz w:val="22"/>
          <w:szCs w:val="22"/>
          <w:lang w:eastAsia="es-ES"/>
        </w:rPr>
        <w:t>DE …</w:t>
      </w:r>
      <w:proofErr w:type="gramEnd"/>
      <w:r w:rsidRPr="008A2D97">
        <w:rPr>
          <w:rFonts w:ascii="Calibri" w:hAnsi="Calibri" w:cs="Calibri"/>
          <w:b/>
          <w:sz w:val="22"/>
          <w:szCs w:val="22"/>
          <w:lang w:eastAsia="es-ES"/>
        </w:rPr>
        <w:t>…………………………………………………………..(</w:t>
      </w:r>
      <w:r w:rsidRPr="008A2D97">
        <w:rPr>
          <w:rFonts w:ascii="Calibri" w:hAnsi="Calibri" w:cs="Calibri"/>
          <w:b/>
          <w:i/>
          <w:sz w:val="22"/>
          <w:szCs w:val="22"/>
          <w:lang w:eastAsia="es-ES"/>
        </w:rPr>
        <w:t>SEÑALAR OBJETO DE CONTRATO)</w:t>
      </w:r>
    </w:p>
    <w:p w:rsidR="008A2D97" w:rsidRPr="008A2D97" w:rsidRDefault="008A2D97" w:rsidP="008A2D97">
      <w:pPr>
        <w:jc w:val="both"/>
        <w:rPr>
          <w:rFonts w:ascii="Calibri" w:hAnsi="Calibri" w:cs="Calibri"/>
          <w:sz w:val="22"/>
          <w:szCs w:val="22"/>
          <w:lang w:val="es-ES_tradnl" w:eastAsia="es-ES"/>
        </w:rPr>
      </w:pP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 xml:space="preserve">SEÑOR NOTARIO DE GOBIERNO DEL </w:t>
      </w:r>
      <w:proofErr w:type="gramStart"/>
      <w:r w:rsidRPr="008A2D97">
        <w:rPr>
          <w:rFonts w:ascii="Calibri" w:hAnsi="Calibri" w:cs="Calibri"/>
          <w:b/>
          <w:sz w:val="22"/>
          <w:szCs w:val="22"/>
          <w:lang w:val="es-BO" w:eastAsia="es-ES"/>
        </w:rPr>
        <w:t>DISTRITO …</w:t>
      </w:r>
      <w:proofErr w:type="gramEnd"/>
      <w:r w:rsidRPr="008A2D97">
        <w:rPr>
          <w:rFonts w:ascii="Calibri" w:hAnsi="Calibri" w:cs="Calibri"/>
          <w:b/>
          <w:sz w:val="22"/>
          <w:szCs w:val="22"/>
          <w:lang w:val="es-BO" w:eastAsia="es-ES"/>
        </w:rPr>
        <w:t>……………………(</w:t>
      </w:r>
      <w:r w:rsidRPr="008A2D97">
        <w:rPr>
          <w:rFonts w:ascii="Calibri" w:hAnsi="Calibri" w:cs="Calibri"/>
          <w:b/>
          <w:i/>
          <w:sz w:val="22"/>
          <w:szCs w:val="22"/>
          <w:lang w:val="es-BO" w:eastAsia="es-ES"/>
        </w:rPr>
        <w:t>SEÑALAR CIUDAD)</w:t>
      </w:r>
    </w:p>
    <w:p w:rsidR="008A2D97" w:rsidRPr="008A2D97" w:rsidRDefault="008A2D97" w:rsidP="008A2D97">
      <w:pPr>
        <w:spacing w:before="120" w:after="120"/>
        <w:jc w:val="both"/>
        <w:rPr>
          <w:rFonts w:ascii="Calibri" w:hAnsi="Calibri" w:cs="Calibri"/>
          <w:b/>
          <w:bCs/>
          <w:sz w:val="22"/>
          <w:szCs w:val="22"/>
          <w:lang w:val="es-BO" w:eastAsia="es-ES"/>
        </w:rPr>
      </w:pPr>
      <w:r w:rsidRPr="008A2D97">
        <w:rPr>
          <w:rFonts w:ascii="Calibri" w:hAnsi="Calibri" w:cs="Calibri"/>
          <w:sz w:val="22"/>
          <w:szCs w:val="22"/>
          <w:lang w:val="es-BO" w:eastAsia="es-ES"/>
        </w:rPr>
        <w:t xml:space="preserve">En el registro de Escrituras Públicas que corren a su cargo, sírvase usted insertar el presente Contrato de Obras, para la Contratación </w:t>
      </w:r>
      <w:proofErr w:type="gramStart"/>
      <w:r w:rsidRPr="008A2D97">
        <w:rPr>
          <w:rFonts w:ascii="Calibri" w:hAnsi="Calibri" w:cs="Calibri"/>
          <w:sz w:val="22"/>
          <w:szCs w:val="22"/>
          <w:lang w:val="es-BO" w:eastAsia="es-ES"/>
        </w:rPr>
        <w:t>de …</w:t>
      </w:r>
      <w:proofErr w:type="gramEnd"/>
      <w:r w:rsidRPr="008A2D97">
        <w:rPr>
          <w:rFonts w:ascii="Calibri" w:hAnsi="Calibri" w:cs="Calibri"/>
          <w:sz w:val="22"/>
          <w:szCs w:val="22"/>
          <w:lang w:val="es-BO" w:eastAsia="es-ES"/>
        </w:rPr>
        <w:t>……………..(</w:t>
      </w:r>
      <w:r w:rsidRPr="008A2D97">
        <w:rPr>
          <w:rFonts w:ascii="Calibri" w:hAnsi="Calibri" w:cs="Calibri"/>
          <w:b/>
          <w:i/>
          <w:sz w:val="22"/>
          <w:szCs w:val="22"/>
          <w:lang w:val="es-BO" w:eastAsia="es-ES"/>
        </w:rPr>
        <w:t>SEÑALAR OBJETO DE CONTRATACIÓN)</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sujeto a los siguientes términos y condiciones: </w:t>
      </w:r>
      <w:r w:rsidRPr="008A2D97">
        <w:rPr>
          <w:rFonts w:ascii="Calibri" w:hAnsi="Calibri" w:cs="Calibri"/>
          <w:b/>
          <w:bCs/>
          <w:sz w:val="22"/>
          <w:szCs w:val="22"/>
          <w:lang w:val="es-BO" w:eastAsia="es-ES"/>
        </w:rPr>
        <w:t>  </w:t>
      </w:r>
    </w:p>
    <w:p w:rsidR="008A2D97" w:rsidRPr="008A2D97" w:rsidRDefault="008A2D97" w:rsidP="008A2D97">
      <w:pPr>
        <w:keepNext/>
        <w:spacing w:before="120" w:after="120"/>
        <w:jc w:val="both"/>
        <w:outlineLvl w:val="3"/>
        <w:rPr>
          <w:rFonts w:ascii="Calibri" w:hAnsi="Calibri" w:cs="Calibri"/>
          <w:b/>
          <w:bCs/>
          <w:sz w:val="22"/>
          <w:szCs w:val="22"/>
          <w:lang w:val="es-BO" w:eastAsia="es-ES"/>
        </w:rPr>
      </w:pPr>
      <w:r w:rsidRPr="008A2D97">
        <w:rPr>
          <w:rFonts w:ascii="Calibri" w:hAnsi="Calibri" w:cs="Calibri"/>
          <w:b/>
          <w:bCs/>
          <w:sz w:val="22"/>
          <w:szCs w:val="22"/>
          <w:lang w:val="es-BO" w:eastAsia="es-ES"/>
        </w:rPr>
        <w:t xml:space="preserve">PRIMERA.- (PARTES CONTRATANTES). </w:t>
      </w:r>
    </w:p>
    <w:p w:rsidR="008A2D97" w:rsidRPr="008A2D97" w:rsidRDefault="008A2D97" w:rsidP="00F3121C">
      <w:pPr>
        <w:numPr>
          <w:ilvl w:val="1"/>
          <w:numId w:val="56"/>
        </w:numPr>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val="es-ES_tradnl" w:eastAsia="es-ES"/>
        </w:rPr>
        <w:t>YACIMIENTOS PETROLÍFEROS FISCALES BOLIVIANOS (YPFB)</w:t>
      </w:r>
      <w:r w:rsidRPr="008A2D97">
        <w:rPr>
          <w:rFonts w:ascii="Calibri" w:hAnsi="Calibri" w:cs="Calibri"/>
          <w:sz w:val="22"/>
          <w:szCs w:val="22"/>
          <w:lang w:val="es-BO" w:eastAsia="es-ES"/>
        </w:rPr>
        <w:t xml:space="preserve">, </w:t>
      </w:r>
      <w:r w:rsidRPr="008A2D97">
        <w:rPr>
          <w:rFonts w:ascii="Calibri" w:hAnsi="Calibri" w:cs="Calibri"/>
          <w:sz w:val="22"/>
          <w:szCs w:val="22"/>
          <w:lang w:eastAsia="es-ES"/>
        </w:rPr>
        <w:t xml:space="preserve">con NIT Nro. 1020269020, con domicilio en la Calle Bueno Nro. 185 del Edificio Central de YPFB de la ciudad de La Paz, representada legalmente por …………………….. </w:t>
      </w:r>
      <w:r w:rsidRPr="008A2D97">
        <w:rPr>
          <w:rFonts w:ascii="Calibri" w:hAnsi="Calibri" w:cs="Calibri"/>
          <w:b/>
          <w:i/>
          <w:sz w:val="22"/>
          <w:szCs w:val="22"/>
          <w:lang w:eastAsia="es-ES"/>
        </w:rPr>
        <w:t>(señalar nombre de la autoridad que firma el contrato),</w:t>
      </w:r>
      <w:r w:rsidRPr="008A2D97">
        <w:rPr>
          <w:rFonts w:ascii="Calibri" w:hAnsi="Calibri" w:cs="Calibri"/>
          <w:sz w:val="22"/>
          <w:szCs w:val="22"/>
          <w:lang w:eastAsia="es-ES"/>
        </w:rPr>
        <w:t xml:space="preserve"> con cédula de identidad </w:t>
      </w:r>
      <w:proofErr w:type="spellStart"/>
      <w:r w:rsidRPr="008A2D97">
        <w:rPr>
          <w:rFonts w:ascii="Calibri" w:hAnsi="Calibri" w:cs="Calibri"/>
          <w:sz w:val="22"/>
          <w:szCs w:val="22"/>
          <w:lang w:eastAsia="es-ES"/>
        </w:rPr>
        <w:t>Nro</w:t>
      </w:r>
      <w:proofErr w:type="spellEnd"/>
      <w:r w:rsidRPr="008A2D97">
        <w:rPr>
          <w:rFonts w:ascii="Calibri" w:hAnsi="Calibri" w:cs="Calibri"/>
          <w:sz w:val="22"/>
          <w:szCs w:val="22"/>
          <w:lang w:eastAsia="es-ES"/>
        </w:rPr>
        <w:t>……………….., en calidad de …………………(</w:t>
      </w:r>
      <w:r w:rsidRPr="008A2D97">
        <w:rPr>
          <w:rFonts w:ascii="Calibri" w:hAnsi="Calibri" w:cs="Calibri"/>
          <w:b/>
          <w:i/>
          <w:sz w:val="22"/>
          <w:szCs w:val="22"/>
          <w:lang w:eastAsia="es-ES"/>
        </w:rPr>
        <w:t>señalar cargo de la autoridad que firma el contrato)</w:t>
      </w:r>
      <w:r w:rsidRPr="008A2D97">
        <w:rPr>
          <w:rFonts w:ascii="Calibri" w:hAnsi="Calibri" w:cs="Calibri"/>
          <w:sz w:val="22"/>
          <w:szCs w:val="22"/>
          <w:lang w:eastAsia="es-ES"/>
        </w:rPr>
        <w:t xml:space="preserve">, delegado para la firma del presente contrato, en mérito a la Resolución Administrativa de Presidencia </w:t>
      </w:r>
      <w:proofErr w:type="spellStart"/>
      <w:r w:rsidRPr="008A2D97">
        <w:rPr>
          <w:rFonts w:ascii="Calibri" w:hAnsi="Calibri" w:cs="Calibri"/>
          <w:sz w:val="22"/>
          <w:szCs w:val="22"/>
          <w:lang w:eastAsia="es-ES"/>
        </w:rPr>
        <w:t>Nro</w:t>
      </w:r>
      <w:proofErr w:type="spellEnd"/>
      <w:r w:rsidRPr="008A2D97">
        <w:rPr>
          <w:rFonts w:ascii="Calibri" w:hAnsi="Calibri" w:cs="Calibri"/>
          <w:sz w:val="22"/>
          <w:szCs w:val="22"/>
          <w:lang w:eastAsia="es-ES"/>
        </w:rPr>
        <w:t>…….., de fecha ………….,</w:t>
      </w:r>
      <w:r w:rsidRPr="008A2D97">
        <w:rPr>
          <w:rFonts w:ascii="Calibri" w:hAnsi="Calibri" w:cs="Calibri"/>
          <w:b/>
          <w:i/>
          <w:sz w:val="22"/>
          <w:szCs w:val="22"/>
          <w:lang w:eastAsia="es-ES"/>
        </w:rPr>
        <w:t>(incluir N° y fecha de resolución)</w:t>
      </w:r>
      <w:r w:rsidRPr="008A2D97">
        <w:rPr>
          <w:rFonts w:ascii="Calibri" w:hAnsi="Calibri" w:cs="Calibri"/>
          <w:sz w:val="22"/>
          <w:szCs w:val="22"/>
          <w:lang w:eastAsia="es-ES"/>
        </w:rPr>
        <w:t xml:space="preserve"> que en adelante se denominará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w:t>
      </w:r>
    </w:p>
    <w:p w:rsidR="008A2D97" w:rsidRPr="008A2D97" w:rsidRDefault="008A2D97" w:rsidP="00F3121C">
      <w:pPr>
        <w:numPr>
          <w:ilvl w:val="1"/>
          <w:numId w:val="56"/>
        </w:numPr>
        <w:spacing w:before="120" w:after="120"/>
        <w:ind w:left="567" w:hanging="567"/>
        <w:jc w:val="both"/>
        <w:rPr>
          <w:rFonts w:ascii="Calibri" w:hAnsi="Calibri" w:cs="Calibri"/>
          <w:sz w:val="22"/>
          <w:szCs w:val="22"/>
          <w:lang w:eastAsia="es-ES"/>
        </w:rPr>
      </w:pPr>
      <w:r w:rsidRPr="008A2D97">
        <w:rPr>
          <w:rFonts w:ascii="Calibri" w:hAnsi="Calibri" w:cs="Calibri"/>
          <w:b/>
          <w:sz w:val="22"/>
          <w:szCs w:val="22"/>
          <w:lang w:eastAsia="es-ES"/>
        </w:rPr>
        <w:t>…………………………………………(</w:t>
      </w:r>
      <w:r w:rsidRPr="008A2D97">
        <w:rPr>
          <w:rFonts w:ascii="Calibri" w:hAnsi="Calibri" w:cs="Calibri"/>
          <w:b/>
          <w:i/>
          <w:sz w:val="22"/>
          <w:szCs w:val="22"/>
          <w:lang w:eastAsia="es-ES"/>
        </w:rPr>
        <w:t>señalar nombre de la empresa</w:t>
      </w:r>
      <w:r w:rsidRPr="008A2D97">
        <w:rPr>
          <w:rFonts w:ascii="Calibri" w:hAnsi="Calibri" w:cs="Calibri"/>
          <w:b/>
          <w:sz w:val="22"/>
          <w:szCs w:val="22"/>
          <w:lang w:eastAsia="es-ES"/>
        </w:rPr>
        <w:t>)</w:t>
      </w:r>
      <w:r w:rsidRPr="008A2D97">
        <w:rPr>
          <w:rFonts w:ascii="Calibri" w:hAnsi="Calibri" w:cs="Calibri"/>
          <w:sz w:val="22"/>
          <w:szCs w:val="22"/>
          <w:lang w:val="es-ES_tradnl" w:eastAsia="es-ES"/>
        </w:rPr>
        <w:t>, legalmente constituida conforme a la legislación de Bolivia, inscrita en el Registro de Comercio Nº ______</w:t>
      </w:r>
      <w:r w:rsidRPr="008A2D97">
        <w:rPr>
          <w:rFonts w:ascii="Calibri" w:hAnsi="Calibri" w:cs="Calibri"/>
          <w:b/>
          <w:i/>
          <w:sz w:val="22"/>
          <w:szCs w:val="22"/>
          <w:lang w:val="es-ES_tradnl" w:eastAsia="es-ES"/>
        </w:rPr>
        <w:t>(registrar el número si corresponde)</w:t>
      </w:r>
      <w:r w:rsidRPr="008A2D97">
        <w:rPr>
          <w:rFonts w:ascii="Calibri" w:hAnsi="Calibri" w:cs="Calibri"/>
          <w:sz w:val="22"/>
          <w:szCs w:val="22"/>
          <w:lang w:eastAsia="es-ES"/>
        </w:rPr>
        <w:t xml:space="preserve"> </w:t>
      </w:r>
      <w:r w:rsidRPr="008A2D97">
        <w:rPr>
          <w:rFonts w:ascii="Calibri" w:hAnsi="Calibri" w:cs="Calibri"/>
          <w:i/>
          <w:sz w:val="22"/>
          <w:szCs w:val="22"/>
          <w:lang w:eastAsia="es-ES"/>
        </w:rPr>
        <w:t>(</w:t>
      </w:r>
      <w:r w:rsidRPr="008A2D97">
        <w:rPr>
          <w:rFonts w:ascii="Calibri" w:hAnsi="Calibri" w:cs="Calibri"/>
          <w:b/>
          <w:i/>
          <w:sz w:val="22"/>
          <w:szCs w:val="22"/>
          <w:lang w:eastAsia="es-ES"/>
        </w:rPr>
        <w:t>La inscripción en el Registro de comercio podrá exceptuarse para proponentes cuya normativa legal inherente a su constitución así lo prevea)</w:t>
      </w:r>
      <w:r w:rsidRPr="008A2D97">
        <w:rPr>
          <w:rFonts w:ascii="Calibri" w:hAnsi="Calibri" w:cs="Calibri"/>
          <w:b/>
          <w:i/>
          <w:sz w:val="22"/>
          <w:szCs w:val="22"/>
          <w:lang w:val="es-ES_tradnl" w:eastAsia="es-ES"/>
        </w:rPr>
        <w:t xml:space="preserve"> </w:t>
      </w:r>
      <w:r w:rsidRPr="008A2D97">
        <w:rPr>
          <w:rFonts w:ascii="Calibri" w:hAnsi="Calibri" w:cs="Calibri"/>
          <w:sz w:val="22"/>
          <w:szCs w:val="22"/>
          <w:lang w:val="es-ES_tradnl" w:eastAsia="es-ES"/>
        </w:rPr>
        <w:t>representada legalmente por el Sr. …………………………………………….</w:t>
      </w:r>
      <w:r w:rsidRPr="008A2D97">
        <w:rPr>
          <w:rFonts w:ascii="Calibri" w:hAnsi="Calibri" w:cs="Calibri"/>
          <w:sz w:val="22"/>
          <w:szCs w:val="22"/>
          <w:lang w:eastAsia="es-ES"/>
        </w:rPr>
        <w:t xml:space="preserve"> </w:t>
      </w:r>
      <w:r w:rsidRPr="008A2D97">
        <w:rPr>
          <w:rFonts w:ascii="Calibri" w:hAnsi="Calibri" w:cs="Calibri"/>
          <w:b/>
          <w:i/>
          <w:sz w:val="22"/>
          <w:szCs w:val="22"/>
          <w:lang w:eastAsia="es-ES"/>
        </w:rPr>
        <w:t xml:space="preserve">(incluir nombre, cédula de identidad y poder en caso de que corresponda) </w:t>
      </w:r>
      <w:r w:rsidRPr="008A2D97">
        <w:rPr>
          <w:rFonts w:ascii="Calibri" w:hAnsi="Calibri" w:cs="Calibri"/>
          <w:sz w:val="22"/>
          <w:szCs w:val="22"/>
          <w:lang w:eastAsia="es-ES"/>
        </w:rPr>
        <w:t xml:space="preserve">que en adelante se denominará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Denominadas cada una individualmente “</w:t>
      </w:r>
      <w:r w:rsidRPr="008A2D97">
        <w:rPr>
          <w:rFonts w:ascii="Calibri" w:hAnsi="Calibri" w:cs="Calibri"/>
          <w:iCs/>
          <w:sz w:val="22"/>
          <w:szCs w:val="22"/>
          <w:lang w:eastAsia="es-ES"/>
        </w:rPr>
        <w:t>Parte</w:t>
      </w:r>
      <w:r w:rsidRPr="008A2D97">
        <w:rPr>
          <w:rFonts w:ascii="Calibri" w:hAnsi="Calibri" w:cs="Calibri"/>
          <w:sz w:val="22"/>
          <w:szCs w:val="22"/>
          <w:lang w:eastAsia="es-ES"/>
        </w:rPr>
        <w:t>” o colectivamente “</w:t>
      </w:r>
      <w:r w:rsidRPr="008A2D97">
        <w:rPr>
          <w:rFonts w:ascii="Calibri" w:hAnsi="Calibri" w:cs="Calibri"/>
          <w:iCs/>
          <w:sz w:val="22"/>
          <w:szCs w:val="22"/>
          <w:lang w:eastAsia="es-ES"/>
        </w:rPr>
        <w:t>Partes</w:t>
      </w:r>
      <w:r w:rsidRPr="008A2D97">
        <w:rPr>
          <w:rFonts w:ascii="Calibri" w:hAnsi="Calibri" w:cs="Calibri"/>
          <w:sz w:val="22"/>
          <w:szCs w:val="22"/>
          <w:lang w:eastAsia="es-ES"/>
        </w:rPr>
        <w:t>”.</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SEGUNDA.- (ANTECEDENTES LEGALES DEL CONTRATO). </w:t>
      </w:r>
    </w:p>
    <w:p w:rsidR="008A2D97" w:rsidRPr="008A2D97" w:rsidRDefault="008A2D97" w:rsidP="008A2D97">
      <w:pPr>
        <w:spacing w:before="120" w:after="120"/>
        <w:ind w:left="567" w:hanging="567"/>
        <w:jc w:val="both"/>
        <w:rPr>
          <w:rFonts w:ascii="Calibri" w:hAnsi="Calibri" w:cs="Calibri"/>
          <w:sz w:val="22"/>
          <w:szCs w:val="22"/>
          <w:lang w:eastAsia="es-ES"/>
        </w:rPr>
      </w:pPr>
      <w:r w:rsidRPr="008A2D97">
        <w:rPr>
          <w:rFonts w:ascii="Calibri" w:hAnsi="Calibri" w:cs="Calibri"/>
          <w:b/>
          <w:sz w:val="22"/>
          <w:szCs w:val="22"/>
          <w:lang w:val="es-BO" w:eastAsia="es-ES"/>
        </w:rPr>
        <w:t xml:space="preserve">2.1 </w:t>
      </w:r>
      <w:r w:rsidRPr="008A2D97">
        <w:rPr>
          <w:rFonts w:ascii="Calibri" w:hAnsi="Calibri" w:cs="Calibri"/>
          <w:b/>
          <w:sz w:val="22"/>
          <w:szCs w:val="22"/>
          <w:lang w:val="es-BO" w:eastAsia="es-ES"/>
        </w:rPr>
        <w:tab/>
        <w:t>YPFB</w:t>
      </w:r>
      <w:r w:rsidRPr="008A2D97">
        <w:rPr>
          <w:rFonts w:ascii="Calibri" w:hAnsi="Calibri" w:cs="Calibri"/>
          <w:sz w:val="22"/>
          <w:szCs w:val="22"/>
          <w:lang w:val="es-BO" w:eastAsia="es-ES"/>
        </w:rPr>
        <w:t xml:space="preserve">, </w:t>
      </w:r>
      <w:r w:rsidRPr="008A2D97">
        <w:rPr>
          <w:rFonts w:ascii="Calibri" w:hAnsi="Calibri" w:cs="Calibri"/>
          <w:bCs/>
          <w:sz w:val="22"/>
          <w:szCs w:val="22"/>
          <w:lang w:val="es-BO" w:eastAsia="es-ES"/>
        </w:rPr>
        <w:t xml:space="preserve">mediante la modalidad de </w:t>
      </w:r>
      <w:r w:rsidRPr="008A2D97">
        <w:rPr>
          <w:rFonts w:ascii="Calibri" w:hAnsi="Calibri" w:cs="Calibri"/>
          <w:sz w:val="22"/>
          <w:szCs w:val="22"/>
          <w:lang w:eastAsia="es-ES"/>
        </w:rPr>
        <w:t xml:space="preserve">Contratación Directa Ordinaria con </w:t>
      </w:r>
      <w:r w:rsidRPr="008A2D97">
        <w:rPr>
          <w:rFonts w:ascii="Calibri" w:eastAsia="Calibri" w:hAnsi="Calibri" w:cs="Calibri"/>
          <w:sz w:val="22"/>
          <w:szCs w:val="22"/>
          <w:lang w:val="es-BO" w:eastAsia="es-BO"/>
        </w:rPr>
        <w:t>código proceso:……………….</w:t>
      </w:r>
      <w:r w:rsidRPr="008A2D97">
        <w:rPr>
          <w:rFonts w:ascii="Calibri" w:hAnsi="Calibri" w:cs="Calibri"/>
          <w:b/>
          <w:i/>
          <w:sz w:val="22"/>
          <w:szCs w:val="22"/>
          <w:lang w:val="es-BO" w:eastAsia="es-ES"/>
        </w:rPr>
        <w:t>(incluir código de proceso)</w:t>
      </w:r>
      <w:r w:rsidRPr="008A2D97">
        <w:rPr>
          <w:rFonts w:ascii="Calibri" w:hAnsi="Calibri" w:cs="Calibri"/>
          <w:sz w:val="22"/>
          <w:szCs w:val="22"/>
          <w:lang w:eastAsia="es-ES"/>
        </w:rPr>
        <w:t xml:space="preserve"> </w:t>
      </w:r>
      <w:r w:rsidRPr="008A2D97">
        <w:rPr>
          <w:rFonts w:ascii="Calibri" w:hAnsi="Calibri" w:cs="Calibri"/>
          <w:sz w:val="22"/>
          <w:szCs w:val="22"/>
          <w:lang w:val="es-BO" w:eastAsia="es-ES"/>
        </w:rPr>
        <w:t xml:space="preserve">llevó adelante el proceso de contratación para la contratación de una </w:t>
      </w:r>
      <w:r w:rsidRPr="008A2D97">
        <w:rPr>
          <w:rFonts w:ascii="Calibri" w:hAnsi="Calibri" w:cs="Calibri"/>
          <w:b/>
          <w:bCs/>
          <w:sz w:val="22"/>
          <w:szCs w:val="22"/>
          <w:lang w:val="es-BO" w:eastAsia="es-ES"/>
        </w:rPr>
        <w:t>………………………(</w:t>
      </w:r>
      <w:r w:rsidRPr="008A2D97">
        <w:rPr>
          <w:rFonts w:ascii="Calibri" w:hAnsi="Calibri" w:cs="Calibri"/>
          <w:b/>
          <w:bCs/>
          <w:i/>
          <w:sz w:val="22"/>
          <w:szCs w:val="22"/>
          <w:lang w:val="es-BO" w:eastAsia="es-ES"/>
        </w:rPr>
        <w:t>señalar objeto de contratación</w:t>
      </w:r>
      <w:r w:rsidRPr="008A2D97">
        <w:rPr>
          <w:rFonts w:ascii="Calibri" w:hAnsi="Calibri" w:cs="Calibri"/>
          <w:b/>
          <w:bCs/>
          <w:sz w:val="22"/>
          <w:szCs w:val="22"/>
          <w:lang w:val="es-BO" w:eastAsia="es-ES"/>
        </w:rPr>
        <w:t>)</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8A2D97" w:rsidRPr="008A2D97" w:rsidRDefault="008A2D97" w:rsidP="008A2D97">
      <w:pPr>
        <w:widowControl w:val="0"/>
        <w:spacing w:before="120" w:after="120"/>
        <w:ind w:left="567" w:right="-79" w:hanging="567"/>
        <w:jc w:val="both"/>
        <w:rPr>
          <w:rFonts w:ascii="Calibri" w:hAnsi="Calibri" w:cs="Calibri"/>
          <w:sz w:val="22"/>
          <w:szCs w:val="22"/>
          <w:lang w:eastAsia="es-ES"/>
        </w:rPr>
      </w:pPr>
      <w:r w:rsidRPr="008A2D97">
        <w:rPr>
          <w:rFonts w:ascii="Calibri" w:hAnsi="Calibri" w:cs="Calibri"/>
          <w:b/>
          <w:sz w:val="22"/>
          <w:szCs w:val="22"/>
          <w:lang w:eastAsia="es-ES"/>
        </w:rPr>
        <w:t>2.2</w:t>
      </w:r>
      <w:r w:rsidRPr="008A2D97">
        <w:rPr>
          <w:rFonts w:ascii="Calibri" w:hAnsi="Calibri" w:cs="Calibri"/>
          <w:sz w:val="22"/>
          <w:szCs w:val="22"/>
          <w:lang w:eastAsia="es-ES"/>
        </w:rPr>
        <w:t xml:space="preserve"> </w:t>
      </w:r>
      <w:r w:rsidRPr="008A2D97">
        <w:rPr>
          <w:rFonts w:ascii="Calibri" w:hAnsi="Calibri" w:cs="Calibri"/>
          <w:sz w:val="22"/>
          <w:szCs w:val="22"/>
          <w:lang w:eastAsia="es-ES"/>
        </w:rPr>
        <w:tab/>
        <w:t xml:space="preserve">Por su parte el CONTRATISTA reúne las condiciones y experiencia para llevar a cabo la Obra detallada en el presente Contrato y sus anexos. </w:t>
      </w:r>
      <w:bookmarkStart w:id="31" w:name="_Toc418613179"/>
      <w:bookmarkStart w:id="32" w:name="_Toc429824734"/>
      <w:bookmarkStart w:id="33" w:name="_Toc245538374"/>
      <w:bookmarkStart w:id="34" w:name="_Toc249143838"/>
    </w:p>
    <w:p w:rsidR="008A2D97" w:rsidRPr="008A2D97" w:rsidRDefault="008A2D97" w:rsidP="008A2D97">
      <w:pPr>
        <w:jc w:val="both"/>
        <w:rPr>
          <w:rFonts w:ascii="Calibri" w:hAnsi="Calibri" w:cs="Calibri"/>
          <w:b/>
          <w:sz w:val="22"/>
          <w:szCs w:val="22"/>
          <w:lang w:eastAsia="es-ES"/>
        </w:rPr>
      </w:pPr>
      <w:r w:rsidRPr="008A2D97">
        <w:rPr>
          <w:rFonts w:ascii="Calibri" w:hAnsi="Calibri" w:cs="Calibri"/>
          <w:b/>
          <w:sz w:val="22"/>
          <w:szCs w:val="22"/>
          <w:lang w:eastAsia="es-ES"/>
        </w:rPr>
        <w:lastRenderedPageBreak/>
        <w:t>TERCERA.- (DISPOSICIONES GENERALES)</w:t>
      </w:r>
    </w:p>
    <w:p w:rsidR="008A2D97" w:rsidRPr="008A2D97" w:rsidRDefault="008A2D97" w:rsidP="008A2D97">
      <w:pPr>
        <w:jc w:val="both"/>
        <w:rPr>
          <w:rFonts w:ascii="Calibri" w:hAnsi="Calibri" w:cs="Calibri"/>
          <w:sz w:val="22"/>
          <w:szCs w:val="22"/>
          <w:lang w:eastAsia="es-ES"/>
        </w:rPr>
      </w:pPr>
    </w:p>
    <w:p w:rsidR="008A2D97" w:rsidRPr="008A2D97" w:rsidRDefault="008A2D97" w:rsidP="008A2D97">
      <w:pPr>
        <w:ind w:left="705" w:hanging="705"/>
        <w:jc w:val="both"/>
        <w:rPr>
          <w:rFonts w:ascii="Calibri" w:hAnsi="Calibri" w:cs="Calibri"/>
          <w:sz w:val="22"/>
          <w:szCs w:val="22"/>
          <w:lang w:eastAsia="es-ES"/>
        </w:rPr>
      </w:pPr>
      <w:r w:rsidRPr="008A2D97">
        <w:rPr>
          <w:rFonts w:ascii="Calibri" w:hAnsi="Calibri" w:cs="Calibri"/>
          <w:sz w:val="22"/>
          <w:szCs w:val="22"/>
          <w:lang w:eastAsia="es-ES"/>
        </w:rPr>
        <w:t>3.1</w:t>
      </w:r>
      <w:r w:rsidRPr="008A2D97">
        <w:rPr>
          <w:rFonts w:ascii="Calibri" w:hAnsi="Calibri" w:cs="Calibri"/>
          <w:sz w:val="22"/>
          <w:szCs w:val="22"/>
          <w:lang w:eastAsia="es-ES"/>
        </w:rPr>
        <w:tab/>
        <w:t>Definiciones</w:t>
      </w:r>
      <w:proofErr w:type="gramStart"/>
      <w:r w:rsidRPr="008A2D97">
        <w:rPr>
          <w:rFonts w:ascii="Calibri" w:hAnsi="Calibri" w:cs="Calibri"/>
          <w:sz w:val="22"/>
          <w:szCs w:val="22"/>
          <w:lang w:eastAsia="es-ES"/>
        </w:rPr>
        <w:t>:  A</w:t>
      </w:r>
      <w:proofErr w:type="gramEnd"/>
      <w:r w:rsidRPr="008A2D97">
        <w:rPr>
          <w:rFonts w:ascii="Calibri" w:hAnsi="Calibri" w:cs="Calibri"/>
          <w:sz w:val="22"/>
          <w:szCs w:val="22"/>
          <w:lang w:eastAsia="es-ES"/>
        </w:rPr>
        <w:t xml:space="preserve"> menos que el contexto exija otra cosa, cuando se utilicen en este Contrato los siguientes términos, en plural o singular, tendrán los significados que se indican a continuación:</w:t>
      </w:r>
    </w:p>
    <w:p w:rsidR="008A2D97" w:rsidRPr="008A2D97" w:rsidRDefault="008A2D97" w:rsidP="008A2D97">
      <w:pPr>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Contrato:</w:t>
      </w:r>
      <w:r w:rsidRPr="008A2D97">
        <w:rPr>
          <w:rFonts w:ascii="Calibri" w:hAnsi="Calibri" w:cs="Calibri"/>
          <w:sz w:val="22"/>
          <w:szCs w:val="22"/>
          <w:lang w:eastAsia="es-ES"/>
        </w:rPr>
        <w:tab/>
        <w:t>Es el presente documento celebrado entre las Partes, junto con todos los anexos que forman parte integrante del mismo.</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Cronograma de ejecución de la Obra: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Certificado de Liquidación Final: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Comisión de Recepción de Obras: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Fiscal de Obra:</w:t>
      </w:r>
      <w:r w:rsidRPr="008A2D97">
        <w:rPr>
          <w:rFonts w:ascii="Calibri" w:hAnsi="Calibri" w:cs="Calibri"/>
          <w:sz w:val="22"/>
          <w:szCs w:val="22"/>
          <w:lang w:eastAsia="es-ES"/>
        </w:rPr>
        <w:tab/>
        <w:t>Es una o más personas designadas por la ENTIDAD, quien será el interlocutor de ésta frente al CONTRATISTA, encargado de verificar el cumplimiento de las obligaciones del CONTRATISTA, asegurando que la Obra sea ejecutada conforme lo establecido en el Contrato.</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Libro de Órdenes de Trabajo: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Proceder: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Trabajo: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Orden de Cambio: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Personal:</w:t>
      </w:r>
      <w:r w:rsidRPr="008A2D97">
        <w:rPr>
          <w:rFonts w:ascii="Calibri" w:hAnsi="Calibri" w:cs="Calibri"/>
          <w:sz w:val="22"/>
          <w:szCs w:val="22"/>
          <w:lang w:eastAsia="es-ES"/>
        </w:rPr>
        <w:tab/>
        <w:t>Son los empleados del Contratista</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Obra: (COMPLEMENTAR DEFINICIÓN)</w:t>
      </w:r>
      <w:r w:rsidRPr="008A2D97">
        <w:rPr>
          <w:rFonts w:ascii="Calibri" w:hAnsi="Calibri" w:cs="Calibri"/>
          <w:sz w:val="22"/>
          <w:szCs w:val="22"/>
          <w:lang w:eastAsia="es-ES"/>
        </w:rPr>
        <w:tab/>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Supervisor: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Superintendente de Obra, Director del Proyecto o Residente de Obra……</w:t>
      </w:r>
      <w:proofErr w:type="gramStart"/>
      <w:r w:rsidRPr="008A2D97">
        <w:rPr>
          <w:rFonts w:ascii="Calibri" w:hAnsi="Calibri" w:cs="Calibri"/>
          <w:sz w:val="22"/>
          <w:szCs w:val="22"/>
          <w:lang w:eastAsia="es-ES"/>
        </w:rPr>
        <w:t>.(</w:t>
      </w:r>
      <w:proofErr w:type="gramEnd"/>
      <w:r w:rsidRPr="008A2D97">
        <w:rPr>
          <w:rFonts w:ascii="Calibri" w:hAnsi="Calibri" w:cs="Calibri"/>
          <w:sz w:val="22"/>
          <w:szCs w:val="22"/>
          <w:lang w:eastAsia="es-ES"/>
        </w:rPr>
        <w:t>verificar que término se va utilizar Y COMPLEMENTAR DEFINICIÓN)</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ind w:left="1410" w:hanging="1410"/>
        <w:jc w:val="both"/>
        <w:rPr>
          <w:rFonts w:ascii="Calibri" w:hAnsi="Calibri" w:cs="Calibri"/>
          <w:sz w:val="22"/>
          <w:szCs w:val="22"/>
          <w:lang w:eastAsia="es-ES"/>
        </w:rPr>
      </w:pPr>
      <w:r w:rsidRPr="008A2D97">
        <w:rPr>
          <w:rFonts w:ascii="Calibri" w:hAnsi="Calibri" w:cs="Calibri"/>
          <w:sz w:val="22"/>
          <w:szCs w:val="22"/>
          <w:lang w:eastAsia="es-ES"/>
        </w:rPr>
        <w:t>Otras definiciones que la Unidad Solicitante considere necesario mencionar.</w:t>
      </w:r>
    </w:p>
    <w:p w:rsidR="008A2D97" w:rsidRPr="008A2D97" w:rsidRDefault="008A2D97" w:rsidP="008A2D97">
      <w:pPr>
        <w:ind w:left="1410" w:hanging="1410"/>
        <w:jc w:val="both"/>
        <w:rPr>
          <w:rFonts w:ascii="Calibri" w:hAnsi="Calibri" w:cs="Calibri"/>
          <w:sz w:val="22"/>
          <w:szCs w:val="22"/>
          <w:lang w:eastAsia="es-ES"/>
        </w:rPr>
      </w:pP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 xml:space="preserve">3.2 </w:t>
      </w:r>
      <w:r w:rsidRPr="008A2D97">
        <w:rPr>
          <w:rFonts w:ascii="Calibri" w:hAnsi="Calibri" w:cs="Calibri"/>
          <w:sz w:val="22"/>
          <w:szCs w:val="22"/>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3.3</w:t>
      </w:r>
      <w:r w:rsidRPr="008A2D97">
        <w:rPr>
          <w:rFonts w:ascii="Calibri" w:hAnsi="Calibri" w:cs="Calibri"/>
          <w:sz w:val="22"/>
          <w:szCs w:val="22"/>
          <w:lang w:eastAsia="es-ES"/>
        </w:rPr>
        <w:tab/>
        <w:t>Idioma: Este Contrato se ha celebrado en español, idioma por el que se regirán obligatoriamente todas las materias relacionadas con el mismo o su interpretación.</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lastRenderedPageBreak/>
        <w:t>3.5</w:t>
      </w:r>
      <w:r w:rsidRPr="008A2D97">
        <w:rPr>
          <w:rFonts w:ascii="Calibri" w:hAnsi="Calibri" w:cs="Calibri"/>
          <w:sz w:val="22"/>
          <w:szCs w:val="22"/>
          <w:lang w:eastAsia="es-ES"/>
        </w:rPr>
        <w:tab/>
        <w:t>Encabezamientos: El contenido de este Contrato no se verá restringido, modificado o afectado por los encabezamientos.</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3.6</w:t>
      </w:r>
      <w:r w:rsidRPr="008A2D97">
        <w:rPr>
          <w:rFonts w:ascii="Calibri" w:hAnsi="Calibri" w:cs="Calibri"/>
          <w:sz w:val="22"/>
          <w:szCs w:val="22"/>
          <w:lang w:eastAsia="es-ES"/>
        </w:rPr>
        <w:tab/>
        <w:t>Totalidad del acuerdo: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3.7</w:t>
      </w:r>
      <w:r w:rsidRPr="008A2D97">
        <w:rPr>
          <w:rFonts w:ascii="Calibri" w:hAnsi="Calibri" w:cs="Calibri"/>
          <w:sz w:val="22"/>
          <w:szCs w:val="22"/>
          <w:lang w:eastAsia="es-ES"/>
        </w:rPr>
        <w:tab/>
        <w:t xml:space="preserve">Modificaciones: Las Partes convienen que, cualquier variación, modificación o cambio a los términos aquí acordados deberá constar por escrito y deberá estar debidamente suscrito por sus representantes legales. </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highlight w:val="yellow"/>
          <w:lang w:eastAsia="es-ES"/>
        </w:rPr>
      </w:pPr>
      <w:r w:rsidRPr="008A2D97">
        <w:rPr>
          <w:rFonts w:ascii="Calibri" w:hAnsi="Calibri" w:cs="Calibri"/>
          <w:sz w:val="22"/>
          <w:szCs w:val="22"/>
          <w:lang w:eastAsia="es-ES"/>
        </w:rPr>
        <w:t>3.8</w:t>
      </w:r>
      <w:r w:rsidRPr="008A2D97">
        <w:rPr>
          <w:rFonts w:ascii="Calibri" w:hAnsi="Calibri" w:cs="Calibri"/>
          <w:sz w:val="22"/>
          <w:szCs w:val="22"/>
          <w:lang w:eastAsia="es-ES"/>
        </w:rPr>
        <w:tab/>
        <w:t>Plazos: Todos los plazos establecidos en este Contrato y sus anexos se entenderán como días calendario, salvo indicación expresa en contrario.</w:t>
      </w:r>
    </w:p>
    <w:p w:rsidR="008A2D97" w:rsidRPr="008A2D97" w:rsidRDefault="008A2D97" w:rsidP="008A2D9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sz w:val="22"/>
          <w:szCs w:val="22"/>
          <w:lang w:eastAsia="es-ES"/>
        </w:rPr>
      </w:pPr>
      <w:r w:rsidRPr="008A2D97">
        <w:rPr>
          <w:rFonts w:ascii="Calibri" w:hAnsi="Calibri" w:cs="Calibri"/>
          <w:sz w:val="22"/>
          <w:szCs w:val="22"/>
          <w:lang w:eastAsia="es-ES"/>
        </w:rPr>
        <w:t>3.9</w:t>
      </w:r>
      <w:r w:rsidRPr="008A2D97">
        <w:rPr>
          <w:rFonts w:ascii="Calibri" w:hAnsi="Calibri" w:cs="Calibri"/>
          <w:sz w:val="22"/>
          <w:szCs w:val="22"/>
          <w:lang w:eastAsia="es-ES"/>
        </w:rPr>
        <w:tab/>
        <w:t>Mayúsculas: El uso de las mayúsculas se entenderá conforme a las denominaciones otorgadas en este instrumento, o de acuerdo a su contexto, usando indistintamente en plural o singular.</w:t>
      </w:r>
    </w:p>
    <w:p w:rsidR="008A2D97" w:rsidRPr="008A2D97" w:rsidRDefault="008A2D97" w:rsidP="008A2D97">
      <w:pPr>
        <w:ind w:left="709" w:hanging="709"/>
        <w:jc w:val="both"/>
        <w:rPr>
          <w:rFonts w:ascii="Calibri" w:hAnsi="Calibri" w:cs="Calibri"/>
          <w:sz w:val="22"/>
          <w:szCs w:val="22"/>
          <w:lang w:eastAsia="es-ES"/>
        </w:rPr>
      </w:pPr>
      <w:r w:rsidRPr="008A2D97">
        <w:rPr>
          <w:rFonts w:ascii="Calibri" w:hAnsi="Calibri" w:cs="Calibri"/>
          <w:bCs/>
          <w:sz w:val="22"/>
          <w:szCs w:val="22"/>
          <w:lang w:eastAsia="es-ES"/>
        </w:rPr>
        <w:t xml:space="preserve">3.10     Discrepancias: </w:t>
      </w:r>
      <w:r w:rsidRPr="008A2D97">
        <w:rPr>
          <w:rFonts w:ascii="Calibri" w:hAnsi="Calibri" w:cs="Calibri"/>
          <w:sz w:val="22"/>
          <w:szCs w:val="22"/>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3.11 </w:t>
      </w:r>
      <w:r w:rsidRPr="008A2D97">
        <w:rPr>
          <w:rFonts w:ascii="Calibri" w:hAnsi="Calibri" w:cs="Calibri"/>
          <w:sz w:val="22"/>
          <w:szCs w:val="22"/>
          <w:lang w:val="es-BO" w:eastAsia="es-ES"/>
        </w:rPr>
        <w:tab/>
        <w:t xml:space="preserve">   No se constituye Sociedad</w:t>
      </w:r>
    </w:p>
    <w:p w:rsidR="008A2D97" w:rsidRPr="008A2D97" w:rsidRDefault="008A2D97" w:rsidP="008A2D97">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  Nada de lo dispuesto en el presente Contrato crea una sociedad o empresa conjunta entre el   Contratista y el Contratante. </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sidRPr="008A2D97">
        <w:rPr>
          <w:rFonts w:ascii="Calibri" w:hAnsi="Calibri" w:cs="Calibri"/>
          <w:b/>
          <w:color w:val="000000"/>
          <w:sz w:val="22"/>
          <w:szCs w:val="22"/>
          <w:lang w:val="es-BO" w:eastAsia="es-ES"/>
        </w:rPr>
        <w:t xml:space="preserve">3.12 </w:t>
      </w:r>
      <w:r w:rsidRPr="008A2D97">
        <w:rPr>
          <w:rFonts w:ascii="Calibri" w:hAnsi="Calibri" w:cs="Calibri"/>
          <w:b/>
          <w:color w:val="000000"/>
          <w:sz w:val="22"/>
          <w:szCs w:val="22"/>
          <w:lang w:val="es-BO" w:eastAsia="es-ES"/>
        </w:rPr>
        <w:tab/>
        <w:t>Separabilidad</w:t>
      </w:r>
    </w:p>
    <w:p w:rsidR="008A2D97" w:rsidRPr="008A2D97" w:rsidRDefault="008A2D97" w:rsidP="008A2D97">
      <w:pPr>
        <w:spacing w:before="120" w:after="120"/>
        <w:ind w:left="567"/>
        <w:jc w:val="both"/>
        <w:outlineLvl w:val="1"/>
        <w:rPr>
          <w:rFonts w:ascii="Calibri" w:hAnsi="Calibri" w:cs="Calibri"/>
          <w:color w:val="000000"/>
          <w:sz w:val="22"/>
          <w:szCs w:val="22"/>
          <w:lang w:val="es-BO" w:eastAsia="x-none"/>
        </w:rPr>
      </w:pPr>
      <w:r w:rsidRPr="008A2D97">
        <w:rPr>
          <w:rFonts w:ascii="Calibri" w:hAnsi="Calibri" w:cs="Calibri"/>
          <w:color w:val="000000"/>
          <w:sz w:val="22"/>
          <w:szCs w:val="22"/>
          <w:lang w:val="es-BO" w:eastAsia="x-none"/>
        </w:rPr>
        <w:t xml:space="preserve">La invalidez o inejecutabilidad, en todo o en parte, de cualquier cláusula, sub cláusula, inciso o disposición del contrato no afectará la validez o </w:t>
      </w:r>
      <w:proofErr w:type="spellStart"/>
      <w:r w:rsidRPr="008A2D97">
        <w:rPr>
          <w:rFonts w:ascii="Calibri" w:hAnsi="Calibri" w:cs="Calibri"/>
          <w:color w:val="000000"/>
          <w:sz w:val="22"/>
          <w:szCs w:val="22"/>
          <w:lang w:val="es-BO" w:eastAsia="x-none"/>
        </w:rPr>
        <w:t>ejecutabilidad</w:t>
      </w:r>
      <w:proofErr w:type="spellEnd"/>
      <w:r w:rsidRPr="008A2D97">
        <w:rPr>
          <w:rFonts w:ascii="Calibri" w:hAnsi="Calibri" w:cs="Calibri"/>
          <w:color w:val="000000"/>
          <w:sz w:val="22"/>
          <w:szCs w:val="22"/>
          <w:lang w:val="es-BO" w:eastAsia="x-none"/>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8A2D97" w:rsidRPr="008A2D97" w:rsidRDefault="008A2D97" w:rsidP="008A2D97">
      <w:pPr>
        <w:tabs>
          <w:tab w:val="left" w:pos="993"/>
        </w:tabs>
        <w:autoSpaceDE w:val="0"/>
        <w:autoSpaceDN w:val="0"/>
        <w:adjustRightInd w:val="0"/>
        <w:spacing w:before="120" w:after="120"/>
        <w:ind w:left="567" w:right="-7" w:hanging="567"/>
        <w:jc w:val="both"/>
        <w:rPr>
          <w:rFonts w:ascii="Calibri" w:hAnsi="Calibri" w:cs="Calibri"/>
          <w:b/>
          <w:color w:val="000000"/>
          <w:sz w:val="22"/>
          <w:szCs w:val="22"/>
          <w:lang w:val="es-BO" w:eastAsia="es-ES"/>
        </w:rPr>
      </w:pPr>
      <w:r w:rsidRPr="008A2D97">
        <w:rPr>
          <w:rFonts w:ascii="Calibri" w:hAnsi="Calibri" w:cs="Calibri"/>
          <w:b/>
          <w:color w:val="000000"/>
          <w:sz w:val="22"/>
          <w:szCs w:val="22"/>
          <w:lang w:val="es-BO" w:eastAsia="es-ES"/>
        </w:rPr>
        <w:t xml:space="preserve">3.13 </w:t>
      </w:r>
      <w:r w:rsidRPr="008A2D97">
        <w:rPr>
          <w:rFonts w:ascii="Calibri" w:hAnsi="Calibri" w:cs="Calibri"/>
          <w:b/>
          <w:color w:val="000000"/>
          <w:sz w:val="22"/>
          <w:szCs w:val="22"/>
          <w:lang w:val="es-BO" w:eastAsia="es-ES"/>
        </w:rPr>
        <w:tab/>
        <w:t xml:space="preserve">Contrato integro </w:t>
      </w:r>
    </w:p>
    <w:p w:rsidR="008A2D97" w:rsidRPr="008A2D97" w:rsidRDefault="008A2D97" w:rsidP="008A2D97">
      <w:pPr>
        <w:autoSpaceDE w:val="0"/>
        <w:autoSpaceDN w:val="0"/>
        <w:adjustRightInd w:val="0"/>
        <w:spacing w:before="120" w:after="120"/>
        <w:ind w:left="567"/>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Este contrato sustituye cualquier otro acuerdo, ya sea escrito u oral, que pueda haberse hecho u otorgado entre el </w:t>
      </w:r>
      <w:r w:rsidRPr="008A2D97">
        <w:rPr>
          <w:rFonts w:ascii="Calibri" w:eastAsia="Calibri" w:hAnsi="Calibri" w:cs="Calibri"/>
          <w:b/>
          <w:color w:val="000000"/>
          <w:sz w:val="22"/>
          <w:szCs w:val="22"/>
          <w:lang w:val="es-BO" w:eastAsia="es-BO"/>
        </w:rPr>
        <w:t xml:space="preserve">CONTRATANTE </w:t>
      </w:r>
      <w:r w:rsidRPr="008A2D97">
        <w:rPr>
          <w:rFonts w:ascii="Calibri" w:eastAsia="Calibri" w:hAnsi="Calibri" w:cs="Calibri"/>
          <w:color w:val="000000"/>
          <w:sz w:val="22"/>
          <w:szCs w:val="22"/>
          <w:lang w:val="es-BO" w:eastAsia="es-BO"/>
        </w:rPr>
        <w:t xml:space="preserve">y el </w:t>
      </w:r>
      <w:r w:rsidRPr="008A2D97">
        <w:rPr>
          <w:rFonts w:ascii="Calibri" w:eastAsia="Calibri" w:hAnsi="Calibri" w:cs="Calibri"/>
          <w:b/>
          <w:color w:val="000000"/>
          <w:sz w:val="22"/>
          <w:szCs w:val="22"/>
          <w:lang w:val="es-BO" w:eastAsia="es-BO"/>
        </w:rPr>
        <w:t>CONTRATISTA</w:t>
      </w:r>
      <w:r w:rsidRPr="008A2D97">
        <w:rPr>
          <w:rFonts w:ascii="Calibri" w:eastAsia="Calibri" w:hAnsi="Calibri" w:cs="Calibr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bookmarkEnd w:id="31"/>
    <w:bookmarkEnd w:id="32"/>
    <w:bookmarkEnd w:id="33"/>
    <w:bookmarkEnd w:id="34"/>
    <w:p w:rsidR="008A2D97" w:rsidRPr="008A2D97" w:rsidRDefault="008A2D97" w:rsidP="008A2D97">
      <w:pPr>
        <w:spacing w:before="120" w:after="120"/>
        <w:jc w:val="both"/>
        <w:rPr>
          <w:rFonts w:ascii="Calibri" w:hAnsi="Calibri" w:cs="Calibri"/>
          <w:b/>
          <w:sz w:val="22"/>
          <w:szCs w:val="22"/>
          <w:lang w:val="es-BO"/>
        </w:rPr>
      </w:pPr>
    </w:p>
    <w:p w:rsidR="008A2D97" w:rsidRPr="008A2D97" w:rsidRDefault="008A2D97" w:rsidP="008A2D97">
      <w:pPr>
        <w:spacing w:before="120" w:after="120"/>
        <w:jc w:val="both"/>
        <w:rPr>
          <w:rFonts w:ascii="Calibri" w:hAnsi="Calibri" w:cs="Calibri"/>
          <w:sz w:val="22"/>
          <w:szCs w:val="22"/>
          <w:lang w:val="es-BO"/>
        </w:rPr>
      </w:pPr>
      <w:r w:rsidRPr="008A2D97">
        <w:rPr>
          <w:rFonts w:ascii="Calibri" w:hAnsi="Calibri" w:cs="Calibri"/>
          <w:b/>
          <w:sz w:val="22"/>
          <w:szCs w:val="22"/>
          <w:lang w:val="es-BO"/>
        </w:rPr>
        <w:t>CUARTA.- (DOCUMENTOS DE CONTRATO).</w:t>
      </w:r>
      <w:r w:rsidRPr="008A2D97">
        <w:rPr>
          <w:rFonts w:ascii="Calibri" w:hAnsi="Calibri" w:cs="Calibri"/>
          <w:sz w:val="22"/>
          <w:szCs w:val="22"/>
          <w:lang w:val="es-BO"/>
        </w:rPr>
        <w:t xml:space="preserve"> </w:t>
      </w:r>
    </w:p>
    <w:p w:rsidR="008A2D97" w:rsidRPr="008A2D97" w:rsidRDefault="008A2D97" w:rsidP="008A2D97">
      <w:pPr>
        <w:spacing w:before="120" w:after="120"/>
        <w:jc w:val="both"/>
        <w:rPr>
          <w:rFonts w:ascii="Calibri" w:hAnsi="Calibri" w:cs="Calibri"/>
          <w:sz w:val="22"/>
          <w:szCs w:val="22"/>
          <w:lang w:val="es-BO"/>
        </w:rPr>
      </w:pPr>
      <w:r w:rsidRPr="008A2D97">
        <w:rPr>
          <w:rFonts w:ascii="Calibri" w:hAnsi="Calibri" w:cs="Calibri"/>
          <w:sz w:val="22"/>
          <w:szCs w:val="22"/>
          <w:lang w:val="es-BO"/>
        </w:rPr>
        <w:t>Forman parte del presente Contrato los documentos que se detallan a continuación y que tienen por finalidad complementarse mutuamente:</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Documento Base de Contratación, aclaraciones y ajustes.</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Especificaciones Técnicas.</w:t>
      </w:r>
    </w:p>
    <w:p w:rsidR="008A2D97" w:rsidRPr="008A2D97" w:rsidRDefault="008A2D97" w:rsidP="00F3121C">
      <w:pPr>
        <w:numPr>
          <w:ilvl w:val="1"/>
          <w:numId w:val="49"/>
        </w:numPr>
        <w:tabs>
          <w:tab w:val="left" w:pos="1134"/>
        </w:tabs>
        <w:spacing w:before="120" w:after="120"/>
        <w:ind w:firstLine="207"/>
        <w:jc w:val="both"/>
        <w:rPr>
          <w:rFonts w:ascii="Calibri" w:hAnsi="Calibri" w:cs="Calibri"/>
          <w:sz w:val="22"/>
          <w:szCs w:val="22"/>
          <w:lang w:val="es-BO" w:eastAsia="es-ES"/>
        </w:rPr>
      </w:pPr>
      <w:r w:rsidRPr="008A2D97">
        <w:rPr>
          <w:rFonts w:ascii="Calibri" w:hAnsi="Calibri" w:cs="Calibri"/>
          <w:sz w:val="22"/>
          <w:szCs w:val="22"/>
          <w:lang w:val="es-BO" w:eastAsia="es-ES"/>
        </w:rPr>
        <w:t>Propuesta adjudicada.</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b/>
          <w:i/>
          <w:sz w:val="22"/>
          <w:szCs w:val="22"/>
          <w:lang w:val="es-BO" w:eastAsia="es-ES"/>
        </w:rPr>
      </w:pPr>
      <w:r w:rsidRPr="008A2D97">
        <w:rPr>
          <w:rFonts w:ascii="Calibri" w:hAnsi="Calibri" w:cs="Calibri"/>
          <w:sz w:val="22"/>
          <w:szCs w:val="22"/>
          <w:lang w:val="es-BO" w:eastAsia="es-ES"/>
        </w:rPr>
        <w:lastRenderedPageBreak/>
        <w:t>Acta de Concertación de mejores condiciones técnicas y económicas de fecha 11 de febrero de 2015.</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b/>
          <w:i/>
          <w:sz w:val="22"/>
          <w:szCs w:val="22"/>
          <w:lang w:val="es-BO" w:eastAsia="es-ES"/>
        </w:rPr>
      </w:pPr>
      <w:r w:rsidRPr="008A2D97">
        <w:rPr>
          <w:rFonts w:ascii="Calibri" w:hAnsi="Calibri" w:cs="Calibri"/>
          <w:sz w:val="22"/>
          <w:szCs w:val="22"/>
          <w:lang w:val="es-BO" w:eastAsia="es-ES"/>
        </w:rPr>
        <w:t>Proyecto a diseño final.</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sz w:val="22"/>
          <w:szCs w:val="22"/>
          <w:lang w:val="es-BO" w:eastAsia="es-ES"/>
        </w:rPr>
      </w:pPr>
      <w:r w:rsidRPr="008A2D97">
        <w:rPr>
          <w:rFonts w:ascii="Calibri" w:hAnsi="Calibri" w:cs="Calibri"/>
          <w:sz w:val="22"/>
          <w:szCs w:val="22"/>
          <w:lang w:val="es-BO" w:eastAsia="es-ES"/>
        </w:rPr>
        <w:t>Garantías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sz w:val="22"/>
          <w:szCs w:val="22"/>
          <w:lang w:val="es-BO" w:eastAsia="es-ES"/>
        </w:rPr>
      </w:pPr>
      <w:r w:rsidRPr="008A2D97">
        <w:rPr>
          <w:rFonts w:ascii="Calibri" w:hAnsi="Calibri" w:cs="Calibri"/>
          <w:sz w:val="22"/>
          <w:szCs w:val="22"/>
          <w:lang w:val="es-BO" w:eastAsia="es-ES"/>
        </w:rPr>
        <w:t>Seguros.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i/>
          <w:sz w:val="22"/>
          <w:szCs w:val="22"/>
          <w:lang w:val="es-BO" w:eastAsia="es-ES"/>
        </w:rPr>
      </w:pPr>
      <w:r w:rsidRPr="008A2D97">
        <w:rPr>
          <w:rFonts w:ascii="Calibri" w:hAnsi="Calibri" w:cs="Calibri"/>
          <w:sz w:val="22"/>
          <w:szCs w:val="22"/>
          <w:lang w:eastAsia="es-ES"/>
        </w:rPr>
        <w:t xml:space="preserve">Anexo 1 - Cronograma de Ejecución de la Obra </w:t>
      </w:r>
      <w:r w:rsidRPr="008A2D97">
        <w:rPr>
          <w:rFonts w:ascii="Calibri" w:hAnsi="Calibri" w:cs="Calibri"/>
          <w:i/>
          <w:sz w:val="22"/>
          <w:szCs w:val="22"/>
          <w:lang w:eastAsia="es-ES"/>
        </w:rPr>
        <w:t>(cuando corresponda y de acuerdo a especificaciones técnicas)</w:t>
      </w:r>
    </w:p>
    <w:p w:rsidR="008A2D97" w:rsidRPr="008A2D97" w:rsidRDefault="008A2D97" w:rsidP="00F3121C">
      <w:pPr>
        <w:numPr>
          <w:ilvl w:val="1"/>
          <w:numId w:val="49"/>
        </w:numPr>
        <w:tabs>
          <w:tab w:val="left" w:pos="1134"/>
        </w:tabs>
        <w:spacing w:before="120" w:after="120"/>
        <w:ind w:left="1134" w:hanging="567"/>
        <w:jc w:val="both"/>
        <w:rPr>
          <w:rFonts w:ascii="Calibri" w:hAnsi="Calibri" w:cs="Calibri"/>
          <w:i/>
          <w:sz w:val="22"/>
          <w:szCs w:val="22"/>
          <w:lang w:val="es-BO" w:eastAsia="es-ES"/>
        </w:rPr>
      </w:pPr>
      <w:r w:rsidRPr="008A2D97">
        <w:rPr>
          <w:rFonts w:ascii="Calibri" w:hAnsi="Calibri" w:cs="Calibri"/>
          <w:sz w:val="22"/>
          <w:szCs w:val="22"/>
          <w:lang w:eastAsia="es-ES"/>
        </w:rPr>
        <w:t xml:space="preserve">Anexo 2 - Cronograma y Procedimiento de Pagos </w:t>
      </w:r>
      <w:r w:rsidRPr="008A2D97">
        <w:rPr>
          <w:rFonts w:ascii="Calibri" w:hAnsi="Calibri" w:cs="Calibri"/>
          <w:i/>
          <w:sz w:val="22"/>
          <w:szCs w:val="22"/>
          <w:lang w:eastAsia="es-ES"/>
        </w:rPr>
        <w:t>(cuando corresponda y de acuerdo a las especificaciones técnicas)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QUINTA.- (LEGISLACIÓN APLICABLE Y NATURALEZA DEL CONTRATO). </w:t>
      </w:r>
    </w:p>
    <w:p w:rsidR="008A2D97" w:rsidRPr="008A2D97" w:rsidRDefault="008A2D97" w:rsidP="00F3121C">
      <w:pPr>
        <w:numPr>
          <w:ilvl w:val="1"/>
          <w:numId w:val="55"/>
        </w:numPr>
        <w:spacing w:before="120" w:after="120"/>
        <w:ind w:left="567" w:right="-7" w:hanging="567"/>
        <w:jc w:val="both"/>
        <w:rPr>
          <w:rFonts w:ascii="Calibri" w:hAnsi="Calibri" w:cs="Calibri"/>
          <w:b/>
          <w:color w:val="000000"/>
          <w:sz w:val="22"/>
          <w:szCs w:val="22"/>
          <w:lang w:val="es-BO"/>
        </w:rPr>
      </w:pPr>
      <w:r w:rsidRPr="008A2D97">
        <w:rPr>
          <w:rFonts w:ascii="Calibri" w:hAnsi="Calibri" w:cs="Calibri"/>
          <w:b/>
          <w:color w:val="000000"/>
          <w:sz w:val="22"/>
          <w:szCs w:val="22"/>
          <w:lang w:val="es-BO"/>
        </w:rPr>
        <w:t>Legislación aplicable:</w:t>
      </w:r>
    </w:p>
    <w:p w:rsidR="008A2D97" w:rsidRPr="008A2D97" w:rsidRDefault="008A2D97" w:rsidP="008A2D97">
      <w:pPr>
        <w:spacing w:before="120" w:after="120"/>
        <w:ind w:left="567" w:right="-7"/>
        <w:jc w:val="both"/>
        <w:rPr>
          <w:rFonts w:ascii="Calibri" w:hAnsi="Calibri" w:cs="Calibri"/>
          <w:color w:val="000000"/>
          <w:sz w:val="22"/>
          <w:szCs w:val="22"/>
          <w:lang w:val="es-BO"/>
        </w:rPr>
      </w:pPr>
      <w:r w:rsidRPr="008A2D97">
        <w:rPr>
          <w:rFonts w:ascii="Calibri" w:hAnsi="Calibri" w:cs="Calibri"/>
          <w:color w:val="000000"/>
          <w:sz w:val="22"/>
          <w:szCs w:val="22"/>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w:t>
      </w:r>
    </w:p>
    <w:p w:rsidR="008A2D97" w:rsidRPr="008A2D97" w:rsidRDefault="008A2D97" w:rsidP="00F3121C">
      <w:pPr>
        <w:numPr>
          <w:ilvl w:val="1"/>
          <w:numId w:val="54"/>
        </w:numPr>
        <w:spacing w:before="120" w:after="120"/>
        <w:ind w:left="567" w:hanging="567"/>
        <w:jc w:val="both"/>
        <w:rPr>
          <w:rFonts w:ascii="Calibri" w:hAnsi="Calibri" w:cs="Calibri"/>
          <w:b/>
          <w:sz w:val="22"/>
          <w:szCs w:val="22"/>
          <w:lang w:eastAsia="es-ES"/>
        </w:rPr>
      </w:pPr>
      <w:r w:rsidRPr="008A2D97">
        <w:rPr>
          <w:rFonts w:ascii="Calibri" w:hAnsi="Calibri" w:cs="Calibri"/>
          <w:b/>
          <w:sz w:val="22"/>
          <w:szCs w:val="22"/>
          <w:lang w:val="es-BO" w:eastAsia="es-ES"/>
        </w:rPr>
        <w:t>Naturaleza del Contrato:</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El presente Contrato es de naturaleza administrativa, por tanto, su aplicación e interpretación deberá realizarse en el marco de la normativa legal vigente en el Estado Plurinacional de Bolivia.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SEXTA.- (OBJETO DEL CONTRATO).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se compromete y obliga por el presente Contrato, a ejecutar todos los trabajos necesarios para la construcción de</w:t>
      </w:r>
      <w:r w:rsidRPr="008A2D97">
        <w:rPr>
          <w:rFonts w:ascii="Calibri" w:hAnsi="Calibri" w:cs="Calibri"/>
          <w:b/>
          <w:bCs/>
          <w:sz w:val="22"/>
          <w:szCs w:val="22"/>
          <w:lang w:eastAsia="es-ES"/>
        </w:rPr>
        <w:t>……………………………(</w:t>
      </w:r>
      <w:r w:rsidRPr="008A2D97">
        <w:rPr>
          <w:rFonts w:ascii="Calibri" w:hAnsi="Calibri" w:cs="Calibri"/>
          <w:b/>
          <w:bCs/>
          <w:i/>
          <w:sz w:val="22"/>
          <w:szCs w:val="22"/>
          <w:lang w:eastAsia="es-ES"/>
        </w:rPr>
        <w:t>señalar objeto de contratación</w:t>
      </w:r>
      <w:r w:rsidRPr="008A2D97">
        <w:rPr>
          <w:rFonts w:ascii="Calibri" w:hAnsi="Calibri" w:cs="Calibri"/>
          <w:b/>
          <w:bCs/>
          <w:sz w:val="22"/>
          <w:szCs w:val="22"/>
          <w:lang w:eastAsia="es-ES"/>
        </w:rPr>
        <w:t>)</w:t>
      </w:r>
      <w:r w:rsidRPr="008A2D97">
        <w:rPr>
          <w:rFonts w:ascii="Calibri" w:hAnsi="Calibri" w:cs="Calibri"/>
          <w:sz w:val="22"/>
          <w:szCs w:val="22"/>
          <w:lang w:val="es-BO" w:eastAsia="es-ES"/>
        </w:rPr>
        <w:t>, de propiedad de YPFB, ubicada en el departamento de ……………………………</w:t>
      </w:r>
      <w:r w:rsidRPr="008A2D97">
        <w:rPr>
          <w:rFonts w:ascii="Calibri" w:hAnsi="Calibri" w:cs="Calibri"/>
          <w:b/>
          <w:i/>
          <w:sz w:val="22"/>
          <w:szCs w:val="22"/>
          <w:lang w:val="es-BO" w:eastAsia="es-ES"/>
        </w:rPr>
        <w:t>(incluir lugar, ciudad)</w:t>
      </w:r>
      <w:r w:rsidRPr="008A2D97">
        <w:rPr>
          <w:rFonts w:ascii="Calibri" w:hAnsi="Calibri" w:cs="Calibri"/>
          <w:sz w:val="22"/>
          <w:szCs w:val="22"/>
          <w:lang w:val="es-BO" w:eastAsia="es-ES"/>
        </w:rPr>
        <w:t xml:space="preserve">, que en adelante se denominara la “Obra”, de conformidad al presente Contrato, la propuesta adjudicada, el diseño final y los anexos que forman parte integrante e indivisible del mismo.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SÉPTIMA.- (VIGENCIA, PLAZO DE EJECUCIÓN DE LA OBRA Y ORDEN DE PROCEDER). </w:t>
      </w:r>
    </w:p>
    <w:p w:rsidR="008A2D97" w:rsidRPr="008A2D97" w:rsidRDefault="008A2D97" w:rsidP="00F3121C">
      <w:pPr>
        <w:numPr>
          <w:ilvl w:val="1"/>
          <w:numId w:val="50"/>
        </w:num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Vigencia: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El presente Contrato, entrará en vigencia desde el día siguiente hábil de su suscripción por ambas Partes.</w:t>
      </w:r>
    </w:p>
    <w:p w:rsidR="008A2D97" w:rsidRPr="008A2D97" w:rsidRDefault="008A2D97" w:rsidP="00F3121C">
      <w:pPr>
        <w:numPr>
          <w:ilvl w:val="1"/>
          <w:numId w:val="50"/>
        </w:num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Plazo de ejecución de la Obra y orden de proceder</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ejecutará y entregará la Obra satisfactoriamente concluida, en el plazo de…………………. (</w:t>
      </w:r>
      <w:r w:rsidRPr="008A2D97">
        <w:rPr>
          <w:rFonts w:ascii="Calibri" w:hAnsi="Calibri" w:cs="Calibri"/>
          <w:b/>
          <w:i/>
          <w:sz w:val="22"/>
          <w:szCs w:val="22"/>
          <w:lang w:val="es-BO" w:eastAsia="es-ES"/>
        </w:rPr>
        <w:t>señalar plazo de manera numeral y literal</w:t>
      </w:r>
      <w:r w:rsidRPr="008A2D97">
        <w:rPr>
          <w:rFonts w:ascii="Calibri" w:hAnsi="Calibri" w:cs="Calibri"/>
          <w:sz w:val="22"/>
          <w:szCs w:val="22"/>
          <w:lang w:val="es-BO" w:eastAsia="es-ES"/>
        </w:rPr>
        <w:t>) días</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 xml:space="preserve">calendario, que serán computados a partir de la fecha en la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notifique con la orden de proceder, la cual constará en el libro de órdenes, hasta  la recepción provisional de la Obra, de acuerdo al cronograma de hitos que se detalla a continuación:</w:t>
      </w:r>
    </w:p>
    <w:tbl>
      <w:tblPr>
        <w:tblW w:w="0" w:type="auto"/>
        <w:tblInd w:w="29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4"/>
        <w:gridCol w:w="1844"/>
      </w:tblGrid>
      <w:tr w:rsidR="008A2D97" w:rsidRPr="008A2D97" w:rsidTr="00AD2888">
        <w:tc>
          <w:tcPr>
            <w:tcW w:w="1984" w:type="dxa"/>
            <w:shd w:val="clear" w:color="auto" w:fill="auto"/>
          </w:tcPr>
          <w:p w:rsidR="008A2D97" w:rsidRPr="008A2D97" w:rsidRDefault="008A2D97" w:rsidP="008A2D97">
            <w:pPr>
              <w:spacing w:before="120" w:after="120"/>
              <w:jc w:val="center"/>
              <w:rPr>
                <w:rFonts w:ascii="Calibri" w:hAnsi="Calibri" w:cs="Calibri"/>
                <w:b/>
                <w:bCs/>
                <w:sz w:val="22"/>
                <w:szCs w:val="22"/>
                <w:lang w:val="es-BO" w:eastAsia="es-ES"/>
              </w:rPr>
            </w:pPr>
            <w:r w:rsidRPr="008A2D97">
              <w:rPr>
                <w:rFonts w:ascii="Calibri" w:hAnsi="Calibri" w:cs="Calibri"/>
                <w:b/>
                <w:bCs/>
                <w:sz w:val="22"/>
                <w:szCs w:val="22"/>
                <w:lang w:val="es-BO" w:eastAsia="es-ES"/>
              </w:rPr>
              <w:t>HITOS DE LA OBRA</w:t>
            </w:r>
          </w:p>
        </w:tc>
        <w:tc>
          <w:tcPr>
            <w:tcW w:w="1844" w:type="dxa"/>
            <w:shd w:val="clear" w:color="auto" w:fill="auto"/>
          </w:tcPr>
          <w:p w:rsidR="008A2D97" w:rsidRPr="008A2D97" w:rsidRDefault="008A2D97" w:rsidP="008A2D97">
            <w:pPr>
              <w:spacing w:before="120" w:after="120"/>
              <w:jc w:val="center"/>
              <w:rPr>
                <w:rFonts w:ascii="Calibri" w:hAnsi="Calibri" w:cs="Calibri"/>
                <w:b/>
                <w:bCs/>
                <w:sz w:val="22"/>
                <w:szCs w:val="22"/>
                <w:lang w:val="es-BO" w:eastAsia="es-ES"/>
              </w:rPr>
            </w:pPr>
            <w:r w:rsidRPr="008A2D97">
              <w:rPr>
                <w:rFonts w:ascii="Calibri" w:hAnsi="Calibri" w:cs="Calibri"/>
                <w:b/>
                <w:bCs/>
                <w:sz w:val="22"/>
                <w:szCs w:val="22"/>
                <w:lang w:val="es-BO" w:eastAsia="es-ES"/>
              </w:rPr>
              <w:t>PLAZO</w:t>
            </w:r>
          </w:p>
        </w:tc>
      </w:tr>
      <w:tr w:rsidR="008A2D97" w:rsidRPr="008A2D97" w:rsidTr="00AD2888">
        <w:tc>
          <w:tcPr>
            <w:tcW w:w="198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 de avance </w:t>
            </w:r>
            <w:r w:rsidRPr="008A2D97">
              <w:rPr>
                <w:rFonts w:ascii="Calibri" w:hAnsi="Calibri" w:cs="Calibri"/>
                <w:bCs/>
                <w:sz w:val="22"/>
                <w:szCs w:val="22"/>
                <w:lang w:val="es-BO" w:eastAsia="es-ES"/>
              </w:rPr>
              <w:lastRenderedPageBreak/>
              <w:t>físico</w:t>
            </w:r>
          </w:p>
        </w:tc>
        <w:tc>
          <w:tcPr>
            <w:tcW w:w="184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xml:space="preserve">……días </w:t>
            </w:r>
            <w:r w:rsidRPr="008A2D97">
              <w:rPr>
                <w:rFonts w:ascii="Calibri" w:hAnsi="Calibri" w:cs="Calibri"/>
                <w:bCs/>
                <w:sz w:val="22"/>
                <w:szCs w:val="22"/>
                <w:lang w:val="es-BO" w:eastAsia="es-ES"/>
              </w:rPr>
              <w:lastRenderedPageBreak/>
              <w:t>calendario</w:t>
            </w:r>
          </w:p>
        </w:tc>
      </w:tr>
      <w:tr w:rsidR="008A2D97" w:rsidRPr="008A2D97" w:rsidTr="00AD2888">
        <w:tc>
          <w:tcPr>
            <w:tcW w:w="198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de avance físico</w:t>
            </w:r>
          </w:p>
        </w:tc>
        <w:tc>
          <w:tcPr>
            <w:tcW w:w="1844" w:type="dxa"/>
            <w:shd w:val="clear" w:color="auto" w:fill="auto"/>
          </w:tcPr>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……días calendario</w:t>
            </w:r>
          </w:p>
        </w:tc>
      </w:tr>
    </w:tbl>
    <w:p w:rsidR="008A2D97" w:rsidRPr="008A2D97" w:rsidRDefault="008A2D97" w:rsidP="008A2D97">
      <w:pPr>
        <w:spacing w:before="120" w:after="120"/>
        <w:jc w:val="both"/>
        <w:rPr>
          <w:rFonts w:ascii="Calibri" w:hAnsi="Calibri" w:cs="Calibri"/>
          <w:bCs/>
          <w:sz w:val="22"/>
          <w:szCs w:val="22"/>
          <w:lang w:val="es-BO" w:eastAsia="es-ES"/>
        </w:rPr>
      </w:pP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Asimismo en caso de que la Obra durante la fase de ejecución, sufra modificaciones en plazos,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hará conocer y solicitará de manera oportuna al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 xml:space="preserve"> en coordinación con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a través de un informe técnico, reformule en función a las modificaciones y de forma proporcional, los nuevos plazos de cada hito intermedio quien en un lapso de cinco (5) días calendario posteriores a la solicitud elaborará y aplicará los nuevos plazos de cada hito intermedio, previa aprobación del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La modificación de cada hito intermedio no debe afectar el plazo de entrega de la Obra signado con la presente cláusula.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OCTAVA.- (MONTO DEL CONTRATO). </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sz w:val="22"/>
          <w:szCs w:val="22"/>
          <w:lang w:val="es-BO" w:eastAsia="es-ES"/>
        </w:rPr>
        <w:t xml:space="preserve">El monto total propuesto y aceptado por ambas partes para la ejecución de la </w:t>
      </w:r>
      <w:r w:rsidRPr="008A2D97">
        <w:rPr>
          <w:rFonts w:ascii="Calibri" w:hAnsi="Calibri" w:cs="Calibri"/>
          <w:b/>
          <w:sz w:val="22"/>
          <w:szCs w:val="22"/>
          <w:lang w:val="es-BO" w:eastAsia="es-ES"/>
        </w:rPr>
        <w:t>OBRA</w:t>
      </w:r>
      <w:r w:rsidRPr="008A2D97">
        <w:rPr>
          <w:rFonts w:ascii="Calibri" w:hAnsi="Calibri" w:cs="Calibri"/>
          <w:sz w:val="22"/>
          <w:szCs w:val="22"/>
          <w:lang w:val="es-BO" w:eastAsia="es-ES"/>
        </w:rPr>
        <w:t xml:space="preserve">, objeto del presente Contrato es de </w:t>
      </w:r>
      <w:r w:rsidRPr="008A2D97">
        <w:rPr>
          <w:rFonts w:ascii="Calibri" w:hAnsi="Calibri" w:cs="Calibri"/>
          <w:b/>
          <w:sz w:val="22"/>
          <w:szCs w:val="22"/>
          <w:lang w:val="es-BO" w:eastAsia="es-ES"/>
        </w:rPr>
        <w:t>Bs…………………………… (…………………………………………………………………..00/100 Bolivianos)</w:t>
      </w:r>
      <w:r w:rsidRPr="008A2D97">
        <w:rPr>
          <w:rFonts w:ascii="Calibri" w:hAnsi="Calibri" w:cs="Calibri"/>
          <w:sz w:val="22"/>
          <w:szCs w:val="22"/>
          <w:lang w:val="es-BO" w:eastAsia="es-ES"/>
        </w:rPr>
        <w:t xml:space="preserve"> (</w:t>
      </w:r>
      <w:r w:rsidRPr="008A2D97">
        <w:rPr>
          <w:rFonts w:ascii="Calibri" w:hAnsi="Calibri" w:cs="Calibri"/>
          <w:b/>
          <w:i/>
          <w:sz w:val="22"/>
          <w:szCs w:val="22"/>
          <w:lang w:val="es-BO" w:eastAsia="es-ES"/>
        </w:rPr>
        <w:t>Señalar monto numeral y literal)</w:t>
      </w:r>
    </w:p>
    <w:p w:rsidR="008A2D97" w:rsidRPr="008A2D97" w:rsidRDefault="008A2D97" w:rsidP="008A2D97">
      <w:pPr>
        <w:jc w:val="both"/>
        <w:rPr>
          <w:rFonts w:ascii="Calibri" w:hAnsi="Calibri" w:cs="Calibri"/>
          <w:sz w:val="22"/>
          <w:szCs w:val="22"/>
          <w:lang w:eastAsia="es-ES"/>
        </w:rPr>
      </w:pPr>
      <w:r w:rsidRPr="008A2D97">
        <w:rPr>
          <w:rFonts w:ascii="Calibri" w:hAnsi="Calibri" w:cs="Calibri"/>
          <w:sz w:val="22"/>
          <w:szCs w:val="22"/>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B- 2 de la propuesta adjudicada.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 de exclusiva responsabilidad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NOVENA.- (FORMA DE PAGO).</w:t>
      </w:r>
      <w:r w:rsidRPr="008A2D97">
        <w:rPr>
          <w:rFonts w:ascii="Calibri" w:hAnsi="Calibri" w:cs="Calibri"/>
          <w:sz w:val="22"/>
          <w:szCs w:val="22"/>
          <w:lang w:val="es-BO" w:eastAsia="es-ES"/>
        </w:rPr>
        <w:t xml:space="preserv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pagos serán paralelos al progreso de la Obra contra avance físico real certificado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mismo que tiene carácter referencial para efectos de seguimiento a la ejecución financiera. A este fin de forma mensual y dentro de los cinco (05) días hábiles siguientes a cada mes vencido,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presentará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su revisión en versión definitiva, una planilla o certificado de pago debidamente firmado en cuatro (04) ejemplares un original y tres copias, con los respaldos técnicos que el </w:t>
      </w:r>
      <w:r w:rsidRPr="008A2D97">
        <w:rPr>
          <w:rFonts w:ascii="Calibri" w:hAnsi="Calibri" w:cs="Calibri"/>
          <w:b/>
          <w:sz w:val="22"/>
          <w:szCs w:val="22"/>
          <w:lang w:val="es-BO" w:eastAsia="es-ES"/>
        </w:rPr>
        <w:t xml:space="preserve">FISCAL DE OBRA </w:t>
      </w:r>
      <w:r w:rsidRPr="008A2D97">
        <w:rPr>
          <w:rFonts w:ascii="Calibri" w:hAnsi="Calibri" w:cs="Calibri"/>
          <w:sz w:val="22"/>
          <w:szCs w:val="22"/>
          <w:lang w:val="es-BO" w:eastAsia="es-ES"/>
        </w:rPr>
        <w:t xml:space="preserve">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requieran, con fecha y firmado por el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 documento que consignará todos los trabajos ejecutados a los precios unitarios establecidos, de acuerdo a la medición efectuada en forma conjunta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El pago se realizará en moneda nacional (bolivianos), mediante transferencia bancaria a través del SIGMA o SIGEP, posterior a la emisión y aprobación de la planilla de avance de obras por el </w:t>
      </w:r>
      <w:r w:rsidRPr="008A2D97">
        <w:rPr>
          <w:rFonts w:ascii="Calibri" w:hAnsi="Calibri" w:cs="Calibri"/>
          <w:b/>
          <w:sz w:val="22"/>
          <w:szCs w:val="22"/>
          <w:lang w:eastAsia="es-ES"/>
        </w:rPr>
        <w:t>FISCAL DE OBRAS</w:t>
      </w:r>
      <w:r w:rsidRPr="008A2D97">
        <w:rPr>
          <w:rFonts w:ascii="Calibri" w:hAnsi="Calibri" w:cs="Calibri"/>
          <w:sz w:val="22"/>
          <w:szCs w:val="22"/>
          <w:lang w:eastAsia="es-ES"/>
        </w:rPr>
        <w:t xml:space="preserve"> nombrado por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para lo cual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De no presentar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la respectiva planilla dentro del plazo previsto, los días de demora serán contabilizados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efectos de deducir los mismos del plazo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su caso pueda demorar en ejecutar el pago de la citada planilla.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 xml:space="preserve">y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dentro de los tres (03) días hábiles siguientes, después de recibir en versión definitiva el certificado o planilla de pago indicará por escrito su aprobación o devolverá el certificado para que se enmienden los motivos de rechazo, debiendo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este último caso, realizar las correcciones necesarias y volver a presentar el certificado, con la nueva fecha o lo enviara a la dependencia pertinente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pago, con la firma y fecha respectivas.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que el certificado de pago fuese devuelto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correcciones o aclaraciones,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dispondrá de hasta cinco (05) días calendario para efectuarlas y con la nueva fecha remitirá los documentos nuevamente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éste al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pago de cada certificado o planilla mensual de avance de obra se realizará dentro de los treinta (30) días hábiles siguientes a la fecha de remisión de la factura correspondiente a la dependencia prevista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pago; previa aprobación de la planilla o certificado de avance mensual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recibirá el pago del monto certificado menos las deducciones que correspondiesen.</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este fin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hacer conocer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la demora en el pago (en días), mediante nota dirigida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dentro de los cinco (05) días hábiles subsiguientes a la fecha de haberse hecho efectivo del pago parcial o total de la planilla, quien pondrá de inmediato a conocimiento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de que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no presente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la respectiva planilla de avance de obra hasta cinco (05) días calendario posteriores al plazo previsto en la presente cláusula,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deberá elaborar la planilla en base a los datos de la medición que le cupo efectuar en forma conjunta con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la enviará al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 quien estará obligado a firmar dicha planilla, con la respectiva llamada de atención por este incumplimiento contractual, advirtiéndole de las implicaciones posteriores de esta omisión; debiendo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emitir la factura correspondiente.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El procedimiento de pago a ser aplicado, será el establecido precedentemente.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Para cada pago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adjuntar lo siguiente:</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Carta de solicitud de pago</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Factura original</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 SIGMA</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 NIT</w:t>
      </w:r>
    </w:p>
    <w:p w:rsidR="008A2D97" w:rsidRPr="008A2D97" w:rsidRDefault="008A2D97" w:rsidP="00F3121C">
      <w:pPr>
        <w:numPr>
          <w:ilvl w:val="0"/>
          <w:numId w:val="43"/>
        </w:numPr>
        <w:spacing w:before="120" w:after="120"/>
        <w:ind w:left="714" w:hanging="357"/>
        <w:jc w:val="both"/>
        <w:rPr>
          <w:rFonts w:ascii="Calibri" w:hAnsi="Calibri" w:cs="Calibri"/>
          <w:bCs/>
          <w:sz w:val="22"/>
          <w:szCs w:val="22"/>
          <w:lang w:val="es-BO" w:eastAsia="es-ES"/>
        </w:rPr>
      </w:pPr>
      <w:r w:rsidRPr="008A2D97">
        <w:rPr>
          <w:rFonts w:ascii="Calibri" w:hAnsi="Calibri" w:cs="Calibri"/>
          <w:bCs/>
          <w:sz w:val="22"/>
          <w:szCs w:val="22"/>
          <w:lang w:val="es-BO" w:eastAsia="es-ES"/>
        </w:rPr>
        <w:t>Fotocopia simple del contrato.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(PLANILLA O CERTIFICADO DE LIQUIDACIÓN FINAL).</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sz w:val="22"/>
          <w:szCs w:val="22"/>
          <w:lang w:val="es-BO" w:eastAsia="es-ES"/>
        </w:rPr>
        <w:lastRenderedPageBreak/>
        <w:t xml:space="preserve">Dentro de los treinta (30) días calendario siguientes a la fecha de recepción definitiva,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elaborará una planilla de cantidades finales de Obra, con base a la Obra efectiva y realmente ejecutada, dicha planilla será cursada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para que el mismo dentro del plazo de veinte (20) días calendario subsiguientes elabore la planilla o certificado de liquidación final conjuntamente con los planos “as </w:t>
      </w:r>
      <w:proofErr w:type="spellStart"/>
      <w:r w:rsidRPr="008A2D97">
        <w:rPr>
          <w:rFonts w:ascii="Calibri" w:hAnsi="Calibri" w:cs="Calibri"/>
          <w:sz w:val="22"/>
          <w:szCs w:val="22"/>
          <w:lang w:val="es-BO" w:eastAsia="es-ES"/>
        </w:rPr>
        <w:t>built</w:t>
      </w:r>
      <w:proofErr w:type="spellEnd"/>
      <w:r w:rsidRPr="008A2D97">
        <w:rPr>
          <w:rFonts w:ascii="Calibri" w:hAnsi="Calibri" w:cs="Calibri"/>
          <w:sz w:val="22"/>
          <w:szCs w:val="22"/>
          <w:lang w:val="es-BO" w:eastAsia="es-ES"/>
        </w:rPr>
        <w:t xml:space="preserve">” y la presente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en versión definitiva con fecha y firma del </w:t>
      </w:r>
      <w:r w:rsidRPr="008A2D97">
        <w:rPr>
          <w:rFonts w:ascii="Calibri" w:hAnsi="Calibri" w:cs="Calibri"/>
          <w:b/>
          <w:sz w:val="22"/>
          <w:szCs w:val="22"/>
          <w:lang w:val="es-BO" w:eastAsia="es-ES"/>
        </w:rPr>
        <w:t>SUPERINTENDENTE</w:t>
      </w:r>
      <w:r w:rsidRPr="008A2D97">
        <w:rPr>
          <w:rFonts w:ascii="Calibri" w:hAnsi="Calibri" w:cs="Calibri"/>
          <w:sz w:val="22"/>
          <w:szCs w:val="22"/>
          <w:lang w:val="es-BO" w:eastAsia="es-ES"/>
        </w:rPr>
        <w:t xml:space="preserve"> de Obra.</w:t>
      </w:r>
      <w:r w:rsidRPr="008A2D97">
        <w:rPr>
          <w:rFonts w:ascii="Calibri" w:hAnsi="Calibri" w:cs="Calibri"/>
          <w:bCs/>
          <w:sz w:val="22"/>
          <w:szCs w:val="22"/>
          <w:lang w:val="es-BO" w:eastAsia="es-ES"/>
        </w:rPr>
        <w:t xml:space="preserve"> En caso de incumplimiento del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en la elaboración de la planilla o certificado de liquidación final, éste</w:t>
      </w:r>
      <w:r w:rsidRPr="008A2D97">
        <w:rPr>
          <w:rFonts w:ascii="Calibri" w:hAnsi="Calibri" w:cs="Calibri"/>
          <w:b/>
          <w:bCs/>
          <w:sz w:val="22"/>
          <w:szCs w:val="22"/>
          <w:lang w:val="es-BO" w:eastAsia="es-ES"/>
        </w:rPr>
        <w:t xml:space="preserve"> </w:t>
      </w:r>
      <w:r w:rsidRPr="008A2D97">
        <w:rPr>
          <w:rFonts w:ascii="Calibri" w:hAnsi="Calibri" w:cs="Calibri"/>
          <w:bCs/>
          <w:sz w:val="22"/>
          <w:szCs w:val="22"/>
          <w:lang w:val="es-BO" w:eastAsia="es-ES"/>
        </w:rPr>
        <w:t xml:space="preserve">autoriza al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la suscripción de la misma en su lugar, a cuyo efecto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en coordinación con el </w:t>
      </w:r>
      <w:r w:rsidRPr="008A2D97">
        <w:rPr>
          <w:rFonts w:ascii="Calibri" w:hAnsi="Calibri" w:cs="Calibri"/>
          <w:b/>
          <w:bCs/>
          <w:sz w:val="22"/>
          <w:szCs w:val="22"/>
          <w:lang w:val="es-BO" w:eastAsia="es-ES"/>
        </w:rPr>
        <w:t>FISCAL DE OBRA</w:t>
      </w:r>
      <w:r w:rsidRPr="008A2D97">
        <w:rPr>
          <w:rFonts w:ascii="Calibri" w:hAnsi="Calibri" w:cs="Calibri"/>
          <w:bCs/>
          <w:sz w:val="22"/>
          <w:szCs w:val="22"/>
          <w:lang w:val="es-BO" w:eastAsia="es-ES"/>
        </w:rPr>
        <w:t xml:space="preserve"> emitirán los documentos necesarios para procesar la liquidación del contrato, mismos que no podrán ser objeto de reclamo posterior por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no darán por finalizada la revisión de la liquidación, si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no hubiese cumplido con todas sus obligaciones de acuerdo a los términos del contrato y de sus documentos anexos, por lo que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El cierre de Contrato deberá ser acreditado con un certificado de terminación de Obra, otorgado por la Unidad Ejecutora, luego de la recepción definitiva y de concluido el trámite precedentemente especificado.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PRIMERA.- (PROCEDIMIENTO DE PAGO DE LA PLANILLA O CERTIFICADO DE LIQUIDACIÓN FINAL)</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Se debe tener presente que deberá descontarse del importe del certificado de liquidación final los siguientes conceptos:</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Sumas anteriores ya pagadas en los certificados o planillas de avance de obra.</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Reposición de daños, si hubieren.</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El porcentaje correspondiente a la recuperación del anticipo, si hubiera saldos pendientes.</w:t>
      </w:r>
    </w:p>
    <w:p w:rsidR="008A2D97" w:rsidRPr="008A2D97" w:rsidRDefault="008A2D97" w:rsidP="00F3121C">
      <w:pPr>
        <w:numPr>
          <w:ilvl w:val="0"/>
          <w:numId w:val="41"/>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Las multas y penalidades, si hubieren.</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Asimismo,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Preparado así el certificado de liquidación final y debidamente aprobado por 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en el plazo máximo de treinta (30) días calendario</w:t>
      </w:r>
      <w:r w:rsidRPr="008A2D97">
        <w:rPr>
          <w:rFonts w:ascii="Calibri" w:hAnsi="Calibri" w:cs="Calibri"/>
          <w:sz w:val="22"/>
          <w:szCs w:val="22"/>
          <w:lang w:val="es-BO" w:eastAsia="es-ES"/>
        </w:rPr>
        <w:t xml:space="preserve">, éste lo remitirá al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para su aprobación y conocimiento, quien en su caso requerirá las aclaraciones que considere pertinentes; caso contrario lo remitirá a la dependencia establecida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para el procesamiento del pago correspondiente, previa remisión y aprobación de la factura emitida por el </w:t>
      </w:r>
      <w:r w:rsidRPr="008A2D97">
        <w:rPr>
          <w:rFonts w:ascii="Calibri" w:hAnsi="Calibri" w:cs="Calibri"/>
          <w:b/>
          <w:sz w:val="22"/>
          <w:szCs w:val="22"/>
          <w:lang w:val="es-BO" w:eastAsia="es-ES"/>
        </w:rPr>
        <w:t>CONTRATISTA.</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DÉCIMA SEGUNDA.- (FACTURACIÓN). (</w:t>
      </w:r>
      <w:r w:rsidRPr="008A2D97">
        <w:rPr>
          <w:rFonts w:ascii="Calibri" w:hAnsi="Calibri" w:cs="Calibri"/>
          <w:b/>
          <w:i/>
          <w:sz w:val="22"/>
          <w:szCs w:val="22"/>
          <w:lang w:val="es-BO" w:eastAsia="es-ES"/>
        </w:rPr>
        <w:t>La presente clausula estará sujeta a la validación de la Dirección de Tributos)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emitirá la factura correspondiente a favor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una vez que cada planilla de avance de obra haya sido aprobada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En caso de que no sea emitida la factura respectiva,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no hará efectivo el pago de la planilla.</w:t>
      </w:r>
    </w:p>
    <w:p w:rsidR="008A2D97" w:rsidRPr="008A2D97" w:rsidRDefault="008A2D97" w:rsidP="008A2D97">
      <w:pPr>
        <w:spacing w:before="120" w:after="120"/>
        <w:jc w:val="both"/>
        <w:rPr>
          <w:rFonts w:ascii="Calibri" w:hAnsi="Calibri" w:cs="Calibri"/>
          <w:b/>
          <w:bCs/>
          <w:i/>
          <w:sz w:val="22"/>
          <w:szCs w:val="22"/>
          <w:lang w:val="es-BO" w:eastAsia="es-ES"/>
        </w:rPr>
      </w:pPr>
      <w:r w:rsidRPr="008A2D97">
        <w:rPr>
          <w:rFonts w:ascii="Calibri" w:hAnsi="Calibri" w:cs="Calibri"/>
          <w:b/>
          <w:sz w:val="22"/>
          <w:szCs w:val="22"/>
          <w:lang w:val="es-BO" w:eastAsia="es-ES"/>
        </w:rPr>
        <w:lastRenderedPageBreak/>
        <w:t>DÉCIMA TERCERA.- (ANTICIPO).</w:t>
      </w:r>
      <w:r w:rsidRPr="008A2D97">
        <w:rPr>
          <w:rFonts w:ascii="Calibri" w:hAnsi="Calibri" w:cs="Calibri"/>
          <w:b/>
          <w:bCs/>
          <w:i/>
          <w:sz w:val="22"/>
          <w:szCs w:val="22"/>
          <w:lang w:val="es-BO" w:eastAsia="es-ES"/>
        </w:rPr>
        <w:t xml:space="preserve"> (</w:t>
      </w:r>
      <w:proofErr w:type="gramStart"/>
      <w:r w:rsidRPr="008A2D97">
        <w:rPr>
          <w:rFonts w:ascii="Calibri" w:hAnsi="Calibri" w:cs="Calibri"/>
          <w:b/>
          <w:bCs/>
          <w:i/>
          <w:sz w:val="22"/>
          <w:szCs w:val="22"/>
          <w:lang w:val="es-BO" w:eastAsia="es-ES"/>
        </w:rPr>
        <w:t>incluir</w:t>
      </w:r>
      <w:proofErr w:type="gramEnd"/>
      <w:r w:rsidRPr="008A2D97">
        <w:rPr>
          <w:rFonts w:ascii="Calibri" w:hAnsi="Calibri" w:cs="Calibri"/>
          <w:b/>
          <w:bCs/>
          <w:i/>
          <w:sz w:val="22"/>
          <w:szCs w:val="22"/>
          <w:lang w:val="es-BO" w:eastAsia="es-ES"/>
        </w:rPr>
        <w:t xml:space="preserve"> clausula cuando corresponda) </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color w:val="000000"/>
          <w:sz w:val="22"/>
          <w:szCs w:val="22"/>
          <w:lang w:val="es-BO"/>
        </w:rPr>
        <w:t>YPFB</w:t>
      </w:r>
      <w:r w:rsidRPr="008A2D97">
        <w:rPr>
          <w:rFonts w:ascii="Calibri" w:eastAsia="Calibri" w:hAnsi="Calibri" w:cs="Calibri"/>
          <w:color w:val="000000"/>
          <w:sz w:val="22"/>
          <w:szCs w:val="22"/>
          <w:lang w:val="es-BO"/>
        </w:rPr>
        <w:t xml:space="preserve"> a solicitud del </w:t>
      </w:r>
      <w:r w:rsidRPr="008A2D97">
        <w:rPr>
          <w:rFonts w:ascii="Calibri" w:eastAsia="Calibri" w:hAnsi="Calibri" w:cs="Calibri"/>
          <w:b/>
          <w:color w:val="000000"/>
          <w:sz w:val="22"/>
          <w:szCs w:val="22"/>
          <w:lang w:val="es-BO"/>
        </w:rPr>
        <w:t>CONTRATISTA,</w:t>
      </w:r>
      <w:r w:rsidRPr="008A2D97">
        <w:rPr>
          <w:rFonts w:ascii="Calibri" w:eastAsia="Calibri" w:hAnsi="Calibri" w:cs="Calibri"/>
          <w:color w:val="000000"/>
          <w:sz w:val="22"/>
          <w:szCs w:val="22"/>
          <w:lang w:val="es-BO"/>
        </w:rPr>
        <w:t xml:space="preserve"> otorgará un anticipo que no debe exceder del veinte por ciento (20%) del monto total</w:t>
      </w:r>
      <w:r w:rsidRPr="008A2D97">
        <w:rPr>
          <w:rFonts w:ascii="Calibri" w:eastAsia="Calibri" w:hAnsi="Calibri" w:cs="Calibri"/>
          <w:color w:val="FF0000"/>
          <w:sz w:val="22"/>
          <w:szCs w:val="22"/>
          <w:lang w:val="es-BO"/>
        </w:rPr>
        <w:t xml:space="preserve"> </w:t>
      </w:r>
      <w:r w:rsidRPr="008A2D97">
        <w:rPr>
          <w:rFonts w:ascii="Calibri" w:eastAsia="Calibri" w:hAnsi="Calibri" w:cs="Calibri"/>
          <w:color w:val="000000"/>
          <w:sz w:val="22"/>
          <w:szCs w:val="22"/>
          <w:lang w:val="es-BO"/>
        </w:rPr>
        <w:t>del Contrato y el cual deberá ser requerido previa presentación de la boleta bancaria de correcta inversión de anticipo por el cien por ciento (100%) del monto a ser desembolsado, caso contrario se entenderá por anticipo no solicitado; dicho anticipo podrá ser desembolsado por YPFB en uno o más desembolsos.</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i/>
          <w:color w:val="000000"/>
          <w:sz w:val="22"/>
          <w:szCs w:val="22"/>
          <w:lang w:val="es-BO"/>
        </w:rPr>
        <w:t>(Cuando corresponda, de acuerdo a lo establecido en las especificaciones técnicas</w:t>
      </w:r>
      <w:r w:rsidRPr="008A2D97">
        <w:rPr>
          <w:rFonts w:ascii="Calibri" w:eastAsia="Calibri" w:hAnsi="Calibri" w:cs="Calibri"/>
          <w:color w:val="000000"/>
          <w:sz w:val="22"/>
          <w:szCs w:val="22"/>
          <w:lang w:val="es-BO"/>
        </w:rPr>
        <w:t>).</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importe del anticipo será descontado en cada planilla de avance de obra y en un porcentaje proporcional al monto del anticipo, valor porcentual que podrá ser incrementado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durante la ejecución de la Obra previo conocimiento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a través del libro de órdenes, hasta cubrir el monto total del anticipo. Asimismo, la garantía de correcta inversión de anticipo deberá mantenerse en vigencia hasta que se efectivice el pago de la planilla que refleje que ha sido descontado en su totalidad.</w:t>
      </w:r>
    </w:p>
    <w:p w:rsidR="008A2D97" w:rsidRPr="008A2D97" w:rsidRDefault="008A2D97" w:rsidP="008A2D97">
      <w:pPr>
        <w:spacing w:before="120" w:after="120"/>
        <w:jc w:val="both"/>
        <w:rPr>
          <w:rFonts w:ascii="Calibri" w:hAnsi="Calibri" w:cs="Calibri"/>
          <w:b/>
          <w:bCs/>
          <w:sz w:val="22"/>
          <w:szCs w:val="22"/>
          <w:lang w:val="es-BO" w:eastAsia="es-ES"/>
        </w:rPr>
      </w:pPr>
      <w:r w:rsidRPr="008A2D97">
        <w:rPr>
          <w:rFonts w:ascii="Calibri" w:hAnsi="Calibri" w:cs="Calibri"/>
          <w:sz w:val="22"/>
          <w:szCs w:val="22"/>
          <w:lang w:val="es-BO" w:eastAsia="es-ES"/>
        </w:rPr>
        <w:t xml:space="preserve">El importe de la garantía podrá ser cobrado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caso de que el </w:t>
      </w:r>
      <w:r w:rsidRPr="008A2D97">
        <w:rPr>
          <w:rFonts w:ascii="Calibri" w:hAnsi="Calibri" w:cs="Calibri"/>
          <w:b/>
          <w:bCs/>
          <w:sz w:val="22"/>
          <w:szCs w:val="22"/>
          <w:lang w:val="es-BO" w:eastAsia="es-ES"/>
        </w:rPr>
        <w:t>CONTRATISTA:</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eastAsia="es-ES"/>
        </w:rPr>
        <w:t>a) No pudiese justificar la correcta inversión del anticipo otorgado antes de haberse deducido la totalidad del mismo en los tiempos y porcentajes convenidos entre las Partes.</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 xml:space="preserve">b) No haya iniciado la obra de conformidad a lo determinado en el cronograma de la Obra. </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c) No cuente con el personal y equipos necesarios para la realización de la Obra estipulada en el contrato, una vez iniciado éste.</w:t>
      </w:r>
    </w:p>
    <w:p w:rsidR="008A2D97" w:rsidRPr="008A2D97" w:rsidRDefault="008A2D97" w:rsidP="008A2D97">
      <w:pPr>
        <w:spacing w:before="120" w:after="120"/>
        <w:ind w:left="1134" w:hanging="274"/>
        <w:jc w:val="both"/>
        <w:rPr>
          <w:rFonts w:ascii="Calibri" w:hAnsi="Calibri" w:cs="Calibri"/>
          <w:sz w:val="22"/>
          <w:szCs w:val="22"/>
          <w:lang w:val="es-BO" w:eastAsia="es-ES"/>
        </w:rPr>
      </w:pPr>
      <w:r w:rsidRPr="008A2D97">
        <w:rPr>
          <w:rFonts w:ascii="Calibri" w:hAnsi="Calibri" w:cs="Calibri"/>
          <w:sz w:val="22"/>
          <w:szCs w:val="22"/>
          <w:lang w:val="es-BO" w:eastAsia="es-ES"/>
        </w:rPr>
        <w:t xml:space="preserve">d) No realice o niegue la renovación de la boleta de garantía de correcta inversión de anticipo.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llevará el control directo de la vigencia y validez de esta garantía, en cuanto al monto y plazo, a efectos de requerir su ampliación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o solicitar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su ejecución</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DÉCIMA CUARTA.- (GARANTIAS).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(Opción 1)</w:t>
      </w:r>
    </w:p>
    <w:p w:rsidR="008A2D97" w:rsidRPr="008A2D97" w:rsidRDefault="008A2D97" w:rsidP="00F3121C">
      <w:pPr>
        <w:numPr>
          <w:ilvl w:val="1"/>
          <w:numId w:val="38"/>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Garantía de cumplimiento de Contrato: </w:t>
      </w:r>
      <w:bookmarkStart w:id="35" w:name="OLE_LINK1"/>
      <w:bookmarkStart w:id="36" w:name="OLE_LINK2"/>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garantiza la correcta y fiel ejecución del presente </w:t>
      </w:r>
      <w:r w:rsidRPr="008A2D97">
        <w:rPr>
          <w:rFonts w:ascii="Calibri" w:hAnsi="Calibri" w:cs="Calibri"/>
          <w:b/>
          <w:bCs/>
          <w:sz w:val="22"/>
          <w:szCs w:val="22"/>
          <w:lang w:val="es-BO" w:eastAsia="es-ES"/>
        </w:rPr>
        <w:t xml:space="preserve">CONTRATO </w:t>
      </w:r>
      <w:r w:rsidRPr="008A2D97">
        <w:rPr>
          <w:rFonts w:ascii="Calibri" w:hAnsi="Calibri" w:cs="Calibri"/>
          <w:sz w:val="22"/>
          <w:szCs w:val="22"/>
          <w:lang w:val="es-BO" w:eastAsia="es-ES"/>
        </w:rPr>
        <w:t xml:space="preserve">en todas sus partes con </w:t>
      </w:r>
      <w:proofErr w:type="gramStart"/>
      <w:r w:rsidRPr="008A2D97">
        <w:rPr>
          <w:rFonts w:ascii="Calibri" w:hAnsi="Calibri" w:cs="Calibri"/>
          <w:sz w:val="22"/>
          <w:szCs w:val="22"/>
          <w:lang w:val="es-BO" w:eastAsia="es-ES"/>
        </w:rPr>
        <w:t>la …</w:t>
      </w:r>
      <w:proofErr w:type="gramEnd"/>
      <w:r w:rsidRPr="008A2D97">
        <w:rPr>
          <w:rFonts w:ascii="Calibri" w:hAnsi="Calibri" w:cs="Calibri"/>
          <w:sz w:val="22"/>
          <w:szCs w:val="22"/>
          <w:lang w:val="es-BO" w:eastAsia="es-ES"/>
        </w:rPr>
        <w:t xml:space="preserve">………… </w:t>
      </w:r>
      <w:r w:rsidRPr="008A2D97">
        <w:rPr>
          <w:rFonts w:ascii="Calibri" w:hAnsi="Calibri" w:cs="Calibri"/>
          <w:b/>
          <w:i/>
          <w:sz w:val="22"/>
          <w:szCs w:val="22"/>
          <w:lang w:val="es-BO" w:eastAsia="es-ES"/>
        </w:rPr>
        <w:t xml:space="preserve">(Registrar el tipo de garantía establecido en el DBC) </w:t>
      </w:r>
      <w:r w:rsidRPr="008A2D97">
        <w:rPr>
          <w:rFonts w:ascii="Calibri" w:hAnsi="Calibri" w:cs="Calibri"/>
          <w:sz w:val="22"/>
          <w:szCs w:val="22"/>
          <w:lang w:val="es-BO" w:eastAsia="es-ES"/>
        </w:rPr>
        <w:t>N</w:t>
      </w:r>
      <w:proofErr w:type="gramStart"/>
      <w:r w:rsidRPr="008A2D97">
        <w:rPr>
          <w:rFonts w:ascii="Calibri" w:hAnsi="Calibri" w:cs="Calibri"/>
          <w:sz w:val="22"/>
          <w:szCs w:val="22"/>
          <w:lang w:val="es-BO" w:eastAsia="es-ES"/>
        </w:rPr>
        <w:t>º …</w:t>
      </w:r>
      <w:proofErr w:type="gramEnd"/>
      <w:r w:rsidRPr="008A2D97">
        <w:rPr>
          <w:rFonts w:ascii="Calibri" w:hAnsi="Calibri" w:cs="Calibri"/>
          <w:sz w:val="22"/>
          <w:szCs w:val="22"/>
          <w:lang w:val="es-BO" w:eastAsia="es-ES"/>
        </w:rPr>
        <w:t xml:space="preserve">………. emitida por …………… </w:t>
      </w:r>
      <w:r w:rsidRPr="008A2D97">
        <w:rPr>
          <w:rFonts w:ascii="Calibri" w:hAnsi="Calibri" w:cs="Calibri"/>
          <w:b/>
          <w:i/>
          <w:sz w:val="22"/>
          <w:szCs w:val="22"/>
          <w:lang w:val="es-BO" w:eastAsia="es-ES"/>
        </w:rPr>
        <w:t xml:space="preserve">(Registrar el nombre de la Entidad emisora de la garantía) </w:t>
      </w:r>
      <w:proofErr w:type="gramStart"/>
      <w:r w:rsidRPr="008A2D97">
        <w:rPr>
          <w:rFonts w:ascii="Calibri" w:hAnsi="Calibri" w:cs="Calibri"/>
          <w:sz w:val="22"/>
          <w:szCs w:val="22"/>
          <w:lang w:val="es-BO" w:eastAsia="es-ES"/>
        </w:rPr>
        <w:t>el …</w:t>
      </w:r>
      <w:proofErr w:type="gramEnd"/>
      <w:r w:rsidRPr="008A2D97">
        <w:rPr>
          <w:rFonts w:ascii="Calibri" w:hAnsi="Calibri" w:cs="Calibri"/>
          <w:sz w:val="22"/>
          <w:szCs w:val="22"/>
          <w:lang w:val="es-BO" w:eastAsia="es-ES"/>
        </w:rPr>
        <w:t xml:space="preserve">…… de ……………de 20…………, con vigencia hasta el ……………. de ………… de 20……….. </w:t>
      </w:r>
      <w:r w:rsidRPr="008A2D97">
        <w:rPr>
          <w:rFonts w:ascii="Calibri" w:hAnsi="Calibri" w:cs="Calibri"/>
          <w:b/>
          <w:sz w:val="22"/>
          <w:szCs w:val="22"/>
          <w:lang w:val="es-BO" w:eastAsia="es-ES"/>
        </w:rPr>
        <w:t>(</w:t>
      </w:r>
      <w:proofErr w:type="gramStart"/>
      <w:r w:rsidRPr="008A2D97">
        <w:rPr>
          <w:rFonts w:ascii="Calibri" w:hAnsi="Calibri" w:cs="Calibri"/>
          <w:b/>
          <w:i/>
          <w:sz w:val="22"/>
          <w:szCs w:val="22"/>
          <w:lang w:val="es-ES_tradnl" w:eastAsia="es-ES"/>
        </w:rPr>
        <w:t>misma</w:t>
      </w:r>
      <w:proofErr w:type="gramEnd"/>
      <w:r w:rsidRPr="008A2D97">
        <w:rPr>
          <w:rFonts w:ascii="Calibri" w:hAnsi="Calibri" w:cs="Calibri"/>
          <w:b/>
          <w:i/>
          <w:sz w:val="22"/>
          <w:szCs w:val="22"/>
          <w:lang w:val="es-ES_tradnl" w:eastAsia="es-ES"/>
        </w:rPr>
        <w:t xml:space="preserve"> que deberá exceder en sesenta días calendario al plazo de entrega de la obra)</w:t>
      </w:r>
      <w:r w:rsidRPr="008A2D97">
        <w:rPr>
          <w:rFonts w:ascii="Calibri" w:hAnsi="Calibri" w:cs="Calibri"/>
          <w:sz w:val="22"/>
          <w:szCs w:val="22"/>
          <w:lang w:val="es-BO" w:eastAsia="es-ES"/>
        </w:rPr>
        <w:t xml:space="preserve">, a la orden de ___________________ </w:t>
      </w:r>
      <w:r w:rsidRPr="008A2D97">
        <w:rPr>
          <w:rFonts w:ascii="Calibri" w:hAnsi="Calibri" w:cs="Calibri"/>
          <w:b/>
          <w:i/>
          <w:sz w:val="22"/>
          <w:szCs w:val="22"/>
          <w:lang w:val="es-BO" w:eastAsia="es-ES"/>
        </w:rPr>
        <w:t xml:space="preserve">(Registrar el nombre o razón social de YPFB a la que fue girada la garantía), </w:t>
      </w:r>
      <w:r w:rsidRPr="008A2D97">
        <w:rPr>
          <w:rFonts w:ascii="Calibri" w:hAnsi="Calibri" w:cs="Calibri"/>
          <w:sz w:val="22"/>
          <w:szCs w:val="22"/>
          <w:lang w:val="es-BO" w:eastAsia="es-ES"/>
        </w:rPr>
        <w:t xml:space="preserve">por________ </w:t>
      </w:r>
      <w:r w:rsidRPr="008A2D97">
        <w:rPr>
          <w:rFonts w:ascii="Calibri" w:hAnsi="Calibri" w:cs="Calibri"/>
          <w:b/>
          <w:i/>
          <w:sz w:val="22"/>
          <w:szCs w:val="22"/>
          <w:lang w:val="es-BO" w:eastAsia="es-ES"/>
        </w:rPr>
        <w:t xml:space="preserve">(registrar el monto de la garantía en forma numeral y literal) </w:t>
      </w:r>
      <w:r w:rsidRPr="008A2D97">
        <w:rPr>
          <w:rFonts w:ascii="Calibri" w:hAnsi="Calibri" w:cs="Calibri"/>
          <w:sz w:val="22"/>
          <w:szCs w:val="22"/>
          <w:lang w:val="es-BO" w:eastAsia="es-ES"/>
        </w:rPr>
        <w:t>equivalente al siete por ciento (7%) del monto total del Contrato.</w:t>
      </w:r>
      <w:bookmarkEnd w:id="35"/>
      <w:bookmarkEnd w:id="36"/>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solo requerimiento por </w:t>
      </w:r>
      <w:r w:rsidRPr="008A2D97">
        <w:rPr>
          <w:rFonts w:ascii="Calibri" w:hAnsi="Calibri" w:cs="Calibri"/>
          <w:b/>
          <w:sz w:val="22"/>
          <w:szCs w:val="22"/>
          <w:lang w:val="es-BO" w:eastAsia="es-ES"/>
        </w:rPr>
        <w:t>YPFB</w:t>
      </w:r>
      <w:r w:rsidRPr="008A2D97">
        <w:rPr>
          <w:rFonts w:ascii="Calibri" w:hAnsi="Calibri" w:cs="Calibri"/>
          <w:bCs/>
          <w:sz w:val="22"/>
          <w:szCs w:val="22"/>
          <w:lang w:val="es-BO" w:eastAsia="es-ES"/>
        </w:rPr>
        <w:t>,</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 xml:space="preserve">el importe de la garantía citada anteriormente será </w:t>
      </w:r>
      <w:proofErr w:type="gramStart"/>
      <w:r w:rsidRPr="008A2D97">
        <w:rPr>
          <w:rFonts w:ascii="Calibri" w:hAnsi="Calibri" w:cs="Calibri"/>
          <w:sz w:val="22"/>
          <w:szCs w:val="22"/>
          <w:lang w:val="es-BO" w:eastAsia="es-ES"/>
        </w:rPr>
        <w:t>ejecutada</w:t>
      </w:r>
      <w:proofErr w:type="gramEnd"/>
      <w:r w:rsidRPr="008A2D97">
        <w:rPr>
          <w:rFonts w:ascii="Calibri" w:hAnsi="Calibri" w:cs="Calibri"/>
          <w:sz w:val="22"/>
          <w:szCs w:val="22"/>
          <w:lang w:val="es-BO" w:eastAsia="es-ES"/>
        </w:rPr>
        <w:t xml:space="preserve"> </w:t>
      </w:r>
      <w:r w:rsidRPr="008A2D97">
        <w:rPr>
          <w:rFonts w:ascii="Calibri" w:hAnsi="Calibri" w:cs="Calibri"/>
          <w:bCs/>
          <w:sz w:val="22"/>
          <w:szCs w:val="22"/>
          <w:lang w:val="es-BO" w:eastAsia="es-ES"/>
        </w:rPr>
        <w:t xml:space="preserve">en caso de cualquier incumplimiento </w:t>
      </w:r>
      <w:r w:rsidRPr="008A2D97">
        <w:rPr>
          <w:rFonts w:ascii="Calibri" w:hAnsi="Calibri" w:cs="Calibri"/>
          <w:sz w:val="22"/>
          <w:szCs w:val="22"/>
          <w:lang w:val="es-BO" w:eastAsia="es-ES"/>
        </w:rPr>
        <w:t xml:space="preserve">contractual incurrido por el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r w:rsidRPr="008A2D97">
        <w:rPr>
          <w:rFonts w:ascii="Calibri" w:hAnsi="Calibri" w:cs="Calibri"/>
          <w:sz w:val="22"/>
          <w:szCs w:val="22"/>
          <w:lang w:val="es-BO" w:eastAsia="es-ES"/>
        </w:rPr>
        <w:t xml:space="preserve"> sin necesidad de ningún trámite o acción judicial.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b/>
          <w:sz w:val="22"/>
          <w:szCs w:val="22"/>
          <w:lang w:val="es-BO" w:eastAsia="es-ES"/>
        </w:rPr>
        <w:t>YPFB</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 xml:space="preserve">llevará el control directo de la vigencia de la garantía en cuanto al monto y plazo, a efectos de requerir su ampliación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o solicitar gestionar su ejecución.</w:t>
      </w:r>
    </w:p>
    <w:p w:rsidR="008A2D97" w:rsidRPr="008A2D97" w:rsidRDefault="008A2D97" w:rsidP="008A2D97">
      <w:pPr>
        <w:spacing w:before="120" w:after="120"/>
        <w:jc w:val="both"/>
        <w:rPr>
          <w:rFonts w:ascii="Calibri" w:hAnsi="Calibri" w:cs="Calibri"/>
          <w:b/>
          <w:bCs/>
          <w:i/>
          <w:sz w:val="22"/>
          <w:szCs w:val="22"/>
          <w:lang w:val="es-BO" w:eastAsia="es-ES"/>
        </w:rPr>
      </w:pPr>
      <w:r w:rsidRPr="008A2D97">
        <w:rPr>
          <w:rFonts w:ascii="Calibri" w:hAnsi="Calibri" w:cs="Calibri"/>
          <w:i/>
          <w:sz w:val="22"/>
          <w:szCs w:val="22"/>
          <w:lang w:val="es-BO" w:eastAsia="es-ES"/>
        </w:rPr>
        <w:t xml:space="preserve">Opción 2: </w:t>
      </w:r>
      <w:r w:rsidRPr="008A2D97">
        <w:rPr>
          <w:rFonts w:ascii="Calibri" w:hAnsi="Calibri" w:cs="Calibri"/>
          <w:b/>
          <w:bCs/>
          <w:i/>
          <w:sz w:val="22"/>
          <w:szCs w:val="22"/>
          <w:lang w:val="es-BO" w:eastAsia="es-ES"/>
        </w:rPr>
        <w:t>(Cuando el Contratista solicite retención en sustitución de la garantía de cumplimiento de Contrato, la Entidad deberá cambiar la redacción anterior por la siguiente)</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bCs/>
          <w:sz w:val="22"/>
          <w:szCs w:val="22"/>
          <w:lang w:val="es-BO" w:eastAsia="es-ES"/>
        </w:rPr>
        <w:t>El CONTRATISTA acepta expresamente que la YPFB retendrá el…………</w:t>
      </w:r>
      <w:proofErr w:type="gramStart"/>
      <w:r w:rsidRPr="008A2D97">
        <w:rPr>
          <w:rFonts w:ascii="Calibri" w:hAnsi="Calibri" w:cs="Calibri"/>
          <w:bCs/>
          <w:sz w:val="22"/>
          <w:szCs w:val="22"/>
          <w:lang w:val="es-BO" w:eastAsia="es-ES"/>
        </w:rPr>
        <w:t>.</w:t>
      </w:r>
      <w:r w:rsidRPr="008A2D97">
        <w:rPr>
          <w:rFonts w:ascii="Calibri" w:hAnsi="Calibri" w:cs="Calibri"/>
          <w:b/>
          <w:bCs/>
          <w:i/>
          <w:sz w:val="22"/>
          <w:szCs w:val="22"/>
          <w:lang w:val="es-BO" w:eastAsia="es-ES"/>
        </w:rPr>
        <w:t>(</w:t>
      </w:r>
      <w:proofErr w:type="gramEnd"/>
      <w:r w:rsidRPr="008A2D97">
        <w:rPr>
          <w:rFonts w:ascii="Calibri" w:hAnsi="Calibri" w:cs="Calibri"/>
          <w:b/>
          <w:bCs/>
          <w:i/>
          <w:sz w:val="22"/>
          <w:szCs w:val="22"/>
          <w:lang w:val="es-BO" w:eastAsia="es-ES"/>
        </w:rPr>
        <w:t xml:space="preserve">incluir el porcentaje y monto de la garantía) </w:t>
      </w:r>
      <w:r w:rsidRPr="008A2D97">
        <w:rPr>
          <w:rFonts w:ascii="Calibri" w:hAnsi="Calibri" w:cs="Calibri"/>
          <w:bCs/>
          <w:sz w:val="22"/>
          <w:szCs w:val="22"/>
          <w:lang w:val="es-BO" w:eastAsia="es-ES"/>
        </w:rPr>
        <w:t>, con el fin de constituir la Garantía de Cumplimiento de Contrato.</w:t>
      </w:r>
    </w:p>
    <w:p w:rsidR="008A2D97" w:rsidRPr="008A2D97" w:rsidRDefault="008A2D97" w:rsidP="008A2D97">
      <w:pPr>
        <w:autoSpaceDE w:val="0"/>
        <w:autoSpaceDN w:val="0"/>
        <w:ind w:right="11"/>
        <w:jc w:val="both"/>
        <w:rPr>
          <w:rFonts w:ascii="Calibri" w:eastAsia="Calibri" w:hAnsi="Calibri" w:cs="Calibri"/>
          <w:sz w:val="22"/>
          <w:szCs w:val="22"/>
          <w:lang w:eastAsia="es-ES"/>
        </w:rPr>
      </w:pPr>
      <w:r w:rsidRPr="008A2D97">
        <w:rPr>
          <w:rFonts w:ascii="Calibri" w:eastAsia="Calibri" w:hAnsi="Calibri" w:cs="Calibri"/>
          <w:sz w:val="22"/>
          <w:szCs w:val="22"/>
          <w:lang w:eastAsia="es-ES"/>
        </w:rPr>
        <w:t>El CONTRATISTA autoriza expresamente a YPFB la retención del 7% (siete por ciento) de cada pago parcial, con el fin de constituir la Garantía de Cumplimiento de Contrato.</w:t>
      </w:r>
    </w:p>
    <w:p w:rsidR="008A2D97" w:rsidRPr="008A2D97" w:rsidRDefault="008A2D97" w:rsidP="008A2D97">
      <w:pPr>
        <w:autoSpaceDE w:val="0"/>
        <w:autoSpaceDN w:val="0"/>
        <w:ind w:right="11"/>
        <w:jc w:val="both"/>
        <w:rPr>
          <w:rFonts w:ascii="Calibri" w:eastAsia="Calibri" w:hAnsi="Calibri" w:cs="Calibri"/>
          <w:sz w:val="22"/>
          <w:szCs w:val="22"/>
          <w:lang w:eastAsia="es-ES"/>
        </w:rPr>
      </w:pPr>
    </w:p>
    <w:p w:rsidR="008A2D97" w:rsidRPr="008A2D97" w:rsidRDefault="008A2D97" w:rsidP="008A2D97">
      <w:pPr>
        <w:autoSpaceDE w:val="0"/>
        <w:autoSpaceDN w:val="0"/>
        <w:ind w:right="11"/>
        <w:jc w:val="both"/>
        <w:rPr>
          <w:rFonts w:ascii="Calibri" w:eastAsia="Calibri" w:hAnsi="Calibri" w:cs="Calibri"/>
          <w:sz w:val="22"/>
          <w:szCs w:val="22"/>
          <w:lang w:eastAsia="es-ES"/>
        </w:rPr>
      </w:pPr>
      <w:r w:rsidRPr="008A2D97">
        <w:rPr>
          <w:rFonts w:ascii="Calibri" w:eastAsia="Calibri" w:hAnsi="Calibri" w:cs="Calibri"/>
          <w:sz w:val="22"/>
          <w:szCs w:val="22"/>
          <w:lang w:eastAsia="es-ES"/>
        </w:rPr>
        <w:t xml:space="preserve">Sin perjuicio de otras causales estipuladas en el Contrato, en caso de Resolución unilateral del mismo aplicada por YPFB, por causales </w:t>
      </w:r>
      <w:proofErr w:type="gramStart"/>
      <w:r w:rsidRPr="008A2D97">
        <w:rPr>
          <w:rFonts w:ascii="Calibri" w:eastAsia="Calibri" w:hAnsi="Calibri" w:cs="Calibri"/>
          <w:sz w:val="22"/>
          <w:szCs w:val="22"/>
          <w:lang w:eastAsia="es-ES"/>
        </w:rPr>
        <w:t>atribuibles</w:t>
      </w:r>
      <w:proofErr w:type="gramEnd"/>
      <w:r w:rsidRPr="008A2D97">
        <w:rPr>
          <w:rFonts w:ascii="Calibri" w:eastAsia="Calibri" w:hAnsi="Calibri" w:cs="Calibri"/>
          <w:sz w:val="22"/>
          <w:szCs w:val="22"/>
          <w:lang w:eastAsia="es-ES"/>
        </w:rPr>
        <w:t xml:space="preserve"> al Contratista, por incumplimiento de las obligaciones asumidas en el Contrato, YPFB podrá ejecutar la Garantía señalada en la presente </w:t>
      </w:r>
      <w:proofErr w:type="spellStart"/>
      <w:r w:rsidRPr="008A2D97">
        <w:rPr>
          <w:rFonts w:ascii="Calibri" w:eastAsia="Calibri" w:hAnsi="Calibri" w:cs="Calibri"/>
          <w:sz w:val="22"/>
          <w:szCs w:val="22"/>
          <w:lang w:eastAsia="es-ES"/>
        </w:rPr>
        <w:t>Subcláusula</w:t>
      </w:r>
      <w:proofErr w:type="spellEnd"/>
      <w:r w:rsidRPr="008A2D97">
        <w:rPr>
          <w:rFonts w:ascii="Calibri" w:eastAsia="Calibri" w:hAnsi="Calibri" w:cs="Calibri"/>
          <w:sz w:val="22"/>
          <w:szCs w:val="22"/>
          <w:lang w:eastAsia="es-ES"/>
        </w:rPr>
        <w:t>.</w:t>
      </w:r>
    </w:p>
    <w:p w:rsidR="008A2D97" w:rsidRPr="008A2D97" w:rsidRDefault="008A2D97" w:rsidP="008A2D97">
      <w:pPr>
        <w:autoSpaceDE w:val="0"/>
        <w:autoSpaceDN w:val="0"/>
        <w:ind w:right="11"/>
        <w:jc w:val="both"/>
        <w:rPr>
          <w:rFonts w:ascii="Calibri" w:eastAsia="Calibri" w:hAnsi="Calibri" w:cs="Calibri"/>
          <w:sz w:val="22"/>
          <w:szCs w:val="22"/>
          <w:lang w:eastAsia="es-ES"/>
        </w:rPr>
      </w:pPr>
    </w:p>
    <w:p w:rsidR="008A2D97" w:rsidRPr="008A2D97" w:rsidRDefault="008A2D97" w:rsidP="00F3121C">
      <w:pPr>
        <w:numPr>
          <w:ilvl w:val="1"/>
          <w:numId w:val="38"/>
        </w:numPr>
        <w:tabs>
          <w:tab w:val="left" w:pos="567"/>
        </w:tabs>
        <w:spacing w:before="120" w:after="120"/>
        <w:ind w:left="567" w:hanging="567"/>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lang w:val="es-BO"/>
        </w:rPr>
        <w:t>Garantía de Correcta Inversión del Anticipo:</w:t>
      </w:r>
    </w:p>
    <w:p w:rsidR="008A2D97" w:rsidRPr="008A2D97" w:rsidRDefault="008A2D97" w:rsidP="008A2D97">
      <w:pPr>
        <w:autoSpaceDE w:val="0"/>
        <w:autoSpaceDN w:val="0"/>
        <w:adjustRightInd w:val="0"/>
        <w:jc w:val="both"/>
        <w:rPr>
          <w:rFonts w:ascii="Calibri" w:hAnsi="Calibri" w:cs="Calibri"/>
          <w:sz w:val="22"/>
          <w:szCs w:val="22"/>
          <w:lang w:val="es-BO" w:eastAsia="es-ES"/>
        </w:rPr>
      </w:pPr>
      <w:r w:rsidRPr="008A2D97">
        <w:rPr>
          <w:rFonts w:ascii="Calibri" w:eastAsia="Calibri" w:hAnsi="Calibri" w:cs="Calibri"/>
          <w:color w:val="000000"/>
          <w:sz w:val="22"/>
          <w:szCs w:val="22"/>
          <w:lang w:val="es-BO"/>
        </w:rPr>
        <w:t>El Contratista</w:t>
      </w:r>
      <w:r w:rsidRPr="008A2D97">
        <w:rPr>
          <w:rFonts w:ascii="Calibri" w:eastAsia="Calibri" w:hAnsi="Calibri" w:cs="Calibri"/>
          <w:bCs/>
          <w:color w:val="000000"/>
          <w:sz w:val="22"/>
          <w:szCs w:val="22"/>
          <w:lang w:val="es-BO"/>
        </w:rPr>
        <w:t>,</w:t>
      </w:r>
      <w:r w:rsidRPr="008A2D97">
        <w:rPr>
          <w:rFonts w:ascii="Calibri" w:eastAsia="Calibri" w:hAnsi="Calibri" w:cs="Calibri"/>
          <w:b/>
          <w:bCs/>
          <w:color w:val="000000"/>
          <w:sz w:val="22"/>
          <w:szCs w:val="22"/>
          <w:lang w:val="es-BO"/>
        </w:rPr>
        <w:t xml:space="preserve"> </w:t>
      </w:r>
      <w:r w:rsidRPr="008A2D97">
        <w:rPr>
          <w:rFonts w:ascii="Calibri" w:eastAsia="Calibri" w:hAnsi="Calibri" w:cs="Calibri"/>
          <w:color w:val="000000"/>
          <w:sz w:val="22"/>
          <w:szCs w:val="22"/>
          <w:lang w:val="es-BO"/>
        </w:rPr>
        <w:t xml:space="preserve">a su propio costo y cargo obtendrá y entregará a </w:t>
      </w:r>
      <w:r w:rsidRPr="008A2D97">
        <w:rPr>
          <w:rFonts w:ascii="Calibri" w:eastAsia="Calibri" w:hAnsi="Calibri" w:cs="Calibri"/>
          <w:b/>
          <w:color w:val="000000"/>
          <w:sz w:val="22"/>
          <w:szCs w:val="22"/>
          <w:lang w:val="es-BO"/>
        </w:rPr>
        <w:t>YPFB</w:t>
      </w:r>
      <w:r w:rsidRPr="008A2D97">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w:t>
      </w:r>
    </w:p>
    <w:p w:rsidR="008A2D97" w:rsidRPr="008A2D97" w:rsidRDefault="008A2D97" w:rsidP="008A2D97">
      <w:pPr>
        <w:autoSpaceDE w:val="0"/>
        <w:autoSpaceDN w:val="0"/>
        <w:adjustRightInd w:val="0"/>
        <w:jc w:val="both"/>
        <w:rPr>
          <w:rFonts w:ascii="Calibri" w:hAnsi="Calibri" w:cs="Calibri"/>
          <w:b/>
          <w:bCs/>
          <w:sz w:val="22"/>
          <w:szCs w:val="22"/>
          <w:lang w:val="es-BO" w:eastAsia="es-ES"/>
        </w:rPr>
      </w:pPr>
      <w:r w:rsidRPr="008A2D97">
        <w:rPr>
          <w:rFonts w:ascii="Calibri" w:hAnsi="Calibri" w:cs="Calibri"/>
          <w:sz w:val="22"/>
          <w:szCs w:val="22"/>
          <w:lang w:val="es-BO" w:eastAsia="es-ES"/>
        </w:rPr>
        <w:t xml:space="preserve">El importe de la garantía podrá ser cobrado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caso de que el </w:t>
      </w:r>
      <w:r w:rsidRPr="008A2D97">
        <w:rPr>
          <w:rFonts w:ascii="Calibri" w:hAnsi="Calibri" w:cs="Calibri"/>
          <w:b/>
          <w:bCs/>
          <w:sz w:val="22"/>
          <w:szCs w:val="22"/>
          <w:lang w:val="es-BO" w:eastAsia="es-ES"/>
        </w:rPr>
        <w:t>CONTRATISTA:</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eastAsia="es-ES"/>
        </w:rPr>
        <w:t>No pudiese justificar la correcta inversión del anticipo otorgado antes de haberse deducido la totalidad del mismo en los tiempos y porcentajes convenidos entre las Partes.</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No haya iniciado la Obra dentro de los quince (15)</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días calendarios posteriores a la Orden de Proceder establecidos al efecto.</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No cuente con el personal y equipos necesarios para la realización de la obra estipulada en el Contrato, una vez iniciado éste.</w:t>
      </w:r>
    </w:p>
    <w:p w:rsidR="008A2D97" w:rsidRPr="008A2D97" w:rsidRDefault="008A2D97" w:rsidP="00F3121C">
      <w:pPr>
        <w:numPr>
          <w:ilvl w:val="2"/>
          <w:numId w:val="38"/>
        </w:numPr>
        <w:tabs>
          <w:tab w:val="left" w:pos="567"/>
        </w:tabs>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No realice o niegue la renovación de la boleta de garantía de correcta inversión de anticipo.  </w:t>
      </w: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8A2D97">
        <w:rPr>
          <w:rFonts w:ascii="Calibri" w:eastAsia="Calibri" w:hAnsi="Calibri" w:cs="Calibri"/>
          <w:color w:val="000000"/>
          <w:sz w:val="22"/>
          <w:szCs w:val="22"/>
          <w:lang w:val="es-BO"/>
        </w:rPr>
        <w:t xml:space="preserve">de </w:t>
      </w:r>
      <w:r w:rsidRPr="008A2D97">
        <w:rPr>
          <w:rFonts w:ascii="Calibri" w:eastAsia="Calibri" w:hAnsi="Calibri" w:cs="Calibri"/>
          <w:sz w:val="22"/>
          <w:szCs w:val="22"/>
          <w:lang w:val="es-BO"/>
        </w:rPr>
        <w:t>…</w:t>
      </w:r>
      <w:proofErr w:type="gramEnd"/>
      <w:r w:rsidRPr="008A2D97">
        <w:rPr>
          <w:rFonts w:ascii="Calibri" w:eastAsia="Calibri" w:hAnsi="Calibri" w:cs="Calibri"/>
          <w:sz w:val="22"/>
          <w:szCs w:val="22"/>
          <w:lang w:val="es-BO"/>
        </w:rPr>
        <w:t xml:space="preserve">………… </w:t>
      </w:r>
      <w:r w:rsidRPr="008A2D97">
        <w:rPr>
          <w:rFonts w:ascii="Calibri" w:eastAsia="Calibri" w:hAnsi="Calibri" w:cs="Calibri"/>
          <w:color w:val="000000"/>
          <w:sz w:val="22"/>
          <w:szCs w:val="22"/>
          <w:lang w:val="es-BO"/>
        </w:rPr>
        <w:t>(</w:t>
      </w:r>
      <w:r w:rsidRPr="008A2D97">
        <w:rPr>
          <w:rFonts w:ascii="Calibri" w:eastAsia="Calibri" w:hAnsi="Calibri" w:cs="Calibri"/>
          <w:b/>
          <w:i/>
          <w:color w:val="000000"/>
          <w:sz w:val="22"/>
          <w:szCs w:val="22"/>
          <w:lang w:val="es-BO"/>
        </w:rPr>
        <w:t xml:space="preserve">Señalar la vigencia de manera numeral y literal) </w:t>
      </w:r>
      <w:r w:rsidRPr="008A2D97">
        <w:rPr>
          <w:rFonts w:ascii="Calibri" w:eastAsia="Calibri" w:hAnsi="Calibri" w:cs="Calibri"/>
          <w:color w:val="000000"/>
          <w:sz w:val="22"/>
          <w:szCs w:val="22"/>
          <w:lang w:val="es-BO"/>
        </w:rPr>
        <w:t>días calendario, adicionales a la fecha en que se determine la amortización del cien (100%) del anticipo determinada en el (</w:t>
      </w:r>
      <w:r w:rsidRPr="008A2D97">
        <w:rPr>
          <w:rFonts w:ascii="Calibri" w:eastAsia="Calibri" w:hAnsi="Calibri" w:cs="Calibri"/>
          <w:b/>
          <w:i/>
          <w:color w:val="000000"/>
          <w:sz w:val="22"/>
          <w:szCs w:val="22"/>
          <w:lang w:val="es-BO"/>
        </w:rPr>
        <w:t>Cuando corresponda, de acuerdo a lo establecido en las especificaciones técnicas</w:t>
      </w:r>
      <w:r w:rsidRPr="008A2D97">
        <w:rPr>
          <w:rFonts w:ascii="Calibri" w:eastAsia="Calibri" w:hAnsi="Calibri" w:cs="Calibri"/>
          <w:color w:val="000000"/>
          <w:sz w:val="22"/>
          <w:szCs w:val="22"/>
          <w:lang w:val="es-BO"/>
        </w:rPr>
        <w:t xml:space="preserve">). No obstante, si el anticipo ha sido devuelto en su totalidad antes de la finalización de la vigencia de la Boleta Garantía, </w:t>
      </w:r>
      <w:r w:rsidRPr="008A2D97">
        <w:rPr>
          <w:rFonts w:ascii="Calibri" w:eastAsia="Calibri" w:hAnsi="Calibri" w:cs="Calibri"/>
          <w:b/>
          <w:color w:val="000000"/>
          <w:sz w:val="22"/>
          <w:szCs w:val="22"/>
          <w:lang w:val="es-BO"/>
        </w:rPr>
        <w:t xml:space="preserve">YPFB </w:t>
      </w:r>
      <w:r w:rsidRPr="008A2D97">
        <w:rPr>
          <w:rFonts w:ascii="Calibri" w:eastAsia="Calibri" w:hAnsi="Calibri" w:cs="Calibri"/>
          <w:color w:val="000000"/>
          <w:sz w:val="22"/>
          <w:szCs w:val="22"/>
          <w:lang w:val="es-BO"/>
        </w:rPr>
        <w:t>procederá a devolver el instrumento de garantía al Contratista.</w:t>
      </w:r>
    </w:p>
    <w:p w:rsidR="008A2D97" w:rsidRPr="008A2D97" w:rsidRDefault="008A2D97" w:rsidP="00F3121C">
      <w:pPr>
        <w:numPr>
          <w:ilvl w:val="1"/>
          <w:numId w:val="38"/>
        </w:numPr>
        <w:tabs>
          <w:tab w:val="left" w:pos="567"/>
        </w:tabs>
        <w:spacing w:before="120" w:after="120"/>
        <w:ind w:left="567" w:hanging="567"/>
        <w:jc w:val="both"/>
        <w:rPr>
          <w:rFonts w:ascii="Calibri" w:hAnsi="Calibri" w:cs="Calibri"/>
          <w:b/>
          <w:bCs/>
          <w:i/>
          <w:sz w:val="22"/>
          <w:szCs w:val="22"/>
          <w:lang w:val="es-BO" w:eastAsia="es-ES"/>
        </w:rPr>
      </w:pPr>
      <w:r w:rsidRPr="008A2D97">
        <w:rPr>
          <w:rFonts w:ascii="Calibri" w:hAnsi="Calibri" w:cs="Calibri"/>
          <w:b/>
          <w:bCs/>
          <w:sz w:val="22"/>
          <w:szCs w:val="22"/>
          <w:lang w:val="es-BO" w:eastAsia="es-ES"/>
        </w:rPr>
        <w:t xml:space="preserve">Garantía de buena ejecución de la Obra: </w:t>
      </w:r>
      <w:r w:rsidRPr="008A2D97">
        <w:rPr>
          <w:rFonts w:ascii="Calibri" w:hAnsi="Calibri" w:cs="Calibri"/>
          <w:b/>
          <w:bCs/>
          <w:i/>
          <w:sz w:val="22"/>
          <w:szCs w:val="22"/>
          <w:lang w:val="es-BO" w:eastAsia="es-ES"/>
        </w:rPr>
        <w:t>(será incorporado de acuerdo al requerimiento de las especificaciones técnicas)</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lastRenderedPageBreak/>
        <w:t xml:space="preserve">Para el día en que se fije la recepción definitiva de la Obra, el </w:t>
      </w:r>
      <w:r w:rsidRPr="008A2D97">
        <w:rPr>
          <w:rFonts w:ascii="Calibri" w:hAnsi="Calibri" w:cs="Calibri"/>
          <w:b/>
          <w:bCs/>
          <w:sz w:val="22"/>
          <w:szCs w:val="22"/>
          <w:lang w:val="es-BO" w:eastAsia="es-ES"/>
        </w:rPr>
        <w:t xml:space="preserve">CONTRATISTA </w:t>
      </w:r>
      <w:r w:rsidRPr="008A2D97">
        <w:rPr>
          <w:rFonts w:ascii="Calibri" w:hAnsi="Calibri" w:cs="Calibri"/>
          <w:bCs/>
          <w:sz w:val="22"/>
          <w:szCs w:val="22"/>
          <w:lang w:val="es-BO" w:eastAsia="es-ES"/>
        </w:rPr>
        <w:t>deberá entregar a la Comisión de Recepción una boleta de garantía de buena ejecución de la Obra, equivalente al tres punto cinco por ciento (3.5%) del monto total del Contrato, con vigencia de trescientos sesenta y cinco (365) días calendario a partir de la fecha en la que se procedió a efectuar la recepción definitiva.</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w:t>
      </w: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será ejecutada a favor de </w:t>
      </w: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sin necesidad de ningún trámite o acción judicial, a su solo requerimiento. </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E</w:t>
      </w:r>
      <w:r w:rsidRPr="008A2D97">
        <w:rPr>
          <w:rFonts w:ascii="Calibri" w:hAnsi="Calibri" w:cs="Calibri"/>
          <w:bCs/>
          <w:sz w:val="22"/>
          <w:szCs w:val="22"/>
          <w:lang w:eastAsia="es-ES"/>
        </w:rPr>
        <w:t xml:space="preserve">n consecuencia el </w:t>
      </w:r>
      <w:r w:rsidRPr="008A2D97">
        <w:rPr>
          <w:rFonts w:ascii="Calibri" w:hAnsi="Calibri" w:cs="Calibri"/>
          <w:b/>
          <w:bCs/>
          <w:sz w:val="22"/>
          <w:szCs w:val="22"/>
          <w:lang w:eastAsia="es-ES"/>
        </w:rPr>
        <w:t xml:space="preserve">CONTRATISTA </w:t>
      </w:r>
      <w:r w:rsidRPr="008A2D97">
        <w:rPr>
          <w:rFonts w:ascii="Calibri" w:hAnsi="Calibri" w:cs="Calibri"/>
          <w:bCs/>
          <w:sz w:val="22"/>
          <w:szCs w:val="22"/>
          <w:lang w:eastAsia="es-ES"/>
        </w:rPr>
        <w:t xml:space="preserve">pudiera ser responsable del lucro cesante y daño emergente que pueda ocasionar, esta responsabilidad deberá determinarse a través de los informes técnicos emitidos en </w:t>
      </w:r>
      <w:r w:rsidRPr="008A2D97">
        <w:rPr>
          <w:rFonts w:ascii="Calibri" w:hAnsi="Calibri" w:cs="Calibri"/>
          <w:b/>
          <w:bCs/>
          <w:sz w:val="22"/>
          <w:szCs w:val="22"/>
          <w:lang w:eastAsia="es-ES"/>
        </w:rPr>
        <w:t xml:space="preserve">YPFB </w:t>
      </w:r>
      <w:r w:rsidRPr="008A2D97">
        <w:rPr>
          <w:rFonts w:ascii="Calibri" w:hAnsi="Calibri" w:cs="Calibri"/>
          <w:bCs/>
          <w:sz w:val="22"/>
          <w:szCs w:val="22"/>
          <w:lang w:eastAsia="es-ES"/>
        </w:rPr>
        <w:t>y</w:t>
      </w:r>
      <w:r w:rsidRPr="008A2D97">
        <w:rPr>
          <w:rFonts w:ascii="Calibri" w:hAnsi="Calibri" w:cs="Calibri"/>
          <w:b/>
          <w:bCs/>
          <w:sz w:val="22"/>
          <w:szCs w:val="22"/>
          <w:lang w:eastAsia="es-ES"/>
        </w:rPr>
        <w:t xml:space="preserve"> </w:t>
      </w:r>
      <w:r w:rsidRPr="008A2D97">
        <w:rPr>
          <w:rFonts w:ascii="Calibri" w:hAnsi="Calibri" w:cs="Calibri"/>
          <w:bCs/>
          <w:sz w:val="22"/>
          <w:szCs w:val="22"/>
          <w:lang w:eastAsia="es-ES"/>
        </w:rPr>
        <w:t>el procedimiento establecido al efecto.</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Cs/>
          <w:sz w:val="22"/>
          <w:szCs w:val="22"/>
          <w:lang w:val="es-BO" w:eastAsia="es-ES"/>
        </w:rPr>
        <w:t>Empero, si al cabo de los trescientos sesenta y cinco (365) días calendario establecidos en el presente contrato que conforman el período de Garantía de Buena Ejecución de la Obra, la</w:t>
      </w:r>
      <w:r w:rsidRPr="008A2D97">
        <w:rPr>
          <w:rFonts w:ascii="Calibri" w:hAnsi="Calibri" w:cs="Calibri"/>
          <w:bCs/>
          <w:color w:val="FF0000"/>
          <w:sz w:val="22"/>
          <w:szCs w:val="22"/>
          <w:lang w:val="es-BO" w:eastAsia="es-ES"/>
        </w:rPr>
        <w:t xml:space="preserve"> </w:t>
      </w:r>
      <w:r w:rsidRPr="008A2D97">
        <w:rPr>
          <w:rFonts w:ascii="Calibri" w:hAnsi="Calibri" w:cs="Calibri"/>
          <w:bCs/>
          <w:sz w:val="22"/>
          <w:szCs w:val="22"/>
          <w:lang w:val="es-BO" w:eastAsia="es-ES"/>
        </w:rPr>
        <w:t xml:space="preserve">……………………….. </w:t>
      </w:r>
      <w:r w:rsidRPr="008A2D97">
        <w:rPr>
          <w:rFonts w:ascii="Calibri" w:hAnsi="Calibri" w:cs="Calibri"/>
          <w:b/>
          <w:bCs/>
          <w:i/>
          <w:sz w:val="22"/>
          <w:szCs w:val="22"/>
          <w:lang w:val="es-BO" w:eastAsia="es-ES"/>
        </w:rPr>
        <w:t>(</w:t>
      </w:r>
      <w:proofErr w:type="gramStart"/>
      <w:r w:rsidRPr="008A2D97">
        <w:rPr>
          <w:rFonts w:ascii="Calibri" w:hAnsi="Calibri" w:cs="Calibri"/>
          <w:b/>
          <w:bCs/>
          <w:i/>
          <w:sz w:val="22"/>
          <w:szCs w:val="22"/>
          <w:lang w:val="es-BO" w:eastAsia="es-ES"/>
        </w:rPr>
        <w:t>señalar</w:t>
      </w:r>
      <w:proofErr w:type="gramEnd"/>
      <w:r w:rsidRPr="008A2D97">
        <w:rPr>
          <w:rFonts w:ascii="Calibri" w:hAnsi="Calibri" w:cs="Calibri"/>
          <w:b/>
          <w:bCs/>
          <w:i/>
          <w:sz w:val="22"/>
          <w:szCs w:val="22"/>
          <w:lang w:val="es-BO" w:eastAsia="es-ES"/>
        </w:rPr>
        <w:t xml:space="preserve"> la Gerencia o Distrito que corresponda),</w:t>
      </w:r>
      <w:r w:rsidRPr="008A2D97">
        <w:rPr>
          <w:rFonts w:ascii="Calibri" w:hAnsi="Calibri" w:cs="Calibri"/>
          <w:bCs/>
          <w:sz w:val="22"/>
          <w:szCs w:val="22"/>
          <w:lang w:val="es-BO" w:eastAsia="es-ES"/>
        </w:rPr>
        <w:t xml:space="preserve"> al elaborar su informe final de conformidad de la obra, evidencia la correcta ejecución de esta, dicha garantía será devuelta al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b/>
          <w:bCs/>
          <w:sz w:val="22"/>
          <w:szCs w:val="22"/>
          <w:lang w:val="es-BO" w:eastAsia="es-ES"/>
        </w:rPr>
        <w:t>YPFB</w:t>
      </w:r>
      <w:r w:rsidRPr="008A2D97">
        <w:rPr>
          <w:rFonts w:ascii="Calibri" w:hAnsi="Calibri" w:cs="Calibri"/>
          <w:bCs/>
          <w:sz w:val="22"/>
          <w:szCs w:val="22"/>
          <w:lang w:val="es-BO" w:eastAsia="es-ES"/>
        </w:rPr>
        <w:t xml:space="preserve"> llevará el control directo de vigencia de la garantía en cuanto al monto y plazo a efectos de requerir su ampliación al CONTRATISTA o solicitar gestionar su ejecución.</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(De acuerdo a lo establecido  en el Reglamento de Contrataciones Directas en el Marco del Decreto Supremo N° 29506 y según corresponda, se pueden incluir las siguientes garantías:  Garantía de Seriedad de Propuesta</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Garantía Adicional a la Garantía de Cumplimiento de Contrato de Obras.</w:t>
      </w:r>
    </w:p>
    <w:p w:rsidR="008A2D97" w:rsidRPr="008A2D97" w:rsidRDefault="008A2D97" w:rsidP="00F3121C">
      <w:pPr>
        <w:numPr>
          <w:ilvl w:val="0"/>
          <w:numId w:val="63"/>
        </w:numPr>
        <w:spacing w:before="120" w:after="120"/>
        <w:jc w:val="both"/>
        <w:rPr>
          <w:rFonts w:ascii="Calibri" w:hAnsi="Calibri" w:cs="Calibri"/>
          <w:b/>
          <w:i/>
          <w:sz w:val="22"/>
          <w:szCs w:val="22"/>
          <w:lang w:eastAsia="es-ES"/>
        </w:rPr>
      </w:pPr>
      <w:r w:rsidRPr="008A2D97">
        <w:rPr>
          <w:rFonts w:ascii="Calibri" w:hAnsi="Calibri" w:cs="Calibri"/>
          <w:b/>
          <w:i/>
          <w:sz w:val="22"/>
          <w:szCs w:val="22"/>
          <w:lang w:eastAsia="es-ES"/>
        </w:rPr>
        <w:t>Garantía de Funcionamiento de Maquinaria y/o Equipo.</w:t>
      </w:r>
    </w:p>
    <w:p w:rsidR="008A2D97" w:rsidRPr="008A2D97" w:rsidRDefault="008A2D97" w:rsidP="00F3121C">
      <w:pPr>
        <w:numPr>
          <w:ilvl w:val="0"/>
          <w:numId w:val="63"/>
        </w:numPr>
        <w:spacing w:before="120" w:after="120"/>
        <w:jc w:val="both"/>
        <w:rPr>
          <w:rFonts w:ascii="Calibri" w:hAnsi="Calibri" w:cs="Calibri"/>
          <w:i/>
          <w:color w:val="FF0000"/>
          <w:sz w:val="22"/>
          <w:szCs w:val="22"/>
          <w:lang w:eastAsia="es-ES"/>
        </w:rPr>
      </w:pPr>
      <w:r w:rsidRPr="008A2D97">
        <w:rPr>
          <w:rFonts w:ascii="Calibri" w:hAnsi="Calibri" w:cs="Calibri"/>
          <w:b/>
          <w:i/>
          <w:sz w:val="22"/>
          <w:szCs w:val="22"/>
          <w:lang w:eastAsia="es-ES"/>
        </w:rPr>
        <w:t>Otros tipos de garantía que se consideren pertinentes.</w:t>
      </w:r>
    </w:p>
    <w:p w:rsidR="008A2D97" w:rsidRPr="008A2D97" w:rsidRDefault="008A2D97" w:rsidP="008A2D97">
      <w:pPr>
        <w:spacing w:before="120" w:after="120"/>
        <w:ind w:left="720"/>
        <w:jc w:val="both"/>
        <w:rPr>
          <w:rFonts w:ascii="Calibri" w:hAnsi="Calibri" w:cs="Calibri"/>
          <w:i/>
          <w:color w:val="FF0000"/>
          <w:sz w:val="22"/>
          <w:szCs w:val="22"/>
          <w:lang w:eastAsia="es-ES"/>
        </w:rPr>
      </w:pPr>
    </w:p>
    <w:p w:rsidR="008A2D97" w:rsidRPr="008A2D97" w:rsidRDefault="008A2D97" w:rsidP="008A2D97">
      <w:pPr>
        <w:spacing w:before="120" w:after="120"/>
        <w:ind w:left="567" w:hanging="567"/>
        <w:jc w:val="both"/>
        <w:rPr>
          <w:rFonts w:ascii="Calibri" w:hAnsi="Calibri" w:cs="Calibri"/>
          <w:b/>
          <w:i/>
          <w:sz w:val="22"/>
          <w:szCs w:val="22"/>
          <w:lang w:val="es-BO" w:eastAsia="es-ES"/>
        </w:rPr>
      </w:pPr>
      <w:r w:rsidRPr="008A2D97">
        <w:rPr>
          <w:rFonts w:ascii="Calibri" w:hAnsi="Calibri" w:cs="Calibri"/>
          <w:b/>
          <w:sz w:val="22"/>
          <w:szCs w:val="22"/>
          <w:lang w:val="es-BO" w:eastAsia="es-ES"/>
        </w:rPr>
        <w:t>DÉCIMA QUINTA.- (CLÁUSULA DE SEGUROS). (</w:t>
      </w:r>
      <w:r w:rsidRPr="008A2D97">
        <w:rPr>
          <w:rFonts w:ascii="Calibri" w:hAnsi="Calibri" w:cs="Calibri"/>
          <w:b/>
          <w:i/>
          <w:sz w:val="22"/>
          <w:szCs w:val="22"/>
          <w:lang w:val="es-BO" w:eastAsia="es-ES"/>
        </w:rPr>
        <w:t>Esta se aplicara de acuerdo a la validación de la Unidad de Seguros)</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37" w:name="_Toc413861695"/>
      <w:r w:rsidRPr="008A2D97">
        <w:rPr>
          <w:rFonts w:ascii="Calibri" w:hAnsi="Calibri" w:cs="Calibri"/>
          <w:b/>
          <w:sz w:val="22"/>
          <w:szCs w:val="22"/>
          <w:lang w:eastAsia="es-ES"/>
        </w:rPr>
        <w:t>Seguros del Contratista</w:t>
      </w:r>
      <w:bookmarkEnd w:id="37"/>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obtendrá y mantendrá vigentes de forma ininterrumpida mientras dure el Contrato, los seguros obligatorios requeridos por el </w:t>
      </w:r>
      <w:r w:rsidRPr="008A2D97">
        <w:rPr>
          <w:rFonts w:ascii="Calibri" w:eastAsia="Calibri" w:hAnsi="Calibri" w:cs="Calibri"/>
          <w:b/>
          <w:sz w:val="22"/>
          <w:szCs w:val="22"/>
        </w:rPr>
        <w:t>CONTRATANTE,</w:t>
      </w:r>
      <w:r w:rsidRPr="008A2D97">
        <w:rPr>
          <w:rFonts w:ascii="Calibri" w:eastAsia="Calibri" w:hAnsi="Calibri" w:cs="Calibri"/>
          <w:sz w:val="22"/>
          <w:szCs w:val="22"/>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lastRenderedPageBreak/>
        <w:tab/>
        <w:t xml:space="preserve">El Contratante será incluido como asegurado adicional en las pólizas especificadas en esta Cláusula hasta el límite de responsabilidad cubierto por la póliza del Contratista. Todas las pólizas de seguros que el </w:t>
      </w:r>
      <w:r w:rsidRPr="008A2D97">
        <w:rPr>
          <w:rFonts w:ascii="Calibri" w:eastAsia="Calibri" w:hAnsi="Calibri" w:cs="Calibri"/>
          <w:b/>
          <w:sz w:val="22"/>
          <w:szCs w:val="22"/>
        </w:rPr>
        <w:t>CONTRATISTA</w:t>
      </w:r>
      <w:r w:rsidRPr="008A2D97">
        <w:rPr>
          <w:rFonts w:ascii="Calibri" w:eastAsia="Calibri" w:hAnsi="Calibri" w:cs="Calibri"/>
          <w:sz w:val="22"/>
          <w:szCs w:val="22"/>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rsidR="008A2D97" w:rsidRPr="008A2D97" w:rsidRDefault="008A2D97" w:rsidP="008A2D97">
      <w:pPr>
        <w:autoSpaceDE w:val="0"/>
        <w:autoSpaceDN w:val="0"/>
        <w:adjustRightInd w:val="0"/>
        <w:spacing w:before="120" w:after="120"/>
        <w:ind w:left="567"/>
        <w:jc w:val="both"/>
        <w:rPr>
          <w:rFonts w:ascii="Calibri" w:eastAsia="Calibri" w:hAnsi="Calibri" w:cs="Calibri"/>
          <w:sz w:val="22"/>
          <w:szCs w:val="22"/>
        </w:rPr>
      </w:pPr>
      <w:r w:rsidRPr="008A2D97">
        <w:rPr>
          <w:rFonts w:ascii="Calibri" w:eastAsia="Calibri" w:hAnsi="Calibri" w:cs="Calibri"/>
          <w:sz w:val="22"/>
          <w:szCs w:val="22"/>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38" w:name="_Toc413861696"/>
      <w:r w:rsidRPr="008A2D97">
        <w:rPr>
          <w:rFonts w:ascii="Calibri" w:hAnsi="Calibri" w:cs="Calibri"/>
          <w:b/>
          <w:sz w:val="22"/>
          <w:szCs w:val="22"/>
          <w:lang w:eastAsia="es-ES"/>
        </w:rPr>
        <w:t>Seguro de todo riesgo de construcción</w:t>
      </w:r>
      <w:bookmarkEnd w:id="38"/>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Durante la ejecución de la Obra, el CONTRATISTA deberá obtener una póliza de Seguro de todo riesgo de construcción, la misma que cubrirá la obra de ……………………(señalar la obra a realizar), definidas en el paquete adjudicado, por un valor asegurado equivalente al valor del Contrato al finalizar la Obra, debiendo mantener actualizada la suma asegurada.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8A2D97">
        <w:rPr>
          <w:rFonts w:ascii="Calibri" w:eastAsia="Calibri" w:hAnsi="Calibri" w:cs="Calibri"/>
          <w:sz w:val="22"/>
          <w:szCs w:val="22"/>
        </w:rPr>
        <w:t>enfangamiento</w:t>
      </w:r>
      <w:proofErr w:type="spellEnd"/>
      <w:r w:rsidRPr="008A2D97">
        <w:rPr>
          <w:rFonts w:ascii="Calibri" w:eastAsia="Calibri" w:hAnsi="Calibri" w:cs="Calibri"/>
          <w:sz w:val="22"/>
          <w:szCs w:val="22"/>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vigencia de la póliza deberá incluir todo el periodo de construcción hasta la fecha de entrega y recepción definitiva de la Obra</w:t>
      </w:r>
    </w:p>
    <w:p w:rsidR="008A2D97" w:rsidRPr="008A2D97" w:rsidRDefault="008A2D97" w:rsidP="00F3121C">
      <w:pPr>
        <w:numPr>
          <w:ilvl w:val="1"/>
          <w:numId w:val="57"/>
        </w:numPr>
        <w:tabs>
          <w:tab w:val="left" w:pos="567"/>
        </w:tabs>
        <w:spacing w:before="120" w:after="120"/>
        <w:ind w:left="567" w:hanging="567"/>
        <w:jc w:val="both"/>
        <w:rPr>
          <w:rFonts w:ascii="Calibri" w:hAnsi="Calibri" w:cs="Calibri"/>
          <w:b/>
          <w:sz w:val="22"/>
          <w:szCs w:val="22"/>
          <w:lang w:eastAsia="es-ES"/>
        </w:rPr>
      </w:pPr>
      <w:bookmarkStart w:id="39" w:name="_Toc413861698"/>
      <w:r w:rsidRPr="008A2D97">
        <w:rPr>
          <w:rFonts w:ascii="Calibri" w:hAnsi="Calibri" w:cs="Calibri"/>
          <w:b/>
          <w:sz w:val="22"/>
          <w:szCs w:val="22"/>
          <w:lang w:eastAsia="es-ES"/>
        </w:rPr>
        <w:t>Seguro de responsabilidad civil por daños a terceros</w:t>
      </w:r>
      <w:bookmarkEnd w:id="39"/>
      <w:r w:rsidRPr="008A2D97">
        <w:rPr>
          <w:rFonts w:ascii="Calibri" w:hAnsi="Calibri" w:cs="Calibri"/>
          <w:b/>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cobertura del Seguro de Responsabilidad Civil por Daños a Terceros se proveerá para la responsabilidad que surja de todas las actividades derivadas de la construcción/instalación de…………………</w:t>
      </w:r>
      <w:proofErr w:type="gramStart"/>
      <w:r w:rsidRPr="008A2D97">
        <w:rPr>
          <w:rFonts w:ascii="Calibri" w:eastAsia="Calibri" w:hAnsi="Calibri" w:cs="Calibri"/>
          <w:sz w:val="22"/>
          <w:szCs w:val="22"/>
        </w:rPr>
        <w:t>…(</w:t>
      </w:r>
      <w:proofErr w:type="gramEnd"/>
      <w:r w:rsidRPr="008A2D97">
        <w:rPr>
          <w:rFonts w:ascii="Calibri" w:eastAsia="Calibri" w:hAnsi="Calibri" w:cs="Calibri"/>
          <w:sz w:val="22"/>
          <w:szCs w:val="22"/>
        </w:rPr>
        <w:t xml:space="preserve">señalar nombre de la obra). La póliza deberá incluir la cobertura de </w:t>
      </w:r>
      <w:r w:rsidRPr="008A2D97">
        <w:rPr>
          <w:rFonts w:ascii="Calibri" w:eastAsia="Calibri" w:hAnsi="Calibri" w:cs="Calibri"/>
          <w:sz w:val="22"/>
          <w:szCs w:val="22"/>
        </w:rPr>
        <w:lastRenderedPageBreak/>
        <w:t>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w:t>
      </w:r>
      <w:proofErr w:type="gramStart"/>
      <w:r w:rsidRPr="008A2D97">
        <w:rPr>
          <w:rFonts w:ascii="Calibri" w:eastAsia="Calibri" w:hAnsi="Calibri" w:cs="Calibri"/>
          <w:sz w:val="22"/>
          <w:szCs w:val="22"/>
        </w:rPr>
        <w:t>.(</w:t>
      </w:r>
      <w:proofErr w:type="gramEnd"/>
      <w:r w:rsidRPr="008A2D97">
        <w:rPr>
          <w:rFonts w:ascii="Calibri" w:eastAsia="Calibri" w:hAnsi="Calibri" w:cs="Calibri"/>
          <w:sz w:val="22"/>
          <w:szCs w:val="22"/>
        </w:rPr>
        <w:t>señalar monto de cobertura), por evento y/o reclamo. Esta póliza contemplará también su activación en exceso de las coberturas primarias de Responsabilidad Civil de la Póliza de Automotores.</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con límites mínimos de </w:t>
      </w:r>
      <w:proofErr w:type="gramStart"/>
      <w:r w:rsidRPr="008A2D97">
        <w:rPr>
          <w:rFonts w:ascii="Calibri" w:eastAsia="Calibri" w:hAnsi="Calibri" w:cs="Calibri"/>
          <w:sz w:val="22"/>
          <w:szCs w:val="22"/>
        </w:rPr>
        <w:t>SUS …</w:t>
      </w:r>
      <w:proofErr w:type="gramEnd"/>
      <w:r w:rsidRPr="008A2D97">
        <w:rPr>
          <w:rFonts w:ascii="Calibri" w:eastAsia="Calibri" w:hAnsi="Calibri" w:cs="Calibri"/>
          <w:sz w:val="22"/>
          <w:szCs w:val="22"/>
        </w:rPr>
        <w:t>………………. (</w:t>
      </w:r>
      <w:proofErr w:type="gramStart"/>
      <w:r w:rsidRPr="008A2D97">
        <w:rPr>
          <w:rFonts w:ascii="Calibri" w:eastAsia="Calibri" w:hAnsi="Calibri" w:cs="Calibri"/>
          <w:sz w:val="22"/>
          <w:szCs w:val="22"/>
        </w:rPr>
        <w:t>señalar</w:t>
      </w:r>
      <w:proofErr w:type="gramEnd"/>
      <w:r w:rsidRPr="008A2D97">
        <w:rPr>
          <w:rFonts w:ascii="Calibri" w:eastAsia="Calibri" w:hAnsi="Calibri" w:cs="Calibri"/>
          <w:sz w:val="22"/>
          <w:szCs w:val="22"/>
        </w:rPr>
        <w:t xml:space="preserve"> monto de cobertura numeral y literal) por evento o según lo requieran las Normas Aplicables, lo que sea mayor.</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40" w:name="_Toc413861699"/>
      <w:r w:rsidRPr="008A2D97">
        <w:rPr>
          <w:rFonts w:ascii="Calibri" w:hAnsi="Calibri" w:cs="Calibri"/>
          <w:b/>
          <w:sz w:val="22"/>
          <w:szCs w:val="22"/>
          <w:lang w:eastAsia="es-ES"/>
        </w:rPr>
        <w:t>Seguro accidentes personales y vida en grupo</w:t>
      </w:r>
      <w:bookmarkEnd w:id="40"/>
      <w:r w:rsidRPr="008A2D97">
        <w:rPr>
          <w:rFonts w:ascii="Calibri" w:hAnsi="Calibri" w:cs="Calibri"/>
          <w:b/>
          <w:caps/>
          <w:sz w:val="22"/>
          <w:szCs w:val="22"/>
          <w:lang w:eastAsia="es-ES"/>
        </w:rPr>
        <w:t>:</w:t>
      </w:r>
    </w:p>
    <w:p w:rsidR="008A2D97" w:rsidRPr="008A2D97" w:rsidRDefault="008A2D97" w:rsidP="008A2D97">
      <w:pPr>
        <w:tabs>
          <w:tab w:val="left" w:pos="0"/>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41" w:name="_Toc413861700"/>
      <w:r w:rsidRPr="008A2D97">
        <w:rPr>
          <w:rFonts w:ascii="Calibri" w:hAnsi="Calibri" w:cs="Calibri"/>
          <w:b/>
          <w:sz w:val="22"/>
          <w:szCs w:val="22"/>
          <w:lang w:eastAsia="es-ES"/>
        </w:rPr>
        <w:t>Seguro de automotores</w:t>
      </w:r>
      <w:bookmarkEnd w:id="41"/>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La cobertura del seguro de automotores deberá cubrir la responsabilidad civil por vehículo hasta $</w:t>
      </w:r>
      <w:proofErr w:type="spellStart"/>
      <w:r w:rsidRPr="008A2D97">
        <w:rPr>
          <w:rFonts w:ascii="Calibri" w:eastAsia="Calibri" w:hAnsi="Calibri" w:cs="Calibri"/>
          <w:sz w:val="22"/>
          <w:szCs w:val="22"/>
        </w:rPr>
        <w:t>us</w:t>
      </w:r>
      <w:proofErr w:type="spellEnd"/>
      <w:r w:rsidRPr="008A2D97">
        <w:rPr>
          <w:rFonts w:ascii="Calibri" w:eastAsia="Calibri" w:hAnsi="Calibri" w:cs="Calibri"/>
          <w:sz w:val="22"/>
          <w:szCs w:val="22"/>
        </w:rPr>
        <w:t>. …………………. (</w:t>
      </w:r>
      <w:proofErr w:type="gramStart"/>
      <w:r w:rsidRPr="008A2D97">
        <w:rPr>
          <w:rFonts w:ascii="Calibri" w:eastAsia="Calibri" w:hAnsi="Calibri" w:cs="Calibri"/>
          <w:sz w:val="22"/>
          <w:szCs w:val="22"/>
        </w:rPr>
        <w:t>señalar</w:t>
      </w:r>
      <w:proofErr w:type="gramEnd"/>
      <w:r w:rsidRPr="008A2D97">
        <w:rPr>
          <w:rFonts w:ascii="Calibri" w:eastAsia="Calibri" w:hAnsi="Calibri" w:cs="Calibri"/>
          <w:sz w:val="22"/>
          <w:szCs w:val="22"/>
        </w:rPr>
        <w:t xml:space="preserve"> monto de cobertura numeral y literal), a todos los vehículos propios, no propios y alquilados del Contratista.</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42" w:name="_Toc413861701"/>
      <w:r w:rsidRPr="008A2D97">
        <w:rPr>
          <w:rFonts w:ascii="Calibri" w:hAnsi="Calibri" w:cs="Calibri"/>
          <w:b/>
          <w:sz w:val="22"/>
          <w:szCs w:val="22"/>
          <w:lang w:eastAsia="es-ES"/>
        </w:rPr>
        <w:t xml:space="preserve">Seguro obligatorio para accidentes de tránsito </w:t>
      </w:r>
      <w:bookmarkEnd w:id="42"/>
      <w:r w:rsidRPr="008A2D97">
        <w:rPr>
          <w:rFonts w:ascii="Calibri" w:hAnsi="Calibri" w:cs="Calibri"/>
          <w:b/>
          <w:sz w:val="22"/>
          <w:szCs w:val="22"/>
          <w:lang w:eastAsia="es-ES"/>
        </w:rPr>
        <w:t>SOAT: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De conformidad a la legislación aplicable, se deberá contratar anualmente antes del 1ro de enero de cada año la cobertura del seguro obligatorio para accidentes de tránsito, para la totalidad de vehículos de propiedad y/o uso del Contratista.</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caps/>
          <w:sz w:val="22"/>
          <w:szCs w:val="22"/>
          <w:lang w:eastAsia="es-ES"/>
        </w:rPr>
      </w:pPr>
      <w:bookmarkStart w:id="43" w:name="_Toc413861702"/>
      <w:r w:rsidRPr="008A2D97">
        <w:rPr>
          <w:rFonts w:ascii="Calibri" w:hAnsi="Calibri" w:cs="Calibri"/>
          <w:b/>
          <w:sz w:val="22"/>
          <w:szCs w:val="22"/>
          <w:lang w:eastAsia="es-ES"/>
        </w:rPr>
        <w:t xml:space="preserve">Seguro </w:t>
      </w:r>
      <w:proofErr w:type="spellStart"/>
      <w:r w:rsidRPr="008A2D97">
        <w:rPr>
          <w:rFonts w:ascii="Calibri" w:hAnsi="Calibri" w:cs="Calibri"/>
          <w:b/>
          <w:sz w:val="22"/>
          <w:szCs w:val="22"/>
          <w:lang w:eastAsia="es-ES"/>
        </w:rPr>
        <w:t>workmen's</w:t>
      </w:r>
      <w:proofErr w:type="spellEnd"/>
      <w:r w:rsidRPr="008A2D97">
        <w:rPr>
          <w:rFonts w:ascii="Calibri" w:hAnsi="Calibri" w:cs="Calibri"/>
          <w:b/>
          <w:sz w:val="22"/>
          <w:szCs w:val="22"/>
          <w:lang w:eastAsia="es-ES"/>
        </w:rPr>
        <w:t xml:space="preserve"> </w:t>
      </w:r>
      <w:proofErr w:type="spellStart"/>
      <w:r w:rsidRPr="008A2D97">
        <w:rPr>
          <w:rFonts w:ascii="Calibri" w:hAnsi="Calibri" w:cs="Calibri"/>
          <w:b/>
          <w:sz w:val="22"/>
          <w:szCs w:val="22"/>
          <w:lang w:eastAsia="es-ES"/>
        </w:rPr>
        <w:t>compensation</w:t>
      </w:r>
      <w:bookmarkEnd w:id="43"/>
      <w:proofErr w:type="spellEnd"/>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El CONTRATISTA es responsable de cumplir con la legislación aplicable, incluyendo las leyes del estado de origen de los empleados expatriados para prestar servicios. Además de cumplir con lo establecido en la ley de pensiones ley N° 065 de 10 de diciembre de 2010; el código de seguridad social de 12 de diciembre de 1956 y su correspondiente reglamento en todo lo referido a materia de seguridad social y accidentes de trabajo en relación con los empleados nacionales y contratar todos aquellos seguros exigidos por dicha legislación.</w:t>
      </w:r>
    </w:p>
    <w:p w:rsidR="008A2D97" w:rsidRPr="008A2D97" w:rsidRDefault="008A2D97" w:rsidP="00F3121C">
      <w:pPr>
        <w:numPr>
          <w:ilvl w:val="1"/>
          <w:numId w:val="58"/>
        </w:numPr>
        <w:tabs>
          <w:tab w:val="left" w:pos="567"/>
        </w:tabs>
        <w:spacing w:before="120" w:after="120"/>
        <w:ind w:left="567" w:hanging="567"/>
        <w:jc w:val="both"/>
        <w:rPr>
          <w:rFonts w:ascii="Calibri" w:eastAsia="Calibri" w:hAnsi="Calibri" w:cs="Calibri"/>
          <w:b/>
          <w:sz w:val="22"/>
          <w:szCs w:val="22"/>
        </w:rPr>
      </w:pPr>
      <w:bookmarkStart w:id="44" w:name="_Toc413861703"/>
      <w:r w:rsidRPr="008A2D97">
        <w:rPr>
          <w:rFonts w:ascii="Calibri" w:hAnsi="Calibri" w:cs="Calibri"/>
          <w:b/>
          <w:sz w:val="22"/>
          <w:szCs w:val="22"/>
          <w:lang w:eastAsia="es-ES"/>
        </w:rPr>
        <w:t>Evidencia de los seguros</w:t>
      </w:r>
      <w:bookmarkEnd w:id="44"/>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lastRenderedPageBreak/>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5" w:name="_Toc413861704"/>
      <w:r w:rsidRPr="008A2D97">
        <w:rPr>
          <w:rFonts w:ascii="Calibri" w:hAnsi="Calibri" w:cs="Calibri"/>
          <w:b/>
          <w:sz w:val="22"/>
          <w:szCs w:val="22"/>
          <w:lang w:eastAsia="es-ES"/>
        </w:rPr>
        <w:t>INCUMPLIMIENTO DE SUSCRIPCION Y COBERTURAS REQUERIDAS</w:t>
      </w:r>
      <w:bookmarkEnd w:id="45"/>
    </w:p>
    <w:p w:rsidR="008A2D97" w:rsidRPr="008A2D97" w:rsidRDefault="008A2D97" w:rsidP="008A2D97">
      <w:p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8A2D97">
        <w:rPr>
          <w:rFonts w:ascii="Calibri" w:hAnsi="Calibri" w:cs="Calibri"/>
          <w:sz w:val="22"/>
          <w:szCs w:val="22"/>
          <w:lang w:eastAsia="es-ES"/>
        </w:rPr>
        <w:tab/>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r w:rsidRPr="008A2D97">
        <w:rPr>
          <w:rFonts w:ascii="Calibri" w:hAnsi="Calibri" w:cs="Calibri"/>
          <w:b/>
          <w:sz w:val="22"/>
          <w:szCs w:val="22"/>
          <w:lang w:eastAsia="es-ES"/>
        </w:rPr>
        <w:t>Subrogación</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6" w:name="_Toc413861706"/>
      <w:r w:rsidRPr="008A2D97">
        <w:rPr>
          <w:rFonts w:ascii="Calibri" w:hAnsi="Calibri" w:cs="Calibri"/>
          <w:b/>
          <w:sz w:val="22"/>
          <w:szCs w:val="22"/>
          <w:lang w:eastAsia="es-ES"/>
        </w:rPr>
        <w:t>Seguros del sub contratista</w:t>
      </w:r>
      <w:bookmarkEnd w:id="46"/>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rsidR="008A2D97" w:rsidRPr="008A2D97" w:rsidRDefault="008A2D97" w:rsidP="008A2D97">
      <w:pPr>
        <w:tabs>
          <w:tab w:val="left" w:pos="0"/>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7" w:name="_Toc413861707"/>
      <w:r w:rsidRPr="008A2D97">
        <w:rPr>
          <w:rFonts w:ascii="Calibri" w:hAnsi="Calibri" w:cs="Calibri"/>
          <w:b/>
          <w:sz w:val="22"/>
          <w:szCs w:val="22"/>
          <w:lang w:eastAsia="es-ES"/>
        </w:rPr>
        <w:t>Reclamaciones y/o demandas</w:t>
      </w:r>
      <w:bookmarkEnd w:id="47"/>
      <w:r w:rsidRPr="008A2D97">
        <w:rPr>
          <w:rFonts w:ascii="Calibri" w:hAnsi="Calibri" w:cs="Calibri"/>
          <w:b/>
          <w:sz w:val="22"/>
          <w:szCs w:val="22"/>
          <w:lang w:eastAsia="es-ES"/>
        </w:rPr>
        <w:t>:</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 xml:space="preserve">Cualquier reclamación o información que lleve a una posible demanda por responsabilidad civil en contra del CONTRATISTA o Contratante, deberá ser notificada entre las Partes en el plazo de </w:t>
      </w:r>
      <w:r w:rsidRPr="008A2D97">
        <w:rPr>
          <w:rFonts w:ascii="Calibri" w:eastAsia="Calibri" w:hAnsi="Calibri" w:cs="Calibri"/>
          <w:sz w:val="22"/>
          <w:szCs w:val="22"/>
        </w:rPr>
        <w:lastRenderedPageBreak/>
        <w:t>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8" w:name="_Toc413861708"/>
      <w:r w:rsidRPr="008A2D97">
        <w:rPr>
          <w:rFonts w:ascii="Calibri" w:hAnsi="Calibri" w:cs="Calibri"/>
          <w:b/>
          <w:sz w:val="22"/>
          <w:szCs w:val="22"/>
          <w:lang w:eastAsia="es-ES"/>
        </w:rPr>
        <w:t>Indemnización de los seguros</w:t>
      </w:r>
      <w:bookmarkEnd w:id="48"/>
      <w:r w:rsidRPr="008A2D97">
        <w:rPr>
          <w:rFonts w:ascii="Calibri" w:hAnsi="Calibri" w:cs="Calibri"/>
          <w:b/>
          <w:sz w:val="22"/>
          <w:szCs w:val="22"/>
          <w:lang w:eastAsia="es-ES"/>
        </w:rPr>
        <w:t xml:space="preserve">: </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rsidR="008A2D97" w:rsidRPr="008A2D97" w:rsidRDefault="008A2D97" w:rsidP="008A2D97">
      <w:pPr>
        <w:tabs>
          <w:tab w:val="left" w:pos="0"/>
          <w:tab w:val="left" w:pos="567"/>
        </w:tabs>
        <w:autoSpaceDE w:val="0"/>
        <w:autoSpaceDN w:val="0"/>
        <w:adjustRightInd w:val="0"/>
        <w:spacing w:before="120" w:after="120"/>
        <w:ind w:left="567" w:hanging="567"/>
        <w:jc w:val="both"/>
        <w:rPr>
          <w:rFonts w:ascii="Calibri" w:eastAsia="Calibri" w:hAnsi="Calibri" w:cs="Calibri"/>
          <w:sz w:val="22"/>
          <w:szCs w:val="22"/>
        </w:rPr>
      </w:pPr>
      <w:r w:rsidRPr="008A2D97">
        <w:rPr>
          <w:rFonts w:ascii="Calibri" w:eastAsia="Calibri" w:hAnsi="Calibri" w:cs="Calibri"/>
          <w:sz w:val="22"/>
          <w:szCs w:val="22"/>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rsidR="008A2D97" w:rsidRPr="008A2D97" w:rsidRDefault="008A2D97" w:rsidP="00F3121C">
      <w:pPr>
        <w:numPr>
          <w:ilvl w:val="1"/>
          <w:numId w:val="58"/>
        </w:numPr>
        <w:tabs>
          <w:tab w:val="left" w:pos="567"/>
        </w:tabs>
        <w:spacing w:before="120" w:after="120"/>
        <w:ind w:left="567" w:hanging="567"/>
        <w:jc w:val="both"/>
        <w:rPr>
          <w:rFonts w:ascii="Calibri" w:hAnsi="Calibri" w:cs="Calibri"/>
          <w:b/>
          <w:sz w:val="22"/>
          <w:szCs w:val="22"/>
          <w:lang w:eastAsia="es-ES"/>
        </w:rPr>
      </w:pPr>
      <w:bookmarkStart w:id="49" w:name="_Toc413861709"/>
      <w:r w:rsidRPr="008A2D97">
        <w:rPr>
          <w:rFonts w:ascii="Calibri" w:hAnsi="Calibri" w:cs="Calibri"/>
          <w:b/>
          <w:sz w:val="22"/>
          <w:szCs w:val="22"/>
          <w:lang w:eastAsia="es-ES"/>
        </w:rPr>
        <w:t>Renuncia</w:t>
      </w:r>
      <w:bookmarkEnd w:id="49"/>
      <w:r w:rsidRPr="008A2D97">
        <w:rPr>
          <w:rFonts w:ascii="Calibri" w:hAnsi="Calibri" w:cs="Calibri"/>
          <w:b/>
          <w:sz w:val="22"/>
          <w:szCs w:val="22"/>
          <w:lang w:eastAsia="es-ES"/>
        </w:rPr>
        <w:t>:</w:t>
      </w:r>
    </w:p>
    <w:p w:rsidR="008A2D97" w:rsidRPr="008A2D97" w:rsidRDefault="008A2D97" w:rsidP="008A2D97">
      <w:p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sz w:val="22"/>
          <w:szCs w:val="22"/>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 xml:space="preserve">DÉCIMA SEXTA.- (MOROSIDAD Y SUS PENALIDADES). </w:t>
      </w:r>
      <w:r w:rsidRPr="008A2D97">
        <w:rPr>
          <w:rFonts w:ascii="Calibri" w:hAnsi="Calibri" w:cs="Calibri"/>
          <w:sz w:val="22"/>
          <w:szCs w:val="22"/>
          <w:lang w:val="es-BO" w:eastAsia="es-ES"/>
        </w:rPr>
        <w:t>(</w:t>
      </w:r>
      <w:r w:rsidRPr="008A2D97">
        <w:rPr>
          <w:rFonts w:ascii="Calibri" w:hAnsi="Calibri" w:cs="Calibri"/>
          <w:b/>
          <w:i/>
          <w:sz w:val="22"/>
          <w:szCs w:val="22"/>
          <w:lang w:val="es-BO" w:eastAsia="es-ES"/>
        </w:rPr>
        <w:t xml:space="preserve">Los porcentajes de multa varían de acuerdo a lo establecido por la  Unidad solicitante en las especificaciones técnicas)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Queda convenido entre las Partes, que una vez suscrito el presente contrato, el cronograma de ejecución de obra propuesto será ajustado de conformidad a lo establecido en la cláusula séptima. En caso que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no cumpla con la presentación de este cronograma actualizado en el plazo determinado,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en un plazo de cinco (05) días hábiles actualizará el cronograma de ejecución de Obra en base al de la propuesta adjudicada y remitirán el mismo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En dicho cronograma se deberán identificar clara y explícitamente los hitos intermedios de la Obra descritos en la cláusula séptima del presente contrato.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Una vez actualizado y aprobado el cronograma de ejecución de Obra por las Partes se constituye un documento fundamental del presente contrato a los fines del control mensual del avance de la Obra, así como de hitos, del plazo total y cuando corresponda la aplicación de retenciones parciales y multas.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A los efectos de aplicarse morosidad en la ejecución de la Obra,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y el </w:t>
      </w:r>
      <w:r w:rsidRPr="008A2D97">
        <w:rPr>
          <w:rFonts w:ascii="Calibri" w:hAnsi="Calibri" w:cs="Calibri"/>
          <w:b/>
          <w:sz w:val="22"/>
          <w:szCs w:val="22"/>
          <w:lang w:val="es-BO" w:eastAsia="es-ES"/>
        </w:rPr>
        <w:t>FISCAL DE</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OBRA</w:t>
      </w:r>
      <w:r w:rsidRPr="008A2D97">
        <w:rPr>
          <w:rFonts w:ascii="Calibri" w:hAnsi="Calibri" w:cs="Calibri"/>
          <w:sz w:val="22"/>
          <w:szCs w:val="22"/>
          <w:lang w:val="es-BO" w:eastAsia="es-ES"/>
        </w:rPr>
        <w:t xml:space="preserve"> en coordinación con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deberán tener muy en cuenta el plazo estipulado por hitos intermedios y el plazo total de la Obra en el cronograma de ejecución de la Obra. Si se presentase morosidad y atraso respecto a dicho cronograma, se constituirá en mora sin necesidad de ningún previo requerimiento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obligándose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por el solo hecho del incumplimiento a los hitos intermedios y/o plazos previstos en el cronograma de ejecución de Obra, a ser sancionado con:</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16.1 </w:t>
      </w:r>
      <w:r w:rsidRPr="008A2D97">
        <w:rPr>
          <w:rFonts w:ascii="Calibri" w:hAnsi="Calibri" w:cs="Calibri"/>
          <w:b/>
          <w:sz w:val="22"/>
          <w:szCs w:val="22"/>
          <w:lang w:val="es-BO" w:eastAsia="es-ES"/>
        </w:rPr>
        <w:tab/>
        <w:t>Incumplimiento de porcentajes de avance de hitos intermedios.</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lastRenderedPageBreak/>
        <w:t xml:space="preserve">Se aplicará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retenciones parciales, cuando este incumpla el porcentaje de avance físico del hito intermedio en el plazo establecido, según lo descrito en la cláusula séptima del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será pasible a la aplicación de las siguientes retenciones de acuerdo al siguiente detalle:</w:t>
      </w:r>
    </w:p>
    <w:p w:rsidR="008A2D97" w:rsidRPr="008A2D97" w:rsidRDefault="008A2D97" w:rsidP="008A2D97">
      <w:pPr>
        <w:spacing w:before="120" w:after="120"/>
        <w:ind w:left="567"/>
        <w:jc w:val="both"/>
        <w:rPr>
          <w:rFonts w:ascii="Calibri" w:hAnsi="Calibri" w:cs="Calibri"/>
          <w:b/>
          <w:i/>
          <w:sz w:val="22"/>
          <w:szCs w:val="22"/>
          <w:lang w:val="es-BO" w:eastAsia="es-ES"/>
        </w:rPr>
      </w:pPr>
      <w:r w:rsidRPr="008A2D97">
        <w:rPr>
          <w:rFonts w:ascii="Calibri" w:hAnsi="Calibri" w:cs="Calibri"/>
          <w:b/>
          <w:i/>
          <w:sz w:val="22"/>
          <w:szCs w:val="22"/>
          <w:lang w:val="es-BO" w:eastAsia="es-ES"/>
        </w:rPr>
        <w:t>(El detalle debe ser establecido por la Unidad Solicitante en las especificaciones técnicas)</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4"/>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monto de cada retención se aplicará a la planilla de cada periodo de atraso posterior al incumplimiento del hito y será acumulativa en caso de persistir el atraso en función a los plazos establecidos en el cronograma de ejecución de Obra. Esta retención podrá ser recuperada por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siempre y cuando éste recupere el porcentaje de atraso acumulado a solicitud expresa del mismo.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De establecer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un atraso acumulado en el cumplimiento de hitos intermedios mayor al diez por ciento (10%) antes de concluir el plazo de ejecución de Obra, se podrá realizar las siguientes acciones: (i) la autorización de la ampliación del porcentaje de subcontratación hasta un máximo de veinte por ciento (20%) adicionales al porcentaje establecido en la cláusula décima novena y en caso de emergencia, la ampliación del porcentaje de subcontratación sólo se aplicará cuando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considere que esta decisión será para recuperar el porcentaje de atraso y concluir la ejecución de la Obra en el plazo establecido contractualmente a cuenta y cargo del</w:t>
      </w:r>
      <w:r w:rsidRPr="008A2D97">
        <w:rPr>
          <w:rFonts w:ascii="Calibri" w:hAnsi="Calibri" w:cs="Calibri"/>
          <w:b/>
          <w:sz w:val="22"/>
          <w:szCs w:val="22"/>
          <w:lang w:val="es-BO" w:eastAsia="es-ES"/>
        </w:rPr>
        <w:t xml:space="preserve"> CONTRATISTA, </w:t>
      </w:r>
      <w:r w:rsidRPr="008A2D97">
        <w:rPr>
          <w:rFonts w:ascii="Calibri" w:hAnsi="Calibri" w:cs="Calibri"/>
          <w:sz w:val="22"/>
          <w:szCs w:val="22"/>
          <w:lang w:val="es-BO" w:eastAsia="es-ES"/>
        </w:rPr>
        <w:t>(ii)</w:t>
      </w:r>
      <w:r w:rsidRPr="008A2D97">
        <w:rPr>
          <w:rFonts w:ascii="Calibri" w:hAnsi="Calibri" w:cs="Calibri"/>
          <w:b/>
          <w:sz w:val="22"/>
          <w:szCs w:val="22"/>
          <w:lang w:val="es-BO" w:eastAsia="es-ES"/>
        </w:rPr>
        <w:t xml:space="preserve"> l</w:t>
      </w:r>
      <w:r w:rsidRPr="008A2D97">
        <w:rPr>
          <w:rFonts w:ascii="Calibri" w:hAnsi="Calibri" w:cs="Calibri"/>
          <w:sz w:val="22"/>
          <w:szCs w:val="22"/>
          <w:lang w:val="es-BO" w:eastAsia="es-ES"/>
        </w:rPr>
        <w:t>a resolución del contrato, si corresponde conforme a lo estipulado en 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pese a las acciones asumidas por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para recuperar el porcentaje de atraso del hito intermedio, se llegue a un porcentaje de atraso mayor o igual al diez por ciento (10%) del porcentaje del hito intermedio especifico o de varios hitos intermedios,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comunicará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que las retenciones parciales se convertirán en multa irreversible y en caso de llegarse a un porcentaje de atraso mayor o igual al veinte por ciento (20%) del porcentaje del hito intermedio específico o de varios hitos intermedios,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iniciara el proceso de resolución de contrato por causales atribuibles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conforme lo estipulado en este contrato y las retenciones parciales se convertirán en multa irreversible.</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16.2</w:t>
      </w:r>
      <w:r w:rsidRPr="008A2D97">
        <w:rPr>
          <w:rFonts w:ascii="Calibri" w:hAnsi="Calibri" w:cs="Calibri"/>
          <w:b/>
          <w:sz w:val="22"/>
          <w:szCs w:val="22"/>
          <w:lang w:val="es-BO" w:eastAsia="es-ES"/>
        </w:rPr>
        <w:tab/>
        <w:t>Incumplimiento del plazo de ejecución de la Obra:</w:t>
      </w:r>
      <w:r w:rsidRPr="008A2D97">
        <w:rPr>
          <w:rFonts w:ascii="Calibri" w:hAnsi="Calibri" w:cs="Calibri"/>
          <w:sz w:val="22"/>
          <w:szCs w:val="22"/>
          <w:lang w:val="es-BO" w:eastAsia="es-ES"/>
        </w:rPr>
        <w:t xml:space="preserve">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Esta penalidad se aplicará en caso de incumplimiento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al plazo total establecido de ejecución de la Obra.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será pasible a la aplicación de multas de acuerdo al siguiente detalle:</w:t>
      </w:r>
    </w:p>
    <w:p w:rsidR="008A2D97" w:rsidRPr="008A2D97" w:rsidRDefault="008A2D97" w:rsidP="008A2D97">
      <w:pPr>
        <w:spacing w:before="120" w:after="120"/>
        <w:ind w:left="567"/>
        <w:jc w:val="both"/>
        <w:rPr>
          <w:rFonts w:ascii="Calibri" w:hAnsi="Calibri" w:cs="Calibri"/>
          <w:b/>
          <w:i/>
          <w:sz w:val="22"/>
          <w:szCs w:val="22"/>
          <w:lang w:val="es-BO" w:eastAsia="es-ES"/>
        </w:rPr>
      </w:pPr>
      <w:r w:rsidRPr="008A2D97">
        <w:rPr>
          <w:rFonts w:ascii="Calibri" w:hAnsi="Calibri" w:cs="Calibri"/>
          <w:b/>
          <w:i/>
          <w:sz w:val="22"/>
          <w:szCs w:val="22"/>
          <w:lang w:val="es-BO" w:eastAsia="es-ES"/>
        </w:rPr>
        <w:t>(El detalle debe ser establecido por la Unidad Solicitante en las especificaciones técnicas)</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F3121C">
      <w:pPr>
        <w:numPr>
          <w:ilvl w:val="0"/>
          <w:numId w:val="65"/>
        </w:numPr>
        <w:spacing w:before="120" w:after="120"/>
        <w:jc w:val="both"/>
        <w:rPr>
          <w:rFonts w:ascii="Calibri" w:hAnsi="Calibri" w:cs="Calibri"/>
          <w:b/>
          <w:i/>
          <w:sz w:val="22"/>
          <w:szCs w:val="22"/>
          <w:lang w:val="es-BO" w:eastAsia="es-ES"/>
        </w:rPr>
      </w:pPr>
      <w:r w:rsidRPr="008A2D97">
        <w:rPr>
          <w:rFonts w:ascii="Calibri" w:hAnsi="Calibri" w:cs="Calibri"/>
          <w:b/>
          <w: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De establecer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que la multa por mora es del diez por ciento (10%) del monto total del Contrato, comunicará oficialmente esta situación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efectos del procesamiento de la resolución del contrato, si corresponde, conforme lo estipulado en este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el plazo total del contrato fenece sin que se haya concluido la Obra en su integridad y en forma satisfactoria con un porcentaje de atraso mejor o igual al diez por ciento (10%),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comunicará oficialmente esta situación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la retención parcial se convertirá en multa irreversible, que formará parte del monto resultante por concepto de multas por incumplimiento al Contrato hasta la recepción provisional.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16.3 </w:t>
      </w:r>
      <w:r w:rsidRPr="008A2D97">
        <w:rPr>
          <w:rFonts w:ascii="Calibri" w:hAnsi="Calibri" w:cs="Calibri"/>
          <w:b/>
          <w:sz w:val="22"/>
          <w:szCs w:val="22"/>
          <w:lang w:val="es-BO" w:eastAsia="es-ES"/>
        </w:rPr>
        <w:tab/>
        <w:t xml:space="preserve">Multa por cambio de personal: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será pasible de una multa de Bs</w:t>
      </w:r>
      <w:proofErr w:type="gramStart"/>
      <w:r w:rsidRPr="008A2D97">
        <w:rPr>
          <w:rFonts w:ascii="Calibri" w:hAnsi="Calibri" w:cs="Calibri"/>
          <w:sz w:val="22"/>
          <w:szCs w:val="22"/>
          <w:lang w:val="es-BO" w:eastAsia="es-ES"/>
        </w:rPr>
        <w:t>. …</w:t>
      </w:r>
      <w:proofErr w:type="gramEnd"/>
      <w:r w:rsidRPr="008A2D97">
        <w:rPr>
          <w:rFonts w:ascii="Calibri" w:hAnsi="Calibri" w:cs="Calibri"/>
          <w:sz w:val="22"/>
          <w:szCs w:val="22"/>
          <w:lang w:val="es-BO" w:eastAsia="es-ES"/>
        </w:rPr>
        <w:t>………………</w:t>
      </w:r>
      <w:r w:rsidRPr="008A2D97">
        <w:rPr>
          <w:rFonts w:ascii="Calibri" w:hAnsi="Calibri" w:cs="Calibri"/>
          <w:b/>
          <w:i/>
          <w:sz w:val="22"/>
          <w:szCs w:val="22"/>
          <w:lang w:val="es-BO" w:eastAsia="es-ES"/>
        </w:rPr>
        <w:t>(señalar monto numeral y literal según especificaciones técnicas)</w:t>
      </w:r>
      <w:r w:rsidRPr="008A2D97">
        <w:rPr>
          <w:rFonts w:ascii="Calibri" w:hAnsi="Calibri" w:cs="Calibri"/>
          <w:sz w:val="22"/>
          <w:szCs w:val="22"/>
          <w:lang w:val="es-BO" w:eastAsia="es-ES"/>
        </w:rPr>
        <w:t xml:space="preserve"> …… cada vez que proceda al cambio del personal propuesto, que habiendo sido evaluado en la calificación técnica de su propuesta, no ingrese a prestar servicios o que prestando servicios sea sustituido por cualquier causa, sin la debida autorización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excepto por incapacidad física total del profesional o caso de muerte. En cualquiera  de los casos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deberá acreditar oportunamente con los certificados respectivos la causa aducida.</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16.4 </w:t>
      </w:r>
      <w:r w:rsidRPr="008A2D97">
        <w:rPr>
          <w:rFonts w:ascii="Calibri" w:hAnsi="Calibri" w:cs="Calibri"/>
          <w:b/>
          <w:sz w:val="22"/>
          <w:szCs w:val="22"/>
          <w:lang w:val="es-BO" w:eastAsia="es-ES"/>
        </w:rPr>
        <w:tab/>
        <w:t xml:space="preserve">Multa por llamada de atención: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será pasible de una multa de Bs. ………………….</w:t>
      </w:r>
      <w:r w:rsidRPr="008A2D97">
        <w:rPr>
          <w:rFonts w:ascii="Calibri" w:hAnsi="Calibri" w:cs="Calibri"/>
          <w:b/>
          <w:i/>
          <w:sz w:val="22"/>
          <w:szCs w:val="22"/>
          <w:lang w:val="es-BO" w:eastAsia="es-ES"/>
        </w:rPr>
        <w:t>.(señalar monto numeral y literal según especificaciones técnicas</w:t>
      </w:r>
      <w:r w:rsidRPr="008A2D97">
        <w:rPr>
          <w:rFonts w:ascii="Calibri" w:hAnsi="Calibri" w:cs="Calibri"/>
          <w:sz w:val="22"/>
          <w:szCs w:val="22"/>
          <w:lang w:val="es-BO" w:eastAsia="es-ES"/>
        </w:rPr>
        <w:t xml:space="preserve">) cada vez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mediante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llame la atención por segunda vez sobre un mismo tema.</w:t>
      </w:r>
    </w:p>
    <w:p w:rsidR="008A2D97" w:rsidRPr="008A2D97" w:rsidRDefault="008A2D97" w:rsidP="008A2D97">
      <w:pPr>
        <w:tabs>
          <w:tab w:val="left" w:pos="5387"/>
        </w:tabs>
        <w:spacing w:before="120" w:after="120"/>
        <w:ind w:left="567" w:hanging="567"/>
        <w:jc w:val="both"/>
        <w:rPr>
          <w:rFonts w:ascii="Calibri" w:hAnsi="Calibri" w:cs="Calibri"/>
          <w:sz w:val="22"/>
          <w:szCs w:val="22"/>
          <w:lang w:val="es-BO" w:eastAsia="es-ES"/>
        </w:rPr>
      </w:pPr>
      <w:r w:rsidRPr="008A2D97">
        <w:rPr>
          <w:rFonts w:ascii="Calibri" w:hAnsi="Calibri" w:cs="Calibri"/>
          <w:sz w:val="22"/>
          <w:szCs w:val="22"/>
          <w:lang w:val="es-BO" w:eastAsia="es-ES"/>
        </w:rPr>
        <w:tab/>
        <w:t xml:space="preserve">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podrá emitir llamadas de atención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sin perjuicio, en el caso de corresponder por la gravedad de los efectos previstos en la cláusula vigésima séptima por incumplimiento en:</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Incorporación de personal propuesto en el plazo previsto.</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Inasistencia del personal propuesto y/o autorizado, de acuerdo a lo establecido en el DBC.</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Incumplimiento de las actas de coordinación suscritas entre el Contratista, Supervisor y Fiscal de Obra durante la ejecución del contrato. </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en la cantidad y plazo de movilización del equipo comprometido en su propuesta.</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de solicitud de inspección realizada por YPFB.</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Incumplimiento en el cronograma de entrega de materiales.</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Incumplimiento a las instrucciones impartidas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w:t>
      </w:r>
    </w:p>
    <w:p w:rsidR="008A2D97" w:rsidRPr="008A2D97" w:rsidRDefault="008A2D97" w:rsidP="00F3121C">
      <w:pPr>
        <w:numPr>
          <w:ilvl w:val="0"/>
          <w:numId w:val="42"/>
        </w:numPr>
        <w:tabs>
          <w:tab w:val="num" w:pos="1134"/>
        </w:tabs>
        <w:spacing w:before="120" w:after="120"/>
        <w:ind w:left="1134" w:hanging="284"/>
        <w:jc w:val="both"/>
        <w:rPr>
          <w:rFonts w:ascii="Calibri" w:hAnsi="Calibri" w:cs="Calibri"/>
          <w:sz w:val="22"/>
          <w:szCs w:val="22"/>
          <w:lang w:val="es-BO" w:eastAsia="es-ES"/>
        </w:rPr>
      </w:pPr>
      <w:r w:rsidRPr="008A2D97">
        <w:rPr>
          <w:rFonts w:ascii="Calibri" w:hAnsi="Calibri" w:cs="Calibri"/>
          <w:sz w:val="22"/>
          <w:szCs w:val="22"/>
          <w:lang w:val="es-BO" w:eastAsia="es-ES"/>
        </w:rPr>
        <w:t>Retraso en más de diez (10) días hábiles, al plazo de entrega de la planilla de pago mensual prevista en la Cláusula Novena.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Las retenciones parciales y/o multas descritas en la presente Cláusula serán cobradas mediante descuentos establecidos expresamente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bajo su directa responsabilidad, en los certificados o planillas de pago mensuales o del certificado de liquidación final, sin perjuicio de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SEPTIMA.- (NOTIFICACIONES). </w:t>
      </w:r>
    </w:p>
    <w:p w:rsidR="008A2D97" w:rsidRPr="008A2D97" w:rsidRDefault="008A2D97" w:rsidP="008A2D97">
      <w:pPr>
        <w:spacing w:before="120" w:after="120"/>
        <w:ind w:right="-7"/>
        <w:jc w:val="both"/>
        <w:rPr>
          <w:rFonts w:ascii="Calibri" w:hAnsi="Calibri" w:cs="Calibri"/>
          <w:sz w:val="22"/>
          <w:szCs w:val="22"/>
          <w:lang w:val="es-BO"/>
        </w:rPr>
      </w:pPr>
      <w:r w:rsidRPr="008A2D97">
        <w:rPr>
          <w:rFonts w:ascii="Calibri" w:hAnsi="Calibri" w:cs="Calibri"/>
          <w:sz w:val="22"/>
          <w:szCs w:val="22"/>
          <w:lang w:val="es-BO"/>
        </w:rPr>
        <w:t>Toda notificación que se dé o se haga bajo, o relacionado con, los asuntos contemplados en este contrato será por escrito.</w:t>
      </w: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 xml:space="preserve">17.1 </w:t>
      </w:r>
      <w:r w:rsidRPr="008A2D97">
        <w:rPr>
          <w:rFonts w:ascii="Calibri" w:hAnsi="Calibri" w:cs="Calibri"/>
          <w:b/>
          <w:sz w:val="22"/>
          <w:szCs w:val="22"/>
          <w:lang w:val="es-BO" w:eastAsia="x-none"/>
        </w:rPr>
        <w:tab/>
        <w:t>Forma de entrega:</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Cualquier notificación o comunicación llevarán la dirección dispuesta en la presente cláusula, y se considera correcta si:</w:t>
      </w:r>
    </w:p>
    <w:p w:rsidR="008A2D97" w:rsidRPr="008A2D97" w:rsidRDefault="008A2D97" w:rsidP="00F3121C">
      <w:pPr>
        <w:numPr>
          <w:ilvl w:val="0"/>
          <w:numId w:val="60"/>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Se envía por entrega personal, al entregarlo a la dirección de </w:t>
      </w:r>
      <w:smartTag w:uri="urn:schemas-microsoft-com:office:smarttags" w:element="PersonName">
        <w:smartTagPr>
          <w:attr w:name="ProductID" w:val="la Parte"/>
        </w:smartTagPr>
        <w:r w:rsidRPr="008A2D97">
          <w:rPr>
            <w:rFonts w:ascii="Calibri" w:hAnsi="Calibri" w:cs="Calibri"/>
            <w:sz w:val="22"/>
            <w:szCs w:val="22"/>
            <w:lang w:val="es-BO" w:eastAsia="x-none"/>
          </w:rPr>
          <w:t>la Parte</w:t>
        </w:r>
      </w:smartTag>
      <w:r w:rsidRPr="008A2D97">
        <w:rPr>
          <w:rFonts w:ascii="Calibri" w:hAnsi="Calibri" w:cs="Calibri"/>
          <w:sz w:val="22"/>
          <w:szCs w:val="22"/>
          <w:lang w:val="es-BO" w:eastAsia="x-none"/>
        </w:rPr>
        <w:t xml:space="preserve"> pertinente.</w:t>
      </w:r>
    </w:p>
    <w:p w:rsidR="008A2D97" w:rsidRPr="008A2D97" w:rsidRDefault="008A2D97" w:rsidP="00F3121C">
      <w:pPr>
        <w:numPr>
          <w:ilvl w:val="0"/>
          <w:numId w:val="60"/>
        </w:numPr>
        <w:spacing w:before="120"/>
        <w:ind w:left="1134" w:right="-6" w:hanging="283"/>
        <w:contextualSpacing/>
        <w:rPr>
          <w:rFonts w:ascii="Calibri" w:hAnsi="Calibri" w:cs="Calibri"/>
          <w:sz w:val="22"/>
          <w:szCs w:val="22"/>
          <w:lang w:val="es-BO"/>
        </w:rPr>
      </w:pPr>
      <w:r w:rsidRPr="008A2D97">
        <w:rPr>
          <w:rFonts w:ascii="Calibri" w:hAnsi="Calibri" w:cs="Calibri"/>
          <w:sz w:val="22"/>
          <w:szCs w:val="22"/>
          <w:lang w:val="es-BO"/>
        </w:rPr>
        <w:t>Se envía por correo certificado al momento del envío.</w:t>
      </w:r>
    </w:p>
    <w:p w:rsidR="008A2D97" w:rsidRPr="008A2D97" w:rsidRDefault="008A2D97" w:rsidP="008A2D97">
      <w:pPr>
        <w:spacing w:before="120"/>
        <w:ind w:left="1134" w:right="-6" w:hanging="283"/>
        <w:contextualSpacing/>
        <w:rPr>
          <w:rFonts w:ascii="Calibri" w:hAnsi="Calibri" w:cs="Calibri"/>
          <w:sz w:val="22"/>
          <w:szCs w:val="22"/>
          <w:lang w:val="es-BO"/>
        </w:rPr>
      </w:pPr>
    </w:p>
    <w:p w:rsidR="008A2D97" w:rsidRPr="008A2D97" w:rsidRDefault="008A2D97" w:rsidP="00F3121C">
      <w:pPr>
        <w:numPr>
          <w:ilvl w:val="0"/>
          <w:numId w:val="60"/>
        </w:numPr>
        <w:spacing w:before="120"/>
        <w:ind w:left="1134" w:right="-6" w:hanging="283"/>
        <w:contextualSpacing/>
        <w:rPr>
          <w:rFonts w:ascii="Calibri" w:hAnsi="Calibri" w:cs="Calibri"/>
          <w:sz w:val="22"/>
          <w:szCs w:val="22"/>
          <w:lang w:val="es-BO"/>
        </w:rPr>
      </w:pPr>
      <w:r w:rsidRPr="008A2D97">
        <w:rPr>
          <w:rFonts w:ascii="Calibri" w:hAnsi="Calibri" w:cs="Calibri"/>
          <w:sz w:val="22"/>
          <w:szCs w:val="22"/>
          <w:lang w:val="es-BO"/>
        </w:rPr>
        <w:t>Se envía por fax, tan pronto se reciba la confirmación correspondiente.</w:t>
      </w:r>
    </w:p>
    <w:p w:rsidR="008A2D97" w:rsidRPr="008A2D97" w:rsidRDefault="008A2D97" w:rsidP="008A2D97">
      <w:pPr>
        <w:spacing w:before="120" w:after="120"/>
        <w:ind w:left="1418" w:right="-7"/>
        <w:contextualSpacing/>
        <w:rPr>
          <w:rFonts w:ascii="Calibri" w:hAnsi="Calibri" w:cs="Calibri"/>
          <w:sz w:val="22"/>
          <w:szCs w:val="22"/>
          <w:lang w:val="es-BO"/>
        </w:rPr>
      </w:pP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17.2</w:t>
      </w:r>
      <w:r w:rsidRPr="008A2D97">
        <w:rPr>
          <w:rFonts w:ascii="Calibri" w:hAnsi="Calibri" w:cs="Calibri"/>
          <w:b/>
          <w:sz w:val="22"/>
          <w:szCs w:val="22"/>
          <w:lang w:val="es-BO" w:eastAsia="x-none"/>
        </w:rPr>
        <w:tab/>
        <w:t>Dirección para las notificaciones:</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El destinatario pertinente, la dirección, el número de fax de cada una de las Partes para propósitos del Contrato, sujeto a esta cláusula, son:</w:t>
      </w:r>
    </w:p>
    <w:p w:rsidR="008A2D97" w:rsidRPr="008A2D97" w:rsidRDefault="008A2D97" w:rsidP="008A2D97">
      <w:pPr>
        <w:spacing w:before="120" w:after="120"/>
        <w:ind w:right="-7"/>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u w:val="single"/>
          <w:lang w:val="es-BO"/>
        </w:rPr>
        <w:t>YPFB</w:t>
      </w:r>
      <w:r w:rsidRPr="008A2D97">
        <w:rPr>
          <w:rFonts w:ascii="Calibri" w:eastAsia="Calibri" w:hAnsi="Calibri" w:cs="Calibri"/>
          <w:b/>
          <w:bCs/>
          <w:color w:val="000000"/>
          <w:sz w:val="22"/>
          <w:szCs w:val="22"/>
          <w:lang w:val="es-BO"/>
        </w:rPr>
        <w:t xml:space="preserve">: </w:t>
      </w:r>
    </w:p>
    <w:p w:rsidR="008A2D97" w:rsidRPr="008A2D97" w:rsidRDefault="008A2D97" w:rsidP="008A2D97">
      <w:pPr>
        <w:autoSpaceDE w:val="0"/>
        <w:autoSpaceDN w:val="0"/>
        <w:adjustRightInd w:val="0"/>
        <w:ind w:left="1416" w:firstLine="708"/>
        <w:jc w:val="both"/>
        <w:rPr>
          <w:rFonts w:ascii="Calibri" w:eastAsia="Calibri" w:hAnsi="Calibri" w:cs="Calibri"/>
          <w:b/>
          <w:bCs/>
          <w:color w:val="000000"/>
          <w:sz w:val="22"/>
          <w:szCs w:val="22"/>
          <w:lang w:val="es-BO"/>
        </w:rPr>
      </w:pPr>
      <w:r w:rsidRPr="008A2D97">
        <w:rPr>
          <w:rFonts w:ascii="Calibri" w:eastAsia="Calibri" w:hAnsi="Calibri" w:cs="Calibri"/>
          <w:b/>
          <w:bCs/>
          <w:color w:val="000000"/>
          <w:sz w:val="22"/>
          <w:szCs w:val="22"/>
          <w:lang w:val="es-BO"/>
        </w:rPr>
        <w:t>Yacimientos Petrolíferos Fiscales Bolivianos</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Lic. ……………………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Gerente………………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Calle Bueno No. 185</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Edificio YPFB</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Casilla Postal 401</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p>
    <w:p w:rsidR="008A2D97" w:rsidRPr="008A2D97" w:rsidRDefault="008A2D97" w:rsidP="008A2D97">
      <w:pPr>
        <w:autoSpaceDE w:val="0"/>
        <w:autoSpaceDN w:val="0"/>
        <w:adjustRightInd w:val="0"/>
        <w:ind w:left="2124" w:firstLine="36"/>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La Paz - Bolivia</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Teléfonos: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Fax:</w:t>
      </w:r>
      <w:r w:rsidRPr="008A2D97">
        <w:rPr>
          <w:rFonts w:ascii="Calibri" w:eastAsia="Calibri" w:hAnsi="Calibri" w:cs="Calibri"/>
          <w:color w:val="000000"/>
          <w:sz w:val="22"/>
          <w:szCs w:val="22"/>
          <w:lang w:val="es-BO"/>
        </w:rPr>
        <w:tab/>
        <w:t xml:space="preserve">      ………………..</w:t>
      </w:r>
    </w:p>
    <w:p w:rsidR="008A2D97" w:rsidRPr="008A2D97" w:rsidRDefault="008A2D97" w:rsidP="008A2D97">
      <w:pPr>
        <w:autoSpaceDE w:val="0"/>
        <w:autoSpaceDN w:val="0"/>
        <w:adjustRightInd w:val="0"/>
        <w:ind w:left="2160"/>
        <w:jc w:val="both"/>
        <w:rPr>
          <w:rFonts w:ascii="Calibri" w:eastAsia="Calibri" w:hAnsi="Calibri" w:cs="Calibri"/>
          <w:b/>
          <w:color w:val="000000"/>
          <w:sz w:val="22"/>
          <w:szCs w:val="22"/>
          <w:lang w:val="es-BO"/>
        </w:rPr>
      </w:pPr>
    </w:p>
    <w:p w:rsidR="008A2D97" w:rsidRPr="008A2D97" w:rsidRDefault="008A2D97" w:rsidP="008A2D97">
      <w:pPr>
        <w:autoSpaceDE w:val="0"/>
        <w:autoSpaceDN w:val="0"/>
        <w:adjustRightInd w:val="0"/>
        <w:jc w:val="both"/>
        <w:rPr>
          <w:rFonts w:ascii="Calibri" w:eastAsia="Calibri" w:hAnsi="Calibri" w:cs="Calibri"/>
          <w:color w:val="000000"/>
          <w:sz w:val="22"/>
          <w:szCs w:val="22"/>
          <w:lang w:val="es-BO"/>
        </w:rPr>
      </w:pPr>
      <w:r w:rsidRPr="008A2D97">
        <w:rPr>
          <w:rFonts w:ascii="Calibri" w:eastAsia="Calibri" w:hAnsi="Calibri" w:cs="Calibri"/>
          <w:b/>
          <w:bCs/>
          <w:color w:val="000000"/>
          <w:sz w:val="22"/>
          <w:szCs w:val="22"/>
          <w:u w:val="single"/>
          <w:lang w:val="es-BO"/>
        </w:rPr>
        <w:t>Contratista</w:t>
      </w:r>
      <w:r w:rsidRPr="008A2D97">
        <w:rPr>
          <w:rFonts w:ascii="Calibri" w:eastAsia="Calibri" w:hAnsi="Calibri" w:cs="Calibri"/>
          <w:b/>
          <w:bCs/>
          <w:color w:val="000000"/>
          <w:sz w:val="22"/>
          <w:szCs w:val="22"/>
          <w:lang w:val="es-BO"/>
        </w:rPr>
        <w:t xml:space="preserve">:   </w:t>
      </w:r>
    </w:p>
    <w:p w:rsidR="008A2D97" w:rsidRPr="008A2D97" w:rsidRDefault="008A2D97" w:rsidP="008A2D97">
      <w:pPr>
        <w:ind w:left="1416" w:firstLine="708"/>
        <w:jc w:val="both"/>
        <w:rPr>
          <w:rFonts w:ascii="Calibri" w:eastAsia="Calibri" w:hAnsi="Calibri" w:cs="Calibri"/>
          <w:b/>
          <w:color w:val="000000"/>
          <w:sz w:val="22"/>
          <w:szCs w:val="22"/>
          <w:lang w:val="es-BO"/>
        </w:rPr>
      </w:pPr>
      <w:r w:rsidRPr="008A2D97">
        <w:rPr>
          <w:rFonts w:ascii="Calibri" w:eastAsia="Calibri" w:hAnsi="Calibri" w:cs="Calibri"/>
          <w:b/>
          <w:color w:val="000000"/>
          <w:sz w:val="22"/>
          <w:szCs w:val="22"/>
          <w:lang w:val="es-BO"/>
        </w:rPr>
        <w:t>………………………</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Dirección: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Representante: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Gerente General</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Persona de Contacto: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Correo electrónico: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Número de Teléfono: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Número de Fax: ………………….</w:t>
      </w:r>
    </w:p>
    <w:p w:rsidR="008A2D97" w:rsidRPr="008A2D97" w:rsidRDefault="008A2D97" w:rsidP="008A2D97">
      <w:pPr>
        <w:autoSpaceDE w:val="0"/>
        <w:autoSpaceDN w:val="0"/>
        <w:adjustRightInd w:val="0"/>
        <w:ind w:left="1440" w:firstLine="7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 Bolivia  </w:t>
      </w:r>
    </w:p>
    <w:p w:rsidR="008A2D97" w:rsidRPr="008A2D97" w:rsidRDefault="008A2D97" w:rsidP="008A2D97">
      <w:pPr>
        <w:tabs>
          <w:tab w:val="left" w:pos="993"/>
        </w:tabs>
        <w:spacing w:before="120" w:after="120"/>
        <w:ind w:left="567" w:right="-7" w:hanging="56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17.3 Cambio de dirección:</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lastRenderedPageBreak/>
        <w:t>Cualquiera de las Partes puede notificarle a la otra Parte de un cambio en su nombre, destinatario pertinente, dirección y número de fax para propósitos de esta cláusula; sin embargo, dicho aviso sólo entrará en vigencia en:</w:t>
      </w:r>
    </w:p>
    <w:p w:rsidR="008A2D97" w:rsidRPr="008A2D97" w:rsidRDefault="008A2D97" w:rsidP="00F3121C">
      <w:pPr>
        <w:numPr>
          <w:ilvl w:val="0"/>
          <w:numId w:val="61"/>
        </w:numPr>
        <w:tabs>
          <w:tab w:val="left" w:pos="1134"/>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La fecha indicada en el aviso como la fecha en la cual ocurrirá dicho cambio; o</w:t>
      </w:r>
    </w:p>
    <w:p w:rsidR="008A2D97" w:rsidRPr="008A2D97" w:rsidRDefault="008A2D97" w:rsidP="00F3121C">
      <w:pPr>
        <w:numPr>
          <w:ilvl w:val="0"/>
          <w:numId w:val="61"/>
        </w:numPr>
        <w:tabs>
          <w:tab w:val="left" w:pos="1134"/>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OCTAVA.- (RESPONSABILIDAD Y OBLIGACIONES DEL </w:t>
      </w:r>
      <w:r w:rsidRPr="008A2D97">
        <w:rPr>
          <w:rFonts w:ascii="Calibri" w:hAnsi="Calibri" w:cs="Calibri"/>
          <w:b/>
          <w:bCs/>
          <w:sz w:val="22"/>
          <w:szCs w:val="22"/>
          <w:lang w:val="es-BO" w:eastAsia="es-ES"/>
        </w:rPr>
        <w:t>CONTRATISTA</w:t>
      </w:r>
      <w:r w:rsidRPr="008A2D97">
        <w:rPr>
          <w:rFonts w:ascii="Calibri" w:hAnsi="Calibri" w:cs="Calibri"/>
          <w:b/>
          <w:sz w:val="22"/>
          <w:szCs w:val="22"/>
          <w:lang w:val="es-BO" w:eastAsia="es-ES"/>
        </w:rPr>
        <w:t>).</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eastAsia="es-BO"/>
        </w:rPr>
      </w:pPr>
      <w:r w:rsidRPr="008A2D97">
        <w:rPr>
          <w:rFonts w:ascii="Calibri" w:eastAsia="Calibri" w:hAnsi="Calibri" w:cs="Calibri"/>
          <w:color w:val="000000"/>
          <w:sz w:val="22"/>
          <w:szCs w:val="22"/>
          <w:lang w:val="es-BO" w:eastAsia="es-BO"/>
        </w:rPr>
        <w:t xml:space="preserve">El </w:t>
      </w:r>
      <w:r w:rsidRPr="008A2D97">
        <w:rPr>
          <w:rFonts w:ascii="Calibri" w:eastAsia="Calibri" w:hAnsi="Calibri" w:cs="Calibri"/>
          <w:b/>
          <w:color w:val="000000"/>
          <w:sz w:val="22"/>
          <w:szCs w:val="22"/>
          <w:lang w:val="es-BO" w:eastAsia="es-BO"/>
        </w:rPr>
        <w:t xml:space="preserve">CONTRATISTA </w:t>
      </w:r>
      <w:r w:rsidRPr="008A2D97">
        <w:rPr>
          <w:rFonts w:ascii="Calibri" w:eastAsia="Calibri" w:hAnsi="Calibri" w:cs="Calibri"/>
          <w:color w:val="000000"/>
          <w:sz w:val="22"/>
          <w:szCs w:val="22"/>
          <w:lang w:val="es-BO" w:eastAsia="es-BO"/>
        </w:rPr>
        <w:t>acuerda y se compromete a cumplir de manera enunciativa y no limitativa las siguientes obligaciones:</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x-none"/>
        </w:rPr>
        <w:t>Cumplir con las obligaciones, las especificaciones, los términos y condiciones del presente Contrato y sus anexos, que sean necesarios o apropiados para el cumplimiento del objeto del presente Contrato.</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x-none"/>
        </w:rPr>
      </w:pPr>
      <w:r w:rsidRPr="008A2D97">
        <w:rPr>
          <w:rFonts w:ascii="Calibri" w:hAnsi="Calibri" w:cs="Calibri"/>
          <w:sz w:val="22"/>
          <w:szCs w:val="22"/>
          <w:lang w:val="es-BO" w:eastAsia="x-none"/>
        </w:rPr>
        <w:t>Presentar formalmente a la SUPERVISIÓN y FISCAL DE OBRA a todo su equipo, hecho que deberá constar en el Libro de Órdenes.</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Conocer minuciosamente los planos, instrucciones, especificaciones técnicas y demás documentos de la Obra que le fueron proporcionados. En caso existir dudas, hará inmediata y oportunamente una consulta al </w:t>
      </w:r>
      <w:r w:rsidRPr="008A2D97">
        <w:rPr>
          <w:rFonts w:ascii="Calibri" w:hAnsi="Calibri" w:cs="Calibri"/>
          <w:b/>
          <w:bCs/>
          <w:sz w:val="22"/>
          <w:szCs w:val="22"/>
          <w:lang w:val="es-BO" w:eastAsia="es-ES"/>
        </w:rPr>
        <w:t>SUPERVISOR y FISCAL DE OBRA</w:t>
      </w:r>
      <w:r w:rsidRPr="008A2D97">
        <w:rPr>
          <w:rFonts w:ascii="Calibri" w:hAnsi="Calibri" w:cs="Calibri"/>
          <w:sz w:val="22"/>
          <w:szCs w:val="22"/>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anteriormente, correrán por cuenta del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todos los gastos necesarios para subsanar los inconvenientes ocasionados.</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x-none"/>
        </w:rPr>
        <w:t>Ser responsable de la contratación, el manejo y el desempeño de su personal y de los subcontratistas en relación con la Obra.</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Cumplir la legislación laboral y social vigente en el Estado Plurinacional de Bolivia y será también responsable de dicho cumplimiento por parte de los subcontratista que pudiera contratar.</w:t>
      </w:r>
    </w:p>
    <w:p w:rsidR="008A2D97" w:rsidRPr="008A2D97" w:rsidRDefault="008A2D97" w:rsidP="00F3121C">
      <w:pPr>
        <w:numPr>
          <w:ilvl w:val="0"/>
          <w:numId w:val="44"/>
        </w:numPr>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Mantener exonerado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contra cualquier multa o penalidad de cualquier tipo o naturaleza que fuera impuesta por causa de incumplimiento o infracción de la legislación laboral o social.</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Mantener indemne a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contra cualquier hecho o acto originado por la ejecución del Contrato y sus anexos que tenga por efecto responsabilidad por vulneración de la legislación aplicable. </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Despejar y remover del Lugar de la Obra el remanente de materiales, escombros, desechos y residuos conforme a la Legislación Aplicable y procedimientos internos de </w:t>
      </w:r>
      <w:r w:rsidRPr="008A2D97">
        <w:rPr>
          <w:rFonts w:ascii="Calibri" w:hAnsi="Calibri" w:cs="Calibri"/>
          <w:b/>
          <w:sz w:val="22"/>
          <w:szCs w:val="22"/>
          <w:lang w:val="es-BO" w:eastAsia="x-none"/>
        </w:rPr>
        <w:t>YPFB.</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Proveer al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copias de todos los avisos y otras comunicaciones a la autoridad competente y compañías de seguro, incluidos los avisos relacionados con los accidentes que ocurran en la Obra.</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Proveer las facilidades solicitadas al personal de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durante la ejecución de la Obra. </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Asegurar que los contratos suscritos con subcontratistas contengan disposiciones que cumplan con las obligaciones laborales, sociales, ambientales y tributarias, además de la Legislación Aplicable.  </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podrá pedir al CONTRATISTA en cualquier momento, dentro del término del presente Contrato, una declaración que certifique el cumplimiento de la presente obligación.</w:t>
      </w:r>
    </w:p>
    <w:p w:rsidR="008A2D97" w:rsidRPr="008A2D97" w:rsidRDefault="008A2D97" w:rsidP="00F3121C">
      <w:pPr>
        <w:numPr>
          <w:ilvl w:val="0"/>
          <w:numId w:val="44"/>
        </w:numPr>
        <w:tabs>
          <w:tab w:val="left" w:pos="0"/>
        </w:tabs>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A2D97" w:rsidRPr="008A2D97" w:rsidRDefault="008A2D97" w:rsidP="00F3121C">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8A2D97">
        <w:rPr>
          <w:rFonts w:ascii="Calibri" w:hAnsi="Calibri" w:cs="Calibri"/>
          <w:sz w:val="22"/>
          <w:szCs w:val="22"/>
          <w:lang w:val="es-BO"/>
        </w:rPr>
        <w:t>Efectuar el control de calidad de la Obra en conformidad al Contrato y sus anexos.</w:t>
      </w:r>
    </w:p>
    <w:p w:rsidR="008A2D97" w:rsidRPr="008A2D97" w:rsidRDefault="008A2D97" w:rsidP="008A2D97">
      <w:pPr>
        <w:tabs>
          <w:tab w:val="left" w:pos="0"/>
          <w:tab w:val="left" w:pos="1560"/>
        </w:tabs>
        <w:spacing w:before="120" w:after="120"/>
        <w:ind w:left="1134" w:right="-7" w:hanging="283"/>
        <w:contextualSpacing/>
        <w:jc w:val="both"/>
        <w:rPr>
          <w:rFonts w:ascii="Calibri" w:hAnsi="Calibri" w:cs="Calibri"/>
          <w:sz w:val="22"/>
          <w:szCs w:val="22"/>
          <w:lang w:val="es-BO"/>
        </w:rPr>
      </w:pP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en el sitio durante el tiempo que demanda la ejecución de la Obra al ……………………………… (</w:t>
      </w:r>
      <w:r w:rsidRPr="008A2D97">
        <w:rPr>
          <w:rFonts w:ascii="Calibri" w:hAnsi="Calibri" w:cs="Calibri"/>
          <w:b/>
          <w:i/>
          <w:sz w:val="22"/>
          <w:szCs w:val="22"/>
          <w:lang w:val="es-BO" w:eastAsia="es-ES"/>
        </w:rPr>
        <w:t>seleccionar a la persona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que corresponda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superintendente de obra - director de proyecto o residente de obra</w:t>
      </w:r>
      <w:r w:rsidRPr="008A2D97">
        <w:rPr>
          <w:rFonts w:ascii="Calibri" w:hAnsi="Calibri" w:cs="Calibri"/>
          <w:b/>
          <w:sz w:val="22"/>
          <w:szCs w:val="22"/>
          <w:lang w:val="es-BO" w:eastAsia="es-ES"/>
        </w:rPr>
        <w:t>)</w:t>
      </w:r>
      <w:r w:rsidRPr="008A2D97">
        <w:rPr>
          <w:rFonts w:ascii="Calibri" w:hAnsi="Calibri" w:cs="Calibri"/>
          <w:sz w:val="22"/>
          <w:szCs w:val="22"/>
          <w:lang w:val="es-BO" w:eastAsia="es-ES"/>
        </w:rPr>
        <w:t>, si corresponde por el monto del contrato), el personal técnico y la mano de obra necesaria de acuerdo a sus propuestas, con aprobación del SUPERVISOR y FISCAL DE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Contar con un ……………………. </w:t>
      </w:r>
      <w:r w:rsidRPr="008A2D97">
        <w:rPr>
          <w:rFonts w:ascii="Calibri" w:hAnsi="Calibri" w:cs="Calibri"/>
          <w:i/>
          <w:sz w:val="22"/>
          <w:szCs w:val="22"/>
          <w:lang w:val="es-BO" w:eastAsia="es-ES"/>
        </w:rPr>
        <w:t>(</w:t>
      </w:r>
      <w:r w:rsidRPr="008A2D97">
        <w:rPr>
          <w:rFonts w:ascii="Calibri" w:hAnsi="Calibri" w:cs="Calibri"/>
          <w:b/>
          <w:i/>
          <w:sz w:val="22"/>
          <w:szCs w:val="22"/>
          <w:lang w:val="es-BO" w:eastAsia="es-ES"/>
        </w:rPr>
        <w:t>seleccionar a la persona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que corresponda</w:t>
      </w:r>
      <w:r w:rsidRPr="008A2D97">
        <w:rPr>
          <w:rFonts w:ascii="Calibri" w:hAnsi="Calibri" w:cs="Calibri"/>
          <w:i/>
          <w:sz w:val="22"/>
          <w:szCs w:val="22"/>
          <w:lang w:val="es-BO" w:eastAsia="es-ES"/>
        </w:rPr>
        <w:t xml:space="preserve">: </w:t>
      </w:r>
      <w:r w:rsidRPr="008A2D97">
        <w:rPr>
          <w:rFonts w:ascii="Calibri" w:hAnsi="Calibri" w:cs="Calibri"/>
          <w:b/>
          <w:i/>
          <w:sz w:val="22"/>
          <w:szCs w:val="22"/>
          <w:lang w:val="es-BO" w:eastAsia="es-ES"/>
        </w:rPr>
        <w:t>superintendente de obra, director de proyecto o residente de obra),</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Instalar letreros en la Obra (según corresponda). En el letrero se registrará que la Obra es realizada por YPFB (registrar el origen de los recursos que financia la obra) y tendrá las </w:t>
      </w:r>
      <w:r w:rsidRPr="008A2D97">
        <w:rPr>
          <w:rFonts w:ascii="Calibri" w:hAnsi="Calibri" w:cs="Calibri"/>
          <w:sz w:val="22"/>
          <w:szCs w:val="22"/>
          <w:lang w:val="es-BO" w:eastAsia="es-ES"/>
        </w:rPr>
        <w:lastRenderedPageBreak/>
        <w:t>dimensiones y características de acuerdo al modelo proporcionado por el FISCAL DE OBRA a través del SUPERVISOR.</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Custodiar todos los materiales, equipo y todo trabajo ejecutado utilizando medidas de mantenimiento, hasta la Recepción Definitiva de la obra por YPFB o liquidación y cierre por resolución del Contrato.</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Evitar daños a cañerías, árboles, conductores, torres y cables de instalación eléctrica, debiendo reparar cualquier daño o desperfecto ocasionado por su propia cuenta y riesgo.</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Obedecer las normas municipales vigentes para ejecución de obras, su omisión y consecuente sanción y/o imposición de multas será de su exclusiva responsabilidad del Contratista, asumiendo los costos que estos generen.</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Asistir a la/s reunión/es de coordinación y solicitadas por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w:t>
      </w:r>
    </w:p>
    <w:p w:rsidR="008A2D97" w:rsidRPr="008A2D97" w:rsidRDefault="008A2D97" w:rsidP="00F3121C">
      <w:pPr>
        <w:numPr>
          <w:ilvl w:val="0"/>
          <w:numId w:val="44"/>
        </w:numPr>
        <w:spacing w:before="120" w:after="120"/>
        <w:ind w:left="1134" w:right="-7" w:hanging="283"/>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8A2D97">
        <w:rPr>
          <w:rFonts w:ascii="Calibri" w:hAnsi="Calibri" w:cs="Calibri"/>
          <w:b/>
          <w:sz w:val="22"/>
          <w:szCs w:val="22"/>
          <w:lang w:val="es-BO" w:eastAsia="x-none"/>
        </w:rPr>
        <w:t>SUPERVISOR y FISCAL DE OBRA</w:t>
      </w:r>
      <w:r w:rsidRPr="008A2D97">
        <w:rPr>
          <w:rFonts w:ascii="Calibri" w:hAnsi="Calibri" w:cs="Calibri"/>
          <w:sz w:val="22"/>
          <w:szCs w:val="22"/>
          <w:lang w:val="es-BO" w:eastAsia="x-none"/>
        </w:rPr>
        <w:t xml:space="preserve"> y a cuenta y cargo del </w:t>
      </w:r>
      <w:r w:rsidRPr="008A2D97">
        <w:rPr>
          <w:rFonts w:ascii="Calibri" w:hAnsi="Calibri" w:cs="Calibri"/>
          <w:b/>
          <w:sz w:val="22"/>
          <w:szCs w:val="22"/>
          <w:lang w:val="es-BO" w:eastAsia="x-none"/>
        </w:rPr>
        <w:t>CONTRATISTA.</w:t>
      </w:r>
      <w:r w:rsidRPr="008A2D97">
        <w:rPr>
          <w:rFonts w:ascii="Calibri" w:hAnsi="Calibri" w:cs="Calibri"/>
          <w:sz w:val="22"/>
          <w:szCs w:val="22"/>
          <w:lang w:val="es-BO" w:eastAsia="x-none"/>
        </w:rPr>
        <w:t xml:space="preserve"> </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Proporcionar un manual de mantenimiento preventivo, correctivo y predictivo a momento de la recepción definitiva, que debe contar con la aprobación y visto bueno del </w:t>
      </w:r>
      <w:r w:rsidRPr="008A2D97">
        <w:rPr>
          <w:rFonts w:ascii="Calibri" w:hAnsi="Calibri" w:cs="Calibri"/>
          <w:b/>
          <w:sz w:val="22"/>
          <w:szCs w:val="22"/>
          <w:lang w:val="es-BO" w:eastAsia="es-ES"/>
        </w:rPr>
        <w:t>SUPERVISOR y FISCAL DE OBRA</w:t>
      </w:r>
      <w:r w:rsidRPr="008A2D97">
        <w:rPr>
          <w:rFonts w:ascii="Calibri" w:hAnsi="Calibri" w:cs="Calibri"/>
          <w:sz w:val="22"/>
          <w:szCs w:val="22"/>
          <w:lang w:val="es-BO" w:eastAsia="es-ES"/>
        </w:rPr>
        <w:t>.</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Mantener indemne a YPFB contra cualquier hecho o acto originado por la ejecución del Contrato y sus anexos que tenga por efecto responsabilidad por vulneración de la legislación aplicable.</w:t>
      </w:r>
    </w:p>
    <w:p w:rsidR="008A2D97" w:rsidRPr="008A2D97" w:rsidRDefault="008A2D97" w:rsidP="00F3121C">
      <w:pPr>
        <w:numPr>
          <w:ilvl w:val="0"/>
          <w:numId w:val="44"/>
        </w:numPr>
        <w:tabs>
          <w:tab w:val="left" w:pos="0"/>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también será responsable :</w:t>
      </w:r>
    </w:p>
    <w:p w:rsidR="008A2D97" w:rsidRPr="008A2D97" w:rsidRDefault="008A2D97" w:rsidP="00F3121C">
      <w:pPr>
        <w:numPr>
          <w:ilvl w:val="0"/>
          <w:numId w:val="45"/>
        </w:numPr>
        <w:tabs>
          <w:tab w:val="left" w:pos="0"/>
        </w:tabs>
        <w:spacing w:before="120" w:after="120"/>
        <w:ind w:left="1701" w:hanging="283"/>
        <w:jc w:val="both"/>
        <w:rPr>
          <w:rFonts w:ascii="Calibri" w:hAnsi="Calibri" w:cs="Calibri"/>
          <w:sz w:val="22"/>
          <w:szCs w:val="22"/>
          <w:lang w:val="es-BO" w:eastAsia="es-ES"/>
        </w:rPr>
      </w:pPr>
      <w:r w:rsidRPr="008A2D97">
        <w:rPr>
          <w:rFonts w:ascii="Calibri" w:hAnsi="Calibri" w:cs="Calibri"/>
          <w:sz w:val="22"/>
          <w:szCs w:val="22"/>
          <w:lang w:val="es-BO" w:eastAsia="es-ES"/>
        </w:rPr>
        <w:t>Por subsanar y enmendar toda Obra a su cuenta y cargo, defectuosa o mal ejecutada por errores, defectos y omisiones en los planos y especificaciones técnicas.</w:t>
      </w:r>
    </w:p>
    <w:p w:rsidR="008A2D97" w:rsidRPr="008A2D97" w:rsidRDefault="008A2D97" w:rsidP="008A2D97">
      <w:pPr>
        <w:tabs>
          <w:tab w:val="left" w:pos="0"/>
        </w:tabs>
        <w:spacing w:after="120"/>
        <w:ind w:left="1701" w:hanging="261"/>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    Cuando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incurra en negligencia durante la ejecución de los trabajos o no efectúe la corrección de los mismos dentro del plazo establecido entre las Partes, el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en coordinación con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 proceder a hacer subsanar las deficiencias observadas con cargo y a cuenta del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deduciendo su costo del importe de los certificados de avance de obra o la liquidación final, según corresponda.</w:t>
      </w:r>
    </w:p>
    <w:p w:rsidR="008A2D97" w:rsidRPr="008A2D97" w:rsidRDefault="008A2D97" w:rsidP="008A2D97">
      <w:pPr>
        <w:tabs>
          <w:tab w:val="left" w:pos="0"/>
          <w:tab w:val="left" w:pos="567"/>
        </w:tabs>
        <w:spacing w:before="120" w:after="120"/>
        <w:ind w:left="1701"/>
        <w:jc w:val="both"/>
        <w:rPr>
          <w:rFonts w:ascii="Calibri" w:hAnsi="Calibri" w:cs="Calibri"/>
          <w:sz w:val="22"/>
          <w:szCs w:val="22"/>
          <w:lang w:val="es-BO" w:eastAsia="es-ES"/>
        </w:rPr>
      </w:pPr>
      <w:r w:rsidRPr="008A2D97">
        <w:rPr>
          <w:rFonts w:ascii="Calibri" w:hAnsi="Calibri" w:cs="Calibri"/>
          <w:sz w:val="22"/>
          <w:szCs w:val="22"/>
          <w:lang w:val="es-BO" w:eastAsia="es-ES"/>
        </w:rPr>
        <w:t xml:space="preserve">Queda también establecido que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Desaparecidas las causales anteriores,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procederá al pago de las sumas retenidas siempre que, para la solución de ellas no se haya empleado parte o el total de dichos fondos. Esta retención no creará derechos en favor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para solicitar ampliación de plazo, ni intereses.</w:t>
      </w:r>
    </w:p>
    <w:p w:rsidR="008A2D97" w:rsidRPr="008A2D97" w:rsidRDefault="008A2D97" w:rsidP="00F3121C">
      <w:pPr>
        <w:numPr>
          <w:ilvl w:val="0"/>
          <w:numId w:val="45"/>
        </w:numPr>
        <w:tabs>
          <w:tab w:val="left" w:pos="0"/>
        </w:tabs>
        <w:spacing w:before="120" w:after="120"/>
        <w:ind w:left="1701" w:hanging="283"/>
        <w:jc w:val="both"/>
        <w:rPr>
          <w:rFonts w:ascii="Calibri" w:hAnsi="Calibri" w:cs="Calibri"/>
          <w:sz w:val="22"/>
          <w:szCs w:val="22"/>
          <w:lang w:val="es-BO" w:eastAsia="es-ES"/>
        </w:rPr>
      </w:pPr>
      <w:r w:rsidRPr="008A2D97">
        <w:rPr>
          <w:rFonts w:ascii="Calibri" w:hAnsi="Calibri" w:cs="Calibri"/>
          <w:sz w:val="22"/>
          <w:szCs w:val="22"/>
          <w:lang w:val="es-BO" w:eastAsia="es-ES"/>
        </w:rPr>
        <w:t>Por el cumplimiento de normas laborales respecto al pago de incremento salarial, bonos, doble aguinaldo, primas y cualquier otra obligación laboral, las cuales deben ser asumidas exclusivamente a su cuenta y cargo.</w:t>
      </w:r>
    </w:p>
    <w:p w:rsidR="008A2D97" w:rsidRPr="008A2D97" w:rsidRDefault="008A2D97" w:rsidP="00F3121C">
      <w:pPr>
        <w:numPr>
          <w:ilvl w:val="0"/>
          <w:numId w:val="44"/>
        </w:numPr>
        <w:tabs>
          <w:tab w:val="left" w:pos="0"/>
          <w:tab w:val="left" w:pos="709"/>
        </w:tabs>
        <w:spacing w:before="120" w:after="120"/>
        <w:ind w:left="1134" w:right="-7" w:hanging="283"/>
        <w:contextualSpacing/>
        <w:jc w:val="both"/>
        <w:rPr>
          <w:rFonts w:ascii="Calibri" w:hAnsi="Calibri" w:cs="Calibri"/>
          <w:sz w:val="22"/>
          <w:szCs w:val="22"/>
          <w:lang w:val="es-BO"/>
        </w:rPr>
      </w:pPr>
      <w:r w:rsidRPr="008A2D97">
        <w:rPr>
          <w:rFonts w:ascii="Calibri" w:hAnsi="Calibri" w:cs="Calibri"/>
          <w:sz w:val="22"/>
          <w:szCs w:val="22"/>
          <w:lang w:val="es-BO"/>
        </w:rPr>
        <w:t>Las demás obligaciones a su cargo que emerjan del presente Contrato y anexos.</w:t>
      </w:r>
    </w:p>
    <w:p w:rsidR="008A2D97" w:rsidRPr="008A2D97" w:rsidRDefault="008A2D97" w:rsidP="008A2D97">
      <w:pPr>
        <w:tabs>
          <w:tab w:val="left" w:pos="0"/>
          <w:tab w:val="left" w:pos="709"/>
        </w:tabs>
        <w:spacing w:before="120" w:after="120"/>
        <w:ind w:right="-7"/>
        <w:contextualSpacing/>
        <w:jc w:val="both"/>
        <w:rPr>
          <w:rFonts w:ascii="Calibri" w:hAnsi="Calibri" w:cs="Calibri"/>
          <w:sz w:val="22"/>
          <w:szCs w:val="22"/>
          <w:lang w:val="es-BO"/>
        </w:rPr>
      </w:pPr>
    </w:p>
    <w:p w:rsidR="008A2D97" w:rsidRPr="008A2D97" w:rsidRDefault="008A2D97" w:rsidP="008A2D97">
      <w:pPr>
        <w:spacing w:before="120" w:after="120"/>
        <w:ind w:left="567" w:hanging="567"/>
        <w:jc w:val="both"/>
        <w:rPr>
          <w:rFonts w:ascii="Calibri" w:hAnsi="Calibri" w:cs="Calibri"/>
          <w:b/>
          <w:sz w:val="22"/>
          <w:szCs w:val="22"/>
          <w:lang w:val="es-BO"/>
        </w:rPr>
      </w:pPr>
      <w:r w:rsidRPr="008A2D97">
        <w:rPr>
          <w:rFonts w:ascii="Calibri" w:hAnsi="Calibri" w:cs="Calibri"/>
          <w:b/>
          <w:sz w:val="22"/>
          <w:szCs w:val="22"/>
          <w:lang w:val="es-BO"/>
        </w:rPr>
        <w:t>18.1. ESTRUCTURA ORGANIZACIONAL DEL CONTRATISTA</w:t>
      </w:r>
    </w:p>
    <w:p w:rsidR="008A2D97" w:rsidRPr="008A2D97" w:rsidRDefault="008A2D97" w:rsidP="008A2D97">
      <w:pPr>
        <w:spacing w:before="120" w:after="120"/>
        <w:ind w:left="567" w:right="-7"/>
        <w:jc w:val="both"/>
        <w:rPr>
          <w:rFonts w:ascii="Calibri" w:hAnsi="Calibri" w:cs="Calibri"/>
          <w:sz w:val="22"/>
          <w:szCs w:val="22"/>
          <w:lang w:val="es-BO"/>
        </w:rPr>
      </w:pPr>
      <w:r w:rsidRPr="008A2D97">
        <w:rPr>
          <w:rFonts w:ascii="Calibri" w:hAnsi="Calibri" w:cs="Calibri"/>
          <w:sz w:val="22"/>
          <w:szCs w:val="22"/>
          <w:lang w:val="es-BO"/>
        </w:rPr>
        <w:t xml:space="preserve">El Contratista proveerá el personal necesario desde la fecha del contrato para el debido cumplimiento de sus obligaciones bajo el contrato hasta la fecha de la recepción provisional. El </w:t>
      </w:r>
      <w:r w:rsidRPr="008A2D97">
        <w:rPr>
          <w:rFonts w:ascii="Calibri" w:hAnsi="Calibri" w:cs="Calibri"/>
          <w:b/>
          <w:sz w:val="22"/>
          <w:szCs w:val="22"/>
          <w:lang w:val="es-BO"/>
        </w:rPr>
        <w:t>CONTRATISTA</w:t>
      </w:r>
      <w:r w:rsidRPr="008A2D97">
        <w:rPr>
          <w:rFonts w:ascii="Calibri" w:hAnsi="Calibri" w:cs="Calibri"/>
          <w:sz w:val="22"/>
          <w:szCs w:val="22"/>
          <w:lang w:val="es-BO"/>
        </w:rPr>
        <w:t xml:space="preserve"> mantendrá, en el lugar de </w:t>
      </w:r>
      <w:smartTag w:uri="urn:schemas-microsoft-com:office:smarttags" w:element="PersonName">
        <w:smartTagPr>
          <w:attr w:name="ProductID" w:val="la Obra"/>
        </w:smartTagPr>
        <w:r w:rsidRPr="008A2D97">
          <w:rPr>
            <w:rFonts w:ascii="Calibri" w:hAnsi="Calibri" w:cs="Calibri"/>
            <w:sz w:val="22"/>
            <w:szCs w:val="22"/>
            <w:lang w:val="es-BO"/>
          </w:rPr>
          <w:t>la Obra</w:t>
        </w:r>
      </w:smartTag>
      <w:r w:rsidRPr="008A2D97">
        <w:rPr>
          <w:rFonts w:ascii="Calibri" w:hAnsi="Calibri" w:cs="Calibri"/>
          <w:sz w:val="22"/>
          <w:szCs w:val="22"/>
          <w:lang w:val="es-BO"/>
        </w:rPr>
        <w:t xml:space="preserve">,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8A2D97">
        <w:rPr>
          <w:rFonts w:ascii="Calibri" w:hAnsi="Calibri" w:cs="Calibri"/>
          <w:b/>
          <w:sz w:val="22"/>
          <w:szCs w:val="22"/>
          <w:lang w:val="es-BO"/>
        </w:rPr>
        <w:t>CONTRATISTA</w:t>
      </w:r>
      <w:r w:rsidRPr="008A2D97">
        <w:rPr>
          <w:rFonts w:ascii="Calibri" w:hAnsi="Calibri" w:cs="Calibri"/>
          <w:sz w:val="22"/>
          <w:szCs w:val="22"/>
          <w:lang w:val="es-BO"/>
        </w:rPr>
        <w:t xml:space="preserve"> y los términos del contrato y sus anexos.</w:t>
      </w:r>
    </w:p>
    <w:p w:rsidR="008A2D97" w:rsidRPr="008A2D97" w:rsidRDefault="008A2D97" w:rsidP="008A2D97">
      <w:pPr>
        <w:spacing w:before="120" w:after="120"/>
        <w:ind w:left="567" w:right="-7"/>
        <w:jc w:val="both"/>
        <w:rPr>
          <w:rFonts w:ascii="Calibri" w:hAnsi="Calibri" w:cs="Calibri"/>
          <w:b/>
          <w: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emplear el personal técnico clave mencionado en su propuesta y datos del contrato, para llevar a cabo las funciones especificadas. </w:t>
      </w:r>
      <w:r w:rsidRPr="008A2D97">
        <w:rPr>
          <w:rFonts w:ascii="Calibri" w:hAnsi="Calibri" w:cs="Calibri"/>
          <w:b/>
          <w:i/>
          <w:sz w:val="22"/>
          <w:szCs w:val="22"/>
          <w:lang w:val="es-BO" w:eastAsia="es-ES"/>
        </w:rPr>
        <w:t>(Aplicará cuando corresponda)</w:t>
      </w:r>
    </w:p>
    <w:p w:rsidR="008A2D97" w:rsidRPr="008A2D97" w:rsidRDefault="008A2D97" w:rsidP="008A2D97">
      <w:pPr>
        <w:spacing w:before="120" w:after="120"/>
        <w:ind w:left="567" w:right="-7"/>
        <w:jc w:val="both"/>
        <w:rPr>
          <w:rFonts w:ascii="Calibri" w:hAnsi="Calibri" w:cs="Calibri"/>
          <w:b/>
          <w:i/>
          <w:sz w:val="22"/>
          <w:szCs w:val="22"/>
          <w:lang w:val="es-BO"/>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aprobará el reemplazo del personal técnico clave sólo cuando la calificación, capacidad, experiencia y profesión de ellos sean iguales o superiores a las del personal propuesto en la oferta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Si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solicita la remoción de un miembro del personal o integrante de la fuerza laboral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indicando las causas que motivan el pedido,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se ocupará de que dicha persona se retire de la zona de Obras dentro de siete (07) días calendarios y no tenga ninguna otra participación en los trabajos relacionados con el Contrato. </w:t>
      </w:r>
      <w:r w:rsidRPr="008A2D97">
        <w:rPr>
          <w:rFonts w:ascii="Calibri" w:hAnsi="Calibri" w:cs="Calibri"/>
          <w:b/>
          <w:i/>
          <w:sz w:val="22"/>
          <w:szCs w:val="22"/>
          <w:lang w:val="es-BO" w:eastAsia="es-ES"/>
        </w:rPr>
        <w:t>(Aplicará cuando corresponda)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DÉCIMA NOVENA.- (SUBCONTRATOS).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podrá autorizar la subcontratación para la ejecución de alguna fase de la Obra al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subcontrataciones que acumuladas no deberán exceder el veinticinco por ciento (25%) del monto total de este Contrato para lo cual deberá necesariamente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tener la autorización expresa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 través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siendo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directo y </w:t>
      </w:r>
      <w:r w:rsidRPr="008A2D97">
        <w:rPr>
          <w:rFonts w:ascii="Calibri" w:hAnsi="Calibri" w:cs="Calibri"/>
          <w:sz w:val="22"/>
          <w:szCs w:val="22"/>
          <w:lang w:val="es-BO" w:eastAsia="es-ES"/>
        </w:rPr>
        <w:lastRenderedPageBreak/>
        <w:t>exclusivo responsable por los trabajos, su calidad y la perfección de ellos, así como también por los actos y omisiones de los subcontratistas y de todas las personas empleadas en la Obra.</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val="es-BO" w:eastAsia="es-ES"/>
        </w:rPr>
        <w:t xml:space="preserve">Ningún subcontrato o intervención de terceras personas relevará al </w:t>
      </w:r>
      <w:r w:rsidRPr="008A2D97">
        <w:rPr>
          <w:rFonts w:ascii="Calibri" w:hAnsi="Calibri" w:cs="Calibri"/>
          <w:b/>
          <w:bCs/>
          <w:sz w:val="22"/>
          <w:szCs w:val="22"/>
          <w:lang w:val="es-BO" w:eastAsia="es-ES"/>
        </w:rPr>
        <w:t>CONTRATISTA</w:t>
      </w:r>
      <w:r w:rsidRPr="008A2D97">
        <w:rPr>
          <w:rFonts w:ascii="Calibri" w:hAnsi="Calibri" w:cs="Calibri"/>
          <w:bCs/>
          <w:sz w:val="22"/>
          <w:szCs w:val="22"/>
          <w:lang w:val="es-BO" w:eastAsia="es-ES"/>
        </w:rPr>
        <w:t xml:space="preserve"> </w:t>
      </w:r>
      <w:r w:rsidRPr="008A2D97">
        <w:rPr>
          <w:rFonts w:ascii="Calibri" w:hAnsi="Calibri" w:cs="Calibri"/>
          <w:sz w:val="22"/>
          <w:szCs w:val="22"/>
          <w:lang w:val="es-BO" w:eastAsia="es-ES"/>
        </w:rPr>
        <w:t xml:space="preserve">del cumplimiento de todas sus obligaciones y responsabilidades emergentes del presente Contrato.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deberá presentar al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a solo requerimiento del SUPERVISOR para fines de conocimiento todos los subcontratos que suscriba con terceros.</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garantiza que todos los subcontratistas realizarán la parte de la Obra subcontratadas y proveerán los equipos, materiales, servicios y obras de acuerdo con los términos y condiciones del presente contrato.  </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le proveerá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copias de todos los subcontratos, que deberán ser remitidas de manera trimestral o cuando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los requiera.</w:t>
      </w:r>
    </w:p>
    <w:p w:rsidR="008A2D97" w:rsidRPr="008A2D97" w:rsidRDefault="008A2D97" w:rsidP="008A2D97">
      <w:pPr>
        <w:spacing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Contratista será responsable por los actos, los incumplimientos y las omisiones de cualquiera de sus subcontratistas, empleados o trabajadores, al mismo grado que si fueran los actos, los incumplimientos y las omisiones del propio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empleados o trabajadores.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eastAsia="es-ES"/>
        </w:rPr>
        <w:t>Los contratos</w:t>
      </w:r>
      <w:r w:rsidRPr="008A2D97">
        <w:rPr>
          <w:rFonts w:ascii="Calibri" w:hAnsi="Calibri" w:cs="Calibri"/>
          <w:sz w:val="22"/>
          <w:szCs w:val="22"/>
          <w:lang w:val="es-BO" w:eastAsia="es-ES"/>
        </w:rPr>
        <w:t xml:space="preserve"> suscritos entre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y los Subcontratistas deberán prever el cumplimiento de las obligaciones laborales, sociales, ambientales y tributarias y demás de normativa aplicable.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 xml:space="preserve">no obligará o pretenderá obligar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en caso de inobservancia y/o infracción de las obligaciones del contrato, leyes, reglamentos y/o norma aplicable del Estado Plurinacional de Bolivia.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VIGÉSIMA.- (REPRESENTANTE DEL </w:t>
      </w:r>
      <w:r w:rsidRPr="008A2D97">
        <w:rPr>
          <w:rFonts w:ascii="Calibri" w:hAnsi="Calibri" w:cs="Calibri"/>
          <w:b/>
          <w:bCs/>
          <w:sz w:val="22"/>
          <w:szCs w:val="22"/>
          <w:lang w:val="es-BO" w:eastAsia="es-ES"/>
        </w:rPr>
        <w:t>CONTRATISTA</w:t>
      </w:r>
      <w:r w:rsidRPr="008A2D97">
        <w:rPr>
          <w:rFonts w:ascii="Calibri" w:hAnsi="Calibri" w:cs="Calibri"/>
          <w:b/>
          <w:sz w:val="22"/>
          <w:szCs w:val="22"/>
          <w:lang w:val="es-BO" w:eastAsia="es-ES"/>
        </w:rPr>
        <w:t xml:space="preserve">). </w:t>
      </w: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designa como su representante legal en Obra, al ……………. ……………………. (</w:t>
      </w:r>
      <w:r w:rsidRPr="008A2D97">
        <w:rPr>
          <w:rFonts w:ascii="Calibri" w:hAnsi="Calibri" w:cs="Calibri"/>
          <w:b/>
          <w:i/>
          <w:sz w:val="22"/>
          <w:szCs w:val="22"/>
          <w:lang w:val="es-BO" w:eastAsia="es-ES"/>
        </w:rPr>
        <w:t>seleccionar a la persona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que corresponda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 xml:space="preserve">superintendente de obra - director de proyecto o residente de obra, de acuerdo a lo determinado en las especificaciones técnicas), </w:t>
      </w:r>
      <w:r w:rsidRPr="008A2D97">
        <w:rPr>
          <w:rFonts w:ascii="Calibri" w:hAnsi="Calibri" w:cs="Calibri"/>
          <w:sz w:val="22"/>
          <w:szCs w:val="22"/>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8A2D97">
        <w:rPr>
          <w:rFonts w:ascii="Calibri" w:hAnsi="Calibri" w:cs="Calibri"/>
          <w:b/>
          <w:bCs/>
          <w:sz w:val="22"/>
          <w:szCs w:val="22"/>
          <w:lang w:val="es-BO" w:eastAsia="es-ES"/>
        </w:rPr>
        <w:t>FISCALIZACIÓN</w:t>
      </w:r>
      <w:r w:rsidRPr="008A2D97">
        <w:rPr>
          <w:rFonts w:ascii="Calibri" w:hAnsi="Calibri" w:cs="Calibri"/>
          <w:sz w:val="22"/>
          <w:szCs w:val="22"/>
          <w:lang w:val="es-BO" w:eastAsia="es-ES"/>
        </w:rPr>
        <w:t xml:space="preserve">, para que ésta comunique y presente al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xml:space="preserve">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SUPERINTENDENTE DE OBRA O DIRECTOR DE PROYECTO </w:t>
      </w:r>
      <w:r w:rsidRPr="008A2D97">
        <w:rPr>
          <w:rFonts w:ascii="Calibri" w:hAnsi="Calibri" w:cs="Calibri"/>
          <w:sz w:val="22"/>
          <w:szCs w:val="22"/>
          <w:lang w:val="es-BO" w:eastAsia="es-ES"/>
        </w:rPr>
        <w:t>tendrá residencia parcial en el lugar en que se ejecuta la Obra, prestará servicios a tiempo completo y está facultado para: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Dirigir la realización de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Representar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en la ejecución de la Obra durante toda su vigencia.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Mantener permanentemente informada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sobre todos los aspectos relacionados con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Mantener coordinación permanente y efectiva con la Oficina Central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Presentar el organigrama completo del personal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asignado a la Obra.</w:t>
      </w:r>
    </w:p>
    <w:p w:rsidR="008A2D97" w:rsidRPr="008A2D97" w:rsidRDefault="008A2D97" w:rsidP="00F3121C">
      <w:pPr>
        <w:numPr>
          <w:ilvl w:val="3"/>
          <w:numId w:val="32"/>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Controlar la asistencia, así como de la conducta y ética profesional de todo el personal bajo su dependencia, con autoridad para asumir medidas correctivas en caso necesario.</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de ausencia temporal de la Obra, por causas emergentes del presente Contrato, u otras de fuerza mayor o caso fortuito, con conocimiento y autorización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 través de la </w:t>
      </w:r>
      <w:r w:rsidRPr="008A2D97">
        <w:rPr>
          <w:rFonts w:ascii="Calibri" w:hAnsi="Calibri" w:cs="Calibri"/>
          <w:b/>
          <w:bCs/>
          <w:sz w:val="22"/>
          <w:szCs w:val="22"/>
          <w:lang w:val="es-BO" w:eastAsia="es-ES"/>
        </w:rPr>
        <w:lastRenderedPageBreak/>
        <w:t>SUPERVISIÓN</w:t>
      </w:r>
      <w:r w:rsidRPr="008A2D97">
        <w:rPr>
          <w:rFonts w:ascii="Calibri" w:hAnsi="Calibri" w:cs="Calibri"/>
          <w:sz w:val="22"/>
          <w:szCs w:val="22"/>
          <w:lang w:val="es-BO" w:eastAsia="es-ES"/>
        </w:rPr>
        <w:t xml:space="preserve">; asumirá esas funciones el profesional inmediato inferior, con total autoridad para actuar en legal representación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Esta suplencia será temporal y no debe exceder los treinta (30) días hábiles, salvo casos de gravedad, caso contrario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deberá proceder a sustituir al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xml:space="preserve">, presentando a consideración del </w:t>
      </w:r>
      <w:r w:rsidRPr="008A2D97">
        <w:rPr>
          <w:rFonts w:ascii="Calibri" w:hAnsi="Calibri" w:cs="Calibri"/>
          <w:b/>
          <w:sz w:val="22"/>
          <w:szCs w:val="22"/>
          <w:lang w:val="es-BO" w:eastAsia="es-ES"/>
        </w:rPr>
        <w:t>FISCAL DE OBRA</w:t>
      </w:r>
      <w:r w:rsidRPr="008A2D97">
        <w:rPr>
          <w:rFonts w:ascii="Calibri" w:hAnsi="Calibri" w:cs="Calibri"/>
          <w:b/>
          <w:bCs/>
          <w:sz w:val="22"/>
          <w:szCs w:val="22"/>
          <w:lang w:val="es-BO" w:eastAsia="es-ES"/>
        </w:rPr>
        <w:t xml:space="preserve"> </w:t>
      </w:r>
      <w:r w:rsidRPr="008A2D97">
        <w:rPr>
          <w:rFonts w:ascii="Calibri" w:hAnsi="Calibri" w:cs="Calibri"/>
          <w:sz w:val="22"/>
          <w:szCs w:val="22"/>
          <w:lang w:val="es-BO" w:eastAsia="es-ES"/>
        </w:rPr>
        <w:t>una terna de profesionales de similar o mejor calificación que el que será reemplazado.</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 xml:space="preserve">Una vez que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acepte por escrito al nuevo </w:t>
      </w:r>
      <w:r w:rsidRPr="008A2D97">
        <w:rPr>
          <w:rFonts w:ascii="Calibri" w:hAnsi="Calibri" w:cs="Calibri"/>
          <w:b/>
          <w:bCs/>
          <w:sz w:val="22"/>
          <w:szCs w:val="22"/>
          <w:lang w:val="es-BO" w:eastAsia="es-ES"/>
        </w:rPr>
        <w:t>SUPERINTENDENTE</w:t>
      </w:r>
      <w:r w:rsidRPr="008A2D97">
        <w:rPr>
          <w:rFonts w:ascii="Calibri" w:hAnsi="Calibri" w:cs="Calibri"/>
          <w:sz w:val="22"/>
          <w:szCs w:val="22"/>
          <w:lang w:val="es-BO" w:eastAsia="es-ES"/>
        </w:rPr>
        <w:t>, éste recién entrará en ejercicio de la función, cualquier acto anterior es nulo.</w:t>
      </w:r>
    </w:p>
    <w:p w:rsidR="008A2D97" w:rsidRPr="008A2D97" w:rsidRDefault="008A2D97" w:rsidP="008A2D97">
      <w:pPr>
        <w:spacing w:before="120" w:after="120"/>
        <w:ind w:hanging="11"/>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PRIMERA.- (LIBRO DE ÓRDENES DE TRABAJO). </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Bajo su responsabilidad y en la obra,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llevará un libro de órdenes de Trabajo con páginas numeradas y dos copias, el mismo que deberá ser </w:t>
      </w:r>
      <w:proofErr w:type="spellStart"/>
      <w:r w:rsidRPr="008A2D97">
        <w:rPr>
          <w:rFonts w:ascii="Calibri" w:hAnsi="Calibri" w:cs="Calibri"/>
          <w:sz w:val="22"/>
          <w:szCs w:val="22"/>
          <w:lang w:eastAsia="es-ES"/>
        </w:rPr>
        <w:t>aperturado</w:t>
      </w:r>
      <w:proofErr w:type="spellEnd"/>
      <w:r w:rsidRPr="008A2D97">
        <w:rPr>
          <w:rFonts w:ascii="Calibri" w:hAnsi="Calibri" w:cs="Calibri"/>
          <w:sz w:val="22"/>
          <w:szCs w:val="22"/>
          <w:lang w:eastAsia="es-ES"/>
        </w:rPr>
        <w:t xml:space="preserve"> con participación de Notario de Fe Pública en la fecha en que el </w:t>
      </w:r>
      <w:r w:rsidRPr="008A2D97">
        <w:rPr>
          <w:rFonts w:ascii="Calibri" w:hAnsi="Calibri" w:cs="Calibri"/>
          <w:b/>
          <w:sz w:val="22"/>
          <w:szCs w:val="22"/>
          <w:lang w:eastAsia="es-ES"/>
        </w:rPr>
        <w:t>CONTRATISTA</w:t>
      </w:r>
      <w:r w:rsidRPr="008A2D97">
        <w:rPr>
          <w:rFonts w:ascii="Calibri" w:hAnsi="Calibri" w:cs="Calibri"/>
          <w:sz w:val="22"/>
          <w:szCs w:val="22"/>
          <w:lang w:eastAsia="es-ES"/>
        </w:rPr>
        <w:t xml:space="preserve"> reciba la orden de proceder.</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En este libro 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anotará las instrucciones, órdenes y observaciones impartidas al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que se refieran a los trabajos, cada orden llevará fecha y firma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y la constancia firmada del </w:t>
      </w:r>
      <w:r w:rsidRPr="008A2D97">
        <w:rPr>
          <w:rFonts w:ascii="Calibri" w:hAnsi="Calibri" w:cs="Calibri"/>
          <w:b/>
          <w:sz w:val="22"/>
          <w:szCs w:val="22"/>
          <w:lang w:eastAsia="es-ES"/>
        </w:rPr>
        <w:t>SUPERINTENDENTE DE OBRA O DIRECTOR DE PROYECTO O DIRECTOR DE PROYECTO</w:t>
      </w:r>
      <w:r w:rsidRPr="008A2D97">
        <w:rPr>
          <w:rFonts w:ascii="Calibri" w:hAnsi="Calibri" w:cs="Calibri"/>
          <w:sz w:val="22"/>
          <w:szCs w:val="22"/>
          <w:lang w:eastAsia="es-ES"/>
        </w:rPr>
        <w:t xml:space="preserve"> de haberla recibido.</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sz w:val="22"/>
          <w:szCs w:val="22"/>
          <w:lang w:eastAsia="es-ES"/>
        </w:rPr>
        <w:t>SUPERINTENDENTE DE OBRA O DIRECTOR DE PROYECTO O DIRECTOR DE PROYECTO</w:t>
      </w:r>
      <w:r w:rsidRPr="008A2D97">
        <w:rPr>
          <w:rFonts w:ascii="Calibri" w:hAnsi="Calibri" w:cs="Calibri"/>
          <w:sz w:val="22"/>
          <w:szCs w:val="22"/>
          <w:lang w:eastAsia="es-ES"/>
        </w:rPr>
        <w:t xml:space="preserve"> también podrá utilizar el libro de órdenes para comunicar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actividades de la Obra, firmando en constancia y 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tomará conocimiento registrando también su firma y respuesta o instrucción si corresponde. Si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desea representar una orden escrita en el libro de órdenes, deberá hacerla conocer al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por intermedio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en forma escrita en el libro de órdenes, dentro de dos (02) días subsiguientes a la fecha de dicha orden, caso contrario, quedará sobreentendido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acepta tácitamente la orden sin derecho a reclamación posterior.</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Asimismo,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está facultado para hacer conocer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mediante el Libro de Órdenes, los aspectos del desarrollo de la obra que considere relevantes.</w:t>
      </w:r>
    </w:p>
    <w:p w:rsidR="008A2D97" w:rsidRPr="008A2D97" w:rsidRDefault="008A2D97" w:rsidP="008A2D97">
      <w:pPr>
        <w:spacing w:before="120" w:after="120"/>
        <w:ind w:hanging="11"/>
        <w:jc w:val="both"/>
        <w:rPr>
          <w:rFonts w:ascii="Calibri" w:hAnsi="Calibri" w:cs="Calibri"/>
          <w:sz w:val="22"/>
          <w:szCs w:val="22"/>
          <w:lang w:eastAsia="es-ES"/>
        </w:rPr>
      </w:pPr>
      <w:r w:rsidRPr="008A2D97">
        <w:rPr>
          <w:rFonts w:ascii="Calibri" w:hAnsi="Calibri" w:cs="Calibri"/>
          <w:sz w:val="22"/>
          <w:szCs w:val="22"/>
          <w:lang w:eastAsia="es-ES"/>
        </w:rPr>
        <w:t xml:space="preserve">El original del libro de órdenes, será entregado a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a tiempo de la recepción definitiva de la Obra, quedando una copia en poder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y otra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Las comunicaciones cursadas entre Partes, sólo entrarán en vigor cuando sean efectuadas y entregadas por escrito, a través del libro de órdenes o notas oficiales.</w:t>
      </w:r>
    </w:p>
    <w:p w:rsidR="008A2D97" w:rsidRPr="008A2D97" w:rsidRDefault="008A2D97" w:rsidP="008A2D97">
      <w:pPr>
        <w:spacing w:before="120" w:after="120"/>
        <w:ind w:left="11" w:hanging="11"/>
        <w:jc w:val="both"/>
        <w:rPr>
          <w:rFonts w:ascii="Calibri" w:hAnsi="Calibri" w:cs="Calibri"/>
          <w:b/>
          <w:bCs/>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tiene la obligación de mantener un Libro de Órdenes en cada uno de los lugares de ejecución de la obra, salvo instrucción escrita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con conocimiento del </w:t>
      </w:r>
      <w:r w:rsidRPr="008A2D97">
        <w:rPr>
          <w:rFonts w:ascii="Calibri" w:hAnsi="Calibri" w:cs="Calibri"/>
          <w:b/>
          <w:bCs/>
          <w:sz w:val="22"/>
          <w:szCs w:val="22"/>
          <w:lang w:eastAsia="es-ES"/>
        </w:rPr>
        <w:t>FISCAL DE OBRA</w:t>
      </w:r>
      <w:r w:rsidRPr="008A2D97">
        <w:rPr>
          <w:rFonts w:ascii="Calibri" w:hAnsi="Calibri" w:cs="Calibri"/>
          <w:bCs/>
          <w:sz w:val="22"/>
          <w:szCs w:val="22"/>
          <w:lang w:eastAsia="es-ES"/>
        </w:rPr>
        <w:t>.</w:t>
      </w:r>
    </w:p>
    <w:p w:rsidR="008A2D97" w:rsidRPr="008A2D97" w:rsidRDefault="008A2D97" w:rsidP="008A2D97">
      <w:pPr>
        <w:spacing w:before="120" w:after="120"/>
        <w:ind w:hanging="11"/>
        <w:jc w:val="both"/>
        <w:rPr>
          <w:rFonts w:ascii="Calibri" w:hAnsi="Calibri" w:cs="Calibri"/>
          <w:b/>
          <w:sz w:val="22"/>
          <w:szCs w:val="22"/>
          <w:lang w:val="es-BO" w:eastAsia="es-ES"/>
        </w:rPr>
      </w:pPr>
      <w:r w:rsidRPr="008A2D97">
        <w:rPr>
          <w:rFonts w:ascii="Calibri" w:hAnsi="Calibri" w:cs="Calibri"/>
          <w:b/>
          <w:sz w:val="22"/>
          <w:szCs w:val="22"/>
          <w:lang w:val="es-BO" w:eastAsia="es-ES"/>
        </w:rPr>
        <w:t>VIGÉSIMA SEGUNDA.- (</w:t>
      </w:r>
      <w:r w:rsidRPr="008A2D97">
        <w:rPr>
          <w:rFonts w:ascii="Calibri" w:hAnsi="Calibri" w:cs="Calibri"/>
          <w:b/>
          <w:bCs/>
          <w:sz w:val="22"/>
          <w:szCs w:val="22"/>
          <w:lang w:val="es-BO" w:eastAsia="es-ES"/>
        </w:rPr>
        <w:t>FISCALIZACIÓN</w:t>
      </w:r>
      <w:r w:rsidRPr="008A2D97">
        <w:rPr>
          <w:rFonts w:ascii="Calibri" w:hAnsi="Calibri" w:cs="Calibri"/>
          <w:b/>
          <w:sz w:val="22"/>
          <w:szCs w:val="22"/>
          <w:lang w:val="es-BO" w:eastAsia="es-ES"/>
        </w:rPr>
        <w:t xml:space="preserve"> Y </w:t>
      </w:r>
      <w:r w:rsidRPr="008A2D97">
        <w:rPr>
          <w:rFonts w:ascii="Calibri" w:hAnsi="Calibri" w:cs="Calibri"/>
          <w:b/>
          <w:bCs/>
          <w:sz w:val="22"/>
          <w:szCs w:val="22"/>
          <w:lang w:val="es-BO" w:eastAsia="es-ES"/>
        </w:rPr>
        <w:t>SUPERVISIÓN</w:t>
      </w:r>
      <w:r w:rsidRPr="008A2D97">
        <w:rPr>
          <w:rFonts w:ascii="Calibri" w:hAnsi="Calibri" w:cs="Calibri"/>
          <w:b/>
          <w:sz w:val="22"/>
          <w:szCs w:val="22"/>
          <w:lang w:val="es-BO" w:eastAsia="es-ES"/>
        </w:rPr>
        <w:t xml:space="preserve"> DE LA OBRA).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Supervisor de obra:</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t>El Supervisor de Obra,  es el Personal de YPFB, designado por el Gerente Nacional de Redes de Gas y Ductos o la máxima autoridad en cada Distrito de Redes de Gas del país,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rsidR="008A2D97" w:rsidRPr="008A2D97" w:rsidRDefault="008A2D97" w:rsidP="008A2D97">
      <w:pPr>
        <w:spacing w:before="120" w:after="120"/>
        <w:ind w:hanging="11"/>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(Las cuantías para la designación del Supervisor se encuentran definidas en las especificaciones técnicas)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bCs/>
          <w:sz w:val="22"/>
          <w:szCs w:val="22"/>
          <w:lang w:val="es-BO" w:eastAsia="es-ES"/>
        </w:rPr>
        <w:t>Fiscalización</w:t>
      </w:r>
      <w:r w:rsidRPr="008A2D97">
        <w:rPr>
          <w:rFonts w:ascii="Calibri" w:hAnsi="Calibri" w:cs="Calibri"/>
          <w:b/>
          <w:sz w:val="22"/>
          <w:szCs w:val="22"/>
          <w:lang w:val="es-BO" w:eastAsia="es-ES"/>
        </w:rPr>
        <w:t xml:space="preserve">: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trabajos materia del presente </w:t>
      </w:r>
      <w:r w:rsidRPr="008A2D97">
        <w:rPr>
          <w:rFonts w:ascii="Calibri" w:hAnsi="Calibri" w:cs="Calibri"/>
          <w:b/>
          <w:sz w:val="22"/>
          <w:szCs w:val="22"/>
          <w:lang w:val="es-BO" w:eastAsia="es-ES"/>
        </w:rPr>
        <w:t>CONTRATO</w:t>
      </w:r>
      <w:r w:rsidRPr="008A2D97">
        <w:rPr>
          <w:rFonts w:ascii="Calibri" w:hAnsi="Calibri" w:cs="Calibri"/>
          <w:sz w:val="22"/>
          <w:szCs w:val="22"/>
          <w:lang w:val="es-BO" w:eastAsia="es-ES"/>
        </w:rPr>
        <w:t xml:space="preserve"> estarán sujetos a la </w:t>
      </w:r>
      <w:r w:rsidRPr="008A2D97">
        <w:rPr>
          <w:rFonts w:ascii="Calibri" w:hAnsi="Calibri" w:cs="Calibri"/>
          <w:b/>
          <w:bCs/>
          <w:sz w:val="22"/>
          <w:szCs w:val="22"/>
          <w:lang w:val="es-BO" w:eastAsia="es-ES"/>
        </w:rPr>
        <w:t>FISCALIZACIÓN</w:t>
      </w:r>
      <w:r w:rsidRPr="008A2D97">
        <w:rPr>
          <w:rFonts w:ascii="Calibri" w:hAnsi="Calibri" w:cs="Calibri"/>
          <w:sz w:val="22"/>
          <w:szCs w:val="22"/>
          <w:lang w:val="es-BO" w:eastAsia="es-ES"/>
        </w:rPr>
        <w:t xml:space="preserve"> permanente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que nombrará como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a un profesional especializado, mismo que estará a la cabeza de un equipo de profesionales de fiscalización, que tendrá a su cargo:</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 través del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el cumplimiento del Contrato y sus anexos. </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directamente el cumplimiento del Contrato de </w:t>
      </w:r>
      <w:r w:rsidRPr="008A2D97">
        <w:rPr>
          <w:rFonts w:ascii="Calibri" w:hAnsi="Calibri" w:cs="Calibri"/>
          <w:b/>
          <w:bCs/>
          <w:sz w:val="22"/>
          <w:szCs w:val="22"/>
          <w:lang w:val="es-BO" w:eastAsia="es-ES"/>
        </w:rPr>
        <w:t>SUPERVISIÓN TÉCNICA</w:t>
      </w:r>
      <w:r w:rsidRPr="008A2D97">
        <w:rPr>
          <w:rFonts w:ascii="Calibri" w:hAnsi="Calibri" w:cs="Calibri"/>
          <w:sz w:val="22"/>
          <w:szCs w:val="22"/>
          <w:lang w:val="es-BO" w:eastAsia="es-ES"/>
        </w:rPr>
        <w:t xml:space="preserve">, realizando seguimiento y control de los actos del </w:t>
      </w:r>
      <w:r w:rsidRPr="008A2D97">
        <w:rPr>
          <w:rFonts w:ascii="Calibri" w:hAnsi="Calibri" w:cs="Calibri"/>
          <w:b/>
          <w:bCs/>
          <w:sz w:val="22"/>
          <w:szCs w:val="22"/>
          <w:lang w:val="es-BO" w:eastAsia="es-ES"/>
        </w:rPr>
        <w:t xml:space="preserve">SUPERVISOR </w:t>
      </w:r>
      <w:r w:rsidRPr="008A2D97">
        <w:rPr>
          <w:rFonts w:ascii="Calibri" w:hAnsi="Calibri" w:cs="Calibri"/>
          <w:sz w:val="22"/>
          <w:szCs w:val="22"/>
          <w:lang w:val="es-BO" w:eastAsia="es-ES"/>
        </w:rPr>
        <w:t xml:space="preserve">en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técnica de la Obra.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Exigir el buen uso de los recursos asignados a la Obra.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Tomar conocimiento y en su caso pedir aclaraciones pertinentes sobre los certificados de la Obra aprobados por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Llevar el control directo de la vigencia y validez de las garantías, a los efectos de requerir oportunamente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su ampliación (en monto y plazo), o para solicitar a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la ejecución de estas cuando corresponda.</w:t>
      </w:r>
    </w:p>
    <w:p w:rsidR="008A2D97" w:rsidRPr="008A2D97" w:rsidRDefault="008A2D97" w:rsidP="00F3121C">
      <w:pPr>
        <w:numPr>
          <w:ilvl w:val="0"/>
          <w:numId w:val="33"/>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Coordinar todos los asuntos relacionados con el presente Contrato. </w:t>
      </w:r>
    </w:p>
    <w:p w:rsidR="008A2D97" w:rsidRPr="008A2D97" w:rsidRDefault="008A2D97" w:rsidP="008A2D97">
      <w:pPr>
        <w:spacing w:before="120" w:after="120"/>
        <w:ind w:left="709"/>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 xml:space="preserve">tiene funciones diferentes a las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por lo que no está facultado para suplantar en el ejercicio de sus específicas funciones y responsabilidades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pacing w:val="-3"/>
          <w:sz w:val="22"/>
          <w:szCs w:val="22"/>
          <w:lang w:val="es-BO" w:eastAsia="es-ES"/>
        </w:rPr>
      </w:pPr>
      <w:r w:rsidRPr="008A2D97">
        <w:rPr>
          <w:rFonts w:ascii="Calibri" w:hAnsi="Calibri" w:cs="Calibri"/>
          <w:b/>
          <w:sz w:val="22"/>
          <w:szCs w:val="22"/>
          <w:lang w:val="es-BO" w:eastAsia="es-ES"/>
        </w:rPr>
        <w:t xml:space="preserve">Reemplazo del </w:t>
      </w:r>
      <w:r w:rsidRPr="008A2D97">
        <w:rPr>
          <w:rFonts w:ascii="Calibri" w:hAnsi="Calibri" w:cs="Calibri"/>
          <w:b/>
          <w:bCs/>
          <w:sz w:val="22"/>
          <w:szCs w:val="22"/>
          <w:lang w:val="es-BO" w:eastAsia="es-ES"/>
        </w:rPr>
        <w:t>FISCAL DE OBRA</w:t>
      </w:r>
      <w:r w:rsidRPr="008A2D97">
        <w:rPr>
          <w:rFonts w:ascii="Calibri" w:hAnsi="Calibri" w:cs="Calibri"/>
          <w:b/>
          <w:sz w:val="22"/>
          <w:szCs w:val="22"/>
          <w:lang w:val="es-BO" w:eastAsia="es-ES"/>
        </w:rPr>
        <w:t xml:space="preserve"> y </w:t>
      </w:r>
      <w:r w:rsidRPr="008A2D97">
        <w:rPr>
          <w:rFonts w:ascii="Calibri" w:hAnsi="Calibri" w:cs="Calibri"/>
          <w:b/>
          <w:bCs/>
          <w:sz w:val="22"/>
          <w:szCs w:val="22"/>
          <w:lang w:val="es-BO" w:eastAsia="es-ES"/>
        </w:rPr>
        <w:t xml:space="preserve">SUPERVISOR: </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En caso de renuncia, muerte o imposibilidad sobreviniente del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o en caso de que </w:t>
      </w:r>
      <w:r w:rsidRPr="008A2D97">
        <w:rPr>
          <w:rFonts w:ascii="Calibri" w:hAnsi="Calibri" w:cs="Calibri"/>
          <w:b/>
          <w:spacing w:val="-3"/>
          <w:sz w:val="22"/>
          <w:szCs w:val="22"/>
          <w:lang w:val="es-BO" w:eastAsia="es-ES"/>
        </w:rPr>
        <w:t>YPFB</w:t>
      </w:r>
      <w:r w:rsidRPr="008A2D97">
        <w:rPr>
          <w:rFonts w:ascii="Calibri" w:hAnsi="Calibri" w:cs="Calibri"/>
          <w:spacing w:val="-3"/>
          <w:sz w:val="22"/>
          <w:szCs w:val="22"/>
          <w:lang w:val="es-BO" w:eastAsia="es-ES"/>
        </w:rPr>
        <w:t xml:space="preserve"> y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coincidieran en que el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y/o </w:t>
      </w:r>
      <w:r w:rsidRPr="008A2D97">
        <w:rPr>
          <w:rFonts w:ascii="Calibri" w:hAnsi="Calibri" w:cs="Calibri"/>
          <w:b/>
          <w:bCs/>
          <w:spacing w:val="-3"/>
          <w:sz w:val="22"/>
          <w:szCs w:val="22"/>
          <w:lang w:val="es-BO" w:eastAsia="es-ES"/>
        </w:rPr>
        <w:t>SUPERVISOR</w:t>
      </w:r>
      <w:r w:rsidRPr="008A2D97">
        <w:rPr>
          <w:rFonts w:ascii="Calibri" w:hAnsi="Calibri" w:cs="Calibri"/>
          <w:spacing w:val="-3"/>
          <w:sz w:val="22"/>
          <w:szCs w:val="22"/>
          <w:lang w:val="es-BO" w:eastAsia="es-ES"/>
        </w:rPr>
        <w:t xml:space="preserve"> no está cumpliendo sus funciones de conformidad con las disposiciones del Contrato, un nuevo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 xml:space="preserve"> y/o </w:t>
      </w:r>
      <w:r w:rsidRPr="008A2D97">
        <w:rPr>
          <w:rFonts w:ascii="Calibri" w:hAnsi="Calibri" w:cs="Calibri"/>
          <w:b/>
          <w:bCs/>
          <w:spacing w:val="-3"/>
          <w:sz w:val="22"/>
          <w:szCs w:val="22"/>
          <w:lang w:val="es-BO" w:eastAsia="es-ES"/>
        </w:rPr>
        <w:t>SUPERVISOR</w:t>
      </w:r>
      <w:r w:rsidRPr="008A2D97">
        <w:rPr>
          <w:rFonts w:ascii="Calibri" w:hAnsi="Calibri" w:cs="Calibri"/>
          <w:spacing w:val="-3"/>
          <w:sz w:val="22"/>
          <w:szCs w:val="22"/>
          <w:lang w:val="es-BO" w:eastAsia="es-ES"/>
        </w:rPr>
        <w:t xml:space="preserve"> será nombrado por </w:t>
      </w:r>
      <w:r w:rsidRPr="008A2D97">
        <w:rPr>
          <w:rFonts w:ascii="Calibri" w:hAnsi="Calibri" w:cs="Calibri"/>
          <w:b/>
          <w:spacing w:val="-3"/>
          <w:sz w:val="22"/>
          <w:szCs w:val="22"/>
          <w:lang w:val="es-BO" w:eastAsia="es-ES"/>
        </w:rPr>
        <w:t>YPFB</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bCs/>
          <w:sz w:val="22"/>
          <w:szCs w:val="22"/>
          <w:lang w:val="es-BO" w:eastAsia="es-ES"/>
        </w:rPr>
        <w:t>SUPERVISIÓN</w:t>
      </w:r>
      <w:r w:rsidRPr="008A2D97">
        <w:rPr>
          <w:rFonts w:ascii="Calibri" w:hAnsi="Calibri" w:cs="Calibri"/>
          <w:b/>
          <w:sz w:val="22"/>
          <w:szCs w:val="22"/>
          <w:lang w:val="es-BO" w:eastAsia="es-ES"/>
        </w:rPr>
        <w:t xml:space="preserve"> TÉCNICA: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de la Obra será realizada por una empresa consultora contratada para el efecto, denominada en este Contrato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con todas las facultades inherentes al buen desempeño de las funciones de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e inspección técnica, teniendo entre ellas con carácter indicativo y no limitativo las siguientes:</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Organizar y dirigir la oficina regional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Estudiar e interpretar técnicamente los planos y especificaciones para su correcta aplicación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coordinación con el </w:t>
      </w:r>
      <w:r w:rsidRPr="008A2D97">
        <w:rPr>
          <w:rFonts w:ascii="Calibri" w:hAnsi="Calibri" w:cs="Calibri"/>
          <w:b/>
          <w:sz w:val="22"/>
          <w:szCs w:val="22"/>
          <w:lang w:val="es-BO" w:eastAsia="es-ES"/>
        </w:rPr>
        <w:t>FISCAL DE OBRA.</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la disponibilidad permanente del libro de órdenes de la Obra, por el cual comunicará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la iniciación de Obra y el proceso de ejecución.</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Exigir al </w:t>
      </w:r>
      <w:r w:rsidRPr="008A2D97">
        <w:rPr>
          <w:rFonts w:ascii="Calibri" w:hAnsi="Calibri" w:cs="Calibri"/>
          <w:b/>
          <w:sz w:val="22"/>
          <w:szCs w:val="22"/>
          <w:lang w:val="es-BO" w:eastAsia="es-ES"/>
        </w:rPr>
        <w:t xml:space="preserve">CONTRATISTA </w:t>
      </w:r>
      <w:r w:rsidRPr="008A2D97">
        <w:rPr>
          <w:rFonts w:ascii="Calibri" w:hAnsi="Calibri" w:cs="Calibri"/>
          <w:sz w:val="22"/>
          <w:szCs w:val="22"/>
          <w:lang w:val="es-BO" w:eastAsia="es-ES"/>
        </w:rPr>
        <w:t>los respaldos técnicos necesarios, para procesar planillas o certificados de pago.</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caso necesario, podrá proponer y sustentar la introducción de modificaciones en las características técnicas, diseño o detalles de la Obra, que puedan originar modificaciones </w:t>
      </w:r>
      <w:r w:rsidRPr="008A2D97">
        <w:rPr>
          <w:rFonts w:ascii="Calibri" w:hAnsi="Calibri" w:cs="Calibri"/>
          <w:sz w:val="22"/>
          <w:szCs w:val="22"/>
          <w:lang w:val="es-BO" w:eastAsia="es-ES"/>
        </w:rPr>
        <w:lastRenderedPageBreak/>
        <w:t xml:space="preserve">en los volúmenes o montos de los presupuestos, formulando las debidas justificaciones técnicas y económicas, en orden de cambio o en contrato modificatorio, en coordinación del </w:t>
      </w:r>
      <w:r w:rsidRPr="008A2D97">
        <w:rPr>
          <w:rFonts w:ascii="Calibri" w:hAnsi="Calibri" w:cs="Calibri"/>
          <w:b/>
          <w:bCs/>
          <w:spacing w:val="-3"/>
          <w:sz w:val="22"/>
          <w:szCs w:val="22"/>
          <w:lang w:val="es-BO" w:eastAsia="es-ES"/>
        </w:rPr>
        <w:t>FISCAL DE OBRA</w:t>
      </w:r>
      <w:r w:rsidRPr="008A2D97">
        <w:rPr>
          <w:rFonts w:ascii="Calibri" w:hAnsi="Calibri" w:cs="Calibri"/>
          <w:sz w:val="22"/>
          <w:szCs w:val="22"/>
          <w:lang w:val="es-BO" w:eastAsia="es-ES"/>
        </w:rPr>
        <w:t xml:space="preserve"> a efectos de su aprobación.</w:t>
      </w:r>
    </w:p>
    <w:p w:rsidR="008A2D97" w:rsidRPr="008A2D97" w:rsidRDefault="008A2D97" w:rsidP="00F3121C">
      <w:pPr>
        <w:numPr>
          <w:ilvl w:val="0"/>
          <w:numId w:val="34"/>
        </w:numPr>
        <w:tabs>
          <w:tab w:val="num" w:pos="1134"/>
        </w:tabs>
        <w:spacing w:before="120" w:after="120"/>
        <w:ind w:left="1134" w:hanging="283"/>
        <w:jc w:val="both"/>
        <w:rPr>
          <w:rFonts w:ascii="Calibri" w:hAnsi="Calibri" w:cs="Calibri"/>
          <w:sz w:val="22"/>
          <w:szCs w:val="22"/>
          <w:lang w:val="es-BO" w:eastAsia="es-ES"/>
        </w:rPr>
      </w:pPr>
      <w:r w:rsidRPr="008A2D97">
        <w:rPr>
          <w:rFonts w:ascii="Calibri" w:hAnsi="Calibri" w:cs="Calibri"/>
          <w:sz w:val="22"/>
          <w:szCs w:val="22"/>
          <w:lang w:val="es-BO" w:eastAsia="es-ES"/>
        </w:rPr>
        <w:t xml:space="preserve">Realizar mediciones conjuntas con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 la obra ejecutada y aprobar los certificados o planillas de avance de obra.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Las atribuciones técnicas de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también se encuentran establecidas en su respectivo contrato.</w:t>
      </w:r>
    </w:p>
    <w:p w:rsidR="008A2D97" w:rsidRPr="008A2D97" w:rsidRDefault="008A2D97" w:rsidP="008A2D97">
      <w:pPr>
        <w:spacing w:before="120" w:after="120"/>
        <w:ind w:left="567"/>
        <w:jc w:val="both"/>
        <w:rPr>
          <w:rFonts w:ascii="Calibri" w:hAnsi="Calibri" w:cs="Calibri"/>
          <w:bCs/>
          <w:sz w:val="22"/>
          <w:szCs w:val="22"/>
          <w:lang w:val="es-BO" w:eastAsia="es-ES"/>
        </w:rPr>
      </w:pPr>
      <w:r w:rsidRPr="008A2D97">
        <w:rPr>
          <w:rFonts w:ascii="Calibri" w:hAnsi="Calibri" w:cs="Calibri"/>
          <w:sz w:val="22"/>
          <w:szCs w:val="22"/>
          <w:lang w:val="es-BO" w:eastAsia="es-ES"/>
        </w:rPr>
        <w:t xml:space="preserve">Para el eficiente cumplimiento de las tareas del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 </w:t>
      </w:r>
      <w:r w:rsidRPr="008A2D97">
        <w:rPr>
          <w:rFonts w:ascii="Calibri" w:hAnsi="Calibri" w:cs="Calibri"/>
          <w:b/>
          <w:bCs/>
          <w:sz w:val="22"/>
          <w:szCs w:val="22"/>
          <w:lang w:val="es-BO" w:eastAsia="es-ES"/>
        </w:rPr>
        <w:t xml:space="preserve">CONTRATISTA </w:t>
      </w:r>
      <w:r w:rsidRPr="008A2D97">
        <w:rPr>
          <w:rFonts w:ascii="Calibri" w:hAnsi="Calibri" w:cs="Calibri"/>
          <w:bCs/>
          <w:sz w:val="22"/>
          <w:szCs w:val="22"/>
          <w:lang w:val="es-BO" w:eastAsia="es-ES"/>
        </w:rPr>
        <w:t xml:space="preserve">deberá </w:t>
      </w:r>
      <w:r w:rsidRPr="008A2D97">
        <w:rPr>
          <w:rFonts w:ascii="Calibri" w:hAnsi="Calibri" w:cs="Calibri"/>
          <w:sz w:val="22"/>
          <w:szCs w:val="22"/>
          <w:lang w:val="es-BO" w:eastAsia="es-ES"/>
        </w:rPr>
        <w:t xml:space="preserve">prestarle todas las facilidades sin restricción ni excepción alguna y pondrá a su disposición, todo lo requerido por 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para el cumplimiento de sus obligaciones, conforme a los documentos del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en coordinación con el</w:t>
      </w:r>
      <w:r w:rsidRPr="008A2D97">
        <w:rPr>
          <w:rFonts w:ascii="Calibri" w:hAnsi="Calibri" w:cs="Calibri"/>
          <w:b/>
          <w:bCs/>
          <w:sz w:val="22"/>
          <w:szCs w:val="22"/>
          <w:lang w:val="es-BO" w:eastAsia="es-ES"/>
        </w:rPr>
        <w:t xml:space="preserve"> FISCAL DE OBRA </w:t>
      </w:r>
      <w:r w:rsidRPr="008A2D97">
        <w:rPr>
          <w:rFonts w:ascii="Calibri" w:hAnsi="Calibri" w:cs="Calibri"/>
          <w:sz w:val="22"/>
          <w:szCs w:val="22"/>
          <w:lang w:val="es-BO" w:eastAsia="es-ES"/>
        </w:rPr>
        <w:t xml:space="preserve">controlará técnicamente el trabajo del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y le notificará los defectos que encuentre. Dicho control no modificará de manera alguna las obligaciones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La </w:t>
      </w:r>
      <w:r w:rsidRPr="008A2D97">
        <w:rPr>
          <w:rFonts w:ascii="Calibri" w:hAnsi="Calibri" w:cs="Calibri"/>
          <w:b/>
          <w:bCs/>
          <w:sz w:val="22"/>
          <w:szCs w:val="22"/>
          <w:lang w:val="es-BO" w:eastAsia="es-ES"/>
        </w:rPr>
        <w:t>SUPERVISIÓN</w:t>
      </w:r>
      <w:r w:rsidRPr="008A2D97">
        <w:rPr>
          <w:rFonts w:ascii="Calibri" w:hAnsi="Calibri" w:cs="Calibri"/>
          <w:bCs/>
          <w:sz w:val="22"/>
          <w:szCs w:val="22"/>
          <w:lang w:val="es-BO" w:eastAsia="es-ES"/>
        </w:rPr>
        <w:t xml:space="preserve"> en coordinación con el</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podrá ordenar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que localice un defecto y que exponga y verifique cualquier trabajo que considerare que puede tener algún defecto. En el caso de localizar un defecto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 </w:t>
      </w:r>
      <w:r w:rsidRPr="008A2D97">
        <w:rPr>
          <w:rFonts w:ascii="Calibri" w:hAnsi="Calibri" w:cs="Calibri"/>
          <w:sz w:val="22"/>
          <w:szCs w:val="22"/>
          <w:lang w:val="es-BO" w:eastAsia="es-ES"/>
        </w:rPr>
        <w:t>ordenará la corrección del citado defecto.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Será responsabilidad directa de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el control de calidad y el cumplimiento de las especificaciones del Contrato y anexos.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Conformidad de la obra con los planos: </w:t>
      </w:r>
    </w:p>
    <w:p w:rsidR="008A2D97" w:rsidRPr="008A2D97" w:rsidRDefault="008A2D97" w:rsidP="008A2D97">
      <w:pPr>
        <w:tabs>
          <w:tab w:val="left" w:pos="567"/>
        </w:tabs>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Todos los trabajos ejecutados, deberán en todos los casos estar de acuerdo con los detalles indicados en los planos, excepto en los casos dispuestos de otro modo por escrito por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t>Trabajos topográficos: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8A2D97">
        <w:rPr>
          <w:rFonts w:ascii="Calibri" w:hAnsi="Calibri" w:cs="Calibri"/>
          <w:sz w:val="22"/>
          <w:szCs w:val="22"/>
          <w:lang w:val="es-BO" w:eastAsia="es-ES"/>
        </w:rPr>
        <w:t xml:space="preserve">estacas u otros elementos que sirven de referencia </w:t>
      </w:r>
      <w:proofErr w:type="spellStart"/>
      <w:r w:rsidRPr="008A2D97">
        <w:rPr>
          <w:rFonts w:ascii="Calibri" w:hAnsi="Calibri" w:cs="Calibri"/>
          <w:sz w:val="22"/>
          <w:szCs w:val="22"/>
          <w:lang w:val="es-BO" w:eastAsia="es-ES"/>
        </w:rPr>
        <w:t>planimétrica</w:t>
      </w:r>
      <w:proofErr w:type="spellEnd"/>
      <w:r w:rsidRPr="008A2D97">
        <w:rPr>
          <w:rFonts w:ascii="Calibri" w:hAnsi="Calibri" w:cs="Calibri"/>
          <w:sz w:val="22"/>
          <w:szCs w:val="22"/>
          <w:lang w:val="es-BO" w:eastAsia="es-ES"/>
        </w:rPr>
        <w:t xml:space="preserve"> o altimétrica del diseño de la Obra.</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Los trabajos topográficos serán considerados como una obligación subsidiaria a la ejecución del Contrato por parte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 xml:space="preserve">, por lo tanto, su costo está considerado en los precios unitarios contractuales de los ítems de obra que lo utilizan, por lo que, el </w:t>
      </w:r>
      <w:r w:rsidRPr="008A2D97">
        <w:rPr>
          <w:rFonts w:ascii="Calibri" w:hAnsi="Calibri" w:cs="Calibri"/>
          <w:b/>
          <w:spacing w:val="-3"/>
          <w:sz w:val="22"/>
          <w:szCs w:val="22"/>
          <w:lang w:val="es-BO" w:eastAsia="es-ES"/>
        </w:rPr>
        <w:t xml:space="preserve">CONTRATISTA </w:t>
      </w:r>
      <w:r w:rsidRPr="008A2D97">
        <w:rPr>
          <w:rFonts w:ascii="Calibri" w:hAnsi="Calibri" w:cs="Calibri"/>
          <w:spacing w:val="-3"/>
          <w:sz w:val="22"/>
          <w:szCs w:val="22"/>
          <w:lang w:val="es-BO" w:eastAsia="es-ES"/>
        </w:rPr>
        <w:t xml:space="preserve">está obligado a realizar los trabajos topográficos necesarios para la ejecución de las actividades que así lo ameriten, en caso de divergencia con el </w:t>
      </w:r>
      <w:r w:rsidRPr="008A2D97">
        <w:rPr>
          <w:rFonts w:ascii="Calibri" w:hAnsi="Calibri" w:cs="Calibri"/>
          <w:b/>
          <w:spacing w:val="-3"/>
          <w:sz w:val="22"/>
          <w:szCs w:val="22"/>
          <w:lang w:val="es-BO" w:eastAsia="es-ES"/>
        </w:rPr>
        <w:t>SUPERVISOR</w:t>
      </w:r>
      <w:r w:rsidRPr="008A2D97">
        <w:rPr>
          <w:rFonts w:ascii="Calibri" w:hAnsi="Calibri" w:cs="Calibri"/>
          <w:spacing w:val="-3"/>
          <w:sz w:val="22"/>
          <w:szCs w:val="22"/>
          <w:lang w:val="es-BO" w:eastAsia="es-ES"/>
        </w:rPr>
        <w:t xml:space="preserve">, el </w:t>
      </w:r>
      <w:r w:rsidRPr="008A2D97">
        <w:rPr>
          <w:rFonts w:ascii="Calibri" w:hAnsi="Calibri" w:cs="Calibri"/>
          <w:b/>
          <w:spacing w:val="-3"/>
          <w:sz w:val="22"/>
          <w:szCs w:val="22"/>
          <w:lang w:val="es-BO" w:eastAsia="es-ES"/>
        </w:rPr>
        <w:t>FISCAL DE OBRA</w:t>
      </w:r>
      <w:r w:rsidRPr="008A2D97">
        <w:rPr>
          <w:rFonts w:ascii="Calibri" w:hAnsi="Calibri" w:cs="Calibri"/>
          <w:spacing w:val="-3"/>
          <w:sz w:val="22"/>
          <w:szCs w:val="22"/>
          <w:lang w:val="es-BO" w:eastAsia="es-ES"/>
        </w:rPr>
        <w:t xml:space="preserve"> definirá la alternativa correcta.</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spacing w:val="-3"/>
          <w:sz w:val="22"/>
          <w:szCs w:val="22"/>
          <w:lang w:val="es-BO" w:eastAsia="es-ES"/>
        </w:rPr>
      </w:pPr>
      <w:r w:rsidRPr="008A2D97">
        <w:rPr>
          <w:rFonts w:ascii="Calibri" w:hAnsi="Calibri" w:cs="Calibri"/>
          <w:b/>
          <w:spacing w:val="-3"/>
          <w:sz w:val="22"/>
          <w:szCs w:val="22"/>
          <w:lang w:val="es-BO" w:eastAsia="es-ES"/>
        </w:rPr>
        <w:t xml:space="preserve">Inspección de la calidad de los materiales: </w:t>
      </w:r>
    </w:p>
    <w:p w:rsidR="008A2D97" w:rsidRPr="008A2D97" w:rsidRDefault="008A2D97" w:rsidP="008A2D97">
      <w:pPr>
        <w:tabs>
          <w:tab w:val="left" w:pos="567"/>
        </w:tabs>
        <w:spacing w:before="120" w:after="120"/>
        <w:ind w:left="567"/>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Todos los materiales a ser utilizados en la Obra deberán cumplir estrictamente con las especificaciones técnicas pertinentes y estarán sujetos a la inspección, prueba y ensayos dispuestos por la </w:t>
      </w:r>
      <w:r w:rsidRPr="008A2D97">
        <w:rPr>
          <w:rFonts w:ascii="Calibri" w:hAnsi="Calibri" w:cs="Calibri"/>
          <w:b/>
          <w:bCs/>
          <w:spacing w:val="-3"/>
          <w:sz w:val="22"/>
          <w:szCs w:val="22"/>
          <w:lang w:val="es-BO" w:eastAsia="es-ES"/>
        </w:rPr>
        <w:t xml:space="preserve">SUPERVISIÓN y FISCAL DE OBRA </w:t>
      </w:r>
      <w:r w:rsidRPr="008A2D97">
        <w:rPr>
          <w:rFonts w:ascii="Calibri" w:hAnsi="Calibri" w:cs="Calibri"/>
          <w:spacing w:val="-3"/>
          <w:sz w:val="22"/>
          <w:szCs w:val="22"/>
          <w:lang w:val="es-BO" w:eastAsia="es-ES"/>
        </w:rPr>
        <w:t xml:space="preserve">en cualquier momento y en los lugares de producción y/o utilización en la </w:t>
      </w:r>
      <w:r w:rsidRPr="008A2D97">
        <w:rPr>
          <w:rFonts w:ascii="Calibri" w:hAnsi="Calibri" w:cs="Calibri"/>
          <w:bCs/>
          <w:spacing w:val="-3"/>
          <w:sz w:val="22"/>
          <w:szCs w:val="22"/>
          <w:lang w:val="es-BO" w:eastAsia="es-ES"/>
        </w:rPr>
        <w:t>Obra</w:t>
      </w:r>
      <w:r w:rsidRPr="008A2D97">
        <w:rPr>
          <w:rFonts w:ascii="Calibri" w:hAnsi="Calibri" w:cs="Calibri"/>
          <w:spacing w:val="-3"/>
          <w:sz w:val="22"/>
          <w:szCs w:val="22"/>
          <w:lang w:val="es-BO" w:eastAsia="es-ES"/>
        </w:rPr>
        <w:t xml:space="preserve">, antes de su incorporación a la misma. Los costos para la realización de pruebas y ensayos están a cargo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lastRenderedPageBreak/>
        <w:t>Suministro de materiales, fuentes de origen:</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deberá proveer todos los materiales requeridos para la realización del Contrato. Todos los materiales deberán llenar las exigencias de las especificaciones técnicas y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bCs/>
          <w:spacing w:val="-3"/>
          <w:sz w:val="22"/>
          <w:szCs w:val="22"/>
          <w:lang w:val="es-BO" w:eastAsia="es-ES"/>
        </w:rPr>
        <w:t>Cumplimiento</w:t>
      </w:r>
      <w:r w:rsidRPr="008A2D97">
        <w:rPr>
          <w:rFonts w:ascii="Calibri" w:hAnsi="Calibri" w:cs="Calibri"/>
          <w:b/>
          <w:spacing w:val="-3"/>
          <w:sz w:val="22"/>
          <w:szCs w:val="22"/>
          <w:lang w:val="es-BO" w:eastAsia="es-ES"/>
        </w:rPr>
        <w:t xml:space="preserve"> de Especificaciones Técnicas: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Es responsabilidad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cumplir con las especificaciones técnicas del Contrato en cualquier fase de los trabajos, garantizando la correcta ejecución de la </w:t>
      </w:r>
      <w:r w:rsidRPr="008A2D97">
        <w:rPr>
          <w:rFonts w:ascii="Calibri" w:hAnsi="Calibri" w:cs="Calibri"/>
          <w:b/>
          <w:bCs/>
          <w:spacing w:val="-3"/>
          <w:sz w:val="22"/>
          <w:szCs w:val="22"/>
          <w:lang w:val="es-BO" w:eastAsia="es-ES"/>
        </w:rPr>
        <w:t>OBRA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spacing w:val="-3"/>
          <w:sz w:val="22"/>
          <w:szCs w:val="22"/>
          <w:lang w:val="es-BO" w:eastAsia="es-ES"/>
        </w:rPr>
        <w:t>Almacenamiento y acopio de materiales: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Los materiales de construcción deberán acopiarse en zonas limpias y aprobadas por la </w:t>
      </w:r>
      <w:r w:rsidRPr="008A2D97">
        <w:rPr>
          <w:rFonts w:ascii="Calibri" w:hAnsi="Calibri" w:cs="Calibri"/>
          <w:b/>
          <w:bCs/>
          <w:spacing w:val="-3"/>
          <w:sz w:val="22"/>
          <w:szCs w:val="22"/>
          <w:lang w:val="es-BO" w:eastAsia="es-ES"/>
        </w:rPr>
        <w:t>SUPERVISIÓN</w:t>
      </w:r>
      <w:r w:rsidRPr="008A2D97">
        <w:rPr>
          <w:rFonts w:ascii="Calibri" w:hAnsi="Calibri" w:cs="Calibri"/>
          <w:spacing w:val="-3"/>
          <w:sz w:val="22"/>
          <w:szCs w:val="22"/>
          <w:lang w:val="es-BO" w:eastAsia="es-ES"/>
        </w:rPr>
        <w:t xml:space="preserve">, de tal forma que se asegure la preservación, calidad y aceptabilidad para la </w:t>
      </w:r>
      <w:r w:rsidRPr="008A2D97">
        <w:rPr>
          <w:rFonts w:ascii="Calibri" w:hAnsi="Calibri" w:cs="Calibri"/>
          <w:b/>
          <w:bCs/>
          <w:spacing w:val="-3"/>
          <w:sz w:val="22"/>
          <w:szCs w:val="22"/>
          <w:lang w:val="es-BO" w:eastAsia="es-ES"/>
        </w:rPr>
        <w:t>OBRA</w:t>
      </w:r>
      <w:r w:rsidRPr="008A2D97">
        <w:rPr>
          <w:rFonts w:ascii="Calibri" w:hAnsi="Calibri" w:cs="Calibri"/>
          <w:spacing w:val="-3"/>
          <w:sz w:val="22"/>
          <w:szCs w:val="22"/>
          <w:lang w:val="es-BO" w:eastAsia="es-ES"/>
        </w:rPr>
        <w:t xml:space="preserve">. Los materiales almacenados, serán inspeccionados y aprobados por la </w:t>
      </w:r>
      <w:r w:rsidRPr="008A2D97">
        <w:rPr>
          <w:rFonts w:ascii="Calibri" w:hAnsi="Calibri" w:cs="Calibri"/>
          <w:b/>
          <w:bCs/>
          <w:spacing w:val="-3"/>
          <w:sz w:val="22"/>
          <w:szCs w:val="22"/>
          <w:lang w:val="es-BO" w:eastAsia="es-ES"/>
        </w:rPr>
        <w:t xml:space="preserve">SUPERVISIÓN y FISCAL DE OBRA </w:t>
      </w:r>
      <w:r w:rsidRPr="008A2D97">
        <w:rPr>
          <w:rFonts w:ascii="Calibri" w:hAnsi="Calibri" w:cs="Calibri"/>
          <w:spacing w:val="-3"/>
          <w:sz w:val="22"/>
          <w:szCs w:val="22"/>
          <w:lang w:val="es-BO" w:eastAsia="es-ES"/>
        </w:rPr>
        <w:t>antes de su uso en la Obra, para verificar si cumplen los requisitos especificados en el momento de ser utilizados.</w:t>
      </w:r>
    </w:p>
    <w:p w:rsidR="008A2D97" w:rsidRPr="008A2D97" w:rsidRDefault="008A2D97" w:rsidP="008A2D97">
      <w:pPr>
        <w:tabs>
          <w:tab w:val="left" w:pos="567"/>
        </w:tabs>
        <w:spacing w:before="120" w:after="120"/>
        <w:ind w:left="567"/>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A2D97">
        <w:rPr>
          <w:rFonts w:ascii="Calibri" w:hAnsi="Calibri" w:cs="Calibri"/>
          <w:b/>
          <w:bCs/>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pacing w:val="-3"/>
          <w:sz w:val="22"/>
          <w:szCs w:val="22"/>
          <w:lang w:val="es-BO" w:eastAsia="es-ES"/>
        </w:rPr>
      </w:pPr>
      <w:r w:rsidRPr="008A2D97">
        <w:rPr>
          <w:rFonts w:ascii="Calibri" w:hAnsi="Calibri" w:cs="Calibri"/>
          <w:b/>
          <w:bCs/>
          <w:spacing w:val="-3"/>
          <w:sz w:val="22"/>
          <w:szCs w:val="22"/>
          <w:lang w:val="es-BO" w:eastAsia="es-ES"/>
        </w:rPr>
        <w:t xml:space="preserve">Inspección </w:t>
      </w:r>
      <w:r w:rsidRPr="008A2D97">
        <w:rPr>
          <w:rFonts w:ascii="Calibri" w:hAnsi="Calibri" w:cs="Calibri"/>
          <w:b/>
          <w:spacing w:val="-3"/>
          <w:sz w:val="22"/>
          <w:szCs w:val="22"/>
          <w:lang w:val="es-BO" w:eastAsia="es-ES"/>
        </w:rPr>
        <w:t>de la calidad de los trabajos</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en coordinación con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ejercerá la inspección y control permanente en campo, exigiendo el cumplimiento de las especificaciones técnicas, en todas las fases del trabajo y en toda o cualquier parte de la Obra.</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 xml:space="preserve">estarán autorizados para llamar la atención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sobre cualquier discordancia del trabajo con los planos o especificaciones, para suspender todo trabajo mal ejecutado y rechazar material defectuoso. Las instrucciones u observaciones verbales de la </w:t>
      </w:r>
      <w:r w:rsidRPr="008A2D97">
        <w:rPr>
          <w:rFonts w:ascii="Calibri" w:hAnsi="Calibri" w:cs="Calibri"/>
          <w:b/>
          <w:bCs/>
          <w:spacing w:val="-3"/>
          <w:sz w:val="22"/>
          <w:szCs w:val="22"/>
          <w:lang w:val="es-BO" w:eastAsia="es-ES"/>
        </w:rPr>
        <w:t xml:space="preserve">SUPERVISIÓN </w:t>
      </w:r>
      <w:r w:rsidRPr="008A2D97">
        <w:rPr>
          <w:rFonts w:ascii="Calibri" w:hAnsi="Calibri" w:cs="Calibri"/>
          <w:spacing w:val="-3"/>
          <w:sz w:val="22"/>
          <w:szCs w:val="22"/>
          <w:lang w:val="es-BO" w:eastAsia="es-ES"/>
        </w:rPr>
        <w:t xml:space="preserve">deberán ser ratificadas por escrito, en el libro de órdenes que para el efecto deberá tener disponible el </w:t>
      </w:r>
      <w:r w:rsidRPr="008A2D97">
        <w:rPr>
          <w:rFonts w:ascii="Calibri" w:hAnsi="Calibri" w:cs="Calibri"/>
          <w:b/>
          <w:bCs/>
          <w:spacing w:val="-3"/>
          <w:sz w:val="22"/>
          <w:szCs w:val="22"/>
          <w:lang w:val="es-BO" w:eastAsia="es-ES"/>
        </w:rPr>
        <w:t>CONTRATISTA</w:t>
      </w:r>
      <w:r w:rsidRPr="008A2D97">
        <w:rPr>
          <w:rFonts w:ascii="Calibri" w:hAnsi="Calibri" w:cs="Calibri"/>
          <w:spacing w:val="-3"/>
          <w:sz w:val="22"/>
          <w:szCs w:val="22"/>
          <w:lang w:val="es-BO" w:eastAsia="es-ES"/>
        </w:rPr>
        <w:t>.</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spacing w:val="-3"/>
          <w:sz w:val="22"/>
          <w:szCs w:val="22"/>
          <w:lang w:val="es-BO" w:eastAsia="es-ES"/>
        </w:rPr>
      </w:pPr>
      <w:r w:rsidRPr="008A2D97">
        <w:rPr>
          <w:rFonts w:ascii="Calibri" w:hAnsi="Calibri" w:cs="Calibri"/>
          <w:spacing w:val="-3"/>
          <w:sz w:val="22"/>
          <w:szCs w:val="22"/>
          <w:lang w:val="es-BO" w:eastAsia="es-ES"/>
        </w:rPr>
        <w:t xml:space="preserve">Ningún trabajo será cubierto o puesto fuera de vista sin la previa aprobación de la </w:t>
      </w:r>
      <w:r w:rsidRPr="008A2D97">
        <w:rPr>
          <w:rFonts w:ascii="Calibri" w:hAnsi="Calibri" w:cs="Calibri"/>
          <w:b/>
          <w:bCs/>
          <w:spacing w:val="-3"/>
          <w:sz w:val="22"/>
          <w:szCs w:val="22"/>
          <w:lang w:val="es-BO" w:eastAsia="es-ES"/>
        </w:rPr>
        <w:t>SUPERVISIÓN</w:t>
      </w:r>
      <w:r w:rsidRPr="008A2D97">
        <w:rPr>
          <w:rFonts w:ascii="Calibri" w:hAnsi="Calibri" w:cs="Calibri"/>
          <w:bCs/>
          <w:sz w:val="22"/>
          <w:szCs w:val="22"/>
          <w:lang w:val="es-BO" w:eastAsia="es-ES"/>
        </w:rPr>
        <w:t xml:space="preserve"> y el</w:t>
      </w:r>
      <w:r w:rsidRPr="008A2D97">
        <w:rPr>
          <w:rFonts w:ascii="Calibri" w:hAnsi="Calibri" w:cs="Calibri"/>
          <w:b/>
          <w:bCs/>
          <w:sz w:val="22"/>
          <w:szCs w:val="22"/>
          <w:lang w:val="es-BO" w:eastAsia="es-ES"/>
        </w:rPr>
        <w:t xml:space="preserve"> FISCAL DE OBRA</w:t>
      </w:r>
      <w:r w:rsidRPr="008A2D97">
        <w:rPr>
          <w:rFonts w:ascii="Calibri" w:hAnsi="Calibri" w:cs="Calibri"/>
          <w:spacing w:val="-3"/>
          <w:sz w:val="22"/>
          <w:szCs w:val="22"/>
          <w:lang w:val="es-BO" w:eastAsia="es-ES"/>
        </w:rPr>
        <w:t xml:space="preserve">.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estará obligado a solicitar dicha aprobación dando aviso a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 xml:space="preserve">con la debida anticipación cuando los trabajos se encuentren listos para ser examinados. La infracción de esta condición obligará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a realizar por su parte todos los trabajos que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z w:val="22"/>
          <w:szCs w:val="22"/>
          <w:lang w:val="es-BO" w:eastAsia="es-ES"/>
        </w:rPr>
        <w:t>y el</w:t>
      </w:r>
      <w:r w:rsidRPr="008A2D97">
        <w:rPr>
          <w:rFonts w:ascii="Calibri" w:hAnsi="Calibri" w:cs="Calibri"/>
          <w:b/>
          <w:bCs/>
          <w:sz w:val="22"/>
          <w:szCs w:val="22"/>
          <w:lang w:val="es-BO" w:eastAsia="es-ES"/>
        </w:rPr>
        <w:t xml:space="preserve"> FISCAL DE OBRA </w:t>
      </w:r>
      <w:r w:rsidRPr="008A2D97">
        <w:rPr>
          <w:rFonts w:ascii="Calibri" w:hAnsi="Calibri" w:cs="Calibri"/>
          <w:spacing w:val="-3"/>
          <w:sz w:val="22"/>
          <w:szCs w:val="22"/>
          <w:lang w:val="es-BO" w:eastAsia="es-ES"/>
        </w:rPr>
        <w:t>considere necesarios para verificar la calidad de la Obra cubierta sin su previa autorización.</w:t>
      </w:r>
    </w:p>
    <w:p w:rsidR="008A2D97" w:rsidRPr="008A2D97" w:rsidRDefault="008A2D97" w:rsidP="00F3121C">
      <w:pPr>
        <w:numPr>
          <w:ilvl w:val="0"/>
          <w:numId w:val="31"/>
        </w:numPr>
        <w:tabs>
          <w:tab w:val="left" w:pos="1134"/>
          <w:tab w:val="num" w:pos="2836"/>
        </w:tabs>
        <w:spacing w:before="120" w:after="120"/>
        <w:ind w:left="1134" w:hanging="283"/>
        <w:jc w:val="both"/>
        <w:rPr>
          <w:rFonts w:ascii="Calibri" w:hAnsi="Calibri" w:cs="Calibri"/>
          <w:b/>
          <w:spacing w:val="-3"/>
          <w:sz w:val="22"/>
          <w:szCs w:val="22"/>
          <w:lang w:val="es-BO" w:eastAsia="es-ES"/>
        </w:rPr>
      </w:pPr>
      <w:r w:rsidRPr="008A2D97">
        <w:rPr>
          <w:rFonts w:ascii="Calibri" w:hAnsi="Calibri" w:cs="Calibri"/>
          <w:spacing w:val="-3"/>
          <w:sz w:val="22"/>
          <w:szCs w:val="22"/>
          <w:lang w:val="es-BO" w:eastAsia="es-ES"/>
        </w:rPr>
        <w:t xml:space="preserve">Es responsabilidad del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cumplir con las especificaciones del Contrato por lo que la presencia o ausencia extraordinaria de la </w:t>
      </w:r>
      <w:r w:rsidRPr="008A2D97">
        <w:rPr>
          <w:rFonts w:ascii="Calibri" w:hAnsi="Calibri" w:cs="Calibri"/>
          <w:b/>
          <w:bCs/>
          <w:spacing w:val="-3"/>
          <w:sz w:val="22"/>
          <w:szCs w:val="22"/>
          <w:lang w:val="es-BO" w:eastAsia="es-ES"/>
        </w:rPr>
        <w:t xml:space="preserve">SUPERVISIÓN </w:t>
      </w:r>
      <w:r w:rsidRPr="008A2D97">
        <w:rPr>
          <w:rFonts w:ascii="Calibri" w:hAnsi="Calibri" w:cs="Calibri"/>
          <w:spacing w:val="-3"/>
          <w:sz w:val="22"/>
          <w:szCs w:val="22"/>
          <w:lang w:val="es-BO" w:eastAsia="es-ES"/>
        </w:rPr>
        <w:t xml:space="preserve">en cualquier fase de los </w:t>
      </w:r>
      <w:r w:rsidRPr="008A2D97">
        <w:rPr>
          <w:rFonts w:ascii="Calibri" w:hAnsi="Calibri" w:cs="Calibri"/>
          <w:spacing w:val="-3"/>
          <w:sz w:val="22"/>
          <w:szCs w:val="22"/>
          <w:lang w:val="es-BO" w:eastAsia="es-ES"/>
        </w:rPr>
        <w:lastRenderedPageBreak/>
        <w:t xml:space="preserve">trabajos, no podrá de modo alguno, exonerar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de sus responsabilidades para la ejecución de la Obra de acuerdo con el Contrato y sus anexos.</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Pruebas:</w:t>
      </w:r>
    </w:p>
    <w:p w:rsidR="008A2D97" w:rsidRPr="008A2D97" w:rsidRDefault="008A2D97" w:rsidP="008A2D97">
      <w:pPr>
        <w:tabs>
          <w:tab w:val="left" w:pos="567"/>
        </w:tabs>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 xml:space="preserve">en coordinación con el </w:t>
      </w:r>
      <w:r w:rsidRPr="008A2D97">
        <w:rPr>
          <w:rFonts w:ascii="Calibri" w:hAnsi="Calibri" w:cs="Calibri"/>
          <w:b/>
          <w:bCs/>
          <w:sz w:val="22"/>
          <w:szCs w:val="22"/>
          <w:lang w:val="es-BO" w:eastAsia="es-ES"/>
        </w:rPr>
        <w:t xml:space="preserve">FISCAL DE OBRA </w:t>
      </w:r>
      <w:r w:rsidRPr="008A2D97">
        <w:rPr>
          <w:rFonts w:ascii="Calibri" w:hAnsi="Calibri" w:cs="Calibri"/>
          <w:sz w:val="22"/>
          <w:szCs w:val="22"/>
          <w:lang w:val="es-BO" w:eastAsia="es-ES"/>
        </w:rPr>
        <w:t xml:space="preserve">ordena al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Una vez determinados los trabajos con defecto,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deberá proceder a corregirlos a satisfacción del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la </w:t>
      </w:r>
      <w:r w:rsidRPr="008A2D97">
        <w:rPr>
          <w:rFonts w:ascii="Calibri" w:hAnsi="Calibri" w:cs="Calibri"/>
          <w:b/>
          <w:bCs/>
          <w:sz w:val="22"/>
          <w:szCs w:val="22"/>
          <w:lang w:val="es-BO" w:eastAsia="es-ES"/>
        </w:rPr>
        <w:t xml:space="preserve">SUPERVISIÓN </w:t>
      </w:r>
      <w:r w:rsidRPr="008A2D97">
        <w:rPr>
          <w:rFonts w:ascii="Calibri" w:hAnsi="Calibri" w:cs="Calibri"/>
          <w:bCs/>
          <w:sz w:val="22"/>
          <w:szCs w:val="22"/>
          <w:lang w:val="es-BO" w:eastAsia="es-ES"/>
        </w:rPr>
        <w:t>a su cuenta y cargo</w:t>
      </w:r>
      <w:r w:rsidRPr="008A2D97">
        <w:rPr>
          <w:rFonts w:ascii="Calibri" w:hAnsi="Calibri" w:cs="Calibri"/>
          <w:sz w:val="22"/>
          <w:szCs w:val="22"/>
          <w:lang w:val="es-BO" w:eastAsia="es-ES"/>
        </w:rPr>
        <w:t>.</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bCs/>
          <w:spacing w:val="-3"/>
          <w:sz w:val="22"/>
          <w:szCs w:val="22"/>
          <w:lang w:val="es-BO" w:eastAsia="es-ES"/>
        </w:rPr>
      </w:pPr>
      <w:r w:rsidRPr="008A2D97">
        <w:rPr>
          <w:rFonts w:ascii="Calibri" w:hAnsi="Calibri" w:cs="Calibri"/>
          <w:b/>
          <w:bCs/>
          <w:spacing w:val="-3"/>
          <w:sz w:val="22"/>
          <w:szCs w:val="22"/>
          <w:lang w:val="es-BO" w:eastAsia="es-ES"/>
        </w:rPr>
        <w:t>Corrección de defectos:</w:t>
      </w:r>
    </w:p>
    <w:p w:rsidR="008A2D97" w:rsidRPr="008A2D97" w:rsidRDefault="008A2D97" w:rsidP="008A2D97">
      <w:pPr>
        <w:tabs>
          <w:tab w:val="left" w:pos="567"/>
        </w:tabs>
        <w:spacing w:before="120" w:after="120"/>
        <w:ind w:left="567"/>
        <w:jc w:val="both"/>
        <w:rPr>
          <w:rFonts w:ascii="Calibri" w:hAnsi="Calibri" w:cs="Calibri"/>
          <w:b/>
          <w:bCs/>
          <w:spacing w:val="-3"/>
          <w:sz w:val="22"/>
          <w:szCs w:val="22"/>
          <w:lang w:val="es-BO" w:eastAsia="es-ES"/>
        </w:rPr>
      </w:pPr>
      <w:r w:rsidRPr="008A2D97">
        <w:rPr>
          <w:rFonts w:ascii="Calibri" w:hAnsi="Calibri" w:cs="Calibri"/>
          <w:spacing w:val="-3"/>
          <w:sz w:val="22"/>
          <w:szCs w:val="22"/>
          <w:lang w:val="es-BO" w:eastAsia="es-ES"/>
        </w:rPr>
        <w:t xml:space="preserve">Dentro del plazo de ejecución de la Obra, cada vez que se notifique un defecto, el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lo corregirá dentro del plazo especificado en la notificación de la </w:t>
      </w:r>
      <w:r w:rsidRPr="008A2D97">
        <w:rPr>
          <w:rFonts w:ascii="Calibri" w:hAnsi="Calibri" w:cs="Calibri"/>
          <w:b/>
          <w:bCs/>
          <w:spacing w:val="-3"/>
          <w:sz w:val="22"/>
          <w:szCs w:val="22"/>
          <w:lang w:val="es-BO" w:eastAsia="es-ES"/>
        </w:rPr>
        <w:t>SUPERVISIÓN</w:t>
      </w:r>
      <w:r w:rsidRPr="008A2D97">
        <w:rPr>
          <w:rFonts w:ascii="Calibri" w:hAnsi="Calibri" w:cs="Calibri"/>
          <w:spacing w:val="-3"/>
          <w:sz w:val="22"/>
          <w:szCs w:val="22"/>
          <w:lang w:val="es-BO" w:eastAsia="es-ES"/>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a cuenta y cargo del </w:t>
      </w:r>
      <w:r w:rsidRPr="008A2D97">
        <w:rPr>
          <w:rFonts w:ascii="Calibri" w:hAnsi="Calibri" w:cs="Calibri"/>
          <w:b/>
          <w:spacing w:val="-3"/>
          <w:sz w:val="22"/>
          <w:szCs w:val="22"/>
          <w:lang w:val="es-BO" w:eastAsia="es-ES"/>
        </w:rPr>
        <w:t>CONTRATISTA</w:t>
      </w:r>
      <w:r w:rsidRPr="008A2D97">
        <w:rPr>
          <w:rFonts w:ascii="Calibri" w:hAnsi="Calibri" w:cs="Calibri"/>
          <w:spacing w:val="-3"/>
          <w:sz w:val="22"/>
          <w:szCs w:val="22"/>
          <w:lang w:val="es-BO" w:eastAsia="es-ES"/>
        </w:rPr>
        <w:t xml:space="preserve">, en forma satisfactoria para la </w:t>
      </w:r>
      <w:r w:rsidRPr="008A2D97">
        <w:rPr>
          <w:rFonts w:ascii="Calibri" w:hAnsi="Calibri" w:cs="Calibri"/>
          <w:b/>
          <w:bCs/>
          <w:spacing w:val="-3"/>
          <w:sz w:val="22"/>
          <w:szCs w:val="22"/>
          <w:lang w:val="es-BO" w:eastAsia="es-ES"/>
        </w:rPr>
        <w:t xml:space="preserve">SUPERVISIÓN </w:t>
      </w:r>
      <w:r w:rsidRPr="008A2D97">
        <w:rPr>
          <w:rFonts w:ascii="Calibri" w:hAnsi="Calibri" w:cs="Calibri"/>
          <w:bCs/>
          <w:spacing w:val="-3"/>
          <w:sz w:val="22"/>
          <w:szCs w:val="22"/>
          <w:lang w:val="es-BO" w:eastAsia="es-ES"/>
        </w:rPr>
        <w:t xml:space="preserve">y </w:t>
      </w:r>
      <w:r w:rsidRPr="008A2D97">
        <w:rPr>
          <w:rFonts w:ascii="Calibri" w:hAnsi="Calibri" w:cs="Calibri"/>
          <w:b/>
          <w:bCs/>
          <w:spacing w:val="-3"/>
          <w:sz w:val="22"/>
          <w:szCs w:val="22"/>
          <w:lang w:val="es-BO" w:eastAsia="es-ES"/>
        </w:rPr>
        <w:t>FISCAL DE OBRA</w:t>
      </w:r>
      <w:r w:rsidRPr="008A2D97">
        <w:rPr>
          <w:rFonts w:ascii="Calibri" w:hAnsi="Calibri" w:cs="Calibri"/>
          <w:spacing w:val="-3"/>
          <w:sz w:val="22"/>
          <w:szCs w:val="22"/>
          <w:lang w:val="es-BO" w:eastAsia="es-ES"/>
        </w:rPr>
        <w:t>.</w:t>
      </w:r>
    </w:p>
    <w:p w:rsidR="008A2D97" w:rsidRPr="008A2D97" w:rsidRDefault="008A2D97" w:rsidP="008A2D97">
      <w:pPr>
        <w:tabs>
          <w:tab w:val="left" w:pos="567"/>
        </w:tabs>
        <w:spacing w:before="120" w:after="120"/>
        <w:ind w:left="567"/>
        <w:jc w:val="both"/>
        <w:rPr>
          <w:rFonts w:ascii="Calibri" w:hAnsi="Calibri" w:cs="Calibri"/>
          <w:b/>
          <w:bCs/>
          <w:spacing w:val="-3"/>
          <w:sz w:val="22"/>
          <w:szCs w:val="22"/>
          <w:lang w:val="es-BO" w:eastAsia="es-ES"/>
        </w:rPr>
      </w:pPr>
      <w:r w:rsidRPr="008A2D97">
        <w:rPr>
          <w:rFonts w:ascii="Calibri" w:hAnsi="Calibri" w:cs="Calibri"/>
          <w:spacing w:val="-3"/>
          <w:sz w:val="22"/>
          <w:szCs w:val="22"/>
          <w:lang w:val="es-BO" w:eastAsia="es-ES"/>
        </w:rPr>
        <w:t xml:space="preserve">La </w:t>
      </w:r>
      <w:r w:rsidRPr="008A2D97">
        <w:rPr>
          <w:rFonts w:ascii="Calibri" w:hAnsi="Calibri" w:cs="Calibri"/>
          <w:b/>
          <w:bCs/>
          <w:spacing w:val="-3"/>
          <w:sz w:val="22"/>
          <w:szCs w:val="22"/>
          <w:lang w:val="es-BO" w:eastAsia="es-ES"/>
        </w:rPr>
        <w:t xml:space="preserve">SUPERVISIÓN </w:t>
      </w:r>
      <w:r w:rsidRPr="008A2D97">
        <w:rPr>
          <w:rFonts w:ascii="Calibri" w:hAnsi="Calibri" w:cs="Calibri"/>
          <w:bCs/>
          <w:spacing w:val="-3"/>
          <w:sz w:val="22"/>
          <w:szCs w:val="22"/>
          <w:lang w:val="es-BO" w:eastAsia="es-ES"/>
        </w:rPr>
        <w:t>en coordinación con el</w:t>
      </w:r>
      <w:r w:rsidRPr="008A2D97">
        <w:rPr>
          <w:rFonts w:ascii="Calibri" w:hAnsi="Calibri" w:cs="Calibri"/>
          <w:b/>
          <w:bCs/>
          <w:spacing w:val="-3"/>
          <w:sz w:val="22"/>
          <w:szCs w:val="22"/>
          <w:lang w:val="es-BO" w:eastAsia="es-ES"/>
        </w:rPr>
        <w:t xml:space="preserve"> FISCAL DE OBRA </w:t>
      </w:r>
      <w:r w:rsidRPr="008A2D97">
        <w:rPr>
          <w:rFonts w:ascii="Calibri" w:hAnsi="Calibri" w:cs="Calibri"/>
          <w:spacing w:val="-3"/>
          <w:sz w:val="22"/>
          <w:szCs w:val="22"/>
          <w:lang w:val="es-BO" w:eastAsia="es-ES"/>
        </w:rPr>
        <w:t xml:space="preserve">notificará al </w:t>
      </w:r>
      <w:r w:rsidRPr="008A2D97">
        <w:rPr>
          <w:rFonts w:ascii="Calibri" w:hAnsi="Calibri" w:cs="Calibri"/>
          <w:b/>
          <w:bCs/>
          <w:spacing w:val="-3"/>
          <w:sz w:val="22"/>
          <w:szCs w:val="22"/>
          <w:lang w:val="es-BO" w:eastAsia="es-ES"/>
        </w:rPr>
        <w:t xml:space="preserve">CONTRATISTA </w:t>
      </w:r>
      <w:r w:rsidRPr="008A2D97">
        <w:rPr>
          <w:rFonts w:ascii="Calibri" w:hAnsi="Calibri" w:cs="Calibri"/>
          <w:spacing w:val="-3"/>
          <w:sz w:val="22"/>
          <w:szCs w:val="22"/>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rsidR="008A2D97" w:rsidRPr="008A2D97" w:rsidRDefault="008A2D97" w:rsidP="00F3121C">
      <w:pPr>
        <w:numPr>
          <w:ilvl w:val="1"/>
          <w:numId w:val="53"/>
        </w:numPr>
        <w:tabs>
          <w:tab w:val="left" w:pos="567"/>
        </w:tabs>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Defectos no corregidos:</w:t>
      </w:r>
    </w:p>
    <w:p w:rsidR="008A2D97" w:rsidRPr="008A2D97" w:rsidRDefault="008A2D97" w:rsidP="008A2D97">
      <w:pPr>
        <w:tabs>
          <w:tab w:val="left" w:pos="567"/>
        </w:tabs>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no ha corregido el defecto dentro del plazo especificado en la notificación de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durante la ejecución de la Obra, antes de la recepción provisional o antes de la recepción definitiva, la </w:t>
      </w:r>
      <w:r w:rsidRPr="008A2D97">
        <w:rPr>
          <w:rFonts w:ascii="Calibri" w:hAnsi="Calibri" w:cs="Calibri"/>
          <w:b/>
          <w:bCs/>
          <w:sz w:val="22"/>
          <w:szCs w:val="22"/>
          <w:lang w:val="es-BO" w:eastAsia="es-ES"/>
        </w:rPr>
        <w:t xml:space="preserve">SUPERVISIÓN </w:t>
      </w:r>
      <w:r w:rsidRPr="008A2D97">
        <w:rPr>
          <w:rFonts w:ascii="Calibri" w:hAnsi="Calibri" w:cs="Calibri"/>
          <w:sz w:val="22"/>
          <w:szCs w:val="22"/>
          <w:lang w:val="es-BO" w:eastAsia="es-ES"/>
        </w:rPr>
        <w:t xml:space="preserve">podrá estimar el precio de la corrección del defecto para ser pagado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o rechazará la recepción provisional o la recepción definitiva, según corresponda.</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TERCERA.- (MEDICIÓN DE CANTIDADES DE OBRA).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Para la medición de las cantidades de Obra ejecutada mensualmente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éste notificará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con tres (03) días calendario de anticipación y preparará todo lo necesario para que se realice dicha labor, sin obstáculos y con la exactitud requerida.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Los resultados de las mediciones efectuadas conjuntamente y los cálculos respectivos se consignarán en una planilla especial que será elaborada por 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en dos ejemplares, uno de los cuales será entregado con fecha, en versión definitiva al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para su control y aprobación.</w:t>
      </w:r>
    </w:p>
    <w:p w:rsidR="008A2D97" w:rsidRPr="008A2D97" w:rsidRDefault="008A2D97" w:rsidP="008A2D97">
      <w:pPr>
        <w:spacing w:before="120" w:after="120"/>
        <w:jc w:val="both"/>
        <w:rPr>
          <w:rFonts w:ascii="Calibri" w:hAnsi="Calibri" w:cs="Calibri"/>
          <w:bCs/>
          <w:sz w:val="22"/>
          <w:szCs w:val="22"/>
          <w:lang w:val="es-BO" w:eastAsia="es-ES"/>
        </w:rPr>
      </w:pPr>
      <w:r w:rsidRPr="008A2D97">
        <w:rPr>
          <w:rFonts w:ascii="Calibri" w:hAnsi="Calibri" w:cs="Calibri"/>
          <w:bCs/>
          <w:sz w:val="22"/>
          <w:szCs w:val="22"/>
          <w:lang w:val="es-BO" w:eastAsia="es-ES"/>
        </w:rPr>
        <w:t xml:space="preserve">Asimismo, posterior a toda medición y verificación de los volúmenes de la Obra, el </w:t>
      </w:r>
      <w:r w:rsidRPr="008A2D97">
        <w:rPr>
          <w:rFonts w:ascii="Calibri" w:hAnsi="Calibri" w:cs="Calibri"/>
          <w:b/>
          <w:bCs/>
          <w:sz w:val="22"/>
          <w:szCs w:val="22"/>
          <w:lang w:val="es-BO" w:eastAsia="es-ES"/>
        </w:rPr>
        <w:t>SUPERVISOR</w:t>
      </w:r>
      <w:r w:rsidRPr="008A2D97">
        <w:rPr>
          <w:rFonts w:ascii="Calibri" w:hAnsi="Calibri" w:cs="Calibri"/>
          <w:bCs/>
          <w:sz w:val="22"/>
          <w:szCs w:val="22"/>
          <w:lang w:val="es-BO" w:eastAsia="es-ES"/>
        </w:rPr>
        <w:t xml:space="preserve"> tiene la obligación de generar un documento síntesis de todas las mediciones. Dicho documento deberá mantenerse actualizado y podrá ser requerido por fiscalización, cuando se considere necesario.</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bCs/>
          <w:sz w:val="22"/>
          <w:szCs w:val="22"/>
          <w:lang w:val="es-BO" w:eastAsia="es-ES"/>
        </w:rPr>
        <w:t xml:space="preserve">CONTRATISTA </w:t>
      </w:r>
      <w:r w:rsidRPr="008A2D97">
        <w:rPr>
          <w:rFonts w:ascii="Calibri" w:hAnsi="Calibri" w:cs="Calibri"/>
          <w:sz w:val="22"/>
          <w:szCs w:val="22"/>
          <w:lang w:val="es-BO" w:eastAsia="es-ES"/>
        </w:rPr>
        <w:t xml:space="preserve">preparará el certificado de pago o planilla mensual correspondiente en función de las mediciones realizadas conjuntamente con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Las obras deberán medirse netas, excepto cuando los documentos de Contrato prescriban un procedimiento diferente.</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lastRenderedPageBreak/>
        <w:t xml:space="preserve">No se medirán volúmenes excedentes cuya ejecución no haya sido aprobada por escrito por el </w:t>
      </w:r>
      <w:r w:rsidRPr="008A2D97">
        <w:rPr>
          <w:rFonts w:ascii="Calibri" w:hAnsi="Calibri" w:cs="Calibri"/>
          <w:b/>
          <w:bCs/>
          <w:sz w:val="22"/>
          <w:szCs w:val="22"/>
          <w:lang w:val="es-BO" w:eastAsia="es-ES"/>
        </w:rPr>
        <w:t>SUPERVISOR.</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VIGÉSIMA CUARTA.- (ESTIPULACIONES SOBRE IMPUESTOS y TRIBUTOS). (</w:t>
      </w:r>
      <w:r w:rsidRPr="008A2D97">
        <w:rPr>
          <w:rFonts w:ascii="Calibri" w:hAnsi="Calibri" w:cs="Calibri"/>
          <w:b/>
          <w:i/>
          <w:sz w:val="22"/>
          <w:szCs w:val="22"/>
          <w:lang w:val="es-BO" w:eastAsia="es-ES"/>
        </w:rPr>
        <w:t>Clausula sujeta la validación la dirección de tributos)</w:t>
      </w:r>
    </w:p>
    <w:p w:rsidR="008A2D97" w:rsidRPr="008A2D97" w:rsidRDefault="008A2D97" w:rsidP="008A2D97">
      <w:pPr>
        <w:widowControl w:val="0"/>
        <w:spacing w:before="120" w:after="120"/>
        <w:ind w:hanging="11"/>
        <w:jc w:val="both"/>
        <w:rPr>
          <w:rFonts w:ascii="Calibri" w:hAnsi="Calibri" w:cs="Calibri"/>
          <w:sz w:val="22"/>
          <w:szCs w:val="22"/>
          <w:lang w:val="es-ES_tradnl" w:eastAsia="es-ES"/>
        </w:rPr>
      </w:pPr>
      <w:r w:rsidRPr="008A2D97">
        <w:rPr>
          <w:rFonts w:ascii="Calibri" w:hAnsi="Calibri" w:cs="Calibri"/>
          <w:sz w:val="22"/>
          <w:szCs w:val="22"/>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8A2D97">
        <w:rPr>
          <w:rFonts w:ascii="Calibri" w:hAnsi="Calibri" w:cs="Calibri"/>
          <w:b/>
          <w:sz w:val="22"/>
          <w:szCs w:val="22"/>
          <w:lang w:val="es-ES_tradnl" w:eastAsia="es-ES"/>
        </w:rPr>
        <w:t xml:space="preserve">CONTRATISTA </w:t>
      </w:r>
      <w:r w:rsidRPr="008A2D97">
        <w:rPr>
          <w:rFonts w:ascii="Calibri" w:hAnsi="Calibri" w:cs="Calibri"/>
          <w:sz w:val="22"/>
          <w:szCs w:val="22"/>
          <w:lang w:val="es-ES_tradnl" w:eastAsia="es-ES"/>
        </w:rPr>
        <w:t xml:space="preserve">conforme a lo previsto en la legislación aplicable, sin derecho a reembolso. </w:t>
      </w:r>
      <w:r w:rsidRPr="008A2D97">
        <w:rPr>
          <w:rFonts w:ascii="Calibri" w:hAnsi="Calibri" w:cs="Calibri"/>
          <w:b/>
          <w:sz w:val="22"/>
          <w:szCs w:val="22"/>
          <w:lang w:val="es-ES_tradnl" w:eastAsia="es-ES"/>
        </w:rPr>
        <w:t>YPFB</w:t>
      </w:r>
      <w:r w:rsidRPr="008A2D97">
        <w:rPr>
          <w:rFonts w:ascii="Calibri" w:hAnsi="Calibri" w:cs="Calibri"/>
          <w:sz w:val="22"/>
          <w:szCs w:val="22"/>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8A2D97" w:rsidRPr="008A2D97" w:rsidRDefault="008A2D97" w:rsidP="008A2D97">
      <w:pPr>
        <w:widowControl w:val="0"/>
        <w:spacing w:before="120" w:after="120"/>
        <w:ind w:hanging="11"/>
        <w:jc w:val="both"/>
        <w:rPr>
          <w:rFonts w:ascii="Calibri" w:hAnsi="Calibri" w:cs="Calibri"/>
          <w:sz w:val="22"/>
          <w:szCs w:val="22"/>
          <w:lang w:val="es-ES_tradnl" w:eastAsia="es-ES"/>
        </w:rPr>
      </w:pPr>
      <w:r w:rsidRPr="008A2D97">
        <w:rPr>
          <w:rFonts w:ascii="Calibri" w:hAnsi="Calibri" w:cs="Calibri"/>
          <w:sz w:val="22"/>
          <w:szCs w:val="22"/>
          <w:lang w:val="es-ES_tradnl" w:eastAsia="es-ES"/>
        </w:rPr>
        <w:t xml:space="preserve">El </w:t>
      </w:r>
      <w:r w:rsidRPr="008A2D97">
        <w:rPr>
          <w:rFonts w:ascii="Calibri" w:hAnsi="Calibri" w:cs="Calibri"/>
          <w:b/>
          <w:sz w:val="22"/>
          <w:szCs w:val="22"/>
          <w:lang w:val="es-ES_tradnl" w:eastAsia="es-ES"/>
        </w:rPr>
        <w:t xml:space="preserve">CONTRATISTA </w:t>
      </w:r>
      <w:r w:rsidRPr="008A2D97">
        <w:rPr>
          <w:rFonts w:ascii="Calibri" w:hAnsi="Calibri" w:cs="Calibri"/>
          <w:sz w:val="22"/>
          <w:szCs w:val="22"/>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rsidR="008A2D97" w:rsidRPr="008A2D97" w:rsidRDefault="008A2D97" w:rsidP="008A2D97">
      <w:pPr>
        <w:widowControl w:val="0"/>
        <w:spacing w:before="120" w:after="120"/>
        <w:ind w:hanging="11"/>
        <w:jc w:val="both"/>
        <w:rPr>
          <w:rFonts w:ascii="Calibri" w:hAnsi="Calibri" w:cs="Calibri"/>
          <w:color w:val="FF0000"/>
          <w:sz w:val="22"/>
          <w:szCs w:val="22"/>
          <w:lang w:val="es-ES_tradnl" w:eastAsia="es-ES"/>
        </w:rPr>
      </w:pPr>
      <w:r w:rsidRPr="008A2D97">
        <w:rPr>
          <w:rFonts w:ascii="Calibri" w:hAnsi="Calibri" w:cs="Calibri"/>
          <w:sz w:val="22"/>
          <w:szCs w:val="22"/>
          <w:lang w:val="es-ES_tradnl" w:eastAsia="es-ES"/>
        </w:rPr>
        <w:t xml:space="preserve">En caso de que posteriormente, el Estado Plurinacional de Bolivia implantara impuestos adicionales, disminuyera o incrementara los vigentes, mediante disposición legal expresa, el </w:t>
      </w:r>
      <w:r w:rsidRPr="008A2D97">
        <w:rPr>
          <w:rFonts w:ascii="Calibri" w:hAnsi="Calibri" w:cs="Calibri"/>
          <w:b/>
          <w:sz w:val="22"/>
          <w:szCs w:val="22"/>
          <w:lang w:val="es-ES_tradnl" w:eastAsia="es-ES"/>
        </w:rPr>
        <w:t>CONTRATISTA</w:t>
      </w:r>
      <w:r w:rsidRPr="008A2D97">
        <w:rPr>
          <w:rFonts w:ascii="Calibri" w:hAnsi="Calibri" w:cs="Calibri"/>
          <w:sz w:val="22"/>
          <w:szCs w:val="22"/>
          <w:lang w:val="es-ES_tradnl" w:eastAsia="es-ES"/>
        </w:rPr>
        <w:t xml:space="preserve"> deberá acogerse a su cumplimiento desde la fecha de vigencia de dicha normativa, no existiendo la posibilidad de que el </w:t>
      </w:r>
      <w:r w:rsidRPr="008A2D97">
        <w:rPr>
          <w:rFonts w:ascii="Calibri" w:hAnsi="Calibri" w:cs="Calibri"/>
          <w:b/>
          <w:sz w:val="22"/>
          <w:szCs w:val="22"/>
          <w:lang w:val="es-ES_tradnl" w:eastAsia="es-ES"/>
        </w:rPr>
        <w:t>CONTRATISTA</w:t>
      </w:r>
      <w:r w:rsidRPr="008A2D97">
        <w:rPr>
          <w:rFonts w:ascii="Calibri" w:hAnsi="Calibri" w:cs="Calibri"/>
          <w:sz w:val="22"/>
          <w:szCs w:val="22"/>
          <w:lang w:val="es-ES_tradnl" w:eastAsia="es-ES"/>
        </w:rPr>
        <w:t xml:space="preserve"> solicite a YPFB ningún ajuste al monto total del presente Contrato.</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QUINTA.- (INTRANSFERIBILIDAD DEL CONTRATO).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bajo ningún título podrá ceder, transferir, subrogar, total o parcialmente este Contrato.</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En caso excepcional, emergente de causa de fuerza mayor, caso fortuito o necesidad pública, las Partes podrán acordar la cesión o subrogación del Contrato total o parcialmente previa la aprobación de </w:t>
      </w:r>
      <w:r w:rsidRPr="008A2D97">
        <w:rPr>
          <w:rFonts w:ascii="Calibri" w:hAnsi="Calibri" w:cs="Calibri"/>
          <w:b/>
          <w:sz w:val="22"/>
          <w:szCs w:val="22"/>
          <w:lang w:eastAsia="es-ES"/>
        </w:rPr>
        <w:t>YPFB,</w:t>
      </w:r>
      <w:r w:rsidRPr="008A2D97">
        <w:rPr>
          <w:rFonts w:ascii="Calibri" w:hAnsi="Calibri" w:cs="Calibri"/>
          <w:sz w:val="22"/>
          <w:szCs w:val="22"/>
          <w:lang w:eastAsia="es-ES"/>
        </w:rPr>
        <w:t xml:space="preserve"> bajo los mismos términos y condiciones del presente Contrato. </w:t>
      </w:r>
    </w:p>
    <w:p w:rsidR="008A2D97" w:rsidRPr="008A2D97" w:rsidRDefault="008A2D97" w:rsidP="008A2D97">
      <w:pPr>
        <w:spacing w:before="120" w:after="120"/>
        <w:ind w:right="-7"/>
        <w:jc w:val="both"/>
        <w:rPr>
          <w:rFonts w:ascii="Calibri" w:hAnsi="Calibri" w:cs="Calibri"/>
          <w:sz w:val="22"/>
          <w:szCs w:val="22"/>
          <w:lang w:val="es-BO"/>
        </w:rPr>
      </w:pPr>
      <w:r w:rsidRPr="008A2D97">
        <w:rPr>
          <w:rFonts w:ascii="Calibri" w:hAnsi="Calibri" w:cs="Calibri"/>
          <w:color w:val="000000"/>
          <w:sz w:val="22"/>
          <w:szCs w:val="22"/>
          <w:lang w:val="es-BO"/>
        </w:rPr>
        <w:t xml:space="preserve">La Parte que se propone </w:t>
      </w:r>
      <w:r w:rsidRPr="008A2D97">
        <w:rPr>
          <w:rFonts w:ascii="Calibri" w:hAnsi="Calibri" w:cs="Calibri"/>
          <w:sz w:val="22"/>
          <w:szCs w:val="22"/>
          <w:lang w:val="es-BO"/>
        </w:rPr>
        <w:t>ceder, transferir o subrogar el presente Contrato,</w:t>
      </w:r>
      <w:r w:rsidRPr="008A2D97">
        <w:rPr>
          <w:rFonts w:ascii="Calibri" w:hAnsi="Calibri" w:cs="Calibri"/>
          <w:color w:val="000000"/>
          <w:sz w:val="22"/>
          <w:szCs w:val="22"/>
          <w:lang w:val="es-BO"/>
        </w:rPr>
        <w:t xml:space="preserve"> debe notificar a la otra Parte, por lo menos con quince (15) Días de anticipación, para que esta última evalúe si la </w:t>
      </w:r>
      <w:r w:rsidRPr="008A2D97">
        <w:rPr>
          <w:rFonts w:ascii="Calibri" w:hAnsi="Calibri" w:cs="Calibri"/>
          <w:sz w:val="22"/>
          <w:szCs w:val="22"/>
          <w:lang w:val="es-BO"/>
        </w:rPr>
        <w:t xml:space="preserve">cesión, transferencia o subrogación </w:t>
      </w:r>
      <w:r w:rsidRPr="008A2D97">
        <w:rPr>
          <w:rFonts w:ascii="Calibri" w:hAnsi="Calibri" w:cs="Calibri"/>
          <w:color w:val="000000"/>
          <w:sz w:val="22"/>
          <w:szCs w:val="22"/>
          <w:lang w:val="es-BO"/>
        </w:rPr>
        <w:t xml:space="preserve">afecta a sus intereses o no, lo que deberá comunicar a la parte cedente dentro de los quince (15) días hábiles siguientes del aviso de la </w:t>
      </w:r>
      <w:r w:rsidRPr="008A2D97">
        <w:rPr>
          <w:rFonts w:ascii="Calibri" w:hAnsi="Calibri" w:cs="Calibri"/>
          <w:sz w:val="22"/>
          <w:szCs w:val="22"/>
          <w:lang w:val="es-BO"/>
        </w:rPr>
        <w:t>cesión, transferencia o subrogación.</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Una vez aprobada la </w:t>
      </w:r>
      <w:r w:rsidRPr="008A2D97">
        <w:rPr>
          <w:rFonts w:ascii="Calibri" w:hAnsi="Calibri" w:cs="Calibri"/>
          <w:sz w:val="22"/>
          <w:szCs w:val="22"/>
          <w:lang w:val="es-BO" w:eastAsia="es-ES"/>
        </w:rPr>
        <w:t>cesión, transferencia o subrogación</w:t>
      </w:r>
      <w:r w:rsidRPr="008A2D97">
        <w:rPr>
          <w:rFonts w:ascii="Calibri" w:hAnsi="Calibri" w:cs="Calibri"/>
          <w:sz w:val="22"/>
          <w:szCs w:val="22"/>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VIGÉSIMA SEXTA.- (CAUSAS DE FUERZA MAYOR Y/O CASO FORTUITO).</w:t>
      </w:r>
      <w:r w:rsidRPr="008A2D97">
        <w:rPr>
          <w:rFonts w:ascii="Calibri" w:hAnsi="Calibri" w:cs="Calibri"/>
          <w:sz w:val="22"/>
          <w:szCs w:val="22"/>
          <w:lang w:val="es-BO" w:eastAsia="es-ES"/>
        </w:rPr>
        <w:t xml:space="preserve"> </w:t>
      </w:r>
    </w:p>
    <w:p w:rsidR="008A2D97" w:rsidRPr="008A2D97" w:rsidRDefault="008A2D97" w:rsidP="008A2D97">
      <w:pPr>
        <w:spacing w:before="120" w:after="120"/>
        <w:ind w:right="-7"/>
        <w:jc w:val="both"/>
        <w:outlineLvl w:val="1"/>
        <w:rPr>
          <w:rFonts w:ascii="Calibri" w:hAnsi="Calibri" w:cs="Calibri"/>
          <w:sz w:val="22"/>
          <w:szCs w:val="22"/>
          <w:lang w:eastAsia="x-none"/>
        </w:rPr>
      </w:pPr>
      <w:r w:rsidRPr="008A2D97">
        <w:rPr>
          <w:rFonts w:ascii="Calibri" w:hAnsi="Calibri" w:cs="Calibr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w:t>
      </w:r>
      <w:r w:rsidRPr="008A2D97">
        <w:rPr>
          <w:rFonts w:ascii="Calibri" w:hAnsi="Calibri" w:cs="Calibri"/>
          <w:b/>
          <w:i/>
          <w:sz w:val="22"/>
          <w:szCs w:val="22"/>
          <w:lang w:val="es-BO" w:eastAsia="x-none"/>
        </w:rPr>
        <w:t>(cuando corresponda</w:t>
      </w:r>
      <w:r w:rsidRPr="008A2D97">
        <w:rPr>
          <w:rFonts w:ascii="Calibri" w:hAnsi="Calibri" w:cs="Calibri"/>
          <w:sz w:val="22"/>
          <w:szCs w:val="22"/>
          <w:lang w:val="es-BO" w:eastAsia="x-none"/>
        </w:rPr>
        <w:t xml:space="preserv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A2D97" w:rsidRPr="008A2D97" w:rsidRDefault="008A2D97" w:rsidP="008A2D97">
      <w:pPr>
        <w:spacing w:before="120" w:after="120"/>
        <w:jc w:val="both"/>
        <w:rPr>
          <w:rFonts w:ascii="Calibri" w:hAnsi="Calibri" w:cs="Calibri"/>
          <w:color w:val="FF0000"/>
          <w:sz w:val="22"/>
          <w:szCs w:val="22"/>
          <w:lang w:eastAsia="es-ES"/>
        </w:rPr>
      </w:pPr>
      <w:r w:rsidRPr="008A2D97">
        <w:rPr>
          <w:rFonts w:ascii="Calibri" w:hAnsi="Calibri" w:cs="Calibri"/>
          <w:sz w:val="22"/>
          <w:szCs w:val="22"/>
          <w:lang w:eastAsia="es-ES"/>
        </w:rPr>
        <w:t xml:space="preserve">Con el fin de exceptuar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de determinadas responsabilidades por mora durante la vigencia del presente Contrato, el </w:t>
      </w:r>
      <w:r w:rsidRPr="008A2D97">
        <w:rPr>
          <w:rFonts w:ascii="Calibri" w:hAnsi="Calibri" w:cs="Calibri"/>
          <w:b/>
          <w:bCs/>
          <w:sz w:val="22"/>
          <w:szCs w:val="22"/>
          <w:lang w:eastAsia="es-ES"/>
        </w:rPr>
        <w:t xml:space="preserve">SUPERVISOR </w:t>
      </w:r>
      <w:r w:rsidRPr="008A2D97">
        <w:rPr>
          <w:rFonts w:ascii="Calibri" w:hAnsi="Calibri" w:cs="Calibri"/>
          <w:bCs/>
          <w:sz w:val="22"/>
          <w:szCs w:val="22"/>
          <w:lang w:eastAsia="es-ES"/>
        </w:rPr>
        <w:t xml:space="preserve">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tendrá la </w:t>
      </w:r>
      <w:r w:rsidRPr="008A2D97">
        <w:rPr>
          <w:rFonts w:ascii="Calibri" w:hAnsi="Calibri" w:cs="Calibri"/>
          <w:sz w:val="22"/>
          <w:szCs w:val="22"/>
          <w:lang w:eastAsia="es-ES"/>
        </w:rPr>
        <w:lastRenderedPageBreak/>
        <w:t xml:space="preserve">facultad de calificar las causas de fuerza mayor y/o caso fortuito, que pudieran tener efectiva consecuencia sobre la ejecución del </w:t>
      </w:r>
      <w:r w:rsidRPr="008A2D97">
        <w:rPr>
          <w:rFonts w:ascii="Calibri" w:hAnsi="Calibri" w:cs="Calibri"/>
          <w:b/>
          <w:bCs/>
          <w:sz w:val="22"/>
          <w:szCs w:val="22"/>
          <w:lang w:eastAsia="es-ES"/>
        </w:rPr>
        <w:t xml:space="preserve">CONTRATO, </w:t>
      </w:r>
      <w:r w:rsidRPr="008A2D97">
        <w:rPr>
          <w:rFonts w:ascii="Calibri" w:hAnsi="Calibri" w:cs="Calibri"/>
          <w:bCs/>
          <w:sz w:val="22"/>
          <w:szCs w:val="22"/>
          <w:lang w:eastAsia="es-ES"/>
        </w:rPr>
        <w:t>previo cumplimiento de lo establecido en la presente Cláusula</w:t>
      </w:r>
      <w:r w:rsidRPr="008A2D97">
        <w:rPr>
          <w:rFonts w:ascii="Calibri" w:hAnsi="Calibri" w:cs="Calibri"/>
          <w:sz w:val="22"/>
          <w:szCs w:val="22"/>
          <w:lang w:eastAsia="es-ES"/>
        </w:rPr>
        <w:t xml:space="preserve">.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Se entiende por fuerza mayor al obstáculo externo, imprevisto o inevitable que origina una fuerza extraña al hombre y con tal medida impide el cumplimiento de la obligación (ejemplo: incendios, inundaciones y/o desastres naturales).</w:t>
      </w:r>
    </w:p>
    <w:p w:rsidR="008A2D97" w:rsidRPr="008A2D97" w:rsidRDefault="008A2D97" w:rsidP="008A2D97">
      <w:pPr>
        <w:spacing w:before="120" w:after="120"/>
        <w:jc w:val="both"/>
        <w:rPr>
          <w:rFonts w:ascii="Calibri" w:hAnsi="Calibri" w:cs="Calibri"/>
          <w:sz w:val="22"/>
          <w:szCs w:val="22"/>
          <w:lang w:eastAsia="es-BO"/>
        </w:rPr>
      </w:pPr>
      <w:r w:rsidRPr="008A2D97">
        <w:rPr>
          <w:rFonts w:ascii="Calibri" w:hAnsi="Calibri" w:cs="Calibri"/>
          <w:sz w:val="22"/>
          <w:szCs w:val="22"/>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A2D97" w:rsidRPr="008A2D97" w:rsidRDefault="008A2D97" w:rsidP="008A2D97">
      <w:pPr>
        <w:tabs>
          <w:tab w:val="left" w:pos="993"/>
          <w:tab w:val="center" w:pos="4706"/>
        </w:tabs>
        <w:spacing w:before="120" w:after="120"/>
        <w:ind w:right="-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26.1. Condiciones de Validez:</w:t>
      </w:r>
      <w:r w:rsidRPr="008A2D97">
        <w:rPr>
          <w:rFonts w:ascii="Calibri" w:hAnsi="Calibri" w:cs="Calibri"/>
          <w:b/>
          <w:sz w:val="22"/>
          <w:szCs w:val="22"/>
          <w:lang w:val="es-BO" w:eastAsia="x-none"/>
        </w:rPr>
        <w:tab/>
      </w:r>
    </w:p>
    <w:p w:rsidR="008A2D97" w:rsidRPr="008A2D97" w:rsidRDefault="008A2D97" w:rsidP="008A2D97">
      <w:pPr>
        <w:spacing w:before="120" w:after="120"/>
        <w:jc w:val="both"/>
        <w:rPr>
          <w:rFonts w:ascii="Calibri" w:hAnsi="Calibri" w:cs="Calibri"/>
          <w:sz w:val="22"/>
          <w:szCs w:val="22"/>
          <w:lang w:val="es-ES_tradnl" w:eastAsia="es-ES"/>
        </w:rPr>
      </w:pPr>
      <w:r w:rsidRPr="008A2D97">
        <w:rPr>
          <w:rFonts w:ascii="Calibri" w:hAnsi="Calibri" w:cs="Calibri"/>
          <w:sz w:val="22"/>
          <w:szCs w:val="22"/>
          <w:lang w:val="es-ES_tradnl" w:eastAsia="es-ES"/>
        </w:rPr>
        <w:t>No se considerará que ninguna de las Partes ha incumplido sus obligaciones bajo el Contrato en la medida en que sea demostrado un hecho de fuerza mayor o caso fortuito, siempre y cuando:</w:t>
      </w:r>
    </w:p>
    <w:p w:rsidR="008A2D97" w:rsidRPr="008A2D97" w:rsidRDefault="008A2D97" w:rsidP="00F3121C">
      <w:pPr>
        <w:numPr>
          <w:ilvl w:val="0"/>
          <w:numId w:val="39"/>
        </w:numPr>
        <w:spacing w:before="120" w:after="120"/>
        <w:ind w:left="1134" w:hanging="283"/>
        <w:jc w:val="both"/>
        <w:rPr>
          <w:rFonts w:ascii="Calibri" w:hAnsi="Calibri" w:cs="Calibri"/>
          <w:sz w:val="22"/>
          <w:szCs w:val="22"/>
          <w:lang w:val="es-ES_tradnl" w:eastAsia="es-ES"/>
        </w:rPr>
      </w:pPr>
      <w:r w:rsidRPr="008A2D97">
        <w:rPr>
          <w:rFonts w:ascii="Calibri" w:hAnsi="Calibri" w:cs="Calibri"/>
          <w:sz w:val="22"/>
          <w:szCs w:val="22"/>
          <w:lang w:val="es-ES_tradnl" w:eastAsia="es-ES"/>
        </w:rPr>
        <w:t xml:space="preserve">Las circunstancias de la fuerza mayor o caso fortuito no hayan surgido por un incumplimiento, omisión o negligencia de la Parte </w:t>
      </w:r>
      <w:proofErr w:type="spellStart"/>
      <w:r w:rsidRPr="008A2D97">
        <w:rPr>
          <w:rFonts w:ascii="Calibri" w:hAnsi="Calibri" w:cs="Calibri"/>
          <w:sz w:val="22"/>
          <w:szCs w:val="22"/>
          <w:lang w:val="es-ES_tradnl" w:eastAsia="es-ES"/>
        </w:rPr>
        <w:t>invocante</w:t>
      </w:r>
      <w:proofErr w:type="spellEnd"/>
      <w:r w:rsidRPr="008A2D97">
        <w:rPr>
          <w:rFonts w:ascii="Calibri" w:hAnsi="Calibri" w:cs="Calibri"/>
          <w:sz w:val="22"/>
          <w:szCs w:val="22"/>
          <w:lang w:val="es-ES_tradnl" w:eastAsia="es-ES"/>
        </w:rPr>
        <w:t>.</w:t>
      </w:r>
    </w:p>
    <w:p w:rsidR="008A2D97" w:rsidRPr="008A2D97" w:rsidRDefault="008A2D97" w:rsidP="00F3121C">
      <w:pPr>
        <w:numPr>
          <w:ilvl w:val="0"/>
          <w:numId w:val="39"/>
        </w:numPr>
        <w:spacing w:before="120" w:after="120"/>
        <w:ind w:left="1134" w:hanging="283"/>
        <w:contextualSpacing/>
        <w:jc w:val="both"/>
        <w:rPr>
          <w:rFonts w:ascii="Calibri" w:hAnsi="Calibri" w:cs="Calibri"/>
          <w:sz w:val="22"/>
          <w:szCs w:val="22"/>
          <w:lang w:val="es-ES_tradnl" w:eastAsia="es-ES"/>
        </w:rPr>
      </w:pPr>
      <w:r w:rsidRPr="008A2D97">
        <w:rPr>
          <w:rFonts w:ascii="Calibri" w:hAnsi="Calibri" w:cs="Calibri"/>
          <w:sz w:val="22"/>
          <w:szCs w:val="22"/>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8A2D97" w:rsidRPr="008A2D97" w:rsidRDefault="008A2D97" w:rsidP="008A2D97">
      <w:pPr>
        <w:spacing w:before="120" w:after="120"/>
        <w:ind w:left="1134" w:hanging="283"/>
        <w:contextualSpacing/>
        <w:jc w:val="both"/>
        <w:rPr>
          <w:rFonts w:ascii="Calibri" w:hAnsi="Calibri" w:cs="Calibri"/>
          <w:sz w:val="22"/>
          <w:szCs w:val="22"/>
          <w:lang w:val="es-ES_tradnl" w:eastAsia="es-ES"/>
        </w:rPr>
      </w:pPr>
    </w:p>
    <w:p w:rsidR="008A2D97" w:rsidRPr="008A2D97" w:rsidRDefault="008A2D97" w:rsidP="00F3121C">
      <w:pPr>
        <w:numPr>
          <w:ilvl w:val="0"/>
          <w:numId w:val="39"/>
        </w:numPr>
        <w:spacing w:before="120" w:after="120"/>
        <w:ind w:left="1134" w:hanging="283"/>
        <w:contextualSpacing/>
        <w:jc w:val="both"/>
        <w:rPr>
          <w:rFonts w:ascii="Calibri" w:hAnsi="Calibri" w:cs="Calibri"/>
          <w:sz w:val="22"/>
          <w:szCs w:val="22"/>
          <w:lang w:val="es-ES_tradnl" w:eastAsia="es-ES"/>
        </w:rPr>
      </w:pPr>
      <w:r w:rsidRPr="008A2D97">
        <w:rPr>
          <w:rFonts w:ascii="Calibri" w:hAnsi="Calibri" w:cs="Calibri"/>
          <w:sz w:val="22"/>
          <w:szCs w:val="22"/>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rsidR="008A2D97" w:rsidRPr="008A2D97" w:rsidRDefault="008A2D97" w:rsidP="008A2D97">
      <w:pPr>
        <w:tabs>
          <w:tab w:val="left" w:pos="1134"/>
        </w:tabs>
        <w:spacing w:before="120" w:after="120"/>
        <w:ind w:right="-7"/>
        <w:contextualSpacing/>
        <w:jc w:val="both"/>
        <w:rPr>
          <w:rFonts w:ascii="Calibri" w:hAnsi="Calibri" w:cs="Calibri"/>
          <w:sz w:val="22"/>
          <w:szCs w:val="22"/>
          <w:lang w:val="es-BO"/>
        </w:rPr>
      </w:pP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Previo cumplimiento por parte del </w:t>
      </w:r>
      <w:r w:rsidRPr="008A2D97">
        <w:rPr>
          <w:rFonts w:ascii="Calibri" w:hAnsi="Calibri" w:cs="Calibri"/>
          <w:b/>
          <w:sz w:val="22"/>
          <w:szCs w:val="22"/>
          <w:lang w:eastAsia="es-ES"/>
        </w:rPr>
        <w:t xml:space="preserve">CONTRATISTA </w:t>
      </w:r>
      <w:r w:rsidRPr="008A2D97">
        <w:rPr>
          <w:rFonts w:ascii="Calibri" w:hAnsi="Calibri" w:cs="Calibri"/>
          <w:sz w:val="22"/>
          <w:szCs w:val="22"/>
          <w:lang w:eastAsia="es-ES"/>
        </w:rPr>
        <w:t xml:space="preserve">de lo establecido precedentemente dentro de los dos (2) días hábiles 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debe aprobar la existencia del impedimento, emitiendo el Informe correspondiente en el cual se califiquen los hechos demostrados, a fin de que sea aprobado por el </w:t>
      </w:r>
      <w:r w:rsidRPr="008A2D97">
        <w:rPr>
          <w:rFonts w:ascii="Calibri" w:hAnsi="Calibri" w:cs="Calibri"/>
          <w:b/>
          <w:sz w:val="22"/>
          <w:szCs w:val="22"/>
          <w:lang w:eastAsia="es-ES"/>
        </w:rPr>
        <w:t xml:space="preserve">FISCAL DE OBRA, </w:t>
      </w:r>
      <w:r w:rsidRPr="008A2D97">
        <w:rPr>
          <w:rFonts w:ascii="Calibri" w:hAnsi="Calibri" w:cs="Calibri"/>
          <w:sz w:val="22"/>
          <w:szCs w:val="22"/>
          <w:lang w:eastAsia="es-ES"/>
        </w:rPr>
        <w:t xml:space="preserve">para la posterior remisión a la Unidad Solicitante a fin de que se proceda a determinar la ampliación de plazo si </w:t>
      </w:r>
      <w:proofErr w:type="spellStart"/>
      <w:r w:rsidRPr="008A2D97">
        <w:rPr>
          <w:rFonts w:ascii="Calibri" w:hAnsi="Calibri" w:cs="Calibri"/>
          <w:sz w:val="22"/>
          <w:szCs w:val="22"/>
          <w:lang w:eastAsia="es-ES"/>
        </w:rPr>
        <w:t>correponde</w:t>
      </w:r>
      <w:proofErr w:type="spellEnd"/>
      <w:r w:rsidRPr="008A2D97">
        <w:rPr>
          <w:rFonts w:ascii="Calibri" w:hAnsi="Calibri" w:cs="Calibri"/>
          <w:sz w:val="22"/>
          <w:szCs w:val="22"/>
          <w:lang w:eastAsia="es-ES"/>
        </w:rPr>
        <w:t xml:space="preserve">, sin el cual, de ninguna manera y por ningún motivo podrá solicitar luego al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por escrito dentro del plazo previsto para los reclamos, la ampliación del plazo del Contrato y/o pago de multas.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La ampliación de plazo se la efectivizara a través de un contrato modificatorio.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un evento de Fuerza Mayor impide realiza la Obra durante un período </w:t>
      </w:r>
      <w:r w:rsidRPr="008A2D97">
        <w:rPr>
          <w:rFonts w:ascii="Calibri" w:hAnsi="Calibri" w:cs="Calibri"/>
          <w:b/>
          <w:i/>
          <w:sz w:val="22"/>
          <w:szCs w:val="22"/>
          <w:lang w:val="es-BO" w:eastAsia="es-ES"/>
        </w:rPr>
        <w:t>de …………(la Unidad solicitante debe incluir estos datos en las especificaciones técnicas)</w:t>
      </w:r>
      <w:r w:rsidRPr="008A2D97">
        <w:rPr>
          <w:rFonts w:ascii="Calibri" w:hAnsi="Calibri" w:cs="Calibri"/>
          <w:sz w:val="22"/>
          <w:szCs w:val="22"/>
          <w:lang w:val="es-BO" w:eastAsia="es-ES"/>
        </w:rPr>
        <w:t xml:space="preserve"> Días consecutivos o ……….</w:t>
      </w:r>
      <w:r w:rsidRPr="008A2D97">
        <w:rPr>
          <w:rFonts w:ascii="Calibri" w:hAnsi="Calibri" w:cs="Calibri"/>
          <w:b/>
          <w:i/>
          <w:sz w:val="22"/>
          <w:szCs w:val="22"/>
          <w:lang w:val="es-BO" w:eastAsia="es-ES"/>
        </w:rPr>
        <w:t>(incluir datos)</w:t>
      </w:r>
      <w:r w:rsidRPr="008A2D97">
        <w:rPr>
          <w:rFonts w:ascii="Calibri" w:hAnsi="Calibri" w:cs="Calibri"/>
          <w:sz w:val="22"/>
          <w:szCs w:val="22"/>
          <w:lang w:val="es-BO" w:eastAsia="es-ES"/>
        </w:rPr>
        <w:t xml:space="preserve"> Días en agregado, cualquiera de las Partes podrá comunicar a la otra Parte que si en un plazo de quince (15) Días no se levantara o superara el evento, podrá resolverse el Contrato.</w:t>
      </w:r>
    </w:p>
    <w:p w:rsidR="008A2D97" w:rsidRPr="008A2D97" w:rsidRDefault="008A2D97" w:rsidP="008A2D97">
      <w:pPr>
        <w:tabs>
          <w:tab w:val="left" w:pos="993"/>
        </w:tabs>
        <w:spacing w:before="120" w:after="120"/>
        <w:ind w:right="-7"/>
        <w:jc w:val="both"/>
        <w:outlineLvl w:val="1"/>
        <w:rPr>
          <w:rFonts w:ascii="Calibri" w:hAnsi="Calibri" w:cs="Calibri"/>
          <w:b/>
          <w:sz w:val="22"/>
          <w:szCs w:val="22"/>
          <w:lang w:val="es-BO" w:eastAsia="x-none"/>
        </w:rPr>
      </w:pPr>
      <w:r w:rsidRPr="008A2D97">
        <w:rPr>
          <w:rFonts w:ascii="Calibri" w:hAnsi="Calibri" w:cs="Calibri"/>
          <w:b/>
          <w:sz w:val="22"/>
          <w:szCs w:val="22"/>
          <w:lang w:val="es-BO" w:eastAsia="x-none"/>
        </w:rPr>
        <w:t>26.2 Cumplimiento ininterrumpido:</w:t>
      </w:r>
    </w:p>
    <w:p w:rsidR="008A2D97" w:rsidRPr="008A2D97" w:rsidRDefault="008A2D97" w:rsidP="008A2D97">
      <w:pPr>
        <w:spacing w:before="120" w:after="120"/>
        <w:ind w:right="-7"/>
        <w:jc w:val="both"/>
        <w:outlineLvl w:val="1"/>
        <w:rPr>
          <w:rFonts w:ascii="Calibri" w:hAnsi="Calibri" w:cs="Calibri"/>
          <w:sz w:val="22"/>
          <w:szCs w:val="22"/>
          <w:lang w:val="es-BO" w:eastAsia="x-none"/>
        </w:rPr>
      </w:pPr>
      <w:r w:rsidRPr="008A2D97">
        <w:rPr>
          <w:rFonts w:ascii="Calibri" w:hAnsi="Calibri" w:cs="Calibri"/>
          <w:sz w:val="22"/>
          <w:szCs w:val="22"/>
          <w:lang w:val="es-BO" w:eastAsia="x-none"/>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8A2D97">
        <w:rPr>
          <w:rFonts w:ascii="Calibri" w:hAnsi="Calibri" w:cs="Calibri"/>
          <w:b/>
          <w:sz w:val="22"/>
          <w:szCs w:val="22"/>
          <w:lang w:val="es-BO" w:eastAsia="x-none"/>
        </w:rPr>
        <w:t>YPFB</w:t>
      </w:r>
      <w:r w:rsidRPr="008A2D97">
        <w:rPr>
          <w:rFonts w:ascii="Calibri" w:hAnsi="Calibri" w:cs="Calibri"/>
          <w:sz w:val="22"/>
          <w:szCs w:val="22"/>
          <w:lang w:val="es-BO" w:eastAsia="x-none"/>
        </w:rPr>
        <w:t xml:space="preserve">. El </w:t>
      </w:r>
      <w:r w:rsidRPr="008A2D97">
        <w:rPr>
          <w:rFonts w:ascii="Calibri" w:hAnsi="Calibri" w:cs="Calibri"/>
          <w:b/>
          <w:sz w:val="22"/>
          <w:szCs w:val="22"/>
          <w:lang w:val="es-BO" w:eastAsia="x-none"/>
        </w:rPr>
        <w:t xml:space="preserve">CONTRATISTA </w:t>
      </w:r>
      <w:r w:rsidRPr="008A2D97">
        <w:rPr>
          <w:rFonts w:ascii="Calibri" w:hAnsi="Calibri" w:cs="Calibri"/>
          <w:sz w:val="22"/>
          <w:szCs w:val="22"/>
          <w:lang w:val="es-BO" w:eastAsia="x-none"/>
        </w:rPr>
        <w:t xml:space="preserve">le notificará al </w:t>
      </w:r>
      <w:r w:rsidRPr="008A2D97">
        <w:rPr>
          <w:rFonts w:ascii="Calibri" w:hAnsi="Calibri" w:cs="Calibri"/>
          <w:b/>
          <w:sz w:val="22"/>
          <w:szCs w:val="22"/>
          <w:lang w:val="es-BO" w:eastAsia="x-none"/>
        </w:rPr>
        <w:t>SUPERVISIOR</w:t>
      </w:r>
      <w:r w:rsidRPr="008A2D97">
        <w:rPr>
          <w:rFonts w:ascii="Calibri" w:hAnsi="Calibri" w:cs="Calibri"/>
          <w:sz w:val="22"/>
          <w:szCs w:val="22"/>
          <w:lang w:val="es-BO" w:eastAsia="x-none"/>
        </w:rPr>
        <w:t xml:space="preserve"> y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xml:space="preserve"> los </w:t>
      </w:r>
      <w:r w:rsidRPr="008A2D97">
        <w:rPr>
          <w:rFonts w:ascii="Calibri" w:hAnsi="Calibri" w:cs="Calibri"/>
          <w:sz w:val="22"/>
          <w:szCs w:val="22"/>
          <w:lang w:val="es-BO" w:eastAsia="x-none"/>
        </w:rPr>
        <w:lastRenderedPageBreak/>
        <w:t>pasos que propone, incluidos todos los otros medios de desempeño que no impida la fuerza mayor o caso fortuito.</w:t>
      </w:r>
    </w:p>
    <w:p w:rsidR="008A2D97" w:rsidRPr="008A2D97" w:rsidRDefault="008A2D97" w:rsidP="00F3121C">
      <w:pPr>
        <w:numPr>
          <w:ilvl w:val="1"/>
          <w:numId w:val="52"/>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Prórrogas: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Si una circunstancia de fuerza mayor o caso fortuito afecta el cronograma de trabajo cuya realización se requiere para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cumpla con el plazo de ejecución de la Obra o cualquier otra fecha límite de realización, dicha fecha límite se prorrogará de conformidad a lo establecido en el presente contrato.</w:t>
      </w:r>
    </w:p>
    <w:p w:rsidR="008A2D97" w:rsidRPr="008A2D97" w:rsidRDefault="008A2D97" w:rsidP="008A2D97">
      <w:pPr>
        <w:autoSpaceDE w:val="0"/>
        <w:autoSpaceDN w:val="0"/>
        <w:spacing w:before="120" w:after="120"/>
        <w:jc w:val="both"/>
        <w:rPr>
          <w:rFonts w:ascii="Calibri" w:hAnsi="Calibri" w:cs="Calibri"/>
          <w:sz w:val="22"/>
          <w:szCs w:val="22"/>
          <w:lang w:eastAsia="es-ES"/>
        </w:rPr>
      </w:pPr>
      <w:r w:rsidRPr="008A2D97">
        <w:rPr>
          <w:rFonts w:ascii="Calibri" w:hAnsi="Calibri" w:cs="Calibri"/>
          <w:sz w:val="22"/>
          <w:szCs w:val="22"/>
          <w:lang w:eastAsia="es-ES"/>
        </w:rPr>
        <w:t>Durante este periodo las Partes soportaran independientemente sus respectivas perdidas por lo cual no podrán oponerse este argumento a reclamo por pagos debidos bajo el presente contrato.</w:t>
      </w:r>
    </w:p>
    <w:p w:rsidR="008A2D97" w:rsidRPr="008A2D97" w:rsidRDefault="008A2D97" w:rsidP="008A2D97">
      <w:pPr>
        <w:spacing w:before="120" w:after="120"/>
        <w:jc w:val="both"/>
        <w:rPr>
          <w:rFonts w:ascii="Calibri" w:hAnsi="Calibri" w:cs="Calibri"/>
          <w:b/>
          <w:sz w:val="22"/>
          <w:szCs w:val="22"/>
          <w:lang w:val="es-BO" w:eastAsia="es-ES"/>
        </w:rPr>
      </w:pPr>
    </w:p>
    <w:p w:rsidR="008A2D97" w:rsidRPr="008A2D97" w:rsidRDefault="008A2D97" w:rsidP="008A2D97">
      <w:pPr>
        <w:spacing w:before="120" w:after="120"/>
        <w:jc w:val="both"/>
        <w:rPr>
          <w:rFonts w:ascii="Calibri" w:hAnsi="Calibri" w:cs="Calibri"/>
          <w:color w:val="FF0000"/>
          <w:sz w:val="22"/>
          <w:szCs w:val="22"/>
          <w:lang w:val="es-BO" w:eastAsia="es-ES"/>
        </w:rPr>
      </w:pPr>
      <w:r w:rsidRPr="008A2D97">
        <w:rPr>
          <w:rFonts w:ascii="Calibri" w:hAnsi="Calibri" w:cs="Calibri"/>
          <w:b/>
          <w:sz w:val="22"/>
          <w:szCs w:val="22"/>
          <w:lang w:val="es-BO" w:eastAsia="es-ES"/>
        </w:rPr>
        <w:t xml:space="preserve">VIGÉSIMA SEPTIMA.- (TERMINACIÓN DEL CONTRATO).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El presente Contrato concluirá bajo una de las siguientes modalidades:</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 xml:space="preserve">Por Cumplimiento de Contrato: </w:t>
      </w:r>
    </w:p>
    <w:p w:rsidR="008A2D97" w:rsidRPr="008A2D97" w:rsidRDefault="008A2D97" w:rsidP="008A2D97">
      <w:pPr>
        <w:tabs>
          <w:tab w:val="left" w:pos="567"/>
        </w:tabs>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De forma normal, tanto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como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darán por terminado el presente Contrato, una vez que ambas Partes hayan dado cumplimiento a todas las condiciones y estipulaciones contenidas en él, lo cual se hará constar mediante acta de cierre de Contrato.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 xml:space="preserve">Por Resolución del Contrato: </w:t>
      </w:r>
    </w:p>
    <w:p w:rsidR="008A2D97" w:rsidRPr="008A2D97" w:rsidRDefault="008A2D97" w:rsidP="008A2D97">
      <w:pPr>
        <w:tabs>
          <w:tab w:val="left" w:pos="567"/>
        </w:tabs>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Si es que se diera el caso y como una forma excepcional de terminar el Contrato a los efectos legales correspondientes,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voluntariamente acuerdan dentro del marco legal vigente en Bolivia, el siguiente procedimiento para procesar la resolución del Contrato: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sz w:val="22"/>
          <w:szCs w:val="22"/>
          <w:lang w:eastAsia="es-ES"/>
        </w:rPr>
      </w:pPr>
      <w:r w:rsidRPr="008A2D97">
        <w:rPr>
          <w:rFonts w:ascii="Calibri" w:hAnsi="Calibri" w:cs="Calibri"/>
          <w:b/>
          <w:bCs/>
          <w:sz w:val="22"/>
          <w:szCs w:val="22"/>
          <w:lang w:eastAsia="es-ES"/>
        </w:rPr>
        <w:t>Resolución a requerimiento de YPFB, por causales atribuibles al CONTRATISTA.</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b/>
          <w:bCs/>
          <w:sz w:val="22"/>
          <w:szCs w:val="22"/>
          <w:lang w:eastAsia="es-ES"/>
        </w:rPr>
        <w:t>YPFB</w:t>
      </w:r>
      <w:r w:rsidRPr="008A2D97">
        <w:rPr>
          <w:rFonts w:ascii="Calibri" w:hAnsi="Calibri" w:cs="Calibri"/>
          <w:sz w:val="22"/>
          <w:szCs w:val="22"/>
          <w:lang w:eastAsia="es-ES"/>
        </w:rPr>
        <w:t>, podrá proceder al trámite de resolución del Contrato, en los siguientes casos: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b/>
          <w:bCs/>
          <w:i/>
          <w:iCs/>
          <w:sz w:val="22"/>
          <w:szCs w:val="22"/>
          <w:lang w:eastAsia="es-ES"/>
        </w:rPr>
      </w:pPr>
      <w:r w:rsidRPr="008A2D97">
        <w:rPr>
          <w:rFonts w:ascii="Calibri" w:hAnsi="Calibri" w:cs="Calibri"/>
          <w:sz w:val="22"/>
          <w:szCs w:val="22"/>
          <w:lang w:eastAsia="es-ES"/>
        </w:rPr>
        <w:t>Por incumplimiento en la iniciación de la Obra, si emitida la orden de proceder demora más de quince (15) días calendario en movilizarse a la zona de los trabajos.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b/>
          <w:bCs/>
          <w:i/>
          <w:iCs/>
          <w:sz w:val="22"/>
          <w:szCs w:val="22"/>
          <w:lang w:eastAsia="es-ES"/>
        </w:rPr>
      </w:pPr>
      <w:r w:rsidRPr="008A2D97">
        <w:rPr>
          <w:rFonts w:ascii="Calibri" w:hAnsi="Calibri" w:cs="Calibri"/>
          <w:sz w:val="22"/>
          <w:szCs w:val="22"/>
          <w:lang w:eastAsia="es-ES"/>
        </w:rPr>
        <w:t xml:space="preserve">Disolución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quiebra declarada del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suspensión de los trabajos sin justificación, por quince (15) días calendario continuos, sin autorización escrita del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Por incumplimiento en la movilización a la obra, de acuerdo al cronograma, equipo y personal ofertados.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desmovilización injustificada ni autorizada por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del equipo y personal ofertados.</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incumplimiento injustificado del cronograma de ejecución de Obra sin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adopte medidas necesarias y oportunas para recuperar su demora y asegurar la conclusión de la Obra dentro del plazo vigente.</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negligencia reiterada (3 veces) en el cumplimiento de las especificaciones, propuesta adjudicada o instrucciones escritas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Por subcontratación de una parte de la Obra sin contar con la autorización escrita del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Cuando el monto de la multa acumulada alcance el diez por ciento (10%) del monto total del contrato (decisión optativa), o el veinte por ciento (20%), de forma obligatoria.</w:t>
      </w:r>
      <w:r w:rsidRPr="008A2D97">
        <w:rPr>
          <w:rFonts w:ascii="Calibri" w:hAnsi="Calibri" w:cs="Calibri"/>
          <w:sz w:val="22"/>
          <w:szCs w:val="22"/>
          <w:lang w:val="x-none" w:eastAsia="es-ES"/>
        </w:rPr>
        <w:t>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Fuerza mayor o caso fortuito.</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incumplimiento a las estipulaciones establecidas en el Contrato y anexos. </w:t>
      </w:r>
    </w:p>
    <w:p w:rsidR="008A2D97" w:rsidRPr="008A2D97" w:rsidRDefault="008A2D97" w:rsidP="00F3121C">
      <w:pPr>
        <w:numPr>
          <w:ilvl w:val="0"/>
          <w:numId w:val="46"/>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Por incumplimiento a la Cláusula Anticorrupción.</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Resolución a requerimiento del CONTRATISTA por causales atribuibles a YPFB.</w:t>
      </w:r>
    </w:p>
    <w:p w:rsidR="008A2D97" w:rsidRPr="008A2D97" w:rsidRDefault="008A2D97" w:rsidP="008A2D97">
      <w:pPr>
        <w:spacing w:before="120" w:after="120"/>
        <w:ind w:left="567"/>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podrá proceder al trámite de resolución del Contrato, en los siguientes casos:</w:t>
      </w:r>
    </w:p>
    <w:p w:rsidR="008A2D97" w:rsidRPr="008A2D97" w:rsidRDefault="008A2D97" w:rsidP="00F3121C">
      <w:pPr>
        <w:numPr>
          <w:ilvl w:val="0"/>
          <w:numId w:val="47"/>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Por instrucciones injustificadas emanadas del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o emanadas del </w:t>
      </w:r>
      <w:r w:rsidRPr="008A2D97">
        <w:rPr>
          <w:rFonts w:ascii="Calibri" w:hAnsi="Calibri" w:cs="Calibri"/>
          <w:b/>
          <w:bCs/>
          <w:sz w:val="22"/>
          <w:szCs w:val="22"/>
          <w:lang w:eastAsia="es-ES"/>
        </w:rPr>
        <w:t xml:space="preserve">SUPERVISOR </w:t>
      </w:r>
      <w:r w:rsidRPr="008A2D97">
        <w:rPr>
          <w:rFonts w:ascii="Calibri" w:hAnsi="Calibri" w:cs="Calibri"/>
          <w:sz w:val="22"/>
          <w:szCs w:val="22"/>
          <w:lang w:eastAsia="es-ES"/>
        </w:rPr>
        <w:t xml:space="preserve">con conocimiento de </w:t>
      </w:r>
      <w:r w:rsidRPr="008A2D97">
        <w:rPr>
          <w:rFonts w:ascii="Calibri" w:hAnsi="Calibri" w:cs="Calibri"/>
          <w:b/>
          <w:bCs/>
          <w:sz w:val="22"/>
          <w:szCs w:val="22"/>
          <w:lang w:eastAsia="es-ES"/>
        </w:rPr>
        <w:t>YPFB</w:t>
      </w:r>
      <w:r w:rsidRPr="008A2D97">
        <w:rPr>
          <w:rFonts w:ascii="Calibri" w:hAnsi="Calibri" w:cs="Calibri"/>
          <w:sz w:val="22"/>
          <w:szCs w:val="22"/>
          <w:lang w:eastAsia="es-ES"/>
        </w:rPr>
        <w:t>, para la suspensión de la ejecución de la Obra por más de treinta (30) días calendario, salvo casos de fuerza mayor o caso fortuito.</w:t>
      </w:r>
    </w:p>
    <w:p w:rsidR="008A2D97" w:rsidRPr="008A2D97" w:rsidRDefault="008A2D97" w:rsidP="00F3121C">
      <w:pPr>
        <w:numPr>
          <w:ilvl w:val="0"/>
          <w:numId w:val="47"/>
        </w:numPr>
        <w:tabs>
          <w:tab w:val="num" w:pos="1134"/>
        </w:tabs>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Si apartándose de los términos del Contrato,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a través del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pretenda efectuar aumento o disminución en las cantidades de obra sin emisión de la necesaria orden de cambio o contrato modificatorio, que en el caso de incrementos garantice el pago.</w:t>
      </w:r>
    </w:p>
    <w:p w:rsidR="008A2D97" w:rsidRPr="008A2D97" w:rsidRDefault="008A2D97" w:rsidP="00F3121C">
      <w:pPr>
        <w:numPr>
          <w:ilvl w:val="1"/>
          <w:numId w:val="51"/>
        </w:numPr>
        <w:tabs>
          <w:tab w:val="left" w:pos="567"/>
        </w:tabs>
        <w:spacing w:before="120" w:after="120"/>
        <w:ind w:left="567" w:hanging="567"/>
        <w:jc w:val="both"/>
        <w:rPr>
          <w:rFonts w:ascii="Calibri" w:hAnsi="Calibri" w:cs="Calibri"/>
          <w:b/>
          <w:bCs/>
          <w:sz w:val="22"/>
          <w:szCs w:val="22"/>
          <w:lang w:eastAsia="es-ES"/>
        </w:rPr>
      </w:pPr>
      <w:r w:rsidRPr="008A2D97">
        <w:rPr>
          <w:rFonts w:ascii="Calibri" w:hAnsi="Calibri" w:cs="Calibri"/>
          <w:b/>
          <w:bCs/>
          <w:sz w:val="22"/>
          <w:szCs w:val="22"/>
          <w:lang w:eastAsia="es-ES"/>
        </w:rPr>
        <w:t xml:space="preserve">Reglas aplicables a la Resolución: </w:t>
      </w:r>
    </w:p>
    <w:p w:rsidR="008A2D97" w:rsidRPr="008A2D97" w:rsidRDefault="008A2D97" w:rsidP="00F3121C">
      <w:pPr>
        <w:numPr>
          <w:ilvl w:val="0"/>
          <w:numId w:val="62"/>
        </w:numPr>
        <w:tabs>
          <w:tab w:val="left" w:pos="567"/>
        </w:tabs>
        <w:spacing w:before="120" w:after="120"/>
        <w:jc w:val="both"/>
        <w:rPr>
          <w:rFonts w:ascii="Calibri" w:hAnsi="Calibri" w:cs="Calibri"/>
          <w:b/>
          <w:bCs/>
          <w:sz w:val="22"/>
          <w:szCs w:val="22"/>
          <w:lang w:eastAsia="es-ES"/>
        </w:rPr>
      </w:pPr>
      <w:r w:rsidRPr="008A2D97">
        <w:rPr>
          <w:rFonts w:ascii="Calibri" w:hAnsi="Calibri" w:cs="Calibri"/>
          <w:sz w:val="22"/>
          <w:szCs w:val="22"/>
          <w:lang w:eastAsia="es-ES"/>
        </w:rPr>
        <w:t xml:space="preserve">Para procesar la resolución del Contrato por cualquiera de las causales señaladas,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darán aviso escrito mediante carta notariada, a la otra Parte, de su intención de resolver el </w:t>
      </w:r>
      <w:r w:rsidRPr="008A2D97">
        <w:rPr>
          <w:rFonts w:ascii="Calibri" w:hAnsi="Calibri" w:cs="Calibri"/>
          <w:b/>
          <w:bCs/>
          <w:sz w:val="22"/>
          <w:szCs w:val="22"/>
          <w:lang w:eastAsia="es-ES"/>
        </w:rPr>
        <w:t>CONTRATO</w:t>
      </w:r>
      <w:r w:rsidRPr="008A2D97">
        <w:rPr>
          <w:rFonts w:ascii="Calibri" w:hAnsi="Calibri" w:cs="Calibri"/>
          <w:sz w:val="22"/>
          <w:szCs w:val="22"/>
          <w:lang w:eastAsia="es-ES"/>
        </w:rPr>
        <w:t>, estableciendo claramente la causal que se aduce.</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caso contrario, si al vencimiento del término de los diez (10) días calendario no se enmendaran las fallas, el proceso de resolución continuará a cuyo fin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o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según quién haya requerido la resolución del Contrato, notificará mediante carta notariada a la otra Parte, que la resolución del Contrato se ha hecho efectiva. </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Esta carta dará lugar a que cuando la resolución sea por causales imputables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se consolide en favor de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8A2D97">
        <w:rPr>
          <w:rFonts w:ascii="Calibri" w:hAnsi="Calibri" w:cs="Calibri"/>
          <w:b/>
          <w:bCs/>
          <w:sz w:val="22"/>
          <w:szCs w:val="22"/>
          <w:lang w:eastAsia="es-ES"/>
        </w:rPr>
        <w:t>.</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a solicitud de </w:t>
      </w:r>
      <w:r w:rsidRPr="008A2D97">
        <w:rPr>
          <w:rFonts w:ascii="Calibri" w:hAnsi="Calibri" w:cs="Calibri"/>
          <w:b/>
          <w:bCs/>
          <w:sz w:val="22"/>
          <w:szCs w:val="22"/>
          <w:lang w:eastAsia="es-ES"/>
        </w:rPr>
        <w:t>YPFB</w:t>
      </w:r>
      <w:r w:rsidRPr="008A2D97">
        <w:rPr>
          <w:rFonts w:ascii="Calibri" w:hAnsi="Calibri" w:cs="Calibri"/>
          <w:sz w:val="22"/>
          <w:szCs w:val="22"/>
          <w:lang w:eastAsia="es-ES"/>
        </w:rPr>
        <w:t>, procederá a establecer y certificar los trabajos y/o actividades ejecutadas en el proyecto, mismas que deberán ser útiles para continuar la ejecución de la Obra.</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este caso no se reconocerá al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gastos de desmovilización de ninguna naturaleza. Con base a la planilla o certificado de cómputo final de volúmenes de obra, materiales, equipamiento, e instalaciones temporales, emitida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el </w:t>
      </w:r>
      <w:r w:rsidRPr="008A2D97">
        <w:rPr>
          <w:rFonts w:ascii="Calibri" w:hAnsi="Calibri" w:cs="Calibri"/>
          <w:b/>
          <w:bCs/>
          <w:sz w:val="22"/>
          <w:szCs w:val="22"/>
          <w:lang w:eastAsia="es-ES"/>
        </w:rPr>
        <w:lastRenderedPageBreak/>
        <w:t xml:space="preserve">CONTRATISTA </w:t>
      </w:r>
      <w:r w:rsidRPr="008A2D97">
        <w:rPr>
          <w:rFonts w:ascii="Calibri" w:hAnsi="Calibri" w:cs="Calibri"/>
          <w:sz w:val="22"/>
          <w:szCs w:val="22"/>
          <w:lang w:eastAsia="es-ES"/>
        </w:rPr>
        <w:t xml:space="preserve">preparará la planilla o certificado final, estableciendo saldos en favor o en contra para su respectivo pago si corresponde y respecto de las garantías ejecutadas. </w:t>
      </w:r>
    </w:p>
    <w:p w:rsidR="008A2D97" w:rsidRPr="008A2D97" w:rsidRDefault="008A2D97" w:rsidP="008A2D97">
      <w:pPr>
        <w:tabs>
          <w:tab w:val="left" w:pos="567"/>
        </w:tabs>
        <w:spacing w:before="120" w:after="120"/>
        <w:ind w:left="927"/>
        <w:jc w:val="both"/>
        <w:rPr>
          <w:rFonts w:ascii="Calibri" w:hAnsi="Calibri" w:cs="Calibri"/>
          <w:b/>
          <w:bCs/>
          <w:sz w:val="22"/>
          <w:szCs w:val="22"/>
          <w:lang w:eastAsia="es-ES"/>
        </w:rPr>
      </w:pPr>
      <w:r w:rsidRPr="008A2D97">
        <w:rPr>
          <w:rFonts w:ascii="Calibri" w:hAnsi="Calibri" w:cs="Calibri"/>
          <w:sz w:val="22"/>
          <w:szCs w:val="22"/>
          <w:lang w:eastAsia="es-ES"/>
        </w:rPr>
        <w:t xml:space="preserve">En caso que el </w:t>
      </w:r>
      <w:r w:rsidRPr="008A2D97">
        <w:rPr>
          <w:rFonts w:ascii="Calibri" w:hAnsi="Calibri" w:cs="Calibri"/>
          <w:b/>
          <w:bCs/>
          <w:sz w:val="22"/>
          <w:szCs w:val="22"/>
          <w:lang w:eastAsia="es-ES"/>
        </w:rPr>
        <w:t xml:space="preserve">CONTRATISTA </w:t>
      </w:r>
      <w:r w:rsidRPr="008A2D97">
        <w:rPr>
          <w:rFonts w:ascii="Calibri" w:hAnsi="Calibri" w:cs="Calibri"/>
          <w:sz w:val="22"/>
          <w:szCs w:val="22"/>
          <w:lang w:eastAsia="es-ES"/>
        </w:rPr>
        <w:t xml:space="preserve">se niegue o no emita la planilla o certificado final dentro del plazo solicitado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autorizará al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la suscripción de la misma en su lugar, a cuyo efecto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emitirán los documentos necesarios para procesar la liquidación del Contrato, mismos que no podrán ser objeto de reclamo posterior por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w:t>
      </w:r>
    </w:p>
    <w:p w:rsidR="008A2D97" w:rsidRPr="008A2D97" w:rsidRDefault="008A2D97" w:rsidP="008A2D97">
      <w:pPr>
        <w:tabs>
          <w:tab w:val="left" w:pos="567"/>
        </w:tabs>
        <w:spacing w:before="120" w:after="120"/>
        <w:ind w:left="927"/>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a solicitud de YPFB, procederá a establecer y certificar los trabajos y/o actividades ejecutadas en el proyecto, mismas que deberán ser útiles para continuar la ejecución de la Obra.</w:t>
      </w:r>
    </w:p>
    <w:p w:rsidR="008A2D97" w:rsidRPr="008A2D97" w:rsidRDefault="008A2D97" w:rsidP="00F3121C">
      <w:pPr>
        <w:numPr>
          <w:ilvl w:val="0"/>
          <w:numId w:val="62"/>
        </w:numPr>
        <w:tabs>
          <w:tab w:val="left" w:pos="567"/>
        </w:tabs>
        <w:spacing w:before="120" w:after="120"/>
        <w:jc w:val="both"/>
        <w:rPr>
          <w:rFonts w:ascii="Calibri" w:hAnsi="Calibri" w:cs="Calibri"/>
          <w:sz w:val="22"/>
          <w:szCs w:val="22"/>
          <w:lang w:eastAsia="es-ES"/>
        </w:rPr>
      </w:pPr>
      <w:r w:rsidRPr="008A2D97">
        <w:rPr>
          <w:rFonts w:ascii="Calibri" w:hAnsi="Calibri" w:cs="Calibri"/>
          <w:sz w:val="22"/>
          <w:szCs w:val="22"/>
          <w:lang w:val="es-ES_tradnl" w:eastAsia="es-ES"/>
        </w:rPr>
        <w:t xml:space="preserve">En el caso, que el monto de la multa por atraso en la entrega, alcance al veinte por ciento (20%) del monto total del contrato, la </w:t>
      </w:r>
      <w:r w:rsidRPr="008A2D97">
        <w:rPr>
          <w:rFonts w:ascii="Calibri" w:hAnsi="Calibri" w:cs="Calibri"/>
          <w:b/>
          <w:sz w:val="22"/>
          <w:szCs w:val="22"/>
          <w:lang w:val="es-ES_tradnl" w:eastAsia="es-ES"/>
        </w:rPr>
        <w:t>ENTIDAD</w:t>
      </w:r>
      <w:r w:rsidRPr="008A2D97">
        <w:rPr>
          <w:rFonts w:ascii="Calibri" w:hAnsi="Calibri" w:cs="Calibri"/>
          <w:sz w:val="22"/>
          <w:szCs w:val="22"/>
          <w:lang w:val="es-ES_tradnl" w:eastAsia="es-ES"/>
        </w:rPr>
        <w:t xml:space="preserve"> deberá notificar de manera inmediata mediante carta notariada que la resolución de contrato se ha hecho efectiva. </w:t>
      </w:r>
    </w:p>
    <w:p w:rsidR="008A2D97" w:rsidRPr="008A2D97" w:rsidRDefault="008A2D97" w:rsidP="00F3121C">
      <w:pPr>
        <w:numPr>
          <w:ilvl w:val="1"/>
          <w:numId w:val="51"/>
        </w:numPr>
        <w:tabs>
          <w:tab w:val="left" w:pos="567"/>
        </w:tabs>
        <w:spacing w:before="120" w:after="120"/>
        <w:jc w:val="both"/>
        <w:rPr>
          <w:rFonts w:ascii="Calibri" w:hAnsi="Calibri" w:cs="Calibri"/>
          <w:sz w:val="22"/>
          <w:szCs w:val="22"/>
          <w:lang w:eastAsia="es-ES"/>
        </w:rPr>
      </w:pPr>
      <w:r w:rsidRPr="008A2D97">
        <w:rPr>
          <w:rFonts w:ascii="Calibri" w:hAnsi="Calibri" w:cs="Calibri"/>
          <w:sz w:val="22"/>
          <w:szCs w:val="22"/>
          <w:lang w:eastAsia="es-ES"/>
        </w:rPr>
        <w:t xml:space="preserve">Las partes podrán resolver el contrato de común acuerdo.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VIGÉSIMA OCTAVA.- (SOLUCIÓN DE CONTROVERSIAS).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VIGÉSIMA NOVENA.- (MODIFICACIÓN AL CONTRATO).</w:t>
      </w:r>
      <w:r w:rsidRPr="008A2D97">
        <w:rPr>
          <w:rFonts w:ascii="Calibri" w:hAnsi="Calibri" w:cs="Calibri"/>
          <w:sz w:val="22"/>
          <w:szCs w:val="22"/>
          <w:lang w:val="es-BO" w:eastAsia="es-ES"/>
        </w:rPr>
        <w:t xml:space="preserve"> </w:t>
      </w:r>
    </w:p>
    <w:p w:rsidR="008A2D97" w:rsidRPr="008A2D97" w:rsidRDefault="008A2D97" w:rsidP="008A2D97">
      <w:pPr>
        <w:spacing w:before="120" w:after="120"/>
        <w:ind w:left="705" w:hanging="705"/>
        <w:jc w:val="both"/>
        <w:rPr>
          <w:rFonts w:ascii="Calibri" w:hAnsi="Calibri" w:cs="Calibri"/>
          <w:sz w:val="22"/>
          <w:szCs w:val="22"/>
          <w:lang w:eastAsia="es-ES"/>
        </w:rPr>
      </w:pPr>
      <w:r w:rsidRPr="008A2D97">
        <w:rPr>
          <w:rFonts w:ascii="Calibri" w:hAnsi="Calibri" w:cs="Calibri"/>
          <w:b/>
          <w:bCs/>
          <w:color w:val="000000"/>
          <w:sz w:val="22"/>
          <w:szCs w:val="22"/>
          <w:lang w:eastAsia="es-ES"/>
        </w:rPr>
        <w:t>29.1</w:t>
      </w:r>
      <w:r w:rsidRPr="008A2D97">
        <w:rPr>
          <w:rFonts w:ascii="Calibri" w:hAnsi="Calibri" w:cs="Calibri"/>
          <w:b/>
          <w:bCs/>
          <w:color w:val="000000"/>
          <w:sz w:val="22"/>
          <w:szCs w:val="22"/>
          <w:lang w:eastAsia="es-ES"/>
        </w:rPr>
        <w:tab/>
        <w:t xml:space="preserve">YPFB </w:t>
      </w:r>
      <w:r w:rsidRPr="008A2D97">
        <w:rPr>
          <w:rFonts w:ascii="Calibri" w:hAnsi="Calibri" w:cs="Calibri"/>
          <w:color w:val="000000"/>
          <w:sz w:val="22"/>
          <w:szCs w:val="22"/>
          <w:lang w:eastAsia="es-ES"/>
        </w:rPr>
        <w:t xml:space="preserve">y el </w:t>
      </w:r>
      <w:r w:rsidRPr="008A2D97">
        <w:rPr>
          <w:rFonts w:ascii="Calibri" w:hAnsi="Calibri" w:cs="Calibri"/>
          <w:b/>
          <w:color w:val="000000"/>
          <w:sz w:val="22"/>
          <w:szCs w:val="22"/>
          <w:lang w:eastAsia="es-ES"/>
        </w:rPr>
        <w:t>CONTRATISTA</w:t>
      </w:r>
      <w:r w:rsidRPr="008A2D97">
        <w:rPr>
          <w:rFonts w:ascii="Calibri" w:hAnsi="Calibri" w:cs="Calibri"/>
          <w:color w:val="000000"/>
          <w:sz w:val="22"/>
          <w:szCs w:val="22"/>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8A2D97" w:rsidRPr="008A2D97" w:rsidRDefault="008A2D97" w:rsidP="008A2D97">
      <w:pPr>
        <w:spacing w:before="120" w:after="120"/>
        <w:ind w:right="-7"/>
        <w:jc w:val="both"/>
        <w:rPr>
          <w:rFonts w:ascii="Calibri" w:eastAsia="Calibri" w:hAnsi="Calibri" w:cs="Calibri"/>
          <w:sz w:val="22"/>
          <w:szCs w:val="22"/>
          <w:lang w:eastAsia="es-ES"/>
        </w:rPr>
      </w:pPr>
      <w:r w:rsidRPr="008A2D97">
        <w:rPr>
          <w:rFonts w:ascii="Calibri" w:eastAsia="Calibri" w:hAnsi="Calibri" w:cs="Calibri"/>
          <w:sz w:val="22"/>
          <w:szCs w:val="22"/>
          <w:lang w:eastAsia="es-ES"/>
        </w:rPr>
        <w:t>Una vez aceptada la solicitud de modificación al Contrato, los precios consensuados entre las Partes serán considerados definitivos.</w:t>
      </w:r>
    </w:p>
    <w:p w:rsidR="008A2D97" w:rsidRPr="008A2D97" w:rsidRDefault="008A2D97" w:rsidP="008A2D97">
      <w:pPr>
        <w:autoSpaceDE w:val="0"/>
        <w:autoSpaceDN w:val="0"/>
        <w:adjustRightInd w:val="0"/>
        <w:spacing w:before="120" w:after="120"/>
        <w:ind w:right="-7"/>
        <w:contextualSpacing/>
        <w:jc w:val="both"/>
        <w:rPr>
          <w:rFonts w:ascii="Calibri" w:eastAsia="Calibri" w:hAnsi="Calibri" w:cs="Calibri"/>
          <w:sz w:val="22"/>
          <w:szCs w:val="22"/>
          <w:lang w:val="es-BO"/>
        </w:rPr>
      </w:pPr>
      <w:r w:rsidRPr="008A2D97">
        <w:rPr>
          <w:rFonts w:ascii="Calibri" w:eastAsia="Calibri" w:hAnsi="Calibri" w:cs="Calibri"/>
          <w:sz w:val="22"/>
          <w:szCs w:val="22"/>
          <w:lang w:val="es-BO"/>
        </w:rPr>
        <w:t xml:space="preserve">La suscripción de un contrato modificatorio u orden de cambio no dará lugar a modificaciones en la estructura de costos presentados, referente a la oferta técnico – económica del </w:t>
      </w:r>
      <w:r w:rsidRPr="008A2D97">
        <w:rPr>
          <w:rFonts w:ascii="Calibri" w:eastAsia="Calibri" w:hAnsi="Calibri" w:cs="Calibri"/>
          <w:b/>
          <w:sz w:val="22"/>
          <w:szCs w:val="22"/>
          <w:lang w:val="es-BO"/>
        </w:rPr>
        <w:t>CONTRATISTA</w:t>
      </w:r>
      <w:r w:rsidRPr="008A2D97">
        <w:rPr>
          <w:rFonts w:ascii="Calibri" w:eastAsia="Calibri" w:hAnsi="Calibri" w:cs="Calibri"/>
          <w:sz w:val="22"/>
          <w:szCs w:val="22"/>
          <w:lang w:val="es-BO"/>
        </w:rPr>
        <w:t xml:space="preserve"> respecto al pago de horas hombre (HH), costos indirectos y servicios.</w:t>
      </w:r>
    </w:p>
    <w:p w:rsidR="008A2D97" w:rsidRPr="008A2D97" w:rsidRDefault="008A2D97" w:rsidP="008A2D97">
      <w:pPr>
        <w:autoSpaceDE w:val="0"/>
        <w:autoSpaceDN w:val="0"/>
        <w:adjustRightInd w:val="0"/>
        <w:spacing w:before="120" w:after="120"/>
        <w:ind w:right="-7"/>
        <w:contextualSpacing/>
        <w:jc w:val="both"/>
        <w:rPr>
          <w:rFonts w:ascii="Calibri" w:eastAsia="Calibri" w:hAnsi="Calibri" w:cs="Calibri"/>
          <w:sz w:val="22"/>
          <w:szCs w:val="22"/>
          <w:lang w:val="es-BO"/>
        </w:rPr>
      </w:pPr>
    </w:p>
    <w:p w:rsidR="008A2D97" w:rsidRPr="008A2D97" w:rsidRDefault="008A2D97" w:rsidP="008A2D97">
      <w:pPr>
        <w:autoSpaceDE w:val="0"/>
        <w:autoSpaceDN w:val="0"/>
        <w:spacing w:before="120" w:after="120"/>
        <w:jc w:val="both"/>
        <w:rPr>
          <w:rFonts w:ascii="Calibri" w:hAnsi="Calibri" w:cs="Calibri"/>
          <w:color w:val="000000"/>
          <w:sz w:val="22"/>
          <w:szCs w:val="22"/>
          <w:lang w:eastAsia="es-ES"/>
        </w:rPr>
      </w:pPr>
      <w:r w:rsidRPr="008A2D97">
        <w:rPr>
          <w:rFonts w:ascii="Calibri" w:hAnsi="Calibri" w:cs="Calibri"/>
          <w:color w:val="000000"/>
          <w:sz w:val="22"/>
          <w:szCs w:val="22"/>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8A2D97">
        <w:rPr>
          <w:rFonts w:ascii="Calibri" w:hAnsi="Calibri" w:cs="Calibri"/>
          <w:b/>
          <w:bCs/>
          <w:color w:val="000000"/>
          <w:sz w:val="22"/>
          <w:szCs w:val="22"/>
          <w:lang w:eastAsia="es-ES"/>
        </w:rPr>
        <w:t>YPFB</w:t>
      </w:r>
      <w:r w:rsidRPr="008A2D97">
        <w:rPr>
          <w:rFonts w:ascii="Calibri" w:hAnsi="Calibri" w:cs="Calibri"/>
          <w:color w:val="000000"/>
          <w:sz w:val="22"/>
          <w:szCs w:val="22"/>
          <w:lang w:eastAsia="es-ES"/>
        </w:rPr>
        <w:t xml:space="preserve">. A tal efecto el </w:t>
      </w:r>
      <w:r w:rsidRPr="008A2D97">
        <w:rPr>
          <w:rFonts w:ascii="Calibri" w:hAnsi="Calibri" w:cs="Calibri"/>
          <w:b/>
          <w:color w:val="000000"/>
          <w:sz w:val="22"/>
          <w:szCs w:val="22"/>
          <w:lang w:eastAsia="es-ES"/>
        </w:rPr>
        <w:t>CONTRATISTA</w:t>
      </w:r>
      <w:r w:rsidRPr="008A2D97">
        <w:rPr>
          <w:rFonts w:ascii="Calibri" w:hAnsi="Calibri" w:cs="Calibri"/>
          <w:color w:val="000000"/>
          <w:sz w:val="22"/>
          <w:szCs w:val="22"/>
          <w:lang w:eastAsia="es-ES"/>
        </w:rPr>
        <w:t xml:space="preserve"> se compromete a suministrar toda la información necesaria para que </w:t>
      </w:r>
      <w:r w:rsidRPr="008A2D97">
        <w:rPr>
          <w:rFonts w:ascii="Calibri" w:hAnsi="Calibri" w:cs="Calibri"/>
          <w:b/>
          <w:bCs/>
          <w:color w:val="000000"/>
          <w:sz w:val="22"/>
          <w:szCs w:val="22"/>
          <w:lang w:eastAsia="es-ES"/>
        </w:rPr>
        <w:t>YPFB</w:t>
      </w:r>
      <w:r w:rsidRPr="008A2D97">
        <w:rPr>
          <w:rFonts w:ascii="Calibri" w:hAnsi="Calibri" w:cs="Calibri"/>
          <w:color w:val="000000"/>
          <w:sz w:val="22"/>
          <w:szCs w:val="22"/>
          <w:lang w:eastAsia="es-ES"/>
        </w:rPr>
        <w:t xml:space="preserve"> pueda gestionar toda autorización interna que requiera.</w:t>
      </w:r>
    </w:p>
    <w:p w:rsidR="008A2D97" w:rsidRPr="008A2D97" w:rsidRDefault="008A2D97" w:rsidP="008A2D97">
      <w:pPr>
        <w:spacing w:before="120" w:after="120"/>
        <w:jc w:val="both"/>
        <w:rPr>
          <w:rFonts w:ascii="Calibri" w:hAnsi="Calibri" w:cs="Calibri"/>
          <w:b/>
          <w:sz w:val="22"/>
          <w:szCs w:val="22"/>
          <w:lang w:eastAsia="x-none"/>
        </w:rPr>
      </w:pPr>
      <w:r w:rsidRPr="008A2D97">
        <w:rPr>
          <w:rFonts w:ascii="Calibri" w:hAnsi="Calibri" w:cs="Calibri"/>
          <w:sz w:val="22"/>
          <w:szCs w:val="22"/>
          <w:lang w:eastAsia="x-none"/>
        </w:rPr>
        <w:t xml:space="preserve">En caso que el </w:t>
      </w:r>
      <w:r w:rsidRPr="008A2D97">
        <w:rPr>
          <w:rFonts w:ascii="Calibri" w:hAnsi="Calibri" w:cs="Calibri"/>
          <w:b/>
          <w:sz w:val="22"/>
          <w:szCs w:val="22"/>
          <w:lang w:eastAsia="x-none"/>
        </w:rPr>
        <w:t>CONTRATISTA</w:t>
      </w:r>
      <w:r w:rsidRPr="008A2D97">
        <w:rPr>
          <w:rFonts w:ascii="Calibri" w:hAnsi="Calibri" w:cs="Calibr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A2D97">
        <w:rPr>
          <w:rFonts w:ascii="Calibri" w:hAnsi="Calibri" w:cs="Calibri"/>
          <w:b/>
          <w:sz w:val="22"/>
          <w:szCs w:val="22"/>
          <w:lang w:eastAsia="x-none"/>
        </w:rPr>
        <w:t>CONTRATISTA</w:t>
      </w:r>
      <w:r w:rsidRPr="008A2D97">
        <w:rPr>
          <w:rFonts w:ascii="Calibri" w:hAnsi="Calibri" w:cs="Calibri"/>
          <w:sz w:val="22"/>
          <w:szCs w:val="22"/>
          <w:lang w:eastAsia="x-none"/>
        </w:rPr>
        <w:t xml:space="preserve"> a su entera responsabilidad sin posibilidad de reclamo posterior alguno a </w:t>
      </w:r>
      <w:r w:rsidRPr="008A2D97">
        <w:rPr>
          <w:rFonts w:ascii="Calibri" w:hAnsi="Calibri" w:cs="Calibri"/>
          <w:b/>
          <w:sz w:val="22"/>
          <w:szCs w:val="22"/>
          <w:lang w:eastAsia="x-none"/>
        </w:rPr>
        <w:t xml:space="preserve">YPFB. </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lastRenderedPageBreak/>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rsidR="008A2D97" w:rsidRPr="008A2D97" w:rsidRDefault="008A2D97" w:rsidP="008A2D97">
      <w:pPr>
        <w:spacing w:before="120" w:after="120"/>
        <w:ind w:left="705" w:hanging="705"/>
        <w:jc w:val="both"/>
        <w:rPr>
          <w:rFonts w:ascii="Calibri" w:hAnsi="Calibri" w:cs="Calibri"/>
          <w:sz w:val="22"/>
          <w:szCs w:val="22"/>
          <w:lang w:eastAsia="es-ES"/>
        </w:rPr>
      </w:pPr>
      <w:r w:rsidRPr="008A2D97">
        <w:rPr>
          <w:rFonts w:ascii="Calibri" w:hAnsi="Calibri" w:cs="Calibri"/>
          <w:sz w:val="22"/>
          <w:szCs w:val="22"/>
          <w:lang w:eastAsia="es-ES"/>
        </w:rPr>
        <w:t>29.2</w:t>
      </w:r>
      <w:r w:rsidRPr="008A2D97">
        <w:rPr>
          <w:rFonts w:ascii="Calibri" w:hAnsi="Calibri" w:cs="Calibri"/>
          <w:sz w:val="22"/>
          <w:szCs w:val="22"/>
          <w:lang w:eastAsia="es-ES"/>
        </w:rPr>
        <w:tab/>
        <w:t xml:space="preserve">El </w:t>
      </w:r>
      <w:r w:rsidRPr="008A2D97">
        <w:rPr>
          <w:rFonts w:ascii="Calibri" w:hAnsi="Calibri" w:cs="Calibri"/>
          <w:b/>
          <w:sz w:val="22"/>
          <w:szCs w:val="22"/>
          <w:lang w:eastAsia="es-ES"/>
        </w:rPr>
        <w:t xml:space="preserve">FISCAL DE OBRA </w:t>
      </w:r>
      <w:r w:rsidRPr="008A2D97">
        <w:rPr>
          <w:rFonts w:ascii="Calibri" w:hAnsi="Calibri" w:cs="Calibri"/>
          <w:sz w:val="22"/>
          <w:szCs w:val="22"/>
          <w:lang w:eastAsia="es-ES"/>
        </w:rPr>
        <w:t xml:space="preserve">en coordinación con el </w:t>
      </w:r>
      <w:r w:rsidRPr="008A2D97">
        <w:rPr>
          <w:rFonts w:ascii="Calibri" w:hAnsi="Calibri" w:cs="Calibri"/>
          <w:b/>
          <w:sz w:val="22"/>
          <w:szCs w:val="22"/>
          <w:lang w:eastAsia="es-ES"/>
        </w:rPr>
        <w:t>SUPERVISOR</w:t>
      </w:r>
      <w:r w:rsidRPr="008A2D97">
        <w:rPr>
          <w:rFonts w:ascii="Calibri" w:hAnsi="Calibri" w:cs="Calibri"/>
          <w:sz w:val="22"/>
          <w:szCs w:val="22"/>
          <w:lang w:eastAsia="es-ES"/>
        </w:rPr>
        <w:t xml:space="preserve"> puede ordenar las modificaciones a través de los siguientes instrumentos:</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 xml:space="preserve">Mediante una Orden de Trabajo: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y </w:t>
      </w:r>
      <w:r w:rsidRPr="008A2D97">
        <w:rPr>
          <w:rFonts w:ascii="Calibri" w:hAnsi="Calibri" w:cs="Calibri"/>
          <w:b/>
          <w:bCs/>
          <w:sz w:val="22"/>
          <w:szCs w:val="22"/>
          <w:lang w:eastAsia="es-ES"/>
        </w:rPr>
        <w:t>SUPERVISOR</w:t>
      </w:r>
      <w:r w:rsidRPr="008A2D97">
        <w:rPr>
          <w:rFonts w:ascii="Calibri" w:hAnsi="Calibri" w:cs="Calibri"/>
          <w:sz w:val="22"/>
          <w:szCs w:val="22"/>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 xml:space="preserve">Mediante Orden de Cambio: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documento denominado orden de cambio que tendrá número correlativo y fecha del día de emisión, será elaborado con los sustentos técnicos y de financiamiento (disponibilidad de recursos),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xml:space="preserve">, quien gestionara ante las instancias correspondientes su emisión. </w:t>
      </w:r>
    </w:p>
    <w:p w:rsidR="008A2D97" w:rsidRPr="008A2D97" w:rsidRDefault="008A2D97" w:rsidP="00F3121C">
      <w:pPr>
        <w:numPr>
          <w:ilvl w:val="0"/>
          <w:numId w:val="48"/>
        </w:numPr>
        <w:spacing w:before="120" w:after="120"/>
        <w:jc w:val="both"/>
        <w:rPr>
          <w:rFonts w:ascii="Calibri" w:hAnsi="Calibri" w:cs="Calibri"/>
          <w:sz w:val="22"/>
          <w:szCs w:val="22"/>
          <w:lang w:eastAsia="es-ES"/>
        </w:rPr>
      </w:pPr>
      <w:r w:rsidRPr="008A2D97">
        <w:rPr>
          <w:rFonts w:ascii="Calibri" w:hAnsi="Calibri" w:cs="Calibri"/>
          <w:b/>
          <w:bCs/>
          <w:sz w:val="22"/>
          <w:szCs w:val="22"/>
          <w:lang w:eastAsia="es-ES"/>
        </w:rPr>
        <w:t>Mediante Contrato Modificatorio:</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8A2D97">
        <w:rPr>
          <w:rFonts w:ascii="Calibri" w:hAnsi="Calibri" w:cs="Calibri"/>
          <w:b/>
          <w:sz w:val="22"/>
          <w:szCs w:val="22"/>
          <w:lang w:eastAsia="es-ES"/>
        </w:rPr>
        <w:t>FISCAL DE OBRA</w:t>
      </w:r>
      <w:r w:rsidRPr="008A2D97">
        <w:rPr>
          <w:rFonts w:ascii="Calibri" w:hAnsi="Calibri" w:cs="Calibri"/>
          <w:sz w:val="22"/>
          <w:szCs w:val="22"/>
          <w:lang w:eastAsia="es-ES"/>
        </w:rPr>
        <w:t xml:space="preserve"> en coordinación con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podrán formular el documento de sustento técnico-financiero que establezca las causas y razones por las cuales debiera ser suscrito este documento.</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Esta modalidad de modificación de la Obra solo es admisible hasta el diez por ciento (10%) para incrementar o disminuir el monto total del Contrato, e independiente de la emisión de orden(es) de cambio. </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Los precios unitarios producto de creación de nuevos ítems deberán ser consensuados entre </w:t>
      </w:r>
      <w:r w:rsidRPr="008A2D97">
        <w:rPr>
          <w:rFonts w:ascii="Calibri" w:hAnsi="Calibri" w:cs="Calibri"/>
          <w:b/>
          <w:bCs/>
          <w:sz w:val="22"/>
          <w:szCs w:val="22"/>
          <w:lang w:eastAsia="es-ES"/>
        </w:rPr>
        <w:t>YPFB</w:t>
      </w:r>
      <w:r w:rsidRPr="008A2D97">
        <w:rPr>
          <w:rFonts w:ascii="Calibri" w:hAnsi="Calibri" w:cs="Calibri"/>
          <w:sz w:val="22"/>
          <w:szCs w:val="22"/>
          <w:lang w:eastAsia="es-ES"/>
        </w:rPr>
        <w:t xml:space="preserve"> y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xml:space="preserve">, no se podrán incrementar los porcentajes en lo referido a costos indirectos y mano de obra, para ello el </w:t>
      </w:r>
      <w:r w:rsidRPr="008A2D97">
        <w:rPr>
          <w:rFonts w:ascii="Calibri" w:hAnsi="Calibri" w:cs="Calibri"/>
          <w:b/>
          <w:sz w:val="22"/>
          <w:szCs w:val="22"/>
          <w:lang w:eastAsia="es-ES"/>
        </w:rPr>
        <w:t xml:space="preserve">CONTRATISTA </w:t>
      </w:r>
      <w:r w:rsidRPr="008A2D97">
        <w:rPr>
          <w:rFonts w:ascii="Calibri" w:hAnsi="Calibri" w:cs="Calibri"/>
          <w:sz w:val="22"/>
          <w:szCs w:val="22"/>
          <w:lang w:eastAsia="es-ES"/>
        </w:rPr>
        <w:t xml:space="preserve">debe presentar un </w:t>
      </w:r>
      <w:r w:rsidRPr="008A2D97">
        <w:rPr>
          <w:rFonts w:ascii="Calibri" w:hAnsi="Calibri" w:cs="Calibri"/>
          <w:sz w:val="22"/>
          <w:szCs w:val="22"/>
          <w:lang w:val="es-BO" w:eastAsia="es-ES"/>
        </w:rPr>
        <w:t xml:space="preserve">programa </w:t>
      </w:r>
      <w:r w:rsidRPr="008A2D97">
        <w:rPr>
          <w:rFonts w:ascii="Calibri" w:hAnsi="Calibri" w:cs="Calibri"/>
          <w:sz w:val="22"/>
          <w:szCs w:val="22"/>
          <w:lang w:val="es-BO" w:eastAsia="es-ES"/>
        </w:rPr>
        <w:lastRenderedPageBreak/>
        <w:t>para su realización, un presupuesto detallado de los costos, cotizaciones referenciales y precios estimados</w:t>
      </w:r>
      <w:r w:rsidRPr="008A2D97">
        <w:rPr>
          <w:rFonts w:ascii="Calibri" w:hAnsi="Calibri" w:cs="Calibri"/>
          <w:sz w:val="22"/>
          <w:szCs w:val="22"/>
          <w:lang w:eastAsia="es-ES"/>
        </w:rPr>
        <w:t xml:space="preserve"> </w:t>
      </w:r>
      <w:r w:rsidRPr="008A2D97">
        <w:rPr>
          <w:rFonts w:ascii="Calibri" w:hAnsi="Calibri" w:cs="Calibri"/>
          <w:sz w:val="22"/>
          <w:szCs w:val="22"/>
          <w:lang w:val="es-BO" w:eastAsia="es-ES"/>
        </w:rPr>
        <w:t xml:space="preserve">así como el impacto en el monto del Contrato y en el cronograma de trabajo. </w:t>
      </w:r>
      <w:r w:rsidRPr="008A2D97">
        <w:rPr>
          <w:rFonts w:ascii="Calibri" w:hAnsi="Calibri" w:cs="Calibri"/>
          <w:sz w:val="22"/>
          <w:szCs w:val="22"/>
          <w:lang w:eastAsia="es-ES"/>
        </w:rPr>
        <w:t xml:space="preserve">En el caso que signifique una disminución en la Obra, deberá concertarse previamente con el </w:t>
      </w:r>
      <w:r w:rsidRPr="008A2D97">
        <w:rPr>
          <w:rFonts w:ascii="Calibri" w:hAnsi="Calibri" w:cs="Calibri"/>
          <w:b/>
          <w:bCs/>
          <w:sz w:val="22"/>
          <w:szCs w:val="22"/>
          <w:lang w:eastAsia="es-ES"/>
        </w:rPr>
        <w:t>CONTRATISTA</w:t>
      </w:r>
      <w:r w:rsidRPr="008A2D97">
        <w:rPr>
          <w:rFonts w:ascii="Calibri" w:hAnsi="Calibri" w:cs="Calibri"/>
          <w:sz w:val="22"/>
          <w:szCs w:val="22"/>
          <w:lang w:eastAsia="es-ES"/>
        </w:rPr>
        <w:t>, a efectos de evitar reclamos posteriores.</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w:t>
      </w:r>
      <w:r w:rsidRPr="008A2D97">
        <w:rPr>
          <w:rFonts w:ascii="Calibri" w:hAnsi="Calibri" w:cs="Calibri"/>
          <w:b/>
          <w:bCs/>
          <w:sz w:val="22"/>
          <w:szCs w:val="22"/>
          <w:lang w:eastAsia="es-ES"/>
        </w:rPr>
        <w:t xml:space="preserve">FISCAL DE OBRA </w:t>
      </w:r>
      <w:r w:rsidRPr="008A2D97">
        <w:rPr>
          <w:rFonts w:ascii="Calibri" w:hAnsi="Calibri" w:cs="Calibri"/>
          <w:bCs/>
          <w:sz w:val="22"/>
          <w:szCs w:val="22"/>
          <w:lang w:eastAsia="es-ES"/>
        </w:rPr>
        <w:t>en coordinación con el</w:t>
      </w:r>
      <w:r w:rsidRPr="008A2D97">
        <w:rPr>
          <w:rFonts w:ascii="Calibri" w:hAnsi="Calibri" w:cs="Calibri"/>
          <w:b/>
          <w:bCs/>
          <w:sz w:val="22"/>
          <w:szCs w:val="22"/>
          <w:lang w:eastAsia="es-ES"/>
        </w:rPr>
        <w:t xml:space="preserve"> SUPERVISOR</w:t>
      </w:r>
      <w:r w:rsidRPr="008A2D97">
        <w:rPr>
          <w:rFonts w:ascii="Calibri" w:hAnsi="Calibri" w:cs="Calibri"/>
          <w:sz w:val="22"/>
          <w:szCs w:val="22"/>
          <w:lang w:eastAsia="es-ES"/>
        </w:rPr>
        <w:t>, serán responsables por la elaboración de las especificaciones técnicas de los nuevos ítems creados.</w:t>
      </w:r>
    </w:p>
    <w:p w:rsidR="008A2D97" w:rsidRPr="008A2D97" w:rsidRDefault="008A2D97" w:rsidP="008A2D97">
      <w:pPr>
        <w:spacing w:before="120" w:after="120"/>
        <w:ind w:left="1080"/>
        <w:jc w:val="both"/>
        <w:rPr>
          <w:rFonts w:ascii="Calibri" w:hAnsi="Calibri" w:cs="Calibri"/>
          <w:sz w:val="22"/>
          <w:szCs w:val="22"/>
          <w:lang w:eastAsia="es-ES"/>
        </w:rPr>
      </w:pPr>
      <w:r w:rsidRPr="008A2D97">
        <w:rPr>
          <w:rFonts w:ascii="Calibri" w:hAnsi="Calibri" w:cs="Calibri"/>
          <w:sz w:val="22"/>
          <w:szCs w:val="22"/>
          <w:lang w:eastAsia="es-ES"/>
        </w:rPr>
        <w:t xml:space="preserve">El informe y los antecedentes deberán ser coordinados por el </w:t>
      </w:r>
      <w:r w:rsidRPr="008A2D97">
        <w:rPr>
          <w:rFonts w:ascii="Calibri" w:hAnsi="Calibri" w:cs="Calibri"/>
          <w:b/>
          <w:bCs/>
          <w:sz w:val="22"/>
          <w:szCs w:val="22"/>
          <w:lang w:eastAsia="es-ES"/>
        </w:rPr>
        <w:t>SUPERVISOR</w:t>
      </w:r>
      <w:r w:rsidRPr="008A2D97">
        <w:rPr>
          <w:rFonts w:ascii="Calibri" w:hAnsi="Calibri" w:cs="Calibri"/>
          <w:sz w:val="22"/>
          <w:szCs w:val="22"/>
          <w:lang w:eastAsia="es-ES"/>
        </w:rPr>
        <w:t xml:space="preserve"> y </w:t>
      </w:r>
      <w:r w:rsidRPr="008A2D97">
        <w:rPr>
          <w:rFonts w:ascii="Calibri" w:hAnsi="Calibri" w:cs="Calibri"/>
          <w:b/>
          <w:bCs/>
          <w:sz w:val="22"/>
          <w:szCs w:val="22"/>
          <w:lang w:eastAsia="es-ES"/>
        </w:rPr>
        <w:t>FISCAL DE OBRA</w:t>
      </w:r>
      <w:r w:rsidRPr="008A2D97">
        <w:rPr>
          <w:rFonts w:ascii="Calibri" w:hAnsi="Calibri" w:cs="Calibri"/>
          <w:sz w:val="22"/>
          <w:szCs w:val="22"/>
          <w:lang w:eastAsia="es-ES"/>
        </w:rPr>
        <w:t>, quien luego de su análisis emitirán sus recomendación, para luego gestionar ante la instancia legal correspondiente la formulación del contrato modificatorio. El contrato modificatorio será firmado por la misma autoridad (o su reemplazante si fuese el caso) que firmó el Contrato original.</w:t>
      </w:r>
    </w:p>
    <w:p w:rsidR="008A2D97" w:rsidRPr="008A2D97" w:rsidRDefault="008A2D97" w:rsidP="008A2D97">
      <w:pPr>
        <w:spacing w:before="120" w:after="120"/>
        <w:ind w:left="567" w:hanging="567"/>
        <w:jc w:val="both"/>
        <w:rPr>
          <w:rFonts w:ascii="Calibri" w:hAnsi="Calibri" w:cs="Calibri"/>
          <w:sz w:val="22"/>
          <w:szCs w:val="22"/>
          <w:lang w:val="es-BO" w:eastAsia="es-ES"/>
        </w:rPr>
      </w:pPr>
      <w:bookmarkStart w:id="50" w:name="_Toc392146272"/>
      <w:bookmarkStart w:id="51" w:name="_Toc392146581"/>
      <w:bookmarkStart w:id="52" w:name="_Toc392149839"/>
      <w:bookmarkStart w:id="53" w:name="_Toc392172562"/>
      <w:bookmarkStart w:id="54" w:name="_Toc392146273"/>
      <w:bookmarkStart w:id="55" w:name="_Toc392146582"/>
      <w:bookmarkStart w:id="56" w:name="_Toc392149840"/>
      <w:bookmarkStart w:id="57" w:name="_Toc392172563"/>
      <w:bookmarkEnd w:id="50"/>
      <w:bookmarkEnd w:id="51"/>
      <w:bookmarkEnd w:id="52"/>
      <w:bookmarkEnd w:id="53"/>
      <w:bookmarkEnd w:id="54"/>
      <w:bookmarkEnd w:id="55"/>
      <w:bookmarkEnd w:id="56"/>
      <w:bookmarkEnd w:id="57"/>
      <w:r w:rsidRPr="008A2D97">
        <w:rPr>
          <w:rFonts w:ascii="Calibri" w:hAnsi="Calibri" w:cs="Calibri"/>
          <w:b/>
          <w:sz w:val="22"/>
          <w:szCs w:val="22"/>
          <w:lang w:val="es-BO" w:eastAsia="es-ES"/>
        </w:rPr>
        <w:t>29.3</w:t>
      </w:r>
      <w:r w:rsidRPr="008A2D97">
        <w:rPr>
          <w:rFonts w:ascii="Calibri" w:hAnsi="Calibri" w:cs="Calibri"/>
          <w:sz w:val="22"/>
          <w:szCs w:val="22"/>
          <w:lang w:val="es-BO" w:eastAsia="es-ES"/>
        </w:rPr>
        <w:t xml:space="preserve"> La orden de trabajo, orden de cambio o contrato modificatorio, deben ser emitidos y suscritos de forma previa a la ejecución de los trabajos por parte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ninguno de los casos constituye un documento regularizador de procedimiento de ejecución de obra, excepto en casos de emergencia declarada para el lugar de emplazamiento de la obra. </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29.4</w:t>
      </w:r>
      <w:r w:rsidRPr="008A2D97">
        <w:rPr>
          <w:rFonts w:ascii="Calibri" w:hAnsi="Calibri" w:cs="Calibri"/>
          <w:b/>
          <w:sz w:val="22"/>
          <w:szCs w:val="22"/>
          <w:lang w:val="es-BO" w:eastAsia="es-ES"/>
        </w:rPr>
        <w:tab/>
      </w:r>
      <w:r w:rsidRPr="008A2D97">
        <w:rPr>
          <w:rFonts w:ascii="Calibri" w:hAnsi="Calibri" w:cs="Calibri"/>
          <w:sz w:val="22"/>
          <w:szCs w:val="22"/>
          <w:lang w:val="es-BO" w:eastAsia="es-ES"/>
        </w:rPr>
        <w:t xml:space="preserve">En todos los casos son responsables por los resultados de la aplicación de los instrumentos de modificación descritos, 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w:t>
      </w:r>
      <w:r w:rsidRPr="008A2D97">
        <w:rPr>
          <w:rFonts w:ascii="Calibri" w:hAnsi="Calibri" w:cs="Calibri"/>
          <w:b/>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CONTRATISTA.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b/>
          <w:sz w:val="22"/>
          <w:szCs w:val="22"/>
          <w:lang w:val="es-BO" w:eastAsia="es-ES"/>
        </w:rPr>
        <w:t>TRIGÉSIMA.- (SUSPENSIÓN DE LA OBRA).</w:t>
      </w:r>
      <w:r w:rsidRPr="008A2D97">
        <w:rPr>
          <w:rFonts w:ascii="Calibri" w:hAnsi="Calibri" w:cs="Calibri"/>
          <w:sz w:val="22"/>
          <w:szCs w:val="22"/>
          <w:lang w:val="es-BO" w:eastAsia="es-ES"/>
        </w:rPr>
        <w:t xml:space="preserve"> </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El Contratista, previa orden escrita del </w:t>
      </w:r>
      <w:r w:rsidRPr="008A2D97">
        <w:rPr>
          <w:rFonts w:ascii="Calibri" w:eastAsia="Calibri" w:hAnsi="Calibri" w:cs="Calibri"/>
          <w:b/>
          <w:color w:val="000000"/>
          <w:sz w:val="22"/>
          <w:szCs w:val="22"/>
          <w:lang w:val="es-BO"/>
        </w:rPr>
        <w:t>FISCAL DE OBRA</w:t>
      </w:r>
      <w:r w:rsidRPr="008A2D97">
        <w:rPr>
          <w:rFonts w:ascii="Calibri" w:eastAsia="Calibri" w:hAnsi="Calibri" w:cs="Calibri"/>
          <w:color w:val="000000"/>
          <w:sz w:val="22"/>
          <w:szCs w:val="22"/>
          <w:lang w:val="es-BO"/>
        </w:rPr>
        <w:t xml:space="preserve">, suspenderá la realización de las Obras, inspecciones y pruebas cuando se detecte un riesgo, referido a salud, seguridad, medio ambiente, aspectos sociales o a requisitos insoslayables previstos en el Contrato y sus anexos y/o legislación aplicable, que tenga un posible impacto en la ejecución de las Obras y que requiera necesariamente de la suspensión para su subsanación. </w:t>
      </w:r>
    </w:p>
    <w:p w:rsidR="008A2D97" w:rsidRPr="008A2D97" w:rsidRDefault="008A2D97" w:rsidP="008A2D97">
      <w:pPr>
        <w:spacing w:before="120" w:after="120"/>
        <w:ind w:right="-7"/>
        <w:jc w:val="both"/>
        <w:outlineLvl w:val="5"/>
        <w:rPr>
          <w:rFonts w:ascii="Calibri" w:hAnsi="Calibri" w:cs="Calibri"/>
          <w:sz w:val="22"/>
          <w:szCs w:val="22"/>
          <w:lang w:val="es-BO" w:eastAsia="x-none"/>
        </w:rPr>
      </w:pPr>
      <w:r w:rsidRPr="008A2D97">
        <w:rPr>
          <w:rFonts w:ascii="Calibri" w:hAnsi="Calibri" w:cs="Calibri"/>
          <w:sz w:val="22"/>
          <w:szCs w:val="22"/>
          <w:lang w:val="es-BO" w:eastAsia="x-none"/>
        </w:rPr>
        <w:t xml:space="preserve">Durante dicha suspensión el CONTRATISTA protegerá y salvaguardará, la Obra, en una manera consistente con la legislación aplicable y/o en la manera que requiera el </w:t>
      </w:r>
      <w:r w:rsidRPr="008A2D97">
        <w:rPr>
          <w:rFonts w:ascii="Calibri" w:hAnsi="Calibri" w:cs="Calibri"/>
          <w:b/>
          <w:sz w:val="22"/>
          <w:szCs w:val="22"/>
          <w:lang w:val="es-BO" w:eastAsia="x-none"/>
        </w:rPr>
        <w:t>FISCAL DE OBRA</w:t>
      </w:r>
      <w:r w:rsidRPr="008A2D97">
        <w:rPr>
          <w:rFonts w:ascii="Calibri" w:hAnsi="Calibri" w:cs="Calibri"/>
          <w:sz w:val="22"/>
          <w:szCs w:val="22"/>
          <w:lang w:val="es-BO" w:eastAsia="x-none"/>
        </w:rPr>
        <w:t xml:space="preserve">. El </w:t>
      </w:r>
      <w:r w:rsidRPr="008A2D97">
        <w:rPr>
          <w:rFonts w:ascii="Calibri" w:hAnsi="Calibri" w:cs="Calibri"/>
          <w:b/>
          <w:sz w:val="22"/>
          <w:szCs w:val="22"/>
          <w:lang w:val="es-BO" w:eastAsia="x-none"/>
        </w:rPr>
        <w:t>CONTRATISTA</w:t>
      </w:r>
      <w:r w:rsidRPr="008A2D97">
        <w:rPr>
          <w:rFonts w:ascii="Calibri" w:hAnsi="Calibri" w:cs="Calibri"/>
          <w:sz w:val="22"/>
          <w:szCs w:val="22"/>
          <w:lang w:val="es-BO" w:eastAsia="x-none"/>
        </w:rPr>
        <w:t xml:space="preserve"> asumirá todos los costos y tiempos incurridos por la suspensión producida. </w:t>
      </w:r>
    </w:p>
    <w:p w:rsidR="008A2D97" w:rsidRPr="008A2D97" w:rsidRDefault="008A2D97" w:rsidP="008A2D97">
      <w:pPr>
        <w:autoSpaceDE w:val="0"/>
        <w:autoSpaceDN w:val="0"/>
        <w:adjustRightInd w:val="0"/>
        <w:spacing w:before="120" w:after="120"/>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En materia de suspensión de las Obras conforme a lo expresado, se seguirán las siguientes reglas:</w:t>
      </w:r>
    </w:p>
    <w:p w:rsidR="008A2D97" w:rsidRPr="008A2D97" w:rsidRDefault="008A2D97" w:rsidP="00F3121C">
      <w:pPr>
        <w:numPr>
          <w:ilvl w:val="1"/>
          <w:numId w:val="59"/>
        </w:numPr>
        <w:spacing w:before="120" w:after="120"/>
        <w:ind w:left="1134" w:right="-7" w:hanging="283"/>
        <w:jc w:val="both"/>
        <w:outlineLvl w:val="5"/>
        <w:rPr>
          <w:rFonts w:ascii="Calibri" w:hAnsi="Calibri" w:cs="Calibri"/>
          <w:sz w:val="22"/>
          <w:szCs w:val="22"/>
          <w:lang w:val="es-BO" w:eastAsia="x-none"/>
        </w:rPr>
      </w:pPr>
      <w:r w:rsidRPr="008A2D97">
        <w:rPr>
          <w:rFonts w:ascii="Calibri" w:eastAsia="Calibri" w:hAnsi="Calibri" w:cs="Calibri"/>
          <w:color w:val="000000"/>
          <w:sz w:val="22"/>
          <w:szCs w:val="22"/>
          <w:lang w:val="es-BO"/>
        </w:rPr>
        <w:t xml:space="preserve">El </w:t>
      </w:r>
      <w:r w:rsidRPr="008A2D97">
        <w:rPr>
          <w:rFonts w:ascii="Calibri" w:eastAsia="Calibri" w:hAnsi="Calibri" w:cs="Calibri"/>
          <w:b/>
          <w:color w:val="000000"/>
          <w:sz w:val="22"/>
          <w:szCs w:val="22"/>
          <w:lang w:val="es-BO"/>
        </w:rPr>
        <w:t>FISCAL DE OBRA</w:t>
      </w:r>
      <w:r w:rsidRPr="008A2D97">
        <w:rPr>
          <w:rFonts w:ascii="Calibri" w:eastAsia="Calibri" w:hAnsi="Calibri" w:cs="Calibri"/>
          <w:color w:val="000000"/>
          <w:sz w:val="22"/>
          <w:szCs w:val="22"/>
          <w:lang w:val="es-BO"/>
        </w:rPr>
        <w:t xml:space="preserve"> </w:t>
      </w:r>
      <w:r w:rsidRPr="008A2D97">
        <w:rPr>
          <w:rFonts w:ascii="Calibri" w:hAnsi="Calibri" w:cs="Calibri"/>
          <w:sz w:val="22"/>
          <w:szCs w:val="22"/>
          <w:lang w:val="es-BO" w:eastAsia="x-none"/>
        </w:rPr>
        <w:t xml:space="preserve">podrá en cualquier momento luego de una suspensión ordenada bajo la presente cláusula, requerirle al CONTRATISTA mediante orden escrita que reanude el trabajo suspendido, </w:t>
      </w:r>
      <w:r w:rsidRPr="008A2D97">
        <w:rPr>
          <w:rFonts w:ascii="Calibri" w:eastAsia="Calibri" w:hAnsi="Calibri" w:cs="Calibri"/>
          <w:color w:val="000000"/>
          <w:sz w:val="22"/>
          <w:szCs w:val="22"/>
          <w:lang w:val="es-BO"/>
        </w:rPr>
        <w:t>una vez sea solucionado el evento que motivó la suspensión.</w:t>
      </w:r>
    </w:p>
    <w:p w:rsidR="008A2D97" w:rsidRPr="008A2D97" w:rsidRDefault="008A2D97" w:rsidP="00F3121C">
      <w:pPr>
        <w:numPr>
          <w:ilvl w:val="1"/>
          <w:numId w:val="59"/>
        </w:numPr>
        <w:tabs>
          <w:tab w:val="left" w:pos="567"/>
        </w:tabs>
        <w:spacing w:before="120" w:after="120"/>
        <w:ind w:left="1134" w:hanging="283"/>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rsidR="008A2D97" w:rsidRPr="008A2D97" w:rsidRDefault="008A2D97" w:rsidP="00F3121C">
      <w:pPr>
        <w:numPr>
          <w:ilvl w:val="1"/>
          <w:numId w:val="59"/>
        </w:numPr>
        <w:tabs>
          <w:tab w:val="left" w:pos="567"/>
        </w:tabs>
        <w:spacing w:before="120" w:after="120"/>
        <w:ind w:left="1134" w:hanging="283"/>
        <w:jc w:val="both"/>
        <w:rPr>
          <w:rFonts w:ascii="Calibri" w:eastAsia="Calibri" w:hAnsi="Calibri" w:cs="Calibri"/>
          <w:color w:val="000000"/>
          <w:sz w:val="22"/>
          <w:szCs w:val="22"/>
          <w:lang w:val="es-BO"/>
        </w:rPr>
      </w:pPr>
      <w:r w:rsidRPr="008A2D97">
        <w:rPr>
          <w:rFonts w:ascii="Calibri" w:eastAsia="Calibri" w:hAnsi="Calibri" w:cs="Calibri"/>
          <w:color w:val="000000"/>
          <w:sz w:val="22"/>
          <w:szCs w:val="22"/>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8A2D97">
        <w:rPr>
          <w:rFonts w:ascii="Calibri" w:eastAsia="Calibri" w:hAnsi="Calibri" w:cs="Calibri"/>
          <w:b/>
          <w:color w:val="000000"/>
          <w:sz w:val="22"/>
          <w:szCs w:val="22"/>
          <w:lang w:val="es-BO"/>
        </w:rPr>
        <w:t>CONTRATISTA.</w:t>
      </w:r>
      <w:r w:rsidRPr="008A2D97">
        <w:rPr>
          <w:rFonts w:ascii="Calibri" w:eastAsia="Calibri" w:hAnsi="Calibri" w:cs="Calibri"/>
          <w:color w:val="000000"/>
          <w:sz w:val="22"/>
          <w:szCs w:val="22"/>
          <w:lang w:val="es-BO"/>
        </w:rPr>
        <w:t xml:space="preserve">  </w:t>
      </w:r>
    </w:p>
    <w:p w:rsidR="008A2D97" w:rsidRPr="008A2D97" w:rsidRDefault="008A2D97" w:rsidP="008A2D97">
      <w:pPr>
        <w:tabs>
          <w:tab w:val="left" w:pos="426"/>
        </w:tabs>
        <w:spacing w:before="120" w:after="120"/>
        <w:ind w:right="-7" w:hanging="993"/>
        <w:jc w:val="both"/>
        <w:outlineLvl w:val="5"/>
        <w:rPr>
          <w:rFonts w:ascii="Calibri" w:hAnsi="Calibri" w:cs="Calibri"/>
          <w:b/>
          <w:bCs/>
          <w:sz w:val="22"/>
          <w:szCs w:val="22"/>
          <w:lang w:eastAsia="es-ES"/>
        </w:rPr>
      </w:pPr>
      <w:r w:rsidRPr="008A2D97">
        <w:rPr>
          <w:rFonts w:ascii="Calibri" w:hAnsi="Calibri" w:cs="Calibri"/>
          <w:sz w:val="22"/>
          <w:szCs w:val="22"/>
          <w:lang w:eastAsia="es-ES"/>
        </w:rPr>
        <w:lastRenderedPageBreak/>
        <w:tab/>
        <w:t xml:space="preserve">Si la suspensión continuara por más de </w:t>
      </w:r>
      <w:r w:rsidRPr="008A2D97">
        <w:rPr>
          <w:rFonts w:ascii="Calibri" w:hAnsi="Calibri" w:cs="Calibri"/>
          <w:b/>
          <w:i/>
          <w:sz w:val="22"/>
          <w:szCs w:val="22"/>
          <w:lang w:eastAsia="es-ES"/>
        </w:rPr>
        <w:t>……………  (Señalar plazo numeral y literal</w:t>
      </w:r>
      <w:r w:rsidRPr="008A2D97">
        <w:rPr>
          <w:rFonts w:ascii="Calibri" w:hAnsi="Calibri" w:cs="Calibri"/>
          <w:sz w:val="22"/>
          <w:szCs w:val="22"/>
          <w:lang w:eastAsia="es-ES"/>
        </w:rPr>
        <w:t xml:space="preserve">) días calendario, las Partes se reunirán para decidir de común acuerdo si extienden o resuelven el Contrato bajo las disposiciones de la </w:t>
      </w:r>
      <w:r w:rsidRPr="008A2D97">
        <w:rPr>
          <w:rFonts w:ascii="Calibri" w:hAnsi="Calibri" w:cs="Calibri"/>
          <w:bCs/>
          <w:sz w:val="22"/>
          <w:szCs w:val="22"/>
          <w:lang w:eastAsia="es-ES"/>
        </w:rPr>
        <w:t>Cláusula de Terminación del Contrato.</w:t>
      </w:r>
    </w:p>
    <w:p w:rsidR="008A2D97" w:rsidRPr="008A2D97" w:rsidRDefault="008A2D97" w:rsidP="008A2D97">
      <w:pPr>
        <w:spacing w:before="120" w:after="120"/>
        <w:jc w:val="both"/>
        <w:rPr>
          <w:rFonts w:ascii="Calibri" w:hAnsi="Calibri" w:cs="Calibri"/>
          <w:b/>
          <w:spacing w:val="-3"/>
          <w:sz w:val="22"/>
          <w:szCs w:val="22"/>
          <w:lang w:val="es-BO" w:eastAsia="es-ES"/>
        </w:rPr>
      </w:pPr>
      <w:r w:rsidRPr="008A2D97">
        <w:rPr>
          <w:rFonts w:ascii="Calibri" w:hAnsi="Calibri" w:cs="Calibri"/>
          <w:b/>
          <w:sz w:val="22"/>
          <w:szCs w:val="22"/>
          <w:lang w:val="es-BO" w:eastAsia="es-ES"/>
        </w:rPr>
        <w:t>TRIGÉSIMA PRIMERA.- (</w:t>
      </w:r>
      <w:r w:rsidRPr="008A2D97">
        <w:rPr>
          <w:rFonts w:ascii="Calibri" w:hAnsi="Calibri" w:cs="Calibri"/>
          <w:b/>
          <w:spacing w:val="-3"/>
          <w:sz w:val="22"/>
          <w:szCs w:val="22"/>
          <w:lang w:val="es-BO" w:eastAsia="es-ES"/>
        </w:rPr>
        <w:t xml:space="preserve">COMISIÓN DE RECEPCIÓN DE OBRAS).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comisión de recepción designada para el efecto, tendrá actuación obligatoria en todo el proceso de recepción de la Obra, la cual estará conformada en razón de la naturaleza del proyecto y la especialidad técnica requerida por los miembros que la constituyan.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formará parte de la comisión de recepción.</w:t>
      </w:r>
      <w:r w:rsidRPr="008A2D97">
        <w:rPr>
          <w:rFonts w:ascii="Calibri" w:hAnsi="Calibri" w:cs="Calibri"/>
          <w:b/>
          <w:sz w:val="22"/>
          <w:szCs w:val="22"/>
          <w:lang w:val="es-BO" w:eastAsia="es-ES"/>
        </w:rPr>
        <w:t xml:space="preserve"> </w:t>
      </w:r>
    </w:p>
    <w:p w:rsidR="008A2D97" w:rsidRPr="008A2D97" w:rsidRDefault="008A2D97" w:rsidP="008A2D97">
      <w:pPr>
        <w:spacing w:before="120" w:after="120"/>
        <w:jc w:val="both"/>
        <w:rPr>
          <w:rFonts w:ascii="Calibri" w:hAnsi="Calibri" w:cs="Calibri"/>
          <w:b/>
          <w:spacing w:val="-3"/>
          <w:sz w:val="22"/>
          <w:szCs w:val="22"/>
          <w:lang w:val="es-BO" w:eastAsia="es-ES"/>
        </w:rPr>
      </w:pPr>
      <w:r w:rsidRPr="008A2D97">
        <w:rPr>
          <w:rFonts w:ascii="Calibri" w:hAnsi="Calibri" w:cs="Calibri"/>
          <w:b/>
          <w:sz w:val="22"/>
          <w:szCs w:val="22"/>
          <w:lang w:val="es-BO" w:eastAsia="es-ES"/>
        </w:rPr>
        <w:t>TRIGÉSIMA SEGUNDA.- (</w:t>
      </w:r>
      <w:r w:rsidRPr="008A2D97">
        <w:rPr>
          <w:rFonts w:ascii="Calibri" w:hAnsi="Calibri" w:cs="Calibri"/>
          <w:b/>
          <w:spacing w:val="-3"/>
          <w:sz w:val="22"/>
          <w:szCs w:val="22"/>
          <w:lang w:val="es-BO" w:eastAsia="es-ES"/>
        </w:rPr>
        <w:t xml:space="preserve">RECEPCIÓN DE OBRA).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Cinco (05) días hábiles antes de que fenezca el plazo de ejecución de la Obra, o antes, mediante el libro de órdenes o nota expresa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solicitará a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LA OBRA</w:t>
      </w:r>
      <w:r w:rsidRPr="008A2D97">
        <w:rPr>
          <w:rFonts w:ascii="Calibri" w:hAnsi="Calibri" w:cs="Calibri"/>
          <w:sz w:val="22"/>
          <w:szCs w:val="22"/>
          <w:lang w:val="es-BO" w:eastAsia="es-ES"/>
        </w:rPr>
        <w:t xml:space="preserve">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Si a juicio técnico del </w:t>
      </w:r>
      <w:r w:rsidRPr="008A2D97">
        <w:rPr>
          <w:rFonts w:ascii="Calibri" w:hAnsi="Calibri" w:cs="Calibri"/>
          <w:b/>
          <w:bCs/>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se halla correctamente ejecutada la Obra, mediante ellos y la comisión de recepción hará conocer a </w:t>
      </w:r>
      <w:r w:rsidRPr="008A2D97">
        <w:rPr>
          <w:rFonts w:ascii="Calibri" w:hAnsi="Calibri" w:cs="Calibri"/>
          <w:b/>
          <w:sz w:val="22"/>
          <w:szCs w:val="22"/>
          <w:lang w:val="es-BO" w:eastAsia="es-ES"/>
        </w:rPr>
        <w:t xml:space="preserve">YPFB </w:t>
      </w:r>
      <w:r w:rsidRPr="008A2D97">
        <w:rPr>
          <w:rFonts w:ascii="Calibri" w:hAnsi="Calibri" w:cs="Calibri"/>
          <w:sz w:val="22"/>
          <w:szCs w:val="22"/>
          <w:lang w:val="es-BO" w:eastAsia="es-ES"/>
        </w:rPr>
        <w:t>su intención de proceder a la recepción provisional; este proceso no deberá exceder el plazo de cinco (05) días hábiles.</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pacing w:val="-3"/>
          <w:sz w:val="22"/>
          <w:szCs w:val="22"/>
          <w:lang w:val="es-BO" w:eastAsia="es-ES"/>
        </w:rPr>
        <w:t>L</w:t>
      </w:r>
      <w:r w:rsidRPr="008A2D97">
        <w:rPr>
          <w:rFonts w:ascii="Calibri" w:hAnsi="Calibri" w:cs="Calibri"/>
          <w:sz w:val="22"/>
          <w:szCs w:val="22"/>
          <w:lang w:val="es-BO" w:eastAsia="es-ES"/>
        </w:rPr>
        <w:t>a recepción de la Obra será realizada en dos etapas que se detallan a continuación:</w:t>
      </w:r>
      <w:r w:rsidRPr="008A2D97">
        <w:rPr>
          <w:rFonts w:ascii="Calibri" w:hAnsi="Calibri" w:cs="Calibri"/>
          <w:b/>
          <w:sz w:val="22"/>
          <w:szCs w:val="22"/>
          <w:lang w:val="es-BO" w:eastAsia="es-ES"/>
        </w:rPr>
        <w:t> </w:t>
      </w:r>
    </w:p>
    <w:p w:rsidR="008A2D97" w:rsidRPr="008A2D97" w:rsidRDefault="008A2D97" w:rsidP="008A2D97">
      <w:pPr>
        <w:spacing w:before="120" w:after="120"/>
        <w:ind w:left="567" w:hanging="567"/>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32.1 </w:t>
      </w:r>
      <w:r w:rsidRPr="008A2D97">
        <w:rPr>
          <w:rFonts w:ascii="Calibri" w:hAnsi="Calibri" w:cs="Calibri"/>
          <w:b/>
          <w:sz w:val="22"/>
          <w:szCs w:val="22"/>
          <w:lang w:val="es-BO" w:eastAsia="es-ES"/>
        </w:rPr>
        <w:tab/>
        <w:t xml:space="preserve">Recepción Provisional. </w:t>
      </w:r>
      <w:r w:rsidRPr="008A2D97">
        <w:rPr>
          <w:rFonts w:ascii="Calibri" w:hAnsi="Calibri" w:cs="Calibri"/>
          <w:bCs/>
          <w:sz w:val="22"/>
          <w:szCs w:val="22"/>
          <w:lang w:val="es-BO" w:eastAsia="es-ES"/>
        </w:rPr>
        <w:t>Esta etapa contempla:</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Para la recepción provisional de la Obra,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8A2D97">
        <w:rPr>
          <w:rFonts w:ascii="Calibri" w:hAnsi="Calibri" w:cs="Calibri"/>
          <w:b/>
          <w:bCs/>
          <w:sz w:val="22"/>
          <w:szCs w:val="22"/>
          <w:lang w:val="es-BO" w:eastAsia="es-ES"/>
        </w:rPr>
        <w:t>SUPERVISIÓN</w:t>
      </w:r>
      <w:r w:rsidRPr="008A2D97">
        <w:rPr>
          <w:rFonts w:ascii="Calibri" w:hAnsi="Calibri" w:cs="Calibri"/>
          <w:sz w:val="22"/>
          <w:szCs w:val="22"/>
          <w:lang w:val="es-BO" w:eastAsia="es-ES"/>
        </w:rPr>
        <w:t xml:space="preserve">. Este trabajo será considerado como indispensable para la recepción provisional y el cumplimiento del Contrato. </w:t>
      </w:r>
    </w:p>
    <w:p w:rsidR="008A2D97" w:rsidRPr="008A2D97" w:rsidRDefault="008A2D97" w:rsidP="008A2D97">
      <w:pPr>
        <w:tabs>
          <w:tab w:val="left" w:pos="709"/>
        </w:tabs>
        <w:autoSpaceDE w:val="0"/>
        <w:autoSpaceDN w:val="0"/>
        <w:adjustRightInd w:val="0"/>
        <w:spacing w:before="120" w:after="120"/>
        <w:ind w:left="567" w:right="-7" w:hanging="567"/>
        <w:jc w:val="both"/>
        <w:rPr>
          <w:rFonts w:ascii="Calibri" w:eastAsia="Calibri" w:hAnsi="Calibri" w:cs="Calibri"/>
          <w:color w:val="000000"/>
          <w:sz w:val="22"/>
          <w:szCs w:val="22"/>
          <w:lang w:val="es-ES_tradnl" w:eastAsia="es-ES"/>
        </w:rPr>
      </w:pPr>
      <w:r w:rsidRPr="008A2D97">
        <w:rPr>
          <w:rFonts w:ascii="Calibri" w:eastAsia="Calibri" w:hAnsi="Calibri" w:cs="Calibri"/>
          <w:color w:val="000000"/>
          <w:sz w:val="22"/>
          <w:szCs w:val="22"/>
          <w:lang w:val="es-ES_tradnl" w:eastAsia="es-ES"/>
        </w:rPr>
        <w:tab/>
        <w:t xml:space="preserve">Si, al realizar la inspección conjunta </w:t>
      </w:r>
      <w:r w:rsidRPr="008A2D97">
        <w:rPr>
          <w:rFonts w:ascii="Calibri" w:eastAsia="Calibri" w:hAnsi="Calibri" w:cs="Calibri"/>
          <w:b/>
          <w:color w:val="000000"/>
          <w:sz w:val="22"/>
          <w:szCs w:val="22"/>
          <w:lang w:val="es-ES_tradnl" w:eastAsia="es-ES"/>
        </w:rPr>
        <w:t>YPFB</w:t>
      </w:r>
      <w:r w:rsidRPr="008A2D97">
        <w:rPr>
          <w:rFonts w:ascii="Calibri" w:eastAsia="Calibri" w:hAnsi="Calibri" w:cs="Calibri"/>
          <w:color w:val="000000"/>
          <w:sz w:val="22"/>
          <w:szCs w:val="22"/>
          <w:lang w:val="es-ES_tradnl" w:eastAsia="es-ES"/>
        </w:rPr>
        <w:t xml:space="preserve"> considera que los mismos no han sido terminados de acuerdo con el contrato, anexos, pliego de especificaciones técnicas, planos y Ley Aplicable se preparará un acta firmada por las Partes que enumere las discrepancias con el Contrato y sus anexos o los defectos, observaciones, anomalías o imperfecciones, que deberán ser finalizados por el </w:t>
      </w:r>
      <w:r w:rsidRPr="008A2D97">
        <w:rPr>
          <w:rFonts w:ascii="Calibri" w:eastAsia="Calibri" w:hAnsi="Calibri" w:cs="Calibri"/>
          <w:b/>
          <w:color w:val="000000"/>
          <w:sz w:val="22"/>
          <w:szCs w:val="22"/>
          <w:lang w:val="es-ES_tradnl" w:eastAsia="es-ES"/>
        </w:rPr>
        <w:t>CONTRATISTA</w:t>
      </w:r>
      <w:r w:rsidRPr="008A2D97">
        <w:rPr>
          <w:rFonts w:ascii="Calibri" w:eastAsia="Calibri" w:hAnsi="Calibri" w:cs="Calibri"/>
          <w:color w:val="000000"/>
          <w:sz w:val="22"/>
          <w:szCs w:val="22"/>
          <w:lang w:val="es-ES_tradnl" w:eastAsia="es-ES"/>
        </w:rPr>
        <w:t xml:space="preserve"> en el plazo que acuerden las Partes, llevando a cabo la recepción provisional de la Obra, </w:t>
      </w:r>
      <w:r w:rsidRPr="008A2D97">
        <w:rPr>
          <w:rFonts w:ascii="Calibri" w:hAnsi="Calibri" w:cs="Calibri"/>
          <w:sz w:val="22"/>
          <w:szCs w:val="22"/>
          <w:lang w:val="es-BO" w:eastAsia="es-ES"/>
        </w:rPr>
        <w:t xml:space="preserve">pero si las anomalías fueran mayores,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tendrá la facultad de rechazar la recepción provisional y consiguientemente, correrán las multas y sanciones al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hasta que la Obra sea entregada en forma satisfactoria.</w:t>
      </w:r>
    </w:p>
    <w:p w:rsidR="008A2D97" w:rsidRPr="008A2D97" w:rsidRDefault="008A2D97" w:rsidP="008A2D97">
      <w:pPr>
        <w:spacing w:before="120" w:after="120"/>
        <w:ind w:left="567"/>
        <w:jc w:val="both"/>
        <w:rPr>
          <w:rFonts w:ascii="Calibri" w:hAnsi="Calibri" w:cs="Calibri"/>
          <w:b/>
          <w:sz w:val="22"/>
          <w:szCs w:val="22"/>
          <w:lang w:val="es-BO" w:eastAsia="es-ES"/>
        </w:rPr>
      </w:pPr>
      <w:r w:rsidRPr="008A2D97">
        <w:rPr>
          <w:rFonts w:ascii="Calibri" w:hAnsi="Calibri" w:cs="Calibri"/>
          <w:sz w:val="22"/>
          <w:szCs w:val="22"/>
          <w:lang w:val="es-BO" w:eastAsia="es-ES"/>
        </w:rPr>
        <w:t xml:space="preserve">Si a juicio del </w:t>
      </w:r>
      <w:r w:rsidRPr="008A2D97">
        <w:rPr>
          <w:rFonts w:ascii="Calibri" w:hAnsi="Calibri" w:cs="Calibri"/>
          <w:b/>
          <w:bCs/>
          <w:sz w:val="22"/>
          <w:szCs w:val="22"/>
          <w:lang w:val="es-BO" w:eastAsia="es-ES"/>
        </w:rPr>
        <w:t xml:space="preserve">SUPERVISOR </w:t>
      </w:r>
      <w:r w:rsidRPr="008A2D97">
        <w:rPr>
          <w:rFonts w:ascii="Calibri" w:hAnsi="Calibri" w:cs="Calibri"/>
          <w:bCs/>
          <w:sz w:val="22"/>
          <w:szCs w:val="22"/>
          <w:lang w:val="es-BO" w:eastAsia="es-ES"/>
        </w:rPr>
        <w:t>y</w:t>
      </w:r>
      <w:r w:rsidRPr="008A2D97">
        <w:rPr>
          <w:rFonts w:ascii="Calibri" w:hAnsi="Calibri" w:cs="Calibri"/>
          <w:b/>
          <w:bCs/>
          <w:sz w:val="22"/>
          <w:szCs w:val="22"/>
          <w:lang w:val="es-BO" w:eastAsia="es-ES"/>
        </w:rPr>
        <w:t xml:space="preserve">  FISCAL DE OBRA</w:t>
      </w:r>
      <w:r w:rsidRPr="008A2D97">
        <w:rPr>
          <w:rFonts w:ascii="Calibri" w:hAnsi="Calibri" w:cs="Calibri"/>
          <w:sz w:val="22"/>
          <w:szCs w:val="22"/>
          <w:lang w:val="es-BO" w:eastAsia="es-ES"/>
        </w:rPr>
        <w:t xml:space="preserve">, las deficiencias, anomalías, observaciones o imperfecciones anotadas no son de magnitud y el tipo de Obra lo permite, podrá autorizar que dicha Obra sea utilizada. </w:t>
      </w:r>
    </w:p>
    <w:p w:rsidR="008A2D97" w:rsidRPr="008A2D97" w:rsidRDefault="008A2D97" w:rsidP="008A2D97">
      <w:pPr>
        <w:spacing w:before="120" w:after="120"/>
        <w:ind w:left="567" w:hanging="567"/>
        <w:jc w:val="both"/>
        <w:rPr>
          <w:rFonts w:ascii="Calibri" w:hAnsi="Calibri" w:cs="Calibri"/>
          <w:sz w:val="22"/>
          <w:szCs w:val="22"/>
          <w:lang w:val="es-BO" w:eastAsia="es-ES"/>
        </w:rPr>
      </w:pPr>
      <w:r w:rsidRPr="008A2D97">
        <w:rPr>
          <w:rFonts w:ascii="Calibri" w:hAnsi="Calibri" w:cs="Calibri"/>
          <w:b/>
          <w:sz w:val="22"/>
          <w:szCs w:val="22"/>
          <w:lang w:val="es-BO" w:eastAsia="es-ES"/>
        </w:rPr>
        <w:t xml:space="preserve">32.2   Recepción Definitiva. </w:t>
      </w:r>
      <w:r w:rsidRPr="008A2D97">
        <w:rPr>
          <w:rFonts w:ascii="Calibri" w:hAnsi="Calibri" w:cs="Calibri"/>
          <w:sz w:val="22"/>
          <w:szCs w:val="22"/>
          <w:lang w:val="es-BO" w:eastAsia="es-ES"/>
        </w:rPr>
        <w:t>Se realiza de acuerdo al siguiente procedimiento: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Cinco (05) días hábiles antes de que concluya el plazo previsto para la recepción definitiva, posterior a la recepción provisional,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mediante carta expresa o en el libro de </w:t>
      </w:r>
      <w:r w:rsidRPr="008A2D97">
        <w:rPr>
          <w:rFonts w:ascii="Calibri" w:hAnsi="Calibri" w:cs="Calibri"/>
          <w:sz w:val="22"/>
          <w:szCs w:val="22"/>
          <w:lang w:val="es-BO" w:eastAsia="es-ES"/>
        </w:rPr>
        <w:lastRenderedPageBreak/>
        <w:t xml:space="preserve">órdenes, solicitará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y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8A2D97">
        <w:rPr>
          <w:rFonts w:ascii="Calibri" w:hAnsi="Calibri" w:cs="Calibri"/>
          <w:b/>
          <w:bCs/>
          <w:sz w:val="22"/>
          <w:szCs w:val="22"/>
          <w:lang w:val="es-BO" w:eastAsia="es-ES"/>
        </w:rPr>
        <w:t>SUPERVISOR</w:t>
      </w:r>
      <w:r w:rsidRPr="008A2D97">
        <w:rPr>
          <w:rFonts w:ascii="Calibri" w:hAnsi="Calibri" w:cs="Calibri"/>
          <w:sz w:val="22"/>
          <w:szCs w:val="22"/>
          <w:lang w:val="es-BO" w:eastAsia="es-ES"/>
        </w:rPr>
        <w:t xml:space="preserve"> y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señalará la fecha y hora para el verificativo de este acto y pondrá en conocimiento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entregada a esta institución. </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décima sexta del presente contrato.</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Este proceso, desde la presentación de la solicitud por parte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hasta el día de realización del acto, no debe exceder el plazo de diez (10) días hábiles. </w:t>
      </w:r>
    </w:p>
    <w:p w:rsidR="008A2D97" w:rsidRPr="008A2D97" w:rsidRDefault="008A2D97" w:rsidP="008A2D97">
      <w:pPr>
        <w:spacing w:before="120" w:after="120"/>
        <w:ind w:left="567" w:hanging="567"/>
        <w:jc w:val="both"/>
        <w:rPr>
          <w:rFonts w:ascii="Calibri" w:hAnsi="Calibri" w:cs="Calibri"/>
          <w:b/>
          <w:i/>
          <w:sz w:val="22"/>
          <w:szCs w:val="22"/>
          <w:lang w:val="es-BO" w:eastAsia="es-ES"/>
        </w:rPr>
      </w:pPr>
      <w:r w:rsidRPr="008A2D97">
        <w:rPr>
          <w:rFonts w:ascii="Calibri" w:hAnsi="Calibri" w:cs="Calibri"/>
          <w:b/>
          <w:sz w:val="22"/>
          <w:szCs w:val="22"/>
          <w:lang w:val="es-BO" w:eastAsia="es-ES"/>
        </w:rPr>
        <w:t>32.3   Devolución de retenciones acumuladas por incumplimiento de hitos intermedios:</w:t>
      </w:r>
      <w:r w:rsidRPr="008A2D97">
        <w:rPr>
          <w:rFonts w:ascii="Calibri" w:hAnsi="Calibri" w:cs="Calibri"/>
          <w:sz w:val="22"/>
          <w:szCs w:val="22"/>
          <w:lang w:val="es-BO" w:eastAsia="es-ES"/>
        </w:rPr>
        <w:t xml:space="preserve"> </w:t>
      </w:r>
      <w:r w:rsidRPr="008A2D97">
        <w:rPr>
          <w:rFonts w:ascii="Calibri" w:hAnsi="Calibri" w:cs="Calibri"/>
          <w:b/>
          <w:i/>
          <w:sz w:val="22"/>
          <w:szCs w:val="22"/>
          <w:lang w:val="es-BO" w:eastAsia="es-ES"/>
        </w:rPr>
        <w:t>(cuando corresponda)</w:t>
      </w:r>
    </w:p>
    <w:p w:rsidR="008A2D97" w:rsidRPr="008A2D97" w:rsidRDefault="008A2D97" w:rsidP="008A2D97">
      <w:pPr>
        <w:spacing w:before="120" w:after="120"/>
        <w:ind w:left="567"/>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podrá solicitar al </w:t>
      </w:r>
      <w:r w:rsidRPr="008A2D97">
        <w:rPr>
          <w:rFonts w:ascii="Calibri" w:hAnsi="Calibri" w:cs="Calibri"/>
          <w:b/>
          <w:sz w:val="22"/>
          <w:szCs w:val="22"/>
          <w:lang w:val="es-BO" w:eastAsia="es-ES"/>
        </w:rPr>
        <w:t>FISCAL DE OBRA</w:t>
      </w:r>
      <w:r w:rsidRPr="008A2D97">
        <w:rPr>
          <w:rFonts w:ascii="Calibri" w:hAnsi="Calibri" w:cs="Calibri"/>
          <w:sz w:val="22"/>
          <w:szCs w:val="22"/>
          <w:lang w:val="es-BO" w:eastAsia="es-ES"/>
        </w:rPr>
        <w:t xml:space="preserve"> la devolución de las retenciones parciales que se hayan podido ejecutar o se encuentren pendientes de ejecución en sus planillas de pago, siempre y cuando se establezca que existe recuperación total del porcentaje de retraso acumulado por cumplimiento de hitos a la fecha de solicitud de la devolución, caso contrario las retenciones se consolidarán a favor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en calidad de multas irreversibles. </w:t>
      </w:r>
    </w:p>
    <w:p w:rsidR="008A2D97" w:rsidRPr="008A2D97" w:rsidRDefault="008A2D97" w:rsidP="008A2D97">
      <w:pPr>
        <w:spacing w:before="120" w:after="120"/>
        <w:jc w:val="both"/>
        <w:rPr>
          <w:rFonts w:ascii="Calibri" w:hAnsi="Calibri" w:cs="Calibri"/>
          <w:b/>
          <w:i/>
          <w:sz w:val="22"/>
          <w:szCs w:val="22"/>
          <w:lang w:val="es-BO" w:eastAsia="es-ES"/>
        </w:rPr>
      </w:pPr>
      <w:r w:rsidRPr="008A2D97">
        <w:rPr>
          <w:rFonts w:ascii="Calibri" w:hAnsi="Calibri" w:cs="Calibri"/>
          <w:b/>
          <w:sz w:val="22"/>
          <w:szCs w:val="22"/>
          <w:lang w:val="es-BO" w:eastAsia="es-ES"/>
        </w:rPr>
        <w:t xml:space="preserve">TRIGÉSIMA TERCERA.- (PROTOCOLIZACIÓN DEL CONTRATO).  </w:t>
      </w:r>
      <w:r w:rsidRPr="008A2D97">
        <w:rPr>
          <w:rFonts w:ascii="Calibri" w:hAnsi="Calibri" w:cs="Calibri"/>
          <w:b/>
          <w:i/>
          <w:sz w:val="22"/>
          <w:szCs w:val="22"/>
          <w:lang w:val="es-BO" w:eastAsia="es-ES"/>
        </w:rPr>
        <w:t>(La presente cláusula se aplicara cuando corresponda)</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El presente contrato será protocolizado con todas las formalidades de Ley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El importe que por concepto de protocolización debe ser pagado por 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 xml:space="preserve">. En caso que este importe no sea cancelado por el </w:t>
      </w:r>
      <w:r w:rsidRPr="008A2D97">
        <w:rPr>
          <w:rFonts w:ascii="Calibri" w:hAnsi="Calibri" w:cs="Calibri"/>
          <w:b/>
          <w:sz w:val="22"/>
          <w:szCs w:val="22"/>
          <w:lang w:val="es-BO" w:eastAsia="es-ES"/>
        </w:rPr>
        <w:t>CONTRATISTA</w:t>
      </w:r>
      <w:r w:rsidRPr="008A2D97">
        <w:rPr>
          <w:rFonts w:ascii="Calibri" w:hAnsi="Calibri" w:cs="Calibri"/>
          <w:sz w:val="22"/>
          <w:szCs w:val="22"/>
          <w:lang w:val="es-BO" w:eastAsia="es-ES"/>
        </w:rPr>
        <w:t xml:space="preserve"> podrá ser descontado por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a tiempo de hacer efectivo el pago de la planilla de liquidación final del contrato.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Esta protocolización contendrá los siguientes documentos:</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Originales o fotocopias legalizadas de:</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Testimonio del poder del representante legal referido en el contrato.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Certificado de  matrícula de inscripción en FUNDEMPRESA</w:t>
      </w:r>
      <w:r w:rsidRPr="008A2D97">
        <w:rPr>
          <w:rFonts w:ascii="Calibri" w:hAnsi="Calibri" w:cs="Calibri"/>
          <w:i/>
          <w:sz w:val="22"/>
          <w:szCs w:val="22"/>
          <w:lang w:eastAsia="es-ES"/>
        </w:rPr>
        <w:t>.</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Minuta del contrato</w:t>
      </w:r>
    </w:p>
    <w:p w:rsidR="008A2D97" w:rsidRPr="008A2D97" w:rsidRDefault="008A2D97" w:rsidP="008A2D97">
      <w:pPr>
        <w:spacing w:before="120" w:after="120"/>
        <w:jc w:val="both"/>
        <w:rPr>
          <w:rFonts w:ascii="Calibri" w:hAnsi="Calibri" w:cs="Calibri"/>
          <w:sz w:val="22"/>
          <w:szCs w:val="22"/>
          <w:lang w:eastAsia="es-ES"/>
        </w:rPr>
      </w:pPr>
      <w:r w:rsidRPr="008A2D97">
        <w:rPr>
          <w:rFonts w:ascii="Calibri" w:hAnsi="Calibri" w:cs="Calibri"/>
          <w:sz w:val="22"/>
          <w:szCs w:val="22"/>
          <w:lang w:eastAsia="es-ES"/>
        </w:rPr>
        <w:t>Fotocopias simples de:</w:t>
      </w:r>
    </w:p>
    <w:p w:rsidR="008A2D97" w:rsidRPr="008A2D97" w:rsidRDefault="008A2D97" w:rsidP="00F3121C">
      <w:pPr>
        <w:numPr>
          <w:ilvl w:val="0"/>
          <w:numId w:val="40"/>
        </w:numPr>
        <w:spacing w:before="120" w:after="120"/>
        <w:ind w:left="1134" w:hanging="283"/>
        <w:rPr>
          <w:rFonts w:ascii="Calibri" w:hAnsi="Calibri" w:cs="Calibri"/>
          <w:sz w:val="22"/>
          <w:szCs w:val="22"/>
          <w:lang w:eastAsia="es-BO"/>
        </w:rPr>
      </w:pPr>
      <w:r w:rsidRPr="008A2D97">
        <w:rPr>
          <w:rFonts w:ascii="Calibri" w:hAnsi="Calibri" w:cs="Calibri"/>
          <w:sz w:val="22"/>
          <w:szCs w:val="22"/>
          <w:lang w:eastAsia="es-BO"/>
        </w:rPr>
        <w:t>Cédula de identidad del representante legal.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ES"/>
        </w:rPr>
        <w:t xml:space="preserve">Escritura  de constitución de la empresa.  </w:t>
      </w:r>
    </w:p>
    <w:p w:rsidR="008A2D97" w:rsidRPr="008A2D97" w:rsidRDefault="008A2D97" w:rsidP="00F3121C">
      <w:pPr>
        <w:numPr>
          <w:ilvl w:val="0"/>
          <w:numId w:val="40"/>
        </w:numPr>
        <w:spacing w:before="120" w:after="120"/>
        <w:ind w:left="1134" w:hanging="283"/>
        <w:jc w:val="both"/>
        <w:rPr>
          <w:rFonts w:ascii="Calibri" w:hAnsi="Calibri" w:cs="Calibri"/>
          <w:sz w:val="22"/>
          <w:szCs w:val="22"/>
          <w:lang w:eastAsia="es-ES"/>
        </w:rPr>
      </w:pPr>
      <w:r w:rsidRPr="008A2D97">
        <w:rPr>
          <w:rFonts w:ascii="Calibri" w:hAnsi="Calibri" w:cs="Calibri"/>
          <w:sz w:val="22"/>
          <w:szCs w:val="22"/>
          <w:lang w:eastAsia="es-BO"/>
        </w:rPr>
        <w:lastRenderedPageBreak/>
        <w:t xml:space="preserve">Garantía de cumplimiento de contrato </w:t>
      </w: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sz w:val="22"/>
          <w:szCs w:val="22"/>
          <w:lang w:val="es-BO" w:eastAsia="es-ES"/>
        </w:rPr>
        <w:t>En caso de que por cualquier circunstancia, el presente documento no fuese protocolizado, servirá a los efectos de Ley y de su cumplimiento, como documento suficiente a las Partes.</w:t>
      </w:r>
    </w:p>
    <w:p w:rsidR="008A2D97" w:rsidRPr="008A2D97" w:rsidRDefault="008A2D97" w:rsidP="008A2D97">
      <w:pPr>
        <w:spacing w:before="120" w:after="120"/>
        <w:jc w:val="both"/>
        <w:rPr>
          <w:rFonts w:ascii="Calibri" w:hAnsi="Calibri" w:cs="Calibri"/>
          <w:b/>
          <w:sz w:val="22"/>
          <w:szCs w:val="22"/>
          <w:lang w:val="es-ES_tradnl" w:eastAsia="es-ES"/>
        </w:rPr>
      </w:pPr>
      <w:r w:rsidRPr="008A2D97">
        <w:rPr>
          <w:rFonts w:ascii="Calibri" w:hAnsi="Calibri" w:cs="Calibri"/>
          <w:b/>
          <w:sz w:val="22"/>
          <w:szCs w:val="22"/>
          <w:lang w:val="es-BO" w:eastAsia="es-ES"/>
        </w:rPr>
        <w:t>TRIGÉSIMA CUARTA</w:t>
      </w:r>
      <w:r w:rsidRPr="008A2D97">
        <w:rPr>
          <w:rFonts w:ascii="Calibri" w:hAnsi="Calibri" w:cs="Calibri"/>
          <w:b/>
          <w:sz w:val="22"/>
          <w:szCs w:val="22"/>
          <w:lang w:val="es-ES_tradnl" w:eastAsia="es-ES"/>
        </w:rPr>
        <w:t xml:space="preserve">.- (ANTICORRUPCIÓN). </w:t>
      </w:r>
    </w:p>
    <w:p w:rsidR="008A2D97" w:rsidRPr="008A2D97" w:rsidRDefault="008A2D97" w:rsidP="008A2D97">
      <w:pPr>
        <w:spacing w:before="120" w:after="120"/>
        <w:jc w:val="both"/>
        <w:rPr>
          <w:rFonts w:ascii="Calibri" w:hAnsi="Calibri" w:cs="Calibri"/>
          <w:bCs/>
          <w:sz w:val="22"/>
          <w:szCs w:val="22"/>
          <w:lang w:eastAsia="es-ES"/>
        </w:rPr>
      </w:pPr>
      <w:r w:rsidRPr="008A2D97">
        <w:rPr>
          <w:rFonts w:ascii="Calibri" w:hAnsi="Calibri" w:cs="Calibri"/>
          <w:sz w:val="22"/>
          <w:szCs w:val="22"/>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A2D97">
        <w:rPr>
          <w:rFonts w:ascii="Calibri" w:hAnsi="Calibri" w:cs="Calibri"/>
          <w:bCs/>
          <w:sz w:val="22"/>
          <w:szCs w:val="22"/>
          <w:lang w:eastAsia="es-ES"/>
        </w:rPr>
        <w:t xml:space="preserve">, sin perjuicio de que el </w:t>
      </w:r>
      <w:r w:rsidRPr="008A2D97">
        <w:rPr>
          <w:rFonts w:ascii="Calibri" w:hAnsi="Calibri" w:cs="Calibri"/>
          <w:b/>
          <w:bCs/>
          <w:sz w:val="22"/>
          <w:szCs w:val="22"/>
          <w:lang w:eastAsia="es-ES"/>
        </w:rPr>
        <w:t>CONTRATANTE</w:t>
      </w:r>
      <w:r w:rsidRPr="008A2D97">
        <w:rPr>
          <w:rFonts w:ascii="Calibri" w:hAnsi="Calibri" w:cs="Calibri"/>
          <w:bCs/>
          <w:sz w:val="22"/>
          <w:szCs w:val="22"/>
          <w:lang w:eastAsia="es-ES"/>
        </w:rPr>
        <w:t xml:space="preserve"> resuelva el presente contrato y se ejecuten las garantías que se encuentren vigentes al momento de la resolución.  </w:t>
      </w:r>
    </w:p>
    <w:p w:rsidR="008A2D97" w:rsidRPr="008A2D97" w:rsidRDefault="008A2D97" w:rsidP="008A2D97">
      <w:pPr>
        <w:spacing w:before="120" w:after="120"/>
        <w:jc w:val="both"/>
        <w:rPr>
          <w:rFonts w:ascii="Calibri" w:hAnsi="Calibri" w:cs="Calibri"/>
          <w:bCs/>
          <w:sz w:val="22"/>
          <w:szCs w:val="22"/>
          <w:lang w:eastAsia="es-ES"/>
        </w:rPr>
      </w:pPr>
    </w:p>
    <w:p w:rsidR="008A2D97" w:rsidRPr="008A2D97" w:rsidRDefault="008A2D97" w:rsidP="008A2D97">
      <w:pPr>
        <w:spacing w:before="120" w:after="120"/>
        <w:jc w:val="both"/>
        <w:rPr>
          <w:rFonts w:ascii="Calibri" w:hAnsi="Calibri" w:cs="Calibri"/>
          <w:b/>
          <w:sz w:val="22"/>
          <w:szCs w:val="22"/>
          <w:lang w:val="es-BO" w:eastAsia="es-ES"/>
        </w:rPr>
      </w:pPr>
      <w:r w:rsidRPr="008A2D97">
        <w:rPr>
          <w:rFonts w:ascii="Calibri" w:hAnsi="Calibri" w:cs="Calibri"/>
          <w:b/>
          <w:sz w:val="22"/>
          <w:szCs w:val="22"/>
          <w:lang w:val="es-BO" w:eastAsia="es-ES"/>
        </w:rPr>
        <w:t xml:space="preserve">TRIGÉSIMA QUINTA.- (CONFORMIDAD). </w:t>
      </w:r>
    </w:p>
    <w:p w:rsidR="008A2D97" w:rsidRPr="008A2D97" w:rsidRDefault="008A2D97" w:rsidP="008A2D97">
      <w:pPr>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 xml:space="preserve">En señal de conformidad y para su fiel y estricto cumplimiento firman el presente </w:t>
      </w:r>
      <w:r w:rsidRPr="008A2D97">
        <w:rPr>
          <w:rFonts w:ascii="Calibri" w:hAnsi="Calibri" w:cs="Calibri"/>
          <w:b/>
          <w:sz w:val="22"/>
          <w:szCs w:val="22"/>
          <w:lang w:val="es-BO" w:eastAsia="es-ES"/>
        </w:rPr>
        <w:t>CONTRATO</w:t>
      </w:r>
      <w:r w:rsidRPr="008A2D97">
        <w:rPr>
          <w:rFonts w:ascii="Calibri" w:hAnsi="Calibri" w:cs="Calibri"/>
          <w:sz w:val="22"/>
          <w:szCs w:val="22"/>
          <w:lang w:val="es-BO" w:eastAsia="es-ES"/>
        </w:rPr>
        <w:t xml:space="preserve"> en cuatro (4) ejemplares de un mismo tenor y validez la </w:t>
      </w:r>
      <w:r w:rsidRPr="008A2D97">
        <w:rPr>
          <w:rFonts w:ascii="Calibri" w:hAnsi="Calibri" w:cs="Calibri"/>
          <w:b/>
          <w:i/>
          <w:sz w:val="22"/>
          <w:szCs w:val="22"/>
          <w:lang w:val="es-BO" w:eastAsia="es-ES"/>
        </w:rPr>
        <w:t>………………..(señalar nombre y cargo de la autoridad que suscribe el contrato)</w:t>
      </w:r>
      <w:r w:rsidRPr="008A2D97">
        <w:rPr>
          <w:rFonts w:ascii="Calibri" w:hAnsi="Calibri" w:cs="Calibri"/>
          <w:sz w:val="22"/>
          <w:szCs w:val="22"/>
          <w:lang w:val="es-ES_tradnl" w:eastAsia="es-ES"/>
        </w:rPr>
        <w:t>,</w:t>
      </w:r>
      <w:r w:rsidRPr="008A2D97">
        <w:rPr>
          <w:rFonts w:ascii="Calibri" w:hAnsi="Calibri" w:cs="Calibri"/>
          <w:b/>
          <w:i/>
          <w:sz w:val="22"/>
          <w:szCs w:val="22"/>
          <w:lang w:val="es-BO" w:eastAsia="es-ES"/>
        </w:rPr>
        <w:t xml:space="preserve"> </w:t>
      </w:r>
      <w:r w:rsidRPr="008A2D97">
        <w:rPr>
          <w:rFonts w:ascii="Calibri" w:hAnsi="Calibri" w:cs="Calibri"/>
          <w:sz w:val="22"/>
          <w:szCs w:val="22"/>
          <w:lang w:val="es-BO" w:eastAsia="es-ES"/>
        </w:rPr>
        <w:t xml:space="preserve">en representación legal de </w:t>
      </w:r>
      <w:r w:rsidRPr="008A2D97">
        <w:rPr>
          <w:rFonts w:ascii="Calibri" w:hAnsi="Calibri" w:cs="Calibri"/>
          <w:b/>
          <w:sz w:val="22"/>
          <w:szCs w:val="22"/>
          <w:lang w:val="es-BO" w:eastAsia="es-ES"/>
        </w:rPr>
        <w:t>YPFB</w:t>
      </w:r>
      <w:r w:rsidRPr="008A2D97">
        <w:rPr>
          <w:rFonts w:ascii="Calibri" w:hAnsi="Calibri" w:cs="Calibri"/>
          <w:sz w:val="22"/>
          <w:szCs w:val="22"/>
          <w:lang w:val="es-BO" w:eastAsia="es-ES"/>
        </w:rPr>
        <w:t xml:space="preserve">, y el </w:t>
      </w:r>
      <w:r w:rsidRPr="008A2D97">
        <w:rPr>
          <w:rFonts w:ascii="Calibri" w:hAnsi="Calibri" w:cs="Calibri"/>
          <w:sz w:val="22"/>
          <w:szCs w:val="22"/>
          <w:lang w:val="es-ES_tradnl" w:eastAsia="es-ES"/>
        </w:rPr>
        <w:t xml:space="preserve">Sr. </w:t>
      </w:r>
      <w:r w:rsidRPr="008A2D97">
        <w:rPr>
          <w:rFonts w:ascii="Calibri" w:hAnsi="Calibri" w:cs="Calibri"/>
          <w:sz w:val="22"/>
          <w:szCs w:val="22"/>
          <w:lang w:eastAsia="es-ES"/>
        </w:rPr>
        <w:t>……</w:t>
      </w:r>
      <w:r w:rsidRPr="008A2D97">
        <w:rPr>
          <w:rFonts w:ascii="Calibri" w:hAnsi="Calibri" w:cs="Calibri"/>
          <w:b/>
          <w:i/>
          <w:sz w:val="22"/>
          <w:szCs w:val="22"/>
          <w:lang w:val="es-BO" w:eastAsia="es-ES"/>
        </w:rPr>
        <w:t xml:space="preserve"> (Señalar nombre de del contratista) </w:t>
      </w:r>
      <w:r w:rsidRPr="008A2D97">
        <w:rPr>
          <w:rFonts w:ascii="Calibri" w:hAnsi="Calibri" w:cs="Calibri"/>
          <w:sz w:val="22"/>
          <w:szCs w:val="22"/>
          <w:lang w:val="es-BO" w:eastAsia="es-ES"/>
        </w:rPr>
        <w:t xml:space="preserve">en representación legal del </w:t>
      </w:r>
      <w:r w:rsidRPr="008A2D97">
        <w:rPr>
          <w:rFonts w:ascii="Calibri" w:hAnsi="Calibri" w:cs="Calibri"/>
          <w:b/>
          <w:bCs/>
          <w:sz w:val="22"/>
          <w:szCs w:val="22"/>
          <w:lang w:val="es-BO" w:eastAsia="es-ES"/>
        </w:rPr>
        <w:t>CONTRATISTA</w:t>
      </w:r>
      <w:r w:rsidRPr="008A2D97">
        <w:rPr>
          <w:rFonts w:ascii="Calibri" w:hAnsi="Calibri" w:cs="Calibri"/>
          <w:sz w:val="22"/>
          <w:szCs w:val="22"/>
          <w:lang w:val="es-BO" w:eastAsia="es-ES"/>
        </w:rPr>
        <w:t>.</w:t>
      </w:r>
    </w:p>
    <w:p w:rsidR="008A2D97" w:rsidRPr="008A2D97" w:rsidRDefault="008A2D97" w:rsidP="008A2D97">
      <w:pPr>
        <w:autoSpaceDE w:val="0"/>
        <w:autoSpaceDN w:val="0"/>
        <w:adjustRightInd w:val="0"/>
        <w:spacing w:before="120" w:after="120"/>
        <w:jc w:val="both"/>
        <w:rPr>
          <w:rFonts w:ascii="Calibri" w:hAnsi="Calibri" w:cs="Calibri"/>
          <w:sz w:val="22"/>
          <w:szCs w:val="22"/>
          <w:lang w:val="es-BO" w:eastAsia="es-ES"/>
        </w:rPr>
      </w:pPr>
      <w:r w:rsidRPr="008A2D97">
        <w:rPr>
          <w:rFonts w:ascii="Calibri" w:hAnsi="Calibri" w:cs="Calibri"/>
          <w:sz w:val="22"/>
          <w:szCs w:val="22"/>
          <w:lang w:val="es-BO" w:eastAsia="es-ES"/>
        </w:rPr>
        <w:t>Este documento, conforme a disposiciones legales de control fiscal vigentes, será registrado ante la Contraloría General del Estado en idioma castellano.</w:t>
      </w:r>
    </w:p>
    <w:p w:rsidR="008A2D97" w:rsidRPr="008A2D97" w:rsidRDefault="008A2D97" w:rsidP="008A2D97">
      <w:pPr>
        <w:autoSpaceDE w:val="0"/>
        <w:autoSpaceDN w:val="0"/>
        <w:adjustRightInd w:val="0"/>
        <w:spacing w:before="120" w:after="120"/>
        <w:rPr>
          <w:rFonts w:ascii="Calibri" w:hAnsi="Calibri" w:cs="Calibri"/>
          <w:sz w:val="22"/>
          <w:szCs w:val="22"/>
          <w:lang w:val="es-BO" w:eastAsia="es-ES"/>
        </w:rPr>
      </w:pPr>
    </w:p>
    <w:p w:rsidR="008A2D97" w:rsidRPr="008A2D97" w:rsidRDefault="008A2D97" w:rsidP="008A2D97">
      <w:pPr>
        <w:autoSpaceDE w:val="0"/>
        <w:autoSpaceDN w:val="0"/>
        <w:adjustRightInd w:val="0"/>
        <w:spacing w:before="120" w:after="120"/>
        <w:rPr>
          <w:rFonts w:ascii="Calibri" w:hAnsi="Calibri" w:cs="Calibri"/>
          <w:sz w:val="22"/>
          <w:szCs w:val="22"/>
          <w:lang w:val="es-BO" w:eastAsia="es-ES"/>
        </w:rPr>
      </w:pPr>
      <w:r w:rsidRPr="008A2D97">
        <w:rPr>
          <w:rFonts w:ascii="Calibri" w:hAnsi="Calibri" w:cs="Calibri"/>
          <w:sz w:val="22"/>
          <w:szCs w:val="22"/>
          <w:lang w:val="es-BO" w:eastAsia="es-ES"/>
        </w:rPr>
        <w:t>La Paz, ………..</w:t>
      </w:r>
    </w:p>
    <w:p w:rsidR="00EF23BE" w:rsidRPr="00D56EBE" w:rsidRDefault="00EF23BE" w:rsidP="008A2D97">
      <w:pPr>
        <w:tabs>
          <w:tab w:val="left" w:pos="3394"/>
          <w:tab w:val="center" w:pos="4560"/>
        </w:tabs>
        <w:jc w:val="center"/>
        <w:rPr>
          <w:rFonts w:ascii="Verdana" w:hAnsi="Verdana" w:cs="Calibri"/>
          <w:sz w:val="18"/>
          <w:szCs w:val="18"/>
          <w:lang w:val="es-BO"/>
        </w:rPr>
      </w:pPr>
    </w:p>
    <w:sectPr w:rsidR="00EF23BE" w:rsidRPr="00D56EBE" w:rsidSect="004B721E">
      <w:headerReference w:type="default" r:id="rId23"/>
      <w:footerReference w:type="default" r:id="rId2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1299" w:rsidRDefault="00DA1299">
      <w:r>
        <w:separator/>
      </w:r>
    </w:p>
  </w:endnote>
  <w:endnote w:type="continuationSeparator" w:id="0">
    <w:p w:rsidR="00DA1299" w:rsidRDefault="00DA12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888" w:rsidRDefault="00AD2888">
    <w:pPr>
      <w:pStyle w:val="Piedepgina"/>
      <w:jc w:val="right"/>
    </w:pPr>
    <w:r>
      <w:fldChar w:fldCharType="begin"/>
    </w:r>
    <w:r>
      <w:instrText xml:space="preserve"> PAGE   \* MERGEFORMAT </w:instrText>
    </w:r>
    <w:r>
      <w:fldChar w:fldCharType="separate"/>
    </w:r>
    <w:r w:rsidR="00BF11EF">
      <w:rPr>
        <w:noProof/>
      </w:rPr>
      <w:t>2</w:t>
    </w:r>
    <w:r>
      <w:rPr>
        <w:noProof/>
      </w:rPr>
      <w:fldChar w:fldCharType="end"/>
    </w:r>
  </w:p>
  <w:p w:rsidR="00AD2888" w:rsidRDefault="00AD2888">
    <w:pPr>
      <w:pStyle w:val="Piedepgina"/>
    </w:pPr>
  </w:p>
  <w:p w:rsidR="00AD2888" w:rsidRDefault="00AD288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888" w:rsidRDefault="00AD2888">
    <w:pPr>
      <w:pStyle w:val="Piedepgina"/>
      <w:jc w:val="right"/>
    </w:pPr>
    <w:r>
      <w:fldChar w:fldCharType="begin"/>
    </w:r>
    <w:r>
      <w:instrText xml:space="preserve"> PAGE   \* MERGEFORMAT </w:instrText>
    </w:r>
    <w:r>
      <w:fldChar w:fldCharType="separate"/>
    </w:r>
    <w:r w:rsidR="00BF11EF">
      <w:rPr>
        <w:noProof/>
      </w:rPr>
      <w:t>26</w:t>
    </w:r>
    <w:r>
      <w:fldChar w:fldCharType="end"/>
    </w:r>
  </w:p>
  <w:p w:rsidR="00AD2888" w:rsidRDefault="00AD288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1299" w:rsidRDefault="00DA1299">
      <w:r>
        <w:separator/>
      </w:r>
    </w:p>
  </w:footnote>
  <w:footnote w:type="continuationSeparator" w:id="0">
    <w:p w:rsidR="00DA1299" w:rsidRDefault="00DA12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888" w:rsidRPr="009F3620" w:rsidRDefault="00AD2888"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9257A27"/>
    <w:multiLevelType w:val="multilevel"/>
    <w:tmpl w:val="FAD0AA86"/>
    <w:lvl w:ilvl="0">
      <w:start w:val="15"/>
      <w:numFmt w:val="decimal"/>
      <w:lvlText w:val="%1."/>
      <w:lvlJc w:val="left"/>
      <w:pPr>
        <w:ind w:left="435" w:hanging="435"/>
      </w:pPr>
      <w:rPr>
        <w:rFonts w:hint="default"/>
      </w:rPr>
    </w:lvl>
    <w:lvl w:ilvl="1">
      <w:start w:val="4"/>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
    <w:nsid w:val="0A127811"/>
    <w:multiLevelType w:val="multilevel"/>
    <w:tmpl w:val="F65CD10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3">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5">
    <w:nsid w:val="20481345"/>
    <w:multiLevelType w:val="hybridMultilevel"/>
    <w:tmpl w:val="CDBE65DA"/>
    <w:lvl w:ilvl="0" w:tplc="99E8EF2A">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A337BF"/>
    <w:multiLevelType w:val="multilevel"/>
    <w:tmpl w:val="C470B32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60C5F0E"/>
    <w:multiLevelType w:val="hybridMultilevel"/>
    <w:tmpl w:val="15A834B6"/>
    <w:lvl w:ilvl="0" w:tplc="073262C8">
      <w:start w:val="2"/>
      <w:numFmt w:val="bullet"/>
      <w:lvlText w:val="-"/>
      <w:lvlJc w:val="left"/>
      <w:pPr>
        <w:ind w:left="720" w:hanging="360"/>
      </w:pPr>
      <w:rPr>
        <w:rFonts w:ascii="Bookman Old Style" w:eastAsia="Times New Roman" w:hAnsi="Bookman Old Style"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2F7F67"/>
    <w:multiLevelType w:val="multilevel"/>
    <w:tmpl w:val="BBBE0B44"/>
    <w:lvl w:ilvl="0">
      <w:start w:val="14"/>
      <w:numFmt w:val="decimal"/>
      <w:lvlText w:val="%1"/>
      <w:lvlJc w:val="left"/>
      <w:pPr>
        <w:ind w:left="375" w:hanging="375"/>
      </w:pPr>
      <w:rPr>
        <w:rFonts w:hint="default"/>
      </w:rPr>
    </w:lvl>
    <w:lvl w:ilvl="1">
      <w:start w:val="1"/>
      <w:numFmt w:val="decimal"/>
      <w:lvlText w:val="%1.%2"/>
      <w:lvlJc w:val="left"/>
      <w:pPr>
        <w:ind w:left="1161" w:hanging="375"/>
      </w:pPr>
      <w:rPr>
        <w:rFonts w:hint="default"/>
        <w:b/>
      </w:rPr>
    </w:lvl>
    <w:lvl w:ilvl="2">
      <w:start w:val="1"/>
      <w:numFmt w:val="lowerLetter"/>
      <w:lvlText w:val="%3)"/>
      <w:lvlJc w:val="left"/>
      <w:pPr>
        <w:ind w:left="2292" w:hanging="720"/>
      </w:pPr>
      <w:rPr>
        <w:rFonts w:asciiTheme="minorHAnsi" w:eastAsia="Times New Roman" w:hAnsiTheme="minorHAnsi" w:cstheme="minorHAnsi"/>
        <w:b/>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5">
    <w:nsid w:val="2B337338"/>
    <w:multiLevelType w:val="hybridMultilevel"/>
    <w:tmpl w:val="D29074FE"/>
    <w:styleLink w:val="Estilo61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7">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8">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9">
    <w:nsid w:val="32482A2F"/>
    <w:multiLevelType w:val="multilevel"/>
    <w:tmpl w:val="A116365A"/>
    <w:styleLink w:val="Estilo1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1">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4">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7">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8">
    <w:nsid w:val="3FC47065"/>
    <w:multiLevelType w:val="multilevel"/>
    <w:tmpl w:val="2DA0C3C0"/>
    <w:lvl w:ilvl="0">
      <w:start w:val="22"/>
      <w:numFmt w:val="decimal"/>
      <w:lvlText w:val="%1"/>
      <w:lvlJc w:val="left"/>
      <w:pPr>
        <w:ind w:left="375" w:hanging="375"/>
      </w:pPr>
      <w:rPr>
        <w:rFonts w:hint="default"/>
        <w:b/>
      </w:rPr>
    </w:lvl>
    <w:lvl w:ilvl="1">
      <w:start w:val="1"/>
      <w:numFmt w:val="decimal"/>
      <w:lvlText w:val="%1.%2"/>
      <w:lvlJc w:val="left"/>
      <w:pPr>
        <w:ind w:left="1226"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39">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4">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877242F"/>
    <w:multiLevelType w:val="multilevel"/>
    <w:tmpl w:val="014050F8"/>
    <w:styleLink w:val="Estilo4112"/>
    <w:lvl w:ilvl="0">
      <w:start w:val="1"/>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6">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0">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52">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3">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4">
    <w:nsid w:val="6A8E1C0A"/>
    <w:multiLevelType w:val="multilevel"/>
    <w:tmpl w:val="D9AAECCC"/>
    <w:lvl w:ilvl="0">
      <w:start w:val="27"/>
      <w:numFmt w:val="decimal"/>
      <w:lvlText w:val="%1."/>
      <w:lvlJc w:val="left"/>
      <w:pPr>
        <w:ind w:left="435" w:hanging="435"/>
      </w:pPr>
      <w:rPr>
        <w:rFonts w:hint="default"/>
        <w:b/>
      </w:rPr>
    </w:lvl>
    <w:lvl w:ilvl="1">
      <w:start w:val="1"/>
      <w:numFmt w:val="decimal"/>
      <w:lvlText w:val="%1.%2."/>
      <w:lvlJc w:val="left"/>
      <w:pPr>
        <w:ind w:left="577" w:hanging="435"/>
      </w:pPr>
      <w:rPr>
        <w:rFonts w:hint="default"/>
        <w:b/>
      </w:rPr>
    </w:lvl>
    <w:lvl w:ilvl="2">
      <w:start w:val="1"/>
      <w:numFmt w:val="decimal"/>
      <w:lvlText w:val="%1.%2.%3."/>
      <w:lvlJc w:val="left"/>
      <w:pPr>
        <w:ind w:left="2140" w:hanging="720"/>
      </w:pPr>
      <w:rPr>
        <w:rFonts w:hint="default"/>
        <w:b/>
      </w:rPr>
    </w:lvl>
    <w:lvl w:ilvl="3">
      <w:start w:val="1"/>
      <w:numFmt w:val="decimal"/>
      <w:lvlText w:val="%1.%2.%3.%4."/>
      <w:lvlJc w:val="left"/>
      <w:pPr>
        <w:ind w:left="2850" w:hanging="720"/>
      </w:pPr>
      <w:rPr>
        <w:rFonts w:hint="default"/>
        <w:b/>
      </w:rPr>
    </w:lvl>
    <w:lvl w:ilvl="4">
      <w:start w:val="1"/>
      <w:numFmt w:val="decimal"/>
      <w:lvlText w:val="%1.%2.%3.%4.%5."/>
      <w:lvlJc w:val="left"/>
      <w:pPr>
        <w:ind w:left="3920" w:hanging="1080"/>
      </w:pPr>
      <w:rPr>
        <w:rFonts w:hint="default"/>
        <w:b/>
      </w:rPr>
    </w:lvl>
    <w:lvl w:ilvl="5">
      <w:start w:val="1"/>
      <w:numFmt w:val="decimal"/>
      <w:lvlText w:val="%1.%2.%3.%4.%5.%6."/>
      <w:lvlJc w:val="left"/>
      <w:pPr>
        <w:ind w:left="4630" w:hanging="1080"/>
      </w:pPr>
      <w:rPr>
        <w:rFonts w:hint="default"/>
        <w:b/>
      </w:rPr>
    </w:lvl>
    <w:lvl w:ilvl="6">
      <w:start w:val="1"/>
      <w:numFmt w:val="decimal"/>
      <w:lvlText w:val="%1.%2.%3.%4.%5.%6.%7."/>
      <w:lvlJc w:val="left"/>
      <w:pPr>
        <w:ind w:left="5700" w:hanging="1440"/>
      </w:pPr>
      <w:rPr>
        <w:rFonts w:hint="default"/>
        <w:b/>
      </w:rPr>
    </w:lvl>
    <w:lvl w:ilvl="7">
      <w:start w:val="1"/>
      <w:numFmt w:val="decimal"/>
      <w:lvlText w:val="%1.%2.%3.%4.%5.%6.%7.%8."/>
      <w:lvlJc w:val="left"/>
      <w:pPr>
        <w:ind w:left="6410" w:hanging="1440"/>
      </w:pPr>
      <w:rPr>
        <w:rFonts w:hint="default"/>
        <w:b/>
      </w:rPr>
    </w:lvl>
    <w:lvl w:ilvl="8">
      <w:start w:val="1"/>
      <w:numFmt w:val="decimal"/>
      <w:lvlText w:val="%1.%2.%3.%4.%5.%6.%7.%8.%9."/>
      <w:lvlJc w:val="left"/>
      <w:pPr>
        <w:ind w:left="7480" w:hanging="1800"/>
      </w:pPr>
      <w:rPr>
        <w:rFonts w:hint="default"/>
        <w:b/>
      </w:rPr>
    </w:lvl>
  </w:abstractNum>
  <w:abstractNum w:abstractNumId="55">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6">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8">
    <w:nsid w:val="74E70A7E"/>
    <w:multiLevelType w:val="multilevel"/>
    <w:tmpl w:val="0456C772"/>
    <w:styleLink w:val="Estilo21"/>
    <w:lvl w:ilvl="0">
      <w:start w:val="30"/>
      <w:numFmt w:val="decimal"/>
      <w:lvlText w:val="%1."/>
      <w:lvlJc w:val="left"/>
      <w:pPr>
        <w:tabs>
          <w:tab w:val="num" w:pos="465"/>
        </w:tabs>
        <w:ind w:left="465" w:hanging="465"/>
      </w:pPr>
      <w:rPr>
        <w:b/>
      </w:rPr>
    </w:lvl>
    <w:lvl w:ilvl="1">
      <w:start w:val="3"/>
      <w:numFmt w:val="decimal"/>
      <w:lvlText w:val="%1.4."/>
      <w:lvlJc w:val="left"/>
      <w:pPr>
        <w:tabs>
          <w:tab w:val="num" w:pos="780"/>
        </w:tabs>
        <w:ind w:left="780" w:hanging="720"/>
      </w:pPr>
      <w:rPr>
        <w:b/>
      </w:rPr>
    </w:lvl>
    <w:lvl w:ilvl="2">
      <w:start w:val="1"/>
      <w:numFmt w:val="decimal"/>
      <w:lvlText w:val="%1.%2.%3."/>
      <w:lvlJc w:val="left"/>
      <w:pPr>
        <w:tabs>
          <w:tab w:val="num" w:pos="840"/>
        </w:tabs>
        <w:ind w:left="840" w:hanging="720"/>
      </w:pPr>
      <w:rPr>
        <w:b/>
      </w:rPr>
    </w:lvl>
    <w:lvl w:ilvl="3">
      <w:start w:val="1"/>
      <w:numFmt w:val="decimal"/>
      <w:lvlText w:val="%1.%2.%3.%4."/>
      <w:lvlJc w:val="left"/>
      <w:pPr>
        <w:tabs>
          <w:tab w:val="num" w:pos="1260"/>
        </w:tabs>
        <w:ind w:left="1260" w:hanging="1080"/>
      </w:pPr>
      <w:rPr>
        <w:b/>
      </w:rPr>
    </w:lvl>
    <w:lvl w:ilvl="4">
      <w:start w:val="1"/>
      <w:numFmt w:val="decimal"/>
      <w:lvlText w:val="%1.%2.%3.%4.%5."/>
      <w:lvlJc w:val="left"/>
      <w:pPr>
        <w:tabs>
          <w:tab w:val="num" w:pos="1320"/>
        </w:tabs>
        <w:ind w:left="1320" w:hanging="1080"/>
      </w:pPr>
      <w:rPr>
        <w:b/>
      </w:rPr>
    </w:lvl>
    <w:lvl w:ilvl="5">
      <w:start w:val="1"/>
      <w:numFmt w:val="decimal"/>
      <w:lvlText w:val="%1.%2.%3.%4.%5.%6."/>
      <w:lvlJc w:val="left"/>
      <w:pPr>
        <w:tabs>
          <w:tab w:val="num" w:pos="1740"/>
        </w:tabs>
        <w:ind w:left="1740" w:hanging="1440"/>
      </w:pPr>
      <w:rPr>
        <w:b/>
      </w:rPr>
    </w:lvl>
    <w:lvl w:ilvl="6">
      <w:start w:val="1"/>
      <w:numFmt w:val="decimal"/>
      <w:lvlText w:val="%1.%2.%3.%4.%5.%6.%7."/>
      <w:lvlJc w:val="left"/>
      <w:pPr>
        <w:tabs>
          <w:tab w:val="num" w:pos="1800"/>
        </w:tabs>
        <w:ind w:left="1800" w:hanging="1440"/>
      </w:pPr>
      <w:rPr>
        <w:b/>
      </w:rPr>
    </w:lvl>
    <w:lvl w:ilvl="7">
      <w:start w:val="1"/>
      <w:numFmt w:val="decimal"/>
      <w:lvlText w:val="%1.%2.%3.%4.%5.%6.%7.%8."/>
      <w:lvlJc w:val="left"/>
      <w:pPr>
        <w:tabs>
          <w:tab w:val="num" w:pos="2220"/>
        </w:tabs>
        <w:ind w:left="2220" w:hanging="1800"/>
      </w:pPr>
      <w:rPr>
        <w:b/>
      </w:rPr>
    </w:lvl>
    <w:lvl w:ilvl="8">
      <w:start w:val="1"/>
      <w:numFmt w:val="decimal"/>
      <w:lvlText w:val="%1.%2.%3.%4.%5.%6.%7.%8.%9."/>
      <w:lvlJc w:val="left"/>
      <w:pPr>
        <w:tabs>
          <w:tab w:val="num" w:pos="2280"/>
        </w:tabs>
        <w:ind w:left="2280" w:hanging="1800"/>
      </w:pPr>
      <w:rPr>
        <w:b/>
      </w:rPr>
    </w:lvl>
  </w:abstractNum>
  <w:abstractNum w:abstractNumId="59">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60">
    <w:nsid w:val="7A613BA0"/>
    <w:multiLevelType w:val="multilevel"/>
    <w:tmpl w:val="447A5666"/>
    <w:lvl w:ilvl="0">
      <w:start w:val="26"/>
      <w:numFmt w:val="decimal"/>
      <w:lvlText w:val="%1."/>
      <w:lvlJc w:val="left"/>
      <w:pPr>
        <w:ind w:left="435" w:hanging="435"/>
      </w:pPr>
      <w:rPr>
        <w:rFonts w:hint="default"/>
      </w:rPr>
    </w:lvl>
    <w:lvl w:ilvl="1">
      <w:start w:val="3"/>
      <w:numFmt w:val="decimal"/>
      <w:lvlText w:val="%1.%2."/>
      <w:lvlJc w:val="left"/>
      <w:pPr>
        <w:ind w:left="1221" w:hanging="435"/>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61">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7"/>
  </w:num>
  <w:num w:numId="3">
    <w:abstractNumId w:val="50"/>
  </w:num>
  <w:num w:numId="4">
    <w:abstractNumId w:val="8"/>
  </w:num>
  <w:num w:numId="5">
    <w:abstractNumId w:val="31"/>
  </w:num>
  <w:num w:numId="6">
    <w:abstractNumId w:val="29"/>
  </w:num>
  <w:num w:numId="7">
    <w:abstractNumId w:val="32"/>
  </w:num>
  <w:num w:numId="8">
    <w:abstractNumId w:val="59"/>
  </w:num>
  <w:num w:numId="9">
    <w:abstractNumId w:val="0"/>
  </w:num>
  <w:num w:numId="10">
    <w:abstractNumId w:val="56"/>
  </w:num>
  <w:num w:numId="11">
    <w:abstractNumId w:val="33"/>
  </w:num>
  <w:num w:numId="12">
    <w:abstractNumId w:val="27"/>
  </w:num>
  <w:num w:numId="13">
    <w:abstractNumId w:val="47"/>
  </w:num>
  <w:num w:numId="14">
    <w:abstractNumId w:val="48"/>
  </w:num>
  <w:num w:numId="15">
    <w:abstractNumId w:val="9"/>
  </w:num>
  <w:num w:numId="16">
    <w:abstractNumId w:val="21"/>
  </w:num>
  <w:num w:numId="17">
    <w:abstractNumId w:val="42"/>
  </w:num>
  <w:num w:numId="18">
    <w:abstractNumId w:val="55"/>
  </w:num>
  <w:num w:numId="19">
    <w:abstractNumId w:val="35"/>
  </w:num>
  <w:num w:numId="20">
    <w:abstractNumId w:val="39"/>
  </w:num>
  <w:num w:numId="21">
    <w:abstractNumId w:val="24"/>
  </w:num>
  <w:num w:numId="22">
    <w:abstractNumId w:val="40"/>
  </w:num>
  <w:num w:numId="23">
    <w:abstractNumId w:val="7"/>
  </w:num>
  <w:num w:numId="24">
    <w:abstractNumId w:val="4"/>
  </w:num>
  <w:num w:numId="25">
    <w:abstractNumId w:val="47"/>
  </w:num>
  <w:num w:numId="26">
    <w:abstractNumId w:val="12"/>
  </w:num>
  <w:num w:numId="27">
    <w:abstractNumId w:val="23"/>
  </w:num>
  <w:num w:numId="28">
    <w:abstractNumId w:val="13"/>
  </w:num>
  <w:num w:numId="29">
    <w:abstractNumId w:val="62"/>
  </w:num>
  <w:num w:numId="30">
    <w:abstractNumId w:val="44"/>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3"/>
  </w:num>
  <w:num w:numId="33">
    <w:abstractNumId w:val="51"/>
  </w:num>
  <w:num w:numId="34">
    <w:abstractNumId w:val="52"/>
  </w:num>
  <w:num w:numId="35">
    <w:abstractNumId w:val="25"/>
  </w:num>
  <w:num w:numId="36">
    <w:abstractNumId w:val="45"/>
  </w:num>
  <w:num w:numId="37">
    <w:abstractNumId w:val="58"/>
  </w:num>
  <w:num w:numId="38">
    <w:abstractNumId w:val="22"/>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6"/>
  </w:num>
  <w:num w:numId="41">
    <w:abstractNumId w:val="26"/>
  </w:num>
  <w:num w:numId="42">
    <w:abstractNumId w:val="1"/>
  </w:num>
  <w:num w:numId="43">
    <w:abstractNumId w:val="16"/>
  </w:num>
  <w:num w:numId="44">
    <w:abstractNumId w:val="61"/>
  </w:num>
  <w:num w:numId="45">
    <w:abstractNumId w:val="49"/>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num>
  <w:num w:numId="50">
    <w:abstractNumId w:val="63"/>
  </w:num>
  <w:num w:numId="51">
    <w:abstractNumId w:val="54"/>
  </w:num>
  <w:num w:numId="52">
    <w:abstractNumId w:val="60"/>
  </w:num>
  <w:num w:numId="53">
    <w:abstractNumId w:val="38"/>
  </w:num>
  <w:num w:numId="54">
    <w:abstractNumId w:val="36"/>
  </w:num>
  <w:num w:numId="55">
    <w:abstractNumId w:val="41"/>
  </w:num>
  <w:num w:numId="56">
    <w:abstractNumId w:val="14"/>
  </w:num>
  <w:num w:numId="57">
    <w:abstractNumId w:val="3"/>
  </w:num>
  <w:num w:numId="58">
    <w:abstractNumId w:val="2"/>
  </w:num>
  <w:num w:numId="59">
    <w:abstractNumId w:val="34"/>
  </w:num>
  <w:num w:numId="60">
    <w:abstractNumId w:val="37"/>
  </w:num>
  <w:num w:numId="61">
    <w:abstractNumId w:val="53"/>
  </w:num>
  <w:num w:numId="62">
    <w:abstractNumId w:val="11"/>
  </w:num>
  <w:num w:numId="63">
    <w:abstractNumId w:val="20"/>
  </w:num>
  <w:num w:numId="64">
    <w:abstractNumId w:val="15"/>
  </w:num>
  <w:num w:numId="65">
    <w:abstractNumId w:val="57"/>
  </w:num>
  <w:numIdMacAtCleanup w:val="6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Alfredo Soliz Lopez">
    <w15:presenceInfo w15:providerId="AD" w15:userId="S-1-5-21-2699213680-4021553737-3943774282-268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AC5"/>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ED1"/>
    <w:rsid w:val="000473BF"/>
    <w:rsid w:val="000473E4"/>
    <w:rsid w:val="000475FA"/>
    <w:rsid w:val="00050C77"/>
    <w:rsid w:val="00051551"/>
    <w:rsid w:val="00051777"/>
    <w:rsid w:val="000518A5"/>
    <w:rsid w:val="000522C1"/>
    <w:rsid w:val="00052798"/>
    <w:rsid w:val="00052A42"/>
    <w:rsid w:val="00052C29"/>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5D55"/>
    <w:rsid w:val="000A6045"/>
    <w:rsid w:val="000A60F8"/>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D8B"/>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203"/>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4DFD"/>
    <w:rsid w:val="00145183"/>
    <w:rsid w:val="0014566C"/>
    <w:rsid w:val="001457EF"/>
    <w:rsid w:val="00146194"/>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4D58"/>
    <w:rsid w:val="00165E0F"/>
    <w:rsid w:val="00166E29"/>
    <w:rsid w:val="00167F98"/>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60E"/>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80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08A9"/>
    <w:rsid w:val="002512D8"/>
    <w:rsid w:val="002518D1"/>
    <w:rsid w:val="00251FB3"/>
    <w:rsid w:val="002522C3"/>
    <w:rsid w:val="00253147"/>
    <w:rsid w:val="0025426D"/>
    <w:rsid w:val="002543DE"/>
    <w:rsid w:val="0025444A"/>
    <w:rsid w:val="00254A19"/>
    <w:rsid w:val="00254D2E"/>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2E8C"/>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5A65"/>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3F2"/>
    <w:rsid w:val="003114D1"/>
    <w:rsid w:val="00311A16"/>
    <w:rsid w:val="00311D3A"/>
    <w:rsid w:val="003134F6"/>
    <w:rsid w:val="003148AD"/>
    <w:rsid w:val="003152A4"/>
    <w:rsid w:val="003154D1"/>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0D6"/>
    <w:rsid w:val="003552F4"/>
    <w:rsid w:val="003554D9"/>
    <w:rsid w:val="00357016"/>
    <w:rsid w:val="00360E07"/>
    <w:rsid w:val="00360EB6"/>
    <w:rsid w:val="00361450"/>
    <w:rsid w:val="003628EA"/>
    <w:rsid w:val="0036291A"/>
    <w:rsid w:val="00362D12"/>
    <w:rsid w:val="00362DD7"/>
    <w:rsid w:val="00363BFA"/>
    <w:rsid w:val="00363FB5"/>
    <w:rsid w:val="00363FED"/>
    <w:rsid w:val="00364BEB"/>
    <w:rsid w:val="00365227"/>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0F16"/>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878E0"/>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5D3"/>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C3D"/>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6EFD"/>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B09C2"/>
    <w:rsid w:val="005B10B0"/>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BF8"/>
    <w:rsid w:val="0061746D"/>
    <w:rsid w:val="006179D0"/>
    <w:rsid w:val="00617A34"/>
    <w:rsid w:val="00617F2E"/>
    <w:rsid w:val="00620053"/>
    <w:rsid w:val="006201E0"/>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4B5"/>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2E"/>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B16"/>
    <w:rsid w:val="00666D9F"/>
    <w:rsid w:val="0066753E"/>
    <w:rsid w:val="00670425"/>
    <w:rsid w:val="00670FD3"/>
    <w:rsid w:val="006710F9"/>
    <w:rsid w:val="006711B5"/>
    <w:rsid w:val="006712F2"/>
    <w:rsid w:val="0067203F"/>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3945"/>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58E2"/>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0B9"/>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6CD"/>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0AD"/>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832"/>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8CB"/>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E59"/>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2397"/>
    <w:rsid w:val="0088265D"/>
    <w:rsid w:val="008826F5"/>
    <w:rsid w:val="00882B5B"/>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2D97"/>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6C09"/>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1E5"/>
    <w:rsid w:val="009247EB"/>
    <w:rsid w:val="009248E1"/>
    <w:rsid w:val="00924B4C"/>
    <w:rsid w:val="00926550"/>
    <w:rsid w:val="00926DF9"/>
    <w:rsid w:val="009271AF"/>
    <w:rsid w:val="00927537"/>
    <w:rsid w:val="00927FA4"/>
    <w:rsid w:val="00927FED"/>
    <w:rsid w:val="0093094E"/>
    <w:rsid w:val="00930F2A"/>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9B6"/>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58F"/>
    <w:rsid w:val="00963D5F"/>
    <w:rsid w:val="00963F00"/>
    <w:rsid w:val="00964A44"/>
    <w:rsid w:val="00964D15"/>
    <w:rsid w:val="00965BAC"/>
    <w:rsid w:val="00966531"/>
    <w:rsid w:val="00966986"/>
    <w:rsid w:val="00967446"/>
    <w:rsid w:val="0096790A"/>
    <w:rsid w:val="00970F35"/>
    <w:rsid w:val="00970F5C"/>
    <w:rsid w:val="0097180E"/>
    <w:rsid w:val="00972151"/>
    <w:rsid w:val="00973424"/>
    <w:rsid w:val="00975842"/>
    <w:rsid w:val="0097669C"/>
    <w:rsid w:val="0097693F"/>
    <w:rsid w:val="00976A2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9F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7D7"/>
    <w:rsid w:val="00A73993"/>
    <w:rsid w:val="00A751CE"/>
    <w:rsid w:val="00A75C70"/>
    <w:rsid w:val="00A76AA9"/>
    <w:rsid w:val="00A8007A"/>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2888"/>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AEA"/>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52C"/>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A7"/>
    <w:rsid w:val="00B249B8"/>
    <w:rsid w:val="00B26014"/>
    <w:rsid w:val="00B268F5"/>
    <w:rsid w:val="00B27CE5"/>
    <w:rsid w:val="00B3061B"/>
    <w:rsid w:val="00B32A2D"/>
    <w:rsid w:val="00B32D5D"/>
    <w:rsid w:val="00B3313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A29"/>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7C"/>
    <w:rsid w:val="00B62604"/>
    <w:rsid w:val="00B62A1C"/>
    <w:rsid w:val="00B62B49"/>
    <w:rsid w:val="00B656D9"/>
    <w:rsid w:val="00B657EF"/>
    <w:rsid w:val="00B668D3"/>
    <w:rsid w:val="00B6691B"/>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B49"/>
    <w:rsid w:val="00BD4F0E"/>
    <w:rsid w:val="00BD577B"/>
    <w:rsid w:val="00BD577F"/>
    <w:rsid w:val="00BD608F"/>
    <w:rsid w:val="00BD69A6"/>
    <w:rsid w:val="00BD6ACE"/>
    <w:rsid w:val="00BD783D"/>
    <w:rsid w:val="00BD7A2A"/>
    <w:rsid w:val="00BE093F"/>
    <w:rsid w:val="00BE0A50"/>
    <w:rsid w:val="00BE0EC1"/>
    <w:rsid w:val="00BE1427"/>
    <w:rsid w:val="00BE198F"/>
    <w:rsid w:val="00BE1E26"/>
    <w:rsid w:val="00BE1F70"/>
    <w:rsid w:val="00BE2291"/>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11EF"/>
    <w:rsid w:val="00BF24DD"/>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788"/>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2BE6"/>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2E9"/>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27B11"/>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6EBE"/>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299"/>
    <w:rsid w:val="00DA13DD"/>
    <w:rsid w:val="00DA1FBA"/>
    <w:rsid w:val="00DA20D8"/>
    <w:rsid w:val="00DA22BE"/>
    <w:rsid w:val="00DA2500"/>
    <w:rsid w:val="00DA2A59"/>
    <w:rsid w:val="00DA2CF0"/>
    <w:rsid w:val="00DA386D"/>
    <w:rsid w:val="00DA3D13"/>
    <w:rsid w:val="00DA426E"/>
    <w:rsid w:val="00DA47D3"/>
    <w:rsid w:val="00DA5E81"/>
    <w:rsid w:val="00DA5FAF"/>
    <w:rsid w:val="00DA6B3E"/>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006"/>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2A2D"/>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1942"/>
    <w:rsid w:val="00E32D97"/>
    <w:rsid w:val="00E33235"/>
    <w:rsid w:val="00E3345E"/>
    <w:rsid w:val="00E335B2"/>
    <w:rsid w:val="00E33F05"/>
    <w:rsid w:val="00E350B6"/>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9B7"/>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42A"/>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4FCD"/>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4685"/>
    <w:rsid w:val="00EC5AAA"/>
    <w:rsid w:val="00EC6DEE"/>
    <w:rsid w:val="00EC7837"/>
    <w:rsid w:val="00ED02C8"/>
    <w:rsid w:val="00ED0659"/>
    <w:rsid w:val="00ED07EC"/>
    <w:rsid w:val="00ED095F"/>
    <w:rsid w:val="00ED1132"/>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3BE"/>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21C"/>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37833"/>
    <w:rsid w:val="00F408C8"/>
    <w:rsid w:val="00F42D94"/>
    <w:rsid w:val="00F42F23"/>
    <w:rsid w:val="00F43DE2"/>
    <w:rsid w:val="00F44ED6"/>
    <w:rsid w:val="00F453B6"/>
    <w:rsid w:val="00F4597C"/>
    <w:rsid w:val="00F45C64"/>
    <w:rsid w:val="00F46485"/>
    <w:rsid w:val="00F470C7"/>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1F13"/>
    <w:rsid w:val="00FC305B"/>
    <w:rsid w:val="00FC4063"/>
    <w:rsid w:val="00FC6B96"/>
    <w:rsid w:val="00FC6C10"/>
    <w:rsid w:val="00FD06FE"/>
    <w:rsid w:val="00FD14B7"/>
    <w:rsid w:val="00FD14F5"/>
    <w:rsid w:val="00FD3420"/>
    <w:rsid w:val="00FD36AB"/>
    <w:rsid w:val="00FD4274"/>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D56EBE"/>
    <w:pPr>
      <w:spacing w:line="200" w:lineRule="exact"/>
      <w:jc w:val="center"/>
    </w:pPr>
    <w:rPr>
      <w:rFonts w:ascii="Arial" w:hAnsi="Arial"/>
      <w:b/>
      <w:sz w:val="18"/>
      <w:lang w:val="es-ES_tradnl"/>
    </w:rPr>
  </w:style>
  <w:style w:type="paragraph" w:styleId="Lista">
    <w:name w:val="List"/>
    <w:basedOn w:val="Normal"/>
    <w:rsid w:val="00D56EBE"/>
    <w:pPr>
      <w:ind w:left="283" w:hanging="283"/>
    </w:pPr>
    <w:rPr>
      <w:sz w:val="24"/>
      <w:szCs w:val="24"/>
      <w:lang w:val="es-BO" w:eastAsia="es-ES"/>
    </w:rPr>
  </w:style>
  <w:style w:type="paragraph" w:styleId="Lista3">
    <w:name w:val="List 3"/>
    <w:basedOn w:val="Normal"/>
    <w:rsid w:val="00D56EBE"/>
    <w:pPr>
      <w:ind w:left="849" w:hanging="283"/>
    </w:pPr>
    <w:rPr>
      <w:sz w:val="24"/>
      <w:szCs w:val="24"/>
      <w:lang w:val="es-BO" w:eastAsia="es-ES"/>
    </w:rPr>
  </w:style>
  <w:style w:type="paragraph" w:styleId="Lista4">
    <w:name w:val="List 4"/>
    <w:basedOn w:val="Normal"/>
    <w:rsid w:val="00D56EBE"/>
    <w:pPr>
      <w:ind w:left="1132" w:hanging="283"/>
    </w:pPr>
    <w:rPr>
      <w:sz w:val="24"/>
      <w:szCs w:val="24"/>
      <w:lang w:val="es-BO" w:eastAsia="es-ES"/>
    </w:rPr>
  </w:style>
  <w:style w:type="paragraph" w:styleId="Lista5">
    <w:name w:val="List 5"/>
    <w:basedOn w:val="Normal"/>
    <w:rsid w:val="00D56EBE"/>
    <w:pPr>
      <w:ind w:left="1415" w:hanging="283"/>
    </w:pPr>
    <w:rPr>
      <w:sz w:val="24"/>
      <w:szCs w:val="24"/>
      <w:lang w:val="es-BO" w:eastAsia="es-ES"/>
    </w:rPr>
  </w:style>
  <w:style w:type="paragraph" w:styleId="Encabezadodemensaje">
    <w:name w:val="Message Header"/>
    <w:basedOn w:val="Normal"/>
    <w:link w:val="EncabezadodemensajeCar"/>
    <w:rsid w:val="00D56EB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D56EBE"/>
    <w:rPr>
      <w:rFonts w:ascii="Arial" w:hAnsi="Arial" w:cs="Arial"/>
      <w:sz w:val="24"/>
      <w:szCs w:val="24"/>
      <w:shd w:val="pct20" w:color="auto" w:fill="auto"/>
      <w:lang w:eastAsia="es-ES"/>
    </w:rPr>
  </w:style>
  <w:style w:type="paragraph" w:styleId="Continuarlista">
    <w:name w:val="List Continue"/>
    <w:basedOn w:val="Normal"/>
    <w:uiPriority w:val="99"/>
    <w:rsid w:val="00D56EBE"/>
    <w:pPr>
      <w:spacing w:after="120"/>
      <w:ind w:left="283"/>
    </w:pPr>
    <w:rPr>
      <w:sz w:val="24"/>
      <w:szCs w:val="24"/>
      <w:lang w:val="es-BO" w:eastAsia="es-ES"/>
    </w:rPr>
  </w:style>
  <w:style w:type="paragraph" w:styleId="Continuarlista3">
    <w:name w:val="List Continue 3"/>
    <w:basedOn w:val="Normal"/>
    <w:rsid w:val="00D56EBE"/>
    <w:pPr>
      <w:spacing w:after="120"/>
      <w:ind w:left="849"/>
    </w:pPr>
    <w:rPr>
      <w:sz w:val="24"/>
      <w:szCs w:val="24"/>
      <w:lang w:val="es-BO" w:eastAsia="es-ES"/>
    </w:rPr>
  </w:style>
  <w:style w:type="paragraph" w:styleId="Continuarlista4">
    <w:name w:val="List Continue 4"/>
    <w:basedOn w:val="Normal"/>
    <w:rsid w:val="00D56EBE"/>
    <w:pPr>
      <w:spacing w:after="120"/>
      <w:ind w:left="1132"/>
    </w:pPr>
    <w:rPr>
      <w:sz w:val="24"/>
      <w:szCs w:val="24"/>
      <w:lang w:val="es-BO" w:eastAsia="es-ES"/>
    </w:rPr>
  </w:style>
  <w:style w:type="paragraph" w:styleId="Continuarlista5">
    <w:name w:val="List Continue 5"/>
    <w:basedOn w:val="Normal"/>
    <w:rsid w:val="00D56EBE"/>
    <w:pPr>
      <w:spacing w:after="120"/>
      <w:ind w:left="1415"/>
    </w:pPr>
    <w:rPr>
      <w:sz w:val="24"/>
      <w:szCs w:val="24"/>
      <w:lang w:val="es-BO" w:eastAsia="es-ES"/>
    </w:rPr>
  </w:style>
  <w:style w:type="paragraph" w:customStyle="1" w:styleId="CM12">
    <w:name w:val="CM12"/>
    <w:basedOn w:val="Default"/>
    <w:next w:val="Default"/>
    <w:rsid w:val="00D56EBE"/>
    <w:pPr>
      <w:widowControl w:val="0"/>
    </w:pPr>
    <w:rPr>
      <w:rFonts w:ascii="Verdana" w:hAnsi="Verdana" w:cs="Times New Roman"/>
      <w:color w:val="auto"/>
    </w:rPr>
  </w:style>
  <w:style w:type="table" w:customStyle="1" w:styleId="Listaclara-nfasis31">
    <w:name w:val="Lista clara - Énfasis 31"/>
    <w:basedOn w:val="Tablanormal"/>
    <w:next w:val="Listaclara-nfasis3"/>
    <w:uiPriority w:val="61"/>
    <w:rsid w:val="00D56E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12">
    <w:name w:val="Lista clara - Énfasis 12"/>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qFormat/>
    <w:rsid w:val="00D56EBE"/>
    <w:pPr>
      <w:tabs>
        <w:tab w:val="decimal" w:pos="360"/>
      </w:tabs>
      <w:spacing w:after="200" w:line="276" w:lineRule="auto"/>
    </w:pPr>
    <w:rPr>
      <w:rFonts w:ascii="Calibri" w:hAnsi="Calibri"/>
      <w:sz w:val="22"/>
      <w:szCs w:val="22"/>
    </w:rPr>
  </w:style>
  <w:style w:type="character" w:styleId="nfasissutil">
    <w:name w:val="Subtle Emphasis"/>
    <w:uiPriority w:val="19"/>
    <w:qFormat/>
    <w:rsid w:val="00D56EBE"/>
    <w:rPr>
      <w:rFonts w:eastAsia="Times New Roman" w:cs="Times New Roman"/>
      <w:bCs w:val="0"/>
      <w:i/>
      <w:iCs/>
      <w:color w:val="808080"/>
      <w:szCs w:val="22"/>
      <w:lang w:val="es-ES"/>
    </w:rPr>
  </w:style>
  <w:style w:type="table" w:styleId="Sombreadomedio2-nfasis5">
    <w:name w:val="Medium Shading 2 Accent 5"/>
    <w:basedOn w:val="Tablanormal"/>
    <w:uiPriority w:val="64"/>
    <w:rsid w:val="00D56EB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2">
    <w:name w:val="Sombreado claro2"/>
    <w:basedOn w:val="Tablanormal"/>
    <w:uiPriority w:val="60"/>
    <w:rsid w:val="00D56EB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2">
    <w:name w:val="Sombreado claro - Énfasis 12"/>
    <w:basedOn w:val="Tablanormal"/>
    <w:uiPriority w:val="60"/>
    <w:rsid w:val="00D56EB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D56EB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D56EB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D56EB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D56EB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D56EB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D56EBE"/>
    <w:pPr>
      <w:ind w:left="720"/>
    </w:pPr>
    <w:rPr>
      <w:lang w:eastAsia="es-ES"/>
    </w:rPr>
  </w:style>
  <w:style w:type="paragraph" w:styleId="TDC5">
    <w:name w:val="toc 5"/>
    <w:basedOn w:val="Normal"/>
    <w:next w:val="Normal"/>
    <w:autoRedefine/>
    <w:semiHidden/>
    <w:rsid w:val="00D56EBE"/>
    <w:pPr>
      <w:ind w:left="960"/>
    </w:pPr>
    <w:rPr>
      <w:lang w:eastAsia="es-ES"/>
    </w:rPr>
  </w:style>
  <w:style w:type="paragraph" w:styleId="TDC6">
    <w:name w:val="toc 6"/>
    <w:basedOn w:val="Normal"/>
    <w:next w:val="Normal"/>
    <w:autoRedefine/>
    <w:semiHidden/>
    <w:rsid w:val="00D56EBE"/>
    <w:pPr>
      <w:ind w:left="1200"/>
    </w:pPr>
    <w:rPr>
      <w:lang w:eastAsia="es-ES"/>
    </w:rPr>
  </w:style>
  <w:style w:type="paragraph" w:styleId="TDC7">
    <w:name w:val="toc 7"/>
    <w:basedOn w:val="Normal"/>
    <w:next w:val="Normal"/>
    <w:autoRedefine/>
    <w:semiHidden/>
    <w:rsid w:val="00D56EBE"/>
    <w:pPr>
      <w:ind w:left="1440"/>
    </w:pPr>
    <w:rPr>
      <w:lang w:eastAsia="es-ES"/>
    </w:rPr>
  </w:style>
  <w:style w:type="paragraph" w:styleId="TDC8">
    <w:name w:val="toc 8"/>
    <w:basedOn w:val="Normal"/>
    <w:next w:val="Normal"/>
    <w:autoRedefine/>
    <w:semiHidden/>
    <w:rsid w:val="00D56EBE"/>
    <w:pPr>
      <w:ind w:left="1680"/>
    </w:pPr>
    <w:rPr>
      <w:lang w:eastAsia="es-ES"/>
    </w:rPr>
  </w:style>
  <w:style w:type="paragraph" w:styleId="TDC9">
    <w:name w:val="toc 9"/>
    <w:basedOn w:val="Normal"/>
    <w:next w:val="Normal"/>
    <w:autoRedefine/>
    <w:semiHidden/>
    <w:rsid w:val="00D56EBE"/>
    <w:pPr>
      <w:ind w:left="1920"/>
    </w:pPr>
    <w:rPr>
      <w:lang w:eastAsia="es-ES"/>
    </w:rPr>
  </w:style>
  <w:style w:type="paragraph" w:customStyle="1" w:styleId="CM13">
    <w:name w:val="CM13"/>
    <w:basedOn w:val="Default"/>
    <w:next w:val="Default"/>
    <w:rsid w:val="00D56EBE"/>
    <w:pPr>
      <w:widowControl w:val="0"/>
    </w:pPr>
    <w:rPr>
      <w:rFonts w:ascii="Verdana" w:hAnsi="Verdana" w:cs="Times New Roman"/>
      <w:color w:val="auto"/>
    </w:rPr>
  </w:style>
  <w:style w:type="paragraph" w:customStyle="1" w:styleId="CM8">
    <w:name w:val="CM8"/>
    <w:basedOn w:val="Default"/>
    <w:next w:val="Default"/>
    <w:rsid w:val="00D56EBE"/>
    <w:pPr>
      <w:widowControl w:val="0"/>
      <w:spacing w:line="246" w:lineRule="atLeast"/>
    </w:pPr>
    <w:rPr>
      <w:rFonts w:ascii="Verdana" w:hAnsi="Verdana" w:cs="Times New Roman"/>
      <w:color w:val="auto"/>
    </w:rPr>
  </w:style>
  <w:style w:type="paragraph" w:customStyle="1" w:styleId="CM14">
    <w:name w:val="CM14"/>
    <w:basedOn w:val="Default"/>
    <w:next w:val="Default"/>
    <w:rsid w:val="00D56EBE"/>
    <w:pPr>
      <w:widowControl w:val="0"/>
    </w:pPr>
    <w:rPr>
      <w:rFonts w:ascii="Verdana" w:hAnsi="Verdana" w:cs="Times New Roman"/>
      <w:color w:val="auto"/>
    </w:rPr>
  </w:style>
  <w:style w:type="table" w:customStyle="1" w:styleId="Listaclara-nfasis111">
    <w:name w:val="Lista clara - Énfasis 111"/>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D56E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21">
    <w:name w:val="Estilo21"/>
    <w:uiPriority w:val="99"/>
    <w:rsid w:val="00D56EBE"/>
    <w:pPr>
      <w:numPr>
        <w:numId w:val="37"/>
      </w:numPr>
    </w:pPr>
  </w:style>
  <w:style w:type="paragraph" w:customStyle="1" w:styleId="CM25">
    <w:name w:val="CM25"/>
    <w:basedOn w:val="Default"/>
    <w:next w:val="Default"/>
    <w:uiPriority w:val="99"/>
    <w:rsid w:val="00D56EBE"/>
    <w:pPr>
      <w:widowControl w:val="0"/>
      <w:spacing w:after="118"/>
    </w:pPr>
    <w:rPr>
      <w:rFonts w:ascii="Chamois" w:hAnsi="Chamois" w:cs="Times New Roman"/>
      <w:color w:val="auto"/>
    </w:rPr>
  </w:style>
  <w:style w:type="paragraph" w:customStyle="1" w:styleId="CM28">
    <w:name w:val="CM28"/>
    <w:basedOn w:val="Default"/>
    <w:next w:val="Default"/>
    <w:uiPriority w:val="99"/>
    <w:rsid w:val="00D56EBE"/>
    <w:pPr>
      <w:widowControl w:val="0"/>
      <w:spacing w:after="473"/>
    </w:pPr>
    <w:rPr>
      <w:rFonts w:ascii="Chamois" w:hAnsi="Chamois" w:cs="Times New Roman"/>
      <w:color w:val="auto"/>
    </w:rPr>
  </w:style>
  <w:style w:type="paragraph" w:customStyle="1" w:styleId="CM6">
    <w:name w:val="CM6"/>
    <w:basedOn w:val="Default"/>
    <w:next w:val="Default"/>
    <w:uiPriority w:val="99"/>
    <w:rsid w:val="00D56EBE"/>
    <w:pPr>
      <w:widowControl w:val="0"/>
      <w:spacing w:line="231" w:lineRule="atLeast"/>
    </w:pPr>
    <w:rPr>
      <w:rFonts w:ascii="Chamois" w:hAnsi="Chamois" w:cs="Times New Roman"/>
      <w:color w:val="auto"/>
    </w:rPr>
  </w:style>
  <w:style w:type="character" w:customStyle="1" w:styleId="ib1">
    <w:name w:val="ib1"/>
    <w:rsid w:val="00D56EBE"/>
    <w:rPr>
      <w:spacing w:val="0"/>
    </w:rPr>
  </w:style>
  <w:style w:type="paragraph" w:customStyle="1" w:styleId="Pa3">
    <w:name w:val="Pa3"/>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D56EBE"/>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D56EBE"/>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D56EBE"/>
    <w:pPr>
      <w:spacing w:before="100" w:beforeAutospacing="1" w:after="100" w:afterAutospacing="1"/>
    </w:pPr>
    <w:rPr>
      <w:sz w:val="24"/>
      <w:szCs w:val="24"/>
      <w:lang w:val="es-MX" w:eastAsia="es-MX"/>
    </w:rPr>
  </w:style>
  <w:style w:type="paragraph" w:customStyle="1" w:styleId="CM15">
    <w:name w:val="CM15"/>
    <w:basedOn w:val="Normal"/>
    <w:next w:val="Normal"/>
    <w:uiPriority w:val="99"/>
    <w:rsid w:val="00D56EBE"/>
    <w:pPr>
      <w:widowControl w:val="0"/>
      <w:autoSpaceDE w:val="0"/>
      <w:autoSpaceDN w:val="0"/>
      <w:adjustRightInd w:val="0"/>
    </w:pPr>
    <w:rPr>
      <w:rFonts w:ascii="Arial" w:hAnsi="Arial" w:cs="Arial"/>
      <w:sz w:val="24"/>
      <w:szCs w:val="24"/>
      <w:lang w:val="en-US"/>
    </w:rPr>
  </w:style>
  <w:style w:type="numbering" w:customStyle="1" w:styleId="Estilo4112">
    <w:name w:val="Estilo4112"/>
    <w:uiPriority w:val="99"/>
    <w:rsid w:val="00D56EBE"/>
    <w:pPr>
      <w:numPr>
        <w:numId w:val="36"/>
      </w:numPr>
    </w:pPr>
  </w:style>
  <w:style w:type="numbering" w:customStyle="1" w:styleId="Estilo6112">
    <w:name w:val="Estilo6112"/>
    <w:uiPriority w:val="99"/>
    <w:rsid w:val="00D56EBE"/>
    <w:pPr>
      <w:numPr>
        <w:numId w:val="35"/>
      </w:numPr>
    </w:pPr>
  </w:style>
  <w:style w:type="paragraph" w:customStyle="1" w:styleId="TablaWeb2">
    <w:name w:val="Tabla Web 2"/>
    <w:unhideWhenUsed/>
    <w:rsid w:val="00D56EBE"/>
    <w:pPr>
      <w:spacing w:after="200" w:line="276" w:lineRule="auto"/>
    </w:pPr>
    <w:rPr>
      <w:rFonts w:ascii="Calibri" w:eastAsia="Calibri" w:hAnsi="Calibri"/>
    </w:rPr>
  </w:style>
  <w:style w:type="table" w:customStyle="1" w:styleId="TablaWeb21">
    <w:name w:val="Tabla Web 21"/>
    <w:basedOn w:val="Tablanormal"/>
    <w:next w:val="Tablaweb20"/>
    <w:uiPriority w:val="99"/>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0">
    <w:name w:val="Table Web 2"/>
    <w:basedOn w:val="Tablanormal"/>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Estilo11">
    <w:name w:val="Estilo11"/>
    <w:uiPriority w:val="99"/>
    <w:rsid w:val="008A2D97"/>
    <w:pPr>
      <w:numPr>
        <w:numId w:val="6"/>
      </w:numPr>
    </w:pPr>
  </w:style>
  <w:style w:type="numbering" w:customStyle="1" w:styleId="Sinlista1">
    <w:name w:val="Sin lista1"/>
    <w:next w:val="Sinlista"/>
    <w:uiPriority w:val="99"/>
    <w:semiHidden/>
    <w:unhideWhenUsed/>
    <w:rsid w:val="008A2D97"/>
  </w:style>
  <w:style w:type="table" w:customStyle="1" w:styleId="Tablaconcuadrcula1">
    <w:name w:val="Tabla con cuadrícula1"/>
    <w:basedOn w:val="Tablanormal"/>
    <w:next w:val="Tablaconcuadrcula"/>
    <w:rsid w:val="008A2D97"/>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
    <w:name w:val="Style3"/>
    <w:basedOn w:val="Normal"/>
    <w:uiPriority w:val="99"/>
    <w:rsid w:val="008A2D9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A2D97"/>
    <w:rPr>
      <w:rFonts w:ascii="Times New Roman" w:hAnsi="Times New Roman" w:cs="Times New Roman"/>
      <w:sz w:val="18"/>
      <w:szCs w:val="18"/>
    </w:rPr>
  </w:style>
  <w:style w:type="paragraph" w:styleId="Saludo">
    <w:name w:val="Salutation"/>
    <w:basedOn w:val="Normal"/>
    <w:next w:val="Normal"/>
    <w:link w:val="SaludoCar"/>
    <w:uiPriority w:val="99"/>
    <w:unhideWhenUsed/>
    <w:rsid w:val="008A2D97"/>
    <w:rPr>
      <w:rFonts w:ascii="Verdana" w:hAnsi="Verdana"/>
      <w:sz w:val="16"/>
      <w:szCs w:val="16"/>
      <w:lang w:eastAsia="es-ES"/>
    </w:rPr>
  </w:style>
  <w:style w:type="character" w:customStyle="1" w:styleId="SaludoCar">
    <w:name w:val="Saludo Car"/>
    <w:basedOn w:val="Fuentedeprrafopredeter"/>
    <w:link w:val="Saludo"/>
    <w:uiPriority w:val="99"/>
    <w:rsid w:val="008A2D97"/>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8A2D9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A2D97"/>
    <w:rPr>
      <w:rFonts w:ascii="Verdana" w:hAnsi="Verdana"/>
      <w:sz w:val="16"/>
      <w:szCs w:val="16"/>
      <w:lang w:val="es-ES" w:eastAsia="es-ES"/>
    </w:rPr>
  </w:style>
  <w:style w:type="paragraph" w:styleId="Epgrafe">
    <w:name w:val="caption"/>
    <w:basedOn w:val="Normal"/>
    <w:next w:val="Normal"/>
    <w:uiPriority w:val="35"/>
    <w:semiHidden/>
    <w:unhideWhenUsed/>
    <w:qFormat/>
    <w:rsid w:val="008A2D97"/>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8A2D97"/>
    <w:rPr>
      <w:rFonts w:ascii="Calibri" w:eastAsia="Times New Roman" w:hAnsi="Calibri" w:cs="Times New Roman"/>
      <w:b/>
      <w:bCs/>
      <w:sz w:val="20"/>
      <w:szCs w:val="20"/>
      <w:lang w:val="es-ES" w:eastAsia="en-US"/>
    </w:rPr>
  </w:style>
  <w:style w:type="character" w:customStyle="1" w:styleId="DefaultCar">
    <w:name w:val="Default Car"/>
    <w:link w:val="Default"/>
    <w:locked/>
    <w:rsid w:val="008A2D97"/>
    <w:rPr>
      <w:rFonts w:ascii="EDKGCG+TimesNewRoman,Bold" w:hAnsi="EDKGCG+TimesNewRoman,Bold" w:cs="EDKGCG+TimesNewRoman,Bold"/>
      <w:color w:val="000000"/>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footer" w:uiPriority="99"/>
    <w:lsdException w:name="caption" w:uiPriority="35"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EF23BE"/>
    <w:rPr>
      <w:lang w:val="es-ES" w:eastAsia="en-US"/>
    </w:rPr>
  </w:style>
  <w:style w:type="character" w:customStyle="1" w:styleId="TextoindependienteCar1">
    <w:name w:val="Texto independiente Car1"/>
    <w:aliases w:val="Car Car1"/>
    <w:semiHidden/>
    <w:rsid w:val="00EF23BE"/>
    <w:rPr>
      <w:lang w:val="es-ES" w:eastAsia="en-US"/>
    </w:rPr>
  </w:style>
  <w:style w:type="paragraph" w:customStyle="1" w:styleId="ss">
    <w:name w:val="ss"/>
    <w:basedOn w:val="Textoindependiente"/>
    <w:qFormat/>
    <w:rsid w:val="00EF23BE"/>
    <w:pPr>
      <w:spacing w:after="240"/>
      <w:ind w:firstLine="720"/>
      <w:jc w:val="both"/>
    </w:pPr>
    <w:rPr>
      <w:rFonts w:ascii="Times New Roman" w:hAnsi="Times New Roman"/>
      <w:sz w:val="24"/>
      <w:lang w:eastAsia="es-BO"/>
    </w:rPr>
  </w:style>
  <w:style w:type="paragraph" w:customStyle="1" w:styleId="TtuloLey">
    <w:name w:val="Título Ley"/>
    <w:basedOn w:val="Normal"/>
    <w:rsid w:val="00EF23BE"/>
    <w:pPr>
      <w:pageBreakBefore/>
      <w:jc w:val="center"/>
    </w:pPr>
    <w:rPr>
      <w:rFonts w:ascii="Times" w:hAnsi="Times"/>
      <w:b/>
      <w:sz w:val="24"/>
      <w:lang w:eastAsia="es-ES"/>
    </w:rPr>
  </w:style>
  <w:style w:type="paragraph" w:customStyle="1" w:styleId="prrafodelista0">
    <w:name w:val="prrafodelista"/>
    <w:basedOn w:val="Normal"/>
    <w:rsid w:val="00EF23BE"/>
    <w:pPr>
      <w:ind w:left="708"/>
    </w:pPr>
    <w:rPr>
      <w:rFonts w:eastAsia="Calibri"/>
      <w:lang w:eastAsia="es-ES"/>
    </w:rPr>
  </w:style>
  <w:style w:type="paragraph" w:customStyle="1" w:styleId="CM37">
    <w:name w:val="CM37"/>
    <w:basedOn w:val="Normal"/>
    <w:next w:val="Normal"/>
    <w:rsid w:val="00EF23BE"/>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EF23BE"/>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EF23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EF23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it10">
    <w:name w:val="Tit 1"/>
    <w:basedOn w:val="Normal"/>
    <w:next w:val="Normal"/>
    <w:rsid w:val="00D56EBE"/>
    <w:pPr>
      <w:spacing w:line="200" w:lineRule="exact"/>
      <w:jc w:val="center"/>
    </w:pPr>
    <w:rPr>
      <w:rFonts w:ascii="Arial" w:hAnsi="Arial"/>
      <w:b/>
      <w:sz w:val="18"/>
      <w:lang w:val="es-ES_tradnl"/>
    </w:rPr>
  </w:style>
  <w:style w:type="paragraph" w:styleId="Lista">
    <w:name w:val="List"/>
    <w:basedOn w:val="Normal"/>
    <w:rsid w:val="00D56EBE"/>
    <w:pPr>
      <w:ind w:left="283" w:hanging="283"/>
    </w:pPr>
    <w:rPr>
      <w:sz w:val="24"/>
      <w:szCs w:val="24"/>
      <w:lang w:val="es-BO" w:eastAsia="es-ES"/>
    </w:rPr>
  </w:style>
  <w:style w:type="paragraph" w:styleId="Lista3">
    <w:name w:val="List 3"/>
    <w:basedOn w:val="Normal"/>
    <w:rsid w:val="00D56EBE"/>
    <w:pPr>
      <w:ind w:left="849" w:hanging="283"/>
    </w:pPr>
    <w:rPr>
      <w:sz w:val="24"/>
      <w:szCs w:val="24"/>
      <w:lang w:val="es-BO" w:eastAsia="es-ES"/>
    </w:rPr>
  </w:style>
  <w:style w:type="paragraph" w:styleId="Lista4">
    <w:name w:val="List 4"/>
    <w:basedOn w:val="Normal"/>
    <w:rsid w:val="00D56EBE"/>
    <w:pPr>
      <w:ind w:left="1132" w:hanging="283"/>
    </w:pPr>
    <w:rPr>
      <w:sz w:val="24"/>
      <w:szCs w:val="24"/>
      <w:lang w:val="es-BO" w:eastAsia="es-ES"/>
    </w:rPr>
  </w:style>
  <w:style w:type="paragraph" w:styleId="Lista5">
    <w:name w:val="List 5"/>
    <w:basedOn w:val="Normal"/>
    <w:rsid w:val="00D56EBE"/>
    <w:pPr>
      <w:ind w:left="1415" w:hanging="283"/>
    </w:pPr>
    <w:rPr>
      <w:sz w:val="24"/>
      <w:szCs w:val="24"/>
      <w:lang w:val="es-BO" w:eastAsia="es-ES"/>
    </w:rPr>
  </w:style>
  <w:style w:type="paragraph" w:styleId="Encabezadodemensaje">
    <w:name w:val="Message Header"/>
    <w:basedOn w:val="Normal"/>
    <w:link w:val="EncabezadodemensajeCar"/>
    <w:rsid w:val="00D56EB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val="es-BO" w:eastAsia="es-ES"/>
    </w:rPr>
  </w:style>
  <w:style w:type="character" w:customStyle="1" w:styleId="EncabezadodemensajeCar">
    <w:name w:val="Encabezado de mensaje Car"/>
    <w:basedOn w:val="Fuentedeprrafopredeter"/>
    <w:link w:val="Encabezadodemensaje"/>
    <w:rsid w:val="00D56EBE"/>
    <w:rPr>
      <w:rFonts w:ascii="Arial" w:hAnsi="Arial" w:cs="Arial"/>
      <w:sz w:val="24"/>
      <w:szCs w:val="24"/>
      <w:shd w:val="pct20" w:color="auto" w:fill="auto"/>
      <w:lang w:eastAsia="es-ES"/>
    </w:rPr>
  </w:style>
  <w:style w:type="paragraph" w:styleId="Continuarlista">
    <w:name w:val="List Continue"/>
    <w:basedOn w:val="Normal"/>
    <w:uiPriority w:val="99"/>
    <w:rsid w:val="00D56EBE"/>
    <w:pPr>
      <w:spacing w:after="120"/>
      <w:ind w:left="283"/>
    </w:pPr>
    <w:rPr>
      <w:sz w:val="24"/>
      <w:szCs w:val="24"/>
      <w:lang w:val="es-BO" w:eastAsia="es-ES"/>
    </w:rPr>
  </w:style>
  <w:style w:type="paragraph" w:styleId="Continuarlista3">
    <w:name w:val="List Continue 3"/>
    <w:basedOn w:val="Normal"/>
    <w:rsid w:val="00D56EBE"/>
    <w:pPr>
      <w:spacing w:after="120"/>
      <w:ind w:left="849"/>
    </w:pPr>
    <w:rPr>
      <w:sz w:val="24"/>
      <w:szCs w:val="24"/>
      <w:lang w:val="es-BO" w:eastAsia="es-ES"/>
    </w:rPr>
  </w:style>
  <w:style w:type="paragraph" w:styleId="Continuarlista4">
    <w:name w:val="List Continue 4"/>
    <w:basedOn w:val="Normal"/>
    <w:rsid w:val="00D56EBE"/>
    <w:pPr>
      <w:spacing w:after="120"/>
      <w:ind w:left="1132"/>
    </w:pPr>
    <w:rPr>
      <w:sz w:val="24"/>
      <w:szCs w:val="24"/>
      <w:lang w:val="es-BO" w:eastAsia="es-ES"/>
    </w:rPr>
  </w:style>
  <w:style w:type="paragraph" w:styleId="Continuarlista5">
    <w:name w:val="List Continue 5"/>
    <w:basedOn w:val="Normal"/>
    <w:rsid w:val="00D56EBE"/>
    <w:pPr>
      <w:spacing w:after="120"/>
      <w:ind w:left="1415"/>
    </w:pPr>
    <w:rPr>
      <w:sz w:val="24"/>
      <w:szCs w:val="24"/>
      <w:lang w:val="es-BO" w:eastAsia="es-ES"/>
    </w:rPr>
  </w:style>
  <w:style w:type="paragraph" w:customStyle="1" w:styleId="CM12">
    <w:name w:val="CM12"/>
    <w:basedOn w:val="Default"/>
    <w:next w:val="Default"/>
    <w:rsid w:val="00D56EBE"/>
    <w:pPr>
      <w:widowControl w:val="0"/>
    </w:pPr>
    <w:rPr>
      <w:rFonts w:ascii="Verdana" w:hAnsi="Verdana" w:cs="Times New Roman"/>
      <w:color w:val="auto"/>
    </w:rPr>
  </w:style>
  <w:style w:type="table" w:customStyle="1" w:styleId="Listaclara-nfasis31">
    <w:name w:val="Lista clara - Énfasis 31"/>
    <w:basedOn w:val="Tablanormal"/>
    <w:next w:val="Listaclara-nfasis3"/>
    <w:uiPriority w:val="61"/>
    <w:rsid w:val="00D56EBE"/>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clara-nfasis4">
    <w:name w:val="Light List Accent 4"/>
    <w:basedOn w:val="Tablanormal"/>
    <w:uiPriority w:val="61"/>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staclara-nfasis12">
    <w:name w:val="Lista clara - Énfasis 12"/>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qFormat/>
    <w:rsid w:val="00D56EBE"/>
    <w:pPr>
      <w:tabs>
        <w:tab w:val="decimal" w:pos="360"/>
      </w:tabs>
      <w:spacing w:after="200" w:line="276" w:lineRule="auto"/>
    </w:pPr>
    <w:rPr>
      <w:rFonts w:ascii="Calibri" w:hAnsi="Calibri"/>
      <w:sz w:val="22"/>
      <w:szCs w:val="22"/>
    </w:rPr>
  </w:style>
  <w:style w:type="character" w:styleId="nfasissutil">
    <w:name w:val="Subtle Emphasis"/>
    <w:uiPriority w:val="19"/>
    <w:qFormat/>
    <w:rsid w:val="00D56EBE"/>
    <w:rPr>
      <w:rFonts w:eastAsia="Times New Roman" w:cs="Times New Roman"/>
      <w:bCs w:val="0"/>
      <w:i/>
      <w:iCs/>
      <w:color w:val="808080"/>
      <w:szCs w:val="22"/>
      <w:lang w:val="es-ES"/>
    </w:rPr>
  </w:style>
  <w:style w:type="table" w:styleId="Sombreadomedio2-nfasis5">
    <w:name w:val="Medium Shading 2 Accent 5"/>
    <w:basedOn w:val="Tablanormal"/>
    <w:uiPriority w:val="64"/>
    <w:rsid w:val="00D56EBE"/>
    <w:rPr>
      <w:rFonts w:ascii="Calibri" w:hAnsi="Calibr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claro2">
    <w:name w:val="Sombreado claro2"/>
    <w:basedOn w:val="Tablanormal"/>
    <w:uiPriority w:val="60"/>
    <w:rsid w:val="00D56EBE"/>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nfasis12">
    <w:name w:val="Sombreado claro - Énfasis 12"/>
    <w:basedOn w:val="Tablanormal"/>
    <w:uiPriority w:val="60"/>
    <w:rsid w:val="00D56EBE"/>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D56EB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3">
    <w:name w:val="Light Shading Accent 3"/>
    <w:basedOn w:val="Tablanormal"/>
    <w:uiPriority w:val="60"/>
    <w:rsid w:val="00D56EBE"/>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nfasis5">
    <w:name w:val="Light Shading Accent 5"/>
    <w:basedOn w:val="Tablanormal"/>
    <w:uiPriority w:val="60"/>
    <w:rsid w:val="00D56EBE"/>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media2-nfasis4">
    <w:name w:val="Medium List 2 Accent 4"/>
    <w:basedOn w:val="Tablanormal"/>
    <w:uiPriority w:val="66"/>
    <w:rsid w:val="00D56EBE"/>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Cuadrculaclara-nfasis4">
    <w:name w:val="Light Grid Accent 4"/>
    <w:basedOn w:val="Tablanormal"/>
    <w:uiPriority w:val="62"/>
    <w:rsid w:val="00D56EBE"/>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Cuadrculaclara1">
    <w:name w:val="Cuadrícula clara1"/>
    <w:basedOn w:val="Tablanormal"/>
    <w:uiPriority w:val="62"/>
    <w:rsid w:val="00D56EBE"/>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TDC4">
    <w:name w:val="toc 4"/>
    <w:basedOn w:val="Normal"/>
    <w:next w:val="Normal"/>
    <w:autoRedefine/>
    <w:semiHidden/>
    <w:rsid w:val="00D56EBE"/>
    <w:pPr>
      <w:ind w:left="720"/>
    </w:pPr>
    <w:rPr>
      <w:lang w:eastAsia="es-ES"/>
    </w:rPr>
  </w:style>
  <w:style w:type="paragraph" w:styleId="TDC5">
    <w:name w:val="toc 5"/>
    <w:basedOn w:val="Normal"/>
    <w:next w:val="Normal"/>
    <w:autoRedefine/>
    <w:semiHidden/>
    <w:rsid w:val="00D56EBE"/>
    <w:pPr>
      <w:ind w:left="960"/>
    </w:pPr>
    <w:rPr>
      <w:lang w:eastAsia="es-ES"/>
    </w:rPr>
  </w:style>
  <w:style w:type="paragraph" w:styleId="TDC6">
    <w:name w:val="toc 6"/>
    <w:basedOn w:val="Normal"/>
    <w:next w:val="Normal"/>
    <w:autoRedefine/>
    <w:semiHidden/>
    <w:rsid w:val="00D56EBE"/>
    <w:pPr>
      <w:ind w:left="1200"/>
    </w:pPr>
    <w:rPr>
      <w:lang w:eastAsia="es-ES"/>
    </w:rPr>
  </w:style>
  <w:style w:type="paragraph" w:styleId="TDC7">
    <w:name w:val="toc 7"/>
    <w:basedOn w:val="Normal"/>
    <w:next w:val="Normal"/>
    <w:autoRedefine/>
    <w:semiHidden/>
    <w:rsid w:val="00D56EBE"/>
    <w:pPr>
      <w:ind w:left="1440"/>
    </w:pPr>
    <w:rPr>
      <w:lang w:eastAsia="es-ES"/>
    </w:rPr>
  </w:style>
  <w:style w:type="paragraph" w:styleId="TDC8">
    <w:name w:val="toc 8"/>
    <w:basedOn w:val="Normal"/>
    <w:next w:val="Normal"/>
    <w:autoRedefine/>
    <w:semiHidden/>
    <w:rsid w:val="00D56EBE"/>
    <w:pPr>
      <w:ind w:left="1680"/>
    </w:pPr>
    <w:rPr>
      <w:lang w:eastAsia="es-ES"/>
    </w:rPr>
  </w:style>
  <w:style w:type="paragraph" w:styleId="TDC9">
    <w:name w:val="toc 9"/>
    <w:basedOn w:val="Normal"/>
    <w:next w:val="Normal"/>
    <w:autoRedefine/>
    <w:semiHidden/>
    <w:rsid w:val="00D56EBE"/>
    <w:pPr>
      <w:ind w:left="1920"/>
    </w:pPr>
    <w:rPr>
      <w:lang w:eastAsia="es-ES"/>
    </w:rPr>
  </w:style>
  <w:style w:type="paragraph" w:customStyle="1" w:styleId="CM13">
    <w:name w:val="CM13"/>
    <w:basedOn w:val="Default"/>
    <w:next w:val="Default"/>
    <w:rsid w:val="00D56EBE"/>
    <w:pPr>
      <w:widowControl w:val="0"/>
    </w:pPr>
    <w:rPr>
      <w:rFonts w:ascii="Verdana" w:hAnsi="Verdana" w:cs="Times New Roman"/>
      <w:color w:val="auto"/>
    </w:rPr>
  </w:style>
  <w:style w:type="paragraph" w:customStyle="1" w:styleId="CM8">
    <w:name w:val="CM8"/>
    <w:basedOn w:val="Default"/>
    <w:next w:val="Default"/>
    <w:rsid w:val="00D56EBE"/>
    <w:pPr>
      <w:widowControl w:val="0"/>
      <w:spacing w:line="246" w:lineRule="atLeast"/>
    </w:pPr>
    <w:rPr>
      <w:rFonts w:ascii="Verdana" w:hAnsi="Verdana" w:cs="Times New Roman"/>
      <w:color w:val="auto"/>
    </w:rPr>
  </w:style>
  <w:style w:type="paragraph" w:customStyle="1" w:styleId="CM14">
    <w:name w:val="CM14"/>
    <w:basedOn w:val="Default"/>
    <w:next w:val="Default"/>
    <w:rsid w:val="00D56EBE"/>
    <w:pPr>
      <w:widowControl w:val="0"/>
    </w:pPr>
    <w:rPr>
      <w:rFonts w:ascii="Verdana" w:hAnsi="Verdana" w:cs="Times New Roman"/>
      <w:color w:val="auto"/>
    </w:rPr>
  </w:style>
  <w:style w:type="table" w:customStyle="1" w:styleId="Listaclara-nfasis111">
    <w:name w:val="Lista clara - Énfasis 111"/>
    <w:basedOn w:val="Tablanormal"/>
    <w:uiPriority w:val="61"/>
    <w:rsid w:val="00D56EB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
    <w:name w:val="Lista clara11"/>
    <w:basedOn w:val="Tablanormal"/>
    <w:uiPriority w:val="61"/>
    <w:rsid w:val="00D56EBE"/>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21">
    <w:name w:val="Estilo21"/>
    <w:uiPriority w:val="99"/>
    <w:rsid w:val="00D56EBE"/>
    <w:pPr>
      <w:numPr>
        <w:numId w:val="37"/>
      </w:numPr>
    </w:pPr>
  </w:style>
  <w:style w:type="paragraph" w:customStyle="1" w:styleId="CM25">
    <w:name w:val="CM25"/>
    <w:basedOn w:val="Default"/>
    <w:next w:val="Default"/>
    <w:uiPriority w:val="99"/>
    <w:rsid w:val="00D56EBE"/>
    <w:pPr>
      <w:widowControl w:val="0"/>
      <w:spacing w:after="118"/>
    </w:pPr>
    <w:rPr>
      <w:rFonts w:ascii="Chamois" w:hAnsi="Chamois" w:cs="Times New Roman"/>
      <w:color w:val="auto"/>
    </w:rPr>
  </w:style>
  <w:style w:type="paragraph" w:customStyle="1" w:styleId="CM28">
    <w:name w:val="CM28"/>
    <w:basedOn w:val="Default"/>
    <w:next w:val="Default"/>
    <w:uiPriority w:val="99"/>
    <w:rsid w:val="00D56EBE"/>
    <w:pPr>
      <w:widowControl w:val="0"/>
      <w:spacing w:after="473"/>
    </w:pPr>
    <w:rPr>
      <w:rFonts w:ascii="Chamois" w:hAnsi="Chamois" w:cs="Times New Roman"/>
      <w:color w:val="auto"/>
    </w:rPr>
  </w:style>
  <w:style w:type="paragraph" w:customStyle="1" w:styleId="CM6">
    <w:name w:val="CM6"/>
    <w:basedOn w:val="Default"/>
    <w:next w:val="Default"/>
    <w:uiPriority w:val="99"/>
    <w:rsid w:val="00D56EBE"/>
    <w:pPr>
      <w:widowControl w:val="0"/>
      <w:spacing w:line="231" w:lineRule="atLeast"/>
    </w:pPr>
    <w:rPr>
      <w:rFonts w:ascii="Chamois" w:hAnsi="Chamois" w:cs="Times New Roman"/>
      <w:color w:val="auto"/>
    </w:rPr>
  </w:style>
  <w:style w:type="character" w:customStyle="1" w:styleId="ib1">
    <w:name w:val="ib1"/>
    <w:rsid w:val="00D56EBE"/>
    <w:rPr>
      <w:spacing w:val="0"/>
    </w:rPr>
  </w:style>
  <w:style w:type="paragraph" w:customStyle="1" w:styleId="Pa3">
    <w:name w:val="Pa3"/>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D56EBE"/>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D56EBE"/>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D56EBE"/>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D56EBE"/>
    <w:pPr>
      <w:spacing w:before="100" w:beforeAutospacing="1" w:after="100" w:afterAutospacing="1"/>
    </w:pPr>
    <w:rPr>
      <w:sz w:val="24"/>
      <w:szCs w:val="24"/>
      <w:lang w:val="es-MX" w:eastAsia="es-MX"/>
    </w:rPr>
  </w:style>
  <w:style w:type="paragraph" w:customStyle="1" w:styleId="CM15">
    <w:name w:val="CM15"/>
    <w:basedOn w:val="Normal"/>
    <w:next w:val="Normal"/>
    <w:uiPriority w:val="99"/>
    <w:rsid w:val="00D56EBE"/>
    <w:pPr>
      <w:widowControl w:val="0"/>
      <w:autoSpaceDE w:val="0"/>
      <w:autoSpaceDN w:val="0"/>
      <w:adjustRightInd w:val="0"/>
    </w:pPr>
    <w:rPr>
      <w:rFonts w:ascii="Arial" w:hAnsi="Arial" w:cs="Arial"/>
      <w:sz w:val="24"/>
      <w:szCs w:val="24"/>
      <w:lang w:val="en-US"/>
    </w:rPr>
  </w:style>
  <w:style w:type="numbering" w:customStyle="1" w:styleId="Estilo4112">
    <w:name w:val="Estilo4112"/>
    <w:uiPriority w:val="99"/>
    <w:rsid w:val="00D56EBE"/>
    <w:pPr>
      <w:numPr>
        <w:numId w:val="36"/>
      </w:numPr>
    </w:pPr>
  </w:style>
  <w:style w:type="numbering" w:customStyle="1" w:styleId="Estilo6112">
    <w:name w:val="Estilo6112"/>
    <w:uiPriority w:val="99"/>
    <w:rsid w:val="00D56EBE"/>
    <w:pPr>
      <w:numPr>
        <w:numId w:val="35"/>
      </w:numPr>
    </w:pPr>
  </w:style>
  <w:style w:type="paragraph" w:customStyle="1" w:styleId="TablaWeb2">
    <w:name w:val="Tabla Web 2"/>
    <w:unhideWhenUsed/>
    <w:rsid w:val="00D56EBE"/>
    <w:pPr>
      <w:spacing w:after="200" w:line="276" w:lineRule="auto"/>
    </w:pPr>
    <w:rPr>
      <w:rFonts w:ascii="Calibri" w:eastAsia="Calibri" w:hAnsi="Calibri"/>
    </w:rPr>
  </w:style>
  <w:style w:type="table" w:customStyle="1" w:styleId="TablaWeb21">
    <w:name w:val="Tabla Web 21"/>
    <w:basedOn w:val="Tablanormal"/>
    <w:next w:val="Tablaweb20"/>
    <w:uiPriority w:val="99"/>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0">
    <w:name w:val="Table Web 2"/>
    <w:basedOn w:val="Tablanormal"/>
    <w:semiHidden/>
    <w:unhideWhenUsed/>
    <w:rsid w:val="00D56EBE"/>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Estilo11">
    <w:name w:val="Estilo11"/>
    <w:uiPriority w:val="99"/>
    <w:rsid w:val="008A2D97"/>
    <w:pPr>
      <w:numPr>
        <w:numId w:val="6"/>
      </w:numPr>
    </w:pPr>
  </w:style>
  <w:style w:type="numbering" w:customStyle="1" w:styleId="Sinlista1">
    <w:name w:val="Sin lista1"/>
    <w:next w:val="Sinlista"/>
    <w:uiPriority w:val="99"/>
    <w:semiHidden/>
    <w:unhideWhenUsed/>
    <w:rsid w:val="008A2D97"/>
  </w:style>
  <w:style w:type="table" w:customStyle="1" w:styleId="Tablaconcuadrcula1">
    <w:name w:val="Tabla con cuadrícula1"/>
    <w:basedOn w:val="Tablanormal"/>
    <w:next w:val="Tablaconcuadrcula"/>
    <w:rsid w:val="008A2D97"/>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3">
    <w:name w:val="Style3"/>
    <w:basedOn w:val="Normal"/>
    <w:uiPriority w:val="99"/>
    <w:rsid w:val="008A2D9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A2D97"/>
    <w:rPr>
      <w:rFonts w:ascii="Times New Roman" w:hAnsi="Times New Roman" w:cs="Times New Roman"/>
      <w:sz w:val="18"/>
      <w:szCs w:val="18"/>
    </w:rPr>
  </w:style>
  <w:style w:type="paragraph" w:styleId="Saludo">
    <w:name w:val="Salutation"/>
    <w:basedOn w:val="Normal"/>
    <w:next w:val="Normal"/>
    <w:link w:val="SaludoCar"/>
    <w:uiPriority w:val="99"/>
    <w:unhideWhenUsed/>
    <w:rsid w:val="008A2D97"/>
    <w:rPr>
      <w:rFonts w:ascii="Verdana" w:hAnsi="Verdana"/>
      <w:sz w:val="16"/>
      <w:szCs w:val="16"/>
      <w:lang w:eastAsia="es-ES"/>
    </w:rPr>
  </w:style>
  <w:style w:type="character" w:customStyle="1" w:styleId="SaludoCar">
    <w:name w:val="Saludo Car"/>
    <w:basedOn w:val="Fuentedeprrafopredeter"/>
    <w:link w:val="Saludo"/>
    <w:uiPriority w:val="99"/>
    <w:rsid w:val="008A2D97"/>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8A2D9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A2D97"/>
    <w:rPr>
      <w:rFonts w:ascii="Verdana" w:hAnsi="Verdana"/>
      <w:sz w:val="16"/>
      <w:szCs w:val="16"/>
      <w:lang w:val="es-ES" w:eastAsia="es-ES"/>
    </w:rPr>
  </w:style>
  <w:style w:type="paragraph" w:styleId="Epgrafe">
    <w:name w:val="caption"/>
    <w:basedOn w:val="Normal"/>
    <w:next w:val="Normal"/>
    <w:uiPriority w:val="35"/>
    <w:semiHidden/>
    <w:unhideWhenUsed/>
    <w:qFormat/>
    <w:rsid w:val="008A2D97"/>
    <w:pPr>
      <w:spacing w:after="200"/>
    </w:pPr>
    <w:rPr>
      <w:rFonts w:ascii="Verdana" w:hAnsi="Verdana"/>
      <w:b/>
      <w:bCs/>
      <w:color w:val="4F81BD"/>
      <w:sz w:val="18"/>
      <w:szCs w:val="18"/>
      <w:lang w:eastAsia="es-ES"/>
    </w:rPr>
  </w:style>
  <w:style w:type="character" w:customStyle="1" w:styleId="AsuntodelcomentarioCar1">
    <w:name w:val="Asunto del comentario Car1"/>
    <w:basedOn w:val="TextocomentarioCar"/>
    <w:uiPriority w:val="99"/>
    <w:semiHidden/>
    <w:rsid w:val="008A2D97"/>
    <w:rPr>
      <w:rFonts w:ascii="Calibri" w:eastAsia="Times New Roman" w:hAnsi="Calibri" w:cs="Times New Roman"/>
      <w:b/>
      <w:bCs/>
      <w:sz w:val="20"/>
      <w:szCs w:val="20"/>
      <w:lang w:val="es-ES" w:eastAsia="en-US"/>
    </w:rPr>
  </w:style>
  <w:style w:type="character" w:customStyle="1" w:styleId="DefaultCar">
    <w:name w:val="Default Car"/>
    <w:link w:val="Default"/>
    <w:locked/>
    <w:rsid w:val="008A2D97"/>
    <w:rPr>
      <w:rFonts w:ascii="EDKGCG+TimesNewRoman,Bold" w:hAnsi="EDKGCG+TimesNewRoman,Bold" w:cs="EDKGCG+TimesNewRoman,Bold"/>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Hoja_de_c_lculo_de_Microsoft_Excel1.xlsx"/><Relationship Id="rId18" Type="http://schemas.openxmlformats.org/officeDocument/2006/relationships/hyperlink" Target="http://www.ypfb.gob.bo"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www.ypfb.gob.bo"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consultacontrataciones@ypfb.gob.bo" TargetMode="External"/><Relationship Id="rId20" Type="http://schemas.openxmlformats.org/officeDocument/2006/relationships/footer" Target="footer1.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package" Target="embeddings/Hoja_de_c_lculo_de_Microsoft_Excel2.xlsx"/></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A76CA3-038D-4B71-B69D-36E0CBEC2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400</TotalTime>
  <Pages>70</Pages>
  <Words>25602</Words>
  <Characters>140815</Characters>
  <Application>Microsoft Office Word</Application>
  <DocSecurity>0</DocSecurity>
  <Lines>1173</Lines>
  <Paragraphs>332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166085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pmariaca</cp:lastModifiedBy>
  <cp:revision>26</cp:revision>
  <cp:lastPrinted>2015-06-16T15:21:00Z</cp:lastPrinted>
  <dcterms:created xsi:type="dcterms:W3CDTF">2015-06-03T19:39:00Z</dcterms:created>
  <dcterms:modified xsi:type="dcterms:W3CDTF">2015-10-09T20:46:00Z</dcterms:modified>
</cp:coreProperties>
</file>