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gency FB" w:eastAsia="Times New Roman" w:hAnsi="Agency FB" w:cs="Times New Roman"/>
          <w:bCs/>
          <w:caps/>
          <w:sz w:val="20"/>
          <w:szCs w:val="20"/>
          <w:highlight w:val="yellow"/>
          <w:lang w:val="es-BO"/>
        </w:rPr>
        <w:id w:val="-836685590"/>
        <w:docPartObj>
          <w:docPartGallery w:val="Cover Pages"/>
          <w:docPartUnique/>
        </w:docPartObj>
      </w:sdtPr>
      <w:sdtEndPr>
        <w:rPr>
          <w:rFonts w:eastAsia="Arial Unicode MS"/>
          <w:bCs w:val="0"/>
          <w:caps w:val="0"/>
        </w:rPr>
      </w:sdtEndPr>
      <w:sdtContent>
        <w:sdt>
          <w:sdtPr>
            <w:rPr>
              <w:rFonts w:ascii="Agency FB" w:eastAsiaTheme="minorHAnsi" w:hAnsi="Agency FB" w:cs="Times New Roman"/>
              <w:sz w:val="20"/>
              <w:szCs w:val="20"/>
              <w:lang w:val="es-BO" w:eastAsia="en-US"/>
            </w:rPr>
            <w:id w:val="276990582"/>
            <w:docPartObj>
              <w:docPartGallery w:val="Cover Pages"/>
              <w:docPartUnique/>
            </w:docPartObj>
          </w:sdtPr>
          <w:sdtEndPr>
            <w:rPr>
              <w:rFonts w:eastAsia="Times New Roman"/>
              <w:b/>
              <w:lang w:eastAsia="es-ES"/>
            </w:rPr>
          </w:sdtEndPr>
          <w:sdtContent>
            <w:p w:rsidR="00BE714E" w:rsidRPr="004C763E" w:rsidRDefault="005C49CC" w:rsidP="00FD2611">
              <w:pPr>
                <w:pStyle w:val="Sinespaciado"/>
                <w:tabs>
                  <w:tab w:val="left" w:pos="0"/>
                  <w:tab w:val="left" w:pos="426"/>
                </w:tabs>
                <w:spacing w:line="360" w:lineRule="auto"/>
                <w:rPr>
                  <w:rFonts w:ascii="Agency FB" w:eastAsiaTheme="minorHAnsi" w:hAnsi="Agency FB" w:cs="Times New Roman"/>
                  <w:sz w:val="20"/>
                  <w:szCs w:val="20"/>
                  <w:lang w:val="es-BO" w:eastAsia="en-US"/>
                </w:rPr>
              </w:pPr>
              <w:r>
                <w:rPr>
                  <w:rFonts w:ascii="Agency FB" w:hAnsi="Agency FB"/>
                  <w:noProof/>
                  <w:sz w:val="20"/>
                  <w:szCs w:val="20"/>
                  <w:lang w:val="es-BO" w:eastAsia="es-BO"/>
                </w:rPr>
                <mc:AlternateContent>
                  <mc:Choice Requires="wps">
                    <w:drawing>
                      <wp:anchor distT="0" distB="0" distL="114300" distR="114300" simplePos="0" relativeHeight="251463680" behindDoc="1" locked="0" layoutInCell="1" allowOverlap="1" wp14:anchorId="75C53F0C" wp14:editId="2B10B4E2">
                        <wp:simplePos x="0" y="0"/>
                        <wp:positionH relativeFrom="column">
                          <wp:posOffset>-2593340</wp:posOffset>
                        </wp:positionH>
                        <wp:positionV relativeFrom="paragraph">
                          <wp:posOffset>-505460</wp:posOffset>
                        </wp:positionV>
                        <wp:extent cx="194310" cy="9125585"/>
                        <wp:effectExtent l="0"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0" o:spid="_x0000_s1026" style="position:absolute;margin-left:-204.2pt;margin-top:-39.8pt;width:15.3pt;height:71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" fillcolor="#1f4d78 [1604]" stroked="f" strokeweight="1pt">
                        <v:path arrowok="t"/>
                      </v:rect>
                    </w:pict>
                  </mc:Fallback>
                </mc:AlternateContent>
              </w:r>
            </w:p>
            <w:p w:rsidR="003A68E3" w:rsidRPr="004C763E" w:rsidRDefault="003A68E3" w:rsidP="004358A6">
              <w:pPr>
                <w:pStyle w:val="Sinespaciado"/>
                <w:tabs>
                  <w:tab w:val="left" w:pos="0"/>
                  <w:tab w:val="left" w:pos="426"/>
                </w:tabs>
                <w:spacing w:line="360" w:lineRule="auto"/>
                <w:jc w:val="right"/>
                <w:rPr>
                  <w:rFonts w:ascii="Agency FB" w:hAnsi="Agency F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FD2611" w:rsidRDefault="00DC58AF" w:rsidP="004358A6">
              <w:pPr>
                <w:tabs>
                  <w:tab w:val="left" w:pos="0"/>
                  <w:tab w:val="left" w:pos="426"/>
                  <w:tab w:val="left" w:pos="3482"/>
                </w:tabs>
                <w:spacing w:line="360" w:lineRule="auto"/>
                <w:jc w:val="center"/>
                <w:rPr>
                  <w:rFonts w:ascii="Agency FB" w:hAnsi="Agency FB"/>
                  <w:b/>
                  <w:sz w:val="44"/>
                  <w:szCs w:val="44"/>
                  <w:lang w:val="es-BO"/>
                </w:rPr>
              </w:pPr>
              <w:r w:rsidRPr="00FD2611">
                <w:rPr>
                  <w:rFonts w:ascii="Agency FB" w:hAnsi="Agency FB"/>
                  <w:b/>
                  <w:sz w:val="44"/>
                  <w:szCs w:val="44"/>
                  <w:lang w:val="es-BO"/>
                </w:rPr>
                <w:t>DISTRITO REDES DE GAS COCHABAMBA</w:t>
              </w:r>
            </w:p>
            <w:p w:rsidR="00BE714E" w:rsidRPr="00FD2611" w:rsidRDefault="00BE714E" w:rsidP="004358A6">
              <w:pPr>
                <w:tabs>
                  <w:tab w:val="left" w:pos="0"/>
                  <w:tab w:val="left" w:pos="426"/>
                  <w:tab w:val="left" w:pos="3482"/>
                </w:tabs>
                <w:spacing w:line="360" w:lineRule="auto"/>
                <w:jc w:val="center"/>
                <w:rPr>
                  <w:rFonts w:ascii="Agency FB" w:hAnsi="Agency FB"/>
                  <w:b/>
                  <w:sz w:val="40"/>
                  <w:szCs w:val="40"/>
                  <w:lang w:val="es-BO"/>
                </w:rPr>
              </w:pPr>
            </w:p>
            <w:p w:rsidR="00BE714E" w:rsidRPr="00A50CCF" w:rsidRDefault="00BE714E" w:rsidP="00A50CCF">
              <w:pPr>
                <w:tabs>
                  <w:tab w:val="left" w:pos="0"/>
                  <w:tab w:val="left" w:pos="426"/>
                  <w:tab w:val="left" w:pos="3482"/>
                </w:tabs>
                <w:jc w:val="center"/>
                <w:rPr>
                  <w:rFonts w:ascii="Agency FB" w:hAnsi="Agency FB"/>
                  <w:b/>
                  <w:sz w:val="44"/>
                  <w:szCs w:val="44"/>
                  <w:lang w:val="es-BO"/>
                </w:rPr>
              </w:pPr>
              <w:r w:rsidRPr="00A50CCF">
                <w:rPr>
                  <w:rFonts w:ascii="Agency FB" w:hAnsi="Agency FB"/>
                  <w:b/>
                  <w:sz w:val="44"/>
                  <w:szCs w:val="44"/>
                  <w:lang w:val="es-BO"/>
                </w:rPr>
                <w:t>UNIDAD DISTRITAL DE OPERACIÓN Y MANTENIMIENTO</w:t>
              </w:r>
            </w:p>
            <w:p w:rsidR="00427F1B" w:rsidRDefault="00E72C1B" w:rsidP="00A50CCF">
              <w:pPr>
                <w:tabs>
                  <w:tab w:val="left" w:pos="0"/>
                  <w:tab w:val="left" w:pos="426"/>
                  <w:tab w:val="left" w:pos="3482"/>
                </w:tabs>
                <w:jc w:val="center"/>
                <w:rPr>
                  <w:rFonts w:ascii="Agency FB" w:hAnsi="Agency FB"/>
                  <w:b/>
                  <w:sz w:val="36"/>
                  <w:szCs w:val="36"/>
                  <w:lang w:val="es-BO"/>
                </w:rPr>
              </w:pPr>
              <w:r w:rsidRPr="00FD2611">
                <w:rPr>
                  <w:rFonts w:ascii="Agency FB" w:hAnsi="Agency FB"/>
                  <w:b/>
                  <w:sz w:val="36"/>
                  <w:szCs w:val="36"/>
                  <w:lang w:val="es-BO"/>
                </w:rPr>
                <w:t>CONTRATACIÓN</w:t>
              </w:r>
              <w:r w:rsidR="00427F1B" w:rsidRPr="00FD2611">
                <w:rPr>
                  <w:rFonts w:ascii="Agency FB" w:hAnsi="Agency FB"/>
                  <w:b/>
                  <w:sz w:val="36"/>
                  <w:szCs w:val="36"/>
                  <w:lang w:val="es-BO"/>
                </w:rPr>
                <w:t xml:space="preserve"> DIRECTA </w:t>
              </w:r>
              <w:r w:rsidRPr="00FD2611">
                <w:rPr>
                  <w:rFonts w:ascii="Agency FB" w:hAnsi="Agency FB"/>
                  <w:b/>
                  <w:sz w:val="36"/>
                  <w:szCs w:val="36"/>
                  <w:lang w:val="es-BO"/>
                </w:rPr>
                <w:t>ORDINARIA</w:t>
              </w:r>
              <w:r w:rsidR="00DC58AF" w:rsidRPr="00FD2611">
                <w:rPr>
                  <w:rFonts w:ascii="Agency FB" w:hAnsi="Agency FB"/>
                  <w:b/>
                  <w:sz w:val="36"/>
                  <w:szCs w:val="36"/>
                  <w:lang w:val="es-BO"/>
                </w:rPr>
                <w:t xml:space="preserve"> (CDO)</w:t>
              </w:r>
            </w:p>
            <w:p w:rsidR="00A50CCF" w:rsidRDefault="00A50CCF" w:rsidP="00A50CCF">
              <w:pPr>
                <w:tabs>
                  <w:tab w:val="left" w:pos="0"/>
                  <w:tab w:val="left" w:pos="426"/>
                  <w:tab w:val="left" w:pos="3482"/>
                </w:tabs>
                <w:jc w:val="center"/>
                <w:rPr>
                  <w:rFonts w:ascii="Agency FB" w:hAnsi="Agency FB"/>
                  <w:b/>
                  <w:sz w:val="36"/>
                  <w:szCs w:val="36"/>
                  <w:lang w:val="es-BO"/>
                </w:rPr>
              </w:pPr>
            </w:p>
            <w:p w:rsidR="00A50CCF" w:rsidRDefault="00A50CCF" w:rsidP="00A50CCF">
              <w:pPr>
                <w:tabs>
                  <w:tab w:val="left" w:pos="0"/>
                  <w:tab w:val="left" w:pos="426"/>
                  <w:tab w:val="left" w:pos="3482"/>
                </w:tabs>
                <w:jc w:val="center"/>
                <w:rPr>
                  <w:rFonts w:ascii="Agency FB" w:hAnsi="Agency FB"/>
                  <w:b/>
                  <w:sz w:val="36"/>
                  <w:szCs w:val="36"/>
                  <w:lang w:val="es-BO"/>
                </w:rPr>
              </w:pPr>
            </w:p>
            <w:p w:rsidR="00A50CCF" w:rsidRPr="00FD2611" w:rsidRDefault="00A50CCF" w:rsidP="00A50CCF">
              <w:pPr>
                <w:tabs>
                  <w:tab w:val="left" w:pos="0"/>
                  <w:tab w:val="left" w:pos="426"/>
                  <w:tab w:val="left" w:pos="3482"/>
                </w:tabs>
                <w:jc w:val="center"/>
                <w:rPr>
                  <w:rFonts w:ascii="Agency FB" w:hAnsi="Agency FB"/>
                  <w:b/>
                  <w:sz w:val="36"/>
                  <w:szCs w:val="36"/>
                  <w:lang w:val="es-BO"/>
                </w:rPr>
              </w:pPr>
            </w:p>
            <w:p w:rsidR="00BE714E" w:rsidRPr="00FD2611" w:rsidRDefault="00FD2611" w:rsidP="00A50CCF">
              <w:pPr>
                <w:tabs>
                  <w:tab w:val="left" w:pos="0"/>
                  <w:tab w:val="left" w:pos="426"/>
                  <w:tab w:val="left" w:pos="3482"/>
                </w:tabs>
                <w:jc w:val="center"/>
                <w:rPr>
                  <w:rFonts w:ascii="Agency FB" w:hAnsi="Agency FB"/>
                  <w:b/>
                  <w:sz w:val="40"/>
                  <w:szCs w:val="40"/>
                  <w:lang w:val="es-BO"/>
                </w:rPr>
              </w:pPr>
              <w:r>
                <w:rPr>
                  <w:rFonts w:ascii="Agency FB" w:hAnsi="Agency FB"/>
                  <w:b/>
                  <w:sz w:val="40"/>
                  <w:szCs w:val="40"/>
                  <w:lang w:val="es-BO"/>
                </w:rPr>
                <w:t>ESPECIFICACIONES TÉ</w:t>
              </w:r>
              <w:r w:rsidR="00A33FF9" w:rsidRPr="00FD2611">
                <w:rPr>
                  <w:rFonts w:ascii="Agency FB" w:hAnsi="Agency FB"/>
                  <w:b/>
                  <w:sz w:val="40"/>
                  <w:szCs w:val="40"/>
                  <w:lang w:val="es-BO"/>
                </w:rPr>
                <w:t>CNICAS</w:t>
              </w:r>
            </w:p>
            <w:p w:rsidR="00BE714E" w:rsidRDefault="00BE714E" w:rsidP="004358A6">
              <w:pPr>
                <w:tabs>
                  <w:tab w:val="left" w:pos="0"/>
                  <w:tab w:val="left" w:pos="426"/>
                  <w:tab w:val="left" w:pos="3482"/>
                  <w:tab w:val="left" w:pos="6263"/>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r w:rsidR="00722136" w:rsidRPr="004C763E">
                <w:rPr>
                  <w:rFonts w:ascii="Agency FB" w:hAnsi="Agency FB"/>
                  <w:b/>
                  <w:sz w:val="20"/>
                  <w:szCs w:val="20"/>
                  <w:lang w:val="es-BO"/>
                </w:rPr>
                <w:tab/>
              </w:r>
            </w:p>
            <w:p w:rsidR="00BE714E" w:rsidRPr="004C763E" w:rsidRDefault="00BE714E" w:rsidP="00A50CCF">
              <w:pPr>
                <w:tabs>
                  <w:tab w:val="left" w:pos="0"/>
                  <w:tab w:val="left" w:pos="426"/>
                  <w:tab w:val="left" w:pos="3482"/>
                </w:tabs>
                <w:spacing w:line="360" w:lineRule="auto"/>
                <w:rPr>
                  <w:rFonts w:ascii="Agency FB" w:hAnsi="Agency FB"/>
                  <w:b/>
                  <w:sz w:val="20"/>
                  <w:szCs w:val="20"/>
                  <w:lang w:val="es-BO"/>
                </w:rPr>
              </w:pPr>
            </w:p>
            <w:p w:rsidR="00BE714E" w:rsidRDefault="00A50CCF" w:rsidP="004358A6">
              <w:pPr>
                <w:tabs>
                  <w:tab w:val="left" w:pos="0"/>
                  <w:tab w:val="left" w:pos="426"/>
                  <w:tab w:val="left" w:pos="3482"/>
                </w:tabs>
                <w:spacing w:line="360" w:lineRule="auto"/>
                <w:jc w:val="center"/>
                <w:rPr>
                  <w:rFonts w:ascii="Agency FB" w:hAnsi="Agency FB"/>
                  <w:b/>
                  <w:sz w:val="40"/>
                  <w:szCs w:val="40"/>
                  <w:lang w:val="es-BO"/>
                </w:rPr>
              </w:pPr>
              <w:r>
                <w:rPr>
                  <w:rFonts w:ascii="Agency FB" w:hAnsi="Agency FB"/>
                  <w:b/>
                  <w:sz w:val="40"/>
                  <w:szCs w:val="40"/>
                  <w:lang w:val="es-BO"/>
                </w:rPr>
                <w:t>“MANTENIMIEN</w:t>
              </w:r>
              <w:r w:rsidR="00072D47">
                <w:rPr>
                  <w:rFonts w:ascii="Agency FB" w:hAnsi="Agency FB"/>
                  <w:b/>
                  <w:sz w:val="40"/>
                  <w:szCs w:val="40"/>
                  <w:lang w:val="es-BO"/>
                </w:rPr>
                <w:t>TO DE RED PRIMARIA - ACOMETIDA EDRS</w:t>
              </w:r>
              <w:r w:rsidRPr="00A50CCF">
                <w:rPr>
                  <w:rFonts w:ascii="Agency FB" w:hAnsi="Agency FB"/>
                  <w:b/>
                  <w:sz w:val="40"/>
                  <w:szCs w:val="40"/>
                  <w:lang w:val="es-BO"/>
                </w:rPr>
                <w:t>”</w:t>
              </w:r>
            </w:p>
            <w:p w:rsidR="00DD0985" w:rsidRPr="00A50CCF" w:rsidRDefault="00DD0985" w:rsidP="004358A6">
              <w:pPr>
                <w:tabs>
                  <w:tab w:val="left" w:pos="0"/>
                  <w:tab w:val="left" w:pos="426"/>
                  <w:tab w:val="left" w:pos="3482"/>
                </w:tabs>
                <w:spacing w:line="360" w:lineRule="auto"/>
                <w:jc w:val="center"/>
                <w:rPr>
                  <w:rFonts w:ascii="Agency FB" w:hAnsi="Agency FB"/>
                  <w:b/>
                  <w:sz w:val="40"/>
                  <w:szCs w:val="40"/>
                  <w:lang w:val="es-BO"/>
                </w:rPr>
              </w:pPr>
              <w:r>
                <w:rPr>
                  <w:rFonts w:ascii="Agency FB" w:hAnsi="Agency FB"/>
                  <w:b/>
                  <w:sz w:val="40"/>
                  <w:szCs w:val="40"/>
                  <w:lang w:val="es-BO"/>
                </w:rPr>
                <w:t>SEGUNDA CONVOCATORIA</w:t>
              </w:r>
            </w:p>
            <w:p w:rsidR="00BE714E" w:rsidRPr="004C763E" w:rsidRDefault="003A68E3" w:rsidP="004358A6">
              <w:pPr>
                <w:tabs>
                  <w:tab w:val="left" w:pos="0"/>
                  <w:tab w:val="left" w:pos="426"/>
                  <w:tab w:val="left" w:pos="3482"/>
                  <w:tab w:val="left" w:pos="7522"/>
                </w:tabs>
                <w:spacing w:line="360" w:lineRule="auto"/>
                <w:rPr>
                  <w:rFonts w:ascii="Agency FB" w:hAnsi="Agency FB"/>
                  <w:b/>
                  <w:sz w:val="20"/>
                  <w:szCs w:val="20"/>
                  <w:lang w:val="es-BO"/>
                </w:rPr>
              </w:pPr>
              <w:r w:rsidRPr="004C763E">
                <w:rPr>
                  <w:rFonts w:ascii="Agency FB" w:hAnsi="Agency FB"/>
                  <w:b/>
                  <w:sz w:val="20"/>
                  <w:szCs w:val="20"/>
                  <w:lang w:val="es-BO"/>
                </w:rPr>
                <w:tab/>
              </w:r>
              <w:r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A62E25" w:rsidP="004358A6">
              <w:pPr>
                <w:tabs>
                  <w:tab w:val="left" w:pos="0"/>
                  <w:tab w:val="left" w:pos="426"/>
                  <w:tab w:val="left" w:pos="3482"/>
                  <w:tab w:val="left" w:pos="6662"/>
                </w:tabs>
                <w:spacing w:line="360" w:lineRule="auto"/>
                <w:rPr>
                  <w:rFonts w:ascii="Agency FB" w:hAnsi="Agency FB"/>
                  <w:b/>
                  <w:sz w:val="20"/>
                  <w:szCs w:val="20"/>
                  <w:lang w:val="es-BO"/>
                </w:rPr>
              </w:pPr>
              <w:r w:rsidRPr="004C763E">
                <w:rPr>
                  <w:rFonts w:ascii="Agency FB" w:hAnsi="Agency FB"/>
                  <w:noProof/>
                  <w:sz w:val="20"/>
                  <w:szCs w:val="20"/>
                  <w:lang w:val="es-BO" w:eastAsia="es-BO"/>
                </w:rPr>
                <w:drawing>
                  <wp:anchor distT="0" distB="0" distL="114300" distR="114300" simplePos="0" relativeHeight="251469824" behindDoc="0" locked="0" layoutInCell="1" allowOverlap="1" wp14:anchorId="3AF80FF4" wp14:editId="5988D2EA">
                    <wp:simplePos x="0" y="0"/>
                    <wp:positionH relativeFrom="margin">
                      <wp:posOffset>1441450</wp:posOffset>
                    </wp:positionH>
                    <wp:positionV relativeFrom="paragraph">
                      <wp:posOffset>14605</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anchor>
                </w:drawing>
              </w:r>
              <w:r w:rsidR="00B9373E" w:rsidRPr="004C763E">
                <w:rPr>
                  <w:rFonts w:ascii="Agency FB" w:hAnsi="Agency FB"/>
                  <w:b/>
                  <w:sz w:val="20"/>
                  <w:szCs w:val="20"/>
                  <w:lang w:val="es-BO"/>
                </w:rPr>
                <w:tab/>
              </w:r>
              <w:r w:rsidR="00B9373E" w:rsidRPr="004C763E">
                <w:rPr>
                  <w:rFonts w:ascii="Agency FB" w:hAnsi="Agency FB"/>
                  <w:b/>
                  <w:sz w:val="20"/>
                  <w:szCs w:val="20"/>
                  <w:lang w:val="es-BO"/>
                </w:rPr>
                <w:tab/>
              </w: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E714E" w:rsidP="004358A6">
              <w:pPr>
                <w:tabs>
                  <w:tab w:val="left" w:pos="0"/>
                  <w:tab w:val="left" w:pos="426"/>
                  <w:tab w:val="left" w:pos="3482"/>
                </w:tabs>
                <w:spacing w:line="360" w:lineRule="auto"/>
                <w:jc w:val="center"/>
                <w:rPr>
                  <w:rFonts w:ascii="Agency FB" w:hAnsi="Agency FB"/>
                  <w:b/>
                  <w:sz w:val="20"/>
                  <w:szCs w:val="20"/>
                  <w:lang w:val="es-BO"/>
                </w:rPr>
              </w:pPr>
            </w:p>
            <w:p w:rsidR="00BE714E" w:rsidRPr="004C763E" w:rsidRDefault="00B950E3"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  </w:t>
              </w:r>
            </w:p>
            <w:p w:rsidR="00BE714E" w:rsidRPr="004C763E" w:rsidRDefault="00BE714E" w:rsidP="004358A6">
              <w:pPr>
                <w:tabs>
                  <w:tab w:val="left" w:pos="0"/>
                  <w:tab w:val="left" w:pos="426"/>
                  <w:tab w:val="left" w:pos="3482"/>
                </w:tabs>
                <w:spacing w:line="360" w:lineRule="auto"/>
                <w:jc w:val="right"/>
                <w:rPr>
                  <w:rFonts w:ascii="Agency FB" w:hAnsi="Agency FB"/>
                  <w:sz w:val="20"/>
                  <w:szCs w:val="20"/>
                  <w:lang w:val="es-BO"/>
                </w:rPr>
              </w:pPr>
            </w:p>
            <w:p w:rsidR="00BE714E" w:rsidRPr="004C763E" w:rsidRDefault="00FF5019" w:rsidP="004358A6">
              <w:pPr>
                <w:tabs>
                  <w:tab w:val="left" w:pos="0"/>
                  <w:tab w:val="left" w:pos="426"/>
                  <w:tab w:val="left" w:pos="3482"/>
                </w:tabs>
                <w:spacing w:line="360" w:lineRule="auto"/>
                <w:jc w:val="right"/>
                <w:rPr>
                  <w:rFonts w:ascii="Agency FB" w:hAnsi="Agency FB"/>
                  <w:sz w:val="20"/>
                  <w:szCs w:val="20"/>
                  <w:lang w:val="es-BO"/>
                </w:rPr>
              </w:pPr>
            </w:p>
          </w:sdtContent>
        </w:sdt>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E714E" w:rsidRPr="004C763E" w:rsidRDefault="00BE714E" w:rsidP="004358A6">
          <w:pPr>
            <w:tabs>
              <w:tab w:val="left" w:pos="0"/>
              <w:tab w:val="left" w:pos="426"/>
            </w:tabs>
            <w:spacing w:line="360" w:lineRule="auto"/>
            <w:rPr>
              <w:rFonts w:ascii="Agency FB" w:hAnsi="Agency FB"/>
              <w:sz w:val="20"/>
              <w:szCs w:val="20"/>
              <w:lang w:val="es-BO"/>
            </w:rPr>
          </w:pPr>
        </w:p>
        <w:p w:rsidR="00B27937" w:rsidRPr="004C763E" w:rsidRDefault="00B27937" w:rsidP="004358A6">
          <w:pPr>
            <w:tabs>
              <w:tab w:val="left" w:pos="0"/>
              <w:tab w:val="left" w:pos="426"/>
              <w:tab w:val="left" w:pos="3482"/>
            </w:tabs>
            <w:spacing w:line="360" w:lineRule="auto"/>
            <w:jc w:val="center"/>
            <w:rPr>
              <w:rFonts w:ascii="Agency FB" w:hAnsi="Agency FB"/>
              <w:b/>
              <w:sz w:val="20"/>
              <w:szCs w:val="20"/>
              <w:lang w:val="es-BO"/>
            </w:rPr>
          </w:pPr>
        </w:p>
        <w:p w:rsidR="00113BC7" w:rsidRDefault="00113BC7" w:rsidP="004358A6">
          <w:pPr>
            <w:tabs>
              <w:tab w:val="left" w:pos="0"/>
              <w:tab w:val="left" w:pos="426"/>
              <w:tab w:val="left" w:pos="3482"/>
            </w:tabs>
            <w:spacing w:line="360" w:lineRule="auto"/>
            <w:rPr>
              <w:rFonts w:ascii="Agency FB" w:hAnsi="Agency FB"/>
              <w:b/>
              <w:sz w:val="20"/>
              <w:szCs w:val="20"/>
              <w:lang w:val="es-BO"/>
            </w:rPr>
          </w:pPr>
        </w:p>
        <w:p w:rsidR="00113BC7" w:rsidRPr="004C763E" w:rsidRDefault="00113BC7" w:rsidP="004358A6">
          <w:pPr>
            <w:tabs>
              <w:tab w:val="left" w:pos="0"/>
              <w:tab w:val="left" w:pos="426"/>
              <w:tab w:val="left" w:pos="3482"/>
            </w:tabs>
            <w:spacing w:line="360" w:lineRule="auto"/>
            <w:rPr>
              <w:rFonts w:ascii="Agency FB" w:hAnsi="Agency FB"/>
              <w:b/>
              <w:sz w:val="20"/>
              <w:szCs w:val="20"/>
              <w:lang w:val="es-BO"/>
            </w:rPr>
          </w:pPr>
        </w:p>
        <w:p w:rsidR="0097642A" w:rsidRDefault="00BE714E" w:rsidP="004358A6">
          <w:pPr>
            <w:tabs>
              <w:tab w:val="left" w:pos="0"/>
              <w:tab w:val="left" w:pos="426"/>
              <w:tab w:val="left" w:pos="3482"/>
            </w:tabs>
            <w:spacing w:line="360" w:lineRule="auto"/>
            <w:jc w:val="center"/>
            <w:rPr>
              <w:rFonts w:ascii="Agency FB" w:hAnsi="Agency FB"/>
              <w:b/>
              <w:sz w:val="20"/>
              <w:szCs w:val="20"/>
              <w:lang w:val="es-BO"/>
            </w:rPr>
          </w:pPr>
          <w:r w:rsidRPr="004C763E">
            <w:rPr>
              <w:rFonts w:ascii="Agency FB" w:hAnsi="Agency FB"/>
              <w:b/>
              <w:sz w:val="20"/>
              <w:szCs w:val="20"/>
              <w:lang w:val="es-BO"/>
            </w:rPr>
            <w:t xml:space="preserve">COCHABAMBA </w:t>
          </w:r>
          <w:r w:rsidR="00E72C1B" w:rsidRPr="004C763E">
            <w:rPr>
              <w:rFonts w:ascii="Agency FB" w:hAnsi="Agency FB"/>
              <w:b/>
              <w:sz w:val="20"/>
              <w:szCs w:val="20"/>
              <w:lang w:val="es-BO"/>
            </w:rPr>
            <w:t>–</w:t>
          </w:r>
          <w:r w:rsidRPr="004C763E">
            <w:rPr>
              <w:rFonts w:ascii="Agency FB" w:hAnsi="Agency FB"/>
              <w:b/>
              <w:sz w:val="20"/>
              <w:szCs w:val="20"/>
              <w:lang w:val="es-BO"/>
            </w:rPr>
            <w:t xml:space="preserve"> </w:t>
          </w:r>
          <w:r w:rsidR="00BF410F">
            <w:rPr>
              <w:rFonts w:ascii="Agency FB" w:hAnsi="Agency FB"/>
              <w:b/>
              <w:sz w:val="20"/>
              <w:szCs w:val="20"/>
              <w:lang w:val="es-BO"/>
            </w:rPr>
            <w:t>AGOSTO</w:t>
          </w:r>
          <w:r w:rsidR="00E72C1B" w:rsidRPr="004C763E">
            <w:rPr>
              <w:rFonts w:ascii="Agency FB" w:hAnsi="Agency FB"/>
              <w:b/>
              <w:sz w:val="20"/>
              <w:szCs w:val="20"/>
              <w:lang w:val="es-BO"/>
            </w:rPr>
            <w:t xml:space="preserve"> </w:t>
          </w:r>
          <w:r w:rsidRPr="004C763E">
            <w:rPr>
              <w:rFonts w:ascii="Agency FB" w:hAnsi="Agency FB"/>
              <w:b/>
              <w:sz w:val="20"/>
              <w:szCs w:val="20"/>
              <w:lang w:val="es-BO"/>
            </w:rPr>
            <w:t>201</w:t>
          </w:r>
          <w:r w:rsidR="00C562E0">
            <w:rPr>
              <w:rFonts w:ascii="Agency FB" w:hAnsi="Agency FB"/>
              <w:b/>
              <w:sz w:val="20"/>
              <w:szCs w:val="20"/>
              <w:lang w:val="es-BO"/>
            </w:rPr>
            <w:t>5</w:t>
          </w:r>
        </w:p>
        <w:p w:rsidR="00FD2611" w:rsidRPr="004C763E" w:rsidRDefault="00FD2611" w:rsidP="004358A6">
          <w:pPr>
            <w:tabs>
              <w:tab w:val="left" w:pos="0"/>
              <w:tab w:val="left" w:pos="426"/>
              <w:tab w:val="left" w:pos="3482"/>
            </w:tabs>
            <w:spacing w:line="360" w:lineRule="auto"/>
            <w:jc w:val="center"/>
            <w:rPr>
              <w:rFonts w:ascii="Agency FB" w:hAnsi="Agency FB"/>
              <w:b/>
              <w:sz w:val="20"/>
              <w:szCs w:val="20"/>
              <w:lang w:val="es-BO"/>
            </w:rPr>
          </w:pPr>
        </w:p>
        <w:sdt>
          <w:sdtPr>
            <w:rPr>
              <w:rFonts w:ascii="Times New Roman" w:eastAsia="Times New Roman" w:hAnsi="Times New Roman" w:cs="Times New Roman"/>
              <w:color w:val="auto"/>
              <w:sz w:val="24"/>
              <w:szCs w:val="24"/>
            </w:rPr>
            <w:id w:val="-1240402669"/>
            <w:docPartObj>
              <w:docPartGallery w:val="Table of Contents"/>
              <w:docPartUnique/>
            </w:docPartObj>
          </w:sdtPr>
          <w:sdtEndPr>
            <w:rPr>
              <w:bCs/>
            </w:rPr>
          </w:sdtEndPr>
          <w:sdtContent>
            <w:p w:rsidR="002648F0" w:rsidRPr="00BF410F" w:rsidRDefault="002648F0" w:rsidP="00FD2611">
              <w:pPr>
                <w:pStyle w:val="TtulodeTDC"/>
                <w:jc w:val="center"/>
                <w:rPr>
                  <w:rFonts w:ascii="Agency FB" w:hAnsi="Agency FB"/>
                  <w:color w:val="auto"/>
                  <w:sz w:val="22"/>
                </w:rPr>
              </w:pPr>
              <w:r w:rsidRPr="00BF410F">
                <w:rPr>
                  <w:rFonts w:ascii="Agency FB" w:hAnsi="Agency FB"/>
                  <w:color w:val="auto"/>
                  <w:sz w:val="22"/>
                </w:rPr>
                <w:t>Contenido</w:t>
              </w:r>
            </w:p>
            <w:p w:rsidR="00BF410F" w:rsidRPr="00BF410F" w:rsidRDefault="002648F0">
              <w:pPr>
                <w:pStyle w:val="TDC2"/>
                <w:tabs>
                  <w:tab w:val="right" w:leader="dot" w:pos="9395"/>
                </w:tabs>
                <w:rPr>
                  <w:rFonts w:asciiTheme="minorHAnsi" w:eastAsiaTheme="minorEastAsia" w:hAnsiTheme="minorHAnsi" w:cstheme="minorBidi"/>
                  <w:bCs w:val="0"/>
                  <w:noProof/>
                  <w:szCs w:val="22"/>
                  <w:lang w:val="es-BO" w:eastAsia="es-BO"/>
                </w:rPr>
              </w:pPr>
              <w:r w:rsidRPr="00BF410F">
                <w:fldChar w:fldCharType="begin"/>
              </w:r>
              <w:r w:rsidRPr="00BF410F">
                <w:instrText xml:space="preserve"> TOC \o "1-3" \h \z \u </w:instrText>
              </w:r>
              <w:r w:rsidRPr="00BF410F">
                <w:fldChar w:fldCharType="separate"/>
              </w:r>
              <w:hyperlink w:anchor="_Toc427678250" w:history="1">
                <w:r w:rsidR="00BF410F" w:rsidRPr="0048154C">
                  <w:rPr>
                    <w:rStyle w:val="Hipervnculo"/>
                    <w:rFonts w:eastAsia="Arial Unicode MS"/>
                    <w:b/>
                    <w:noProof/>
                    <w:lang w:val="es-BO"/>
                  </w:rPr>
                  <w:t xml:space="preserve">SECCIÓN  </w:t>
                </w:r>
                <w:r w:rsidR="00BF410F" w:rsidRPr="0048154C">
                  <w:rPr>
                    <w:rStyle w:val="Hipervnculo"/>
                    <w:b/>
                    <w:noProof/>
                    <w:lang w:val="es-BO"/>
                  </w:rPr>
                  <w:t>I</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_Toc427678250 \h </w:instrText>
                </w:r>
                <w:r w:rsidR="00BF410F" w:rsidRPr="00BF410F">
                  <w:rPr>
                    <w:noProof/>
                    <w:webHidden/>
                  </w:rPr>
                </w:r>
                <w:r w:rsidR="00BF410F" w:rsidRPr="00BF410F">
                  <w:rPr>
                    <w:noProof/>
                    <w:webHidden/>
                  </w:rPr>
                  <w:fldChar w:fldCharType="separate"/>
                </w:r>
                <w:r w:rsidR="00A5702C">
                  <w:rPr>
                    <w:noProof/>
                    <w:webHidden/>
                  </w:rPr>
                  <w:t>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1" w:history="1">
                <w:r w:rsidR="00BF410F" w:rsidRPr="00BF410F">
                  <w:rPr>
                    <w:rStyle w:val="Hipervnculo"/>
                    <w:noProof/>
                    <w14:scene3d>
                      <w14:camera w14:prst="orthographicFront"/>
                      <w14:lightRig w14:rig="threePt" w14:dir="t">
                        <w14:rot w14:lat="0" w14:lon="0" w14:rev="0"/>
                      </w14:lightRig>
                    </w14:scene3d>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INTRODUCCIÓN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_Toc427678251 \h </w:instrText>
                </w:r>
                <w:r w:rsidR="00BF410F" w:rsidRPr="00BF410F">
                  <w:rPr>
                    <w:noProof/>
                    <w:webHidden/>
                  </w:rPr>
                </w:r>
                <w:r w:rsidR="00BF410F" w:rsidRPr="00BF410F">
                  <w:rPr>
                    <w:noProof/>
                    <w:webHidden/>
                  </w:rPr>
                  <w:fldChar w:fldCharType="separate"/>
                </w:r>
                <w:r w:rsidR="00A5702C">
                  <w:rPr>
                    <w:noProof/>
                    <w:webHidden/>
                  </w:rPr>
                  <w:t>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2" w:history="1">
                <w:r w:rsidR="00BF410F" w:rsidRPr="00BF410F">
                  <w:rPr>
                    <w:rStyle w:val="Hipervnculo"/>
                    <w:noProof/>
                    <w14:scene3d>
                      <w14:camera w14:prst="orthographicFront"/>
                      <w14:lightRig w14:rig="threePt" w14:dir="t">
                        <w14:rot w14:lat="0" w14:lon="0" w14:rev="0"/>
                      </w14:lightRig>
                    </w14:scene3d>
                  </w:rPr>
                  <w:t>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OBJETIVOS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_Toc427678252 \h </w:instrText>
                </w:r>
                <w:r w:rsidR="00BF410F" w:rsidRPr="00BF410F">
                  <w:rPr>
                    <w:noProof/>
                    <w:webHidden/>
                  </w:rPr>
                </w:r>
                <w:r w:rsidR="00BF410F" w:rsidRPr="00BF410F">
                  <w:rPr>
                    <w:noProof/>
                    <w:webHidden/>
                  </w:rPr>
                  <w:fldChar w:fldCharType="separate"/>
                </w:r>
                <w:r w:rsidR="00A5702C">
                  <w:rPr>
                    <w:noProof/>
                    <w:webHidden/>
                  </w:rPr>
                  <w:t>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3" w:history="1">
                <w:r w:rsidR="00BF410F" w:rsidRPr="00BF410F">
                  <w:rPr>
                    <w:rStyle w:val="Hipervnculo"/>
                    <w:noProof/>
                    <w14:scene3d>
                      <w14:camera w14:prst="orthographicFront"/>
                      <w14:lightRig w14:rig="threePt" w14:dir="t">
                        <w14:rot w14:lat="0" w14:lon="0" w14:rev="0"/>
                      </w14:lightRig>
                    </w14:scene3d>
                  </w:rPr>
                  <w:t>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ALCANCE</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_Toc427678253 \h </w:instrText>
                </w:r>
                <w:r w:rsidR="00BF410F" w:rsidRPr="00BF410F">
                  <w:rPr>
                    <w:noProof/>
                    <w:webHidden/>
                  </w:rPr>
                </w:r>
                <w:r w:rsidR="00BF410F" w:rsidRPr="00BF410F">
                  <w:rPr>
                    <w:noProof/>
                    <w:webHidden/>
                  </w:rPr>
                  <w:fldChar w:fldCharType="separate"/>
                </w:r>
                <w:r w:rsidR="00A5702C">
                  <w:rPr>
                    <w:noProof/>
                    <w:webHidden/>
                  </w:rPr>
                  <w:t>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4" w:history="1">
                <w:r w:rsidR="00BF410F" w:rsidRPr="00BF410F">
                  <w:rPr>
                    <w:rStyle w:val="Hipervnculo"/>
                    <w:noProof/>
                    <w14:scene3d>
                      <w14:camera w14:prst="orthographicFront"/>
                      <w14:lightRig w14:rig="threePt" w14:dir="t">
                        <w14:rot w14:lat="0" w14:lon="0" w14:rev="0"/>
                      </w14:lightRig>
                    </w14:scene3d>
                  </w:rPr>
                  <w:t>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DEFINICIONES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_Toc427678254 \h </w:instrText>
                </w:r>
                <w:r w:rsidR="00BF410F" w:rsidRPr="00BF410F">
                  <w:rPr>
                    <w:noProof/>
                    <w:webHidden/>
                  </w:rPr>
                </w:r>
                <w:r w:rsidR="00BF410F" w:rsidRPr="00BF410F">
                  <w:rPr>
                    <w:noProof/>
                    <w:webHidden/>
                  </w:rPr>
                  <w:fldChar w:fldCharType="separate"/>
                </w:r>
                <w:r w:rsidR="00A5702C">
                  <w:rPr>
                    <w:noProof/>
                    <w:webHidden/>
                  </w:rPr>
                  <w:t>5</w:t>
                </w:r>
                <w:r w:rsidR="00BF410F" w:rsidRPr="00BF410F">
                  <w:rPr>
                    <w:noProof/>
                    <w:webHidden/>
                  </w:rPr>
                  <w:fldChar w:fldCharType="end"/>
                </w:r>
              </w:hyperlink>
            </w:p>
            <w:p w:rsidR="00BF410F" w:rsidRPr="00BF410F" w:rsidRDefault="00FF5019">
              <w:pPr>
                <w:pStyle w:val="TDC2"/>
                <w:tabs>
                  <w:tab w:val="right" w:leader="dot" w:pos="9395"/>
                </w:tabs>
                <w:rPr>
                  <w:rFonts w:asciiTheme="minorHAnsi" w:eastAsiaTheme="minorEastAsia" w:hAnsiTheme="minorHAnsi" w:cstheme="minorBidi"/>
                  <w:bCs w:val="0"/>
                  <w:noProof/>
                  <w:szCs w:val="22"/>
                  <w:lang w:val="es-BO" w:eastAsia="es-BO"/>
                </w:rPr>
              </w:pPr>
              <w:hyperlink w:anchor="_Toc427678255" w:history="1">
                <w:r w:rsidR="00BF410F" w:rsidRPr="0048154C">
                  <w:rPr>
                    <w:rStyle w:val="Hipervnculo"/>
                    <w:b/>
                    <w:noProof/>
                  </w:rPr>
                  <w:t>SECCIÓN II</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_Toc427678255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6" w:history="1">
                <w:r w:rsidR="00BF410F" w:rsidRPr="00BF410F">
                  <w:rPr>
                    <w:rStyle w:val="Hipervnculo"/>
                    <w:noProof/>
                    <w14:scene3d>
                      <w14:camera w14:prst="orthographicFront"/>
                      <w14:lightRig w14:rig="threePt" w14:dir="t">
                        <w14:rot w14:lat="0" w14:lon="0" w14:rev="0"/>
                      </w14:lightRig>
                    </w14:scene3d>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INFORMACIÓN GENERAL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_Toc427678256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7" w:history="1">
                <w:r w:rsidR="00BF410F" w:rsidRPr="00BF410F">
                  <w:rPr>
                    <w:rStyle w:val="Hipervnculo"/>
                    <w:rFonts w:eastAsia="Arial Unicode MS"/>
                    <w:noProof/>
                    <w:lang w:val="es-BO"/>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LUGAR DE EJECUCIÓN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_Toc427678257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8" w:history="1">
                <w:r w:rsidR="00BF410F" w:rsidRPr="00BF410F">
                  <w:rPr>
                    <w:rStyle w:val="Hipervnculo"/>
                    <w:rFonts w:eastAsia="Arial Unicode MS"/>
                    <w:noProof/>
                    <w:lang w:val="es-BO"/>
                  </w:rPr>
                  <w:t>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PLAZO DE ENTREGA DE LA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_Toc427678258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59" w:history="1">
                <w:r w:rsidR="00BF410F" w:rsidRPr="00BF410F">
                  <w:rPr>
                    <w:rStyle w:val="Hipervnculo"/>
                    <w:rFonts w:eastAsia="Arial Unicode MS"/>
                    <w:noProof/>
                    <w:lang w:val="es-BO"/>
                  </w:rPr>
                  <w:t>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PRECIO REFERENCIAL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_Toc427678259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0" w:history="1">
                <w:r w:rsidR="00BF410F" w:rsidRPr="00BF410F">
                  <w:rPr>
                    <w:rStyle w:val="Hipervnculo"/>
                    <w:rFonts w:eastAsia="Arial Unicode MS"/>
                    <w:noProof/>
                    <w:lang w:val="es-BO"/>
                  </w:rPr>
                  <w:t>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_Toc427678260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1" w:history="1">
                <w:r w:rsidR="00BF410F" w:rsidRPr="00BF410F">
                  <w:rPr>
                    <w:rStyle w:val="Hipervnculo"/>
                    <w:rFonts w:eastAsia="Arial Unicode MS"/>
                    <w:noProof/>
                    <w:lang w:val="es-BO"/>
                  </w:rPr>
                  <w:t>1.5.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FORMA DE ADJUDICACIÓN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_Toc427678261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2" w:history="1">
                <w:r w:rsidR="00BF410F" w:rsidRPr="00BF410F">
                  <w:rPr>
                    <w:rStyle w:val="Hipervnculo"/>
                    <w:rFonts w:eastAsia="Arial Unicode MS"/>
                    <w:noProof/>
                    <w:lang w:val="es-BO"/>
                  </w:rPr>
                  <w:t>1.6.</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MÉTODO DE SELECCIÓN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_Toc427678262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3" w:history="1">
                <w:r w:rsidR="00BF410F" w:rsidRPr="00BF410F">
                  <w:rPr>
                    <w:rStyle w:val="Hipervnculo"/>
                    <w:rFonts w:eastAsia="Arial Unicode MS"/>
                    <w:noProof/>
                    <w:lang w:val="es-BO"/>
                  </w:rPr>
                  <w:t>1.7.</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IMPEDIDOS DE PARTICIPAR</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_Toc427678263 \h </w:instrText>
                </w:r>
                <w:r w:rsidR="00BF410F" w:rsidRPr="00BF410F">
                  <w:rPr>
                    <w:noProof/>
                    <w:webHidden/>
                  </w:rPr>
                </w:r>
                <w:r w:rsidR="00BF410F" w:rsidRPr="00BF410F">
                  <w:rPr>
                    <w:noProof/>
                    <w:webHidden/>
                  </w:rPr>
                  <w:fldChar w:fldCharType="separate"/>
                </w:r>
                <w:r w:rsidR="00A5702C">
                  <w:rPr>
                    <w:noProof/>
                    <w:webHidden/>
                  </w:rPr>
                  <w:t>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4" w:history="1">
                <w:r w:rsidR="00BF410F" w:rsidRPr="00BF410F">
                  <w:rPr>
                    <w:rStyle w:val="Hipervnculo"/>
                    <w:rFonts w:eastAsia="Arial Unicode MS"/>
                    <w:noProof/>
                  </w:rPr>
                  <w:t>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rPr>
                  <w:t>REQUISITOS QUE DEBE CUMPLIR EL PROPONENTE Y EL CONTRATISTA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_Toc427678264 \h </w:instrText>
                </w:r>
                <w:r w:rsidR="00BF410F" w:rsidRPr="00BF410F">
                  <w:rPr>
                    <w:noProof/>
                    <w:webHidden/>
                  </w:rPr>
                </w:r>
                <w:r w:rsidR="00BF410F" w:rsidRPr="00BF410F">
                  <w:rPr>
                    <w:noProof/>
                    <w:webHidden/>
                  </w:rPr>
                  <w:fldChar w:fldCharType="separate"/>
                </w:r>
                <w:r w:rsidR="00A5702C">
                  <w:rPr>
                    <w:noProof/>
                    <w:webHidden/>
                  </w:rPr>
                  <w:t>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5" w:history="1">
                <w:r w:rsidR="00BF410F" w:rsidRPr="00BF410F">
                  <w:rPr>
                    <w:rStyle w:val="Hipervnculo"/>
                    <w:rFonts w:eastAsia="Arial Unicode MS"/>
                    <w:noProof/>
                    <w:lang w:val="es-BO"/>
                  </w:rPr>
                  <w:t>2.1.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EXPERIENCIA ESPECÍFICA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_Toc427678265 \h </w:instrText>
                </w:r>
                <w:r w:rsidR="00BF410F" w:rsidRPr="00BF410F">
                  <w:rPr>
                    <w:noProof/>
                    <w:webHidden/>
                  </w:rPr>
                </w:r>
                <w:r w:rsidR="00BF410F" w:rsidRPr="00BF410F">
                  <w:rPr>
                    <w:noProof/>
                    <w:webHidden/>
                  </w:rPr>
                  <w:fldChar w:fldCharType="separate"/>
                </w:r>
                <w:r w:rsidR="00A5702C">
                  <w:rPr>
                    <w:noProof/>
                    <w:webHidden/>
                  </w:rPr>
                  <w:t>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6" w:history="1">
                <w:r w:rsidR="00BF410F" w:rsidRPr="00BF410F">
                  <w:rPr>
                    <w:rStyle w:val="Hipervnculo"/>
                    <w:noProof/>
                  </w:rPr>
                  <w:t>2.2.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EXPERIENCIA DEL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_Toc427678266 \h </w:instrText>
                </w:r>
                <w:r w:rsidR="00BF410F" w:rsidRPr="00BF410F">
                  <w:rPr>
                    <w:noProof/>
                    <w:webHidden/>
                  </w:rPr>
                </w:r>
                <w:r w:rsidR="00BF410F" w:rsidRPr="00BF410F">
                  <w:rPr>
                    <w:noProof/>
                    <w:webHidden/>
                  </w:rPr>
                  <w:fldChar w:fldCharType="separate"/>
                </w:r>
                <w:r w:rsidR="00A5702C">
                  <w:rPr>
                    <w:noProof/>
                    <w:webHidden/>
                  </w:rPr>
                  <w:t>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7" w:history="1">
                <w:r w:rsidR="00BF410F" w:rsidRPr="00BF410F">
                  <w:rPr>
                    <w:rStyle w:val="Hipervnculo"/>
                    <w:rFonts w:eastAsia="Arial Unicode MS"/>
                    <w:noProof/>
                    <w:lang w:val="es-BO"/>
                  </w:rPr>
                  <w:t>2.3.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NÚMERO DE FRENTES DE TRABAJO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_Toc427678267 \h </w:instrText>
                </w:r>
                <w:r w:rsidR="00BF410F" w:rsidRPr="00BF410F">
                  <w:rPr>
                    <w:noProof/>
                    <w:webHidden/>
                  </w:rPr>
                </w:r>
                <w:r w:rsidR="00BF410F" w:rsidRPr="00BF410F">
                  <w:rPr>
                    <w:noProof/>
                    <w:webHidden/>
                  </w:rPr>
                  <w:fldChar w:fldCharType="separate"/>
                </w:r>
                <w:r w:rsidR="00A5702C">
                  <w:rPr>
                    <w:noProof/>
                    <w:webHidden/>
                  </w:rPr>
                  <w:t>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8" w:history="1">
                <w:r w:rsidR="00BF410F" w:rsidRPr="00BF410F">
                  <w:rPr>
                    <w:rStyle w:val="Hipervnculo"/>
                    <w:rFonts w:eastAsia="Arial Unicode MS"/>
                    <w:noProof/>
                    <w:lang w:val="es-BO"/>
                  </w:rPr>
                  <w:t>2.4.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EQUIPOS, MATERIAL Y HERRAMIENTAS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_Toc427678268 \h </w:instrText>
                </w:r>
                <w:r w:rsidR="00BF410F" w:rsidRPr="00BF410F">
                  <w:rPr>
                    <w:noProof/>
                    <w:webHidden/>
                  </w:rPr>
                </w:r>
                <w:r w:rsidR="00BF410F" w:rsidRPr="00BF410F">
                  <w:rPr>
                    <w:noProof/>
                    <w:webHidden/>
                  </w:rPr>
                  <w:fldChar w:fldCharType="separate"/>
                </w:r>
                <w:r w:rsidR="00A5702C">
                  <w:rPr>
                    <w:noProof/>
                    <w:webHidden/>
                  </w:rPr>
                  <w:t>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69" w:history="1">
                <w:r w:rsidR="00BF410F" w:rsidRPr="00BF410F">
                  <w:rPr>
                    <w:rStyle w:val="Hipervnculo"/>
                    <w:rFonts w:eastAsia="Arial Unicode MS"/>
                    <w:noProof/>
                    <w:lang w:val="es-BO"/>
                  </w:rPr>
                  <w:t>2.5.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ORGANIGRAMA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_Toc427678269 \h </w:instrText>
                </w:r>
                <w:r w:rsidR="00BF410F" w:rsidRPr="00BF410F">
                  <w:rPr>
                    <w:noProof/>
                    <w:webHidden/>
                  </w:rPr>
                </w:r>
                <w:r w:rsidR="00BF410F" w:rsidRPr="00BF410F">
                  <w:rPr>
                    <w:noProof/>
                    <w:webHidden/>
                  </w:rPr>
                  <w:fldChar w:fldCharType="separate"/>
                </w:r>
                <w:r w:rsidR="00A5702C">
                  <w:rPr>
                    <w:noProof/>
                    <w:webHidden/>
                  </w:rPr>
                  <w:t>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0" w:history="1">
                <w:r w:rsidR="00BF410F" w:rsidRPr="00BF410F">
                  <w:rPr>
                    <w:rStyle w:val="Hipervnculo"/>
                    <w:rFonts w:eastAsia="Arial Unicode MS"/>
                    <w:noProof/>
                    <w:lang w:val="es-BO"/>
                  </w:rPr>
                  <w:t>2.6.</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CRONOGRAMA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_Toc427678270 \h </w:instrText>
                </w:r>
                <w:r w:rsidR="00BF410F" w:rsidRPr="00BF410F">
                  <w:rPr>
                    <w:noProof/>
                    <w:webHidden/>
                  </w:rPr>
                </w:r>
                <w:r w:rsidR="00BF410F" w:rsidRPr="00BF410F">
                  <w:rPr>
                    <w:noProof/>
                    <w:webHidden/>
                  </w:rPr>
                  <w:fldChar w:fldCharType="separate"/>
                </w:r>
                <w:r w:rsidR="00A5702C">
                  <w:rPr>
                    <w:noProof/>
                    <w:webHidden/>
                  </w:rPr>
                  <w:t>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1" w:history="1">
                <w:r w:rsidR="00BF410F" w:rsidRPr="00BF410F">
                  <w:rPr>
                    <w:rStyle w:val="Hipervnculo"/>
                    <w:rFonts w:eastAsia="Arial Unicode MS"/>
                    <w:noProof/>
                    <w:lang w:val="es-BO"/>
                  </w:rPr>
                  <w:t>2.7.</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INSPECCIÓN PREVIA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_Toc427678271 \h </w:instrText>
                </w:r>
                <w:r w:rsidR="00BF410F" w:rsidRPr="00BF410F">
                  <w:rPr>
                    <w:noProof/>
                    <w:webHidden/>
                  </w:rPr>
                </w:r>
                <w:r w:rsidR="00BF410F" w:rsidRPr="00BF410F">
                  <w:rPr>
                    <w:noProof/>
                    <w:webHidden/>
                  </w:rPr>
                  <w:fldChar w:fldCharType="separate"/>
                </w:r>
                <w:r w:rsidR="00A5702C">
                  <w:rPr>
                    <w:noProof/>
                    <w:webHidden/>
                  </w:rPr>
                  <w:t>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2" w:history="1">
                <w:r w:rsidR="00BF410F" w:rsidRPr="00BF410F">
                  <w:rPr>
                    <w:rStyle w:val="Hipervnculo"/>
                    <w:rFonts w:eastAsia="Arial Unicode MS"/>
                    <w:noProof/>
                    <w:lang w:val="es-BO"/>
                  </w:rPr>
                  <w:t>2.8.</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GARANTÍAS DE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_Toc427678272 \h </w:instrText>
                </w:r>
                <w:r w:rsidR="00BF410F" w:rsidRPr="00BF410F">
                  <w:rPr>
                    <w:noProof/>
                    <w:webHidden/>
                  </w:rPr>
                </w:r>
                <w:r w:rsidR="00BF410F" w:rsidRPr="00BF410F">
                  <w:rPr>
                    <w:noProof/>
                    <w:webHidden/>
                  </w:rPr>
                  <w:fldChar w:fldCharType="separate"/>
                </w:r>
                <w:r w:rsidR="00A5702C">
                  <w:rPr>
                    <w:noProof/>
                    <w:webHidden/>
                  </w:rPr>
                  <w:t>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3" w:history="1">
                <w:r w:rsidR="00BF410F" w:rsidRPr="00BF410F">
                  <w:rPr>
                    <w:rStyle w:val="Hipervnculo"/>
                    <w:rFonts w:eastAsia="Arial Unicode MS"/>
                    <w:noProof/>
                    <w:lang w:val="es-BO"/>
                  </w:rPr>
                  <w:t>2.9.</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SEGUROS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_Toc427678273 \h </w:instrText>
                </w:r>
                <w:r w:rsidR="00BF410F" w:rsidRPr="00BF410F">
                  <w:rPr>
                    <w:noProof/>
                    <w:webHidden/>
                  </w:rPr>
                </w:r>
                <w:r w:rsidR="00BF410F" w:rsidRPr="00BF410F">
                  <w:rPr>
                    <w:noProof/>
                    <w:webHidden/>
                  </w:rPr>
                  <w:fldChar w:fldCharType="separate"/>
                </w:r>
                <w:r w:rsidR="00A5702C">
                  <w:rPr>
                    <w:noProof/>
                    <w:webHidden/>
                  </w:rPr>
                  <w:t>10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4" w:history="1">
                <w:r w:rsidR="00BF410F" w:rsidRPr="00BF410F">
                  <w:rPr>
                    <w:rStyle w:val="Hipervnculo"/>
                    <w:rFonts w:eastAsia="Arial Unicode MS"/>
                    <w:noProof/>
                    <w:lang w:val="es-BO"/>
                  </w:rPr>
                  <w:t>2.10.</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PERMISOS Y AUTORIZACIONES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_Toc427678274 \h </w:instrText>
                </w:r>
                <w:r w:rsidR="00BF410F" w:rsidRPr="00BF410F">
                  <w:rPr>
                    <w:noProof/>
                    <w:webHidden/>
                  </w:rPr>
                </w:r>
                <w:r w:rsidR="00BF410F" w:rsidRPr="00BF410F">
                  <w:rPr>
                    <w:noProof/>
                    <w:webHidden/>
                  </w:rPr>
                  <w:fldChar w:fldCharType="separate"/>
                </w:r>
                <w:r w:rsidR="00A5702C">
                  <w:rPr>
                    <w:noProof/>
                    <w:webHidden/>
                  </w:rPr>
                  <w:t>11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5" w:history="1">
                <w:r w:rsidR="00BF410F" w:rsidRPr="00BF410F">
                  <w:rPr>
                    <w:rStyle w:val="Hipervnculo"/>
                    <w:noProof/>
                    <w:lang w:val="es-BO"/>
                  </w:rPr>
                  <w:t>2.11.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MOROSIDAD Y SUS PENALIDADES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_Toc427678275 \h </w:instrText>
                </w:r>
                <w:r w:rsidR="00BF410F" w:rsidRPr="00BF410F">
                  <w:rPr>
                    <w:noProof/>
                    <w:webHidden/>
                  </w:rPr>
                </w:r>
                <w:r w:rsidR="00BF410F" w:rsidRPr="00BF410F">
                  <w:rPr>
                    <w:noProof/>
                    <w:webHidden/>
                  </w:rPr>
                  <w:fldChar w:fldCharType="separate"/>
                </w:r>
                <w:r w:rsidR="00A5702C">
                  <w:rPr>
                    <w:noProof/>
                    <w:webHidden/>
                  </w:rPr>
                  <w:t>11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6" w:history="1">
                <w:r w:rsidR="00BF410F" w:rsidRPr="00BF410F">
                  <w:rPr>
                    <w:rStyle w:val="Hipervnculo"/>
                    <w:rFonts w:eastAsia="Arial Unicode MS"/>
                    <w:noProof/>
                    <w:lang w:val="es-BO"/>
                  </w:rPr>
                  <w:t>2.12.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NORMAS QUE LA EMPRESA CONTRATISTA DEBE CUMPLIR EN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_Toc427678276 \h </w:instrText>
                </w:r>
                <w:r w:rsidR="00BF410F" w:rsidRPr="00BF410F">
                  <w:rPr>
                    <w:noProof/>
                    <w:webHidden/>
                  </w:rPr>
                </w:r>
                <w:r w:rsidR="00BF410F" w:rsidRPr="00BF410F">
                  <w:rPr>
                    <w:noProof/>
                    <w:webHidden/>
                  </w:rPr>
                  <w:fldChar w:fldCharType="separate"/>
                </w:r>
                <w:r w:rsidR="00A5702C">
                  <w:rPr>
                    <w:noProof/>
                    <w:webHidden/>
                  </w:rPr>
                  <w:t>11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77" w:history="1">
                <w:r w:rsidR="00BF410F" w:rsidRPr="00BF410F">
                  <w:rPr>
                    <w:rStyle w:val="Hipervnculo"/>
                    <w:rFonts w:eastAsia="Arial Unicode MS"/>
                    <w:noProof/>
                    <w:lang w:val="es-BO"/>
                  </w:rPr>
                  <w:t>2.13.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PROCEDIMIENTOS DE OBRA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_Toc427678277 \h </w:instrText>
                </w:r>
                <w:r w:rsidR="00BF410F" w:rsidRPr="00BF410F">
                  <w:rPr>
                    <w:noProof/>
                    <w:webHidden/>
                  </w:rPr>
                </w:r>
                <w:r w:rsidR="00BF410F" w:rsidRPr="00BF410F">
                  <w:rPr>
                    <w:noProof/>
                    <w:webHidden/>
                  </w:rPr>
                  <w:fldChar w:fldCharType="separate"/>
                </w:r>
                <w:r w:rsidR="00A5702C">
                  <w:rPr>
                    <w:noProof/>
                    <w:webHidden/>
                  </w:rPr>
                  <w:t>12</w:t>
                </w:r>
                <w:r w:rsidR="00BF410F" w:rsidRPr="00BF410F">
                  <w:rPr>
                    <w:noProof/>
                    <w:webHidden/>
                  </w:rPr>
                  <w:fldChar w:fldCharType="end"/>
                </w:r>
              </w:hyperlink>
            </w:p>
            <w:p w:rsidR="00BF410F" w:rsidRPr="00BF410F" w:rsidRDefault="00FF5019">
              <w:pPr>
                <w:pStyle w:val="TDC2"/>
                <w:tabs>
                  <w:tab w:val="left" w:pos="960"/>
                  <w:tab w:val="right" w:leader="dot" w:pos="9395"/>
                </w:tabs>
                <w:rPr>
                  <w:rFonts w:asciiTheme="minorHAnsi" w:eastAsiaTheme="minorEastAsia" w:hAnsiTheme="minorHAnsi" w:cstheme="minorBidi"/>
                  <w:bCs w:val="0"/>
                  <w:noProof/>
                  <w:szCs w:val="22"/>
                  <w:lang w:val="es-BO" w:eastAsia="es-BO"/>
                </w:rPr>
              </w:pPr>
              <w:hyperlink w:anchor="_Toc427678278" w:history="1">
                <w:r w:rsidR="00BF410F" w:rsidRPr="00BF410F">
                  <w:rPr>
                    <w:rStyle w:val="Hipervnculo"/>
                    <w:rFonts w:eastAsia="Arial Unicode MS"/>
                    <w:noProof/>
                  </w:rPr>
                  <w:t>2.13.5.1</w:t>
                </w:r>
                <w:r w:rsidR="0048154C">
                  <w:rPr>
                    <w:rFonts w:asciiTheme="minorHAnsi" w:eastAsiaTheme="minorEastAsia" w:hAnsiTheme="minorHAnsi" w:cstheme="minorBidi"/>
                    <w:bCs w:val="0"/>
                    <w:noProof/>
                    <w:szCs w:val="22"/>
                    <w:lang w:val="es-BO" w:eastAsia="es-BO"/>
                  </w:rPr>
                  <w:t xml:space="preserve">     </w:t>
                </w:r>
                <w:r w:rsidR="00BF410F" w:rsidRPr="00BF410F">
                  <w:rPr>
                    <w:rStyle w:val="Hipervnculo"/>
                    <w:rFonts w:eastAsia="Arial Unicode MS"/>
                    <w:noProof/>
                  </w:rPr>
                  <w:t>CLÁUSULA DE SEGURIDAD Y SALUD OCUPACIONAL PARA CONTRATOS DE OBRAS Y SERVICIOS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_Toc427678278 \h </w:instrText>
                </w:r>
                <w:r w:rsidR="00BF410F" w:rsidRPr="00BF410F">
                  <w:rPr>
                    <w:noProof/>
                    <w:webHidden/>
                  </w:rPr>
                </w:r>
                <w:r w:rsidR="00BF410F" w:rsidRPr="00BF410F">
                  <w:rPr>
                    <w:noProof/>
                    <w:webHidden/>
                  </w:rPr>
                  <w:fldChar w:fldCharType="separate"/>
                </w:r>
                <w:r w:rsidR="00A5702C">
                  <w:rPr>
                    <w:noProof/>
                    <w:webHidden/>
                  </w:rPr>
                  <w:t>12</w:t>
                </w:r>
                <w:r w:rsidR="00BF410F" w:rsidRPr="00BF410F">
                  <w:rPr>
                    <w:noProof/>
                    <w:webHidden/>
                  </w:rPr>
                  <w:fldChar w:fldCharType="end"/>
                </w:r>
              </w:hyperlink>
            </w:p>
            <w:p w:rsidR="00BF410F" w:rsidRPr="00BF410F" w:rsidRDefault="00FF5019">
              <w:pPr>
                <w:pStyle w:val="TDC2"/>
                <w:tabs>
                  <w:tab w:val="right" w:leader="dot" w:pos="9395"/>
                </w:tabs>
                <w:rPr>
                  <w:rFonts w:asciiTheme="minorHAnsi" w:eastAsiaTheme="minorEastAsia" w:hAnsiTheme="minorHAnsi" w:cstheme="minorBidi"/>
                  <w:bCs w:val="0"/>
                  <w:noProof/>
                  <w:szCs w:val="22"/>
                  <w:lang w:val="es-BO" w:eastAsia="es-BO"/>
                </w:rPr>
              </w:pPr>
              <w:hyperlink w:anchor="_Toc427678279" w:history="1">
                <w:r w:rsidR="0048154C">
                  <w:rPr>
                    <w:rStyle w:val="Hipervnculo"/>
                    <w:rFonts w:eastAsia="Arial Unicode MS"/>
                    <w:noProof/>
                  </w:rPr>
                  <w:t xml:space="preserve">2.13.5.1.1  </w:t>
                </w:r>
                <w:r w:rsidR="00BF410F" w:rsidRPr="00BF410F">
                  <w:rPr>
                    <w:rStyle w:val="Hipervnculo"/>
                    <w:rFonts w:eastAsia="Arial Unicode MS"/>
                    <w:noProof/>
                  </w:rPr>
                  <w:t xml:space="preserve"> PLAN DE HIGIENE Y SALUD OCUPACIONAL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_Toc427678279 \h </w:instrText>
                </w:r>
                <w:r w:rsidR="00BF410F" w:rsidRPr="00BF410F">
                  <w:rPr>
                    <w:noProof/>
                    <w:webHidden/>
                  </w:rPr>
                </w:r>
                <w:r w:rsidR="00BF410F" w:rsidRPr="00BF410F">
                  <w:rPr>
                    <w:noProof/>
                    <w:webHidden/>
                  </w:rPr>
                  <w:fldChar w:fldCharType="separate"/>
                </w:r>
                <w:r w:rsidR="00A5702C">
                  <w:rPr>
                    <w:noProof/>
                    <w:webHidden/>
                  </w:rPr>
                  <w:t>13</w:t>
                </w:r>
                <w:r w:rsidR="00BF410F" w:rsidRPr="00BF410F">
                  <w:rPr>
                    <w:noProof/>
                    <w:webHidden/>
                  </w:rPr>
                  <w:fldChar w:fldCharType="end"/>
                </w:r>
              </w:hyperlink>
            </w:p>
            <w:p w:rsidR="00BF410F" w:rsidRPr="00BF410F" w:rsidRDefault="00FF5019">
              <w:pPr>
                <w:pStyle w:val="TDC2"/>
                <w:tabs>
                  <w:tab w:val="left" w:pos="960"/>
                  <w:tab w:val="right" w:leader="dot" w:pos="9395"/>
                </w:tabs>
                <w:rPr>
                  <w:rFonts w:asciiTheme="minorHAnsi" w:eastAsiaTheme="minorEastAsia" w:hAnsiTheme="minorHAnsi" w:cstheme="minorBidi"/>
                  <w:bCs w:val="0"/>
                  <w:noProof/>
                  <w:szCs w:val="22"/>
                  <w:lang w:val="es-BO" w:eastAsia="es-BO"/>
                </w:rPr>
              </w:pPr>
              <w:hyperlink w:anchor="_Toc427678280" w:history="1">
                <w:r w:rsidR="00BF410F" w:rsidRPr="00BF410F">
                  <w:rPr>
                    <w:rStyle w:val="Hipervnculo"/>
                    <w:rFonts w:eastAsia="Arial Unicode MS"/>
                    <w:noProof/>
                  </w:rPr>
                  <w:t>2.13.5.2</w:t>
                </w:r>
                <w:r w:rsidR="0048154C">
                  <w:rPr>
                    <w:rFonts w:asciiTheme="minorHAnsi" w:eastAsiaTheme="minorEastAsia" w:hAnsiTheme="minorHAnsi" w:cstheme="minorBidi"/>
                    <w:bCs w:val="0"/>
                    <w:noProof/>
                    <w:szCs w:val="22"/>
                    <w:lang w:val="es-BO" w:eastAsia="es-BO"/>
                  </w:rPr>
                  <w:t xml:space="preserve">    </w:t>
                </w:r>
                <w:r w:rsidR="00BF410F" w:rsidRPr="00BF410F">
                  <w:rPr>
                    <w:rStyle w:val="Hipervnculo"/>
                    <w:rFonts w:eastAsia="Arial Unicode MS"/>
                    <w:noProof/>
                  </w:rPr>
                  <w:t>ESPECIFICACIONES TÉCNICAS GENERALES PARA APLICACIÓN DE MEDIDAS AMBIENTALES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_Toc427678280 \h </w:instrText>
                </w:r>
                <w:r w:rsidR="00BF410F" w:rsidRPr="00BF410F">
                  <w:rPr>
                    <w:noProof/>
                    <w:webHidden/>
                  </w:rPr>
                </w:r>
                <w:r w:rsidR="00BF410F" w:rsidRPr="00BF410F">
                  <w:rPr>
                    <w:noProof/>
                    <w:webHidden/>
                  </w:rPr>
                  <w:fldChar w:fldCharType="separate"/>
                </w:r>
                <w:r w:rsidR="00A5702C">
                  <w:rPr>
                    <w:noProof/>
                    <w:webHidden/>
                  </w:rPr>
                  <w:t>15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1" w:history="1">
                <w:r w:rsidR="00BF410F" w:rsidRPr="00BF410F">
                  <w:rPr>
                    <w:rStyle w:val="Hipervnculo"/>
                    <w:noProof/>
                    <w:lang w:val="es-BO"/>
                  </w:rPr>
                  <w:t>2.14.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CAMBIO DE CUSTODIA DE TUBERÍA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_Toc427678281 \h </w:instrText>
                </w:r>
                <w:r w:rsidR="00BF410F" w:rsidRPr="00BF410F">
                  <w:rPr>
                    <w:noProof/>
                    <w:webHidden/>
                  </w:rPr>
                </w:r>
                <w:r w:rsidR="00BF410F" w:rsidRPr="00BF410F">
                  <w:rPr>
                    <w:noProof/>
                    <w:webHidden/>
                  </w:rPr>
                  <w:fldChar w:fldCharType="separate"/>
                </w:r>
                <w:r w:rsidR="00A5702C">
                  <w:rPr>
                    <w:noProof/>
                    <w:webHidden/>
                  </w:rPr>
                  <w:t>15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2" w:history="1">
                <w:r w:rsidR="00BF410F" w:rsidRPr="00BF410F">
                  <w:rPr>
                    <w:rStyle w:val="Hipervnculo"/>
                    <w:rFonts w:eastAsia="Arial Unicode MS"/>
                    <w:noProof/>
                    <w:lang w:val="es-BO"/>
                  </w:rPr>
                  <w:t>2.15.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ORGANIZACIÓN Y SEGUIMIENTO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_Toc427678282 \h </w:instrText>
                </w:r>
                <w:r w:rsidR="00BF410F" w:rsidRPr="00BF410F">
                  <w:rPr>
                    <w:noProof/>
                    <w:webHidden/>
                  </w:rPr>
                </w:r>
                <w:r w:rsidR="00BF410F" w:rsidRPr="00BF410F">
                  <w:rPr>
                    <w:noProof/>
                    <w:webHidden/>
                  </w:rPr>
                  <w:fldChar w:fldCharType="separate"/>
                </w:r>
                <w:r w:rsidR="00A5702C">
                  <w:rPr>
                    <w:noProof/>
                    <w:webHidden/>
                  </w:rPr>
                  <w:t>16</w:t>
                </w:r>
                <w:r w:rsidR="00BF410F" w:rsidRPr="00BF410F">
                  <w:rPr>
                    <w:noProof/>
                    <w:webHidden/>
                  </w:rPr>
                  <w:fldChar w:fldCharType="end"/>
                </w:r>
              </w:hyperlink>
            </w:p>
            <w:p w:rsidR="00BF410F" w:rsidRPr="00BF410F" w:rsidRDefault="00FF5019">
              <w:pPr>
                <w:pStyle w:val="TDC2"/>
                <w:tabs>
                  <w:tab w:val="right" w:leader="dot" w:pos="9395"/>
                </w:tabs>
                <w:rPr>
                  <w:rFonts w:asciiTheme="minorHAnsi" w:eastAsiaTheme="minorEastAsia" w:hAnsiTheme="minorHAnsi" w:cstheme="minorBidi"/>
                  <w:bCs w:val="0"/>
                  <w:noProof/>
                  <w:szCs w:val="22"/>
                  <w:lang w:val="es-BO" w:eastAsia="es-BO"/>
                </w:rPr>
              </w:pPr>
              <w:hyperlink w:anchor="_Toc427678283" w:history="1">
                <w:r w:rsidR="00BF410F" w:rsidRPr="0048154C">
                  <w:rPr>
                    <w:rStyle w:val="Hipervnculo"/>
                    <w:b/>
                    <w:noProof/>
                    <w:lang w:val="es-BO"/>
                  </w:rPr>
                  <w:t>SECCIÓN III</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_Toc427678283 \h </w:instrText>
                </w:r>
                <w:r w:rsidR="00BF410F" w:rsidRPr="00BF410F">
                  <w:rPr>
                    <w:noProof/>
                    <w:webHidden/>
                  </w:rPr>
                </w:r>
                <w:r w:rsidR="00BF410F" w:rsidRPr="00BF410F">
                  <w:rPr>
                    <w:noProof/>
                    <w:webHidden/>
                  </w:rPr>
                  <w:fldChar w:fldCharType="separate"/>
                </w:r>
                <w:r w:rsidR="00A5702C">
                  <w:rPr>
                    <w:noProof/>
                    <w:webHidden/>
                  </w:rPr>
                  <w:t>18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4" w:history="1">
                <w:r w:rsidR="00BF410F" w:rsidRPr="00BF410F">
                  <w:rPr>
                    <w:rStyle w:val="Hipervnculo"/>
                    <w:noProof/>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DESCRIPCIÓN DE OBRAS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_Toc427678284 \h </w:instrText>
                </w:r>
                <w:r w:rsidR="00BF410F" w:rsidRPr="00BF410F">
                  <w:rPr>
                    <w:noProof/>
                    <w:webHidden/>
                  </w:rPr>
                </w:r>
                <w:r w:rsidR="00BF410F" w:rsidRPr="00BF410F">
                  <w:rPr>
                    <w:noProof/>
                    <w:webHidden/>
                  </w:rPr>
                  <w:fldChar w:fldCharType="separate"/>
                </w:r>
                <w:r w:rsidR="00A5702C">
                  <w:rPr>
                    <w:noProof/>
                    <w:webHidden/>
                  </w:rPr>
                  <w:t>18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5" w:history="1">
                <w:r w:rsidR="00BF410F" w:rsidRPr="00BF410F">
                  <w:rPr>
                    <w:rStyle w:val="Hipervnculo"/>
                    <w:rFonts w:eastAsia="Arial Unicode MS"/>
                    <w:noProof/>
                    <w:lang w:val="es-BO"/>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rFonts w:eastAsia="Arial Unicode MS"/>
                    <w:noProof/>
                    <w:lang w:val="es-BO"/>
                  </w:rPr>
                  <w:t>DESCRIPCIÓN GENERAL DE LAS OBRAS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_Toc427678285 \h </w:instrText>
                </w:r>
                <w:r w:rsidR="00BF410F" w:rsidRPr="00BF410F">
                  <w:rPr>
                    <w:noProof/>
                    <w:webHidden/>
                  </w:rPr>
                </w:r>
                <w:r w:rsidR="00BF410F" w:rsidRPr="00BF410F">
                  <w:rPr>
                    <w:noProof/>
                    <w:webHidden/>
                  </w:rPr>
                  <w:fldChar w:fldCharType="separate"/>
                </w:r>
                <w:r w:rsidR="00A5702C">
                  <w:rPr>
                    <w:noProof/>
                    <w:webHidden/>
                  </w:rPr>
                  <w:t>18</w:t>
                </w:r>
                <w:r w:rsidR="00BF410F" w:rsidRPr="00BF410F">
                  <w:rPr>
                    <w:noProof/>
                    <w:webHidden/>
                  </w:rPr>
                  <w:fldChar w:fldCharType="end"/>
                </w:r>
              </w:hyperlink>
            </w:p>
            <w:p w:rsidR="00BF410F" w:rsidRPr="00BF410F" w:rsidRDefault="00FF5019">
              <w:pPr>
                <w:pStyle w:val="TDC2"/>
                <w:tabs>
                  <w:tab w:val="right" w:leader="dot" w:pos="9395"/>
                </w:tabs>
                <w:rPr>
                  <w:rFonts w:asciiTheme="minorHAnsi" w:eastAsiaTheme="minorEastAsia" w:hAnsiTheme="minorHAnsi" w:cstheme="minorBidi"/>
                  <w:bCs w:val="0"/>
                  <w:noProof/>
                  <w:szCs w:val="22"/>
                  <w:lang w:val="es-BO" w:eastAsia="es-BO"/>
                </w:rPr>
              </w:pPr>
              <w:hyperlink w:anchor="_Toc427678286" w:history="1">
                <w:r w:rsidR="00BF410F" w:rsidRPr="0048154C">
                  <w:rPr>
                    <w:rStyle w:val="Hipervnculo"/>
                    <w:b/>
                    <w:noProof/>
                    <w:lang w:val="es-BO"/>
                  </w:rPr>
                  <w:t>SECCIÓN IV</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_Toc427678286 \h </w:instrText>
                </w:r>
                <w:r w:rsidR="00BF410F" w:rsidRPr="00BF410F">
                  <w:rPr>
                    <w:noProof/>
                    <w:webHidden/>
                  </w:rPr>
                </w:r>
                <w:r w:rsidR="00BF410F" w:rsidRPr="00BF410F">
                  <w:rPr>
                    <w:noProof/>
                    <w:webHidden/>
                  </w:rPr>
                  <w:fldChar w:fldCharType="separate"/>
                </w:r>
                <w:r w:rsidR="00A5702C">
                  <w:rPr>
                    <w:noProof/>
                    <w:webHidden/>
                  </w:rPr>
                  <w:t>27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7" w:history="1">
                <w:r w:rsidR="00BF410F" w:rsidRPr="00BF410F">
                  <w:rPr>
                    <w:rStyle w:val="Hipervnculo"/>
                    <w:noProof/>
                    <w:lang w:val="es-BO"/>
                  </w:rPr>
                  <w:t>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MOVILIZACIÓN DE PERSONAL, EQUIPO, MAQUINARIA Y HERRAMIENTAS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_Toc427678287 \h </w:instrText>
                </w:r>
                <w:r w:rsidR="00BF410F" w:rsidRPr="00BF410F">
                  <w:rPr>
                    <w:noProof/>
                    <w:webHidden/>
                  </w:rPr>
                </w:r>
                <w:r w:rsidR="00BF410F" w:rsidRPr="00BF410F">
                  <w:rPr>
                    <w:noProof/>
                    <w:webHidden/>
                  </w:rPr>
                  <w:fldChar w:fldCharType="separate"/>
                </w:r>
                <w:r w:rsidR="00A5702C">
                  <w:rPr>
                    <w:noProof/>
                    <w:webHidden/>
                  </w:rPr>
                  <w:t>27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8" w:history="1">
                <w:r w:rsidR="00BF410F" w:rsidRPr="00BF410F">
                  <w:rPr>
                    <w:rStyle w:val="Hipervnculo"/>
                    <w:noProof/>
                    <w:lang w:val="es-BO"/>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_Toc427678288 \h </w:instrText>
                </w:r>
                <w:r w:rsidR="00BF410F" w:rsidRPr="00BF410F">
                  <w:rPr>
                    <w:noProof/>
                    <w:webHidden/>
                  </w:rPr>
                </w:r>
                <w:r w:rsidR="00BF410F" w:rsidRPr="00BF410F">
                  <w:rPr>
                    <w:noProof/>
                    <w:webHidden/>
                  </w:rPr>
                  <w:fldChar w:fldCharType="separate"/>
                </w:r>
                <w:r w:rsidR="00A5702C">
                  <w:rPr>
                    <w:noProof/>
                    <w:webHidden/>
                  </w:rPr>
                  <w:t>27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89" w:history="1">
                <w:r w:rsidR="00BF410F" w:rsidRPr="00BF410F">
                  <w:rPr>
                    <w:rStyle w:val="Hipervnculo"/>
                    <w:noProof/>
                    <w:lang w:val="es-BO"/>
                  </w:rPr>
                  <w:t>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_Toc427678289 \h </w:instrText>
                </w:r>
                <w:r w:rsidR="00BF410F" w:rsidRPr="00BF410F">
                  <w:rPr>
                    <w:noProof/>
                    <w:webHidden/>
                  </w:rPr>
                </w:r>
                <w:r w:rsidR="00BF410F" w:rsidRPr="00BF410F">
                  <w:rPr>
                    <w:noProof/>
                    <w:webHidden/>
                  </w:rPr>
                  <w:fldChar w:fldCharType="separate"/>
                </w:r>
                <w:r w:rsidR="00A5702C">
                  <w:rPr>
                    <w:noProof/>
                    <w:webHidden/>
                  </w:rPr>
                  <w:t>27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0" w:history="1">
                <w:r w:rsidR="00BF410F" w:rsidRPr="00BF410F">
                  <w:rPr>
                    <w:rStyle w:val="Hipervnculo"/>
                    <w:noProof/>
                    <w:lang w:val="es-BO"/>
                  </w:rPr>
                  <w:t>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_Toc427678290 \h </w:instrText>
                </w:r>
                <w:r w:rsidR="00BF410F" w:rsidRPr="00BF410F">
                  <w:rPr>
                    <w:noProof/>
                    <w:webHidden/>
                  </w:rPr>
                </w:r>
                <w:r w:rsidR="00BF410F" w:rsidRPr="00BF410F">
                  <w:rPr>
                    <w:noProof/>
                    <w:webHidden/>
                  </w:rPr>
                  <w:fldChar w:fldCharType="separate"/>
                </w:r>
                <w:r w:rsidR="00A5702C">
                  <w:rPr>
                    <w:noProof/>
                    <w:webHidden/>
                  </w:rPr>
                  <w:t>27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1" w:history="1">
                <w:r w:rsidR="00BF410F" w:rsidRPr="00BF410F">
                  <w:rPr>
                    <w:rStyle w:val="Hipervnculo"/>
                    <w:noProof/>
                    <w:lang w:val="es-BO"/>
                  </w:rPr>
                  <w:t>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_Toc427678291 \h </w:instrText>
                </w:r>
                <w:r w:rsidR="00BF410F" w:rsidRPr="00BF410F">
                  <w:rPr>
                    <w:noProof/>
                    <w:webHidden/>
                  </w:rPr>
                </w:r>
                <w:r w:rsidR="00BF410F" w:rsidRPr="00BF410F">
                  <w:rPr>
                    <w:noProof/>
                    <w:webHidden/>
                  </w:rPr>
                  <w:fldChar w:fldCharType="separate"/>
                </w:r>
                <w:r w:rsidR="00A5702C">
                  <w:rPr>
                    <w:noProof/>
                    <w:webHidden/>
                  </w:rPr>
                  <w:t>27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2" w:history="1">
                <w:r w:rsidR="00BF410F" w:rsidRPr="00BF410F">
                  <w:rPr>
                    <w:rStyle w:val="Hipervnculo"/>
                    <w:noProof/>
                  </w:rPr>
                  <w:t>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INSTALACIÓN DE FAENAS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_Toc427678292 \h </w:instrText>
                </w:r>
                <w:r w:rsidR="00BF410F" w:rsidRPr="00BF410F">
                  <w:rPr>
                    <w:noProof/>
                    <w:webHidden/>
                  </w:rPr>
                </w:r>
                <w:r w:rsidR="00BF410F" w:rsidRPr="00BF410F">
                  <w:rPr>
                    <w:noProof/>
                    <w:webHidden/>
                  </w:rPr>
                  <w:fldChar w:fldCharType="separate"/>
                </w:r>
                <w:r w:rsidR="00A5702C">
                  <w:rPr>
                    <w:noProof/>
                    <w:webHidden/>
                  </w:rPr>
                  <w:t>28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3" w:history="1">
                <w:r w:rsidR="00BF410F" w:rsidRPr="00BF410F">
                  <w:rPr>
                    <w:rStyle w:val="Hipervnculo"/>
                    <w:noProof/>
                    <w:lang w:val="es-BO"/>
                  </w:rPr>
                  <w:t>2.1.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_Toc427678293 \h </w:instrText>
                </w:r>
                <w:r w:rsidR="00BF410F" w:rsidRPr="00BF410F">
                  <w:rPr>
                    <w:noProof/>
                    <w:webHidden/>
                  </w:rPr>
                </w:r>
                <w:r w:rsidR="00BF410F" w:rsidRPr="00BF410F">
                  <w:rPr>
                    <w:noProof/>
                    <w:webHidden/>
                  </w:rPr>
                  <w:fldChar w:fldCharType="separate"/>
                </w:r>
                <w:r w:rsidR="00A5702C">
                  <w:rPr>
                    <w:noProof/>
                    <w:webHidden/>
                  </w:rPr>
                  <w:t>28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4" w:history="1">
                <w:r w:rsidR="00BF410F" w:rsidRPr="00BF410F">
                  <w:rPr>
                    <w:rStyle w:val="Hipervnculo"/>
                    <w:noProof/>
                    <w:lang w:val="es-BO"/>
                  </w:rPr>
                  <w:t>2.2.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_Toc427678294 \h </w:instrText>
                </w:r>
                <w:r w:rsidR="00BF410F" w:rsidRPr="00BF410F">
                  <w:rPr>
                    <w:noProof/>
                    <w:webHidden/>
                  </w:rPr>
                </w:r>
                <w:r w:rsidR="00BF410F" w:rsidRPr="00BF410F">
                  <w:rPr>
                    <w:noProof/>
                    <w:webHidden/>
                  </w:rPr>
                  <w:fldChar w:fldCharType="separate"/>
                </w:r>
                <w:r w:rsidR="00A5702C">
                  <w:rPr>
                    <w:noProof/>
                    <w:webHidden/>
                  </w:rPr>
                  <w:t>28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5" w:history="1">
                <w:r w:rsidR="00BF410F" w:rsidRPr="00BF410F">
                  <w:rPr>
                    <w:rStyle w:val="Hipervnculo"/>
                    <w:noProof/>
                    <w:lang w:val="es-BO"/>
                  </w:rPr>
                  <w:t>2.3.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_Toc427678295 \h </w:instrText>
                </w:r>
                <w:r w:rsidR="00BF410F" w:rsidRPr="00BF410F">
                  <w:rPr>
                    <w:noProof/>
                    <w:webHidden/>
                  </w:rPr>
                </w:r>
                <w:r w:rsidR="00BF410F" w:rsidRPr="00BF410F">
                  <w:rPr>
                    <w:noProof/>
                    <w:webHidden/>
                  </w:rPr>
                  <w:fldChar w:fldCharType="separate"/>
                </w:r>
                <w:r w:rsidR="00A5702C">
                  <w:rPr>
                    <w:noProof/>
                    <w:webHidden/>
                  </w:rPr>
                  <w:t>28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6" w:history="1">
                <w:r w:rsidR="00BF410F" w:rsidRPr="00BF410F">
                  <w:rPr>
                    <w:rStyle w:val="Hipervnculo"/>
                    <w:noProof/>
                    <w:lang w:val="es-BO"/>
                  </w:rPr>
                  <w:t>2.4.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_Toc427678296 \h </w:instrText>
                </w:r>
                <w:r w:rsidR="00BF410F" w:rsidRPr="00BF410F">
                  <w:rPr>
                    <w:noProof/>
                    <w:webHidden/>
                  </w:rPr>
                </w:r>
                <w:r w:rsidR="00BF410F" w:rsidRPr="00BF410F">
                  <w:rPr>
                    <w:noProof/>
                    <w:webHidden/>
                  </w:rPr>
                  <w:fldChar w:fldCharType="separate"/>
                </w:r>
                <w:r w:rsidR="00A5702C">
                  <w:rPr>
                    <w:noProof/>
                    <w:webHidden/>
                  </w:rPr>
                  <w:t>28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7" w:history="1">
                <w:r w:rsidR="00BF410F" w:rsidRPr="00BF410F">
                  <w:rPr>
                    <w:rStyle w:val="Hipervnculo"/>
                    <w:iCs/>
                    <w:noProof/>
                    <w:lang w:val="es-BO"/>
                  </w:rPr>
                  <w:t>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ELABORACIÓN DE PLANOS AS BUILT</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_Toc427678297 \h </w:instrText>
                </w:r>
                <w:r w:rsidR="00BF410F" w:rsidRPr="00BF410F">
                  <w:rPr>
                    <w:noProof/>
                    <w:webHidden/>
                  </w:rPr>
                </w:r>
                <w:r w:rsidR="00BF410F" w:rsidRPr="00BF410F">
                  <w:rPr>
                    <w:noProof/>
                    <w:webHidden/>
                  </w:rPr>
                  <w:fldChar w:fldCharType="separate"/>
                </w:r>
                <w:r w:rsidR="00A5702C">
                  <w:rPr>
                    <w:noProof/>
                    <w:webHidden/>
                  </w:rPr>
                  <w:t>29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8" w:history="1">
                <w:r w:rsidR="00BF410F" w:rsidRPr="00BF410F">
                  <w:rPr>
                    <w:rStyle w:val="Hipervnculo"/>
                    <w:noProof/>
                    <w:lang w:val="es-BO"/>
                  </w:rPr>
                  <w:t>3.1.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_Toc427678298 \h </w:instrText>
                </w:r>
                <w:r w:rsidR="00BF410F" w:rsidRPr="00BF410F">
                  <w:rPr>
                    <w:noProof/>
                    <w:webHidden/>
                  </w:rPr>
                </w:r>
                <w:r w:rsidR="00BF410F" w:rsidRPr="00BF410F">
                  <w:rPr>
                    <w:noProof/>
                    <w:webHidden/>
                  </w:rPr>
                  <w:fldChar w:fldCharType="separate"/>
                </w:r>
                <w:r w:rsidR="00A5702C">
                  <w:rPr>
                    <w:noProof/>
                    <w:webHidden/>
                  </w:rPr>
                  <w:t>29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299" w:history="1">
                <w:r w:rsidR="00BF410F" w:rsidRPr="00BF410F">
                  <w:rPr>
                    <w:rStyle w:val="Hipervnculo"/>
                    <w:noProof/>
                    <w:lang w:val="es-BO"/>
                  </w:rPr>
                  <w:t>3.2.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_Toc427678299 \h </w:instrText>
                </w:r>
                <w:r w:rsidR="00BF410F" w:rsidRPr="00BF410F">
                  <w:rPr>
                    <w:noProof/>
                    <w:webHidden/>
                  </w:rPr>
                </w:r>
                <w:r w:rsidR="00BF410F" w:rsidRPr="00BF410F">
                  <w:rPr>
                    <w:noProof/>
                    <w:webHidden/>
                  </w:rPr>
                  <w:fldChar w:fldCharType="separate"/>
                </w:r>
                <w:r w:rsidR="00A5702C">
                  <w:rPr>
                    <w:noProof/>
                    <w:webHidden/>
                  </w:rPr>
                  <w:t>29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0" w:history="1">
                <w:r w:rsidR="00BF410F" w:rsidRPr="00BF410F">
                  <w:rPr>
                    <w:rStyle w:val="Hipervnculo"/>
                    <w:noProof/>
                    <w:lang w:val="es-BO"/>
                  </w:rPr>
                  <w:t>3.3.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_Toc427678300 \h </w:instrText>
                </w:r>
                <w:r w:rsidR="00BF410F" w:rsidRPr="00BF410F">
                  <w:rPr>
                    <w:noProof/>
                    <w:webHidden/>
                  </w:rPr>
                </w:r>
                <w:r w:rsidR="00BF410F" w:rsidRPr="00BF410F">
                  <w:rPr>
                    <w:noProof/>
                    <w:webHidden/>
                  </w:rPr>
                  <w:fldChar w:fldCharType="separate"/>
                </w:r>
                <w:r w:rsidR="00A5702C">
                  <w:rPr>
                    <w:noProof/>
                    <w:webHidden/>
                  </w:rPr>
                  <w:t>29</w:t>
                </w:r>
                <w:r w:rsidR="00BF410F" w:rsidRPr="00BF410F">
                  <w:rPr>
                    <w:noProof/>
                    <w:webHidden/>
                  </w:rPr>
                  <w:fldChar w:fldCharType="end"/>
                </w:r>
              </w:hyperlink>
            </w:p>
            <w:p w:rsidR="00BF410F" w:rsidRPr="00BF410F" w:rsidRDefault="00FF5019">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01" w:history="1">
                <w:r w:rsidR="00BF410F" w:rsidRPr="00BF410F">
                  <w:rPr>
                    <w:rStyle w:val="Hipervnculo"/>
                    <w:iCs/>
                    <w:noProof/>
                    <w:lang w:val="es-BO"/>
                  </w:rPr>
                  <w:t>3.4.</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_Toc427678301 \h </w:instrText>
                </w:r>
                <w:r w:rsidR="00BF410F" w:rsidRPr="00BF410F">
                  <w:rPr>
                    <w:noProof/>
                    <w:webHidden/>
                  </w:rPr>
                </w:r>
                <w:r w:rsidR="00BF410F" w:rsidRPr="00BF410F">
                  <w:rPr>
                    <w:noProof/>
                    <w:webHidden/>
                  </w:rPr>
                  <w:fldChar w:fldCharType="separate"/>
                </w:r>
                <w:r w:rsidR="00A5702C">
                  <w:rPr>
                    <w:noProof/>
                    <w:webHidden/>
                  </w:rPr>
                  <w:t>29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2" w:history="1">
                <w:r w:rsidR="00BF410F" w:rsidRPr="00BF410F">
                  <w:rPr>
                    <w:rStyle w:val="Hipervnculo"/>
                    <w:iCs/>
                    <w:noProof/>
                    <w:lang w:val="es-BO"/>
                  </w:rPr>
                  <w:t>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EXCAVACIÓN DE SUELOS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_Toc427678302 \h </w:instrText>
                </w:r>
                <w:r w:rsidR="00BF410F" w:rsidRPr="00BF410F">
                  <w:rPr>
                    <w:noProof/>
                    <w:webHidden/>
                  </w:rPr>
                </w:r>
                <w:r w:rsidR="00BF410F" w:rsidRPr="00BF410F">
                  <w:rPr>
                    <w:noProof/>
                    <w:webHidden/>
                  </w:rPr>
                  <w:fldChar w:fldCharType="separate"/>
                </w:r>
                <w:r w:rsidR="00A5702C">
                  <w:rPr>
                    <w:noProof/>
                    <w:webHidden/>
                  </w:rPr>
                  <w:t>30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3" w:history="1">
                <w:r w:rsidR="00BF410F" w:rsidRPr="00BF410F">
                  <w:rPr>
                    <w:rStyle w:val="Hipervnculo"/>
                    <w:noProof/>
                    <w:lang w:val="es-BO"/>
                  </w:rPr>
                  <w:t>4.1.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_Toc427678303 \h </w:instrText>
                </w:r>
                <w:r w:rsidR="00BF410F" w:rsidRPr="00BF410F">
                  <w:rPr>
                    <w:noProof/>
                    <w:webHidden/>
                  </w:rPr>
                </w:r>
                <w:r w:rsidR="00BF410F" w:rsidRPr="00BF410F">
                  <w:rPr>
                    <w:noProof/>
                    <w:webHidden/>
                  </w:rPr>
                  <w:fldChar w:fldCharType="separate"/>
                </w:r>
                <w:r w:rsidR="00A5702C">
                  <w:rPr>
                    <w:noProof/>
                    <w:webHidden/>
                  </w:rPr>
                  <w:t>30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4" w:history="1">
                <w:r w:rsidR="00BF410F" w:rsidRPr="00BF410F">
                  <w:rPr>
                    <w:rStyle w:val="Hipervnculo"/>
                    <w:noProof/>
                    <w:lang w:val="es-BO"/>
                  </w:rPr>
                  <w:t>4.2.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_Toc427678304 \h </w:instrText>
                </w:r>
                <w:r w:rsidR="00BF410F" w:rsidRPr="00BF410F">
                  <w:rPr>
                    <w:noProof/>
                    <w:webHidden/>
                  </w:rPr>
                </w:r>
                <w:r w:rsidR="00BF410F" w:rsidRPr="00BF410F">
                  <w:rPr>
                    <w:noProof/>
                    <w:webHidden/>
                  </w:rPr>
                  <w:fldChar w:fldCharType="separate"/>
                </w:r>
                <w:r w:rsidR="00A5702C">
                  <w:rPr>
                    <w:noProof/>
                    <w:webHidden/>
                  </w:rPr>
                  <w:t>30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5" w:history="1">
                <w:r w:rsidR="00BF410F" w:rsidRPr="00BF410F">
                  <w:rPr>
                    <w:rStyle w:val="Hipervnculo"/>
                    <w:noProof/>
                    <w:lang w:val="es-BO"/>
                  </w:rPr>
                  <w:t>4.3.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_Toc427678305 \h </w:instrText>
                </w:r>
                <w:r w:rsidR="00BF410F" w:rsidRPr="00BF410F">
                  <w:rPr>
                    <w:noProof/>
                    <w:webHidden/>
                  </w:rPr>
                </w:r>
                <w:r w:rsidR="00BF410F" w:rsidRPr="00BF410F">
                  <w:rPr>
                    <w:noProof/>
                    <w:webHidden/>
                  </w:rPr>
                  <w:fldChar w:fldCharType="separate"/>
                </w:r>
                <w:r w:rsidR="00A5702C">
                  <w:rPr>
                    <w:noProof/>
                    <w:webHidden/>
                  </w:rPr>
                  <w:t>30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6" w:history="1">
                <w:r w:rsidR="00BF410F" w:rsidRPr="00BF410F">
                  <w:rPr>
                    <w:rStyle w:val="Hipervnculo"/>
                    <w:noProof/>
                    <w:lang w:val="es-BO"/>
                  </w:rPr>
                  <w:t>4.4.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_Toc427678306 \h </w:instrText>
                </w:r>
                <w:r w:rsidR="00BF410F" w:rsidRPr="00BF410F">
                  <w:rPr>
                    <w:noProof/>
                    <w:webHidden/>
                  </w:rPr>
                </w:r>
                <w:r w:rsidR="00BF410F" w:rsidRPr="00BF410F">
                  <w:rPr>
                    <w:noProof/>
                    <w:webHidden/>
                  </w:rPr>
                  <w:fldChar w:fldCharType="separate"/>
                </w:r>
                <w:r w:rsidR="00A5702C">
                  <w:rPr>
                    <w:noProof/>
                    <w:webHidden/>
                  </w:rPr>
                  <w:t>30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7" w:history="1">
                <w:r w:rsidR="00BF410F" w:rsidRPr="00BF410F">
                  <w:rPr>
                    <w:rStyle w:val="Hipervnculo"/>
                    <w:iCs/>
                    <w:noProof/>
                  </w:rPr>
                  <w:t>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RELLENO Y COMPACTADO CON TIERRA COMÚN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_Toc427678307 \h </w:instrText>
                </w:r>
                <w:r w:rsidR="00BF410F" w:rsidRPr="00BF410F">
                  <w:rPr>
                    <w:noProof/>
                    <w:webHidden/>
                  </w:rPr>
                </w:r>
                <w:r w:rsidR="00BF410F" w:rsidRPr="00BF410F">
                  <w:rPr>
                    <w:noProof/>
                    <w:webHidden/>
                  </w:rPr>
                  <w:fldChar w:fldCharType="separate"/>
                </w:r>
                <w:r w:rsidR="00A5702C">
                  <w:rPr>
                    <w:noProof/>
                    <w:webHidden/>
                  </w:rPr>
                  <w:t>31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8" w:history="1">
                <w:r w:rsidR="00BF410F" w:rsidRPr="00BF410F">
                  <w:rPr>
                    <w:rStyle w:val="Hipervnculo"/>
                    <w:noProof/>
                    <w:lang w:val="es-BO"/>
                  </w:rPr>
                  <w:t>5.1.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_Toc427678308 \h </w:instrText>
                </w:r>
                <w:r w:rsidR="00BF410F" w:rsidRPr="00BF410F">
                  <w:rPr>
                    <w:noProof/>
                    <w:webHidden/>
                  </w:rPr>
                </w:r>
                <w:r w:rsidR="00BF410F" w:rsidRPr="00BF410F">
                  <w:rPr>
                    <w:noProof/>
                    <w:webHidden/>
                  </w:rPr>
                  <w:fldChar w:fldCharType="separate"/>
                </w:r>
                <w:r w:rsidR="00A5702C">
                  <w:rPr>
                    <w:noProof/>
                    <w:webHidden/>
                  </w:rPr>
                  <w:t>31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09" w:history="1">
                <w:r w:rsidR="00BF410F" w:rsidRPr="00BF410F">
                  <w:rPr>
                    <w:rStyle w:val="Hipervnculo"/>
                    <w:noProof/>
                    <w:lang w:val="es-BO"/>
                  </w:rPr>
                  <w:t>5.2.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_Toc427678309 \h </w:instrText>
                </w:r>
                <w:r w:rsidR="00BF410F" w:rsidRPr="00BF410F">
                  <w:rPr>
                    <w:noProof/>
                    <w:webHidden/>
                  </w:rPr>
                </w:r>
                <w:r w:rsidR="00BF410F" w:rsidRPr="00BF410F">
                  <w:rPr>
                    <w:noProof/>
                    <w:webHidden/>
                  </w:rPr>
                  <w:fldChar w:fldCharType="separate"/>
                </w:r>
                <w:r w:rsidR="00A5702C">
                  <w:rPr>
                    <w:noProof/>
                    <w:webHidden/>
                  </w:rPr>
                  <w:t>31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0" w:history="1">
                <w:r w:rsidR="00BF410F" w:rsidRPr="00BF410F">
                  <w:rPr>
                    <w:rStyle w:val="Hipervnculo"/>
                    <w:noProof/>
                    <w:lang w:val="es-BO"/>
                  </w:rPr>
                  <w:t>5.3.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_Toc427678310 \h </w:instrText>
                </w:r>
                <w:r w:rsidR="00BF410F" w:rsidRPr="00BF410F">
                  <w:rPr>
                    <w:noProof/>
                    <w:webHidden/>
                  </w:rPr>
                </w:r>
                <w:r w:rsidR="00BF410F" w:rsidRPr="00BF410F">
                  <w:rPr>
                    <w:noProof/>
                    <w:webHidden/>
                  </w:rPr>
                  <w:fldChar w:fldCharType="separate"/>
                </w:r>
                <w:r w:rsidR="00A5702C">
                  <w:rPr>
                    <w:noProof/>
                    <w:webHidden/>
                  </w:rPr>
                  <w:t>31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1" w:history="1">
                <w:r w:rsidR="00BF410F" w:rsidRPr="00BF410F">
                  <w:rPr>
                    <w:rStyle w:val="Hipervnculo"/>
                    <w:noProof/>
                    <w:lang w:val="es-BO"/>
                  </w:rPr>
                  <w:t>5.4.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_Toc427678311 \h </w:instrText>
                </w:r>
                <w:r w:rsidR="00BF410F" w:rsidRPr="00BF410F">
                  <w:rPr>
                    <w:noProof/>
                    <w:webHidden/>
                  </w:rPr>
                </w:r>
                <w:r w:rsidR="00BF410F" w:rsidRPr="00BF410F">
                  <w:rPr>
                    <w:noProof/>
                    <w:webHidden/>
                  </w:rPr>
                  <w:fldChar w:fldCharType="separate"/>
                </w:r>
                <w:r w:rsidR="00A5702C">
                  <w:rPr>
                    <w:noProof/>
                    <w:webHidden/>
                  </w:rPr>
                  <w:t>31</w:t>
                </w:r>
                <w:r w:rsidR="00BF410F" w:rsidRPr="00BF410F">
                  <w:rPr>
                    <w:noProof/>
                    <w:webHidden/>
                  </w:rPr>
                  <w:fldChar w:fldCharType="end"/>
                </w:r>
              </w:hyperlink>
            </w:p>
            <w:p w:rsidR="00BF410F" w:rsidRPr="00BF410F" w:rsidRDefault="00FF5019">
              <w:pPr>
                <w:pStyle w:val="TDC2"/>
                <w:tabs>
                  <w:tab w:val="right" w:leader="dot" w:pos="9395"/>
                </w:tabs>
                <w:rPr>
                  <w:rFonts w:asciiTheme="minorHAnsi" w:eastAsiaTheme="minorEastAsia" w:hAnsiTheme="minorHAnsi" w:cstheme="minorBidi"/>
                  <w:bCs w:val="0"/>
                  <w:noProof/>
                  <w:szCs w:val="22"/>
                  <w:lang w:val="es-BO" w:eastAsia="es-BO"/>
                </w:rPr>
              </w:pPr>
              <w:hyperlink w:anchor="_Toc427678312" w:history="1">
                <w:r w:rsidR="00BF410F" w:rsidRPr="00BF410F">
                  <w:rPr>
                    <w:rStyle w:val="Hipervnculo"/>
                    <w:noProof/>
                  </w:rPr>
                  <w:t xml:space="preserve">6.     </w:t>
                </w:r>
                <w:r w:rsidR="00BF410F">
                  <w:rPr>
                    <w:rStyle w:val="Hipervnculo"/>
                    <w:noProof/>
                  </w:rPr>
                  <w:t xml:space="preserve">        </w:t>
                </w:r>
                <w:r w:rsidR="00BF410F" w:rsidRPr="00BF410F">
                  <w:rPr>
                    <w:rStyle w:val="Hipervnculo"/>
                    <w:noProof/>
                  </w:rPr>
                  <w:t>ANULACIÓN DE CÁMARA DE Hº Aº Y DESMONTAJE DE ACCESORIOS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_Toc427678312 \h </w:instrText>
                </w:r>
                <w:r w:rsidR="00BF410F" w:rsidRPr="00BF410F">
                  <w:rPr>
                    <w:noProof/>
                    <w:webHidden/>
                  </w:rPr>
                </w:r>
                <w:r w:rsidR="00BF410F" w:rsidRPr="00BF410F">
                  <w:rPr>
                    <w:noProof/>
                    <w:webHidden/>
                  </w:rPr>
                  <w:fldChar w:fldCharType="separate"/>
                </w:r>
                <w:r w:rsidR="00A5702C">
                  <w:rPr>
                    <w:noProof/>
                    <w:webHidden/>
                  </w:rPr>
                  <w:t>32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3" w:history="1">
                <w:r w:rsidR="00BF410F" w:rsidRPr="00BF410F">
                  <w:rPr>
                    <w:rStyle w:val="Hipervnculo"/>
                    <w:noProof/>
                  </w:rPr>
                  <w:t>6.1.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_Toc427678313 \h </w:instrText>
                </w:r>
                <w:r w:rsidR="00BF410F" w:rsidRPr="00BF410F">
                  <w:rPr>
                    <w:noProof/>
                    <w:webHidden/>
                  </w:rPr>
                </w:r>
                <w:r w:rsidR="00BF410F" w:rsidRPr="00BF410F">
                  <w:rPr>
                    <w:noProof/>
                    <w:webHidden/>
                  </w:rPr>
                  <w:fldChar w:fldCharType="separate"/>
                </w:r>
                <w:r w:rsidR="00A5702C">
                  <w:rPr>
                    <w:noProof/>
                    <w:webHidden/>
                  </w:rPr>
                  <w:t>32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4" w:history="1">
                <w:r w:rsidR="00BF410F" w:rsidRPr="00BF410F">
                  <w:rPr>
                    <w:rStyle w:val="Hipervnculo"/>
                    <w:noProof/>
                    <w:lang w:val="es-BO"/>
                  </w:rPr>
                  <w:t>6.2.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_Toc427678314 \h </w:instrText>
                </w:r>
                <w:r w:rsidR="00BF410F" w:rsidRPr="00BF410F">
                  <w:rPr>
                    <w:noProof/>
                    <w:webHidden/>
                  </w:rPr>
                </w:r>
                <w:r w:rsidR="00BF410F" w:rsidRPr="00BF410F">
                  <w:rPr>
                    <w:noProof/>
                    <w:webHidden/>
                  </w:rPr>
                  <w:fldChar w:fldCharType="separate"/>
                </w:r>
                <w:r w:rsidR="00A5702C">
                  <w:rPr>
                    <w:noProof/>
                    <w:webHidden/>
                  </w:rPr>
                  <w:t>32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5" w:history="1">
                <w:r w:rsidR="00BF410F" w:rsidRPr="00BF410F">
                  <w:rPr>
                    <w:rStyle w:val="Hipervnculo"/>
                    <w:noProof/>
                    <w:lang w:val="es-BO"/>
                  </w:rPr>
                  <w:t>6.3.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_Toc427678315 \h </w:instrText>
                </w:r>
                <w:r w:rsidR="00BF410F" w:rsidRPr="00BF410F">
                  <w:rPr>
                    <w:noProof/>
                    <w:webHidden/>
                  </w:rPr>
                </w:r>
                <w:r w:rsidR="00BF410F" w:rsidRPr="00BF410F">
                  <w:rPr>
                    <w:noProof/>
                    <w:webHidden/>
                  </w:rPr>
                  <w:fldChar w:fldCharType="separate"/>
                </w:r>
                <w:r w:rsidR="00A5702C">
                  <w:rPr>
                    <w:noProof/>
                    <w:webHidden/>
                  </w:rPr>
                  <w:t>32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6" w:history="1">
                <w:r w:rsidR="00BF410F" w:rsidRPr="00BF410F">
                  <w:rPr>
                    <w:rStyle w:val="Hipervnculo"/>
                    <w:noProof/>
                    <w:lang w:val="es-BO"/>
                  </w:rPr>
                  <w:t>6.4.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_Toc427678316 \h </w:instrText>
                </w:r>
                <w:r w:rsidR="00BF410F" w:rsidRPr="00BF410F">
                  <w:rPr>
                    <w:noProof/>
                    <w:webHidden/>
                  </w:rPr>
                </w:r>
                <w:r w:rsidR="00BF410F" w:rsidRPr="00BF410F">
                  <w:rPr>
                    <w:noProof/>
                    <w:webHidden/>
                  </w:rPr>
                  <w:fldChar w:fldCharType="separate"/>
                </w:r>
                <w:r w:rsidR="00A5702C">
                  <w:rPr>
                    <w:noProof/>
                    <w:webHidden/>
                  </w:rPr>
                  <w:t>32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7" w:history="1">
                <w:r w:rsidR="00BF410F" w:rsidRPr="00BF410F">
                  <w:rPr>
                    <w:rStyle w:val="Hipervnculo"/>
                    <w:noProof/>
                  </w:rPr>
                  <w:t>7.</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CORTE Y REMOCIÓN DE PAVIMENTO FLEXIBLE</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_Toc427678317 \h </w:instrText>
                </w:r>
                <w:r w:rsidR="00BF410F" w:rsidRPr="00BF410F">
                  <w:rPr>
                    <w:noProof/>
                    <w:webHidden/>
                  </w:rPr>
                </w:r>
                <w:r w:rsidR="00BF410F" w:rsidRPr="00BF410F">
                  <w:rPr>
                    <w:noProof/>
                    <w:webHidden/>
                  </w:rPr>
                  <w:fldChar w:fldCharType="separate"/>
                </w:r>
                <w:r w:rsidR="00A5702C">
                  <w:rPr>
                    <w:noProof/>
                    <w:webHidden/>
                  </w:rPr>
                  <w:t>33</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8" w:history="1">
                <w:r w:rsidR="00BF410F" w:rsidRPr="00BF410F">
                  <w:rPr>
                    <w:rStyle w:val="Hipervnculo"/>
                    <w:noProof/>
                    <w:lang w:val="es-BO"/>
                  </w:rPr>
                  <w:t>7.1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DEFINICION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_Toc427678318 \h </w:instrText>
                </w:r>
                <w:r w:rsidR="00BF410F" w:rsidRPr="00BF410F">
                  <w:rPr>
                    <w:noProof/>
                    <w:webHidden/>
                  </w:rPr>
                </w:r>
                <w:r w:rsidR="00BF410F" w:rsidRPr="00BF410F">
                  <w:rPr>
                    <w:noProof/>
                    <w:webHidden/>
                  </w:rPr>
                  <w:fldChar w:fldCharType="separate"/>
                </w:r>
                <w:r w:rsidR="00A5702C">
                  <w:rPr>
                    <w:noProof/>
                    <w:webHidden/>
                  </w:rPr>
                  <w:t>33</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19" w:history="1">
                <w:r w:rsidR="00BF410F" w:rsidRPr="00BF410F">
                  <w:rPr>
                    <w:rStyle w:val="Hipervnculo"/>
                    <w:noProof/>
                  </w:rPr>
                  <w:t>7.2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_Toc427678319 \h </w:instrText>
                </w:r>
                <w:r w:rsidR="00BF410F" w:rsidRPr="00BF410F">
                  <w:rPr>
                    <w:noProof/>
                    <w:webHidden/>
                  </w:rPr>
                </w:r>
                <w:r w:rsidR="00BF410F" w:rsidRPr="00BF410F">
                  <w:rPr>
                    <w:noProof/>
                    <w:webHidden/>
                  </w:rPr>
                  <w:fldChar w:fldCharType="separate"/>
                </w:r>
                <w:r w:rsidR="00A5702C">
                  <w:rPr>
                    <w:noProof/>
                    <w:webHidden/>
                  </w:rPr>
                  <w:t>33</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0" w:history="1">
                <w:r w:rsidR="00BF410F" w:rsidRPr="00BF410F">
                  <w:rPr>
                    <w:rStyle w:val="Hipervnculo"/>
                    <w:noProof/>
                    <w:lang w:val="es-BO"/>
                  </w:rPr>
                  <w:t>7.3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_Toc427678320 \h </w:instrText>
                </w:r>
                <w:r w:rsidR="00BF410F" w:rsidRPr="00BF410F">
                  <w:rPr>
                    <w:noProof/>
                    <w:webHidden/>
                  </w:rPr>
                </w:r>
                <w:r w:rsidR="00BF410F" w:rsidRPr="00BF410F">
                  <w:rPr>
                    <w:noProof/>
                    <w:webHidden/>
                  </w:rPr>
                  <w:fldChar w:fldCharType="separate"/>
                </w:r>
                <w:r w:rsidR="00A5702C">
                  <w:rPr>
                    <w:noProof/>
                    <w:webHidden/>
                  </w:rPr>
                  <w:t>33</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1" w:history="1">
                <w:r w:rsidR="00BF410F" w:rsidRPr="00BF410F">
                  <w:rPr>
                    <w:rStyle w:val="Hipervnculo"/>
                    <w:noProof/>
                    <w:lang w:val="es-BO"/>
                  </w:rPr>
                  <w:t>7.4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MEDICION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_Toc427678321 \h </w:instrText>
                </w:r>
                <w:r w:rsidR="00BF410F" w:rsidRPr="00BF410F">
                  <w:rPr>
                    <w:noProof/>
                    <w:webHidden/>
                  </w:rPr>
                </w:r>
                <w:r w:rsidR="00BF410F" w:rsidRPr="00BF410F">
                  <w:rPr>
                    <w:noProof/>
                    <w:webHidden/>
                  </w:rPr>
                  <w:fldChar w:fldCharType="separate"/>
                </w:r>
                <w:r w:rsidR="00A5702C">
                  <w:rPr>
                    <w:noProof/>
                    <w:webHidden/>
                  </w:rPr>
                  <w:t>33</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2" w:history="1">
                <w:r w:rsidR="00BF410F" w:rsidRPr="00BF410F">
                  <w:rPr>
                    <w:rStyle w:val="Hipervnculo"/>
                    <w:noProof/>
                  </w:rPr>
                  <w:t>8</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REPOSICIÓN DE PAVIMENTO FLEXIBLE</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_Toc427678322 \h </w:instrText>
                </w:r>
                <w:r w:rsidR="00BF410F" w:rsidRPr="00BF410F">
                  <w:rPr>
                    <w:noProof/>
                    <w:webHidden/>
                  </w:rPr>
                </w:r>
                <w:r w:rsidR="00BF410F" w:rsidRPr="00BF410F">
                  <w:rPr>
                    <w:noProof/>
                    <w:webHidden/>
                  </w:rPr>
                  <w:fldChar w:fldCharType="separate"/>
                </w:r>
                <w:r w:rsidR="00A5702C">
                  <w:rPr>
                    <w:noProof/>
                    <w:webHidden/>
                  </w:rPr>
                  <w:t>34</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3" w:history="1">
                <w:r w:rsidR="00BF410F" w:rsidRPr="00BF410F">
                  <w:rPr>
                    <w:rStyle w:val="Hipervnculo"/>
                    <w:noProof/>
                    <w:lang w:val="es-BO"/>
                  </w:rPr>
                  <w:t>8.1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_Toc427678323 \h </w:instrText>
                </w:r>
                <w:r w:rsidR="00BF410F" w:rsidRPr="00BF410F">
                  <w:rPr>
                    <w:noProof/>
                    <w:webHidden/>
                  </w:rPr>
                </w:r>
                <w:r w:rsidR="00BF410F" w:rsidRPr="00BF410F">
                  <w:rPr>
                    <w:noProof/>
                    <w:webHidden/>
                  </w:rPr>
                  <w:fldChar w:fldCharType="separate"/>
                </w:r>
                <w:r w:rsidR="00A5702C">
                  <w:rPr>
                    <w:noProof/>
                    <w:webHidden/>
                  </w:rPr>
                  <w:t>34</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4" w:history="1">
                <w:r w:rsidR="00BF410F" w:rsidRPr="00BF410F">
                  <w:rPr>
                    <w:rStyle w:val="Hipervnculo"/>
                    <w:noProof/>
                    <w:lang w:val="es-BO"/>
                  </w:rPr>
                  <w:t>8.2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_Toc427678324 \h </w:instrText>
                </w:r>
                <w:r w:rsidR="00BF410F" w:rsidRPr="00BF410F">
                  <w:rPr>
                    <w:noProof/>
                    <w:webHidden/>
                  </w:rPr>
                </w:r>
                <w:r w:rsidR="00BF410F" w:rsidRPr="00BF410F">
                  <w:rPr>
                    <w:noProof/>
                    <w:webHidden/>
                  </w:rPr>
                  <w:fldChar w:fldCharType="separate"/>
                </w:r>
                <w:r w:rsidR="00A5702C">
                  <w:rPr>
                    <w:noProof/>
                    <w:webHidden/>
                  </w:rPr>
                  <w:t>34</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5" w:history="1">
                <w:r w:rsidR="00BF410F" w:rsidRPr="00BF410F">
                  <w:rPr>
                    <w:rStyle w:val="Hipervnculo"/>
                    <w:noProof/>
                    <w:lang w:val="es-BO"/>
                  </w:rPr>
                  <w:t>8.3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_Toc427678325 \h </w:instrText>
                </w:r>
                <w:r w:rsidR="00BF410F" w:rsidRPr="00BF410F">
                  <w:rPr>
                    <w:noProof/>
                    <w:webHidden/>
                  </w:rPr>
                </w:r>
                <w:r w:rsidR="00BF410F" w:rsidRPr="00BF410F">
                  <w:rPr>
                    <w:noProof/>
                    <w:webHidden/>
                  </w:rPr>
                  <w:fldChar w:fldCharType="separate"/>
                </w:r>
                <w:r w:rsidR="00A5702C">
                  <w:rPr>
                    <w:noProof/>
                    <w:webHidden/>
                  </w:rPr>
                  <w:t>34</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6" w:history="1">
                <w:r w:rsidR="00BF410F" w:rsidRPr="00BF410F">
                  <w:rPr>
                    <w:rStyle w:val="Hipervnculo"/>
                    <w:noProof/>
                    <w:lang w:val="es-BO"/>
                  </w:rPr>
                  <w:t>8.4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_Toc427678326 \h </w:instrText>
                </w:r>
                <w:r w:rsidR="00BF410F" w:rsidRPr="00BF410F">
                  <w:rPr>
                    <w:noProof/>
                    <w:webHidden/>
                  </w:rPr>
                </w:r>
                <w:r w:rsidR="00BF410F" w:rsidRPr="00BF410F">
                  <w:rPr>
                    <w:noProof/>
                    <w:webHidden/>
                  </w:rPr>
                  <w:fldChar w:fldCharType="separate"/>
                </w:r>
                <w:r w:rsidR="00A5702C">
                  <w:rPr>
                    <w:noProof/>
                    <w:webHidden/>
                  </w:rPr>
                  <w:t>34</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7" w:history="1">
                <w:r w:rsidR="00BF410F" w:rsidRPr="00BF410F">
                  <w:rPr>
                    <w:rStyle w:val="Hipervnculo"/>
                    <w:noProof/>
                  </w:rPr>
                  <w:t>9.</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CORTE Y REMOCIÓN DE ACERAS, CUNETAS DE HORMIGÓN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_Toc427678327 \h </w:instrText>
                </w:r>
                <w:r w:rsidR="00BF410F" w:rsidRPr="00BF410F">
                  <w:rPr>
                    <w:noProof/>
                    <w:webHidden/>
                  </w:rPr>
                </w:r>
                <w:r w:rsidR="00BF410F" w:rsidRPr="00BF410F">
                  <w:rPr>
                    <w:noProof/>
                    <w:webHidden/>
                  </w:rPr>
                  <w:fldChar w:fldCharType="separate"/>
                </w:r>
                <w:r w:rsidR="00A5702C">
                  <w:rPr>
                    <w:noProof/>
                    <w:webHidden/>
                  </w:rPr>
                  <w:t>35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8" w:history="1">
                <w:r w:rsidR="00BF410F" w:rsidRPr="00BF410F">
                  <w:rPr>
                    <w:rStyle w:val="Hipervnculo"/>
                    <w:noProof/>
                    <w:lang w:val="es-BO"/>
                  </w:rPr>
                  <w:t>9.1.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_Toc427678328 \h </w:instrText>
                </w:r>
                <w:r w:rsidR="00BF410F" w:rsidRPr="00BF410F">
                  <w:rPr>
                    <w:noProof/>
                    <w:webHidden/>
                  </w:rPr>
                </w:r>
                <w:r w:rsidR="00BF410F" w:rsidRPr="00BF410F">
                  <w:rPr>
                    <w:noProof/>
                    <w:webHidden/>
                  </w:rPr>
                  <w:fldChar w:fldCharType="separate"/>
                </w:r>
                <w:r w:rsidR="00A5702C">
                  <w:rPr>
                    <w:noProof/>
                    <w:webHidden/>
                  </w:rPr>
                  <w:t>35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29" w:history="1">
                <w:r w:rsidR="00BF410F" w:rsidRPr="00BF410F">
                  <w:rPr>
                    <w:rStyle w:val="Hipervnculo"/>
                    <w:noProof/>
                    <w:lang w:val="es-BO"/>
                  </w:rPr>
                  <w:t>9.2.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_Toc427678329 \h </w:instrText>
                </w:r>
                <w:r w:rsidR="00BF410F" w:rsidRPr="00BF410F">
                  <w:rPr>
                    <w:noProof/>
                    <w:webHidden/>
                  </w:rPr>
                </w:r>
                <w:r w:rsidR="00BF410F" w:rsidRPr="00BF410F">
                  <w:rPr>
                    <w:noProof/>
                    <w:webHidden/>
                  </w:rPr>
                  <w:fldChar w:fldCharType="separate"/>
                </w:r>
                <w:r w:rsidR="00A5702C">
                  <w:rPr>
                    <w:noProof/>
                    <w:webHidden/>
                  </w:rPr>
                  <w:t>35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0" w:history="1">
                <w:r w:rsidR="00BF410F" w:rsidRPr="00BF410F">
                  <w:rPr>
                    <w:rStyle w:val="Hipervnculo"/>
                    <w:noProof/>
                    <w:lang w:val="es-BO"/>
                  </w:rPr>
                  <w:t>9.3.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_Toc427678330 \h </w:instrText>
                </w:r>
                <w:r w:rsidR="00BF410F" w:rsidRPr="00BF410F">
                  <w:rPr>
                    <w:noProof/>
                    <w:webHidden/>
                  </w:rPr>
                </w:r>
                <w:r w:rsidR="00BF410F" w:rsidRPr="00BF410F">
                  <w:rPr>
                    <w:noProof/>
                    <w:webHidden/>
                  </w:rPr>
                  <w:fldChar w:fldCharType="separate"/>
                </w:r>
                <w:r w:rsidR="00A5702C">
                  <w:rPr>
                    <w:noProof/>
                    <w:webHidden/>
                  </w:rPr>
                  <w:t>35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1" w:history="1">
                <w:r w:rsidR="00BF410F" w:rsidRPr="00BF410F">
                  <w:rPr>
                    <w:rStyle w:val="Hipervnculo"/>
                    <w:noProof/>
                    <w:lang w:val="es-BO"/>
                  </w:rPr>
                  <w:t>9.4.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_Toc427678331 \h </w:instrText>
                </w:r>
                <w:r w:rsidR="00BF410F" w:rsidRPr="00BF410F">
                  <w:rPr>
                    <w:noProof/>
                    <w:webHidden/>
                  </w:rPr>
                </w:r>
                <w:r w:rsidR="00BF410F" w:rsidRPr="00BF410F">
                  <w:rPr>
                    <w:noProof/>
                    <w:webHidden/>
                  </w:rPr>
                  <w:fldChar w:fldCharType="separate"/>
                </w:r>
                <w:r w:rsidR="00A5702C">
                  <w:rPr>
                    <w:noProof/>
                    <w:webHidden/>
                  </w:rPr>
                  <w:t>35</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2" w:history="1">
                <w:r w:rsidR="00BF410F" w:rsidRPr="00BF410F">
                  <w:rPr>
                    <w:rStyle w:val="Hipervnculo"/>
                    <w:noProof/>
                  </w:rPr>
                  <w:t>10.</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REPOSICIÓN DE ACERAS Y CUNETAS DE HORMIGÓN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_Toc427678332 \h </w:instrText>
                </w:r>
                <w:r w:rsidR="00BF410F" w:rsidRPr="00BF410F">
                  <w:rPr>
                    <w:noProof/>
                    <w:webHidden/>
                  </w:rPr>
                </w:r>
                <w:r w:rsidR="00BF410F" w:rsidRPr="00BF410F">
                  <w:rPr>
                    <w:noProof/>
                    <w:webHidden/>
                  </w:rPr>
                  <w:fldChar w:fldCharType="separate"/>
                </w:r>
                <w:r w:rsidR="00A5702C">
                  <w:rPr>
                    <w:noProof/>
                    <w:webHidden/>
                  </w:rPr>
                  <w:t>36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3" w:history="1">
                <w:r w:rsidR="00BF410F" w:rsidRPr="00BF410F">
                  <w:rPr>
                    <w:rStyle w:val="Hipervnculo"/>
                    <w:noProof/>
                    <w:lang w:val="es-BO"/>
                  </w:rPr>
                  <w:t>10.1.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_Toc427678333 \h </w:instrText>
                </w:r>
                <w:r w:rsidR="00BF410F" w:rsidRPr="00BF410F">
                  <w:rPr>
                    <w:noProof/>
                    <w:webHidden/>
                  </w:rPr>
                </w:r>
                <w:r w:rsidR="00BF410F" w:rsidRPr="00BF410F">
                  <w:rPr>
                    <w:noProof/>
                    <w:webHidden/>
                  </w:rPr>
                  <w:fldChar w:fldCharType="separate"/>
                </w:r>
                <w:r w:rsidR="00A5702C">
                  <w:rPr>
                    <w:noProof/>
                    <w:webHidden/>
                  </w:rPr>
                  <w:t>36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4" w:history="1">
                <w:r w:rsidR="00BF410F" w:rsidRPr="00BF410F">
                  <w:rPr>
                    <w:rStyle w:val="Hipervnculo"/>
                    <w:noProof/>
                    <w:lang w:val="es-BO"/>
                  </w:rPr>
                  <w:t>10.2.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PERSONAL, 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_Toc427678334 \h </w:instrText>
                </w:r>
                <w:r w:rsidR="00BF410F" w:rsidRPr="00BF410F">
                  <w:rPr>
                    <w:noProof/>
                    <w:webHidden/>
                  </w:rPr>
                </w:r>
                <w:r w:rsidR="00BF410F" w:rsidRPr="00BF410F">
                  <w:rPr>
                    <w:noProof/>
                    <w:webHidden/>
                  </w:rPr>
                  <w:fldChar w:fldCharType="separate"/>
                </w:r>
                <w:r w:rsidR="00A5702C">
                  <w:rPr>
                    <w:noProof/>
                    <w:webHidden/>
                  </w:rPr>
                  <w:t>36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5" w:history="1">
                <w:r w:rsidR="00BF410F" w:rsidRPr="00BF410F">
                  <w:rPr>
                    <w:rStyle w:val="Hipervnculo"/>
                    <w:noProof/>
                    <w:lang w:val="es-BO"/>
                  </w:rPr>
                  <w:t>10.3.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_Toc427678335 \h </w:instrText>
                </w:r>
                <w:r w:rsidR="00BF410F" w:rsidRPr="00BF410F">
                  <w:rPr>
                    <w:noProof/>
                    <w:webHidden/>
                  </w:rPr>
                </w:r>
                <w:r w:rsidR="00BF410F" w:rsidRPr="00BF410F">
                  <w:rPr>
                    <w:noProof/>
                    <w:webHidden/>
                  </w:rPr>
                  <w:fldChar w:fldCharType="separate"/>
                </w:r>
                <w:r w:rsidR="00A5702C">
                  <w:rPr>
                    <w:noProof/>
                    <w:webHidden/>
                  </w:rPr>
                  <w:t>36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6" w:history="1">
                <w:r w:rsidR="00BF410F" w:rsidRPr="00BF410F">
                  <w:rPr>
                    <w:rStyle w:val="Hipervnculo"/>
                    <w:noProof/>
                    <w:lang w:val="es-BO"/>
                  </w:rPr>
                  <w:t>10.4.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_Toc427678336 \h </w:instrText>
                </w:r>
                <w:r w:rsidR="00BF410F" w:rsidRPr="00BF410F">
                  <w:rPr>
                    <w:noProof/>
                    <w:webHidden/>
                  </w:rPr>
                </w:r>
                <w:r w:rsidR="00BF410F" w:rsidRPr="00BF410F">
                  <w:rPr>
                    <w:noProof/>
                    <w:webHidden/>
                  </w:rPr>
                  <w:fldChar w:fldCharType="separate"/>
                </w:r>
                <w:r w:rsidR="00A5702C">
                  <w:rPr>
                    <w:noProof/>
                    <w:webHidden/>
                  </w:rPr>
                  <w:t>36</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7" w:history="1">
                <w:r w:rsidR="00BF410F" w:rsidRPr="00BF410F">
                  <w:rPr>
                    <w:rStyle w:val="Hipervnculo"/>
                    <w:noProof/>
                  </w:rPr>
                  <w:t>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LIMPIEZA Y RETIRO DE ESCOMBROS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_Toc427678337 \h </w:instrText>
                </w:r>
                <w:r w:rsidR="00BF410F" w:rsidRPr="00BF410F">
                  <w:rPr>
                    <w:noProof/>
                    <w:webHidden/>
                  </w:rPr>
                </w:r>
                <w:r w:rsidR="00BF410F" w:rsidRPr="00BF410F">
                  <w:rPr>
                    <w:noProof/>
                    <w:webHidden/>
                  </w:rPr>
                  <w:fldChar w:fldCharType="separate"/>
                </w:r>
                <w:r w:rsidR="00A5702C">
                  <w:rPr>
                    <w:noProof/>
                    <w:webHidden/>
                  </w:rPr>
                  <w:t>37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38" w:history="1">
                <w:r w:rsidR="00BF410F" w:rsidRPr="00BF410F">
                  <w:rPr>
                    <w:rStyle w:val="Hipervnculo"/>
                    <w:noProof/>
                    <w:lang w:val="es-BO"/>
                  </w:rPr>
                  <w:t>11.1.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_Toc427678338 \h </w:instrText>
                </w:r>
                <w:r w:rsidR="00BF410F" w:rsidRPr="00BF410F">
                  <w:rPr>
                    <w:noProof/>
                    <w:webHidden/>
                  </w:rPr>
                </w:r>
                <w:r w:rsidR="00BF410F" w:rsidRPr="00BF410F">
                  <w:rPr>
                    <w:noProof/>
                    <w:webHidden/>
                  </w:rPr>
                  <w:fldChar w:fldCharType="separate"/>
                </w:r>
                <w:r w:rsidR="00A5702C">
                  <w:rPr>
                    <w:noProof/>
                    <w:webHidden/>
                  </w:rPr>
                  <w:t>37</w:t>
                </w:r>
                <w:r w:rsidR="00BF410F" w:rsidRPr="00BF410F">
                  <w:rPr>
                    <w:noProof/>
                    <w:webHidden/>
                  </w:rPr>
                  <w:fldChar w:fldCharType="end"/>
                </w:r>
              </w:hyperlink>
            </w:p>
            <w:p w:rsidR="00BF410F" w:rsidRPr="00BF410F" w:rsidRDefault="00FF5019">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39" w:history="1">
                <w:r w:rsidR="00BF410F" w:rsidRPr="00BF410F">
                  <w:rPr>
                    <w:rStyle w:val="Hipervnculo"/>
                    <w:iCs/>
                    <w:noProof/>
                    <w:lang w:val="es-BO"/>
                  </w:rPr>
                  <w:t>11.2.</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MATERIALES, HERRAMIENTAS Y EQUIPO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_Toc427678339 \h </w:instrText>
                </w:r>
                <w:r w:rsidR="00BF410F" w:rsidRPr="00BF410F">
                  <w:rPr>
                    <w:noProof/>
                    <w:webHidden/>
                  </w:rPr>
                </w:r>
                <w:r w:rsidR="00BF410F" w:rsidRPr="00BF410F">
                  <w:rPr>
                    <w:noProof/>
                    <w:webHidden/>
                  </w:rPr>
                  <w:fldChar w:fldCharType="separate"/>
                </w:r>
                <w:r w:rsidR="00A5702C">
                  <w:rPr>
                    <w:noProof/>
                    <w:webHidden/>
                  </w:rPr>
                  <w:t>37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0" w:history="1">
                <w:r w:rsidR="00BF410F" w:rsidRPr="00BF410F">
                  <w:rPr>
                    <w:rStyle w:val="Hipervnculo"/>
                    <w:noProof/>
                    <w:lang w:val="es-BO"/>
                  </w:rPr>
                  <w:t>11.3.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_Toc427678340 \h </w:instrText>
                </w:r>
                <w:r w:rsidR="00BF410F" w:rsidRPr="00BF410F">
                  <w:rPr>
                    <w:noProof/>
                    <w:webHidden/>
                  </w:rPr>
                </w:r>
                <w:r w:rsidR="00BF410F" w:rsidRPr="00BF410F">
                  <w:rPr>
                    <w:noProof/>
                    <w:webHidden/>
                  </w:rPr>
                  <w:fldChar w:fldCharType="separate"/>
                </w:r>
                <w:r w:rsidR="00A5702C">
                  <w:rPr>
                    <w:noProof/>
                    <w:webHidden/>
                  </w:rPr>
                  <w:t>37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1" w:history="1">
                <w:r w:rsidR="00BF410F" w:rsidRPr="00BF410F">
                  <w:rPr>
                    <w:rStyle w:val="Hipervnculo"/>
                    <w:noProof/>
                    <w:lang w:val="es-BO"/>
                  </w:rPr>
                  <w:t>11.4.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_Toc427678341 \h </w:instrText>
                </w:r>
                <w:r w:rsidR="00BF410F" w:rsidRPr="00BF410F">
                  <w:rPr>
                    <w:noProof/>
                    <w:webHidden/>
                  </w:rPr>
                </w:r>
                <w:r w:rsidR="00BF410F" w:rsidRPr="00BF410F">
                  <w:rPr>
                    <w:noProof/>
                    <w:webHidden/>
                  </w:rPr>
                  <w:fldChar w:fldCharType="separate"/>
                </w:r>
                <w:r w:rsidR="00A5702C">
                  <w:rPr>
                    <w:noProof/>
                    <w:webHidden/>
                  </w:rPr>
                  <w:t>37</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2" w:history="1">
                <w:r w:rsidR="00BF410F" w:rsidRPr="00BF410F">
                  <w:rPr>
                    <w:rStyle w:val="Hipervnculo"/>
                    <w:iCs/>
                    <w:noProof/>
                  </w:rPr>
                  <w:t>12.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SOLDADURA DE JUNTAS Y ACCESORIOS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_Toc427678342 \h </w:instrText>
                </w:r>
                <w:r w:rsidR="00BF410F" w:rsidRPr="00BF410F">
                  <w:rPr>
                    <w:noProof/>
                    <w:webHidden/>
                  </w:rPr>
                </w:r>
                <w:r w:rsidR="00BF410F" w:rsidRPr="00BF410F">
                  <w:rPr>
                    <w:noProof/>
                    <w:webHidden/>
                  </w:rPr>
                  <w:fldChar w:fldCharType="separate"/>
                </w:r>
                <w:r w:rsidR="00A5702C">
                  <w:rPr>
                    <w:noProof/>
                    <w:webHidden/>
                  </w:rPr>
                  <w:t>38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3" w:history="1">
                <w:r w:rsidR="00BF410F" w:rsidRPr="00BF410F">
                  <w:rPr>
                    <w:rStyle w:val="Hipervnculo"/>
                    <w:noProof/>
                  </w:rPr>
                  <w:t>12.1.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_Toc427678343 \h </w:instrText>
                </w:r>
                <w:r w:rsidR="00BF410F" w:rsidRPr="00BF410F">
                  <w:rPr>
                    <w:noProof/>
                    <w:webHidden/>
                  </w:rPr>
                </w:r>
                <w:r w:rsidR="00BF410F" w:rsidRPr="00BF410F">
                  <w:rPr>
                    <w:noProof/>
                    <w:webHidden/>
                  </w:rPr>
                  <w:fldChar w:fldCharType="separate"/>
                </w:r>
                <w:r w:rsidR="00A5702C">
                  <w:rPr>
                    <w:noProof/>
                    <w:webHidden/>
                  </w:rPr>
                  <w:t>38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4" w:history="1">
                <w:r w:rsidR="00BF410F" w:rsidRPr="00BF410F">
                  <w:rPr>
                    <w:rStyle w:val="Hipervnculo"/>
                    <w:noProof/>
                  </w:rPr>
                  <w:t>12.2.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_Toc427678344 \h </w:instrText>
                </w:r>
                <w:r w:rsidR="00BF410F" w:rsidRPr="00BF410F">
                  <w:rPr>
                    <w:noProof/>
                    <w:webHidden/>
                  </w:rPr>
                </w:r>
                <w:r w:rsidR="00BF410F" w:rsidRPr="00BF410F">
                  <w:rPr>
                    <w:noProof/>
                    <w:webHidden/>
                  </w:rPr>
                  <w:fldChar w:fldCharType="separate"/>
                </w:r>
                <w:r w:rsidR="00A5702C">
                  <w:rPr>
                    <w:noProof/>
                    <w:webHidden/>
                  </w:rPr>
                  <w:t>38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5" w:history="1">
                <w:r w:rsidR="00BF410F" w:rsidRPr="00BF410F">
                  <w:rPr>
                    <w:rStyle w:val="Hipervnculo"/>
                    <w:noProof/>
                    <w:lang w:val="es-BO"/>
                  </w:rPr>
                  <w:t>12.3.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_Toc427678345 \h </w:instrText>
                </w:r>
                <w:r w:rsidR="00BF410F" w:rsidRPr="00BF410F">
                  <w:rPr>
                    <w:noProof/>
                    <w:webHidden/>
                  </w:rPr>
                </w:r>
                <w:r w:rsidR="00BF410F" w:rsidRPr="00BF410F">
                  <w:rPr>
                    <w:noProof/>
                    <w:webHidden/>
                  </w:rPr>
                  <w:fldChar w:fldCharType="separate"/>
                </w:r>
                <w:r w:rsidR="00A5702C">
                  <w:rPr>
                    <w:noProof/>
                    <w:webHidden/>
                  </w:rPr>
                  <w:t>38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6" w:history="1">
                <w:r w:rsidR="00BF410F" w:rsidRPr="00BF410F">
                  <w:rPr>
                    <w:rStyle w:val="Hipervnculo"/>
                    <w:noProof/>
                    <w:lang w:val="es-BO"/>
                  </w:rPr>
                  <w:t>12.4.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_Toc427678346 \h </w:instrText>
                </w:r>
                <w:r w:rsidR="00BF410F" w:rsidRPr="00BF410F">
                  <w:rPr>
                    <w:noProof/>
                    <w:webHidden/>
                  </w:rPr>
                </w:r>
                <w:r w:rsidR="00BF410F" w:rsidRPr="00BF410F">
                  <w:rPr>
                    <w:noProof/>
                    <w:webHidden/>
                  </w:rPr>
                  <w:fldChar w:fldCharType="separate"/>
                </w:r>
                <w:r w:rsidR="00A5702C">
                  <w:rPr>
                    <w:noProof/>
                    <w:webHidden/>
                  </w:rPr>
                  <w:t>38</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7" w:history="1">
                <w:r w:rsidR="00BF410F" w:rsidRPr="00BF410F">
                  <w:rPr>
                    <w:rStyle w:val="Hipervnculo"/>
                    <w:iCs/>
                    <w:noProof/>
                  </w:rPr>
                  <w:t>13.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REVESTIMIENTO DE JUNTAS SOLDADAS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_Toc427678347 \h </w:instrText>
                </w:r>
                <w:r w:rsidR="00BF410F" w:rsidRPr="00BF410F">
                  <w:rPr>
                    <w:noProof/>
                    <w:webHidden/>
                  </w:rPr>
                </w:r>
                <w:r w:rsidR="00BF410F" w:rsidRPr="00BF410F">
                  <w:rPr>
                    <w:noProof/>
                    <w:webHidden/>
                  </w:rPr>
                  <w:fldChar w:fldCharType="separate"/>
                </w:r>
                <w:r w:rsidR="00A5702C">
                  <w:rPr>
                    <w:noProof/>
                    <w:webHidden/>
                  </w:rPr>
                  <w:t>39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8" w:history="1">
                <w:r w:rsidR="00BF410F" w:rsidRPr="00BF410F">
                  <w:rPr>
                    <w:rStyle w:val="Hipervnculo"/>
                    <w:noProof/>
                    <w:lang w:val="es-BO"/>
                  </w:rPr>
                  <w:t>13.1.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_Toc427678348 \h </w:instrText>
                </w:r>
                <w:r w:rsidR="00BF410F" w:rsidRPr="00BF410F">
                  <w:rPr>
                    <w:noProof/>
                    <w:webHidden/>
                  </w:rPr>
                </w:r>
                <w:r w:rsidR="00BF410F" w:rsidRPr="00BF410F">
                  <w:rPr>
                    <w:noProof/>
                    <w:webHidden/>
                  </w:rPr>
                  <w:fldChar w:fldCharType="separate"/>
                </w:r>
                <w:r w:rsidR="00A5702C">
                  <w:rPr>
                    <w:noProof/>
                    <w:webHidden/>
                  </w:rPr>
                  <w:t>39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49" w:history="1">
                <w:r w:rsidR="00BF410F" w:rsidRPr="00BF410F">
                  <w:rPr>
                    <w:rStyle w:val="Hipervnculo"/>
                    <w:noProof/>
                    <w:lang w:val="es-BO"/>
                  </w:rPr>
                  <w:t>13.2.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_Toc427678349 \h </w:instrText>
                </w:r>
                <w:r w:rsidR="00BF410F" w:rsidRPr="00BF410F">
                  <w:rPr>
                    <w:noProof/>
                    <w:webHidden/>
                  </w:rPr>
                </w:r>
                <w:r w:rsidR="00BF410F" w:rsidRPr="00BF410F">
                  <w:rPr>
                    <w:noProof/>
                    <w:webHidden/>
                  </w:rPr>
                  <w:fldChar w:fldCharType="separate"/>
                </w:r>
                <w:r w:rsidR="00A5702C">
                  <w:rPr>
                    <w:noProof/>
                    <w:webHidden/>
                  </w:rPr>
                  <w:t>39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0" w:history="1">
                <w:r w:rsidR="00BF410F" w:rsidRPr="00BF410F">
                  <w:rPr>
                    <w:rStyle w:val="Hipervnculo"/>
                    <w:noProof/>
                  </w:rPr>
                  <w:t>13.3.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_Toc427678350 \h </w:instrText>
                </w:r>
                <w:r w:rsidR="00BF410F" w:rsidRPr="00BF410F">
                  <w:rPr>
                    <w:noProof/>
                    <w:webHidden/>
                  </w:rPr>
                </w:r>
                <w:r w:rsidR="00BF410F" w:rsidRPr="00BF410F">
                  <w:rPr>
                    <w:noProof/>
                    <w:webHidden/>
                  </w:rPr>
                  <w:fldChar w:fldCharType="separate"/>
                </w:r>
                <w:r w:rsidR="00A5702C">
                  <w:rPr>
                    <w:noProof/>
                    <w:webHidden/>
                  </w:rPr>
                  <w:t>39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1" w:history="1">
                <w:r w:rsidR="00BF410F" w:rsidRPr="00BF410F">
                  <w:rPr>
                    <w:rStyle w:val="Hipervnculo"/>
                    <w:noProof/>
                    <w:lang w:val="es-BO"/>
                  </w:rPr>
                  <w:t>13.4.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_Toc427678351 \h </w:instrText>
                </w:r>
                <w:r w:rsidR="00BF410F" w:rsidRPr="00BF410F">
                  <w:rPr>
                    <w:noProof/>
                    <w:webHidden/>
                  </w:rPr>
                </w:r>
                <w:r w:rsidR="00BF410F" w:rsidRPr="00BF410F">
                  <w:rPr>
                    <w:noProof/>
                    <w:webHidden/>
                  </w:rPr>
                  <w:fldChar w:fldCharType="separate"/>
                </w:r>
                <w:r w:rsidR="00A5702C">
                  <w:rPr>
                    <w:noProof/>
                    <w:webHidden/>
                  </w:rPr>
                  <w:t>39</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2" w:history="1">
                <w:r w:rsidR="00BF410F" w:rsidRPr="00BF410F">
                  <w:rPr>
                    <w:rStyle w:val="Hipervnculo"/>
                    <w:noProof/>
                  </w:rPr>
                  <w:t>14.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RADIOGRAFIADO DE JUNTAS SOLDADAS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_Toc427678352 \h </w:instrText>
                </w:r>
                <w:r w:rsidR="00BF410F" w:rsidRPr="00BF410F">
                  <w:rPr>
                    <w:noProof/>
                    <w:webHidden/>
                  </w:rPr>
                </w:r>
                <w:r w:rsidR="00BF410F" w:rsidRPr="00BF410F">
                  <w:rPr>
                    <w:noProof/>
                    <w:webHidden/>
                  </w:rPr>
                  <w:fldChar w:fldCharType="separate"/>
                </w:r>
                <w:r w:rsidR="00A5702C">
                  <w:rPr>
                    <w:noProof/>
                    <w:webHidden/>
                  </w:rPr>
                  <w:t>40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3" w:history="1">
                <w:r w:rsidR="00BF410F" w:rsidRPr="00BF410F">
                  <w:rPr>
                    <w:rStyle w:val="Hipervnculo"/>
                    <w:noProof/>
                    <w:lang w:val="es-BO"/>
                  </w:rPr>
                  <w:t>14.1.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_Toc427678353 \h </w:instrText>
                </w:r>
                <w:r w:rsidR="00BF410F" w:rsidRPr="00BF410F">
                  <w:rPr>
                    <w:noProof/>
                    <w:webHidden/>
                  </w:rPr>
                </w:r>
                <w:r w:rsidR="00BF410F" w:rsidRPr="00BF410F">
                  <w:rPr>
                    <w:noProof/>
                    <w:webHidden/>
                  </w:rPr>
                  <w:fldChar w:fldCharType="separate"/>
                </w:r>
                <w:r w:rsidR="00A5702C">
                  <w:rPr>
                    <w:noProof/>
                    <w:webHidden/>
                  </w:rPr>
                  <w:t>40</w:t>
                </w:r>
                <w:r w:rsidR="00BF410F" w:rsidRPr="00BF410F">
                  <w:rPr>
                    <w:noProof/>
                    <w:webHidden/>
                  </w:rPr>
                  <w:fldChar w:fldCharType="end"/>
                </w:r>
              </w:hyperlink>
            </w:p>
            <w:p w:rsidR="00BF410F" w:rsidRPr="00BF410F" w:rsidRDefault="00FF5019">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54" w:history="1">
                <w:r w:rsidR="00BF410F" w:rsidRPr="00BF410F">
                  <w:rPr>
                    <w:rStyle w:val="Hipervnculo"/>
                    <w:iCs/>
                    <w:noProof/>
                    <w:lang w:val="es-BO"/>
                  </w:rPr>
                  <w:t>14.2.</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_Toc427678354 \h </w:instrText>
                </w:r>
                <w:r w:rsidR="00BF410F" w:rsidRPr="00BF410F">
                  <w:rPr>
                    <w:noProof/>
                    <w:webHidden/>
                  </w:rPr>
                </w:r>
                <w:r w:rsidR="00BF410F" w:rsidRPr="00BF410F">
                  <w:rPr>
                    <w:noProof/>
                    <w:webHidden/>
                  </w:rPr>
                  <w:fldChar w:fldCharType="separate"/>
                </w:r>
                <w:r w:rsidR="00A5702C">
                  <w:rPr>
                    <w:noProof/>
                    <w:webHidden/>
                  </w:rPr>
                  <w:t>40</w:t>
                </w:r>
                <w:r w:rsidR="00BF410F" w:rsidRPr="00BF410F">
                  <w:rPr>
                    <w:noProof/>
                    <w:webHidden/>
                  </w:rPr>
                  <w:fldChar w:fldCharType="end"/>
                </w:r>
              </w:hyperlink>
            </w:p>
            <w:p w:rsidR="00BF410F" w:rsidRPr="00BF410F" w:rsidRDefault="00FF5019">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55" w:history="1">
                <w:r w:rsidR="00BF410F" w:rsidRPr="00BF410F">
                  <w:rPr>
                    <w:rStyle w:val="Hipervnculo"/>
                    <w:bCs/>
                    <w:iCs/>
                    <w:noProof/>
                    <w:lang w:val="es-BO"/>
                  </w:rPr>
                  <w:t>14.3.</w:t>
                </w:r>
                <w:r w:rsidR="00BF410F" w:rsidRPr="00BF410F">
                  <w:rPr>
                    <w:rFonts w:asciiTheme="minorHAnsi" w:eastAsiaTheme="minorEastAsia" w:hAnsiTheme="minorHAnsi" w:cstheme="minorBidi"/>
                    <w:noProof/>
                    <w:szCs w:val="22"/>
                    <w:lang w:val="es-BO" w:eastAsia="es-BO"/>
                  </w:rPr>
                  <w:tab/>
                </w:r>
                <w:r w:rsidR="00BF410F" w:rsidRPr="00BF410F">
                  <w:rPr>
                    <w:rStyle w:val="Hipervnculo"/>
                    <w:bCs/>
                    <w:iCs/>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_Toc427678355 \h </w:instrText>
                </w:r>
                <w:r w:rsidR="00BF410F" w:rsidRPr="00BF410F">
                  <w:rPr>
                    <w:noProof/>
                    <w:webHidden/>
                  </w:rPr>
                </w:r>
                <w:r w:rsidR="00BF410F" w:rsidRPr="00BF410F">
                  <w:rPr>
                    <w:noProof/>
                    <w:webHidden/>
                  </w:rPr>
                  <w:fldChar w:fldCharType="separate"/>
                </w:r>
                <w:r w:rsidR="00A5702C">
                  <w:rPr>
                    <w:noProof/>
                    <w:webHidden/>
                  </w:rPr>
                  <w:t>40</w:t>
                </w:r>
                <w:r w:rsidR="00BF410F" w:rsidRPr="00BF410F">
                  <w:rPr>
                    <w:noProof/>
                    <w:webHidden/>
                  </w:rPr>
                  <w:fldChar w:fldCharType="end"/>
                </w:r>
              </w:hyperlink>
            </w:p>
            <w:p w:rsidR="00BF410F" w:rsidRPr="00BF410F" w:rsidRDefault="00FF5019">
              <w:pPr>
                <w:pStyle w:val="TDC3"/>
                <w:tabs>
                  <w:tab w:val="left" w:pos="720"/>
                  <w:tab w:val="right" w:leader="dot" w:pos="9395"/>
                </w:tabs>
                <w:rPr>
                  <w:rFonts w:asciiTheme="minorHAnsi" w:eastAsiaTheme="minorEastAsia" w:hAnsiTheme="minorHAnsi" w:cstheme="minorBidi"/>
                  <w:noProof/>
                  <w:szCs w:val="22"/>
                  <w:lang w:val="es-BO" w:eastAsia="es-BO"/>
                </w:rPr>
              </w:pPr>
              <w:hyperlink w:anchor="_Toc427678356" w:history="1">
                <w:r w:rsidR="00BF410F" w:rsidRPr="00BF410F">
                  <w:rPr>
                    <w:rStyle w:val="Hipervnculo"/>
                    <w:iCs/>
                    <w:noProof/>
                    <w:lang w:val="es-BO"/>
                  </w:rPr>
                  <w:t>14.4.</w:t>
                </w:r>
                <w:r w:rsidR="00BF410F" w:rsidRPr="00BF410F">
                  <w:rPr>
                    <w:rFonts w:asciiTheme="minorHAnsi" w:eastAsiaTheme="minorEastAsia" w:hAnsiTheme="minorHAnsi" w:cstheme="minorBidi"/>
                    <w:noProof/>
                    <w:szCs w:val="22"/>
                    <w:lang w:val="es-BO" w:eastAsia="es-BO"/>
                  </w:rPr>
                  <w:tab/>
                </w:r>
                <w:r w:rsidR="00BF410F" w:rsidRPr="00BF410F">
                  <w:rPr>
                    <w:rStyle w:val="Hipervnculo"/>
                    <w:iCs/>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_Toc427678356 \h </w:instrText>
                </w:r>
                <w:r w:rsidR="00BF410F" w:rsidRPr="00BF410F">
                  <w:rPr>
                    <w:noProof/>
                    <w:webHidden/>
                  </w:rPr>
                </w:r>
                <w:r w:rsidR="00BF410F" w:rsidRPr="00BF410F">
                  <w:rPr>
                    <w:noProof/>
                    <w:webHidden/>
                  </w:rPr>
                  <w:fldChar w:fldCharType="separate"/>
                </w:r>
                <w:r w:rsidR="00A5702C">
                  <w:rPr>
                    <w:noProof/>
                    <w:webHidden/>
                  </w:rPr>
                  <w:t>40</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7" w:history="1">
                <w:r w:rsidR="00BF410F" w:rsidRPr="00BF410F">
                  <w:rPr>
                    <w:rStyle w:val="Hipervnculo"/>
                    <w:noProof/>
                  </w:rPr>
                  <w:t>15.</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PRUEBA DE TINTES PENETRANTES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_Toc427678357 \h </w:instrText>
                </w:r>
                <w:r w:rsidR="00BF410F" w:rsidRPr="00BF410F">
                  <w:rPr>
                    <w:noProof/>
                    <w:webHidden/>
                  </w:rPr>
                </w:r>
                <w:r w:rsidR="00BF410F" w:rsidRPr="00BF410F">
                  <w:rPr>
                    <w:noProof/>
                    <w:webHidden/>
                  </w:rPr>
                  <w:fldChar w:fldCharType="separate"/>
                </w:r>
                <w:r w:rsidR="00A5702C">
                  <w:rPr>
                    <w:noProof/>
                    <w:webHidden/>
                  </w:rPr>
                  <w:t>41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8" w:history="1">
                <w:r w:rsidR="00BF410F" w:rsidRPr="00BF410F">
                  <w:rPr>
                    <w:rStyle w:val="Hipervnculo"/>
                    <w:noProof/>
                    <w:lang w:val="es-BO"/>
                  </w:rPr>
                  <w:t>15.1.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_Toc427678358 \h </w:instrText>
                </w:r>
                <w:r w:rsidR="00BF410F" w:rsidRPr="00BF410F">
                  <w:rPr>
                    <w:noProof/>
                    <w:webHidden/>
                  </w:rPr>
                </w:r>
                <w:r w:rsidR="00BF410F" w:rsidRPr="00BF410F">
                  <w:rPr>
                    <w:noProof/>
                    <w:webHidden/>
                  </w:rPr>
                  <w:fldChar w:fldCharType="separate"/>
                </w:r>
                <w:r w:rsidR="00A5702C">
                  <w:rPr>
                    <w:noProof/>
                    <w:webHidden/>
                  </w:rPr>
                  <w:t>41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59" w:history="1">
                <w:r w:rsidR="00BF410F" w:rsidRPr="00BF410F">
                  <w:rPr>
                    <w:rStyle w:val="Hipervnculo"/>
                    <w:noProof/>
                    <w:lang w:val="es-BO"/>
                  </w:rPr>
                  <w:t>15.2.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MATERIALES, HERRAMIENTAS, EQUIPO Y PERSONAL</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_Toc427678359 \h </w:instrText>
                </w:r>
                <w:r w:rsidR="00BF410F" w:rsidRPr="00BF410F">
                  <w:rPr>
                    <w:noProof/>
                    <w:webHidden/>
                  </w:rPr>
                </w:r>
                <w:r w:rsidR="00BF410F" w:rsidRPr="00BF410F">
                  <w:rPr>
                    <w:noProof/>
                    <w:webHidden/>
                  </w:rPr>
                  <w:fldChar w:fldCharType="separate"/>
                </w:r>
                <w:r w:rsidR="00A5702C">
                  <w:rPr>
                    <w:noProof/>
                    <w:webHidden/>
                  </w:rPr>
                  <w:t>41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0" w:history="1">
                <w:r w:rsidR="00BF410F" w:rsidRPr="00BF410F">
                  <w:rPr>
                    <w:rStyle w:val="Hipervnculo"/>
                    <w:noProof/>
                    <w:lang w:val="es-BO"/>
                  </w:rPr>
                  <w:t>15.3.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_Toc427678360 \h </w:instrText>
                </w:r>
                <w:r w:rsidR="00BF410F" w:rsidRPr="00BF410F">
                  <w:rPr>
                    <w:noProof/>
                    <w:webHidden/>
                  </w:rPr>
                </w:r>
                <w:r w:rsidR="00BF410F" w:rsidRPr="00BF410F">
                  <w:rPr>
                    <w:noProof/>
                    <w:webHidden/>
                  </w:rPr>
                  <w:fldChar w:fldCharType="separate"/>
                </w:r>
                <w:r w:rsidR="00A5702C">
                  <w:rPr>
                    <w:noProof/>
                    <w:webHidden/>
                  </w:rPr>
                  <w:t>41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1" w:history="1">
                <w:r w:rsidR="00BF410F" w:rsidRPr="00BF410F">
                  <w:rPr>
                    <w:rStyle w:val="Hipervnculo"/>
                    <w:noProof/>
                    <w:lang w:val="es-BO"/>
                  </w:rPr>
                  <w:t>15.4.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_Toc427678361 \h </w:instrText>
                </w:r>
                <w:r w:rsidR="00BF410F" w:rsidRPr="00BF410F">
                  <w:rPr>
                    <w:noProof/>
                    <w:webHidden/>
                  </w:rPr>
                </w:r>
                <w:r w:rsidR="00BF410F" w:rsidRPr="00BF410F">
                  <w:rPr>
                    <w:noProof/>
                    <w:webHidden/>
                  </w:rPr>
                  <w:fldChar w:fldCharType="separate"/>
                </w:r>
                <w:r w:rsidR="00A5702C">
                  <w:rPr>
                    <w:noProof/>
                    <w:webHidden/>
                  </w:rPr>
                  <w:t>41</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2" w:history="1">
                <w:r w:rsidR="00BF410F" w:rsidRPr="00BF410F">
                  <w:rPr>
                    <w:rStyle w:val="Hipervnculo"/>
                    <w:noProof/>
                  </w:rPr>
                  <w:t>16.</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rPr>
                  <w:t>PROVISIÓN DE ACCESORIOS</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_Toc427678362 \h </w:instrText>
                </w:r>
                <w:r w:rsidR="00BF410F" w:rsidRPr="00BF410F">
                  <w:rPr>
                    <w:noProof/>
                    <w:webHidden/>
                  </w:rPr>
                </w:r>
                <w:r w:rsidR="00BF410F" w:rsidRPr="00BF410F">
                  <w:rPr>
                    <w:noProof/>
                    <w:webHidden/>
                  </w:rPr>
                  <w:fldChar w:fldCharType="separate"/>
                </w:r>
                <w:r w:rsidR="00A5702C">
                  <w:rPr>
                    <w:noProof/>
                    <w:webHidden/>
                  </w:rPr>
                  <w:t>42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3" w:history="1">
                <w:r w:rsidR="00BF410F" w:rsidRPr="00BF410F">
                  <w:rPr>
                    <w:rStyle w:val="Hipervnculo"/>
                    <w:noProof/>
                    <w:lang w:val="es-BO"/>
                  </w:rPr>
                  <w:t>16.1.</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DEFINICIÓN</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_Toc427678363 \h </w:instrText>
                </w:r>
                <w:r w:rsidR="00BF410F" w:rsidRPr="00BF410F">
                  <w:rPr>
                    <w:noProof/>
                    <w:webHidden/>
                  </w:rPr>
                </w:r>
                <w:r w:rsidR="00BF410F" w:rsidRPr="00BF410F">
                  <w:rPr>
                    <w:noProof/>
                    <w:webHidden/>
                  </w:rPr>
                  <w:fldChar w:fldCharType="separate"/>
                </w:r>
                <w:r w:rsidR="00A5702C">
                  <w:rPr>
                    <w:noProof/>
                    <w:webHidden/>
                  </w:rPr>
                  <w:t>42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4" w:history="1">
                <w:r w:rsidR="00BF410F" w:rsidRPr="00BF410F">
                  <w:rPr>
                    <w:rStyle w:val="Hipervnculo"/>
                    <w:noProof/>
                    <w:lang w:val="es-BO"/>
                  </w:rPr>
                  <w:t>16.2.</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MATERIALES A SER PROVISTOS POR LA EMPRESA ADJUDICADA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_Toc427678364 \h </w:instrText>
                </w:r>
                <w:r w:rsidR="00BF410F" w:rsidRPr="00BF410F">
                  <w:rPr>
                    <w:noProof/>
                    <w:webHidden/>
                  </w:rPr>
                </w:r>
                <w:r w:rsidR="00BF410F" w:rsidRPr="00BF410F">
                  <w:rPr>
                    <w:noProof/>
                    <w:webHidden/>
                  </w:rPr>
                  <w:fldChar w:fldCharType="separate"/>
                </w:r>
                <w:r w:rsidR="00A5702C">
                  <w:rPr>
                    <w:noProof/>
                    <w:webHidden/>
                  </w:rPr>
                  <w:t>42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5" w:history="1">
                <w:r w:rsidR="00BF410F" w:rsidRPr="00BF410F">
                  <w:rPr>
                    <w:rStyle w:val="Hipervnculo"/>
                    <w:noProof/>
                    <w:lang w:val="es-BO"/>
                  </w:rPr>
                  <w:t>16.3.</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CONDICIONES MÍNIMAS A INCLUIR EN EL PROCEDIMIENTO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_Toc427678365 \h </w:instrText>
                </w:r>
                <w:r w:rsidR="00BF410F" w:rsidRPr="00BF410F">
                  <w:rPr>
                    <w:noProof/>
                    <w:webHidden/>
                  </w:rPr>
                </w:r>
                <w:r w:rsidR="00BF410F" w:rsidRPr="00BF410F">
                  <w:rPr>
                    <w:noProof/>
                    <w:webHidden/>
                  </w:rPr>
                  <w:fldChar w:fldCharType="separate"/>
                </w:r>
                <w:r w:rsidR="00A5702C">
                  <w:rPr>
                    <w:noProof/>
                    <w:webHidden/>
                  </w:rPr>
                  <w:t>42</w:t>
                </w:r>
                <w:r w:rsidR="00BF410F" w:rsidRPr="00BF410F">
                  <w:rPr>
                    <w:noProof/>
                    <w:webHidden/>
                  </w:rPr>
                  <w:fldChar w:fldCharType="end"/>
                </w:r>
              </w:hyperlink>
            </w:p>
            <w:p w:rsidR="00BF410F" w:rsidRPr="00BF410F" w:rsidRDefault="00FF5019">
              <w:pPr>
                <w:pStyle w:val="TDC2"/>
                <w:tabs>
                  <w:tab w:val="left" w:pos="720"/>
                  <w:tab w:val="right" w:leader="dot" w:pos="9395"/>
                </w:tabs>
                <w:rPr>
                  <w:rFonts w:asciiTheme="minorHAnsi" w:eastAsiaTheme="minorEastAsia" w:hAnsiTheme="minorHAnsi" w:cstheme="minorBidi"/>
                  <w:bCs w:val="0"/>
                  <w:noProof/>
                  <w:szCs w:val="22"/>
                  <w:lang w:val="es-BO" w:eastAsia="es-BO"/>
                </w:rPr>
              </w:pPr>
              <w:hyperlink w:anchor="_Toc427678366" w:history="1">
                <w:r w:rsidR="00BF410F" w:rsidRPr="00BF410F">
                  <w:rPr>
                    <w:rStyle w:val="Hipervnculo"/>
                    <w:noProof/>
                    <w:lang w:val="es-BO"/>
                  </w:rPr>
                  <w:t>16.4.</w:t>
                </w:r>
                <w:r w:rsidR="00BF410F" w:rsidRPr="00BF410F">
                  <w:rPr>
                    <w:rFonts w:asciiTheme="minorHAnsi" w:eastAsiaTheme="minorEastAsia" w:hAnsiTheme="minorHAnsi" w:cstheme="minorBidi"/>
                    <w:bCs w:val="0"/>
                    <w:noProof/>
                    <w:szCs w:val="22"/>
                    <w:lang w:val="es-BO" w:eastAsia="es-BO"/>
                  </w:rPr>
                  <w:tab/>
                </w:r>
                <w:r w:rsidR="00BF410F" w:rsidRPr="00BF410F">
                  <w:rPr>
                    <w:rStyle w:val="Hipervnculo"/>
                    <w:noProof/>
                    <w:lang w:val="es-BO"/>
                  </w:rPr>
                  <w:t>MEDICIÓN Y FORMA DE PAGO</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_Toc427678366 \h </w:instrText>
                </w:r>
                <w:r w:rsidR="00BF410F" w:rsidRPr="00BF410F">
                  <w:rPr>
                    <w:noProof/>
                    <w:webHidden/>
                  </w:rPr>
                </w:r>
                <w:r w:rsidR="00BF410F" w:rsidRPr="00BF410F">
                  <w:rPr>
                    <w:noProof/>
                    <w:webHidden/>
                  </w:rPr>
                  <w:fldChar w:fldCharType="separate"/>
                </w:r>
                <w:r w:rsidR="00A5702C">
                  <w:rPr>
                    <w:noProof/>
                    <w:webHidden/>
                  </w:rPr>
                  <w:t>42</w:t>
                </w:r>
                <w:r w:rsidR="00BF410F" w:rsidRPr="00BF410F">
                  <w:rPr>
                    <w:noProof/>
                    <w:webHidden/>
                  </w:rPr>
                  <w:fldChar w:fldCharType="end"/>
                </w:r>
              </w:hyperlink>
            </w:p>
            <w:p w:rsidR="00BF410F" w:rsidRPr="00BF410F" w:rsidRDefault="00FF5019">
              <w:pPr>
                <w:pStyle w:val="TDC2"/>
                <w:tabs>
                  <w:tab w:val="right" w:leader="dot" w:pos="9395"/>
                </w:tabs>
                <w:rPr>
                  <w:rFonts w:asciiTheme="minorHAnsi" w:eastAsiaTheme="minorEastAsia" w:hAnsiTheme="minorHAnsi" w:cstheme="minorBidi"/>
                  <w:bCs w:val="0"/>
                  <w:noProof/>
                  <w:szCs w:val="22"/>
                  <w:lang w:val="es-BO" w:eastAsia="es-BO"/>
                </w:rPr>
              </w:pPr>
              <w:hyperlink w:anchor="_Toc427678367" w:history="1">
                <w:r w:rsidR="00BF410F" w:rsidRPr="00BF410F">
                  <w:rPr>
                    <w:rStyle w:val="Hipervnculo"/>
                    <w:noProof/>
                    <w:lang w:val="es-BO"/>
                  </w:rPr>
                  <w:t>PROPUESTA ECONÓMICA</w:t>
                </w:r>
                <w:r w:rsidR="00BF410F" w:rsidRPr="00BF410F">
                  <w:rPr>
                    <w:noProof/>
                    <w:webHidden/>
                  </w:rPr>
                  <w:tab/>
                </w:r>
                <w:r w:rsidR="00BF410F" w:rsidRPr="00BF410F">
                  <w:rPr>
                    <w:noProof/>
                    <w:webHidden/>
                  </w:rPr>
                  <w:fldChar w:fldCharType="begin"/>
                </w:r>
                <w:r w:rsidR="00BF410F" w:rsidRPr="00BF410F">
                  <w:rPr>
                    <w:noProof/>
                    <w:webHidden/>
                  </w:rPr>
                  <w:instrText xml:space="preserve"> PAGEREF _Toc427678367 \h </w:instrText>
                </w:r>
                <w:r w:rsidR="00BF410F" w:rsidRPr="00BF410F">
                  <w:rPr>
                    <w:noProof/>
                    <w:webHidden/>
                  </w:rPr>
                </w:r>
                <w:r w:rsidR="00BF410F" w:rsidRPr="00BF410F">
                  <w:rPr>
                    <w:noProof/>
                    <w:webHidden/>
                  </w:rPr>
                  <w:fldChar w:fldCharType="separate"/>
                </w:r>
                <w:r w:rsidR="00A5702C">
                  <w:rPr>
                    <w:noProof/>
                    <w:webHidden/>
                  </w:rPr>
                  <w:t>43</w:t>
                </w:r>
                <w:r w:rsidR="00BF410F" w:rsidRPr="00BF410F">
                  <w:rPr>
                    <w:noProof/>
                    <w:webHidden/>
                  </w:rPr>
                  <w:fldChar w:fldCharType="end"/>
                </w:r>
              </w:hyperlink>
            </w:p>
            <w:p w:rsidR="002648F0" w:rsidRDefault="002648F0">
              <w:r w:rsidRPr="00BF410F">
                <w:rPr>
                  <w:bCs/>
                </w:rPr>
                <w:fldChar w:fldCharType="end"/>
              </w:r>
            </w:p>
          </w:sdtContent>
        </w:sdt>
        <w:p w:rsidR="00D54DAB" w:rsidRDefault="00D54DAB" w:rsidP="004358A6">
          <w:pPr>
            <w:pStyle w:val="TDC2"/>
            <w:tabs>
              <w:tab w:val="left" w:pos="0"/>
              <w:tab w:val="left" w:pos="426"/>
              <w:tab w:val="left" w:pos="720"/>
              <w:tab w:val="right" w:pos="9061"/>
            </w:tabs>
            <w:outlineLvl w:val="0"/>
            <w:rPr>
              <w:rFonts w:eastAsiaTheme="minorEastAsia" w:cstheme="minorBidi"/>
              <w:bCs w:val="0"/>
              <w:noProof/>
              <w:sz w:val="20"/>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9946B8" w:rsidRDefault="009946B8" w:rsidP="009946B8">
          <w:pPr>
            <w:rPr>
              <w:rFonts w:eastAsiaTheme="minorEastAsia"/>
              <w:highlight w:val="yellow"/>
              <w:lang w:val="es-BO"/>
            </w:rPr>
          </w:pPr>
        </w:p>
        <w:p w:rsidR="003E4D97" w:rsidRDefault="003E4D97" w:rsidP="009946B8">
          <w:pPr>
            <w:rPr>
              <w:rFonts w:eastAsiaTheme="minorEastAsia"/>
              <w:highlight w:val="yellow"/>
              <w:lang w:val="es-BO"/>
            </w:rPr>
          </w:pPr>
        </w:p>
        <w:p w:rsidR="00DB6555" w:rsidRPr="009946B8" w:rsidRDefault="00DB6555" w:rsidP="009946B8">
          <w:pPr>
            <w:rPr>
              <w:rFonts w:eastAsiaTheme="minorEastAsia"/>
              <w:highlight w:val="yellow"/>
              <w:lang w:val="es-BO"/>
            </w:rPr>
          </w:pPr>
        </w:p>
        <w:p w:rsidR="007F6A23" w:rsidRPr="00A81DE6" w:rsidRDefault="007F6A23" w:rsidP="007F6A23">
          <w:pPr>
            <w:pStyle w:val="Ttulo2"/>
            <w:jc w:val="center"/>
            <w:rPr>
              <w:rFonts w:ascii="Agency FB" w:eastAsia="Arial Unicode MS" w:hAnsi="Agency FB"/>
              <w:b/>
              <w:color w:val="auto"/>
              <w:sz w:val="22"/>
              <w:szCs w:val="22"/>
              <w:highlight w:val="yellow"/>
              <w:lang w:val="es-BO"/>
            </w:rPr>
          </w:pPr>
          <w:bookmarkStart w:id="0" w:name="_Toc427678250"/>
          <w:r w:rsidRPr="00A81DE6">
            <w:rPr>
              <w:rFonts w:ascii="Agency FB" w:eastAsia="Arial Unicode MS" w:hAnsi="Agency FB"/>
              <w:b/>
              <w:color w:val="auto"/>
              <w:sz w:val="22"/>
              <w:szCs w:val="22"/>
              <w:lang w:val="es-BO"/>
            </w:rPr>
            <w:lastRenderedPageBreak/>
            <w:t xml:space="preserve">SECCIÓN  </w:t>
          </w:r>
          <w:r w:rsidRPr="00A81DE6">
            <w:rPr>
              <w:rFonts w:ascii="Agency FB" w:hAnsi="Agency FB"/>
              <w:b/>
              <w:color w:val="auto"/>
              <w:sz w:val="22"/>
              <w:szCs w:val="22"/>
              <w:lang w:val="es-BO"/>
            </w:rPr>
            <w:t>I</w:t>
          </w:r>
          <w:bookmarkEnd w:id="0"/>
        </w:p>
        <w:p w:rsidR="007F6A23" w:rsidRPr="00A81DE6" w:rsidRDefault="00FF5019" w:rsidP="007F6A23">
          <w:pPr>
            <w:tabs>
              <w:tab w:val="left" w:pos="0"/>
              <w:tab w:val="left" w:pos="426"/>
            </w:tabs>
            <w:rPr>
              <w:rFonts w:ascii="Agency FB" w:eastAsia="Arial Unicode MS" w:hAnsi="Agency FB"/>
              <w:sz w:val="22"/>
              <w:szCs w:val="22"/>
              <w:highlight w:val="yellow"/>
              <w:lang w:val="es-BO"/>
            </w:rPr>
          </w:pPr>
        </w:p>
      </w:sdtContent>
    </w:sdt>
    <w:bookmarkStart w:id="1" w:name="_Toc398708529" w:displacedByCustomXml="prev"/>
    <w:bookmarkStart w:id="2" w:name="_Toc379637560" w:displacedByCustomXml="prev"/>
    <w:bookmarkStart w:id="3" w:name="_Toc379637428" w:displacedByCustomXml="prev"/>
    <w:p w:rsidR="007F6A23" w:rsidRPr="00A81DE6" w:rsidRDefault="007F6A23" w:rsidP="007F6A23">
      <w:pPr>
        <w:pStyle w:val="Estilo4"/>
        <w:ind w:left="357" w:hanging="357"/>
        <w:rPr>
          <w:sz w:val="22"/>
          <w:szCs w:val="22"/>
        </w:rPr>
      </w:pPr>
      <w:bookmarkStart w:id="4" w:name="_Toc134870972"/>
      <w:bookmarkStart w:id="5" w:name="_Toc135032601"/>
      <w:bookmarkStart w:id="6" w:name="_Toc379635838"/>
      <w:bookmarkStart w:id="7" w:name="_Toc379637429"/>
      <w:bookmarkStart w:id="8" w:name="_Toc379637561"/>
      <w:bookmarkStart w:id="9" w:name="_Toc398708530"/>
      <w:bookmarkStart w:id="10" w:name="_Toc427678251"/>
      <w:r w:rsidRPr="00A81DE6">
        <w:rPr>
          <w:sz w:val="22"/>
          <w:szCs w:val="22"/>
        </w:rPr>
        <w:t>INTRODUCCIÓN</w:t>
      </w:r>
      <w:bookmarkEnd w:id="4"/>
      <w:bookmarkEnd w:id="5"/>
      <w:bookmarkEnd w:id="6"/>
      <w:bookmarkEnd w:id="7"/>
      <w:bookmarkEnd w:id="8"/>
      <w:bookmarkEnd w:id="9"/>
      <w:bookmarkEnd w:id="10"/>
    </w:p>
    <w:p w:rsidR="009946B8" w:rsidRPr="00E15EBB" w:rsidRDefault="009946B8" w:rsidP="009946B8">
      <w:pPr>
        <w:jc w:val="both"/>
        <w:rPr>
          <w:rFonts w:ascii="Agency FB" w:hAnsi="Agency FB"/>
          <w:sz w:val="22"/>
          <w:szCs w:val="22"/>
        </w:rPr>
      </w:pPr>
      <w:r w:rsidRPr="00E15EBB">
        <w:rPr>
          <w:rFonts w:ascii="Agency FB" w:hAnsi="Agency FB"/>
          <w:sz w:val="22"/>
          <w:szCs w:val="22"/>
        </w:rPr>
        <w:t>En cumplimiento al Reglamento de Distribución de Gas Natural por Redes aprobado mediante Decreto Supremo Nº 1996 del 14 de mayo de 2014, en su Capítulo III – Otorgación de</w:t>
      </w:r>
      <w:r>
        <w:rPr>
          <w:rFonts w:ascii="Agency FB" w:hAnsi="Agency FB"/>
          <w:sz w:val="22"/>
          <w:szCs w:val="22"/>
        </w:rPr>
        <w:t xml:space="preserve"> Licencias de Operación </w:t>
      </w:r>
      <w:r w:rsidRPr="00E15EBB">
        <w:rPr>
          <w:rFonts w:ascii="Agency FB" w:hAnsi="Agency FB"/>
          <w:sz w:val="22"/>
          <w:szCs w:val="22"/>
        </w:rPr>
        <w:t>para</w:t>
      </w:r>
      <w:r>
        <w:rPr>
          <w:rFonts w:ascii="Agency FB" w:hAnsi="Agency FB"/>
          <w:sz w:val="22"/>
          <w:szCs w:val="22"/>
        </w:rPr>
        <w:t xml:space="preserve"> la</w:t>
      </w:r>
      <w:r w:rsidRPr="00E15EBB">
        <w:rPr>
          <w:rFonts w:ascii="Agency FB" w:hAnsi="Agency FB"/>
          <w:sz w:val="22"/>
          <w:szCs w:val="22"/>
        </w:rPr>
        <w:t xml:space="preserve"> Distribución de Gas Natural, Articulo 14 - Disposiciones Generales y obligaciones de la empresa, que indica: “La actividad de distribución de gas natural por redes, estará sujeta a las siguientes condiciones generales: a) El concesionario tendrá la obligación de construir, instalar, operar y mantener en el área de su concesión, las redes primarias y secundarias y cualquier otro equipo o instalaciones requeridas para la distribución de gas natural entre la punto de entrega (City </w:t>
      </w:r>
      <w:proofErr w:type="spellStart"/>
      <w:r w:rsidRPr="00E15EBB">
        <w:rPr>
          <w:rFonts w:ascii="Agency FB" w:hAnsi="Agency FB"/>
          <w:sz w:val="22"/>
          <w:szCs w:val="22"/>
        </w:rPr>
        <w:t>Gate</w:t>
      </w:r>
      <w:proofErr w:type="spellEnd"/>
      <w:r w:rsidRPr="00E15EBB">
        <w:rPr>
          <w:rFonts w:ascii="Agency FB" w:hAnsi="Agency FB"/>
          <w:sz w:val="22"/>
          <w:szCs w:val="22"/>
        </w:rPr>
        <w:t xml:space="preserve">) y el punto de consumo”. </w:t>
      </w:r>
    </w:p>
    <w:p w:rsidR="007F6A23" w:rsidRPr="004C763E" w:rsidRDefault="007F6A23" w:rsidP="007F6A23">
      <w:pPr>
        <w:tabs>
          <w:tab w:val="left" w:pos="0"/>
          <w:tab w:val="left" w:pos="426"/>
        </w:tabs>
        <w:jc w:val="both"/>
        <w:rPr>
          <w:rFonts w:ascii="Agency FB" w:hAnsi="Agency FB"/>
          <w:sz w:val="20"/>
          <w:szCs w:val="20"/>
          <w:lang w:val="es-BO"/>
        </w:rPr>
      </w:pPr>
    </w:p>
    <w:p w:rsidR="007F6A23" w:rsidRDefault="009946B8" w:rsidP="007F6A23">
      <w:pPr>
        <w:tabs>
          <w:tab w:val="left" w:pos="0"/>
          <w:tab w:val="left" w:pos="426"/>
        </w:tabs>
        <w:jc w:val="both"/>
        <w:rPr>
          <w:rFonts w:ascii="Agency FB" w:hAnsi="Agency FB"/>
          <w:sz w:val="22"/>
          <w:szCs w:val="22"/>
        </w:rPr>
      </w:pPr>
      <w:r w:rsidRPr="00E15EBB">
        <w:rPr>
          <w:rFonts w:ascii="Agency FB" w:hAnsi="Agency FB"/>
          <w:sz w:val="22"/>
          <w:szCs w:val="22"/>
        </w:rPr>
        <w:t xml:space="preserve">En este sentido la Unidad Distrital de Operación y Mantenimiento Cochabamba elabora </w:t>
      </w:r>
      <w:r>
        <w:rPr>
          <w:rFonts w:ascii="Agency FB" w:hAnsi="Agency FB"/>
          <w:sz w:val="22"/>
          <w:szCs w:val="22"/>
        </w:rPr>
        <w:t>la Especificaciones Técnicas</w:t>
      </w:r>
      <w:r w:rsidRPr="00E15EBB">
        <w:rPr>
          <w:rFonts w:ascii="Agency FB" w:hAnsi="Agency FB"/>
          <w:sz w:val="22"/>
          <w:szCs w:val="22"/>
        </w:rPr>
        <w:t xml:space="preserve"> a fin de dar cumplimiento a las disposiciones establecidas en el Reglamento de Contrataciones Directas en el marco del D.S. 29506 y los reglamentos de Distribución de Gas Natural por Redes y Reglamento de Diseño, Construcción, Operación de Redes de Gas Natural e Instalaciones Internas.</w:t>
      </w:r>
    </w:p>
    <w:p w:rsidR="009946B8" w:rsidRPr="004C763E" w:rsidRDefault="009946B8" w:rsidP="007F6A23">
      <w:pPr>
        <w:tabs>
          <w:tab w:val="left" w:pos="0"/>
          <w:tab w:val="left" w:pos="426"/>
        </w:tabs>
        <w:jc w:val="both"/>
        <w:rPr>
          <w:rFonts w:ascii="Agency FB" w:hAnsi="Agency FB"/>
          <w:sz w:val="20"/>
          <w:szCs w:val="20"/>
          <w:lang w:val="es-BO"/>
        </w:rPr>
      </w:pPr>
    </w:p>
    <w:p w:rsidR="007F6A23" w:rsidRPr="00A81DE6" w:rsidRDefault="007F6A23" w:rsidP="007F6A23">
      <w:pPr>
        <w:pStyle w:val="Estilo4"/>
        <w:ind w:left="357" w:hanging="357"/>
        <w:rPr>
          <w:sz w:val="22"/>
          <w:szCs w:val="22"/>
        </w:rPr>
      </w:pPr>
      <w:bookmarkStart w:id="11" w:name="_Toc379637430"/>
      <w:bookmarkStart w:id="12" w:name="_Toc379637562"/>
      <w:bookmarkStart w:id="13" w:name="_Toc398708531"/>
      <w:bookmarkStart w:id="14" w:name="_Toc427678252"/>
      <w:r w:rsidRPr="00A81DE6">
        <w:rPr>
          <w:sz w:val="22"/>
          <w:szCs w:val="22"/>
        </w:rPr>
        <w:t>OBJETIVOS</w:t>
      </w:r>
      <w:bookmarkEnd w:id="11"/>
      <w:bookmarkEnd w:id="12"/>
      <w:bookmarkEnd w:id="13"/>
      <w:bookmarkEnd w:id="14"/>
    </w:p>
    <w:p w:rsidR="007F6A23" w:rsidRPr="009946B8" w:rsidRDefault="007F6A23" w:rsidP="007F6A23">
      <w:pPr>
        <w:tabs>
          <w:tab w:val="left" w:pos="0"/>
          <w:tab w:val="left" w:pos="426"/>
        </w:tabs>
        <w:jc w:val="both"/>
        <w:rPr>
          <w:rFonts w:ascii="Agency FB" w:hAnsi="Agency FB"/>
          <w:sz w:val="22"/>
          <w:szCs w:val="22"/>
          <w:lang w:val="es-BO"/>
        </w:rPr>
      </w:pPr>
      <w:r w:rsidRPr="009946B8">
        <w:rPr>
          <w:rFonts w:ascii="Agency FB" w:eastAsia="Arial Unicode MS" w:hAnsi="Agency FB"/>
          <w:bCs/>
          <w:sz w:val="22"/>
          <w:szCs w:val="22"/>
          <w:lang w:val="es-BO"/>
        </w:rPr>
        <w:t xml:space="preserve">El presente documento tiene la finalidad de establecer los requisitos para la contratación de las empresas que tengan a cargo procesos de construcción y mantenimiento de tuberías de distribución en el departamento de Cochabamba, así como establecer los parámetros mínimos de calidad en las actividades licitadas. </w:t>
      </w:r>
    </w:p>
    <w:p w:rsidR="007F6A23" w:rsidRPr="004C763E" w:rsidRDefault="007F6A23" w:rsidP="007F6A23">
      <w:pPr>
        <w:tabs>
          <w:tab w:val="left" w:pos="0"/>
          <w:tab w:val="left" w:pos="426"/>
        </w:tabs>
        <w:jc w:val="both"/>
        <w:rPr>
          <w:rFonts w:ascii="Agency FB" w:hAnsi="Agency FB"/>
          <w:sz w:val="20"/>
          <w:szCs w:val="20"/>
          <w:lang w:val="es-BO"/>
        </w:rPr>
      </w:pPr>
    </w:p>
    <w:p w:rsidR="007F6A23" w:rsidRPr="00A81DE6" w:rsidRDefault="007F6A23" w:rsidP="007F6A23">
      <w:pPr>
        <w:pStyle w:val="Estilo4"/>
        <w:ind w:left="357" w:hanging="357"/>
        <w:rPr>
          <w:sz w:val="22"/>
          <w:szCs w:val="22"/>
        </w:rPr>
      </w:pPr>
      <w:bookmarkStart w:id="15" w:name="_Toc379635839"/>
      <w:bookmarkStart w:id="16" w:name="_Toc379637431"/>
      <w:bookmarkStart w:id="17" w:name="_Toc379637563"/>
      <w:bookmarkStart w:id="18" w:name="_Toc398708532"/>
      <w:bookmarkStart w:id="19" w:name="_Toc427678253"/>
      <w:r w:rsidRPr="00A81DE6">
        <w:rPr>
          <w:sz w:val="22"/>
          <w:szCs w:val="22"/>
        </w:rPr>
        <w:t>ALCANCE</w:t>
      </w:r>
      <w:bookmarkEnd w:id="15"/>
      <w:bookmarkEnd w:id="16"/>
      <w:bookmarkEnd w:id="17"/>
      <w:bookmarkEnd w:id="18"/>
      <w:bookmarkEnd w:id="19"/>
    </w:p>
    <w:p w:rsidR="007F6A23" w:rsidRPr="009946B8" w:rsidRDefault="007F6A23" w:rsidP="007F6A23">
      <w:pPr>
        <w:tabs>
          <w:tab w:val="left" w:pos="0"/>
          <w:tab w:val="left" w:pos="426"/>
        </w:tabs>
        <w:jc w:val="both"/>
        <w:rPr>
          <w:rFonts w:ascii="Agency FB" w:eastAsia="Arial Unicode MS" w:hAnsi="Agency FB"/>
          <w:bCs/>
          <w:sz w:val="22"/>
          <w:szCs w:val="22"/>
          <w:lang w:val="es-BO"/>
        </w:rPr>
      </w:pPr>
      <w:r w:rsidRPr="009946B8">
        <w:rPr>
          <w:rFonts w:ascii="Agency FB" w:eastAsia="Arial Unicode MS" w:hAnsi="Agency FB"/>
          <w:bCs/>
          <w:sz w:val="22"/>
          <w:szCs w:val="22"/>
          <w:lang w:val="es-BO"/>
        </w:rPr>
        <w:t>El presente documento aplicará durante las etapas de presentación de propuestas y ejecución de obras, el mismo será de cumplimiento obligatorio para las empresas proponentes y la empresa que se adjudique la obra.</w:t>
      </w:r>
    </w:p>
    <w:p w:rsidR="007F6A23" w:rsidRPr="004C763E" w:rsidRDefault="007F6A23" w:rsidP="007F6A23">
      <w:pPr>
        <w:tabs>
          <w:tab w:val="left" w:pos="0"/>
          <w:tab w:val="left" w:pos="426"/>
        </w:tabs>
        <w:jc w:val="both"/>
        <w:rPr>
          <w:rFonts w:ascii="Agency FB" w:eastAsia="Arial Unicode MS" w:hAnsi="Agency FB"/>
          <w:bCs/>
          <w:sz w:val="20"/>
          <w:szCs w:val="20"/>
          <w:lang w:val="es-BO"/>
        </w:rPr>
      </w:pPr>
    </w:p>
    <w:p w:rsidR="007F6A23" w:rsidRPr="00A81DE6" w:rsidRDefault="007F6A23" w:rsidP="007F6A23">
      <w:pPr>
        <w:pStyle w:val="Estilo4"/>
        <w:ind w:left="357" w:hanging="357"/>
        <w:rPr>
          <w:sz w:val="22"/>
          <w:szCs w:val="22"/>
        </w:rPr>
      </w:pPr>
      <w:bookmarkStart w:id="20" w:name="_Toc379637432"/>
      <w:bookmarkStart w:id="21" w:name="_Toc379637564"/>
      <w:bookmarkStart w:id="22" w:name="_Toc398708533"/>
      <w:bookmarkStart w:id="23" w:name="_Toc427678254"/>
      <w:r w:rsidRPr="00A81DE6">
        <w:rPr>
          <w:sz w:val="22"/>
          <w:szCs w:val="22"/>
        </w:rPr>
        <w:t>DEFINICIONES</w:t>
      </w:r>
      <w:bookmarkEnd w:id="20"/>
      <w:bookmarkEnd w:id="21"/>
      <w:bookmarkEnd w:id="22"/>
      <w:bookmarkEnd w:id="23"/>
    </w:p>
    <w:p w:rsidR="007F6A23" w:rsidRPr="009946B8" w:rsidRDefault="007F6A23" w:rsidP="007F6A23">
      <w:pPr>
        <w:tabs>
          <w:tab w:val="left" w:pos="0"/>
          <w:tab w:val="left" w:pos="426"/>
        </w:tabs>
        <w:jc w:val="both"/>
        <w:rPr>
          <w:rFonts w:ascii="Agency FB" w:eastAsia="Arial Unicode MS" w:hAnsi="Agency FB"/>
          <w:bCs/>
          <w:sz w:val="22"/>
          <w:szCs w:val="22"/>
          <w:lang w:val="es-BO"/>
        </w:rPr>
      </w:pPr>
      <w:r w:rsidRPr="009946B8">
        <w:rPr>
          <w:rFonts w:ascii="Agency FB" w:eastAsia="Arial Unicode MS" w:hAnsi="Agency FB"/>
          <w:bCs/>
          <w:sz w:val="22"/>
          <w:szCs w:val="22"/>
          <w:lang w:val="es-BO"/>
        </w:rPr>
        <w:t>A continuación se describe la terminología utilizada en el presente documento:</w:t>
      </w:r>
    </w:p>
    <w:p w:rsidR="007F6A23" w:rsidRPr="004C763E" w:rsidRDefault="007F6A23" w:rsidP="007F6A23">
      <w:pPr>
        <w:tabs>
          <w:tab w:val="left" w:pos="0"/>
          <w:tab w:val="left" w:pos="42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 xml:space="preserve"> </w:t>
      </w:r>
    </w:p>
    <w:tbl>
      <w:tblPr>
        <w:tblStyle w:val="Cuadrculadetablaclara1"/>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ANH</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Agencia Nacional de Hidrocarburos.</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proofErr w:type="spellStart"/>
            <w:r w:rsidRPr="009946B8">
              <w:rPr>
                <w:rFonts w:ascii="Agency FB" w:hAnsi="Agency FB"/>
                <w:b/>
                <w:bCs/>
                <w:color w:val="000000"/>
                <w:sz w:val="22"/>
                <w:szCs w:val="22"/>
              </w:rPr>
              <w:t>Cadista</w:t>
            </w:r>
            <w:proofErr w:type="spellEnd"/>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Personal capacitado para el uso de paquetes CAD, como es el caso del AutoCAD</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Custodia</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Vigilancia y cuidados que debe tener sobre un objeto.</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Días Hábiles</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Son todos los días de la semana con excepción de los días sábados, domingos y feriados.</w:t>
            </w:r>
          </w:p>
        </w:tc>
      </w:tr>
      <w:tr w:rsidR="007F6A23" w:rsidRPr="004C763E" w:rsidTr="001C20A1">
        <w:tc>
          <w:tcPr>
            <w:tcW w:w="1843" w:type="dxa"/>
            <w:vAlign w:val="center"/>
          </w:tcPr>
          <w:p w:rsidR="007F6A23" w:rsidRPr="009946B8" w:rsidRDefault="007F6A23" w:rsidP="001C20A1">
            <w:pPr>
              <w:rPr>
                <w:rFonts w:ascii="Agency FB" w:hAnsi="Agency FB"/>
                <w:b/>
                <w:bCs/>
                <w:color w:val="000000"/>
                <w:sz w:val="22"/>
                <w:szCs w:val="22"/>
              </w:rPr>
            </w:pPr>
            <w:r w:rsidRPr="009946B8">
              <w:rPr>
                <w:rFonts w:ascii="Agency FB" w:hAnsi="Agency FB"/>
                <w:b/>
                <w:bCs/>
                <w:color w:val="000000"/>
                <w:sz w:val="22"/>
                <w:szCs w:val="22"/>
              </w:rPr>
              <w:t>Empresa Contratista</w:t>
            </w:r>
          </w:p>
        </w:tc>
        <w:tc>
          <w:tcPr>
            <w:tcW w:w="7513" w:type="dxa"/>
            <w:vAlign w:val="center"/>
          </w:tcPr>
          <w:p w:rsidR="007F6A23" w:rsidRPr="009946B8" w:rsidRDefault="007F6A23" w:rsidP="001C20A1">
            <w:pPr>
              <w:jc w:val="both"/>
              <w:rPr>
                <w:rFonts w:ascii="Agency FB" w:hAnsi="Agency FB"/>
                <w:color w:val="000000"/>
                <w:sz w:val="22"/>
                <w:szCs w:val="22"/>
              </w:rPr>
            </w:pPr>
            <w:r w:rsidRPr="009946B8">
              <w:rPr>
                <w:rFonts w:ascii="Agency FB" w:hAnsi="Agency FB"/>
                <w:color w:val="000000"/>
                <w:sz w:val="22"/>
                <w:szCs w:val="22"/>
              </w:rPr>
              <w:t>Empresa que después del proceso de selección se le hubiese adjudicado la obra.</w:t>
            </w:r>
          </w:p>
        </w:tc>
      </w:tr>
      <w:tr w:rsidR="009946B8" w:rsidRPr="004C763E" w:rsidTr="001C20A1">
        <w:tc>
          <w:tcPr>
            <w:tcW w:w="1843" w:type="dxa"/>
            <w:vAlign w:val="center"/>
          </w:tcPr>
          <w:p w:rsidR="009946B8" w:rsidRPr="009946B8" w:rsidRDefault="009946B8" w:rsidP="009946B8">
            <w:pPr>
              <w:rPr>
                <w:rFonts w:ascii="Agency FB" w:hAnsi="Agency FB"/>
                <w:b/>
                <w:bCs/>
                <w:color w:val="000000"/>
                <w:sz w:val="22"/>
                <w:szCs w:val="22"/>
              </w:rPr>
            </w:pPr>
            <w:r w:rsidRPr="009946B8">
              <w:rPr>
                <w:rFonts w:ascii="Agency FB" w:hAnsi="Agency FB"/>
                <w:b/>
                <w:bCs/>
                <w:color w:val="000000"/>
                <w:sz w:val="22"/>
                <w:szCs w:val="22"/>
              </w:rPr>
              <w:t>Empresa Proponente</w:t>
            </w:r>
          </w:p>
        </w:tc>
        <w:tc>
          <w:tcPr>
            <w:tcW w:w="7513" w:type="dxa"/>
            <w:vAlign w:val="center"/>
          </w:tcPr>
          <w:p w:rsidR="009946B8" w:rsidRPr="009946B8" w:rsidRDefault="009946B8" w:rsidP="009946B8">
            <w:pPr>
              <w:jc w:val="both"/>
              <w:rPr>
                <w:rFonts w:ascii="Agency FB" w:hAnsi="Agency FB"/>
                <w:color w:val="000000"/>
                <w:sz w:val="22"/>
                <w:szCs w:val="22"/>
              </w:rPr>
            </w:pPr>
            <w:r w:rsidRPr="009946B8">
              <w:rPr>
                <w:rFonts w:ascii="Agency FB" w:hAnsi="Agency FB"/>
                <w:color w:val="000000"/>
                <w:sz w:val="22"/>
                <w:szCs w:val="22"/>
              </w:rPr>
              <w:t>Empresa que presente los documentos requeridos en el presente documento para adjudicarse la obra.</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Fiscal</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 xml:space="preserve">Personal designado por YPFB para </w:t>
            </w:r>
            <w:r>
              <w:rPr>
                <w:rFonts w:ascii="Agency FB" w:hAnsi="Agency FB"/>
                <w:color w:val="000000"/>
                <w:sz w:val="22"/>
                <w:szCs w:val="22"/>
              </w:rPr>
              <w:t>el seguimiento de la obra y el S</w:t>
            </w:r>
            <w:r w:rsidRPr="009946B8">
              <w:rPr>
                <w:rFonts w:ascii="Agency FB" w:hAnsi="Agency FB"/>
                <w:color w:val="000000"/>
                <w:sz w:val="22"/>
                <w:szCs w:val="22"/>
              </w:rPr>
              <w:t>upervisor</w:t>
            </w:r>
            <w:r>
              <w:rPr>
                <w:rFonts w:ascii="Agency FB" w:hAnsi="Agency FB"/>
                <w:color w:val="000000"/>
                <w:sz w:val="22"/>
                <w:szCs w:val="22"/>
              </w:rPr>
              <w:t>.</w:t>
            </w:r>
          </w:p>
        </w:tc>
      </w:tr>
      <w:tr w:rsidR="009946B8" w:rsidRPr="004C763E" w:rsidTr="009946B8">
        <w:tc>
          <w:tcPr>
            <w:tcW w:w="1843" w:type="dxa"/>
          </w:tcPr>
          <w:p w:rsidR="009946B8" w:rsidRPr="00436721" w:rsidRDefault="009946B8" w:rsidP="009946B8">
            <w:pPr>
              <w:rPr>
                <w:rFonts w:ascii="Agency FB" w:eastAsia="Arial Unicode MS" w:hAnsi="Agency FB"/>
                <w:b/>
                <w:bCs/>
                <w:sz w:val="22"/>
                <w:szCs w:val="22"/>
              </w:rPr>
            </w:pPr>
            <w:r w:rsidRPr="00436721">
              <w:rPr>
                <w:rFonts w:ascii="Agency FB" w:eastAsia="Arial Unicode MS" w:hAnsi="Agency FB"/>
                <w:b/>
                <w:bCs/>
                <w:sz w:val="22"/>
                <w:szCs w:val="22"/>
              </w:rPr>
              <w:t>Inspección Previa</w:t>
            </w:r>
          </w:p>
        </w:tc>
        <w:tc>
          <w:tcPr>
            <w:tcW w:w="7513" w:type="dxa"/>
          </w:tcPr>
          <w:p w:rsidR="009946B8" w:rsidRPr="00572899" w:rsidRDefault="009946B8" w:rsidP="009946B8">
            <w:pPr>
              <w:jc w:val="both"/>
              <w:rPr>
                <w:rFonts w:ascii="Agency FB" w:eastAsia="Arial Unicode MS" w:hAnsi="Agency FB"/>
                <w:bCs/>
                <w:sz w:val="22"/>
                <w:szCs w:val="22"/>
              </w:rPr>
            </w:pPr>
            <w:r w:rsidRPr="00572899">
              <w:rPr>
                <w:rFonts w:ascii="Agency FB" w:eastAsia="Arial Unicode MS" w:hAnsi="Agency FB"/>
                <w:bCs/>
                <w:sz w:val="22"/>
                <w:szCs w:val="22"/>
              </w:rPr>
              <w:t xml:space="preserve">Inspección realizada por la empresa proponente al sitio de obra en fecha anterior a la presentación de su propuesta. </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Ítem</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Cada uno de los puntos descritos en el volumen de obra de este documento</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Junta Dorada</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Junta de interconexión entre la línea nueva y la línea en operación.</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Pr>
                <w:rFonts w:ascii="Agency FB" w:hAnsi="Agency FB"/>
                <w:b/>
                <w:bCs/>
                <w:color w:val="000000"/>
                <w:sz w:val="22"/>
                <w:szCs w:val="22"/>
              </w:rPr>
              <w:t xml:space="preserve">Libro de Ordenes </w:t>
            </w:r>
          </w:p>
        </w:tc>
        <w:tc>
          <w:tcPr>
            <w:tcW w:w="7513" w:type="dxa"/>
            <w:vAlign w:val="center"/>
          </w:tcPr>
          <w:p w:rsidR="009946B8" w:rsidRPr="009946B8" w:rsidRDefault="009946B8" w:rsidP="001C20A1">
            <w:pPr>
              <w:jc w:val="both"/>
              <w:rPr>
                <w:rFonts w:ascii="Agency FB" w:hAnsi="Agency FB"/>
                <w:color w:val="000000"/>
                <w:sz w:val="22"/>
                <w:szCs w:val="22"/>
              </w:rPr>
            </w:pPr>
            <w:r>
              <w:rPr>
                <w:rFonts w:ascii="Agency FB" w:hAnsi="Agency FB"/>
                <w:color w:val="000000"/>
                <w:sz w:val="22"/>
                <w:szCs w:val="22"/>
              </w:rPr>
              <w:t>Libro numerado y notariado que sire de registro de las instrucciones del Supervisor y las respuestas emitidas por la empresa contratista.</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MAE</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Máxima Autoridad Ejecutiva</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 xml:space="preserve">Plano As </w:t>
            </w:r>
            <w:proofErr w:type="spellStart"/>
            <w:r w:rsidRPr="009946B8">
              <w:rPr>
                <w:rFonts w:ascii="Agency FB" w:hAnsi="Agency FB"/>
                <w:b/>
                <w:bCs/>
                <w:color w:val="000000"/>
                <w:sz w:val="22"/>
                <w:szCs w:val="22"/>
              </w:rPr>
              <w:t>Built</w:t>
            </w:r>
            <w:proofErr w:type="spellEnd"/>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Plano de construcción de obra que describe con precisión la ubicación de todas las instalaciones construidas</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RCD</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Responsable de Contratación Directa</w:t>
            </w:r>
            <w:r>
              <w:rPr>
                <w:rFonts w:ascii="Agency FB" w:hAnsi="Agency FB"/>
                <w:color w:val="000000"/>
                <w:sz w:val="22"/>
                <w:szCs w:val="22"/>
              </w:rPr>
              <w:t>.</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SIGMA</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Sistema Integrado de Gestión</w:t>
            </w:r>
            <w:r>
              <w:rPr>
                <w:rFonts w:ascii="Agency FB" w:hAnsi="Agency FB"/>
                <w:color w:val="000000"/>
                <w:sz w:val="22"/>
                <w:szCs w:val="22"/>
              </w:rPr>
              <w:t xml:space="preserve"> y Modernización Administrativa.</w:t>
            </w:r>
          </w:p>
        </w:tc>
      </w:tr>
      <w:tr w:rsidR="009946B8" w:rsidRPr="004C763E" w:rsidTr="001C20A1">
        <w:tc>
          <w:tcPr>
            <w:tcW w:w="1843" w:type="dxa"/>
            <w:vAlign w:val="center"/>
          </w:tcPr>
          <w:p w:rsidR="009946B8" w:rsidRPr="009946B8" w:rsidRDefault="009946B8" w:rsidP="001C20A1">
            <w:pPr>
              <w:rPr>
                <w:rFonts w:ascii="Agency FB" w:hAnsi="Agency FB"/>
                <w:b/>
                <w:bCs/>
                <w:color w:val="000000"/>
                <w:sz w:val="22"/>
                <w:szCs w:val="22"/>
              </w:rPr>
            </w:pPr>
            <w:r w:rsidRPr="009946B8">
              <w:rPr>
                <w:rFonts w:ascii="Agency FB" w:hAnsi="Agency FB"/>
                <w:b/>
                <w:bCs/>
                <w:color w:val="000000"/>
                <w:sz w:val="22"/>
                <w:szCs w:val="22"/>
              </w:rPr>
              <w:t>Supervisor</w:t>
            </w:r>
          </w:p>
        </w:tc>
        <w:tc>
          <w:tcPr>
            <w:tcW w:w="7513" w:type="dxa"/>
            <w:vAlign w:val="center"/>
          </w:tcPr>
          <w:p w:rsidR="009946B8" w:rsidRPr="009946B8" w:rsidRDefault="009946B8" w:rsidP="001C20A1">
            <w:pPr>
              <w:jc w:val="both"/>
              <w:rPr>
                <w:rFonts w:ascii="Agency FB" w:hAnsi="Agency FB"/>
                <w:color w:val="000000"/>
                <w:sz w:val="22"/>
                <w:szCs w:val="22"/>
              </w:rPr>
            </w:pPr>
            <w:r w:rsidRPr="009946B8">
              <w:rPr>
                <w:rFonts w:ascii="Agency FB" w:hAnsi="Agency FB"/>
                <w:color w:val="000000"/>
                <w:sz w:val="22"/>
                <w:szCs w:val="22"/>
              </w:rPr>
              <w:t>Personal designado por YPFB para el seguimiento de la obra</w:t>
            </w:r>
            <w:r>
              <w:rPr>
                <w:rFonts w:ascii="Agency FB" w:hAnsi="Agency FB"/>
                <w:color w:val="000000"/>
                <w:sz w:val="22"/>
                <w:szCs w:val="22"/>
              </w:rPr>
              <w:t>.</w:t>
            </w:r>
          </w:p>
        </w:tc>
      </w:tr>
    </w:tbl>
    <w:p w:rsidR="00BE714E" w:rsidRPr="004C763E" w:rsidRDefault="00774E10" w:rsidP="0054787B">
      <w:pPr>
        <w:pStyle w:val="Estilo4"/>
        <w:numPr>
          <w:ilvl w:val="0"/>
          <w:numId w:val="0"/>
        </w:numPr>
        <w:ind w:left="357" w:hanging="357"/>
        <w:jc w:val="center"/>
      </w:pPr>
      <w:bookmarkStart w:id="24" w:name="_Toc379637433"/>
      <w:bookmarkStart w:id="25" w:name="_Toc379637565"/>
      <w:bookmarkStart w:id="26" w:name="_Toc398708534"/>
      <w:bookmarkStart w:id="27" w:name="_Toc427678255"/>
      <w:bookmarkEnd w:id="3"/>
      <w:bookmarkEnd w:id="2"/>
      <w:bookmarkEnd w:id="1"/>
      <w:r w:rsidRPr="002B2B29">
        <w:rPr>
          <w:sz w:val="22"/>
        </w:rPr>
        <w:lastRenderedPageBreak/>
        <w:t>SECCIÓN</w:t>
      </w:r>
      <w:r w:rsidR="00BE714E" w:rsidRPr="002B2B29">
        <w:rPr>
          <w:sz w:val="22"/>
        </w:rPr>
        <w:t xml:space="preserve"> II</w:t>
      </w:r>
      <w:bookmarkEnd w:id="24"/>
      <w:bookmarkEnd w:id="25"/>
      <w:bookmarkEnd w:id="26"/>
      <w:bookmarkEnd w:id="27"/>
    </w:p>
    <w:p w:rsidR="00BE714E" w:rsidRPr="004C763E" w:rsidRDefault="00BE714E" w:rsidP="004358A6">
      <w:pPr>
        <w:tabs>
          <w:tab w:val="left" w:pos="0"/>
          <w:tab w:val="left" w:pos="426"/>
        </w:tabs>
        <w:jc w:val="center"/>
        <w:rPr>
          <w:rFonts w:ascii="Agency FB" w:eastAsia="Arial Unicode MS" w:hAnsi="Agency FB"/>
          <w:b/>
          <w:sz w:val="20"/>
          <w:szCs w:val="20"/>
          <w:lang w:val="es-BO"/>
        </w:rPr>
      </w:pPr>
    </w:p>
    <w:p w:rsidR="00BE714E" w:rsidRPr="00A81DE6" w:rsidRDefault="00BE714E" w:rsidP="00BD3A03">
      <w:pPr>
        <w:pStyle w:val="Estilo4"/>
        <w:numPr>
          <w:ilvl w:val="0"/>
          <w:numId w:val="13"/>
        </w:numPr>
        <w:ind w:left="357" w:hanging="357"/>
        <w:rPr>
          <w:sz w:val="22"/>
          <w:szCs w:val="22"/>
        </w:rPr>
      </w:pPr>
      <w:bookmarkStart w:id="28" w:name="_Toc379637434"/>
      <w:bookmarkStart w:id="29" w:name="_Toc379637566"/>
      <w:bookmarkStart w:id="30" w:name="_Ref386111447"/>
      <w:bookmarkStart w:id="31" w:name="_Toc398708535"/>
      <w:bookmarkStart w:id="32" w:name="_Toc427678256"/>
      <w:r w:rsidRPr="00A81DE6">
        <w:rPr>
          <w:sz w:val="22"/>
          <w:szCs w:val="22"/>
        </w:rPr>
        <w:t>INFORMACIÓN GENERAL</w:t>
      </w:r>
      <w:bookmarkEnd w:id="28"/>
      <w:bookmarkEnd w:id="29"/>
      <w:bookmarkEnd w:id="30"/>
      <w:bookmarkEnd w:id="31"/>
      <w:bookmarkEnd w:id="32"/>
    </w:p>
    <w:p w:rsidR="00BE714E" w:rsidRPr="00A81DE6" w:rsidRDefault="007D3F04" w:rsidP="004358A6">
      <w:pPr>
        <w:tabs>
          <w:tab w:val="left" w:pos="0"/>
          <w:tab w:val="left" w:pos="426"/>
        </w:tabs>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La presente sección detalla </w:t>
      </w:r>
      <w:r w:rsidR="00BF316C" w:rsidRPr="00A81DE6">
        <w:rPr>
          <w:rFonts w:ascii="Agency FB" w:eastAsia="Arial Unicode MS" w:hAnsi="Agency FB"/>
          <w:bCs/>
          <w:sz w:val="22"/>
          <w:szCs w:val="22"/>
          <w:lang w:val="es-BO"/>
        </w:rPr>
        <w:t xml:space="preserve">los aspectos generales de la </w:t>
      </w:r>
      <w:r w:rsidR="00D82F32" w:rsidRPr="00A81DE6">
        <w:rPr>
          <w:rFonts w:ascii="Agency FB" w:eastAsia="Arial Unicode MS" w:hAnsi="Agency FB"/>
          <w:bCs/>
          <w:sz w:val="22"/>
          <w:szCs w:val="22"/>
          <w:lang w:val="es-BO"/>
        </w:rPr>
        <w:t>obra</w:t>
      </w:r>
      <w:r w:rsidRPr="00A81DE6">
        <w:rPr>
          <w:rFonts w:ascii="Agency FB" w:eastAsia="Arial Unicode MS" w:hAnsi="Agency FB"/>
          <w:bCs/>
          <w:sz w:val="22"/>
          <w:szCs w:val="22"/>
          <w:lang w:val="es-BO"/>
        </w:rPr>
        <w:t>,</w:t>
      </w:r>
      <w:r w:rsidR="00BF316C" w:rsidRPr="00A81DE6">
        <w:rPr>
          <w:rFonts w:ascii="Agency FB" w:eastAsia="Arial Unicode MS" w:hAnsi="Agency FB"/>
          <w:bCs/>
          <w:sz w:val="22"/>
          <w:szCs w:val="22"/>
          <w:lang w:val="es-BO"/>
        </w:rPr>
        <w:t xml:space="preserve"> tanto para </w:t>
      </w:r>
      <w:r w:rsidRPr="00A81DE6">
        <w:rPr>
          <w:rFonts w:ascii="Agency FB" w:eastAsia="Arial Unicode MS" w:hAnsi="Agency FB"/>
          <w:bCs/>
          <w:sz w:val="22"/>
          <w:szCs w:val="22"/>
          <w:lang w:val="es-BO"/>
        </w:rPr>
        <w:t xml:space="preserve">las empresas proponentes </w:t>
      </w:r>
      <w:r w:rsidR="00BF316C" w:rsidRPr="00A81DE6">
        <w:rPr>
          <w:rFonts w:ascii="Agency FB" w:eastAsia="Arial Unicode MS" w:hAnsi="Agency FB"/>
          <w:bCs/>
          <w:sz w:val="22"/>
          <w:szCs w:val="22"/>
          <w:lang w:val="es-BO"/>
        </w:rPr>
        <w:t xml:space="preserve">como para la empresa </w:t>
      </w:r>
      <w:r w:rsidRPr="00A81DE6">
        <w:rPr>
          <w:rFonts w:ascii="Agency FB" w:eastAsia="Arial Unicode MS" w:hAnsi="Agency FB"/>
          <w:bCs/>
          <w:sz w:val="22"/>
          <w:szCs w:val="22"/>
          <w:lang w:val="es-BO"/>
        </w:rPr>
        <w:t>contratista</w:t>
      </w:r>
      <w:r w:rsidR="00BF316C" w:rsidRPr="00A81DE6">
        <w:rPr>
          <w:rFonts w:ascii="Agency FB" w:eastAsia="Arial Unicode MS" w:hAnsi="Agency FB"/>
          <w:bCs/>
          <w:sz w:val="22"/>
          <w:szCs w:val="22"/>
          <w:lang w:val="es-BO"/>
        </w:rPr>
        <w:t>.</w:t>
      </w:r>
    </w:p>
    <w:p w:rsidR="00BE714E" w:rsidRPr="00A81DE6" w:rsidRDefault="00BE714E" w:rsidP="004358A6">
      <w:pPr>
        <w:tabs>
          <w:tab w:val="left" w:pos="0"/>
          <w:tab w:val="left" w:pos="426"/>
        </w:tabs>
        <w:jc w:val="both"/>
        <w:rPr>
          <w:rFonts w:ascii="Agency FB" w:eastAsia="Arial Unicode MS" w:hAnsi="Agency FB"/>
          <w:b/>
          <w:bCs/>
          <w:sz w:val="22"/>
          <w:szCs w:val="22"/>
          <w:lang w:val="es-BO"/>
        </w:rPr>
      </w:pPr>
    </w:p>
    <w:p w:rsidR="00BE714E" w:rsidRPr="00A81DE6" w:rsidRDefault="00BE714E" w:rsidP="005C49CC">
      <w:pPr>
        <w:pStyle w:val="Estilo3"/>
        <w:rPr>
          <w:rFonts w:eastAsia="Arial Unicode MS"/>
          <w:sz w:val="22"/>
          <w:szCs w:val="22"/>
          <w:lang w:val="es-BO"/>
        </w:rPr>
      </w:pPr>
      <w:bookmarkStart w:id="33" w:name="_Toc379637435"/>
      <w:bookmarkStart w:id="34" w:name="_Toc379637567"/>
      <w:bookmarkStart w:id="35" w:name="_Ref386111333"/>
      <w:bookmarkStart w:id="36" w:name="_Ref386111356"/>
      <w:bookmarkStart w:id="37" w:name="_Toc398708536"/>
      <w:bookmarkStart w:id="38" w:name="_Toc427678257"/>
      <w:r w:rsidRPr="00A81DE6">
        <w:rPr>
          <w:rFonts w:eastAsia="Arial Unicode MS"/>
          <w:sz w:val="22"/>
          <w:szCs w:val="22"/>
          <w:lang w:val="es-BO"/>
        </w:rPr>
        <w:t xml:space="preserve">LUGAR DE </w:t>
      </w:r>
      <w:bookmarkEnd w:id="33"/>
      <w:bookmarkEnd w:id="34"/>
      <w:bookmarkEnd w:id="35"/>
      <w:bookmarkEnd w:id="36"/>
      <w:bookmarkEnd w:id="37"/>
      <w:r w:rsidR="00774E10" w:rsidRPr="00A81DE6">
        <w:rPr>
          <w:rFonts w:eastAsia="Arial Unicode MS"/>
          <w:sz w:val="22"/>
          <w:szCs w:val="22"/>
          <w:lang w:val="es-BO"/>
        </w:rPr>
        <w:t>EJECUCIÓN</w:t>
      </w:r>
      <w:bookmarkEnd w:id="38"/>
    </w:p>
    <w:p w:rsidR="00BE714E" w:rsidRPr="00A81DE6" w:rsidRDefault="00BE714E" w:rsidP="004358A6">
      <w:pPr>
        <w:tabs>
          <w:tab w:val="left" w:pos="0"/>
          <w:tab w:val="left" w:pos="426"/>
        </w:tabs>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El lugar de ejecución de todas las </w:t>
      </w:r>
      <w:r w:rsidR="00D82F32" w:rsidRPr="00A81DE6">
        <w:rPr>
          <w:rFonts w:ascii="Agency FB" w:eastAsia="Arial Unicode MS" w:hAnsi="Agency FB"/>
          <w:bCs/>
          <w:sz w:val="22"/>
          <w:szCs w:val="22"/>
          <w:lang w:val="es-BO"/>
        </w:rPr>
        <w:t>obra</w:t>
      </w:r>
      <w:r w:rsidRPr="00A81DE6">
        <w:rPr>
          <w:rFonts w:ascii="Agency FB" w:eastAsia="Arial Unicode MS" w:hAnsi="Agency FB"/>
          <w:bCs/>
          <w:sz w:val="22"/>
          <w:szCs w:val="22"/>
          <w:lang w:val="es-BO"/>
        </w:rPr>
        <w:t xml:space="preserve">s será </w:t>
      </w:r>
      <w:r w:rsidR="008E3B90" w:rsidRPr="00A81DE6">
        <w:rPr>
          <w:rFonts w:ascii="Agency FB" w:eastAsia="Arial Unicode MS" w:hAnsi="Agency FB"/>
          <w:bCs/>
          <w:sz w:val="22"/>
          <w:szCs w:val="22"/>
          <w:lang w:val="es-BO"/>
        </w:rPr>
        <w:t xml:space="preserve">el </w:t>
      </w:r>
      <w:r w:rsidR="006919FD" w:rsidRPr="00A81DE6">
        <w:rPr>
          <w:rFonts w:ascii="Agency FB" w:eastAsia="Arial Unicode MS" w:hAnsi="Agency FB"/>
          <w:bCs/>
          <w:sz w:val="22"/>
          <w:szCs w:val="22"/>
          <w:lang w:val="es-BO"/>
        </w:rPr>
        <w:t xml:space="preserve">municipio de </w:t>
      </w:r>
      <w:r w:rsidR="00716A49" w:rsidRPr="00A81DE6">
        <w:rPr>
          <w:rFonts w:ascii="Agency FB" w:eastAsia="Arial Unicode MS" w:hAnsi="Agency FB"/>
          <w:bCs/>
          <w:sz w:val="22"/>
          <w:szCs w:val="22"/>
          <w:lang w:val="es-BO"/>
        </w:rPr>
        <w:t>Cercado, conforme lo establecido en los volúmenes de obra.</w:t>
      </w:r>
    </w:p>
    <w:p w:rsidR="00BE714E" w:rsidRPr="00A81DE6" w:rsidRDefault="00BE714E" w:rsidP="004358A6">
      <w:pPr>
        <w:tabs>
          <w:tab w:val="left" w:pos="0"/>
          <w:tab w:val="left" w:pos="426"/>
        </w:tabs>
        <w:jc w:val="both"/>
        <w:rPr>
          <w:rFonts w:ascii="Agency FB" w:eastAsia="Arial Unicode MS" w:hAnsi="Agency FB"/>
          <w:bCs/>
          <w:sz w:val="22"/>
          <w:szCs w:val="22"/>
          <w:lang w:val="es-BO"/>
        </w:rPr>
      </w:pPr>
    </w:p>
    <w:p w:rsidR="00BE714E" w:rsidRPr="00A81DE6" w:rsidRDefault="00BE714E" w:rsidP="005C49CC">
      <w:pPr>
        <w:pStyle w:val="Estilo3"/>
        <w:rPr>
          <w:rFonts w:eastAsia="Arial Unicode MS"/>
          <w:sz w:val="22"/>
          <w:szCs w:val="22"/>
          <w:lang w:val="es-BO"/>
        </w:rPr>
      </w:pPr>
      <w:bookmarkStart w:id="39" w:name="_Toc379637436"/>
      <w:bookmarkStart w:id="40" w:name="_Toc379637568"/>
      <w:bookmarkStart w:id="41" w:name="_Toc398708537"/>
      <w:bookmarkStart w:id="42" w:name="_Toc427678258"/>
      <w:r w:rsidRPr="00A81DE6">
        <w:rPr>
          <w:rFonts w:eastAsia="Arial Unicode MS"/>
          <w:sz w:val="22"/>
          <w:szCs w:val="22"/>
          <w:lang w:val="es-BO"/>
        </w:rPr>
        <w:t xml:space="preserve">PLAZO DE ENTREGA DE LA </w:t>
      </w:r>
      <w:r w:rsidR="00D82F32" w:rsidRPr="00A81DE6">
        <w:rPr>
          <w:rFonts w:eastAsia="Arial Unicode MS"/>
          <w:sz w:val="22"/>
          <w:szCs w:val="22"/>
          <w:lang w:val="es-BO"/>
        </w:rPr>
        <w:t>OBRA</w:t>
      </w:r>
      <w:bookmarkEnd w:id="39"/>
      <w:bookmarkEnd w:id="40"/>
      <w:bookmarkEnd w:id="41"/>
      <w:bookmarkEnd w:id="42"/>
    </w:p>
    <w:p w:rsidR="00013B00" w:rsidRPr="00A81DE6"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El tiempo </w:t>
      </w:r>
      <w:r w:rsidR="00BF316C" w:rsidRPr="00A81DE6">
        <w:rPr>
          <w:rFonts w:ascii="Agency FB" w:eastAsia="Arial Unicode MS" w:hAnsi="Agency FB"/>
          <w:bCs/>
          <w:sz w:val="22"/>
          <w:szCs w:val="22"/>
          <w:lang w:val="es-BO"/>
        </w:rPr>
        <w:t xml:space="preserve">máximo para la </w:t>
      </w:r>
      <w:r w:rsidRPr="00A81DE6">
        <w:rPr>
          <w:rFonts w:ascii="Agency FB" w:eastAsia="Arial Unicode MS" w:hAnsi="Agency FB"/>
          <w:bCs/>
          <w:sz w:val="22"/>
          <w:szCs w:val="22"/>
          <w:lang w:val="es-BO"/>
        </w:rPr>
        <w:t xml:space="preserve">ejecución de </w:t>
      </w:r>
      <w:r w:rsidR="00BF316C" w:rsidRPr="00A81DE6">
        <w:rPr>
          <w:rFonts w:ascii="Agency FB" w:eastAsia="Arial Unicode MS" w:hAnsi="Agency FB"/>
          <w:bCs/>
          <w:sz w:val="22"/>
          <w:szCs w:val="22"/>
          <w:lang w:val="es-BO"/>
        </w:rPr>
        <w:t xml:space="preserve">la </w:t>
      </w:r>
      <w:r w:rsidR="00D82F32" w:rsidRPr="00A81DE6">
        <w:rPr>
          <w:rFonts w:ascii="Agency FB" w:eastAsia="Arial Unicode MS" w:hAnsi="Agency FB"/>
          <w:bCs/>
          <w:sz w:val="22"/>
          <w:szCs w:val="22"/>
          <w:lang w:val="es-BO"/>
        </w:rPr>
        <w:t>obra</w:t>
      </w:r>
      <w:r w:rsidR="00BF316C" w:rsidRPr="00A81DE6">
        <w:rPr>
          <w:rFonts w:ascii="Agency FB" w:eastAsia="Arial Unicode MS" w:hAnsi="Agency FB"/>
          <w:bCs/>
          <w:sz w:val="22"/>
          <w:szCs w:val="22"/>
          <w:lang w:val="es-BO"/>
        </w:rPr>
        <w:t xml:space="preserve"> </w:t>
      </w:r>
      <w:r w:rsidR="00BF316C" w:rsidRPr="00A81DE6">
        <w:rPr>
          <w:rFonts w:ascii="Agency FB" w:eastAsia="Arial Unicode MS" w:hAnsi="Agency FB"/>
          <w:bCs/>
          <w:color w:val="000000" w:themeColor="text1"/>
          <w:sz w:val="22"/>
          <w:szCs w:val="22"/>
          <w:lang w:val="es-BO"/>
        </w:rPr>
        <w:t xml:space="preserve">será </w:t>
      </w:r>
      <w:r w:rsidR="00BF316C" w:rsidRPr="00A81DE6">
        <w:rPr>
          <w:rFonts w:ascii="Agency FB" w:eastAsia="Arial Unicode MS" w:hAnsi="Agency FB"/>
          <w:bCs/>
          <w:color w:val="000000" w:themeColor="text1"/>
          <w:sz w:val="22"/>
          <w:szCs w:val="22"/>
          <w:shd w:val="clear" w:color="auto" w:fill="FFFFFF" w:themeFill="background1"/>
          <w:lang w:val="es-BO"/>
        </w:rPr>
        <w:t xml:space="preserve">de </w:t>
      </w:r>
      <w:r w:rsidR="00DD0985">
        <w:rPr>
          <w:rFonts w:ascii="Agency FB" w:eastAsia="Arial Unicode MS" w:hAnsi="Agency FB"/>
          <w:b/>
          <w:bCs/>
          <w:color w:val="000000" w:themeColor="text1"/>
          <w:sz w:val="22"/>
          <w:szCs w:val="22"/>
          <w:shd w:val="clear" w:color="auto" w:fill="FFFFFF" w:themeFill="background1"/>
          <w:lang w:val="es-BO"/>
        </w:rPr>
        <w:t>30</w:t>
      </w:r>
      <w:r w:rsidR="00113BC7" w:rsidRPr="008C34AD">
        <w:rPr>
          <w:rFonts w:ascii="Agency FB" w:eastAsia="Arial Unicode MS" w:hAnsi="Agency FB"/>
          <w:b/>
          <w:bCs/>
          <w:color w:val="000000" w:themeColor="text1"/>
          <w:sz w:val="22"/>
          <w:szCs w:val="22"/>
          <w:shd w:val="clear" w:color="auto" w:fill="FFFFFF" w:themeFill="background1"/>
          <w:lang w:val="es-BO"/>
        </w:rPr>
        <w:t xml:space="preserve"> </w:t>
      </w:r>
      <w:r w:rsidR="00420E1A" w:rsidRPr="008C34AD">
        <w:rPr>
          <w:rFonts w:ascii="Agency FB" w:eastAsia="Arial Unicode MS" w:hAnsi="Agency FB"/>
          <w:b/>
          <w:bCs/>
          <w:color w:val="000000" w:themeColor="text1"/>
          <w:sz w:val="22"/>
          <w:szCs w:val="22"/>
          <w:shd w:val="clear" w:color="auto" w:fill="FFFFFF" w:themeFill="background1"/>
          <w:lang w:val="es-BO"/>
        </w:rPr>
        <w:t xml:space="preserve">días </w:t>
      </w:r>
      <w:r w:rsidR="00E14A5F" w:rsidRPr="008C34AD">
        <w:rPr>
          <w:rFonts w:ascii="Agency FB" w:eastAsia="Arial Unicode MS" w:hAnsi="Agency FB"/>
          <w:b/>
          <w:bCs/>
          <w:color w:val="000000" w:themeColor="text1"/>
          <w:sz w:val="22"/>
          <w:szCs w:val="22"/>
          <w:shd w:val="clear" w:color="auto" w:fill="FFFFFF" w:themeFill="background1"/>
          <w:lang w:val="es-BO"/>
        </w:rPr>
        <w:t>Calendario</w:t>
      </w:r>
      <w:r w:rsidRPr="00983BC3">
        <w:rPr>
          <w:rFonts w:ascii="Agency FB" w:eastAsia="Arial Unicode MS" w:hAnsi="Agency FB"/>
          <w:bCs/>
          <w:sz w:val="22"/>
          <w:szCs w:val="22"/>
          <w:shd w:val="clear" w:color="auto" w:fill="FFFFFF" w:themeFill="background1"/>
          <w:lang w:val="es-BO"/>
        </w:rPr>
        <w:t>,</w:t>
      </w:r>
      <w:r w:rsidRPr="00A81DE6">
        <w:rPr>
          <w:rFonts w:ascii="Agency FB" w:eastAsia="Arial Unicode MS" w:hAnsi="Agency FB"/>
          <w:bCs/>
          <w:sz w:val="22"/>
          <w:szCs w:val="22"/>
          <w:lang w:val="es-BO"/>
        </w:rPr>
        <w:t xml:space="preserve"> para ello las empresas proponentes</w:t>
      </w:r>
      <w:r w:rsidR="005A5281" w:rsidRPr="00A81DE6">
        <w:rPr>
          <w:rFonts w:ascii="Agency FB" w:eastAsia="Arial Unicode MS" w:hAnsi="Agency FB"/>
          <w:bCs/>
          <w:sz w:val="22"/>
          <w:szCs w:val="22"/>
          <w:lang w:val="es-BO"/>
        </w:rPr>
        <w:t>,</w:t>
      </w:r>
      <w:r w:rsidRPr="00A81DE6">
        <w:rPr>
          <w:rFonts w:ascii="Agency FB" w:eastAsia="Arial Unicode MS" w:hAnsi="Agency FB"/>
          <w:bCs/>
          <w:sz w:val="22"/>
          <w:szCs w:val="22"/>
          <w:lang w:val="es-BO"/>
        </w:rPr>
        <w:t xml:space="preserve"> </w:t>
      </w:r>
      <w:r w:rsidR="00BF316C" w:rsidRPr="00A81DE6">
        <w:rPr>
          <w:rFonts w:ascii="Agency FB" w:eastAsia="Arial Unicode MS" w:hAnsi="Agency FB"/>
          <w:bCs/>
          <w:sz w:val="22"/>
          <w:szCs w:val="22"/>
          <w:lang w:val="es-BO"/>
        </w:rPr>
        <w:t>en su propuesta</w:t>
      </w:r>
      <w:r w:rsidR="005A5281" w:rsidRPr="00A81DE6">
        <w:rPr>
          <w:rFonts w:ascii="Agency FB" w:eastAsia="Arial Unicode MS" w:hAnsi="Agency FB"/>
          <w:bCs/>
          <w:sz w:val="22"/>
          <w:szCs w:val="22"/>
          <w:lang w:val="es-BO"/>
        </w:rPr>
        <w:t>,</w:t>
      </w:r>
      <w:r w:rsidR="00BF316C" w:rsidRPr="00A81DE6">
        <w:rPr>
          <w:rFonts w:ascii="Agency FB" w:eastAsia="Arial Unicode MS" w:hAnsi="Agency FB"/>
          <w:bCs/>
          <w:sz w:val="22"/>
          <w:szCs w:val="22"/>
          <w:lang w:val="es-BO"/>
        </w:rPr>
        <w:t xml:space="preserve"> deberán incluir </w:t>
      </w:r>
      <w:r w:rsidR="00013B00" w:rsidRPr="00A81DE6">
        <w:rPr>
          <w:rFonts w:ascii="Agency FB" w:eastAsia="Arial Unicode MS" w:hAnsi="Agency FB"/>
          <w:bCs/>
          <w:sz w:val="22"/>
          <w:szCs w:val="22"/>
          <w:lang w:val="es-BO"/>
        </w:rPr>
        <w:t>un plazo igual o menor</w:t>
      </w:r>
      <w:r w:rsidR="005A5281" w:rsidRPr="00A81DE6">
        <w:rPr>
          <w:rFonts w:ascii="Agency FB" w:eastAsia="Arial Unicode MS" w:hAnsi="Agency FB"/>
          <w:bCs/>
          <w:sz w:val="22"/>
          <w:szCs w:val="22"/>
          <w:lang w:val="es-BO"/>
        </w:rPr>
        <w:t>.</w:t>
      </w:r>
      <w:r w:rsidR="00013B00" w:rsidRPr="00A81DE6">
        <w:rPr>
          <w:rFonts w:ascii="Agency FB" w:eastAsia="Arial Unicode MS" w:hAnsi="Agency FB"/>
          <w:bCs/>
          <w:sz w:val="22"/>
          <w:szCs w:val="22"/>
          <w:lang w:val="es-BO"/>
        </w:rPr>
        <w:t xml:space="preserve"> El plazo de ejecución será contabilizado a partir de que YPFB, por intermedio del Fiscal emita la Orden de Proceder. </w:t>
      </w:r>
    </w:p>
    <w:p w:rsidR="00BF316C" w:rsidRPr="00A81DE6" w:rsidRDefault="00BF316C" w:rsidP="004358A6">
      <w:pPr>
        <w:tabs>
          <w:tab w:val="left" w:pos="0"/>
          <w:tab w:val="left" w:pos="426"/>
        </w:tabs>
        <w:autoSpaceDE w:val="0"/>
        <w:autoSpaceDN w:val="0"/>
        <w:adjustRightInd w:val="0"/>
        <w:jc w:val="both"/>
        <w:rPr>
          <w:rFonts w:ascii="Agency FB" w:eastAsia="Arial Unicode MS" w:hAnsi="Agency FB"/>
          <w:bCs/>
          <w:sz w:val="22"/>
          <w:szCs w:val="22"/>
          <w:highlight w:val="yellow"/>
          <w:lang w:val="es-BO"/>
        </w:rPr>
      </w:pPr>
    </w:p>
    <w:p w:rsidR="00BE714E" w:rsidRPr="00A81DE6" w:rsidRDefault="00BE714E" w:rsidP="005C49CC">
      <w:pPr>
        <w:pStyle w:val="Estilo3"/>
        <w:rPr>
          <w:rFonts w:eastAsia="Arial Unicode MS"/>
          <w:sz w:val="22"/>
          <w:szCs w:val="22"/>
          <w:lang w:val="es-BO"/>
        </w:rPr>
      </w:pPr>
      <w:bookmarkStart w:id="43" w:name="_Toc379637437"/>
      <w:bookmarkStart w:id="44" w:name="_Toc379637569"/>
      <w:bookmarkStart w:id="45" w:name="_Toc398708538"/>
      <w:bookmarkStart w:id="46" w:name="_Toc427678259"/>
      <w:r w:rsidRPr="00A81DE6">
        <w:rPr>
          <w:rFonts w:eastAsia="Arial Unicode MS"/>
          <w:sz w:val="22"/>
          <w:szCs w:val="22"/>
          <w:lang w:val="es-BO"/>
        </w:rPr>
        <w:t>PRECIO REFERENCIAL</w:t>
      </w:r>
      <w:bookmarkEnd w:id="43"/>
      <w:bookmarkEnd w:id="44"/>
      <w:bookmarkEnd w:id="45"/>
      <w:bookmarkEnd w:id="46"/>
    </w:p>
    <w:p w:rsidR="00BE714E" w:rsidRPr="00A81DE6" w:rsidRDefault="00BE714E" w:rsidP="004358A6">
      <w:pPr>
        <w:tabs>
          <w:tab w:val="left" w:pos="0"/>
          <w:tab w:val="left" w:pos="426"/>
        </w:tabs>
        <w:jc w:val="both"/>
        <w:rPr>
          <w:rFonts w:ascii="Agency FB" w:eastAsia="Arial Unicode MS" w:hAnsi="Agency FB"/>
          <w:bCs/>
          <w:sz w:val="22"/>
          <w:szCs w:val="22"/>
          <w:lang w:val="es-BO"/>
        </w:rPr>
      </w:pPr>
      <w:r w:rsidRPr="00A81DE6">
        <w:rPr>
          <w:rFonts w:ascii="Agency FB" w:eastAsia="Arial Unicode MS" w:hAnsi="Agency FB"/>
          <w:bCs/>
          <w:sz w:val="22"/>
          <w:szCs w:val="22"/>
          <w:lang w:val="es-BO"/>
        </w:rPr>
        <w:t xml:space="preserve">Para la ejecución de la presente </w:t>
      </w:r>
      <w:r w:rsidR="00D82F32" w:rsidRPr="00A81DE6">
        <w:rPr>
          <w:rFonts w:ascii="Agency FB" w:eastAsia="Arial Unicode MS" w:hAnsi="Agency FB"/>
          <w:bCs/>
          <w:sz w:val="22"/>
          <w:szCs w:val="22"/>
          <w:lang w:val="es-BO"/>
        </w:rPr>
        <w:t>obra</w:t>
      </w:r>
      <w:r w:rsidRPr="00A81DE6">
        <w:rPr>
          <w:rFonts w:ascii="Agency FB" w:eastAsia="Arial Unicode MS" w:hAnsi="Agency FB"/>
          <w:bCs/>
          <w:sz w:val="22"/>
          <w:szCs w:val="22"/>
          <w:lang w:val="es-BO"/>
        </w:rPr>
        <w:t xml:space="preserve">, YPFB Redes </w:t>
      </w:r>
      <w:r w:rsidRPr="00B7409B">
        <w:rPr>
          <w:rFonts w:ascii="Agency FB" w:eastAsia="Arial Unicode MS" w:hAnsi="Agency FB"/>
          <w:bCs/>
          <w:sz w:val="22"/>
          <w:szCs w:val="22"/>
          <w:lang w:val="es-BO"/>
        </w:rPr>
        <w:t xml:space="preserve">de Gas Cochabamba ha determinado como Precio Referencial un monto de </w:t>
      </w:r>
      <w:r w:rsidR="005159CE" w:rsidRPr="00B7409B">
        <w:rPr>
          <w:rFonts w:ascii="Agency FB" w:eastAsia="Arial Unicode MS" w:hAnsi="Agency FB"/>
          <w:b/>
          <w:sz w:val="22"/>
          <w:szCs w:val="22"/>
        </w:rPr>
        <w:t>Bs.</w:t>
      </w:r>
      <w:r w:rsidR="00B7409B" w:rsidRPr="00B7409B">
        <w:rPr>
          <w:rFonts w:ascii="Agency FB" w:eastAsia="Arial Unicode MS" w:hAnsi="Agency FB"/>
          <w:b/>
          <w:sz w:val="22"/>
          <w:szCs w:val="22"/>
        </w:rPr>
        <w:t xml:space="preserve"> </w:t>
      </w:r>
      <w:r w:rsidR="00BF410F">
        <w:rPr>
          <w:rFonts w:ascii="Agency FB" w:eastAsia="Arial Unicode MS" w:hAnsi="Agency FB"/>
          <w:b/>
          <w:sz w:val="22"/>
          <w:szCs w:val="22"/>
        </w:rPr>
        <w:t>119.912,58</w:t>
      </w:r>
      <w:r w:rsidR="00437F1F" w:rsidRPr="00437F1F">
        <w:rPr>
          <w:rFonts w:ascii="Agency FB" w:eastAsia="Arial Unicode MS" w:hAnsi="Agency FB"/>
          <w:b/>
          <w:sz w:val="22"/>
          <w:szCs w:val="22"/>
        </w:rPr>
        <w:t xml:space="preserve"> Bs (Ciento Diecinueve Mil Novecientos Doce 58</w:t>
      </w:r>
      <w:r w:rsidR="008B571C" w:rsidRPr="00437F1F">
        <w:rPr>
          <w:rFonts w:ascii="Agency FB" w:eastAsia="Arial Unicode MS" w:hAnsi="Agency FB"/>
          <w:b/>
          <w:sz w:val="22"/>
          <w:szCs w:val="22"/>
        </w:rPr>
        <w:t>/100 Bolivianos)</w:t>
      </w:r>
      <w:r w:rsidRPr="00437F1F">
        <w:rPr>
          <w:rFonts w:ascii="Agency FB" w:eastAsia="Arial Unicode MS" w:hAnsi="Agency FB"/>
          <w:bCs/>
          <w:sz w:val="22"/>
          <w:szCs w:val="22"/>
          <w:lang w:val="es-BO"/>
        </w:rPr>
        <w:t>,</w:t>
      </w:r>
      <w:r w:rsidRPr="00B7409B">
        <w:rPr>
          <w:rFonts w:ascii="Agency FB" w:eastAsia="Arial Unicode MS" w:hAnsi="Agency FB"/>
          <w:bCs/>
          <w:sz w:val="22"/>
          <w:szCs w:val="22"/>
          <w:lang w:val="es-BO"/>
        </w:rPr>
        <w:t xml:space="preserve"> dicho</w:t>
      </w:r>
      <w:r w:rsidRPr="00A81DE6">
        <w:rPr>
          <w:rFonts w:ascii="Agency FB" w:eastAsia="Arial Unicode MS" w:hAnsi="Agency FB"/>
          <w:bCs/>
          <w:sz w:val="22"/>
          <w:szCs w:val="22"/>
          <w:lang w:val="es-BO"/>
        </w:rPr>
        <w:t xml:space="preserve"> monto contempla </w:t>
      </w:r>
      <w:r w:rsidR="007D3F04" w:rsidRPr="00A81DE6">
        <w:rPr>
          <w:rFonts w:ascii="Agency FB" w:eastAsia="Arial Unicode MS" w:hAnsi="Agency FB"/>
          <w:bCs/>
          <w:sz w:val="22"/>
          <w:szCs w:val="22"/>
          <w:lang w:val="es-BO"/>
        </w:rPr>
        <w:t>todas las actividades necesarias para la correcta ejecución de la obra.</w:t>
      </w:r>
    </w:p>
    <w:p w:rsidR="007D3F04" w:rsidRPr="004C763E" w:rsidRDefault="007D3F04" w:rsidP="004358A6">
      <w:pPr>
        <w:tabs>
          <w:tab w:val="left" w:pos="0"/>
          <w:tab w:val="left" w:pos="426"/>
        </w:tabs>
        <w:jc w:val="both"/>
        <w:rPr>
          <w:rFonts w:ascii="Agency FB" w:eastAsia="Arial Unicode MS" w:hAnsi="Agency FB"/>
          <w:bCs/>
          <w:sz w:val="20"/>
          <w:szCs w:val="20"/>
          <w:highlight w:val="yellow"/>
          <w:lang w:val="es-BO"/>
        </w:rPr>
      </w:pPr>
    </w:p>
    <w:p w:rsidR="00BE714E" w:rsidRPr="00A81DE6" w:rsidRDefault="00BE714E" w:rsidP="005C49CC">
      <w:pPr>
        <w:pStyle w:val="Estilo3"/>
        <w:rPr>
          <w:rFonts w:eastAsia="Arial Unicode MS"/>
          <w:sz w:val="22"/>
          <w:szCs w:val="22"/>
          <w:lang w:val="es-BO"/>
        </w:rPr>
      </w:pPr>
      <w:bookmarkStart w:id="47" w:name="_Toc379637438"/>
      <w:bookmarkStart w:id="48" w:name="_Toc379637570"/>
      <w:bookmarkStart w:id="49" w:name="_Toc398708539"/>
      <w:bookmarkStart w:id="50" w:name="_Toc427678260"/>
      <w:r w:rsidRPr="00A81DE6">
        <w:rPr>
          <w:rFonts w:eastAsia="Arial Unicode MS"/>
          <w:sz w:val="22"/>
          <w:szCs w:val="22"/>
          <w:lang w:val="es-BO"/>
        </w:rPr>
        <w:t>FORMA DE PAGO</w:t>
      </w:r>
      <w:bookmarkEnd w:id="47"/>
      <w:bookmarkEnd w:id="48"/>
      <w:bookmarkEnd w:id="49"/>
      <w:bookmarkEnd w:id="50"/>
    </w:p>
    <w:p w:rsidR="00716A49" w:rsidRPr="00A81DE6" w:rsidRDefault="00716A49" w:rsidP="00716A49">
      <w:pPr>
        <w:jc w:val="both"/>
        <w:rPr>
          <w:rFonts w:ascii="Agency FB" w:eastAsia="Arial Unicode MS" w:hAnsi="Agency FB"/>
          <w:bCs/>
          <w:sz w:val="22"/>
          <w:szCs w:val="22"/>
        </w:rPr>
      </w:pPr>
      <w:r w:rsidRPr="00A81DE6">
        <w:rPr>
          <w:rFonts w:ascii="Agency FB" w:eastAsia="Arial Unicode MS" w:hAnsi="Agency FB"/>
          <w:bCs/>
          <w:sz w:val="22"/>
          <w:szCs w:val="22"/>
        </w:rPr>
        <w:t>La modalidad de pago será contra avance de obra, para tal efecto la contratista deberá presentar una planilla en la cual se aprecie las cantidades ejecutadas y aprobadas. El pago del ítem se hará de acuerdo a la unidad y precio de la propuesta aceptada. Este costo incluye la compensación total por todos los materiales, mano de obra, herramientas equipo empleado y demás incidencias, también puede otorgarse un anticipo de hasta el 20 % del monto total adjudicado previa presentación de la boleta de garantía por un valor equivalente al monto del anticipo. La factura deberá ser emitida a nombre de YPFB con número de NIT 1020269020 y el pago se realizara a través de transferencias bancarias vía SIGMA.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A81DE6" w:rsidRDefault="00BE714E" w:rsidP="005C49CC">
      <w:pPr>
        <w:pStyle w:val="Estilo3"/>
        <w:rPr>
          <w:rFonts w:eastAsia="Arial Unicode MS"/>
          <w:sz w:val="22"/>
          <w:szCs w:val="22"/>
          <w:lang w:val="es-BO"/>
        </w:rPr>
      </w:pPr>
      <w:bookmarkStart w:id="51" w:name="_Toc379637439"/>
      <w:bookmarkStart w:id="52" w:name="_Toc379637571"/>
      <w:bookmarkStart w:id="53" w:name="_Toc398708540"/>
      <w:bookmarkStart w:id="54" w:name="_Toc427678261"/>
      <w:r w:rsidRPr="00A81DE6">
        <w:rPr>
          <w:rFonts w:eastAsia="Arial Unicode MS"/>
          <w:sz w:val="22"/>
          <w:szCs w:val="22"/>
          <w:lang w:val="es-BO"/>
        </w:rPr>
        <w:t xml:space="preserve">FORMA DE </w:t>
      </w:r>
      <w:bookmarkEnd w:id="51"/>
      <w:bookmarkEnd w:id="52"/>
      <w:bookmarkEnd w:id="53"/>
      <w:r w:rsidR="00774E10" w:rsidRPr="00A81DE6">
        <w:rPr>
          <w:rFonts w:eastAsia="Arial Unicode MS"/>
          <w:sz w:val="22"/>
          <w:szCs w:val="22"/>
          <w:lang w:val="es-BO"/>
        </w:rPr>
        <w:t>ADJUDICACIÓN</w:t>
      </w:r>
      <w:bookmarkEnd w:id="54"/>
    </w:p>
    <w:p w:rsidR="00716A49" w:rsidRPr="00A81DE6" w:rsidRDefault="00716A49" w:rsidP="00716A49">
      <w:pPr>
        <w:jc w:val="both"/>
        <w:rPr>
          <w:rFonts w:ascii="Agency FB" w:eastAsia="Arial Unicode MS" w:hAnsi="Agency FB"/>
          <w:bCs/>
          <w:sz w:val="22"/>
          <w:szCs w:val="22"/>
        </w:rPr>
      </w:pPr>
      <w:r w:rsidRPr="00A81DE6">
        <w:rPr>
          <w:rFonts w:ascii="Agency FB" w:eastAsia="Arial Unicode MS" w:hAnsi="Agency FB"/>
          <w:bCs/>
          <w:sz w:val="22"/>
          <w:szCs w:val="22"/>
        </w:rPr>
        <w:t>La presente obra será contratada por el</w:t>
      </w:r>
      <w:r w:rsidRPr="00A81DE6">
        <w:rPr>
          <w:rFonts w:ascii="Agency FB" w:eastAsia="Arial Unicode MS" w:hAnsi="Agency FB"/>
          <w:b/>
          <w:bCs/>
          <w:sz w:val="22"/>
          <w:szCs w:val="22"/>
        </w:rPr>
        <w:t xml:space="preserve"> Total</w:t>
      </w:r>
      <w:r w:rsidRPr="00A81DE6">
        <w:rPr>
          <w:rFonts w:ascii="Agency FB" w:eastAsia="Arial Unicode MS" w:hAnsi="Agency FB"/>
          <w:bCs/>
          <w:sz w:val="22"/>
          <w:szCs w:val="22"/>
        </w:rPr>
        <w:t>, es decir que una sola empresa se adjudicará a la obra licitada.</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9F2E32" w:rsidRDefault="00774E10" w:rsidP="005C49CC">
      <w:pPr>
        <w:pStyle w:val="Estilo3"/>
        <w:rPr>
          <w:rFonts w:eastAsia="Arial Unicode MS"/>
          <w:sz w:val="22"/>
          <w:szCs w:val="22"/>
          <w:lang w:val="es-BO"/>
        </w:rPr>
      </w:pPr>
      <w:bookmarkStart w:id="55" w:name="_Toc379637440"/>
      <w:bookmarkStart w:id="56" w:name="_Toc379637572"/>
      <w:bookmarkStart w:id="57" w:name="_Toc398708541"/>
      <w:bookmarkStart w:id="58" w:name="_Toc427678262"/>
      <w:r w:rsidRPr="009F2E32">
        <w:rPr>
          <w:rFonts w:eastAsia="Arial Unicode MS"/>
          <w:sz w:val="22"/>
          <w:szCs w:val="22"/>
          <w:lang w:val="es-BO"/>
        </w:rPr>
        <w:t>MÉTODO</w:t>
      </w:r>
      <w:r w:rsidR="00BE714E" w:rsidRPr="009F2E32">
        <w:rPr>
          <w:rFonts w:eastAsia="Arial Unicode MS"/>
          <w:sz w:val="22"/>
          <w:szCs w:val="22"/>
          <w:lang w:val="es-BO"/>
        </w:rPr>
        <w:t xml:space="preserve"> DE SELECCIÓN</w:t>
      </w:r>
      <w:bookmarkEnd w:id="55"/>
      <w:bookmarkEnd w:id="56"/>
      <w:bookmarkEnd w:id="57"/>
      <w:bookmarkEnd w:id="58"/>
    </w:p>
    <w:p w:rsidR="00716A49" w:rsidRPr="009F2E32" w:rsidRDefault="00716A49" w:rsidP="00716A49">
      <w:pPr>
        <w:jc w:val="both"/>
        <w:rPr>
          <w:rFonts w:ascii="Agency FB" w:eastAsia="Arial Unicode MS" w:hAnsi="Agency FB"/>
          <w:bCs/>
          <w:sz w:val="22"/>
          <w:szCs w:val="22"/>
        </w:rPr>
      </w:pPr>
      <w:r w:rsidRPr="009F2E32">
        <w:rPr>
          <w:rFonts w:ascii="Agency FB" w:eastAsia="Arial Unicode MS" w:hAnsi="Agency FB"/>
          <w:bCs/>
          <w:sz w:val="22"/>
          <w:szCs w:val="22"/>
        </w:rPr>
        <w:t xml:space="preserve">El método de selección para la presente obra es el de </w:t>
      </w:r>
      <w:r w:rsidRPr="009F2E32">
        <w:rPr>
          <w:rFonts w:ascii="Agency FB" w:eastAsia="Arial Unicode MS" w:hAnsi="Agency FB"/>
          <w:b/>
          <w:bCs/>
          <w:sz w:val="22"/>
          <w:szCs w:val="22"/>
        </w:rPr>
        <w:t>Precio Evaluado Más Bajo</w:t>
      </w:r>
      <w:r w:rsidRPr="009F2E32">
        <w:rPr>
          <w:rFonts w:ascii="Agency FB" w:eastAsia="Arial Unicode MS" w:hAnsi="Agency FB"/>
          <w:bCs/>
          <w:sz w:val="22"/>
          <w:szCs w:val="22"/>
        </w:rPr>
        <w:t xml:space="preserve">. Vale decir que la selección será en base al </w:t>
      </w:r>
      <w:r w:rsidRPr="009F2E32">
        <w:rPr>
          <w:rFonts w:ascii="Agency FB" w:hAnsi="Agency FB"/>
          <w:sz w:val="22"/>
          <w:szCs w:val="22"/>
        </w:rPr>
        <w:t xml:space="preserve">precio más bajo de entre las propuestas evaluadas, </w:t>
      </w:r>
      <w:r w:rsidRPr="009F2E32">
        <w:rPr>
          <w:rFonts w:ascii="Agency FB" w:eastAsia="Arial Unicode MS" w:hAnsi="Agency FB"/>
          <w:sz w:val="22"/>
          <w:szCs w:val="22"/>
          <w:lang w:val="es-BO"/>
        </w:rPr>
        <w:t>que cumplan los requisitos técnicos,</w:t>
      </w:r>
      <w:r w:rsidRPr="009F2E32">
        <w:rPr>
          <w:rFonts w:ascii="Agency FB" w:hAnsi="Agency FB" w:cs="Calibri"/>
          <w:sz w:val="22"/>
          <w:szCs w:val="22"/>
        </w:rPr>
        <w:t xml:space="preserve"> experiencia general y específica</w:t>
      </w:r>
      <w:r w:rsidRPr="009F2E32">
        <w:rPr>
          <w:rFonts w:ascii="Agency FB" w:eastAsia="Arial Unicode MS" w:hAnsi="Agency FB"/>
          <w:sz w:val="22"/>
          <w:szCs w:val="22"/>
          <w:lang w:val="es-BO"/>
        </w:rPr>
        <w:t xml:space="preserve"> estipulada por Y.P.F.B</w:t>
      </w:r>
      <w:r w:rsidRPr="009F2E32">
        <w:rPr>
          <w:rFonts w:ascii="Agency FB" w:hAnsi="Agency FB"/>
          <w:sz w:val="22"/>
          <w:szCs w:val="22"/>
        </w:rPr>
        <w:t>. en el presente documento.</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9F2E32" w:rsidRDefault="00BE714E" w:rsidP="005C49CC">
      <w:pPr>
        <w:pStyle w:val="Estilo3"/>
        <w:rPr>
          <w:rFonts w:eastAsia="Arial Unicode MS"/>
          <w:sz w:val="22"/>
          <w:szCs w:val="22"/>
          <w:lang w:val="es-BO"/>
        </w:rPr>
      </w:pPr>
      <w:bookmarkStart w:id="59" w:name="_Toc379637441"/>
      <w:bookmarkStart w:id="60" w:name="_Toc379637573"/>
      <w:bookmarkStart w:id="61" w:name="_Toc398708542"/>
      <w:bookmarkStart w:id="62" w:name="_Toc427678263"/>
      <w:r w:rsidRPr="009F2E32">
        <w:rPr>
          <w:rFonts w:eastAsia="Arial Unicode MS"/>
          <w:sz w:val="22"/>
          <w:szCs w:val="22"/>
          <w:lang w:val="es-BO"/>
        </w:rPr>
        <w:t>IMPEDIDOS DE PARTICIPAR</w:t>
      </w:r>
      <w:bookmarkEnd w:id="59"/>
      <w:bookmarkEnd w:id="60"/>
      <w:bookmarkEnd w:id="61"/>
      <w:bookmarkEnd w:id="62"/>
    </w:p>
    <w:p w:rsidR="00BE714E" w:rsidRPr="009F2E32"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9F2E32">
        <w:rPr>
          <w:rFonts w:ascii="Agency FB" w:eastAsia="Arial Unicode MS" w:hAnsi="Agency FB"/>
          <w:bCs/>
          <w:sz w:val="22"/>
          <w:szCs w:val="22"/>
          <w:lang w:val="es-BO"/>
        </w:rPr>
        <w:t>Están impedidos de participar, directa o indirectamente en procesos de contratación, las personas naturales o jurídicas comprendidas en los siguientes incisos:</w:t>
      </w:r>
    </w:p>
    <w:p w:rsidR="00BE714E" w:rsidRPr="009F2E32" w:rsidRDefault="00BE714E" w:rsidP="004358A6">
      <w:pPr>
        <w:tabs>
          <w:tab w:val="left" w:pos="0"/>
          <w:tab w:val="left" w:pos="426"/>
        </w:tabs>
        <w:autoSpaceDE w:val="0"/>
        <w:autoSpaceDN w:val="0"/>
        <w:adjustRightInd w:val="0"/>
        <w:jc w:val="both"/>
        <w:rPr>
          <w:rFonts w:ascii="Agency FB" w:eastAsia="Arial Unicode MS" w:hAnsi="Agency FB"/>
          <w:bCs/>
          <w:sz w:val="22"/>
          <w:szCs w:val="22"/>
          <w:lang w:val="es-BO"/>
        </w:rPr>
      </w:pP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Que tengan deudas pendientes con el Estado, establecidas mediante pliegos de cargo ejecutoriados y no pagados.</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Que tengan sentencia ejecutoriada, con impedimento para ejercer el comercio.</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Que hubieran declarado su disolución o quiebra.</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lastRenderedPageBreak/>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Los servidores públicos que ejercen funciones en YPFB, así como las empresas controladas por estos.</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Los proponentes adjudicados que hayan desistido de suscribir contratos u órdenes de compra o servicio, no podrán participar hasta un (</w:t>
      </w:r>
      <w:r w:rsidR="00391C8D" w:rsidRPr="009F2E32">
        <w:rPr>
          <w:rFonts w:ascii="Agency FB" w:eastAsia="Arial Unicode MS" w:hAnsi="Agency FB"/>
          <w:bCs/>
          <w:sz w:val="22"/>
          <w:szCs w:val="22"/>
          <w:lang w:val="es-BO"/>
        </w:rPr>
        <w:t>1</w:t>
      </w:r>
      <w:r w:rsidRPr="009F2E32">
        <w:rPr>
          <w:rFonts w:ascii="Agency FB" w:eastAsia="Arial Unicode MS" w:hAnsi="Agency FB"/>
          <w:bCs/>
          <w:sz w:val="22"/>
          <w:szCs w:val="22"/>
          <w:lang w:val="es-BO"/>
        </w:rPr>
        <w:t>) año después de la fecha de desistimiento, salvo causas de fuerza mayor o caso fortuito debidamente justificadas y aceptadas por YPFB. La información deberá ser remitida al SICOES</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 xml:space="preserve">Los proveedores, </w:t>
      </w:r>
      <w:r w:rsidR="00BC3572" w:rsidRPr="009F2E32">
        <w:rPr>
          <w:rFonts w:ascii="Agency FB" w:eastAsia="Arial Unicode MS" w:hAnsi="Agency FB"/>
          <w:bCs/>
          <w:sz w:val="22"/>
          <w:szCs w:val="22"/>
          <w:lang w:val="es-BO"/>
        </w:rPr>
        <w:t>contratista</w:t>
      </w:r>
      <w:r w:rsidRPr="009F2E32">
        <w:rPr>
          <w:rFonts w:ascii="Agency FB" w:eastAsia="Arial Unicode MS" w:hAnsi="Agency FB"/>
          <w:bCs/>
          <w:sz w:val="22"/>
          <w:szCs w:val="22"/>
          <w:lang w:val="es-BO"/>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9F2E32" w:rsidRDefault="00BE714E" w:rsidP="004358A6">
      <w:pPr>
        <w:pStyle w:val="Prrafodelista"/>
        <w:numPr>
          <w:ilvl w:val="0"/>
          <w:numId w:val="1"/>
        </w:numPr>
        <w:tabs>
          <w:tab w:val="left" w:pos="426"/>
        </w:tabs>
        <w:autoSpaceDE w:val="0"/>
        <w:autoSpaceDN w:val="0"/>
        <w:adjustRightInd w:val="0"/>
        <w:ind w:left="426" w:hanging="426"/>
        <w:rPr>
          <w:rFonts w:ascii="Agency FB" w:eastAsia="Arial Unicode MS" w:hAnsi="Agency FB"/>
          <w:bCs/>
          <w:sz w:val="22"/>
          <w:szCs w:val="22"/>
          <w:lang w:val="es-BO"/>
        </w:rPr>
      </w:pPr>
      <w:r w:rsidRPr="009F2E32">
        <w:rPr>
          <w:rFonts w:ascii="Agency FB" w:eastAsia="Arial Unicode MS" w:hAnsi="Agency FB"/>
          <w:bCs/>
          <w:sz w:val="22"/>
          <w:szCs w:val="22"/>
          <w:lang w:val="es-BO"/>
        </w:rPr>
        <w:t xml:space="preserve">Los Proveedores, </w:t>
      </w:r>
      <w:r w:rsidR="00BC3572" w:rsidRPr="009F2E32">
        <w:rPr>
          <w:rFonts w:ascii="Agency FB" w:eastAsia="Arial Unicode MS" w:hAnsi="Agency FB"/>
          <w:bCs/>
          <w:sz w:val="22"/>
          <w:szCs w:val="22"/>
          <w:lang w:val="es-BO"/>
        </w:rPr>
        <w:t>contratista</w:t>
      </w:r>
      <w:r w:rsidRPr="009F2E32">
        <w:rPr>
          <w:rFonts w:ascii="Agency FB" w:eastAsia="Arial Unicode MS" w:hAnsi="Agency FB"/>
          <w:bCs/>
          <w:sz w:val="22"/>
          <w:szCs w:val="22"/>
          <w:lang w:val="es-BO"/>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4C763E" w:rsidRDefault="00BE714E" w:rsidP="004358A6">
      <w:pPr>
        <w:tabs>
          <w:tab w:val="left" w:pos="0"/>
          <w:tab w:val="left" w:pos="426"/>
        </w:tabs>
        <w:autoSpaceDE w:val="0"/>
        <w:autoSpaceDN w:val="0"/>
        <w:adjustRightInd w:val="0"/>
        <w:rPr>
          <w:rFonts w:ascii="Agency FB" w:eastAsia="Arial Unicode MS" w:hAnsi="Agency FB"/>
          <w:bCs/>
          <w:sz w:val="20"/>
          <w:szCs w:val="20"/>
          <w:lang w:val="es-BO"/>
        </w:rPr>
      </w:pPr>
    </w:p>
    <w:p w:rsidR="00BE714E" w:rsidRPr="009F2E32" w:rsidRDefault="00BE714E" w:rsidP="004358A6">
      <w:pPr>
        <w:tabs>
          <w:tab w:val="left" w:pos="0"/>
          <w:tab w:val="left" w:pos="426"/>
        </w:tabs>
        <w:autoSpaceDE w:val="0"/>
        <w:autoSpaceDN w:val="0"/>
        <w:adjustRightInd w:val="0"/>
        <w:rPr>
          <w:rFonts w:ascii="Agency FB" w:eastAsia="Arial Unicode MS" w:hAnsi="Agency FB"/>
          <w:bCs/>
          <w:sz w:val="22"/>
          <w:szCs w:val="22"/>
          <w:lang w:val="es-BO"/>
        </w:rPr>
      </w:pPr>
      <w:r w:rsidRPr="009F2E32">
        <w:rPr>
          <w:rFonts w:ascii="Agency FB" w:eastAsia="Arial Unicode MS" w:hAnsi="Agency FB"/>
          <w:bCs/>
          <w:sz w:val="22"/>
          <w:szCs w:val="22"/>
          <w:lang w:val="es-BO"/>
        </w:rPr>
        <w:t>En el caso de los incisos h) i) y j)  la información publicada en el SICOES al momento del cierre de presentación de propuestas será la valedera y deberá ser señalada expresamente en el informe de evaluación.</w:t>
      </w:r>
    </w:p>
    <w:p w:rsidR="00E85530" w:rsidRPr="009F2E32" w:rsidRDefault="00E85530" w:rsidP="004358A6">
      <w:pPr>
        <w:tabs>
          <w:tab w:val="left" w:pos="0"/>
          <w:tab w:val="left" w:pos="426"/>
        </w:tabs>
        <w:autoSpaceDE w:val="0"/>
        <w:autoSpaceDN w:val="0"/>
        <w:adjustRightInd w:val="0"/>
        <w:rPr>
          <w:rFonts w:ascii="Agency FB" w:eastAsia="Arial Unicode MS" w:hAnsi="Agency FB"/>
          <w:bCs/>
          <w:sz w:val="22"/>
          <w:szCs w:val="22"/>
          <w:lang w:val="es-BO"/>
        </w:rPr>
      </w:pPr>
    </w:p>
    <w:p w:rsidR="00BE714E" w:rsidRPr="009F2E32" w:rsidRDefault="00BE714E" w:rsidP="0023786D">
      <w:pPr>
        <w:pStyle w:val="Estilo3"/>
        <w:numPr>
          <w:ilvl w:val="0"/>
          <w:numId w:val="5"/>
        </w:numPr>
        <w:ind w:left="357" w:hanging="357"/>
        <w:rPr>
          <w:rFonts w:eastAsia="Arial Unicode MS"/>
          <w:sz w:val="22"/>
          <w:szCs w:val="22"/>
        </w:rPr>
      </w:pPr>
      <w:bookmarkStart w:id="63" w:name="_Toc379637442"/>
      <w:bookmarkStart w:id="64" w:name="_Toc379637574"/>
      <w:bookmarkStart w:id="65" w:name="_Toc398708543"/>
      <w:bookmarkStart w:id="66" w:name="_Toc427678264"/>
      <w:r w:rsidRPr="009F2E32">
        <w:rPr>
          <w:rFonts w:eastAsia="Arial Unicode MS"/>
          <w:sz w:val="22"/>
          <w:szCs w:val="22"/>
        </w:rPr>
        <w:t>REQUISITOS QUE DEBE CUMPLIR EL PROPONENTE</w:t>
      </w:r>
      <w:bookmarkEnd w:id="63"/>
      <w:bookmarkEnd w:id="64"/>
      <w:r w:rsidR="00ED3280" w:rsidRPr="009F2E32">
        <w:rPr>
          <w:rFonts w:eastAsia="Arial Unicode MS"/>
          <w:sz w:val="22"/>
          <w:szCs w:val="22"/>
        </w:rPr>
        <w:t xml:space="preserve"> Y EL CONTRATISTA</w:t>
      </w:r>
      <w:bookmarkEnd w:id="65"/>
      <w:bookmarkEnd w:id="66"/>
      <w:r w:rsidRPr="009F2E32">
        <w:rPr>
          <w:rFonts w:eastAsia="Arial Unicode MS"/>
          <w:sz w:val="22"/>
          <w:szCs w:val="22"/>
        </w:rPr>
        <w:t xml:space="preserve"> </w:t>
      </w:r>
    </w:p>
    <w:p w:rsidR="00BE714E" w:rsidRPr="009F2E32" w:rsidRDefault="00BE714E" w:rsidP="004358A6">
      <w:pPr>
        <w:tabs>
          <w:tab w:val="left" w:pos="0"/>
          <w:tab w:val="left" w:pos="426"/>
        </w:tabs>
        <w:jc w:val="both"/>
        <w:rPr>
          <w:rFonts w:ascii="Agency FB" w:eastAsia="Arial Unicode MS" w:hAnsi="Agency FB"/>
          <w:bCs/>
          <w:sz w:val="22"/>
          <w:szCs w:val="22"/>
          <w:lang w:val="es-BO"/>
        </w:rPr>
      </w:pPr>
      <w:r w:rsidRPr="009F2E32">
        <w:rPr>
          <w:rFonts w:ascii="Agency FB" w:eastAsia="Arial Unicode MS" w:hAnsi="Agency FB"/>
          <w:bCs/>
          <w:sz w:val="22"/>
          <w:szCs w:val="22"/>
          <w:lang w:val="es-BO"/>
        </w:rPr>
        <w:t>Las empresas proponentes deberán cumplir con los siguientes requisitos al momento de la presentación de sus propuestas:</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9F2E32" w:rsidRDefault="00BE714E" w:rsidP="00D72152">
      <w:pPr>
        <w:pStyle w:val="Estilo3"/>
        <w:rPr>
          <w:rFonts w:eastAsia="Arial Unicode MS"/>
          <w:sz w:val="22"/>
          <w:szCs w:val="22"/>
          <w:lang w:val="es-BO"/>
        </w:rPr>
      </w:pPr>
      <w:bookmarkStart w:id="67" w:name="_Toc379637443"/>
      <w:bookmarkStart w:id="68" w:name="_Toc379637575"/>
      <w:bookmarkStart w:id="69" w:name="_Toc398708544"/>
      <w:bookmarkStart w:id="70" w:name="_Toc427678265"/>
      <w:r w:rsidRPr="009F2E32">
        <w:rPr>
          <w:rFonts w:eastAsia="Arial Unicode MS"/>
          <w:sz w:val="22"/>
          <w:szCs w:val="22"/>
          <w:lang w:val="es-BO"/>
        </w:rPr>
        <w:t xml:space="preserve">EXPERIENCIA </w:t>
      </w:r>
      <w:r w:rsidR="006F6012" w:rsidRPr="009F2E32">
        <w:rPr>
          <w:rFonts w:eastAsia="Arial Unicode MS"/>
          <w:sz w:val="22"/>
          <w:szCs w:val="22"/>
          <w:lang w:val="es-BO"/>
        </w:rPr>
        <w:t>ESPECÍFICA</w:t>
      </w:r>
      <w:bookmarkEnd w:id="67"/>
      <w:bookmarkEnd w:id="68"/>
      <w:bookmarkEnd w:id="69"/>
      <w:bookmarkEnd w:id="70"/>
      <w:r w:rsidRPr="009F2E32">
        <w:rPr>
          <w:rFonts w:eastAsia="Arial Unicode MS"/>
          <w:sz w:val="22"/>
          <w:szCs w:val="22"/>
          <w:lang w:val="es-BO"/>
        </w:rPr>
        <w:t xml:space="preserve"> </w:t>
      </w:r>
    </w:p>
    <w:p w:rsidR="00716A49" w:rsidRPr="009F2E32" w:rsidRDefault="00716A49" w:rsidP="00716A49">
      <w:pPr>
        <w:jc w:val="both"/>
        <w:rPr>
          <w:rFonts w:ascii="Agency FB" w:eastAsia="Arial Unicode MS" w:hAnsi="Agency FB"/>
          <w:bCs/>
          <w:sz w:val="22"/>
          <w:szCs w:val="22"/>
        </w:rPr>
      </w:pPr>
      <w:r w:rsidRPr="009F2E32">
        <w:rPr>
          <w:rFonts w:ascii="Agency FB" w:eastAsia="Arial Unicode MS" w:hAnsi="Agency FB"/>
          <w:bCs/>
          <w:sz w:val="22"/>
          <w:szCs w:val="22"/>
        </w:rPr>
        <w:t>La experiencia mínima requerida para la etapa de presentación de propuestas, deberá ser igual o mayor al 50% de la propuesta económica de la empresa proponente, definiéndose por experiencia específica aquella en la cual al menos el 60% de los ítems coincida con los ítems de la presente obra. La experiencia deberá estar respaldada con documentos que avalen el monto y la actividad desarrollada, vale decir actas de recepción definitiva, certificados de trabajo y planillas de pago o documentos equivalentes en fotocopia simple en caso de no describirse los ítems en alguna acta definitiva, caso contrario la experiencia declarada será descartada.</w:t>
      </w:r>
    </w:p>
    <w:p w:rsidR="00BE714E" w:rsidRPr="004C763E" w:rsidRDefault="00AB624C" w:rsidP="004358A6">
      <w:pPr>
        <w:tabs>
          <w:tab w:val="left" w:pos="0"/>
          <w:tab w:val="left" w:pos="426"/>
          <w:tab w:val="left" w:pos="7006"/>
        </w:tabs>
        <w:jc w:val="both"/>
        <w:rPr>
          <w:rFonts w:ascii="Agency FB" w:eastAsia="Arial Unicode MS" w:hAnsi="Agency FB"/>
          <w:bCs/>
          <w:sz w:val="20"/>
          <w:szCs w:val="20"/>
          <w:lang w:val="es-BO"/>
        </w:rPr>
      </w:pPr>
      <w:r w:rsidRPr="004C763E">
        <w:rPr>
          <w:rFonts w:ascii="Agency FB" w:eastAsia="Arial Unicode MS" w:hAnsi="Agency FB"/>
          <w:bCs/>
          <w:sz w:val="20"/>
          <w:szCs w:val="20"/>
          <w:lang w:val="es-BO"/>
        </w:rPr>
        <w:tab/>
      </w:r>
    </w:p>
    <w:p w:rsidR="00BE714E" w:rsidRPr="009F2E32" w:rsidRDefault="00BE714E" w:rsidP="00D72152">
      <w:pPr>
        <w:pStyle w:val="Estilo3"/>
        <w:rPr>
          <w:sz w:val="22"/>
          <w:szCs w:val="22"/>
        </w:rPr>
      </w:pPr>
      <w:bookmarkStart w:id="71" w:name="_Toc379637444"/>
      <w:bookmarkStart w:id="72" w:name="_Toc379637576"/>
      <w:bookmarkStart w:id="73" w:name="_Toc398708545"/>
      <w:bookmarkStart w:id="74" w:name="_Toc427678266"/>
      <w:r w:rsidRPr="009F2E32">
        <w:rPr>
          <w:sz w:val="22"/>
          <w:szCs w:val="22"/>
        </w:rPr>
        <w:t>EXPERIENCIA DEL PERSONAL</w:t>
      </w:r>
      <w:bookmarkEnd w:id="71"/>
      <w:bookmarkEnd w:id="72"/>
      <w:bookmarkEnd w:id="73"/>
      <w:bookmarkEnd w:id="74"/>
    </w:p>
    <w:p w:rsidR="008635A8" w:rsidRDefault="008635A8" w:rsidP="008635A8">
      <w:pPr>
        <w:jc w:val="both"/>
        <w:rPr>
          <w:rFonts w:ascii="Agency FB" w:eastAsia="Arial Unicode MS" w:hAnsi="Agency FB"/>
          <w:bCs/>
          <w:sz w:val="22"/>
          <w:szCs w:val="22"/>
        </w:rPr>
      </w:pPr>
      <w:r w:rsidRPr="009F2E32">
        <w:rPr>
          <w:rFonts w:ascii="Agency FB" w:eastAsia="Arial Unicode MS" w:hAnsi="Agency FB"/>
          <w:bCs/>
          <w:sz w:val="22"/>
          <w:szCs w:val="22"/>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contabilizados a partir de la emisión del Diploma Académico, en el caso de la formación profesional o técnica, esta deberá ser respaldada por el certificado correspondiente, el mismo deberá estar vigente y ser emitido por una institución competente.</w:t>
      </w: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Default="009F2E32" w:rsidP="008635A8">
      <w:pPr>
        <w:jc w:val="both"/>
        <w:rPr>
          <w:rFonts w:ascii="Agency FB" w:eastAsia="Arial Unicode MS" w:hAnsi="Agency FB"/>
          <w:bCs/>
          <w:sz w:val="22"/>
          <w:szCs w:val="22"/>
        </w:rPr>
      </w:pPr>
    </w:p>
    <w:p w:rsidR="009F2E32" w:rsidRPr="009F2E32" w:rsidRDefault="009F2E32" w:rsidP="008635A8">
      <w:pPr>
        <w:jc w:val="both"/>
        <w:rPr>
          <w:rFonts w:ascii="Agency FB" w:eastAsia="Arial Unicode MS" w:hAnsi="Agency FB"/>
          <w:bCs/>
          <w:sz w:val="22"/>
          <w:szCs w:val="22"/>
        </w:rPr>
      </w:pPr>
    </w:p>
    <w:tbl>
      <w:tblPr>
        <w:tblStyle w:val="Tablaconcuadrcula"/>
        <w:tblW w:w="0" w:type="auto"/>
        <w:jc w:val="center"/>
        <w:tblLook w:val="04A0" w:firstRow="1" w:lastRow="0" w:firstColumn="1" w:lastColumn="0" w:noHBand="0" w:noVBand="1"/>
      </w:tblPr>
      <w:tblGrid>
        <w:gridCol w:w="379"/>
        <w:gridCol w:w="2848"/>
        <w:gridCol w:w="1417"/>
        <w:gridCol w:w="2552"/>
        <w:gridCol w:w="2425"/>
      </w:tblGrid>
      <w:tr w:rsidR="00246E77" w:rsidRPr="00783373" w:rsidTr="005F657D">
        <w:trPr>
          <w:trHeight w:val="499"/>
          <w:jc w:val="center"/>
        </w:trPr>
        <w:tc>
          <w:tcPr>
            <w:tcW w:w="9621" w:type="dxa"/>
            <w:gridSpan w:val="5"/>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lastRenderedPageBreak/>
              <w:t>PERSONAL TÉCNICO CLAVE REQUERIDO</w:t>
            </w:r>
          </w:p>
        </w:tc>
      </w:tr>
      <w:tr w:rsidR="00246E77" w:rsidRPr="00783373" w:rsidTr="005F657D">
        <w:trPr>
          <w:jc w:val="center"/>
        </w:trPr>
        <w:tc>
          <w:tcPr>
            <w:tcW w:w="379" w:type="dxa"/>
            <w:shd w:val="clear" w:color="auto" w:fill="1F4E79" w:themeFill="accent1" w:themeFillShade="80"/>
          </w:tcPr>
          <w:p w:rsidR="00246E77" w:rsidRPr="00783373" w:rsidRDefault="00246E77" w:rsidP="005F657D">
            <w:pPr>
              <w:tabs>
                <w:tab w:val="left" w:pos="0"/>
                <w:tab w:val="left" w:pos="426"/>
              </w:tabs>
              <w:jc w:val="both"/>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Nº</w:t>
            </w:r>
          </w:p>
        </w:tc>
        <w:tc>
          <w:tcPr>
            <w:tcW w:w="2848"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Formación Requerida</w:t>
            </w:r>
          </w:p>
        </w:tc>
        <w:tc>
          <w:tcPr>
            <w:tcW w:w="1417"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a Desempañar</w:t>
            </w:r>
          </w:p>
        </w:tc>
        <w:tc>
          <w:tcPr>
            <w:tcW w:w="2552"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Cargo Similar</w:t>
            </w:r>
          </w:p>
        </w:tc>
        <w:tc>
          <w:tcPr>
            <w:tcW w:w="2425" w:type="dxa"/>
            <w:shd w:val="clear" w:color="auto" w:fill="1F4E79" w:themeFill="accent1" w:themeFillShade="80"/>
            <w:vAlign w:val="center"/>
          </w:tcPr>
          <w:p w:rsidR="00246E77" w:rsidRPr="00783373" w:rsidRDefault="00246E77" w:rsidP="005F657D">
            <w:pPr>
              <w:tabs>
                <w:tab w:val="left" w:pos="0"/>
                <w:tab w:val="left" w:pos="426"/>
              </w:tabs>
              <w:jc w:val="center"/>
              <w:rPr>
                <w:rFonts w:ascii="Agency FB" w:eastAsia="Arial Unicode MS" w:hAnsi="Agency FB"/>
                <w:b/>
                <w:bCs/>
                <w:color w:val="FFFFFF" w:themeColor="background1"/>
                <w:sz w:val="18"/>
                <w:szCs w:val="18"/>
                <w:lang w:val="es-BO"/>
              </w:rPr>
            </w:pPr>
            <w:r w:rsidRPr="00783373">
              <w:rPr>
                <w:rFonts w:ascii="Agency FB" w:eastAsia="Arial Unicode MS" w:hAnsi="Agency FB"/>
                <w:b/>
                <w:bCs/>
                <w:color w:val="FFFFFF" w:themeColor="background1"/>
                <w:sz w:val="18"/>
                <w:szCs w:val="18"/>
                <w:lang w:val="es-BO"/>
              </w:rPr>
              <w:t>Experiencia Mínima Requerida</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1</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 xml:space="preserve">Ingeniero Mecánico, Electromecánico, Civil, Petrolero </w:t>
            </w:r>
            <w:r>
              <w:rPr>
                <w:rFonts w:ascii="Agency FB" w:eastAsia="Arial Unicode MS" w:hAnsi="Agency FB"/>
                <w:bCs/>
                <w:sz w:val="18"/>
                <w:szCs w:val="18"/>
                <w:lang w:val="es-BO"/>
              </w:rPr>
              <w:t>o</w:t>
            </w:r>
            <w:r w:rsidRPr="00783373">
              <w:rPr>
                <w:rFonts w:ascii="Agency FB" w:eastAsia="Arial Unicode MS" w:hAnsi="Agency FB"/>
                <w:bCs/>
                <w:sz w:val="18"/>
                <w:szCs w:val="18"/>
                <w:lang w:val="es-BO"/>
              </w:rPr>
              <w:t xml:space="preserve"> </w:t>
            </w:r>
            <w:r>
              <w:rPr>
                <w:rFonts w:ascii="Agency FB" w:eastAsia="Arial Unicode MS" w:hAnsi="Agency FB"/>
                <w:bCs/>
                <w:sz w:val="18"/>
                <w:szCs w:val="18"/>
                <w:lang w:val="es-BO"/>
              </w:rPr>
              <w:t>I</w:t>
            </w:r>
            <w:r w:rsidRPr="00783373">
              <w:rPr>
                <w:rFonts w:ascii="Agency FB" w:eastAsia="Arial Unicode MS" w:hAnsi="Agency FB"/>
                <w:bCs/>
                <w:sz w:val="18"/>
                <w:szCs w:val="18"/>
                <w:lang w:val="es-BO"/>
              </w:rPr>
              <w:t>ndustrial.</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Residente de obra</w:t>
            </w:r>
          </w:p>
        </w:tc>
        <w:tc>
          <w:tcPr>
            <w:tcW w:w="2552" w:type="dxa"/>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Director de Obra, Superintendente, Fiscal o Supervisor de obras.</w:t>
            </w:r>
          </w:p>
        </w:tc>
        <w:tc>
          <w:tcPr>
            <w:tcW w:w="2425" w:type="dxa"/>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50% de la propuesta económica de la empresa en construcción de ductos.</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2</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Ingeniero Industrial, Petrolero, Civil o Ambiental</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Profesional en Seguridad Industrial</w:t>
            </w:r>
          </w:p>
        </w:tc>
        <w:tc>
          <w:tcPr>
            <w:tcW w:w="2552" w:type="dxa"/>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hAnsi="Agency FB" w:cs="Calibri"/>
                <w:sz w:val="18"/>
                <w:szCs w:val="18"/>
              </w:rPr>
              <w:t>Supervisor, Consultor o Técnico en seguridad industrial de construcciones civiles de obras similares</w:t>
            </w:r>
          </w:p>
        </w:tc>
        <w:tc>
          <w:tcPr>
            <w:tcW w:w="2425" w:type="dxa"/>
            <w:vAlign w:val="center"/>
          </w:tcPr>
          <w:p w:rsidR="00246E77" w:rsidRPr="00783373" w:rsidRDefault="00437F1F" w:rsidP="005F657D">
            <w:pPr>
              <w:tabs>
                <w:tab w:val="left" w:pos="0"/>
                <w:tab w:val="left" w:pos="426"/>
              </w:tabs>
              <w:jc w:val="center"/>
              <w:rPr>
                <w:rFonts w:ascii="Agency FB" w:eastAsia="Arial Unicode MS" w:hAnsi="Agency FB"/>
                <w:bCs/>
                <w:sz w:val="18"/>
                <w:szCs w:val="18"/>
                <w:lang w:val="es-BO"/>
              </w:rPr>
            </w:pPr>
            <w:r>
              <w:rPr>
                <w:rFonts w:ascii="Agency FB" w:eastAsia="Arial Unicode MS" w:hAnsi="Agency FB"/>
                <w:bCs/>
                <w:sz w:val="18"/>
                <w:szCs w:val="18"/>
                <w:lang w:val="es-BO"/>
              </w:rPr>
              <w:t>6 Meses</w:t>
            </w:r>
            <w:r w:rsidR="00DB6555">
              <w:rPr>
                <w:rFonts w:ascii="Agency FB" w:eastAsia="Arial Unicode MS" w:hAnsi="Agency FB"/>
                <w:bCs/>
                <w:sz w:val="18"/>
                <w:szCs w:val="18"/>
                <w:lang w:val="es-BO"/>
              </w:rPr>
              <w:t xml:space="preserve"> de experiencia </w:t>
            </w:r>
            <w:r>
              <w:rPr>
                <w:rFonts w:ascii="Agency FB" w:eastAsia="Arial Unicode MS" w:hAnsi="Agency FB"/>
                <w:bCs/>
                <w:sz w:val="18"/>
                <w:szCs w:val="18"/>
                <w:lang w:val="es-BO"/>
              </w:rPr>
              <w:t>Específica</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2</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Soldador 6G – SMAW o API 1104 a 45 grados con certificación vigente de IBNORCA</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Soldador</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983BC3" w:rsidP="005F657D">
            <w:pPr>
              <w:tabs>
                <w:tab w:val="left" w:pos="0"/>
                <w:tab w:val="left" w:pos="426"/>
              </w:tabs>
              <w:jc w:val="center"/>
              <w:rPr>
                <w:rFonts w:ascii="Agency FB" w:eastAsia="Arial Unicode MS" w:hAnsi="Agency FB"/>
                <w:bCs/>
                <w:sz w:val="18"/>
                <w:szCs w:val="18"/>
                <w:lang w:val="es-BO"/>
              </w:rPr>
            </w:pPr>
            <w:r>
              <w:rPr>
                <w:rFonts w:ascii="Agency FB" w:eastAsia="Arial Unicode MS" w:hAnsi="Agency FB"/>
                <w:bCs/>
                <w:sz w:val="18"/>
                <w:szCs w:val="18"/>
                <w:lang w:val="es-BO"/>
              </w:rPr>
              <w:t>-</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3</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Radiólogo Nivel II con certificación vigente de ASNT</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Radiólogo</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4</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Certificación nivel II en tintes penetrantes con certificación vigente de ASNT</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r w:rsidRPr="00783373">
              <w:rPr>
                <w:rFonts w:ascii="Agency FB" w:eastAsia="Arial Unicode MS" w:hAnsi="Agency FB"/>
                <w:bCs/>
                <w:sz w:val="18"/>
                <w:szCs w:val="18"/>
                <w:lang w:val="es-BO"/>
              </w:rPr>
              <w:t>Especialista en tintes penetrantes</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246E77" w:rsidRPr="00783373" w:rsidTr="005F657D">
        <w:trPr>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rPr>
            </w:pPr>
            <w:r w:rsidRPr="00783373">
              <w:rPr>
                <w:rFonts w:ascii="Agency FB" w:eastAsia="Arial Unicode MS" w:hAnsi="Agency FB"/>
                <w:b/>
                <w:bCs/>
                <w:sz w:val="18"/>
                <w:szCs w:val="18"/>
              </w:rPr>
              <w:t>5</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Certificación en inspección de soldadura nivel I (CAWI) con certificación de AWS o equivalente</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rPr>
            </w:pPr>
            <w:r w:rsidRPr="00783373">
              <w:rPr>
                <w:rFonts w:ascii="Agency FB" w:eastAsia="Arial Unicode MS" w:hAnsi="Agency FB"/>
                <w:bCs/>
                <w:sz w:val="18"/>
                <w:szCs w:val="18"/>
              </w:rPr>
              <w:t>Inspector de soldadura</w:t>
            </w:r>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r w:rsidR="00246E77" w:rsidRPr="00783373" w:rsidTr="005F657D">
        <w:trPr>
          <w:trHeight w:val="471"/>
          <w:jc w:val="center"/>
        </w:trPr>
        <w:tc>
          <w:tcPr>
            <w:tcW w:w="379" w:type="dxa"/>
            <w:vAlign w:val="center"/>
          </w:tcPr>
          <w:p w:rsidR="00246E77" w:rsidRPr="00783373" w:rsidRDefault="00246E77" w:rsidP="005F657D">
            <w:pPr>
              <w:tabs>
                <w:tab w:val="left" w:pos="0"/>
                <w:tab w:val="left" w:pos="426"/>
              </w:tabs>
              <w:jc w:val="center"/>
              <w:rPr>
                <w:rFonts w:ascii="Agency FB" w:eastAsia="Arial Unicode MS" w:hAnsi="Agency FB"/>
                <w:b/>
                <w:bCs/>
                <w:sz w:val="18"/>
                <w:szCs w:val="18"/>
                <w:lang w:val="es-BO"/>
              </w:rPr>
            </w:pPr>
            <w:r w:rsidRPr="00783373">
              <w:rPr>
                <w:rFonts w:ascii="Agency FB" w:eastAsia="Arial Unicode MS" w:hAnsi="Agency FB"/>
                <w:b/>
                <w:bCs/>
                <w:sz w:val="18"/>
                <w:szCs w:val="18"/>
                <w:lang w:val="es-BO"/>
              </w:rPr>
              <w:t>6</w:t>
            </w:r>
          </w:p>
        </w:tc>
        <w:tc>
          <w:tcPr>
            <w:tcW w:w="2848" w:type="dxa"/>
            <w:vAlign w:val="center"/>
          </w:tcPr>
          <w:p w:rsidR="00246E77" w:rsidRPr="00783373" w:rsidRDefault="00246E77" w:rsidP="005F657D">
            <w:pPr>
              <w:tabs>
                <w:tab w:val="left" w:pos="0"/>
                <w:tab w:val="left" w:pos="426"/>
              </w:tabs>
              <w:jc w:val="both"/>
              <w:rPr>
                <w:rFonts w:ascii="Agency FB" w:eastAsia="Arial Unicode MS" w:hAnsi="Agency FB"/>
                <w:bCs/>
                <w:sz w:val="18"/>
                <w:szCs w:val="18"/>
                <w:lang w:val="es-BO"/>
              </w:rPr>
            </w:pPr>
            <w:r w:rsidRPr="00783373">
              <w:rPr>
                <w:rFonts w:ascii="Agency FB" w:eastAsia="Arial Unicode MS" w:hAnsi="Agency FB"/>
                <w:bCs/>
                <w:sz w:val="18"/>
                <w:szCs w:val="18"/>
                <w:lang w:val="es-BO"/>
              </w:rPr>
              <w:t>Manejo Auto CAD</w:t>
            </w:r>
          </w:p>
        </w:tc>
        <w:tc>
          <w:tcPr>
            <w:tcW w:w="1417" w:type="dxa"/>
          </w:tcPr>
          <w:p w:rsidR="00246E77" w:rsidRPr="00783373" w:rsidRDefault="00246E77" w:rsidP="005F657D">
            <w:pPr>
              <w:tabs>
                <w:tab w:val="left" w:pos="0"/>
                <w:tab w:val="left" w:pos="426"/>
              </w:tabs>
              <w:rPr>
                <w:rFonts w:ascii="Agency FB" w:eastAsia="Arial Unicode MS" w:hAnsi="Agency FB"/>
                <w:bCs/>
                <w:sz w:val="18"/>
                <w:szCs w:val="18"/>
                <w:lang w:val="es-BO"/>
              </w:rPr>
            </w:pPr>
            <w:proofErr w:type="spellStart"/>
            <w:r w:rsidRPr="00783373">
              <w:rPr>
                <w:rFonts w:ascii="Agency FB" w:eastAsia="Arial Unicode MS" w:hAnsi="Agency FB"/>
                <w:bCs/>
                <w:sz w:val="18"/>
                <w:szCs w:val="18"/>
                <w:lang w:val="es-BO"/>
              </w:rPr>
              <w:t>Cadista</w:t>
            </w:r>
            <w:proofErr w:type="spellEnd"/>
          </w:p>
        </w:tc>
        <w:tc>
          <w:tcPr>
            <w:tcW w:w="2552"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c>
          <w:tcPr>
            <w:tcW w:w="2425" w:type="dxa"/>
            <w:vAlign w:val="center"/>
          </w:tcPr>
          <w:p w:rsidR="00246E77" w:rsidRPr="00783373" w:rsidRDefault="00246E77" w:rsidP="005F657D">
            <w:pPr>
              <w:tabs>
                <w:tab w:val="left" w:pos="0"/>
                <w:tab w:val="left" w:pos="426"/>
              </w:tabs>
              <w:jc w:val="center"/>
              <w:rPr>
                <w:rFonts w:ascii="Agency FB" w:eastAsia="Arial Unicode MS" w:hAnsi="Agency FB"/>
                <w:bCs/>
                <w:sz w:val="18"/>
                <w:szCs w:val="18"/>
                <w:lang w:val="es-BO"/>
              </w:rPr>
            </w:pPr>
            <w:r w:rsidRPr="00783373">
              <w:rPr>
                <w:rFonts w:ascii="Agency FB" w:eastAsia="Arial Unicode MS" w:hAnsi="Agency FB"/>
                <w:bCs/>
                <w:sz w:val="18"/>
                <w:szCs w:val="18"/>
                <w:lang w:val="es-BO"/>
              </w:rPr>
              <w:t>-</w:t>
            </w:r>
          </w:p>
        </w:tc>
      </w:tr>
    </w:tbl>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F52346" w:rsidRPr="007A1389" w:rsidRDefault="004553A7" w:rsidP="00D72152">
      <w:pPr>
        <w:pStyle w:val="Estilo3"/>
        <w:rPr>
          <w:rFonts w:eastAsia="Arial Unicode MS"/>
          <w:sz w:val="22"/>
          <w:szCs w:val="22"/>
          <w:lang w:val="es-BO"/>
        </w:rPr>
      </w:pPr>
      <w:bookmarkStart w:id="75" w:name="_Toc398708546"/>
      <w:bookmarkStart w:id="76" w:name="_Toc427678267"/>
      <w:bookmarkStart w:id="77" w:name="_Toc379637445"/>
      <w:bookmarkStart w:id="78" w:name="_Toc379637577"/>
      <w:r w:rsidRPr="007A1389">
        <w:rPr>
          <w:rFonts w:eastAsia="Arial Unicode MS"/>
          <w:sz w:val="22"/>
          <w:szCs w:val="22"/>
          <w:lang w:val="es-BO"/>
        </w:rPr>
        <w:t>NÚMERO DE FRENTES DE TRABAJO</w:t>
      </w:r>
      <w:bookmarkEnd w:id="75"/>
      <w:bookmarkEnd w:id="76"/>
    </w:p>
    <w:p w:rsidR="001E6DFC" w:rsidRPr="007A1389" w:rsidRDefault="00AD103A" w:rsidP="004358A6">
      <w:pPr>
        <w:tabs>
          <w:tab w:val="left" w:pos="0"/>
          <w:tab w:val="left" w:pos="426"/>
          <w:tab w:val="left" w:pos="567"/>
        </w:tabs>
        <w:autoSpaceDE w:val="0"/>
        <w:autoSpaceDN w:val="0"/>
        <w:adjustRightInd w:val="0"/>
        <w:jc w:val="both"/>
        <w:rPr>
          <w:rFonts w:ascii="Agency FB" w:hAnsi="Agency FB"/>
          <w:sz w:val="22"/>
          <w:szCs w:val="22"/>
          <w:lang w:val="es-BO"/>
        </w:rPr>
      </w:pPr>
      <w:r w:rsidRPr="00DE04EC">
        <w:rPr>
          <w:rFonts w:ascii="Agency FB" w:hAnsi="Agency FB"/>
          <w:sz w:val="22"/>
          <w:szCs w:val="22"/>
          <w:lang w:val="es-BO"/>
        </w:rPr>
        <w:t xml:space="preserve">La empresa deberá contar con un mínimo de </w:t>
      </w:r>
      <w:r w:rsidR="00DE04EC" w:rsidRPr="00DE04EC">
        <w:rPr>
          <w:rFonts w:ascii="Agency FB" w:hAnsi="Agency FB"/>
          <w:b/>
          <w:sz w:val="22"/>
          <w:szCs w:val="22"/>
          <w:lang w:val="es-BO"/>
        </w:rPr>
        <w:t>dos</w:t>
      </w:r>
      <w:r w:rsidRPr="00DE04EC">
        <w:rPr>
          <w:rFonts w:ascii="Agency FB" w:hAnsi="Agency FB"/>
          <w:b/>
          <w:sz w:val="22"/>
          <w:szCs w:val="22"/>
          <w:lang w:val="es-BO"/>
        </w:rPr>
        <w:t xml:space="preserve"> cuadrilla</w:t>
      </w:r>
      <w:r w:rsidR="009F2E32" w:rsidRPr="00DE04EC">
        <w:rPr>
          <w:rFonts w:ascii="Agency FB" w:hAnsi="Agency FB"/>
          <w:b/>
          <w:sz w:val="22"/>
          <w:szCs w:val="22"/>
          <w:lang w:val="es-BO"/>
        </w:rPr>
        <w:t>s</w:t>
      </w:r>
      <w:r w:rsidRPr="00DE04EC">
        <w:rPr>
          <w:rFonts w:ascii="Agency FB" w:hAnsi="Agency FB"/>
          <w:sz w:val="22"/>
          <w:szCs w:val="22"/>
          <w:lang w:val="es-BO"/>
        </w:rPr>
        <w:t xml:space="preserve"> de soldadura para la ejecución del trabajo toda vez que deberá </w:t>
      </w:r>
      <w:r w:rsidR="005626D5" w:rsidRPr="00DE04EC">
        <w:rPr>
          <w:rFonts w:ascii="Agency FB" w:hAnsi="Agency FB"/>
          <w:sz w:val="22"/>
          <w:szCs w:val="22"/>
          <w:lang w:val="es-BO"/>
        </w:rPr>
        <w:t xml:space="preserve">ejecutar los trabajos mecánicos y civiles </w:t>
      </w:r>
      <w:r w:rsidRPr="00DE04EC">
        <w:rPr>
          <w:rFonts w:ascii="Agency FB" w:hAnsi="Agency FB"/>
          <w:sz w:val="22"/>
          <w:szCs w:val="22"/>
          <w:lang w:val="es-BO"/>
        </w:rPr>
        <w:t xml:space="preserve">en </w:t>
      </w:r>
      <w:r w:rsidR="00827AC4" w:rsidRPr="00DE04EC">
        <w:rPr>
          <w:rFonts w:ascii="Agency FB" w:hAnsi="Agency FB"/>
          <w:sz w:val="22"/>
          <w:szCs w:val="22"/>
          <w:lang w:val="es-BO"/>
        </w:rPr>
        <w:t>el plazo establecido como mínimo</w:t>
      </w:r>
      <w:r w:rsidR="00C95229" w:rsidRPr="00DE04EC">
        <w:rPr>
          <w:rFonts w:ascii="Agency FB" w:hAnsi="Agency FB"/>
          <w:sz w:val="22"/>
          <w:szCs w:val="22"/>
          <w:lang w:val="es-BO"/>
        </w:rPr>
        <w:t>, los mismos que se</w:t>
      </w:r>
      <w:r w:rsidR="009F2E32" w:rsidRPr="00DE04EC">
        <w:rPr>
          <w:rFonts w:ascii="Agency FB" w:hAnsi="Agency FB"/>
          <w:sz w:val="22"/>
          <w:szCs w:val="22"/>
          <w:lang w:val="es-BO"/>
        </w:rPr>
        <w:t>rán necesarios para la anulación de los</w:t>
      </w:r>
      <w:r w:rsidR="00C95229" w:rsidRPr="00DE04EC">
        <w:rPr>
          <w:rFonts w:ascii="Agency FB" w:hAnsi="Agency FB"/>
          <w:sz w:val="22"/>
          <w:szCs w:val="22"/>
          <w:lang w:val="es-BO"/>
        </w:rPr>
        <w:t xml:space="preserve"> puntos </w:t>
      </w:r>
      <w:r w:rsidR="00DA4183" w:rsidRPr="00DE04EC">
        <w:rPr>
          <w:rFonts w:ascii="Agency FB" w:hAnsi="Agency FB"/>
          <w:sz w:val="22"/>
          <w:szCs w:val="22"/>
          <w:lang w:val="es-BO"/>
        </w:rPr>
        <w:t>producto</w:t>
      </w:r>
      <w:r w:rsidR="00C95229" w:rsidRPr="00DE04EC">
        <w:rPr>
          <w:rFonts w:ascii="Agency FB" w:hAnsi="Agency FB"/>
          <w:sz w:val="22"/>
          <w:szCs w:val="22"/>
          <w:lang w:val="es-BO"/>
        </w:rPr>
        <w:t xml:space="preserve"> del mantenimiento</w:t>
      </w:r>
      <w:r w:rsidR="00DD0985">
        <w:rPr>
          <w:rFonts w:ascii="Agency FB" w:hAnsi="Agency FB"/>
          <w:sz w:val="22"/>
          <w:szCs w:val="22"/>
          <w:lang w:val="es-BO"/>
        </w:rPr>
        <w:t>.</w:t>
      </w:r>
      <w:r w:rsidR="00827AC4" w:rsidRPr="00DE04EC">
        <w:rPr>
          <w:rFonts w:ascii="Agency FB" w:hAnsi="Agency FB"/>
          <w:sz w:val="22"/>
          <w:szCs w:val="22"/>
          <w:lang w:val="es-BO"/>
        </w:rPr>
        <w:t xml:space="preserve"> </w:t>
      </w:r>
      <w:r w:rsidR="00C95229" w:rsidRPr="00DE04EC">
        <w:rPr>
          <w:rFonts w:ascii="Agency FB" w:hAnsi="Agency FB"/>
          <w:sz w:val="22"/>
          <w:szCs w:val="22"/>
          <w:lang w:val="es-BO"/>
        </w:rPr>
        <w:t>El día de la intervención para interconexión mediante soldadura de ju</w:t>
      </w:r>
      <w:r w:rsidR="00DD0985">
        <w:rPr>
          <w:rFonts w:ascii="Agency FB" w:hAnsi="Agency FB"/>
          <w:sz w:val="22"/>
          <w:szCs w:val="22"/>
          <w:lang w:val="es-BO"/>
        </w:rPr>
        <w:t>n</w:t>
      </w:r>
      <w:r w:rsidR="00C95229" w:rsidRPr="00DE04EC">
        <w:rPr>
          <w:rFonts w:ascii="Agency FB" w:hAnsi="Agency FB"/>
          <w:sz w:val="22"/>
          <w:szCs w:val="22"/>
          <w:lang w:val="es-BO"/>
        </w:rPr>
        <w:t xml:space="preserve">tas doradas </w:t>
      </w:r>
      <w:r w:rsidR="00DD0985" w:rsidRPr="00DE04EC">
        <w:rPr>
          <w:rFonts w:ascii="Agency FB" w:hAnsi="Agency FB"/>
          <w:sz w:val="22"/>
          <w:szCs w:val="22"/>
          <w:lang w:val="es-BO"/>
        </w:rPr>
        <w:t>será</w:t>
      </w:r>
      <w:r w:rsidR="00827AC4" w:rsidRPr="00DE04EC">
        <w:rPr>
          <w:rFonts w:ascii="Agency FB" w:hAnsi="Agency FB"/>
          <w:sz w:val="22"/>
          <w:szCs w:val="22"/>
          <w:lang w:val="es-BO"/>
        </w:rPr>
        <w:t xml:space="preserve"> </w:t>
      </w:r>
      <w:r w:rsidR="00DD0985" w:rsidRPr="00DE04EC">
        <w:rPr>
          <w:rFonts w:ascii="Agency FB" w:hAnsi="Agency FB"/>
          <w:sz w:val="22"/>
          <w:szCs w:val="22"/>
          <w:lang w:val="es-BO"/>
        </w:rPr>
        <w:t>coordinado</w:t>
      </w:r>
      <w:r w:rsidR="00C95229" w:rsidRPr="00DE04EC">
        <w:rPr>
          <w:rFonts w:ascii="Agency FB" w:hAnsi="Agency FB"/>
          <w:sz w:val="22"/>
          <w:szCs w:val="22"/>
          <w:lang w:val="es-BO"/>
        </w:rPr>
        <w:t xml:space="preserve"> previamente</w:t>
      </w:r>
      <w:r w:rsidR="00DD0985">
        <w:rPr>
          <w:rFonts w:ascii="Agency FB" w:hAnsi="Agency FB"/>
          <w:sz w:val="22"/>
          <w:szCs w:val="22"/>
          <w:lang w:val="es-BO"/>
        </w:rPr>
        <w:t xml:space="preserve"> con el S</w:t>
      </w:r>
      <w:r w:rsidR="00827AC4" w:rsidRPr="00DE04EC">
        <w:rPr>
          <w:rFonts w:ascii="Agency FB" w:hAnsi="Agency FB"/>
          <w:sz w:val="22"/>
          <w:szCs w:val="22"/>
          <w:lang w:val="es-BO"/>
        </w:rPr>
        <w:t>upervisor de obra</w:t>
      </w:r>
      <w:r w:rsidR="001E6DFC" w:rsidRPr="00DE04EC">
        <w:rPr>
          <w:rFonts w:ascii="Agency FB" w:hAnsi="Agency FB"/>
          <w:sz w:val="22"/>
          <w:szCs w:val="22"/>
          <w:lang w:val="es-BO"/>
        </w:rPr>
        <w:t>.</w:t>
      </w:r>
    </w:p>
    <w:p w:rsidR="00AD103A" w:rsidRPr="004C763E" w:rsidRDefault="00827AC4" w:rsidP="004358A6">
      <w:pPr>
        <w:tabs>
          <w:tab w:val="left" w:pos="0"/>
          <w:tab w:val="left" w:pos="426"/>
          <w:tab w:val="left" w:pos="567"/>
        </w:tabs>
        <w:autoSpaceDE w:val="0"/>
        <w:autoSpaceDN w:val="0"/>
        <w:adjustRightInd w:val="0"/>
        <w:jc w:val="both"/>
        <w:rPr>
          <w:rFonts w:ascii="Agency FB" w:hAnsi="Agency FB"/>
          <w:sz w:val="20"/>
          <w:szCs w:val="20"/>
          <w:highlight w:val="yellow"/>
          <w:lang w:val="es-BO"/>
        </w:rPr>
      </w:pPr>
      <w:r w:rsidRPr="004C763E">
        <w:rPr>
          <w:rFonts w:ascii="Agency FB" w:hAnsi="Agency FB"/>
          <w:sz w:val="20"/>
          <w:szCs w:val="20"/>
          <w:lang w:val="es-BO"/>
        </w:rPr>
        <w:t xml:space="preserve"> </w:t>
      </w:r>
    </w:p>
    <w:p w:rsidR="00BE714E" w:rsidRPr="007A1389" w:rsidRDefault="00BE714E" w:rsidP="00D72152">
      <w:pPr>
        <w:pStyle w:val="Estilo3"/>
        <w:rPr>
          <w:rFonts w:eastAsia="Arial Unicode MS"/>
          <w:sz w:val="22"/>
          <w:szCs w:val="22"/>
          <w:lang w:val="es-BO"/>
        </w:rPr>
      </w:pPr>
      <w:bookmarkStart w:id="79" w:name="_Toc387411423"/>
      <w:bookmarkStart w:id="80" w:name="_Toc387653815"/>
      <w:bookmarkStart w:id="81" w:name="_Toc387654590"/>
      <w:bookmarkStart w:id="82" w:name="_Toc387656133"/>
      <w:bookmarkStart w:id="83" w:name="_Toc387656905"/>
      <w:bookmarkStart w:id="84" w:name="_Toc387411424"/>
      <w:bookmarkStart w:id="85" w:name="_Toc387653816"/>
      <w:bookmarkStart w:id="86" w:name="_Toc387654591"/>
      <w:bookmarkStart w:id="87" w:name="_Toc387656134"/>
      <w:bookmarkStart w:id="88" w:name="_Toc387656906"/>
      <w:bookmarkStart w:id="89" w:name="_Toc387411425"/>
      <w:bookmarkStart w:id="90" w:name="_Toc387653817"/>
      <w:bookmarkStart w:id="91" w:name="_Toc387654592"/>
      <w:bookmarkStart w:id="92" w:name="_Toc387656135"/>
      <w:bookmarkStart w:id="93" w:name="_Toc387656907"/>
      <w:bookmarkStart w:id="94" w:name="_Toc387411426"/>
      <w:bookmarkStart w:id="95" w:name="_Toc387653818"/>
      <w:bookmarkStart w:id="96" w:name="_Toc387654593"/>
      <w:bookmarkStart w:id="97" w:name="_Toc387656136"/>
      <w:bookmarkStart w:id="98" w:name="_Toc387656908"/>
      <w:bookmarkStart w:id="99" w:name="_Toc387411427"/>
      <w:bookmarkStart w:id="100" w:name="_Toc387653819"/>
      <w:bookmarkStart w:id="101" w:name="_Toc387654594"/>
      <w:bookmarkStart w:id="102" w:name="_Toc387656137"/>
      <w:bookmarkStart w:id="103" w:name="_Toc387656909"/>
      <w:bookmarkStart w:id="104" w:name="_Toc387411428"/>
      <w:bookmarkStart w:id="105" w:name="_Toc387653820"/>
      <w:bookmarkStart w:id="106" w:name="_Toc387654595"/>
      <w:bookmarkStart w:id="107" w:name="_Toc387656138"/>
      <w:bookmarkStart w:id="108" w:name="_Toc387656910"/>
      <w:bookmarkStart w:id="109" w:name="_Toc387411429"/>
      <w:bookmarkStart w:id="110" w:name="_Toc387653821"/>
      <w:bookmarkStart w:id="111" w:name="_Toc387654596"/>
      <w:bookmarkStart w:id="112" w:name="_Toc387656139"/>
      <w:bookmarkStart w:id="113" w:name="_Toc387656911"/>
      <w:bookmarkStart w:id="114" w:name="_Toc387411430"/>
      <w:bookmarkStart w:id="115" w:name="_Toc387653822"/>
      <w:bookmarkStart w:id="116" w:name="_Toc387654597"/>
      <w:bookmarkStart w:id="117" w:name="_Toc387656140"/>
      <w:bookmarkStart w:id="118" w:name="_Toc387656912"/>
      <w:bookmarkStart w:id="119" w:name="_Toc387411431"/>
      <w:bookmarkStart w:id="120" w:name="_Toc387653823"/>
      <w:bookmarkStart w:id="121" w:name="_Toc387654598"/>
      <w:bookmarkStart w:id="122" w:name="_Toc387656141"/>
      <w:bookmarkStart w:id="123" w:name="_Toc387656913"/>
      <w:bookmarkStart w:id="124" w:name="_Toc387411432"/>
      <w:bookmarkStart w:id="125" w:name="_Toc387653824"/>
      <w:bookmarkStart w:id="126" w:name="_Toc387654599"/>
      <w:bookmarkStart w:id="127" w:name="_Toc387656142"/>
      <w:bookmarkStart w:id="128" w:name="_Toc387656914"/>
      <w:bookmarkStart w:id="129" w:name="_Toc398708547"/>
      <w:bookmarkStart w:id="130" w:name="_Toc42767826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7A1389">
        <w:rPr>
          <w:rFonts w:eastAsia="Arial Unicode MS"/>
          <w:sz w:val="22"/>
          <w:szCs w:val="22"/>
          <w:lang w:val="es-BO"/>
        </w:rPr>
        <w:t>EQUIPOS, MATERIAL Y HERRAMIENTAS</w:t>
      </w:r>
      <w:bookmarkEnd w:id="77"/>
      <w:bookmarkEnd w:id="78"/>
      <w:bookmarkEnd w:id="129"/>
      <w:bookmarkEnd w:id="130"/>
    </w:p>
    <w:p w:rsidR="00BE714E" w:rsidRDefault="00BE714E" w:rsidP="004358A6">
      <w:pPr>
        <w:tabs>
          <w:tab w:val="left" w:pos="0"/>
          <w:tab w:val="left" w:pos="426"/>
        </w:tabs>
        <w:jc w:val="both"/>
        <w:rPr>
          <w:rFonts w:ascii="Agency FB" w:eastAsia="Arial Unicode MS" w:hAnsi="Agency FB"/>
          <w:bCs/>
          <w:sz w:val="22"/>
          <w:szCs w:val="22"/>
          <w:lang w:val="es-BO"/>
        </w:rPr>
      </w:pPr>
      <w:r w:rsidRPr="007A1389">
        <w:rPr>
          <w:rFonts w:ascii="Agency FB" w:eastAsia="Arial Unicode MS" w:hAnsi="Agency FB"/>
          <w:bCs/>
          <w:sz w:val="22"/>
          <w:szCs w:val="22"/>
          <w:lang w:val="es-BO"/>
        </w:rPr>
        <w:t>La empresa proponente deberá presentar un listado de</w:t>
      </w:r>
      <w:r w:rsidR="001E6DFC" w:rsidRPr="007A1389">
        <w:rPr>
          <w:rFonts w:ascii="Agency FB" w:eastAsia="Arial Unicode MS" w:hAnsi="Agency FB"/>
          <w:bCs/>
          <w:sz w:val="22"/>
          <w:szCs w:val="22"/>
          <w:lang w:val="es-BO"/>
        </w:rPr>
        <w:t xml:space="preserve"> </w:t>
      </w:r>
      <w:r w:rsidRPr="007A1389">
        <w:rPr>
          <w:rFonts w:ascii="Agency FB" w:eastAsia="Arial Unicode MS" w:hAnsi="Agency FB"/>
          <w:bCs/>
          <w:sz w:val="22"/>
          <w:szCs w:val="22"/>
          <w:lang w:val="es-BO"/>
        </w:rPr>
        <w:t>l</w:t>
      </w:r>
      <w:r w:rsidR="001E6DFC" w:rsidRPr="007A1389">
        <w:rPr>
          <w:rFonts w:ascii="Agency FB" w:eastAsia="Arial Unicode MS" w:hAnsi="Agency FB"/>
          <w:bCs/>
          <w:sz w:val="22"/>
          <w:szCs w:val="22"/>
          <w:lang w:val="es-BO"/>
        </w:rPr>
        <w:t>os</w:t>
      </w:r>
      <w:r w:rsidRPr="007A1389">
        <w:rPr>
          <w:rFonts w:ascii="Agency FB" w:eastAsia="Arial Unicode MS" w:hAnsi="Agency FB"/>
          <w:bCs/>
          <w:sz w:val="22"/>
          <w:szCs w:val="22"/>
          <w:lang w:val="es-BO"/>
        </w:rPr>
        <w:t xml:space="preserve"> material</w:t>
      </w:r>
      <w:r w:rsidR="001E6DFC" w:rsidRPr="007A1389">
        <w:rPr>
          <w:rFonts w:ascii="Agency FB" w:eastAsia="Arial Unicode MS" w:hAnsi="Agency FB"/>
          <w:bCs/>
          <w:sz w:val="22"/>
          <w:szCs w:val="22"/>
          <w:lang w:val="es-BO"/>
        </w:rPr>
        <w:t>es</w:t>
      </w:r>
      <w:r w:rsidRPr="007A1389">
        <w:rPr>
          <w:rFonts w:ascii="Agency FB" w:eastAsia="Arial Unicode MS" w:hAnsi="Agency FB"/>
          <w:bCs/>
          <w:sz w:val="22"/>
          <w:szCs w:val="22"/>
          <w:lang w:val="es-BO"/>
        </w:rPr>
        <w:t xml:space="preserve"> y equipo</w:t>
      </w:r>
      <w:r w:rsidR="001E6DFC" w:rsidRPr="007A1389">
        <w:rPr>
          <w:rFonts w:ascii="Agency FB" w:eastAsia="Arial Unicode MS" w:hAnsi="Agency FB"/>
          <w:bCs/>
          <w:sz w:val="22"/>
          <w:szCs w:val="22"/>
          <w:lang w:val="es-BO"/>
        </w:rPr>
        <w:t>s</w:t>
      </w:r>
      <w:r w:rsidRPr="007A1389">
        <w:rPr>
          <w:rFonts w:ascii="Agency FB" w:eastAsia="Arial Unicode MS" w:hAnsi="Agency FB"/>
          <w:bCs/>
          <w:sz w:val="22"/>
          <w:szCs w:val="22"/>
          <w:lang w:val="es-BO"/>
        </w:rPr>
        <w:t xml:space="preserve"> comprometido</w:t>
      </w:r>
      <w:r w:rsidR="001E6DFC" w:rsidRPr="007A1389">
        <w:rPr>
          <w:rFonts w:ascii="Agency FB" w:eastAsia="Arial Unicode MS" w:hAnsi="Agency FB"/>
          <w:bCs/>
          <w:sz w:val="22"/>
          <w:szCs w:val="22"/>
          <w:lang w:val="es-BO"/>
        </w:rPr>
        <w:t>s</w:t>
      </w:r>
      <w:r w:rsidRPr="007A1389">
        <w:rPr>
          <w:rFonts w:ascii="Agency FB" w:eastAsia="Arial Unicode MS" w:hAnsi="Agency FB"/>
          <w:bCs/>
          <w:sz w:val="22"/>
          <w:szCs w:val="22"/>
          <w:lang w:val="es-BO"/>
        </w:rPr>
        <w:t xml:space="preserve"> para la </w:t>
      </w:r>
      <w:r w:rsidR="00D82F32" w:rsidRPr="007A1389">
        <w:rPr>
          <w:rFonts w:ascii="Agency FB" w:eastAsia="Arial Unicode MS" w:hAnsi="Agency FB"/>
          <w:bCs/>
          <w:sz w:val="22"/>
          <w:szCs w:val="22"/>
          <w:lang w:val="es-BO"/>
        </w:rPr>
        <w:t>obra</w:t>
      </w:r>
      <w:r w:rsidRPr="007A1389">
        <w:rPr>
          <w:rFonts w:ascii="Agency FB" w:eastAsia="Arial Unicode MS" w:hAnsi="Agency FB"/>
          <w:bCs/>
          <w:sz w:val="22"/>
          <w:szCs w:val="22"/>
          <w:lang w:val="es-BO"/>
        </w:rPr>
        <w:t xml:space="preserve">, el mismo que deberá cumplir como mínimo con los requerimientos establecidos </w:t>
      </w:r>
      <w:r w:rsidR="003C2809" w:rsidRPr="007A1389">
        <w:rPr>
          <w:rFonts w:ascii="Agency FB" w:eastAsia="Arial Unicode MS" w:hAnsi="Agency FB"/>
          <w:bCs/>
          <w:sz w:val="22"/>
          <w:szCs w:val="22"/>
          <w:lang w:val="es-BO"/>
        </w:rPr>
        <w:t>en cada uno de los ítems</w:t>
      </w:r>
      <w:r w:rsidR="00FA6C8C" w:rsidRPr="007A1389">
        <w:rPr>
          <w:rFonts w:ascii="Agency FB" w:eastAsia="Arial Unicode MS" w:hAnsi="Agency FB"/>
          <w:bCs/>
          <w:sz w:val="22"/>
          <w:szCs w:val="22"/>
          <w:lang w:val="es-BO"/>
        </w:rPr>
        <w:t>, en este sentido aquella empresa que no cumpliese con estos requisitos será descalificada</w:t>
      </w:r>
      <w:r w:rsidRPr="007A1389">
        <w:rPr>
          <w:rFonts w:ascii="Agency FB" w:eastAsia="Arial Unicode MS" w:hAnsi="Agency FB"/>
          <w:bCs/>
          <w:sz w:val="22"/>
          <w:szCs w:val="22"/>
          <w:lang w:val="es-BO"/>
        </w:rPr>
        <w:t>:</w:t>
      </w:r>
    </w:p>
    <w:p w:rsidR="007A1389" w:rsidRPr="007A1389" w:rsidRDefault="007A1389" w:rsidP="004358A6">
      <w:pPr>
        <w:tabs>
          <w:tab w:val="left" w:pos="0"/>
          <w:tab w:val="left" w:pos="426"/>
        </w:tabs>
        <w:jc w:val="both"/>
        <w:rPr>
          <w:rFonts w:ascii="Agency FB" w:eastAsia="Arial Unicode MS" w:hAnsi="Agency FB"/>
          <w:bCs/>
          <w:sz w:val="22"/>
          <w:szCs w:val="22"/>
          <w:lang w:val="es-BO"/>
        </w:rPr>
      </w:pPr>
    </w:p>
    <w:p w:rsidR="00AD103A" w:rsidRDefault="007A1389" w:rsidP="004358A6">
      <w:pPr>
        <w:tabs>
          <w:tab w:val="left" w:pos="0"/>
          <w:tab w:val="left" w:pos="426"/>
        </w:tabs>
        <w:autoSpaceDE w:val="0"/>
        <w:autoSpaceDN w:val="0"/>
        <w:adjustRightInd w:val="0"/>
        <w:jc w:val="both"/>
        <w:rPr>
          <w:rFonts w:ascii="Agency FB" w:eastAsia="Arial Unicode MS" w:hAnsi="Agency FB"/>
          <w:bCs/>
          <w:sz w:val="22"/>
          <w:szCs w:val="22"/>
          <w:lang w:val="es-BO"/>
        </w:rPr>
      </w:pPr>
      <w:bookmarkStart w:id="131" w:name="_Toc379637446"/>
      <w:bookmarkStart w:id="132" w:name="_Toc379637578"/>
      <w:r w:rsidRPr="007A1389">
        <w:rPr>
          <w:rFonts w:ascii="Agency FB" w:eastAsia="Arial Unicode MS" w:hAnsi="Agency FB"/>
          <w:bCs/>
          <w:sz w:val="22"/>
          <w:szCs w:val="22"/>
          <w:lang w:val="es-BO"/>
        </w:rPr>
        <w:t>Considera el cuadro la siguiente información:</w:t>
      </w:r>
    </w:p>
    <w:p w:rsidR="00246E77" w:rsidRDefault="00246E77" w:rsidP="004358A6">
      <w:pPr>
        <w:tabs>
          <w:tab w:val="left" w:pos="0"/>
          <w:tab w:val="left" w:pos="426"/>
        </w:tabs>
        <w:autoSpaceDE w:val="0"/>
        <w:autoSpaceDN w:val="0"/>
        <w:adjustRightInd w:val="0"/>
        <w:jc w:val="both"/>
        <w:rPr>
          <w:rFonts w:ascii="Agency FB" w:eastAsia="Arial Unicode MS" w:hAnsi="Agency FB"/>
          <w:bCs/>
          <w:sz w:val="22"/>
          <w:szCs w:val="22"/>
          <w:lang w:val="es-BO"/>
        </w:rPr>
      </w:pPr>
    </w:p>
    <w:tbl>
      <w:tblPr>
        <w:tblStyle w:val="Tablaconcuadrcula"/>
        <w:tblW w:w="4870" w:type="pct"/>
        <w:jc w:val="center"/>
        <w:tblInd w:w="250" w:type="dxa"/>
        <w:tblLook w:val="04A0" w:firstRow="1" w:lastRow="0" w:firstColumn="1" w:lastColumn="0" w:noHBand="0" w:noVBand="1"/>
      </w:tblPr>
      <w:tblGrid>
        <w:gridCol w:w="518"/>
        <w:gridCol w:w="3453"/>
        <w:gridCol w:w="1276"/>
        <w:gridCol w:w="993"/>
        <w:gridCol w:w="1559"/>
        <w:gridCol w:w="1572"/>
      </w:tblGrid>
      <w:tr w:rsidR="00246E77" w:rsidRPr="006352FB" w:rsidTr="00246E77">
        <w:trPr>
          <w:trHeight w:val="380"/>
          <w:jc w:val="center"/>
        </w:trPr>
        <w:tc>
          <w:tcPr>
            <w:tcW w:w="5000" w:type="pct"/>
            <w:gridSpan w:val="6"/>
            <w:tcBorders>
              <w:bottom w:val="single" w:sz="4" w:space="0" w:color="auto"/>
            </w:tcBorders>
            <w:shd w:val="clear" w:color="auto" w:fill="1F4E79" w:themeFill="accent1" w:themeFillShade="80"/>
            <w:vAlign w:val="center"/>
          </w:tcPr>
          <w:p w:rsidR="00246E77" w:rsidRPr="006352FB" w:rsidRDefault="00246E77" w:rsidP="005F657D">
            <w:pPr>
              <w:rPr>
                <w:rFonts w:ascii="Agency FB" w:eastAsia="Arial Unicode MS" w:hAnsi="Agency FB"/>
                <w:b/>
                <w:sz w:val="20"/>
                <w:szCs w:val="20"/>
              </w:rPr>
            </w:pPr>
            <w:r w:rsidRPr="006352FB">
              <w:rPr>
                <w:rFonts w:ascii="Agency FB" w:hAnsi="Agency FB"/>
                <w:b/>
                <w:bCs/>
                <w:color w:val="FFFFFF"/>
                <w:sz w:val="20"/>
                <w:szCs w:val="20"/>
                <w:lang w:val="es-BO"/>
              </w:rPr>
              <w:t>PERMANENTE</w:t>
            </w:r>
          </w:p>
        </w:tc>
      </w:tr>
      <w:tr w:rsidR="00246E77" w:rsidRPr="006352FB" w:rsidTr="00437F1F">
        <w:trPr>
          <w:trHeight w:val="380"/>
          <w:jc w:val="center"/>
        </w:trPr>
        <w:tc>
          <w:tcPr>
            <w:tcW w:w="276"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Nº</w:t>
            </w:r>
          </w:p>
        </w:tc>
        <w:tc>
          <w:tcPr>
            <w:tcW w:w="1842"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EQUIPO Y HERRAMIENTAS</w:t>
            </w:r>
          </w:p>
        </w:tc>
        <w:tc>
          <w:tcPr>
            <w:tcW w:w="681"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UNIDAD</w:t>
            </w:r>
          </w:p>
        </w:tc>
        <w:tc>
          <w:tcPr>
            <w:tcW w:w="530"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sidRPr="006352FB">
              <w:rPr>
                <w:rFonts w:ascii="Agency FB" w:eastAsia="Arial Unicode MS" w:hAnsi="Agency FB"/>
                <w:b/>
                <w:color w:val="FFFFFF" w:themeColor="background1"/>
                <w:sz w:val="20"/>
                <w:szCs w:val="20"/>
              </w:rPr>
              <w:t>CANTIDAD</w:t>
            </w:r>
          </w:p>
        </w:tc>
        <w:tc>
          <w:tcPr>
            <w:tcW w:w="832"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POTENCIA</w:t>
            </w:r>
          </w:p>
        </w:tc>
        <w:tc>
          <w:tcPr>
            <w:tcW w:w="839" w:type="pct"/>
            <w:shd w:val="clear" w:color="auto" w:fill="1F4E79" w:themeFill="accent1" w:themeFillShade="80"/>
            <w:vAlign w:val="center"/>
          </w:tcPr>
          <w:p w:rsidR="00246E77" w:rsidRPr="006352FB" w:rsidRDefault="00246E77" w:rsidP="005F657D">
            <w:pPr>
              <w:jc w:val="center"/>
              <w:rPr>
                <w:rFonts w:ascii="Agency FB" w:eastAsia="Arial Unicode MS" w:hAnsi="Agency FB"/>
                <w:b/>
                <w:color w:val="FFFFFF" w:themeColor="background1"/>
                <w:sz w:val="20"/>
                <w:szCs w:val="20"/>
              </w:rPr>
            </w:pPr>
            <w:r>
              <w:rPr>
                <w:rFonts w:ascii="Agency FB" w:eastAsia="Arial Unicode MS" w:hAnsi="Agency FB"/>
                <w:b/>
                <w:color w:val="FFFFFF" w:themeColor="background1"/>
                <w:sz w:val="20"/>
                <w:szCs w:val="20"/>
              </w:rPr>
              <w:t>CAPACIDAD</w:t>
            </w:r>
          </w:p>
        </w:tc>
      </w:tr>
      <w:tr w:rsidR="00246E77"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1</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Retroexcavadora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246E77"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2</w:t>
            </w:r>
          </w:p>
        </w:tc>
        <w:tc>
          <w:tcPr>
            <w:tcW w:w="1842" w:type="pct"/>
            <w:vAlign w:val="center"/>
          </w:tcPr>
          <w:p w:rsidR="00246E77" w:rsidRPr="006352FB" w:rsidRDefault="00437F1F" w:rsidP="005F657D">
            <w:pPr>
              <w:rPr>
                <w:rFonts w:ascii="Agency FB" w:eastAsia="Arial Unicode MS" w:hAnsi="Agency FB"/>
                <w:sz w:val="20"/>
                <w:szCs w:val="20"/>
              </w:rPr>
            </w:pPr>
            <w:r>
              <w:rPr>
                <w:rFonts w:ascii="Agency FB" w:eastAsia="Arial Unicode MS" w:hAnsi="Agency FB"/>
                <w:sz w:val="20"/>
                <w:szCs w:val="20"/>
              </w:rPr>
              <w:t xml:space="preserve">Camión </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3</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Compactadora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4</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Palas</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5</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Picotas</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10</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6</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Alineador de tubería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7</w:t>
            </w:r>
          </w:p>
        </w:tc>
        <w:tc>
          <w:tcPr>
            <w:tcW w:w="1842" w:type="pct"/>
            <w:vAlign w:val="center"/>
          </w:tcPr>
          <w:p w:rsidR="00246E77" w:rsidRPr="006352FB" w:rsidRDefault="00246E77" w:rsidP="005F657D">
            <w:pPr>
              <w:rPr>
                <w:rFonts w:ascii="Agency FB" w:eastAsia="Arial Unicode MS" w:hAnsi="Agency FB"/>
                <w:sz w:val="20"/>
                <w:szCs w:val="20"/>
              </w:rPr>
            </w:pPr>
            <w:proofErr w:type="spellStart"/>
            <w:r w:rsidRPr="006352FB">
              <w:rPr>
                <w:rFonts w:ascii="Agency FB" w:eastAsia="Arial Unicode MS" w:hAnsi="Agency FB"/>
                <w:sz w:val="20"/>
                <w:szCs w:val="20"/>
              </w:rPr>
              <w:t>Holliday</w:t>
            </w:r>
            <w:proofErr w:type="spellEnd"/>
            <w:r w:rsidRPr="006352FB">
              <w:rPr>
                <w:rFonts w:ascii="Agency FB" w:eastAsia="Arial Unicode MS" w:hAnsi="Agency FB"/>
                <w:sz w:val="20"/>
                <w:szCs w:val="20"/>
              </w:rPr>
              <w:t xml:space="preserve"> Detector</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8</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Moto soldadora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lastRenderedPageBreak/>
              <w:t>9</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Amoladora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10</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Garrafa</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Pieza</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2</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10 kg</w:t>
            </w:r>
          </w:p>
        </w:tc>
      </w:tr>
      <w:tr w:rsidR="00246E77" w:rsidRPr="006352FB" w:rsidTr="00437F1F">
        <w:trPr>
          <w:trHeight w:val="380"/>
          <w:jc w:val="center"/>
        </w:trPr>
        <w:tc>
          <w:tcPr>
            <w:tcW w:w="276" w:type="pct"/>
            <w:vAlign w:val="center"/>
          </w:tcPr>
          <w:p w:rsidR="00246E77" w:rsidRPr="006352FB" w:rsidRDefault="00246E77" w:rsidP="005F657D">
            <w:pPr>
              <w:jc w:val="center"/>
              <w:rPr>
                <w:rFonts w:ascii="Agency FB" w:eastAsia="Arial Unicode MS" w:hAnsi="Agency FB"/>
                <w:b/>
                <w:sz w:val="20"/>
                <w:szCs w:val="20"/>
              </w:rPr>
            </w:pPr>
            <w:r w:rsidRPr="006352FB">
              <w:rPr>
                <w:rFonts w:ascii="Agency FB" w:eastAsia="Arial Unicode MS" w:hAnsi="Agency FB"/>
                <w:b/>
                <w:sz w:val="20"/>
                <w:szCs w:val="20"/>
              </w:rPr>
              <w:t>11</w:t>
            </w:r>
          </w:p>
        </w:tc>
        <w:tc>
          <w:tcPr>
            <w:tcW w:w="1842" w:type="pct"/>
            <w:vAlign w:val="center"/>
          </w:tcPr>
          <w:p w:rsidR="00246E77" w:rsidRPr="006352FB" w:rsidRDefault="00246E77" w:rsidP="005F657D">
            <w:pPr>
              <w:rPr>
                <w:rFonts w:ascii="Agency FB" w:eastAsia="Arial Unicode MS" w:hAnsi="Agency FB"/>
                <w:sz w:val="20"/>
                <w:szCs w:val="20"/>
              </w:rPr>
            </w:pPr>
            <w:r w:rsidRPr="006352FB">
              <w:rPr>
                <w:rFonts w:ascii="Agency FB" w:eastAsia="Arial Unicode MS" w:hAnsi="Agency FB"/>
                <w:sz w:val="20"/>
                <w:szCs w:val="20"/>
              </w:rPr>
              <w:t>Pirómetro</w:t>
            </w:r>
          </w:p>
        </w:tc>
        <w:tc>
          <w:tcPr>
            <w:tcW w:w="681"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Equipo</w:t>
            </w:r>
          </w:p>
        </w:tc>
        <w:tc>
          <w:tcPr>
            <w:tcW w:w="530" w:type="pct"/>
            <w:vAlign w:val="center"/>
          </w:tcPr>
          <w:p w:rsidR="00246E77" w:rsidRPr="006352FB" w:rsidRDefault="00246E77" w:rsidP="005F657D">
            <w:pPr>
              <w:jc w:val="center"/>
              <w:rPr>
                <w:rFonts w:ascii="Agency FB" w:eastAsia="Arial Unicode MS" w:hAnsi="Agency FB"/>
                <w:sz w:val="20"/>
                <w:szCs w:val="20"/>
              </w:rPr>
            </w:pPr>
            <w:r w:rsidRPr="006352FB">
              <w:rPr>
                <w:rFonts w:ascii="Agency FB" w:eastAsia="Arial Unicode MS" w:hAnsi="Agency FB"/>
                <w:sz w:val="20"/>
                <w:szCs w:val="20"/>
              </w:rPr>
              <w:t>1</w:t>
            </w:r>
          </w:p>
        </w:tc>
        <w:tc>
          <w:tcPr>
            <w:tcW w:w="832"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246E77" w:rsidRPr="006352FB" w:rsidRDefault="00246E77"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437F1F" w:rsidRPr="006352FB" w:rsidTr="00437F1F">
        <w:trPr>
          <w:trHeight w:val="380"/>
          <w:jc w:val="center"/>
        </w:trPr>
        <w:tc>
          <w:tcPr>
            <w:tcW w:w="276" w:type="pct"/>
            <w:vAlign w:val="center"/>
          </w:tcPr>
          <w:p w:rsidR="00437F1F" w:rsidRPr="006352FB" w:rsidRDefault="00437F1F" w:rsidP="005F657D">
            <w:pPr>
              <w:jc w:val="center"/>
              <w:rPr>
                <w:rFonts w:ascii="Agency FB" w:eastAsia="Arial Unicode MS" w:hAnsi="Agency FB"/>
                <w:b/>
                <w:sz w:val="20"/>
                <w:szCs w:val="20"/>
              </w:rPr>
            </w:pPr>
            <w:r>
              <w:rPr>
                <w:rFonts w:ascii="Agency FB" w:eastAsia="Arial Unicode MS" w:hAnsi="Agency FB"/>
                <w:b/>
                <w:sz w:val="20"/>
                <w:szCs w:val="20"/>
              </w:rPr>
              <w:t>12</w:t>
            </w:r>
          </w:p>
        </w:tc>
        <w:tc>
          <w:tcPr>
            <w:tcW w:w="1842" w:type="pct"/>
            <w:vAlign w:val="center"/>
          </w:tcPr>
          <w:p w:rsidR="00437F1F" w:rsidRPr="006352FB" w:rsidRDefault="00437F1F" w:rsidP="005F657D">
            <w:pPr>
              <w:rPr>
                <w:rFonts w:ascii="Agency FB" w:eastAsia="Arial Unicode MS" w:hAnsi="Agency FB"/>
                <w:sz w:val="20"/>
                <w:szCs w:val="20"/>
              </w:rPr>
            </w:pPr>
            <w:r>
              <w:rPr>
                <w:rFonts w:ascii="Agency FB" w:eastAsia="Arial Unicode MS" w:hAnsi="Agency FB"/>
                <w:sz w:val="20"/>
                <w:szCs w:val="20"/>
              </w:rPr>
              <w:t>Compresor</w:t>
            </w:r>
          </w:p>
        </w:tc>
        <w:tc>
          <w:tcPr>
            <w:tcW w:w="681" w:type="pct"/>
            <w:vAlign w:val="center"/>
          </w:tcPr>
          <w:p w:rsidR="00437F1F"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Equipo</w:t>
            </w:r>
          </w:p>
        </w:tc>
        <w:tc>
          <w:tcPr>
            <w:tcW w:w="530" w:type="pct"/>
            <w:vAlign w:val="center"/>
          </w:tcPr>
          <w:p w:rsidR="00437F1F" w:rsidRPr="006352FB"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437F1F" w:rsidRPr="006352FB" w:rsidTr="00437F1F">
        <w:trPr>
          <w:trHeight w:val="380"/>
          <w:jc w:val="center"/>
        </w:trPr>
        <w:tc>
          <w:tcPr>
            <w:tcW w:w="276" w:type="pct"/>
            <w:vAlign w:val="center"/>
          </w:tcPr>
          <w:p w:rsidR="00437F1F" w:rsidRDefault="00437F1F" w:rsidP="005F657D">
            <w:pPr>
              <w:jc w:val="center"/>
              <w:rPr>
                <w:rFonts w:ascii="Agency FB" w:eastAsia="Arial Unicode MS" w:hAnsi="Agency FB"/>
                <w:b/>
                <w:sz w:val="20"/>
                <w:szCs w:val="20"/>
              </w:rPr>
            </w:pPr>
            <w:r>
              <w:rPr>
                <w:rFonts w:ascii="Agency FB" w:eastAsia="Arial Unicode MS" w:hAnsi="Agency FB"/>
                <w:b/>
                <w:sz w:val="20"/>
                <w:szCs w:val="20"/>
              </w:rPr>
              <w:t>13</w:t>
            </w:r>
          </w:p>
        </w:tc>
        <w:tc>
          <w:tcPr>
            <w:tcW w:w="1842" w:type="pct"/>
            <w:vAlign w:val="center"/>
          </w:tcPr>
          <w:p w:rsidR="00437F1F" w:rsidRDefault="00437F1F" w:rsidP="005F657D">
            <w:pPr>
              <w:rPr>
                <w:rFonts w:ascii="Agency FB" w:eastAsia="Arial Unicode MS" w:hAnsi="Agency FB"/>
                <w:sz w:val="20"/>
                <w:szCs w:val="20"/>
              </w:rPr>
            </w:pPr>
            <w:r>
              <w:rPr>
                <w:rFonts w:ascii="Agency FB" w:eastAsia="Arial Unicode MS" w:hAnsi="Agency FB"/>
                <w:sz w:val="20"/>
                <w:szCs w:val="20"/>
              </w:rPr>
              <w:t xml:space="preserve">Martillo Neumático </w:t>
            </w:r>
          </w:p>
        </w:tc>
        <w:tc>
          <w:tcPr>
            <w:tcW w:w="681"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Equipo</w:t>
            </w:r>
          </w:p>
        </w:tc>
        <w:tc>
          <w:tcPr>
            <w:tcW w:w="530"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r w:rsidR="00437F1F" w:rsidRPr="006352FB" w:rsidTr="00437F1F">
        <w:trPr>
          <w:trHeight w:val="380"/>
          <w:jc w:val="center"/>
        </w:trPr>
        <w:tc>
          <w:tcPr>
            <w:tcW w:w="276" w:type="pct"/>
            <w:vAlign w:val="center"/>
          </w:tcPr>
          <w:p w:rsidR="00437F1F" w:rsidRDefault="00437F1F" w:rsidP="005F657D">
            <w:pPr>
              <w:jc w:val="center"/>
              <w:rPr>
                <w:rFonts w:ascii="Agency FB" w:eastAsia="Arial Unicode MS" w:hAnsi="Agency FB"/>
                <w:b/>
                <w:sz w:val="20"/>
                <w:szCs w:val="20"/>
              </w:rPr>
            </w:pPr>
            <w:r>
              <w:rPr>
                <w:rFonts w:ascii="Agency FB" w:eastAsia="Arial Unicode MS" w:hAnsi="Agency FB"/>
                <w:b/>
                <w:sz w:val="20"/>
                <w:szCs w:val="20"/>
              </w:rPr>
              <w:t>14</w:t>
            </w:r>
          </w:p>
        </w:tc>
        <w:tc>
          <w:tcPr>
            <w:tcW w:w="1842" w:type="pct"/>
            <w:vAlign w:val="center"/>
          </w:tcPr>
          <w:p w:rsidR="00437F1F" w:rsidRDefault="00437F1F" w:rsidP="005F657D">
            <w:pPr>
              <w:rPr>
                <w:rFonts w:ascii="Agency FB" w:eastAsia="Arial Unicode MS" w:hAnsi="Agency FB"/>
                <w:sz w:val="20"/>
                <w:szCs w:val="20"/>
              </w:rPr>
            </w:pPr>
            <w:r>
              <w:rPr>
                <w:rFonts w:ascii="Agency FB" w:eastAsia="Arial Unicode MS" w:hAnsi="Agency FB"/>
                <w:sz w:val="20"/>
                <w:szCs w:val="20"/>
              </w:rPr>
              <w:t>Mezcladora</w:t>
            </w:r>
          </w:p>
        </w:tc>
        <w:tc>
          <w:tcPr>
            <w:tcW w:w="681"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Equipo</w:t>
            </w:r>
          </w:p>
        </w:tc>
        <w:tc>
          <w:tcPr>
            <w:tcW w:w="530"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1</w:t>
            </w:r>
          </w:p>
        </w:tc>
        <w:tc>
          <w:tcPr>
            <w:tcW w:w="832"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c>
          <w:tcPr>
            <w:tcW w:w="839" w:type="pct"/>
            <w:vAlign w:val="center"/>
          </w:tcPr>
          <w:p w:rsidR="00437F1F" w:rsidRDefault="00437F1F" w:rsidP="005F657D">
            <w:pPr>
              <w:jc w:val="center"/>
              <w:rPr>
                <w:rFonts w:ascii="Agency FB" w:eastAsia="Arial Unicode MS" w:hAnsi="Agency FB"/>
                <w:sz w:val="20"/>
                <w:szCs w:val="20"/>
              </w:rPr>
            </w:pPr>
            <w:r>
              <w:rPr>
                <w:rFonts w:ascii="Agency FB" w:eastAsia="Arial Unicode MS" w:hAnsi="Agency FB"/>
                <w:sz w:val="20"/>
                <w:szCs w:val="20"/>
              </w:rPr>
              <w:t>A considerar según propuesta</w:t>
            </w:r>
          </w:p>
        </w:tc>
      </w:tr>
    </w:tbl>
    <w:p w:rsidR="007A1389" w:rsidRPr="004C763E" w:rsidRDefault="007A1389" w:rsidP="004358A6">
      <w:pPr>
        <w:tabs>
          <w:tab w:val="left" w:pos="0"/>
          <w:tab w:val="left" w:pos="426"/>
        </w:tabs>
        <w:autoSpaceDE w:val="0"/>
        <w:autoSpaceDN w:val="0"/>
        <w:adjustRightInd w:val="0"/>
        <w:jc w:val="both"/>
        <w:rPr>
          <w:rFonts w:ascii="Agency FB" w:eastAsia="Arial Unicode MS" w:hAnsi="Agency FB"/>
          <w:b/>
          <w:bCs/>
          <w:sz w:val="20"/>
          <w:szCs w:val="20"/>
          <w:lang w:val="es-BO"/>
        </w:rPr>
      </w:pPr>
    </w:p>
    <w:p w:rsidR="00D57B16" w:rsidRPr="007A1389" w:rsidRDefault="00AE473C" w:rsidP="004358A6">
      <w:pPr>
        <w:tabs>
          <w:tab w:val="left" w:pos="0"/>
          <w:tab w:val="left" w:pos="426"/>
          <w:tab w:val="left" w:pos="567"/>
        </w:tabs>
        <w:autoSpaceDE w:val="0"/>
        <w:autoSpaceDN w:val="0"/>
        <w:adjustRightInd w:val="0"/>
        <w:jc w:val="both"/>
        <w:rPr>
          <w:rFonts w:ascii="Agency FB" w:hAnsi="Agency FB"/>
          <w:sz w:val="22"/>
          <w:szCs w:val="22"/>
          <w:lang w:val="es-BO"/>
        </w:rPr>
      </w:pPr>
      <w:r w:rsidRPr="007A1389">
        <w:rPr>
          <w:rFonts w:ascii="Agency FB" w:hAnsi="Agency FB"/>
          <w:sz w:val="22"/>
          <w:szCs w:val="22"/>
          <w:lang w:val="es-BO"/>
        </w:rPr>
        <w:t>La empresa adjudicada deberá hacer entrega al supervisor conjuntamente con los procedimientos de los certificados de calibración de los equipos que utilizará durante el proyecto y de los certificados de calidad de los accesorios que proveerá.</w:t>
      </w:r>
    </w:p>
    <w:p w:rsidR="002B2B29" w:rsidRPr="004C763E" w:rsidRDefault="002B2B29" w:rsidP="004358A6">
      <w:pPr>
        <w:tabs>
          <w:tab w:val="left" w:pos="0"/>
          <w:tab w:val="left" w:pos="426"/>
          <w:tab w:val="left" w:pos="567"/>
        </w:tabs>
        <w:autoSpaceDE w:val="0"/>
        <w:autoSpaceDN w:val="0"/>
        <w:adjustRightInd w:val="0"/>
        <w:jc w:val="both"/>
        <w:rPr>
          <w:rFonts w:ascii="Agency FB" w:hAnsi="Agency FB"/>
          <w:sz w:val="20"/>
          <w:szCs w:val="20"/>
          <w:lang w:val="es-BO"/>
        </w:rPr>
      </w:pPr>
    </w:p>
    <w:p w:rsidR="00FE2F38" w:rsidRPr="007A1389" w:rsidRDefault="00FE2F38" w:rsidP="00D72152">
      <w:pPr>
        <w:pStyle w:val="Estilo3"/>
        <w:rPr>
          <w:rFonts w:eastAsia="Arial Unicode MS"/>
          <w:sz w:val="22"/>
          <w:szCs w:val="22"/>
          <w:lang w:val="es-BO"/>
        </w:rPr>
      </w:pPr>
      <w:bookmarkStart w:id="133" w:name="_Toc398708548"/>
      <w:bookmarkStart w:id="134" w:name="_Toc427678269"/>
      <w:r w:rsidRPr="007A1389">
        <w:rPr>
          <w:rFonts w:eastAsia="Arial Unicode MS"/>
          <w:sz w:val="22"/>
          <w:szCs w:val="22"/>
          <w:lang w:val="es-BO"/>
        </w:rPr>
        <w:t>ORGANIGRAMA</w:t>
      </w:r>
      <w:bookmarkEnd w:id="133"/>
      <w:bookmarkEnd w:id="134"/>
    </w:p>
    <w:p w:rsidR="00AD103A" w:rsidRDefault="00FE2F38" w:rsidP="004358A6">
      <w:pPr>
        <w:tabs>
          <w:tab w:val="left" w:pos="0"/>
          <w:tab w:val="left" w:pos="426"/>
        </w:tabs>
        <w:jc w:val="both"/>
        <w:rPr>
          <w:rFonts w:ascii="Agency FB" w:hAnsi="Agency FB"/>
          <w:sz w:val="22"/>
          <w:szCs w:val="22"/>
          <w:lang w:val="es-BO"/>
        </w:rPr>
      </w:pPr>
      <w:r w:rsidRPr="007A1389">
        <w:rPr>
          <w:rFonts w:ascii="Agency FB" w:eastAsia="Arial Unicode MS" w:hAnsi="Agency FB"/>
          <w:bCs/>
          <w:sz w:val="22"/>
          <w:szCs w:val="22"/>
          <w:lang w:val="es-BO"/>
        </w:rPr>
        <w:t xml:space="preserve">La empresa proponente deberá presentar un organigrama que contemple en su estructura </w:t>
      </w:r>
      <w:r w:rsidR="00E20582" w:rsidRPr="007A1389">
        <w:rPr>
          <w:rFonts w:ascii="Agency FB" w:eastAsia="Arial Unicode MS" w:hAnsi="Agency FB"/>
          <w:bCs/>
          <w:sz w:val="22"/>
          <w:szCs w:val="22"/>
          <w:lang w:val="es-BO"/>
        </w:rPr>
        <w:t>a todo el personal comprometido para la obra</w:t>
      </w:r>
      <w:r w:rsidR="00AE473C" w:rsidRPr="007A1389">
        <w:rPr>
          <w:rFonts w:ascii="Agency FB" w:eastAsia="Arial Unicode MS" w:hAnsi="Agency FB"/>
          <w:bCs/>
          <w:sz w:val="22"/>
          <w:szCs w:val="22"/>
          <w:lang w:val="es-BO"/>
        </w:rPr>
        <w:t>, el mismo debe contar</w:t>
      </w:r>
      <w:r w:rsidR="00E20582" w:rsidRPr="007A1389">
        <w:rPr>
          <w:rFonts w:ascii="Agency FB" w:eastAsia="Arial Unicode MS" w:hAnsi="Agency FB"/>
          <w:bCs/>
          <w:sz w:val="22"/>
          <w:szCs w:val="22"/>
          <w:lang w:val="es-BO"/>
        </w:rPr>
        <w:t xml:space="preserve"> </w:t>
      </w:r>
      <w:r w:rsidR="00AD103A" w:rsidRPr="007A1389">
        <w:rPr>
          <w:rFonts w:ascii="Agency FB" w:eastAsia="Arial Unicode MS" w:hAnsi="Agency FB"/>
          <w:bCs/>
          <w:sz w:val="22"/>
          <w:szCs w:val="22"/>
          <w:lang w:val="es-BO"/>
        </w:rPr>
        <w:t xml:space="preserve">mínimamente </w:t>
      </w:r>
      <w:r w:rsidR="00C42438" w:rsidRPr="007A1389">
        <w:rPr>
          <w:rFonts w:ascii="Agency FB" w:hAnsi="Agency FB"/>
          <w:sz w:val="22"/>
          <w:szCs w:val="22"/>
          <w:lang w:val="es-BO"/>
        </w:rPr>
        <w:t>con s</w:t>
      </w:r>
      <w:r w:rsidR="00AD103A" w:rsidRPr="007A1389">
        <w:rPr>
          <w:rFonts w:ascii="Agency FB" w:hAnsi="Agency FB"/>
          <w:sz w:val="22"/>
          <w:szCs w:val="22"/>
          <w:lang w:val="es-BO"/>
        </w:rPr>
        <w:t xml:space="preserve">eguro médico </w:t>
      </w:r>
      <w:r w:rsidR="00FB79D7" w:rsidRPr="007A1389">
        <w:rPr>
          <w:rFonts w:ascii="Agency FB" w:hAnsi="Agency FB"/>
          <w:sz w:val="22"/>
          <w:szCs w:val="22"/>
          <w:lang w:val="es-BO"/>
        </w:rPr>
        <w:t xml:space="preserve">y </w:t>
      </w:r>
      <w:r w:rsidR="00AD103A" w:rsidRPr="007A1389">
        <w:rPr>
          <w:rFonts w:ascii="Agency FB" w:hAnsi="Agency FB"/>
          <w:sz w:val="22"/>
          <w:szCs w:val="22"/>
          <w:lang w:val="es-BO"/>
        </w:rPr>
        <w:t xml:space="preserve">de vida </w:t>
      </w:r>
      <w:r w:rsidR="00FB79D7" w:rsidRPr="007A1389">
        <w:rPr>
          <w:rFonts w:ascii="Agency FB" w:hAnsi="Agency FB"/>
          <w:sz w:val="22"/>
          <w:szCs w:val="22"/>
          <w:lang w:val="es-BO"/>
        </w:rPr>
        <w:t xml:space="preserve">para poder </w:t>
      </w:r>
      <w:r w:rsidR="00AD103A" w:rsidRPr="007A1389">
        <w:rPr>
          <w:rFonts w:ascii="Agency FB" w:hAnsi="Agency FB"/>
          <w:sz w:val="22"/>
          <w:szCs w:val="22"/>
          <w:lang w:val="es-BO"/>
        </w:rPr>
        <w:t xml:space="preserve">participar </w:t>
      </w:r>
      <w:r w:rsidR="00FB79D7" w:rsidRPr="007A1389">
        <w:rPr>
          <w:rFonts w:ascii="Agency FB" w:hAnsi="Agency FB"/>
          <w:sz w:val="22"/>
          <w:szCs w:val="22"/>
          <w:lang w:val="es-BO"/>
        </w:rPr>
        <w:t xml:space="preserve">en la </w:t>
      </w:r>
      <w:r w:rsidR="00AD103A" w:rsidRPr="007A1389">
        <w:rPr>
          <w:rFonts w:ascii="Agency FB" w:hAnsi="Agency FB"/>
          <w:sz w:val="22"/>
          <w:szCs w:val="22"/>
          <w:lang w:val="es-BO"/>
        </w:rPr>
        <w:t xml:space="preserve">obra, para ello el supervisor estará facultado a paralizar la obra sin compensación de plazos en tanto </w:t>
      </w:r>
      <w:r w:rsidR="00FB79D7" w:rsidRPr="007A1389">
        <w:rPr>
          <w:rFonts w:ascii="Agency FB" w:hAnsi="Agency FB"/>
          <w:sz w:val="22"/>
          <w:szCs w:val="22"/>
          <w:lang w:val="es-BO"/>
        </w:rPr>
        <w:t>alguna de estas condiciones no se cumpla</w:t>
      </w:r>
      <w:r w:rsidR="00AD103A" w:rsidRPr="007A1389">
        <w:rPr>
          <w:rFonts w:ascii="Agency FB" w:hAnsi="Agency FB"/>
          <w:sz w:val="22"/>
          <w:szCs w:val="22"/>
          <w:lang w:val="es-BO"/>
        </w:rPr>
        <w:t>.</w:t>
      </w:r>
    </w:p>
    <w:p w:rsidR="007A1389" w:rsidRPr="007A1389" w:rsidRDefault="007A1389" w:rsidP="004358A6">
      <w:pPr>
        <w:tabs>
          <w:tab w:val="left" w:pos="0"/>
          <w:tab w:val="left" w:pos="426"/>
        </w:tabs>
        <w:jc w:val="both"/>
        <w:rPr>
          <w:rFonts w:ascii="Agency FB" w:hAnsi="Agency FB"/>
          <w:sz w:val="22"/>
          <w:szCs w:val="22"/>
          <w:lang w:val="es-BO"/>
        </w:rPr>
      </w:pPr>
    </w:p>
    <w:p w:rsidR="00FE2F38" w:rsidRPr="007A1389" w:rsidRDefault="00FE2F38" w:rsidP="00D72152">
      <w:pPr>
        <w:pStyle w:val="Estilo3"/>
        <w:rPr>
          <w:rFonts w:eastAsia="Arial Unicode MS"/>
          <w:sz w:val="22"/>
          <w:szCs w:val="22"/>
          <w:lang w:val="es-BO"/>
        </w:rPr>
      </w:pPr>
      <w:bookmarkStart w:id="135" w:name="_Toc387411434"/>
      <w:bookmarkStart w:id="136" w:name="_Toc387653826"/>
      <w:bookmarkStart w:id="137" w:name="_Toc387654601"/>
      <w:bookmarkStart w:id="138" w:name="_Toc387656144"/>
      <w:bookmarkStart w:id="139" w:name="_Toc387656916"/>
      <w:bookmarkStart w:id="140" w:name="_Toc387411435"/>
      <w:bookmarkStart w:id="141" w:name="_Toc387653827"/>
      <w:bookmarkStart w:id="142" w:name="_Toc387654602"/>
      <w:bookmarkStart w:id="143" w:name="_Toc387656145"/>
      <w:bookmarkStart w:id="144" w:name="_Toc387656917"/>
      <w:bookmarkStart w:id="145" w:name="_Toc398708549"/>
      <w:bookmarkStart w:id="146" w:name="_Toc427678270"/>
      <w:bookmarkEnd w:id="135"/>
      <w:bookmarkEnd w:id="136"/>
      <w:bookmarkEnd w:id="137"/>
      <w:bookmarkEnd w:id="138"/>
      <w:bookmarkEnd w:id="139"/>
      <w:bookmarkEnd w:id="140"/>
      <w:bookmarkEnd w:id="141"/>
      <w:bookmarkEnd w:id="142"/>
      <w:bookmarkEnd w:id="143"/>
      <w:bookmarkEnd w:id="144"/>
      <w:r w:rsidRPr="007A1389">
        <w:rPr>
          <w:rFonts w:eastAsia="Arial Unicode MS"/>
          <w:sz w:val="22"/>
          <w:szCs w:val="22"/>
          <w:lang w:val="es-BO"/>
        </w:rPr>
        <w:t>CRONOGRAMA</w:t>
      </w:r>
      <w:bookmarkEnd w:id="145"/>
      <w:bookmarkEnd w:id="146"/>
    </w:p>
    <w:p w:rsidR="00FE2F38" w:rsidRPr="007A1389" w:rsidRDefault="00FE2F38" w:rsidP="004358A6">
      <w:pPr>
        <w:tabs>
          <w:tab w:val="left" w:pos="0"/>
          <w:tab w:val="left" w:pos="426"/>
        </w:tabs>
        <w:autoSpaceDE w:val="0"/>
        <w:autoSpaceDN w:val="0"/>
        <w:adjustRightInd w:val="0"/>
        <w:jc w:val="both"/>
        <w:rPr>
          <w:rFonts w:ascii="Agency FB" w:eastAsia="Arial Unicode MS" w:hAnsi="Agency FB"/>
          <w:bCs/>
          <w:sz w:val="22"/>
          <w:szCs w:val="22"/>
          <w:lang w:val="es-BO"/>
        </w:rPr>
      </w:pPr>
      <w:r w:rsidRPr="007A1389">
        <w:rPr>
          <w:rFonts w:ascii="Agency FB" w:eastAsia="Arial Unicode MS" w:hAnsi="Agency FB"/>
          <w:bCs/>
          <w:sz w:val="22"/>
          <w:szCs w:val="22"/>
          <w:lang w:val="es-BO"/>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7A1389">
        <w:rPr>
          <w:rFonts w:ascii="Agency FB" w:eastAsia="Arial Unicode MS" w:hAnsi="Agency FB"/>
          <w:bCs/>
          <w:sz w:val="22"/>
          <w:szCs w:val="22"/>
          <w:lang w:val="es-BO"/>
        </w:rPr>
        <w:t>, el mismo deberá detallar todos los trabajos a realizar hasta la recepción provisional de la obra</w:t>
      </w:r>
      <w:r w:rsidRPr="007A1389">
        <w:rPr>
          <w:rFonts w:ascii="Agency FB" w:eastAsia="Arial Unicode MS" w:hAnsi="Agency FB"/>
          <w:bCs/>
          <w:sz w:val="22"/>
          <w:szCs w:val="22"/>
          <w:lang w:val="es-BO"/>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4C763E" w:rsidRDefault="00FE2F38" w:rsidP="004358A6">
      <w:pPr>
        <w:tabs>
          <w:tab w:val="left" w:pos="0"/>
          <w:tab w:val="left" w:pos="426"/>
        </w:tabs>
        <w:autoSpaceDE w:val="0"/>
        <w:autoSpaceDN w:val="0"/>
        <w:adjustRightInd w:val="0"/>
        <w:jc w:val="both"/>
        <w:rPr>
          <w:rFonts w:ascii="Agency FB" w:eastAsia="Arial Unicode MS" w:hAnsi="Agency FB"/>
          <w:bCs/>
          <w:sz w:val="20"/>
          <w:szCs w:val="20"/>
          <w:lang w:val="es-BO"/>
        </w:rPr>
      </w:pPr>
    </w:p>
    <w:p w:rsidR="00BE714E" w:rsidRPr="00FD56FA" w:rsidRDefault="00BE714E" w:rsidP="00D72152">
      <w:pPr>
        <w:pStyle w:val="Estilo3"/>
        <w:rPr>
          <w:rFonts w:eastAsia="Arial Unicode MS"/>
          <w:sz w:val="22"/>
          <w:szCs w:val="22"/>
          <w:lang w:val="es-BO"/>
        </w:rPr>
      </w:pPr>
      <w:bookmarkStart w:id="147" w:name="_Toc398708550"/>
      <w:bookmarkStart w:id="148" w:name="_Toc427678271"/>
      <w:r w:rsidRPr="00FD56FA">
        <w:rPr>
          <w:rFonts w:eastAsia="Arial Unicode MS"/>
          <w:sz w:val="22"/>
          <w:szCs w:val="22"/>
          <w:lang w:val="es-BO"/>
        </w:rPr>
        <w:t>INSPECCIÓN PREVIA</w:t>
      </w:r>
      <w:bookmarkEnd w:id="131"/>
      <w:bookmarkEnd w:id="132"/>
      <w:bookmarkEnd w:id="147"/>
      <w:bookmarkEnd w:id="148"/>
    </w:p>
    <w:p w:rsidR="00BE714E" w:rsidRPr="00FD56FA" w:rsidRDefault="00BE714E" w:rsidP="004358A6">
      <w:pPr>
        <w:pStyle w:val="CM12"/>
        <w:tabs>
          <w:tab w:val="left" w:pos="0"/>
          <w:tab w:val="left" w:pos="426"/>
        </w:tabs>
        <w:jc w:val="both"/>
        <w:rPr>
          <w:rFonts w:ascii="Agency FB" w:hAnsi="Agency FB" w:cs="Arial"/>
          <w:sz w:val="22"/>
          <w:szCs w:val="22"/>
          <w:lang w:val="es-BO"/>
        </w:rPr>
      </w:pPr>
      <w:r w:rsidRPr="00FD56FA">
        <w:rPr>
          <w:rFonts w:ascii="Agency FB" w:hAnsi="Agency FB" w:cs="Arial"/>
          <w:sz w:val="22"/>
          <w:szCs w:val="22"/>
          <w:lang w:val="es-BO"/>
        </w:rPr>
        <w:t xml:space="preserve">Las empresas proponentes tienen la obligación de realizar la inspección previa del lugar y el entorno donde se realizará la </w:t>
      </w:r>
      <w:r w:rsidR="00D82F32" w:rsidRPr="00FD56FA">
        <w:rPr>
          <w:rFonts w:ascii="Agency FB" w:hAnsi="Agency FB" w:cs="Arial"/>
          <w:sz w:val="22"/>
          <w:szCs w:val="22"/>
          <w:lang w:val="es-BO"/>
        </w:rPr>
        <w:t>obra</w:t>
      </w:r>
      <w:r w:rsidRPr="00FD56FA">
        <w:rPr>
          <w:rFonts w:ascii="Agency FB" w:hAnsi="Agency FB" w:cs="Arial"/>
          <w:sz w:val="22"/>
          <w:szCs w:val="22"/>
          <w:lang w:val="es-BO"/>
        </w:rPr>
        <w:t>, ya sea en una inspección por cuenta propia o en su defecto deberá solicitarla al momento de la reunión de aclaración.</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FD56FA" w:rsidRDefault="00774E10" w:rsidP="00D72152">
      <w:pPr>
        <w:pStyle w:val="Estilo3"/>
        <w:rPr>
          <w:rFonts w:eastAsia="Arial Unicode MS"/>
          <w:sz w:val="22"/>
          <w:szCs w:val="22"/>
          <w:lang w:val="es-BO"/>
        </w:rPr>
      </w:pPr>
      <w:bookmarkStart w:id="149" w:name="_Toc379637447"/>
      <w:bookmarkStart w:id="150" w:name="_Toc379637579"/>
      <w:bookmarkStart w:id="151" w:name="_Toc398708551"/>
      <w:bookmarkStart w:id="152" w:name="_Toc427678272"/>
      <w:r w:rsidRPr="00FD56FA">
        <w:rPr>
          <w:rFonts w:eastAsia="Arial Unicode MS"/>
          <w:sz w:val="22"/>
          <w:szCs w:val="22"/>
          <w:lang w:val="es-BO"/>
        </w:rPr>
        <w:t>GARANTÍAS</w:t>
      </w:r>
      <w:r w:rsidR="00BE714E" w:rsidRPr="00FD56FA">
        <w:rPr>
          <w:rFonts w:eastAsia="Arial Unicode MS"/>
          <w:sz w:val="22"/>
          <w:szCs w:val="22"/>
          <w:lang w:val="es-BO"/>
        </w:rPr>
        <w:t xml:space="preserve"> DE </w:t>
      </w:r>
      <w:r w:rsidR="00D82F32" w:rsidRPr="00FD56FA">
        <w:rPr>
          <w:rFonts w:eastAsia="Arial Unicode MS"/>
          <w:sz w:val="22"/>
          <w:szCs w:val="22"/>
          <w:lang w:val="es-BO"/>
        </w:rPr>
        <w:t>OBRA</w:t>
      </w:r>
      <w:bookmarkEnd w:id="149"/>
      <w:bookmarkEnd w:id="150"/>
      <w:bookmarkEnd w:id="151"/>
      <w:bookmarkEnd w:id="152"/>
    </w:p>
    <w:p w:rsidR="00BE714E" w:rsidRDefault="00FA6C8C" w:rsidP="004358A6">
      <w:pPr>
        <w:tabs>
          <w:tab w:val="left" w:pos="0"/>
          <w:tab w:val="left" w:pos="426"/>
        </w:tabs>
        <w:jc w:val="both"/>
        <w:rPr>
          <w:rFonts w:ascii="Agency FB" w:eastAsia="Arial Unicode MS" w:hAnsi="Agency FB"/>
          <w:bCs/>
          <w:sz w:val="22"/>
          <w:szCs w:val="22"/>
          <w:lang w:val="es-BO"/>
        </w:rPr>
      </w:pPr>
      <w:r w:rsidRPr="00FD56FA">
        <w:rPr>
          <w:rFonts w:ascii="Agency FB" w:eastAsia="Arial Unicode MS" w:hAnsi="Agency FB"/>
          <w:bCs/>
          <w:sz w:val="22"/>
          <w:szCs w:val="22"/>
          <w:lang w:val="es-BO"/>
        </w:rPr>
        <w:t xml:space="preserve">La empresa </w:t>
      </w:r>
      <w:r w:rsidR="00FD56FA">
        <w:rPr>
          <w:rFonts w:ascii="Agency FB" w:eastAsia="Arial Unicode MS" w:hAnsi="Agency FB"/>
          <w:bCs/>
          <w:sz w:val="22"/>
          <w:szCs w:val="22"/>
          <w:lang w:val="es-BO"/>
        </w:rPr>
        <w:t xml:space="preserve">contratista deberá contar con las siguientes garantías: </w:t>
      </w:r>
    </w:p>
    <w:p w:rsidR="00FD56FA" w:rsidRPr="004C763E" w:rsidRDefault="00FD56FA" w:rsidP="004358A6">
      <w:pPr>
        <w:tabs>
          <w:tab w:val="left" w:pos="0"/>
          <w:tab w:val="left" w:pos="426"/>
        </w:tabs>
        <w:jc w:val="both"/>
        <w:rPr>
          <w:rFonts w:ascii="Agency FB" w:eastAsia="Arial Unicode MS" w:hAnsi="Agency FB"/>
          <w:bCs/>
          <w:sz w:val="20"/>
          <w:szCs w:val="20"/>
          <w:lang w:val="es-BO"/>
        </w:rPr>
      </w:pPr>
    </w:p>
    <w:p w:rsidR="00FD56FA" w:rsidRPr="00FD56FA" w:rsidRDefault="00FD56FA" w:rsidP="00FD56FA">
      <w:pPr>
        <w:pStyle w:val="Ttulo4"/>
        <w:keepNext w:val="0"/>
        <w:keepLines w:val="0"/>
        <w:numPr>
          <w:ilvl w:val="2"/>
          <w:numId w:val="5"/>
        </w:numPr>
        <w:spacing w:before="0"/>
        <w:contextualSpacing/>
        <w:rPr>
          <w:rFonts w:ascii="Agency FB" w:hAnsi="Agency FB"/>
          <w:i w:val="0"/>
          <w:color w:val="000000" w:themeColor="text1"/>
          <w:sz w:val="22"/>
          <w:szCs w:val="22"/>
        </w:rPr>
      </w:pPr>
      <w:bookmarkStart w:id="153" w:name="_Toc379637448"/>
      <w:bookmarkStart w:id="154" w:name="_Toc379637580"/>
      <w:bookmarkStart w:id="155" w:name="_Toc380740231"/>
      <w:r w:rsidRPr="00FD56FA">
        <w:rPr>
          <w:rFonts w:ascii="Agency FB" w:hAnsi="Agency FB"/>
          <w:i w:val="0"/>
          <w:color w:val="000000" w:themeColor="text1"/>
          <w:sz w:val="22"/>
          <w:szCs w:val="22"/>
        </w:rPr>
        <w:t>SERIEDAD DE PROPUESTA</w:t>
      </w:r>
      <w:bookmarkEnd w:id="153"/>
      <w:bookmarkEnd w:id="154"/>
      <w:bookmarkEnd w:id="155"/>
      <w:r w:rsidRPr="00FD56FA">
        <w:rPr>
          <w:rFonts w:ascii="Agency FB" w:hAnsi="Agency FB"/>
          <w:i w:val="0"/>
          <w:color w:val="000000" w:themeColor="text1"/>
          <w:sz w:val="22"/>
          <w:szCs w:val="22"/>
        </w:rPr>
        <w:t xml:space="preserve"> </w:t>
      </w:r>
    </w:p>
    <w:p w:rsidR="00FD56FA" w:rsidRPr="009556E9"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intención de culminar el proceso de </w:t>
      </w:r>
      <w:r>
        <w:rPr>
          <w:rFonts w:ascii="Agency FB" w:eastAsia="Arial Unicode MS" w:hAnsi="Agency FB"/>
          <w:bCs/>
          <w:sz w:val="22"/>
          <w:szCs w:val="22"/>
        </w:rPr>
        <w:t>contratación, la empresa propone</w:t>
      </w:r>
      <w:r w:rsidRPr="009556E9">
        <w:rPr>
          <w:rFonts w:ascii="Agency FB" w:eastAsia="Arial Unicode MS" w:hAnsi="Agency FB"/>
          <w:bCs/>
          <w:sz w:val="22"/>
          <w:szCs w:val="22"/>
        </w:rPr>
        <w:t xml:space="preserve">nte deberá presentar una </w:t>
      </w:r>
      <w:r w:rsidRPr="009556E9">
        <w:rPr>
          <w:rFonts w:ascii="Agency FB" w:eastAsia="Arial Unicode MS" w:hAnsi="Agency FB"/>
          <w:b/>
          <w:bCs/>
          <w:sz w:val="22"/>
          <w:szCs w:val="22"/>
        </w:rPr>
        <w:t xml:space="preserve">Garantía de Seriedad de Propuesta </w:t>
      </w:r>
      <w:r w:rsidRPr="009556E9">
        <w:rPr>
          <w:rFonts w:ascii="Agency FB" w:eastAsia="Arial Unicode MS" w:hAnsi="Agency FB"/>
          <w:bCs/>
          <w:sz w:val="22"/>
          <w:szCs w:val="22"/>
        </w:rPr>
        <w:t xml:space="preserve">por el uno (1%) del valor total de su propuesta, la misma deberá tener una vigencia de </w:t>
      </w:r>
      <w:r w:rsidRPr="009556E9">
        <w:rPr>
          <w:rFonts w:ascii="Agency FB" w:eastAsia="Arial Unicode MS" w:hAnsi="Agency FB"/>
          <w:b/>
          <w:bCs/>
          <w:sz w:val="22"/>
          <w:szCs w:val="22"/>
        </w:rPr>
        <w:t>90 días</w:t>
      </w:r>
      <w:r w:rsidRPr="009556E9">
        <w:rPr>
          <w:rFonts w:ascii="Agency FB" w:eastAsia="Arial Unicode MS" w:hAnsi="Agency FB"/>
          <w:bCs/>
          <w:sz w:val="22"/>
          <w:szCs w:val="22"/>
        </w:rPr>
        <w:t xml:space="preserve"> </w:t>
      </w:r>
      <w:r w:rsidRPr="009556E9">
        <w:rPr>
          <w:rFonts w:ascii="Agency FB" w:eastAsia="Arial Unicode MS" w:hAnsi="Agency FB"/>
          <w:b/>
          <w:bCs/>
          <w:sz w:val="22"/>
          <w:szCs w:val="22"/>
        </w:rPr>
        <w:t>calendario</w:t>
      </w:r>
      <w:r w:rsidRPr="009556E9">
        <w:rPr>
          <w:rFonts w:ascii="Agency FB" w:eastAsia="Arial Unicode MS" w:hAnsi="Agency FB"/>
          <w:bCs/>
          <w:sz w:val="22"/>
          <w:szCs w:val="22"/>
        </w:rPr>
        <w:t xml:space="preserve"> a partir de su emisión. Los proponentes por tanto podrán presentar </w:t>
      </w:r>
      <w:r w:rsidRPr="009556E9">
        <w:rPr>
          <w:rFonts w:ascii="Agency FB" w:hAnsi="Agency FB" w:cs="Aharoni"/>
          <w:sz w:val="22"/>
          <w:szCs w:val="22"/>
        </w:rPr>
        <w:t>Boletas de Garantía Bancaria, Boleta de Garantía a Primer Requerimiento o Póliza de Caución a primer requerimiento</w:t>
      </w:r>
      <w:r w:rsidRPr="009556E9">
        <w:rPr>
          <w:rFonts w:ascii="Agency FB" w:eastAsia="Arial Unicode MS" w:hAnsi="Agency FB"/>
          <w:bCs/>
          <w:sz w:val="22"/>
          <w:szCs w:val="22"/>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BE714E" w:rsidRDefault="00BE714E" w:rsidP="004358A6">
      <w:pPr>
        <w:tabs>
          <w:tab w:val="left" w:pos="0"/>
          <w:tab w:val="left" w:pos="426"/>
        </w:tabs>
        <w:jc w:val="both"/>
        <w:rPr>
          <w:rFonts w:ascii="Agency FB" w:eastAsia="Arial Unicode MS" w:hAnsi="Agency FB"/>
          <w:bCs/>
          <w:sz w:val="20"/>
          <w:szCs w:val="20"/>
          <w:lang w:val="es-BO"/>
        </w:rPr>
      </w:pPr>
    </w:p>
    <w:p w:rsidR="00FD56FA" w:rsidRPr="00FD56FA" w:rsidRDefault="00FD56FA" w:rsidP="00FD56FA">
      <w:pPr>
        <w:pStyle w:val="Ttulo4"/>
        <w:keepNext w:val="0"/>
        <w:keepLines w:val="0"/>
        <w:numPr>
          <w:ilvl w:val="2"/>
          <w:numId w:val="5"/>
        </w:numPr>
        <w:spacing w:before="0"/>
        <w:contextualSpacing/>
        <w:rPr>
          <w:rFonts w:ascii="Agency FB" w:hAnsi="Agency FB"/>
          <w:i w:val="0"/>
          <w:color w:val="000000" w:themeColor="text1"/>
          <w:sz w:val="22"/>
          <w:szCs w:val="22"/>
        </w:rPr>
      </w:pPr>
      <w:r w:rsidRPr="00FD56FA">
        <w:rPr>
          <w:rFonts w:ascii="Agency FB" w:hAnsi="Agency FB"/>
          <w:i w:val="0"/>
          <w:color w:val="000000" w:themeColor="text1"/>
          <w:sz w:val="22"/>
          <w:szCs w:val="22"/>
        </w:rPr>
        <w:t>CORRECTA INVERSIÓN DE ANTICIPO</w:t>
      </w:r>
    </w:p>
    <w:p w:rsidR="00FD56FA"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la devolución del anticipo inicial entregado, en caso que la empresa contratista lo haya sido solicitado, esta deberá hacer entrega de la </w:t>
      </w:r>
      <w:r w:rsidRPr="009556E9">
        <w:rPr>
          <w:rFonts w:ascii="Agency FB" w:eastAsia="Arial Unicode MS" w:hAnsi="Agency FB"/>
          <w:b/>
          <w:bCs/>
          <w:sz w:val="22"/>
          <w:szCs w:val="22"/>
        </w:rPr>
        <w:t xml:space="preserve">Garantía de Correcta Inversión de Anticipo </w:t>
      </w:r>
      <w:r w:rsidRPr="009556E9">
        <w:rPr>
          <w:rFonts w:ascii="Agency FB" w:eastAsia="Arial Unicode MS" w:hAnsi="Agency FB"/>
          <w:bCs/>
          <w:sz w:val="22"/>
          <w:szCs w:val="22"/>
        </w:rPr>
        <w:t xml:space="preserve">por un monto equivalente al del anticipo recibido y en un valor máximo del 20% del monto total del contrato, la misma debe encontrarse vigente entre tanto el monto de la garantía no haya sido deducido en cada uno de los pagos parciales del monto total. Los proponentes por tanto podrán presentar </w:t>
      </w:r>
      <w:r w:rsidRPr="009556E9">
        <w:rPr>
          <w:rFonts w:ascii="Agency FB" w:hAnsi="Agency FB" w:cs="Aharoni"/>
          <w:sz w:val="22"/>
          <w:szCs w:val="22"/>
        </w:rPr>
        <w:t xml:space="preserve">Boletas de Garantía </w:t>
      </w:r>
      <w:r w:rsidRPr="009556E9">
        <w:rPr>
          <w:rFonts w:ascii="Agency FB" w:hAnsi="Agency FB" w:cs="Aharoni"/>
          <w:sz w:val="22"/>
          <w:szCs w:val="22"/>
        </w:rPr>
        <w:lastRenderedPageBreak/>
        <w:t>Bancaria, Boleta de Garantía a Primer Requerimiento o Póliza de Caución a primer requerimiento</w:t>
      </w:r>
      <w:r w:rsidRPr="009556E9">
        <w:rPr>
          <w:rFonts w:ascii="Agency FB" w:eastAsia="Arial Unicode MS" w:hAnsi="Agency FB"/>
          <w:bCs/>
          <w:sz w:val="22"/>
          <w:szCs w:val="22"/>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 y deberá ser presentada antes de la suscripción del contrato a fin de ser introducida en el mismo.</w:t>
      </w:r>
    </w:p>
    <w:p w:rsidR="00FD56FA" w:rsidRDefault="00FD56FA" w:rsidP="00FD56FA">
      <w:pPr>
        <w:jc w:val="both"/>
        <w:rPr>
          <w:rFonts w:ascii="Agency FB" w:eastAsia="Arial Unicode MS" w:hAnsi="Agency FB"/>
          <w:bCs/>
          <w:sz w:val="22"/>
          <w:szCs w:val="22"/>
        </w:rPr>
      </w:pPr>
    </w:p>
    <w:p w:rsidR="00FD56FA" w:rsidRPr="00FD56FA" w:rsidRDefault="00FD56FA" w:rsidP="00FD56FA">
      <w:pPr>
        <w:pStyle w:val="Ttulo4"/>
        <w:keepNext w:val="0"/>
        <w:keepLines w:val="0"/>
        <w:numPr>
          <w:ilvl w:val="2"/>
          <w:numId w:val="5"/>
        </w:numPr>
        <w:spacing w:before="0"/>
        <w:contextualSpacing/>
        <w:rPr>
          <w:rFonts w:ascii="Agency FB" w:hAnsi="Agency FB"/>
          <w:b w:val="0"/>
          <w:i w:val="0"/>
          <w:color w:val="000000" w:themeColor="text1"/>
          <w:sz w:val="22"/>
          <w:szCs w:val="22"/>
        </w:rPr>
      </w:pPr>
      <w:r w:rsidRPr="00FD56FA">
        <w:rPr>
          <w:rFonts w:ascii="Agency FB" w:hAnsi="Agency FB"/>
          <w:i w:val="0"/>
          <w:color w:val="000000" w:themeColor="text1"/>
          <w:sz w:val="22"/>
          <w:szCs w:val="22"/>
        </w:rPr>
        <w:t>GARANTÍA DE CUMPLIMIENTO DE CONTRATO</w:t>
      </w:r>
    </w:p>
    <w:p w:rsidR="00FD56FA" w:rsidRDefault="00FD56FA" w:rsidP="00FD56FA">
      <w:pPr>
        <w:jc w:val="both"/>
        <w:rPr>
          <w:rFonts w:ascii="Agency FB" w:eastAsia="Arial Unicode MS" w:hAnsi="Agency FB"/>
          <w:bCs/>
          <w:sz w:val="22"/>
          <w:szCs w:val="22"/>
        </w:rPr>
      </w:pPr>
      <w:r w:rsidRPr="000008ED">
        <w:rPr>
          <w:rFonts w:ascii="Agency FB" w:eastAsia="Arial Unicode MS" w:hAnsi="Agency FB"/>
          <w:bCs/>
          <w:sz w:val="22"/>
          <w:szCs w:val="22"/>
        </w:rPr>
        <w:t xml:space="preserve">Con el propósito de garantizar la vigencia, conclusión y entrega definitiva del objeto del contrato, la empresa contratista deberá presentar una </w:t>
      </w:r>
      <w:r w:rsidRPr="000008ED">
        <w:rPr>
          <w:rFonts w:ascii="Agency FB" w:eastAsia="Arial Unicode MS" w:hAnsi="Agency FB"/>
          <w:b/>
          <w:bCs/>
          <w:sz w:val="22"/>
          <w:szCs w:val="22"/>
        </w:rPr>
        <w:t>Garantía de Cumplimiento de Contrato</w:t>
      </w:r>
      <w:r w:rsidRPr="000008ED">
        <w:rPr>
          <w:rFonts w:ascii="Agency FB" w:eastAsia="Arial Unicode MS" w:hAnsi="Agency FB"/>
          <w:bCs/>
          <w:sz w:val="22"/>
          <w:szCs w:val="22"/>
        </w:rPr>
        <w:t xml:space="preserve"> por el siete (7%) del monto del contrato, la misma deberá estar vigente hasta 60 días calendario después de re</w:t>
      </w:r>
      <w:r w:rsidR="00976462">
        <w:rPr>
          <w:rFonts w:ascii="Agency FB" w:eastAsia="Arial Unicode MS" w:hAnsi="Agency FB"/>
          <w:bCs/>
          <w:sz w:val="22"/>
          <w:szCs w:val="22"/>
        </w:rPr>
        <w:t>alizada la recepción definitiva y/o cierre o liquidación de contrato.</w:t>
      </w:r>
    </w:p>
    <w:p w:rsidR="00FD56FA" w:rsidRPr="00436721" w:rsidRDefault="00FD56FA" w:rsidP="00FD56FA">
      <w:pPr>
        <w:jc w:val="both"/>
        <w:rPr>
          <w:rFonts w:ascii="Agency FB" w:eastAsia="Arial Unicode MS" w:hAnsi="Agency FB"/>
          <w:bCs/>
          <w:sz w:val="22"/>
          <w:szCs w:val="22"/>
        </w:rPr>
      </w:pPr>
    </w:p>
    <w:p w:rsidR="00FD56FA" w:rsidRPr="00436721" w:rsidRDefault="00FD56FA" w:rsidP="00FD56FA">
      <w:pPr>
        <w:jc w:val="both"/>
        <w:rPr>
          <w:rFonts w:ascii="Agency FB" w:eastAsia="Arial Unicode MS" w:hAnsi="Agency FB"/>
          <w:bCs/>
          <w:sz w:val="22"/>
          <w:szCs w:val="22"/>
        </w:rPr>
      </w:pPr>
      <w:r w:rsidRPr="00436721">
        <w:rPr>
          <w:rFonts w:ascii="Agency FB" w:eastAsia="Arial Unicode MS" w:hAnsi="Agency FB"/>
          <w:bCs/>
          <w:sz w:val="22"/>
          <w:szCs w:val="22"/>
        </w:rPr>
        <w:t>Los tipos de garantía que pueden ser presentados, son los siguientes:</w:t>
      </w:r>
    </w:p>
    <w:p w:rsidR="00FD56FA" w:rsidRPr="000008ED" w:rsidRDefault="00FD56FA" w:rsidP="00FD56FA">
      <w:pPr>
        <w:jc w:val="both"/>
        <w:rPr>
          <w:rFonts w:ascii="Agency FB" w:eastAsia="Arial Unicode MS" w:hAnsi="Agency FB"/>
          <w:bCs/>
          <w:sz w:val="22"/>
          <w:szCs w:val="22"/>
        </w:rPr>
      </w:pPr>
    </w:p>
    <w:p w:rsidR="00FD56FA" w:rsidRPr="00D209B3" w:rsidRDefault="00FD56FA" w:rsidP="00BD3A03">
      <w:pPr>
        <w:pStyle w:val="Prrafodelista"/>
        <w:numPr>
          <w:ilvl w:val="0"/>
          <w:numId w:val="17"/>
        </w:numPr>
        <w:jc w:val="both"/>
        <w:rPr>
          <w:rFonts w:ascii="Agency FB" w:eastAsia="Arial Unicode MS" w:hAnsi="Agency FB"/>
          <w:bCs/>
          <w:sz w:val="22"/>
          <w:szCs w:val="22"/>
        </w:rPr>
      </w:pPr>
      <w:r w:rsidRPr="00D209B3">
        <w:rPr>
          <w:rFonts w:ascii="Agency FB" w:eastAsia="Arial Unicode MS" w:hAnsi="Agency FB"/>
          <w:b/>
          <w:bCs/>
          <w:sz w:val="22"/>
          <w:szCs w:val="22"/>
        </w:rPr>
        <w:t>Boleta de Garantía</w:t>
      </w:r>
      <w:r w:rsidRPr="00D209B3">
        <w:rPr>
          <w:rFonts w:ascii="Agency FB" w:eastAsia="Arial Unicode MS" w:hAnsi="Agency FB"/>
          <w:bCs/>
          <w:sz w:val="22"/>
          <w:szCs w:val="22"/>
        </w:rPr>
        <w:t>.- Emitida por cualquier entidad de intermediación financiera bancaria o no bancaria, regulada y autorizada por la instancia competente, que deberá expresar su carácter de renovable, irrevocable y de ejecución inmediata.</w:t>
      </w:r>
    </w:p>
    <w:p w:rsidR="00FD56FA" w:rsidRPr="00436721" w:rsidRDefault="00FD56FA" w:rsidP="00FD56FA">
      <w:pPr>
        <w:jc w:val="both"/>
        <w:rPr>
          <w:rFonts w:ascii="Agency FB" w:eastAsia="Arial Unicode MS" w:hAnsi="Agency FB"/>
          <w:bCs/>
          <w:sz w:val="22"/>
          <w:szCs w:val="22"/>
        </w:rPr>
      </w:pPr>
    </w:p>
    <w:p w:rsidR="00FD56FA" w:rsidRPr="001D2FFA" w:rsidRDefault="00FD56FA" w:rsidP="00BD3A03">
      <w:pPr>
        <w:pStyle w:val="Prrafodelista"/>
        <w:numPr>
          <w:ilvl w:val="0"/>
          <w:numId w:val="17"/>
        </w:numPr>
        <w:jc w:val="both"/>
        <w:rPr>
          <w:rFonts w:ascii="Agency FB" w:eastAsia="Arial Unicode MS" w:hAnsi="Agency FB"/>
          <w:bCs/>
          <w:sz w:val="22"/>
          <w:szCs w:val="22"/>
        </w:rPr>
      </w:pPr>
      <w:r w:rsidRPr="001D2FFA">
        <w:rPr>
          <w:rFonts w:ascii="Agency FB" w:eastAsia="Arial Unicode MS" w:hAnsi="Agency FB"/>
          <w:b/>
          <w:bCs/>
          <w:sz w:val="22"/>
          <w:szCs w:val="22"/>
        </w:rPr>
        <w:t>Garantía a primer requerimiento</w:t>
      </w:r>
      <w:r w:rsidRPr="001D2FFA">
        <w:rPr>
          <w:rFonts w:ascii="Agency FB" w:eastAsia="Arial Unicode MS" w:hAnsi="Agency FB"/>
          <w:bCs/>
          <w:sz w:val="22"/>
          <w:szCs w:val="22"/>
        </w:rPr>
        <w:t>.- Emitida por una entidad de intermediación financiera bancaria o no bancaria, regulada y autorizada por la instancia competente, que deberá expresar su carácter de irrevocable y de ejecución inmediata.</w:t>
      </w:r>
    </w:p>
    <w:p w:rsidR="00FD56FA" w:rsidRPr="00436721" w:rsidRDefault="00FD56FA" w:rsidP="00FD56FA">
      <w:pPr>
        <w:jc w:val="both"/>
        <w:rPr>
          <w:rFonts w:ascii="Agency FB" w:eastAsia="Arial Unicode MS" w:hAnsi="Agency FB"/>
          <w:bCs/>
          <w:sz w:val="22"/>
          <w:szCs w:val="22"/>
        </w:rPr>
      </w:pPr>
    </w:p>
    <w:p w:rsidR="00FD56FA" w:rsidRDefault="00FD56FA" w:rsidP="00BD3A03">
      <w:pPr>
        <w:pStyle w:val="Prrafodelista"/>
        <w:numPr>
          <w:ilvl w:val="0"/>
          <w:numId w:val="17"/>
        </w:numPr>
        <w:jc w:val="both"/>
        <w:rPr>
          <w:rFonts w:ascii="Agency FB" w:eastAsia="Arial Unicode MS" w:hAnsi="Agency FB"/>
          <w:bCs/>
          <w:sz w:val="22"/>
          <w:szCs w:val="22"/>
        </w:rPr>
      </w:pPr>
      <w:r w:rsidRPr="001D2FFA">
        <w:rPr>
          <w:rFonts w:ascii="Agency FB" w:eastAsia="Arial Unicode MS" w:hAnsi="Agency FB"/>
          <w:b/>
          <w:bCs/>
          <w:sz w:val="22"/>
          <w:szCs w:val="22"/>
        </w:rPr>
        <w:t>Póliza de Seguro de Caución a Primer Requerimiento</w:t>
      </w:r>
      <w:r w:rsidRPr="001D2FFA">
        <w:rPr>
          <w:rFonts w:ascii="Agency FB" w:eastAsia="Arial Unicode MS" w:hAnsi="Agency FB"/>
          <w:bCs/>
          <w:sz w:val="22"/>
          <w:szCs w:val="22"/>
        </w:rPr>
        <w:t>.- Emitida por una compañía aseguradora regulada y autorizada por la instancia competente, que deberá expresar su carácter, que deberá expresar su carácter de renovable, irrevocable y de ejecución inmediata.</w:t>
      </w:r>
    </w:p>
    <w:p w:rsidR="00FD56FA" w:rsidRPr="00FD56FA" w:rsidRDefault="00FD56FA" w:rsidP="00FD56FA">
      <w:pPr>
        <w:jc w:val="both"/>
        <w:rPr>
          <w:rFonts w:ascii="Agency FB" w:eastAsia="Arial Unicode MS" w:hAnsi="Agency FB"/>
          <w:bCs/>
          <w:sz w:val="22"/>
          <w:szCs w:val="22"/>
        </w:rPr>
      </w:pPr>
    </w:p>
    <w:p w:rsidR="00FD56FA" w:rsidRPr="00FD56FA" w:rsidRDefault="00DB6555" w:rsidP="00FD56FA">
      <w:pPr>
        <w:pStyle w:val="Ttulo4"/>
        <w:keepNext w:val="0"/>
        <w:keepLines w:val="0"/>
        <w:numPr>
          <w:ilvl w:val="2"/>
          <w:numId w:val="5"/>
        </w:numPr>
        <w:spacing w:before="0"/>
        <w:contextualSpacing/>
        <w:rPr>
          <w:rFonts w:ascii="Agency FB" w:hAnsi="Agency FB"/>
          <w:b w:val="0"/>
          <w:i w:val="0"/>
          <w:color w:val="000000" w:themeColor="text1"/>
          <w:sz w:val="22"/>
          <w:szCs w:val="22"/>
        </w:rPr>
      </w:pPr>
      <w:r>
        <w:rPr>
          <w:rFonts w:ascii="Agency FB" w:hAnsi="Agency FB"/>
          <w:i w:val="0"/>
          <w:color w:val="000000" w:themeColor="text1"/>
          <w:sz w:val="22"/>
          <w:szCs w:val="22"/>
        </w:rPr>
        <w:t>GARANTÍA ADICIONAL A LA GARANTÍ</w:t>
      </w:r>
      <w:r w:rsidR="00FD56FA" w:rsidRPr="00FD56FA">
        <w:rPr>
          <w:rFonts w:ascii="Agency FB" w:hAnsi="Agency FB"/>
          <w:i w:val="0"/>
          <w:color w:val="000000" w:themeColor="text1"/>
          <w:sz w:val="22"/>
          <w:szCs w:val="22"/>
        </w:rPr>
        <w:t>A DE CUMPLIMIENTO DE CONTRATO</w:t>
      </w:r>
    </w:p>
    <w:p w:rsidR="00FD56FA"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la calidad de la obra, en los casos en los que la propuesta de la empresa contratista no superé 85% del precio referencial, la misma deberá presentar una </w:t>
      </w:r>
      <w:r w:rsidRPr="009556E9">
        <w:rPr>
          <w:rFonts w:ascii="Agency FB" w:eastAsia="Arial Unicode MS" w:hAnsi="Agency FB"/>
          <w:b/>
          <w:bCs/>
          <w:sz w:val="22"/>
          <w:szCs w:val="22"/>
        </w:rPr>
        <w:t>Garantía Adicional  a la Garantía de Cumplimiento de Contrato de obras</w:t>
      </w:r>
      <w:r w:rsidRPr="009556E9">
        <w:rPr>
          <w:rFonts w:ascii="Agency FB" w:eastAsia="Arial Unicode MS" w:hAnsi="Agency FB"/>
          <w:bCs/>
          <w:sz w:val="22"/>
          <w:szCs w:val="22"/>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p>
    <w:p w:rsidR="00FD56FA" w:rsidRPr="004C763E" w:rsidRDefault="00FD56FA" w:rsidP="004358A6">
      <w:pPr>
        <w:tabs>
          <w:tab w:val="left" w:pos="0"/>
          <w:tab w:val="left" w:pos="426"/>
        </w:tabs>
        <w:jc w:val="both"/>
        <w:rPr>
          <w:rFonts w:ascii="Agency FB" w:eastAsia="Arial Unicode MS" w:hAnsi="Agency FB"/>
          <w:bCs/>
          <w:sz w:val="20"/>
          <w:szCs w:val="20"/>
          <w:lang w:val="es-BO"/>
        </w:rPr>
      </w:pPr>
    </w:p>
    <w:p w:rsidR="00FD56FA" w:rsidRPr="00FD56FA" w:rsidRDefault="00FD56FA" w:rsidP="00FD56FA">
      <w:pPr>
        <w:pStyle w:val="Ttulo4"/>
        <w:keepNext w:val="0"/>
        <w:keepLines w:val="0"/>
        <w:numPr>
          <w:ilvl w:val="2"/>
          <w:numId w:val="5"/>
        </w:numPr>
        <w:spacing w:before="0"/>
        <w:contextualSpacing/>
        <w:rPr>
          <w:rFonts w:ascii="Agency FB" w:hAnsi="Agency FB"/>
          <w:i w:val="0"/>
          <w:color w:val="000000" w:themeColor="text1"/>
          <w:sz w:val="22"/>
          <w:szCs w:val="22"/>
        </w:rPr>
      </w:pPr>
      <w:r w:rsidRPr="00FD56FA">
        <w:rPr>
          <w:rFonts w:ascii="Agency FB" w:hAnsi="Agency FB"/>
          <w:i w:val="0"/>
          <w:color w:val="000000" w:themeColor="text1"/>
          <w:sz w:val="22"/>
          <w:szCs w:val="22"/>
        </w:rPr>
        <w:t>GARANTÍA DE CALIDAD DE OBRA REALIZADA</w:t>
      </w:r>
    </w:p>
    <w:p w:rsidR="00FD56FA" w:rsidRPr="009556E9" w:rsidRDefault="00FD56FA" w:rsidP="00FD56FA">
      <w:pPr>
        <w:jc w:val="both"/>
        <w:rPr>
          <w:rFonts w:ascii="Agency FB" w:eastAsia="Arial Unicode MS" w:hAnsi="Agency FB"/>
          <w:bCs/>
          <w:sz w:val="22"/>
          <w:szCs w:val="22"/>
        </w:rPr>
      </w:pPr>
      <w:r w:rsidRPr="009556E9">
        <w:rPr>
          <w:rFonts w:ascii="Agency FB" w:eastAsia="Arial Unicode MS" w:hAnsi="Agency FB"/>
          <w:bCs/>
          <w:sz w:val="22"/>
          <w:szCs w:val="22"/>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9556E9">
        <w:rPr>
          <w:rFonts w:ascii="Agency FB" w:eastAsia="Arial Unicode MS" w:hAnsi="Agency FB"/>
          <w:b/>
          <w:bCs/>
          <w:sz w:val="22"/>
          <w:szCs w:val="22"/>
        </w:rPr>
        <w:t>Garantía de Calidad de obra Realizada</w:t>
      </w:r>
      <w:r w:rsidRPr="009556E9">
        <w:rPr>
          <w:rFonts w:ascii="Agency FB" w:eastAsia="Arial Unicode MS" w:hAnsi="Agency FB"/>
          <w:bCs/>
          <w:sz w:val="22"/>
          <w:szCs w:val="22"/>
        </w:rPr>
        <w:t xml:space="preserve">, dicho documento debe establecer que en un periodo de 2 años, la empresa contratista debe subsanar de cualquier observación encontrada a causa de un trabajo deficiente en la obra. Ante este hecho, la empresa contratista deberá actuar de forma inmediata y asumir todos los costos en que se incurra por esta causa. </w:t>
      </w:r>
    </w:p>
    <w:p w:rsidR="00BE714E" w:rsidRPr="004C763E" w:rsidRDefault="00BE714E" w:rsidP="004358A6">
      <w:pPr>
        <w:tabs>
          <w:tab w:val="left" w:pos="0"/>
          <w:tab w:val="left" w:pos="426"/>
        </w:tabs>
        <w:jc w:val="both"/>
        <w:rPr>
          <w:rFonts w:ascii="Agency FB" w:eastAsia="Arial Unicode MS" w:hAnsi="Agency FB"/>
          <w:bCs/>
          <w:sz w:val="20"/>
          <w:szCs w:val="20"/>
          <w:lang w:val="es-BO"/>
        </w:rPr>
      </w:pPr>
    </w:p>
    <w:p w:rsidR="00BE714E" w:rsidRPr="00FD56FA" w:rsidRDefault="00BE714E" w:rsidP="00D72152">
      <w:pPr>
        <w:pStyle w:val="Estilo3"/>
        <w:rPr>
          <w:rFonts w:eastAsia="Arial Unicode MS"/>
          <w:sz w:val="22"/>
          <w:szCs w:val="22"/>
          <w:lang w:val="es-BO"/>
        </w:rPr>
      </w:pPr>
      <w:bookmarkStart w:id="156" w:name="_Toc379637451"/>
      <w:bookmarkStart w:id="157" w:name="_Toc379637583"/>
      <w:bookmarkStart w:id="158" w:name="_Toc398708555"/>
      <w:bookmarkStart w:id="159" w:name="_Toc427678273"/>
      <w:r w:rsidRPr="00FD56FA">
        <w:rPr>
          <w:rFonts w:eastAsia="Arial Unicode MS"/>
          <w:sz w:val="22"/>
          <w:szCs w:val="22"/>
          <w:lang w:val="es-BO"/>
        </w:rPr>
        <w:t>SEGUROS</w:t>
      </w:r>
      <w:bookmarkEnd w:id="156"/>
      <w:bookmarkEnd w:id="157"/>
      <w:bookmarkEnd w:id="158"/>
      <w:bookmarkEnd w:id="159"/>
    </w:p>
    <w:p w:rsidR="00FD56FA" w:rsidRPr="00FD56FA" w:rsidRDefault="00FD56FA" w:rsidP="00FD56FA">
      <w:pPr>
        <w:jc w:val="both"/>
        <w:rPr>
          <w:rFonts w:ascii="Agency FB" w:hAnsi="Agency FB"/>
          <w:iCs/>
          <w:sz w:val="22"/>
          <w:szCs w:val="22"/>
          <w:lang w:val="es-BO"/>
        </w:rPr>
      </w:pPr>
      <w:r w:rsidRPr="00FD56FA">
        <w:rPr>
          <w:rFonts w:ascii="Agency FB" w:hAnsi="Agency FB"/>
          <w:iCs/>
          <w:sz w:val="22"/>
          <w:szCs w:val="22"/>
          <w:lang w:val="es-BO"/>
        </w:rPr>
        <w:t>La empresa adjudicada, deberá presentar y mantener vigente de forma ininterrumpida durante todo el periodo del contrato la Póliza de Seguro especificada a continuación:</w:t>
      </w:r>
    </w:p>
    <w:p w:rsidR="00BE714E" w:rsidRPr="00FD56FA" w:rsidRDefault="00BE714E" w:rsidP="004358A6">
      <w:pPr>
        <w:tabs>
          <w:tab w:val="left" w:pos="0"/>
          <w:tab w:val="left" w:pos="426"/>
        </w:tabs>
        <w:jc w:val="both"/>
        <w:rPr>
          <w:rFonts w:ascii="Agency FB" w:eastAsia="Arial Unicode MS" w:hAnsi="Agency FB"/>
          <w:bCs/>
          <w:sz w:val="22"/>
          <w:szCs w:val="22"/>
          <w:lang w:val="es-BO"/>
        </w:rPr>
      </w:pPr>
    </w:p>
    <w:p w:rsidR="00FD56FA" w:rsidRDefault="00FD56FA" w:rsidP="00BD3A03">
      <w:pPr>
        <w:pStyle w:val="Prrafodelista"/>
        <w:numPr>
          <w:ilvl w:val="0"/>
          <w:numId w:val="18"/>
        </w:numPr>
        <w:jc w:val="both"/>
        <w:rPr>
          <w:rFonts w:ascii="Agency FB" w:hAnsi="Agency FB"/>
          <w:b/>
          <w:bCs/>
          <w:iCs/>
          <w:sz w:val="22"/>
          <w:szCs w:val="22"/>
          <w:lang w:val="es-BO"/>
        </w:rPr>
      </w:pPr>
      <w:r>
        <w:rPr>
          <w:rFonts w:ascii="Agency FB" w:hAnsi="Agency FB"/>
          <w:b/>
          <w:bCs/>
          <w:iCs/>
          <w:sz w:val="22"/>
          <w:szCs w:val="22"/>
          <w:lang w:val="es-BO"/>
        </w:rPr>
        <w:t>Póliza todo riesgo de construcción</w:t>
      </w:r>
    </w:p>
    <w:p w:rsidR="00FD56FA" w:rsidRPr="00174D38" w:rsidRDefault="00FD56FA" w:rsidP="00FD56FA">
      <w:pPr>
        <w:jc w:val="both"/>
        <w:rPr>
          <w:rFonts w:ascii="Agency FB" w:hAnsi="Agency FB"/>
          <w:iCs/>
          <w:color w:val="000000" w:themeColor="text1"/>
          <w:sz w:val="22"/>
          <w:szCs w:val="22"/>
        </w:rPr>
      </w:pPr>
      <w:r w:rsidRPr="00174D38">
        <w:rPr>
          <w:rFonts w:ascii="Agency FB" w:hAnsi="Agency FB"/>
          <w:iCs/>
          <w:color w:val="000000" w:themeColor="text1"/>
          <w:sz w:val="22"/>
          <w:szCs w:val="22"/>
        </w:rPr>
        <w:t>Durante la ejecución de la obra, el Contratista deberá mantener por su cuenta y cargo una póliza de Seguro adecuada, para asegurar contra todo riesgo, las obras en ejecución, materiales.</w:t>
      </w:r>
    </w:p>
    <w:p w:rsidR="00976462" w:rsidRDefault="00976462" w:rsidP="00FD56FA">
      <w:pPr>
        <w:spacing w:after="240"/>
        <w:jc w:val="both"/>
        <w:rPr>
          <w:rFonts w:ascii="Agency FB" w:hAnsi="Agency FB"/>
          <w:iCs/>
          <w:color w:val="000000" w:themeColor="text1"/>
          <w:sz w:val="22"/>
          <w:szCs w:val="22"/>
        </w:rPr>
      </w:pPr>
    </w:p>
    <w:p w:rsidR="00FD56FA" w:rsidRPr="009556E9" w:rsidRDefault="00FD56FA" w:rsidP="00FD56FA">
      <w:pPr>
        <w:spacing w:after="240"/>
        <w:jc w:val="both"/>
        <w:rPr>
          <w:rFonts w:ascii="Agency FB" w:hAnsi="Agency FB"/>
          <w:iCs/>
          <w:color w:val="000000" w:themeColor="text1"/>
          <w:sz w:val="22"/>
          <w:szCs w:val="22"/>
        </w:rPr>
      </w:pPr>
      <w:r w:rsidRPr="00174D38">
        <w:rPr>
          <w:rFonts w:ascii="Agency FB" w:hAnsi="Agency FB"/>
          <w:iCs/>
          <w:color w:val="000000" w:themeColor="text1"/>
          <w:sz w:val="22"/>
          <w:szCs w:val="22"/>
        </w:rPr>
        <w:lastRenderedPageBreak/>
        <w:t>La misma que cubrirá las construcciones a efectuar de acuerdo a l</w:t>
      </w:r>
      <w:r>
        <w:rPr>
          <w:rFonts w:ascii="Agency FB" w:hAnsi="Agency FB"/>
          <w:iCs/>
          <w:color w:val="000000" w:themeColor="text1"/>
          <w:sz w:val="22"/>
          <w:szCs w:val="22"/>
        </w:rPr>
        <w:t>as Especificaciones Técnicas</w:t>
      </w:r>
      <w:r w:rsidRPr="00174D38">
        <w:rPr>
          <w:rFonts w:ascii="Agency FB" w:hAnsi="Agency FB"/>
          <w:iCs/>
          <w:color w:val="000000" w:themeColor="text1"/>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Agency FB" w:hAnsi="Agency FB"/>
          <w:iCs/>
          <w:color w:val="000000" w:themeColor="text1"/>
          <w:sz w:val="22"/>
          <w:szCs w:val="22"/>
        </w:rPr>
        <w:t>.</w:t>
      </w:r>
    </w:p>
    <w:p w:rsidR="00FD56FA" w:rsidRPr="006928BB" w:rsidRDefault="00FD56FA" w:rsidP="00BD3A03">
      <w:pPr>
        <w:pStyle w:val="Prrafodelista"/>
        <w:numPr>
          <w:ilvl w:val="0"/>
          <w:numId w:val="18"/>
        </w:numPr>
        <w:jc w:val="both"/>
        <w:rPr>
          <w:rFonts w:ascii="Agency FB" w:hAnsi="Agency FB"/>
          <w:b/>
          <w:bCs/>
          <w:iCs/>
          <w:sz w:val="22"/>
          <w:szCs w:val="22"/>
          <w:lang w:val="es-BO"/>
        </w:rPr>
      </w:pPr>
      <w:r w:rsidRPr="000E6665">
        <w:rPr>
          <w:rFonts w:ascii="Agency FB" w:hAnsi="Agency FB"/>
          <w:b/>
          <w:bCs/>
          <w:iCs/>
          <w:sz w:val="22"/>
          <w:szCs w:val="22"/>
          <w:lang w:val="es-BO"/>
        </w:rPr>
        <w:t>Seguro de Responsabilidad Civil</w:t>
      </w:r>
    </w:p>
    <w:p w:rsidR="00FD56FA" w:rsidRDefault="00FD56FA" w:rsidP="00517E1D">
      <w:pPr>
        <w:jc w:val="both"/>
        <w:rPr>
          <w:rFonts w:ascii="Agency FB" w:hAnsi="Agency FB"/>
          <w:iCs/>
          <w:sz w:val="22"/>
          <w:szCs w:val="22"/>
          <w:lang w:val="es-BO"/>
        </w:rPr>
      </w:pPr>
      <w:r w:rsidRPr="002572C8">
        <w:rPr>
          <w:rFonts w:ascii="Agency FB" w:hAnsi="Agency FB"/>
          <w:iCs/>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2572C8">
        <w:rPr>
          <w:rFonts w:ascii="Agency FB" w:hAnsi="Agency FB"/>
          <w:iCs/>
          <w:sz w:val="22"/>
          <w:szCs w:val="22"/>
          <w:lang w:val="es-BO"/>
        </w:rPr>
        <w:t>us</w:t>
      </w:r>
      <w:proofErr w:type="spellEnd"/>
      <w:r w:rsidRPr="002572C8">
        <w:rPr>
          <w:rFonts w:ascii="Agency FB" w:hAnsi="Agency FB"/>
          <w:iCs/>
          <w:sz w:val="22"/>
          <w:szCs w:val="22"/>
          <w:lang w:val="es-BO"/>
        </w:rPr>
        <w:t>. 10.000.</w:t>
      </w:r>
    </w:p>
    <w:p w:rsidR="00517E1D" w:rsidRDefault="00517E1D" w:rsidP="00FD56FA">
      <w:pPr>
        <w:tabs>
          <w:tab w:val="left" w:pos="0"/>
          <w:tab w:val="left" w:pos="426"/>
        </w:tabs>
        <w:jc w:val="both"/>
        <w:rPr>
          <w:rFonts w:ascii="Agency FB" w:hAnsi="Agency FB"/>
          <w:iCs/>
          <w:sz w:val="22"/>
          <w:szCs w:val="22"/>
          <w:lang w:val="es-BO"/>
        </w:rPr>
      </w:pPr>
    </w:p>
    <w:p w:rsidR="00517E1D" w:rsidRPr="002572C8" w:rsidRDefault="00517E1D" w:rsidP="00517E1D">
      <w:pPr>
        <w:jc w:val="both"/>
        <w:rPr>
          <w:rFonts w:ascii="Agency FB" w:hAnsi="Agency FB"/>
          <w:b/>
          <w:bCs/>
          <w:iCs/>
          <w:sz w:val="22"/>
          <w:szCs w:val="22"/>
          <w:lang w:val="es-BO"/>
        </w:rPr>
      </w:pPr>
      <w:r w:rsidRPr="002572C8">
        <w:rPr>
          <w:rFonts w:ascii="Agency FB" w:hAnsi="Agency FB"/>
          <w:b/>
          <w:bCs/>
          <w:iCs/>
          <w:sz w:val="22"/>
          <w:szCs w:val="22"/>
          <w:lang w:val="es-BO"/>
        </w:rPr>
        <w:t>Póliza de Accidentes Personales</w:t>
      </w:r>
    </w:p>
    <w:p w:rsidR="00517E1D" w:rsidRPr="009556E9" w:rsidRDefault="00517E1D" w:rsidP="00517E1D">
      <w:pPr>
        <w:jc w:val="both"/>
        <w:rPr>
          <w:rFonts w:ascii="Agency FB" w:hAnsi="Agency FB"/>
          <w:iCs/>
          <w:sz w:val="20"/>
          <w:szCs w:val="20"/>
          <w:lang w:val="es-BO"/>
        </w:rPr>
      </w:pPr>
      <w:r w:rsidRPr="002572C8">
        <w:rPr>
          <w:rFonts w:ascii="Agency FB" w:hAnsi="Agency FB"/>
          <w:iCs/>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r w:rsidRPr="00D9688F">
        <w:rPr>
          <w:rFonts w:ascii="Agency FB" w:hAnsi="Agency FB"/>
          <w:iCs/>
          <w:sz w:val="20"/>
          <w:szCs w:val="20"/>
          <w:lang w:val="es-BO"/>
        </w:rPr>
        <w:br/>
      </w:r>
      <w:r w:rsidRPr="00D9688F">
        <w:rPr>
          <w:rFonts w:ascii="Agency FB" w:hAnsi="Agency FB"/>
          <w:iCs/>
          <w:sz w:val="20"/>
          <w:szCs w:val="20"/>
          <w:lang w:val="es-BO"/>
        </w:rPr>
        <w:br/>
      </w:r>
      <w:r w:rsidRPr="002572C8">
        <w:rPr>
          <w:rFonts w:ascii="Agency FB" w:hAnsi="Agency FB"/>
          <w:b/>
          <w:bCs/>
          <w:iCs/>
          <w:sz w:val="22"/>
          <w:szCs w:val="22"/>
          <w:lang w:val="es-BO"/>
        </w:rPr>
        <w:t>Condiciones Adicionales</w:t>
      </w:r>
    </w:p>
    <w:p w:rsidR="00517E1D" w:rsidRPr="002572C8" w:rsidRDefault="00517E1D" w:rsidP="00BD3A03">
      <w:pPr>
        <w:pStyle w:val="Prrafodelista"/>
        <w:numPr>
          <w:ilvl w:val="0"/>
          <w:numId w:val="19"/>
        </w:numPr>
        <w:ind w:left="284" w:hanging="284"/>
        <w:jc w:val="both"/>
        <w:rPr>
          <w:rFonts w:ascii="Agency FB" w:hAnsi="Agency FB"/>
          <w:iCs/>
          <w:sz w:val="22"/>
          <w:szCs w:val="22"/>
          <w:lang w:val="es-BO"/>
        </w:rPr>
      </w:pPr>
      <w:r w:rsidRPr="002572C8">
        <w:rPr>
          <w:rFonts w:ascii="Agency FB" w:hAnsi="Agency FB"/>
          <w:iCs/>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17E1D" w:rsidRPr="00E87A9E" w:rsidRDefault="00517E1D" w:rsidP="00517E1D">
      <w:pPr>
        <w:pStyle w:val="Prrafodelista"/>
        <w:tabs>
          <w:tab w:val="left" w:pos="7056"/>
        </w:tabs>
        <w:ind w:left="284"/>
        <w:jc w:val="both"/>
        <w:rPr>
          <w:rFonts w:ascii="Agency FB" w:hAnsi="Agency FB"/>
          <w:iCs/>
          <w:sz w:val="22"/>
          <w:szCs w:val="22"/>
          <w:lang w:val="es-BO"/>
        </w:rPr>
      </w:pPr>
      <w:r>
        <w:rPr>
          <w:rFonts w:ascii="Agency FB" w:hAnsi="Agency FB"/>
          <w:iCs/>
          <w:sz w:val="22"/>
          <w:szCs w:val="22"/>
          <w:lang w:val="es-BO"/>
        </w:rPr>
        <w:tab/>
      </w:r>
    </w:p>
    <w:p w:rsidR="00517E1D" w:rsidRPr="004A550F" w:rsidRDefault="00517E1D" w:rsidP="00BD3A03">
      <w:pPr>
        <w:pStyle w:val="Prrafodelista"/>
        <w:numPr>
          <w:ilvl w:val="0"/>
          <w:numId w:val="19"/>
        </w:numPr>
        <w:ind w:left="284" w:hanging="284"/>
        <w:jc w:val="both"/>
        <w:rPr>
          <w:rFonts w:ascii="Agency FB" w:hAnsi="Agency FB"/>
          <w:iCs/>
          <w:sz w:val="22"/>
          <w:szCs w:val="22"/>
          <w:lang w:val="es-BO"/>
        </w:rPr>
      </w:pPr>
      <w:r w:rsidRPr="00E87A9E">
        <w:rPr>
          <w:rFonts w:ascii="Agency FB" w:hAnsi="Agency FB"/>
          <w:iCs/>
          <w:sz w:val="22"/>
          <w:szCs w:val="22"/>
          <w:lang w:val="es-BO"/>
        </w:rPr>
        <w:t>La empresa adjudicada, deberá entregar una copia de las citadas pólizas a YPFB antes de la suscripción del contrato.</w:t>
      </w:r>
    </w:p>
    <w:p w:rsidR="00B16C5A" w:rsidRPr="004C763E" w:rsidRDefault="00B16C5A" w:rsidP="004358A6">
      <w:pPr>
        <w:tabs>
          <w:tab w:val="left" w:pos="0"/>
          <w:tab w:val="left" w:pos="426"/>
        </w:tabs>
        <w:jc w:val="both"/>
        <w:rPr>
          <w:rFonts w:ascii="Agency FB" w:eastAsia="Arial Unicode MS" w:hAnsi="Agency FB"/>
          <w:bCs/>
          <w:sz w:val="20"/>
          <w:szCs w:val="20"/>
          <w:lang w:val="es-BO"/>
        </w:rPr>
      </w:pPr>
    </w:p>
    <w:p w:rsidR="00BE714E" w:rsidRPr="00517E1D" w:rsidRDefault="00E20582" w:rsidP="00D72152">
      <w:pPr>
        <w:pStyle w:val="Estilo3"/>
        <w:rPr>
          <w:rFonts w:eastAsia="Arial Unicode MS"/>
          <w:sz w:val="22"/>
          <w:szCs w:val="22"/>
          <w:lang w:val="es-BO"/>
        </w:rPr>
      </w:pPr>
      <w:bookmarkStart w:id="160" w:name="_Toc398708559"/>
      <w:bookmarkStart w:id="161" w:name="_Toc427678274"/>
      <w:r w:rsidRPr="00517E1D">
        <w:rPr>
          <w:rFonts w:eastAsia="Arial Unicode MS"/>
          <w:sz w:val="22"/>
          <w:szCs w:val="22"/>
          <w:lang w:val="es-BO"/>
        </w:rPr>
        <w:t>PERMISOS Y AUTORIZACIONES</w:t>
      </w:r>
      <w:bookmarkEnd w:id="160"/>
      <w:bookmarkEnd w:id="161"/>
    </w:p>
    <w:p w:rsidR="00BE714E" w:rsidRPr="00517E1D" w:rsidRDefault="00BE714E"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 xml:space="preserve">La empresa </w:t>
      </w:r>
      <w:r w:rsidR="00BC3572" w:rsidRPr="00517E1D">
        <w:rPr>
          <w:rFonts w:ascii="Agency FB" w:hAnsi="Agency FB"/>
          <w:bCs/>
          <w:sz w:val="22"/>
          <w:szCs w:val="22"/>
          <w:lang w:val="es-BO"/>
        </w:rPr>
        <w:t>contratista</w:t>
      </w:r>
      <w:r w:rsidRPr="00517E1D">
        <w:rPr>
          <w:rFonts w:ascii="Agency FB" w:hAnsi="Agency FB"/>
          <w:bCs/>
          <w:sz w:val="22"/>
          <w:szCs w:val="22"/>
          <w:lang w:val="es-BO"/>
        </w:rPr>
        <w:t xml:space="preserve"> será la responsable de obtener todas las autorizaciones y de realizar los pagos necesarios a las instancias correspondientes para la buena ejecución de la </w:t>
      </w:r>
      <w:r w:rsidR="00D82F32" w:rsidRPr="00517E1D">
        <w:rPr>
          <w:rFonts w:ascii="Agency FB" w:hAnsi="Agency FB"/>
          <w:bCs/>
          <w:sz w:val="22"/>
          <w:szCs w:val="22"/>
          <w:lang w:val="es-BO"/>
        </w:rPr>
        <w:t>obra</w:t>
      </w:r>
      <w:r w:rsidRPr="00517E1D">
        <w:rPr>
          <w:rFonts w:ascii="Agency FB" w:hAnsi="Agency FB"/>
          <w:bCs/>
          <w:sz w:val="22"/>
          <w:szCs w:val="22"/>
          <w:lang w:val="es-BO"/>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734FC7" w:rsidRPr="00517E1D" w:rsidRDefault="00734FC7" w:rsidP="00D72152">
      <w:pPr>
        <w:pStyle w:val="Estilo3"/>
        <w:rPr>
          <w:sz w:val="22"/>
          <w:szCs w:val="22"/>
          <w:lang w:val="es-BO"/>
        </w:rPr>
      </w:pPr>
      <w:bookmarkStart w:id="162" w:name="_Toc427678275"/>
      <w:r w:rsidRPr="00517E1D">
        <w:rPr>
          <w:sz w:val="22"/>
          <w:szCs w:val="22"/>
          <w:lang w:val="es-BO"/>
        </w:rPr>
        <w:t>MOROSIDAD Y SUS PENALIDADES</w:t>
      </w:r>
      <w:bookmarkEnd w:id="162"/>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 xml:space="preserve">La empresa contratista en caso de exceder los tiempos previstos en el contrato se verá sometida a multas </w:t>
      </w:r>
      <w:r w:rsidR="006678F5" w:rsidRPr="00517E1D">
        <w:rPr>
          <w:rFonts w:ascii="Agency FB" w:hAnsi="Agency FB"/>
          <w:bCs/>
          <w:sz w:val="22"/>
          <w:szCs w:val="22"/>
          <w:lang w:val="es-BO"/>
        </w:rPr>
        <w:t>conforme al siguiente detalle</w:t>
      </w:r>
      <w:r w:rsidRPr="00517E1D">
        <w:rPr>
          <w:rFonts w:ascii="Agency FB" w:hAnsi="Agency FB"/>
          <w:bCs/>
          <w:sz w:val="22"/>
          <w:szCs w:val="22"/>
          <w:lang w:val="es-BO"/>
        </w:rPr>
        <w:t>:</w:t>
      </w: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w:t>
      </w:r>
      <w:r w:rsidRPr="00517E1D">
        <w:rPr>
          <w:rFonts w:ascii="Agency FB" w:hAnsi="Agency FB"/>
          <w:bCs/>
          <w:sz w:val="22"/>
          <w:szCs w:val="22"/>
          <w:lang w:val="es-BO"/>
        </w:rPr>
        <w:tab/>
        <w:t>5 por 1000 del monto total del contrato por cada día de retraso entre el 1 y 10 días calendario</w:t>
      </w: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w:t>
      </w:r>
      <w:r w:rsidRPr="00517E1D">
        <w:rPr>
          <w:rFonts w:ascii="Agency FB" w:hAnsi="Agency FB"/>
          <w:bCs/>
          <w:sz w:val="22"/>
          <w:szCs w:val="22"/>
          <w:lang w:val="es-BO"/>
        </w:rPr>
        <w:tab/>
        <w:t>7 por 1000 del monto total del contrato por cada día de retraso entre  11 y 20 días calendario</w:t>
      </w:r>
    </w:p>
    <w:p w:rsidR="00734FC7" w:rsidRPr="00517E1D" w:rsidRDefault="00734FC7" w:rsidP="004358A6">
      <w:pPr>
        <w:tabs>
          <w:tab w:val="left" w:pos="0"/>
          <w:tab w:val="left" w:pos="426"/>
        </w:tabs>
        <w:autoSpaceDE w:val="0"/>
        <w:autoSpaceDN w:val="0"/>
        <w:adjustRightInd w:val="0"/>
        <w:jc w:val="both"/>
        <w:rPr>
          <w:rFonts w:ascii="Agency FB" w:hAnsi="Agency FB"/>
          <w:bCs/>
          <w:sz w:val="22"/>
          <w:szCs w:val="22"/>
          <w:lang w:val="es-BO"/>
        </w:rPr>
      </w:pPr>
      <w:r w:rsidRPr="00517E1D">
        <w:rPr>
          <w:rFonts w:ascii="Agency FB" w:hAnsi="Agency FB"/>
          <w:bCs/>
          <w:sz w:val="22"/>
          <w:szCs w:val="22"/>
          <w:lang w:val="es-BO"/>
        </w:rPr>
        <w:t>-</w:t>
      </w:r>
      <w:r w:rsidRPr="00517E1D">
        <w:rPr>
          <w:rFonts w:ascii="Agency FB" w:hAnsi="Agency FB"/>
          <w:bCs/>
          <w:sz w:val="22"/>
          <w:szCs w:val="22"/>
          <w:lang w:val="es-BO"/>
        </w:rPr>
        <w:tab/>
        <w:t>9 por 1000 del monto total del contrato por cada día de retraso entre  21 y 30 días calendario</w:t>
      </w:r>
    </w:p>
    <w:p w:rsidR="00734FC7" w:rsidRPr="004C763E" w:rsidRDefault="00734FC7" w:rsidP="004358A6">
      <w:pPr>
        <w:tabs>
          <w:tab w:val="left" w:pos="0"/>
          <w:tab w:val="left" w:pos="426"/>
        </w:tabs>
        <w:autoSpaceDE w:val="0"/>
        <w:autoSpaceDN w:val="0"/>
        <w:adjustRightInd w:val="0"/>
        <w:jc w:val="both"/>
        <w:rPr>
          <w:rFonts w:ascii="Agency FB" w:hAnsi="Agency FB"/>
          <w:bCs/>
          <w:sz w:val="20"/>
          <w:szCs w:val="20"/>
          <w:lang w:val="es-BO"/>
        </w:rPr>
      </w:pPr>
    </w:p>
    <w:p w:rsidR="00BE714E" w:rsidRPr="00517E1D" w:rsidRDefault="00BE714E" w:rsidP="00D72152">
      <w:pPr>
        <w:pStyle w:val="Estilo3"/>
        <w:rPr>
          <w:rFonts w:eastAsia="Arial Unicode MS"/>
          <w:sz w:val="22"/>
          <w:szCs w:val="22"/>
          <w:lang w:val="es-BO"/>
        </w:rPr>
      </w:pPr>
      <w:bookmarkStart w:id="163" w:name="_Toc387411447"/>
      <w:bookmarkStart w:id="164" w:name="_Toc387653839"/>
      <w:bookmarkStart w:id="165" w:name="_Toc387654614"/>
      <w:bookmarkStart w:id="166" w:name="_Toc387656157"/>
      <w:bookmarkStart w:id="167" w:name="_Toc387656929"/>
      <w:bookmarkStart w:id="168" w:name="_Toc387411448"/>
      <w:bookmarkStart w:id="169" w:name="_Toc387653840"/>
      <w:bookmarkStart w:id="170" w:name="_Toc387654615"/>
      <w:bookmarkStart w:id="171" w:name="_Toc387656158"/>
      <w:bookmarkStart w:id="172" w:name="_Toc387656930"/>
      <w:bookmarkStart w:id="173" w:name="_Toc379637457"/>
      <w:bookmarkStart w:id="174" w:name="_Toc379637589"/>
      <w:bookmarkStart w:id="175" w:name="_Toc398708560"/>
      <w:bookmarkStart w:id="176" w:name="_Toc427678276"/>
      <w:bookmarkEnd w:id="163"/>
      <w:bookmarkEnd w:id="164"/>
      <w:bookmarkEnd w:id="165"/>
      <w:bookmarkEnd w:id="166"/>
      <w:bookmarkEnd w:id="167"/>
      <w:bookmarkEnd w:id="168"/>
      <w:bookmarkEnd w:id="169"/>
      <w:bookmarkEnd w:id="170"/>
      <w:bookmarkEnd w:id="171"/>
      <w:bookmarkEnd w:id="172"/>
      <w:r w:rsidRPr="00517E1D">
        <w:rPr>
          <w:rFonts w:eastAsia="Arial Unicode MS"/>
          <w:sz w:val="22"/>
          <w:szCs w:val="22"/>
          <w:lang w:val="es-BO"/>
        </w:rPr>
        <w:t xml:space="preserve">NORMAS QUE LA EMPRESA </w:t>
      </w:r>
      <w:r w:rsidR="00BC3572" w:rsidRPr="00517E1D">
        <w:rPr>
          <w:rFonts w:eastAsia="Arial Unicode MS"/>
          <w:sz w:val="22"/>
          <w:szCs w:val="22"/>
          <w:lang w:val="es-BO"/>
        </w:rPr>
        <w:t>CONTRATISTA</w:t>
      </w:r>
      <w:r w:rsidRPr="00517E1D">
        <w:rPr>
          <w:rFonts w:eastAsia="Arial Unicode MS"/>
          <w:sz w:val="22"/>
          <w:szCs w:val="22"/>
          <w:lang w:val="es-BO"/>
        </w:rPr>
        <w:t xml:space="preserve"> DEBE CUMPLIR EN </w:t>
      </w:r>
      <w:r w:rsidR="00D82F32" w:rsidRPr="00517E1D">
        <w:rPr>
          <w:rFonts w:eastAsia="Arial Unicode MS"/>
          <w:sz w:val="22"/>
          <w:szCs w:val="22"/>
          <w:lang w:val="es-BO"/>
        </w:rPr>
        <w:t>OBRA</w:t>
      </w:r>
      <w:bookmarkEnd w:id="173"/>
      <w:bookmarkEnd w:id="174"/>
      <w:bookmarkEnd w:id="175"/>
      <w:bookmarkEnd w:id="176"/>
    </w:p>
    <w:p w:rsidR="00BE714E" w:rsidRPr="00517E1D" w:rsidRDefault="00BE714E" w:rsidP="004358A6">
      <w:pPr>
        <w:tabs>
          <w:tab w:val="left" w:pos="0"/>
          <w:tab w:val="left" w:pos="426"/>
        </w:tabs>
        <w:jc w:val="both"/>
        <w:rPr>
          <w:rFonts w:ascii="Agency FB" w:hAnsi="Agency FB"/>
          <w:bCs/>
          <w:sz w:val="22"/>
          <w:szCs w:val="22"/>
          <w:lang w:val="es-BO"/>
        </w:rPr>
      </w:pPr>
      <w:r w:rsidRPr="00517E1D">
        <w:rPr>
          <w:rFonts w:ascii="Agency FB" w:hAnsi="Agency FB"/>
          <w:bCs/>
          <w:sz w:val="22"/>
          <w:szCs w:val="22"/>
          <w:lang w:val="es-BO"/>
        </w:rPr>
        <w:t xml:space="preserve">La empresa </w:t>
      </w:r>
      <w:r w:rsidR="00BC3572" w:rsidRPr="00517E1D">
        <w:rPr>
          <w:rFonts w:ascii="Agency FB" w:hAnsi="Agency FB"/>
          <w:bCs/>
          <w:sz w:val="22"/>
          <w:szCs w:val="22"/>
          <w:lang w:val="es-BO"/>
        </w:rPr>
        <w:t>contratista</w:t>
      </w:r>
      <w:r w:rsidRPr="00517E1D">
        <w:rPr>
          <w:rFonts w:ascii="Agency FB" w:hAnsi="Agency FB"/>
          <w:bCs/>
          <w:sz w:val="22"/>
          <w:szCs w:val="22"/>
          <w:lang w:val="es-BO"/>
        </w:rPr>
        <w:t xml:space="preserve">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BE714E" w:rsidRPr="004C763E" w:rsidRDefault="00BE714E" w:rsidP="004358A6">
      <w:pPr>
        <w:tabs>
          <w:tab w:val="left" w:pos="0"/>
          <w:tab w:val="left" w:pos="426"/>
        </w:tabs>
        <w:jc w:val="both"/>
        <w:rPr>
          <w:rFonts w:ascii="Agency FB" w:hAnsi="Agency FB"/>
          <w:bCs/>
          <w:sz w:val="20"/>
          <w:szCs w:val="20"/>
          <w:lang w:val="es-BO"/>
        </w:rPr>
      </w:pPr>
    </w:p>
    <w:tbl>
      <w:tblPr>
        <w:tblW w:w="8964" w:type="dxa"/>
        <w:tblInd w:w="108" w:type="dxa"/>
        <w:tblLook w:val="01E0" w:firstRow="1" w:lastRow="1" w:firstColumn="1" w:lastColumn="1" w:noHBand="0" w:noVBand="0"/>
      </w:tblPr>
      <w:tblGrid>
        <w:gridCol w:w="2581"/>
        <w:gridCol w:w="6383"/>
      </w:tblGrid>
      <w:tr w:rsidR="00BE714E" w:rsidRPr="004C763E" w:rsidTr="00C17F4D">
        <w:trPr>
          <w:trHeight w:val="477"/>
        </w:trPr>
        <w:tc>
          <w:tcPr>
            <w:tcW w:w="2581" w:type="dxa"/>
          </w:tcPr>
          <w:p w:rsidR="00BE714E" w:rsidRPr="00517E1D" w:rsidRDefault="00BE714E" w:rsidP="004358A6">
            <w:pPr>
              <w:tabs>
                <w:tab w:val="left" w:pos="0"/>
                <w:tab w:val="left" w:pos="426"/>
              </w:tabs>
              <w:rPr>
                <w:rFonts w:ascii="Agency FB" w:hAnsi="Agency FB"/>
                <w:b/>
                <w:sz w:val="22"/>
                <w:szCs w:val="22"/>
                <w:lang w:val="es-BO"/>
              </w:rPr>
            </w:pPr>
            <w:r w:rsidRPr="00517E1D">
              <w:rPr>
                <w:rFonts w:ascii="Agency FB" w:hAnsi="Agency FB"/>
                <w:b/>
                <w:sz w:val="22"/>
                <w:szCs w:val="22"/>
                <w:lang w:val="es-BO"/>
              </w:rPr>
              <w:t xml:space="preserve">APROBADOS MEDIANTE DS </w:t>
            </w:r>
            <w:r w:rsidR="000B3944" w:rsidRPr="00517E1D">
              <w:rPr>
                <w:rFonts w:ascii="Agency FB" w:hAnsi="Agency FB"/>
                <w:b/>
                <w:sz w:val="22"/>
                <w:szCs w:val="22"/>
                <w:lang w:val="es-BO"/>
              </w:rPr>
              <w:t>1996</w:t>
            </w:r>
          </w:p>
        </w:tc>
        <w:tc>
          <w:tcPr>
            <w:tcW w:w="6383" w:type="dxa"/>
          </w:tcPr>
          <w:p w:rsidR="00BE714E" w:rsidRPr="00517E1D" w:rsidRDefault="00BE714E" w:rsidP="004358A6">
            <w:pPr>
              <w:tabs>
                <w:tab w:val="left" w:pos="0"/>
                <w:tab w:val="left" w:pos="426"/>
              </w:tabs>
              <w:rPr>
                <w:rFonts w:ascii="Agency FB" w:hAnsi="Agency FB"/>
                <w:sz w:val="22"/>
                <w:szCs w:val="22"/>
                <w:lang w:val="es-BO"/>
              </w:rPr>
            </w:pPr>
            <w:r w:rsidRPr="00517E1D">
              <w:rPr>
                <w:rFonts w:ascii="Agency FB" w:hAnsi="Agency FB"/>
                <w:sz w:val="22"/>
                <w:szCs w:val="22"/>
                <w:lang w:val="es-BO"/>
              </w:rPr>
              <w:t>Reglamento de Distribución de Gas Natural por Redes</w:t>
            </w:r>
          </w:p>
          <w:p w:rsidR="00BE714E" w:rsidRPr="00517E1D" w:rsidRDefault="00BE714E" w:rsidP="004358A6">
            <w:pPr>
              <w:tabs>
                <w:tab w:val="left" w:pos="0"/>
                <w:tab w:val="left" w:pos="426"/>
              </w:tabs>
              <w:rPr>
                <w:rFonts w:ascii="Agency FB" w:hAnsi="Agency FB"/>
                <w:sz w:val="22"/>
                <w:szCs w:val="22"/>
                <w:lang w:val="es-BO"/>
              </w:rPr>
            </w:pPr>
            <w:r w:rsidRPr="00517E1D">
              <w:rPr>
                <w:rFonts w:ascii="Agency FB" w:hAnsi="Agency FB"/>
                <w:sz w:val="22"/>
                <w:szCs w:val="22"/>
                <w:lang w:val="es-BO"/>
              </w:rPr>
              <w:t>Reglamento de Diseño, Construcción y Operación para la Distribución de Redes de Gas Natural y sus respectivos anexos</w:t>
            </w:r>
            <w:r w:rsidR="00517E1D" w:rsidRPr="00517E1D">
              <w:rPr>
                <w:rFonts w:ascii="Agency FB" w:hAnsi="Agency FB"/>
                <w:sz w:val="22"/>
                <w:szCs w:val="22"/>
                <w:lang w:val="es-BO"/>
              </w:rPr>
              <w:t>.</w:t>
            </w:r>
          </w:p>
        </w:tc>
      </w:tr>
      <w:tr w:rsidR="00BE714E" w:rsidRPr="004C763E" w:rsidTr="00C17F4D">
        <w:trPr>
          <w:trHeight w:val="331"/>
        </w:trPr>
        <w:tc>
          <w:tcPr>
            <w:tcW w:w="2581" w:type="dxa"/>
          </w:tcPr>
          <w:p w:rsidR="00BE714E" w:rsidRPr="00517E1D" w:rsidRDefault="00BE714E" w:rsidP="004358A6">
            <w:pPr>
              <w:tabs>
                <w:tab w:val="left" w:pos="0"/>
                <w:tab w:val="left" w:pos="426"/>
              </w:tabs>
              <w:rPr>
                <w:rFonts w:ascii="Agency FB" w:hAnsi="Agency FB"/>
                <w:b/>
                <w:sz w:val="22"/>
                <w:szCs w:val="22"/>
                <w:lang w:val="es-BO"/>
              </w:rPr>
            </w:pPr>
            <w:r w:rsidRPr="00517E1D">
              <w:rPr>
                <w:rFonts w:ascii="Agency FB" w:hAnsi="Agency FB"/>
                <w:b/>
                <w:sz w:val="22"/>
                <w:szCs w:val="22"/>
                <w:lang w:val="es-BO"/>
              </w:rPr>
              <w:lastRenderedPageBreak/>
              <w:t>ASME 31.8</w:t>
            </w:r>
          </w:p>
        </w:tc>
        <w:tc>
          <w:tcPr>
            <w:tcW w:w="6383" w:type="dxa"/>
          </w:tcPr>
          <w:p w:rsidR="00BE714E" w:rsidRPr="00517E1D" w:rsidRDefault="00BE714E" w:rsidP="004358A6">
            <w:pPr>
              <w:tabs>
                <w:tab w:val="left" w:pos="0"/>
                <w:tab w:val="left" w:pos="426"/>
              </w:tabs>
              <w:jc w:val="both"/>
              <w:rPr>
                <w:rFonts w:ascii="Agency FB" w:hAnsi="Agency FB"/>
                <w:bCs/>
                <w:sz w:val="22"/>
                <w:szCs w:val="22"/>
                <w:lang w:val="es-BO"/>
              </w:rPr>
            </w:pPr>
            <w:r w:rsidRPr="00517E1D">
              <w:rPr>
                <w:rFonts w:ascii="Agency FB" w:hAnsi="Agency FB"/>
                <w:bCs/>
                <w:sz w:val="22"/>
                <w:szCs w:val="22"/>
                <w:lang w:val="es-BO"/>
              </w:rPr>
              <w:t>Sistemas de tubería para transporte y distribución de gas</w:t>
            </w:r>
            <w:r w:rsidR="00517E1D">
              <w:rPr>
                <w:rFonts w:ascii="Agency FB" w:hAnsi="Agency FB"/>
                <w:bCs/>
                <w:sz w:val="22"/>
                <w:szCs w:val="22"/>
                <w:lang w:val="es-BO"/>
              </w:rPr>
              <w:t>.</w:t>
            </w:r>
          </w:p>
        </w:tc>
      </w:tr>
      <w:tr w:rsidR="00BE714E" w:rsidRPr="004C763E" w:rsidTr="00C17F4D">
        <w:trPr>
          <w:trHeight w:val="280"/>
        </w:trPr>
        <w:tc>
          <w:tcPr>
            <w:tcW w:w="2581" w:type="dxa"/>
          </w:tcPr>
          <w:p w:rsidR="00BE714E" w:rsidRPr="00517E1D" w:rsidRDefault="00BE714E" w:rsidP="004358A6">
            <w:pPr>
              <w:tabs>
                <w:tab w:val="left" w:pos="0"/>
                <w:tab w:val="left" w:pos="426"/>
              </w:tabs>
              <w:rPr>
                <w:rFonts w:ascii="Agency FB" w:hAnsi="Agency FB"/>
                <w:b/>
                <w:sz w:val="22"/>
                <w:szCs w:val="22"/>
                <w:lang w:val="es-BO"/>
              </w:rPr>
            </w:pPr>
            <w:r w:rsidRPr="00517E1D">
              <w:rPr>
                <w:rFonts w:ascii="Agency FB" w:hAnsi="Agency FB"/>
                <w:b/>
                <w:sz w:val="22"/>
                <w:szCs w:val="22"/>
                <w:lang w:val="es-BO"/>
              </w:rPr>
              <w:t>API 1104</w:t>
            </w:r>
          </w:p>
        </w:tc>
        <w:tc>
          <w:tcPr>
            <w:tcW w:w="6383" w:type="dxa"/>
          </w:tcPr>
          <w:p w:rsidR="00BE714E" w:rsidRPr="00517E1D" w:rsidRDefault="00BE714E" w:rsidP="004358A6">
            <w:pPr>
              <w:tabs>
                <w:tab w:val="left" w:pos="0"/>
                <w:tab w:val="left" w:pos="426"/>
              </w:tabs>
              <w:jc w:val="both"/>
              <w:rPr>
                <w:rFonts w:ascii="Agency FB" w:hAnsi="Agency FB"/>
                <w:bCs/>
                <w:sz w:val="22"/>
                <w:szCs w:val="22"/>
                <w:lang w:val="es-BO"/>
              </w:rPr>
            </w:pPr>
            <w:r w:rsidRPr="00517E1D">
              <w:rPr>
                <w:rFonts w:ascii="Agency FB" w:hAnsi="Agency FB"/>
                <w:bCs/>
                <w:sz w:val="22"/>
                <w:szCs w:val="22"/>
                <w:lang w:val="es-BO"/>
              </w:rPr>
              <w:t>Soldadura de tuberías e instalaciones relacionadas</w:t>
            </w:r>
            <w:r w:rsidR="00517E1D">
              <w:rPr>
                <w:rFonts w:ascii="Agency FB" w:hAnsi="Agency FB"/>
                <w:bCs/>
                <w:sz w:val="22"/>
                <w:szCs w:val="22"/>
                <w:lang w:val="es-BO"/>
              </w:rPr>
              <w:t>.</w:t>
            </w:r>
          </w:p>
        </w:tc>
      </w:tr>
    </w:tbl>
    <w:p w:rsidR="00BE714E" w:rsidRPr="00517E1D" w:rsidRDefault="00BE714E" w:rsidP="004358A6">
      <w:pPr>
        <w:tabs>
          <w:tab w:val="left" w:pos="0"/>
          <w:tab w:val="left" w:pos="426"/>
        </w:tabs>
        <w:autoSpaceDE w:val="0"/>
        <w:autoSpaceDN w:val="0"/>
        <w:adjustRightInd w:val="0"/>
        <w:rPr>
          <w:rFonts w:ascii="Agency FB" w:eastAsia="Arial Unicode MS" w:hAnsi="Agency FB"/>
          <w:bCs/>
          <w:sz w:val="22"/>
          <w:szCs w:val="22"/>
          <w:lang w:val="es-BO"/>
        </w:rPr>
      </w:pPr>
    </w:p>
    <w:p w:rsidR="00BE714E" w:rsidRPr="00517E1D" w:rsidRDefault="00BE714E" w:rsidP="00D72152">
      <w:pPr>
        <w:pStyle w:val="Estilo3"/>
        <w:rPr>
          <w:rFonts w:eastAsia="Arial Unicode MS"/>
          <w:sz w:val="22"/>
          <w:szCs w:val="22"/>
          <w:lang w:val="es-BO"/>
        </w:rPr>
      </w:pPr>
      <w:bookmarkStart w:id="177" w:name="_Toc379635840"/>
      <w:bookmarkStart w:id="178" w:name="_Toc379637458"/>
      <w:bookmarkStart w:id="179" w:name="_Toc379637590"/>
      <w:bookmarkStart w:id="180" w:name="_Toc398708561"/>
      <w:bookmarkStart w:id="181" w:name="_Toc427678277"/>
      <w:r w:rsidRPr="00517E1D">
        <w:rPr>
          <w:rFonts w:eastAsia="Arial Unicode MS"/>
          <w:sz w:val="22"/>
          <w:szCs w:val="22"/>
          <w:lang w:val="es-BO"/>
        </w:rPr>
        <w:t xml:space="preserve">PROCEDIMIENTOS DE </w:t>
      </w:r>
      <w:r w:rsidR="00D82F32" w:rsidRPr="00517E1D">
        <w:rPr>
          <w:rFonts w:eastAsia="Arial Unicode MS"/>
          <w:sz w:val="22"/>
          <w:szCs w:val="22"/>
          <w:lang w:val="es-BO"/>
        </w:rPr>
        <w:t>OBRA</w:t>
      </w:r>
      <w:bookmarkEnd w:id="177"/>
      <w:bookmarkEnd w:id="178"/>
      <w:bookmarkEnd w:id="179"/>
      <w:bookmarkEnd w:id="180"/>
      <w:bookmarkEnd w:id="181"/>
    </w:p>
    <w:p w:rsidR="001B344B" w:rsidRDefault="00BE714E" w:rsidP="00517E1D">
      <w:pPr>
        <w:tabs>
          <w:tab w:val="left" w:pos="0"/>
          <w:tab w:val="left" w:pos="426"/>
        </w:tabs>
        <w:jc w:val="both"/>
        <w:rPr>
          <w:rFonts w:ascii="Agency FB" w:eastAsia="Arial Unicode MS" w:hAnsi="Agency FB"/>
          <w:sz w:val="22"/>
          <w:szCs w:val="22"/>
          <w:lang w:val="es-BO"/>
        </w:rPr>
      </w:pPr>
      <w:bookmarkStart w:id="182" w:name="_Toc379635841"/>
      <w:r w:rsidRPr="00517E1D">
        <w:rPr>
          <w:rFonts w:ascii="Agency FB" w:eastAsia="Arial Unicode MS" w:hAnsi="Agency FB"/>
          <w:sz w:val="22"/>
          <w:szCs w:val="22"/>
          <w:lang w:val="es-BO"/>
        </w:rPr>
        <w:t xml:space="preserve">De manera previa al inicio de la </w:t>
      </w:r>
      <w:r w:rsidR="00D82F32" w:rsidRPr="00517E1D">
        <w:rPr>
          <w:rFonts w:ascii="Agency FB" w:eastAsia="Arial Unicode MS" w:hAnsi="Agency FB"/>
          <w:sz w:val="22"/>
          <w:szCs w:val="22"/>
          <w:lang w:val="es-BO"/>
        </w:rPr>
        <w:t>obra</w:t>
      </w:r>
      <w:r w:rsidRPr="00517E1D">
        <w:rPr>
          <w:rFonts w:ascii="Agency FB" w:eastAsia="Arial Unicode MS" w:hAnsi="Agency FB"/>
          <w:sz w:val="22"/>
          <w:szCs w:val="22"/>
          <w:lang w:val="es-BO"/>
        </w:rPr>
        <w:t xml:space="preserve"> 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hacer entrega al supervisor de un compendio con los procedimientos de cada uno de los ítems a desarrollarse, este compendio será entregado en carpeta tamaño carta y tres orificios, el tipo de letra será </w:t>
      </w:r>
      <w:r w:rsidRPr="00517E1D">
        <w:rPr>
          <w:rFonts w:ascii="Agency FB" w:eastAsia="Arial Unicode MS" w:hAnsi="Agency FB"/>
          <w:b/>
          <w:sz w:val="22"/>
          <w:szCs w:val="22"/>
          <w:lang w:val="es-BO"/>
        </w:rPr>
        <w:t>Agency FB con tamaño de letra 11,</w:t>
      </w:r>
      <w:r w:rsidRPr="00517E1D">
        <w:rPr>
          <w:rFonts w:ascii="Agency FB" w:eastAsia="Arial Unicode MS" w:hAnsi="Agency FB"/>
          <w:sz w:val="22"/>
          <w:szCs w:val="22"/>
          <w:lang w:val="es-BO"/>
        </w:rPr>
        <w:t xml:space="preserve">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Dichos procedimientos deberán contar con la siguiente estructura</w:t>
      </w:r>
      <w:bookmarkEnd w:id="182"/>
      <w:r w:rsidR="00517E1D">
        <w:rPr>
          <w:rFonts w:ascii="Agency FB" w:eastAsia="Arial Unicode MS" w:hAnsi="Agency FB"/>
          <w:sz w:val="22"/>
          <w:szCs w:val="22"/>
          <w:lang w:val="es-BO"/>
        </w:rPr>
        <w:t>:</w:t>
      </w:r>
    </w:p>
    <w:p w:rsidR="00DE04EC" w:rsidRPr="00517E1D" w:rsidRDefault="00DE04EC" w:rsidP="00517E1D">
      <w:pPr>
        <w:tabs>
          <w:tab w:val="left" w:pos="0"/>
          <w:tab w:val="left" w:pos="426"/>
        </w:tabs>
        <w:jc w:val="both"/>
        <w:rPr>
          <w:rFonts w:ascii="Agency FB" w:eastAsia="Arial Unicode MS" w:hAnsi="Agency FB"/>
          <w:sz w:val="22"/>
          <w:szCs w:val="22"/>
          <w:lang w:val="es-BO"/>
        </w:rPr>
      </w:pPr>
    </w:p>
    <w:p w:rsidR="00BE714E" w:rsidRPr="00517E1D" w:rsidRDefault="00BE714E" w:rsidP="00517E1D">
      <w:pPr>
        <w:pStyle w:val="Prrafodelista"/>
        <w:numPr>
          <w:ilvl w:val="2"/>
          <w:numId w:val="5"/>
        </w:numPr>
        <w:rPr>
          <w:rFonts w:ascii="Agency FB" w:eastAsia="Arial Unicode MS" w:hAnsi="Agency FB"/>
          <w:b/>
          <w:sz w:val="22"/>
          <w:szCs w:val="22"/>
          <w:lang w:val="es-BO"/>
        </w:rPr>
      </w:pPr>
      <w:bookmarkStart w:id="183" w:name="_Toc379635842"/>
      <w:bookmarkStart w:id="184" w:name="_Toc379637459"/>
      <w:bookmarkStart w:id="185" w:name="_Toc379637591"/>
      <w:bookmarkStart w:id="186" w:name="_Toc398708562"/>
      <w:r w:rsidRPr="00517E1D">
        <w:rPr>
          <w:rFonts w:ascii="Agency FB" w:eastAsia="Arial Unicode MS" w:hAnsi="Agency FB"/>
          <w:b/>
          <w:sz w:val="22"/>
          <w:szCs w:val="22"/>
          <w:lang w:val="es-BO"/>
        </w:rPr>
        <w:t xml:space="preserve">NOMBRE DE </w:t>
      </w:r>
      <w:bookmarkEnd w:id="183"/>
      <w:bookmarkEnd w:id="184"/>
      <w:bookmarkEnd w:id="185"/>
      <w:bookmarkEnd w:id="186"/>
      <w:r w:rsidR="00774E10" w:rsidRPr="00517E1D">
        <w:rPr>
          <w:rFonts w:ascii="Agency FB" w:eastAsia="Arial Unicode MS" w:hAnsi="Agency FB"/>
          <w:b/>
          <w:sz w:val="22"/>
          <w:szCs w:val="22"/>
          <w:lang w:val="es-BO"/>
        </w:rPr>
        <w:t>ÍTEM</w:t>
      </w:r>
    </w:p>
    <w:p w:rsidR="00BE714E" w:rsidRPr="00517E1D" w:rsidRDefault="00BE714E" w:rsidP="004358A6">
      <w:pPr>
        <w:tabs>
          <w:tab w:val="left" w:pos="0"/>
          <w:tab w:val="left" w:pos="426"/>
        </w:tabs>
        <w:rPr>
          <w:rFonts w:ascii="Agency FB" w:eastAsia="Arial Unicode MS" w:hAnsi="Agency FB"/>
          <w:sz w:val="22"/>
          <w:szCs w:val="22"/>
          <w:lang w:val="es-BO"/>
        </w:rPr>
      </w:pPr>
      <w:bookmarkStart w:id="187" w:name="_Toc379635843"/>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llenar el mismo con el nombre exacto del ítem</w:t>
      </w:r>
      <w:bookmarkEnd w:id="187"/>
      <w:r w:rsidR="00C42438" w:rsidRPr="00517E1D">
        <w:rPr>
          <w:rFonts w:ascii="Agency FB" w:eastAsia="Arial Unicode MS" w:hAnsi="Agency FB"/>
          <w:sz w:val="22"/>
          <w:szCs w:val="22"/>
          <w:lang w:val="es-BO"/>
        </w:rPr>
        <w:t>.</w:t>
      </w:r>
    </w:p>
    <w:p w:rsidR="00C42438" w:rsidRPr="004C763E" w:rsidRDefault="00C42438" w:rsidP="004358A6">
      <w:pPr>
        <w:tabs>
          <w:tab w:val="left" w:pos="0"/>
          <w:tab w:val="left" w:pos="426"/>
        </w:tabs>
        <w:rPr>
          <w:rFonts w:ascii="Agency FB" w:eastAsia="Arial Unicode MS" w:hAnsi="Agency FB"/>
          <w:sz w:val="20"/>
          <w:szCs w:val="20"/>
          <w:lang w:val="es-BO"/>
        </w:rPr>
      </w:pPr>
    </w:p>
    <w:p w:rsidR="00BE714E" w:rsidRPr="00517E1D" w:rsidRDefault="00774E10" w:rsidP="00517E1D">
      <w:pPr>
        <w:pStyle w:val="Prrafodelista"/>
        <w:numPr>
          <w:ilvl w:val="2"/>
          <w:numId w:val="5"/>
        </w:numPr>
        <w:rPr>
          <w:rFonts w:ascii="Agency FB" w:eastAsia="Arial Unicode MS" w:hAnsi="Agency FB"/>
          <w:b/>
          <w:sz w:val="22"/>
          <w:szCs w:val="22"/>
          <w:lang w:val="es-BO"/>
        </w:rPr>
      </w:pPr>
      <w:r w:rsidRPr="00517E1D">
        <w:rPr>
          <w:rFonts w:ascii="Agency FB" w:eastAsia="Arial Unicode MS" w:hAnsi="Agency FB"/>
          <w:b/>
          <w:sz w:val="22"/>
          <w:szCs w:val="22"/>
          <w:lang w:val="es-BO"/>
        </w:rPr>
        <w:t>DEFINICIÓN</w:t>
      </w:r>
    </w:p>
    <w:p w:rsidR="00BE714E" w:rsidRPr="00517E1D" w:rsidRDefault="00BE714E" w:rsidP="004358A6">
      <w:pPr>
        <w:tabs>
          <w:tab w:val="left" w:pos="0"/>
          <w:tab w:val="left" w:pos="426"/>
        </w:tabs>
        <w:rPr>
          <w:rFonts w:ascii="Agency FB" w:eastAsia="Arial Unicode MS" w:hAnsi="Agency FB"/>
          <w:sz w:val="22"/>
          <w:szCs w:val="22"/>
          <w:lang w:val="es-BO"/>
        </w:rPr>
      </w:pPr>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usar este subtitulo para definir al ítem y su alcance.</w:t>
      </w:r>
    </w:p>
    <w:p w:rsidR="002B2B29" w:rsidRPr="004C763E" w:rsidRDefault="002B2B29" w:rsidP="004358A6">
      <w:pPr>
        <w:tabs>
          <w:tab w:val="left" w:pos="0"/>
          <w:tab w:val="left" w:pos="426"/>
        </w:tabs>
        <w:rPr>
          <w:rFonts w:ascii="Agency FB" w:eastAsia="Arial Unicode MS" w:hAnsi="Agency FB"/>
          <w:sz w:val="20"/>
          <w:szCs w:val="20"/>
          <w:lang w:val="es-BO"/>
        </w:rPr>
      </w:pPr>
    </w:p>
    <w:p w:rsidR="00BE714E" w:rsidRPr="00517E1D" w:rsidRDefault="00BE714E" w:rsidP="00517E1D">
      <w:pPr>
        <w:pStyle w:val="Prrafodelista"/>
        <w:numPr>
          <w:ilvl w:val="2"/>
          <w:numId w:val="5"/>
        </w:numPr>
        <w:rPr>
          <w:rFonts w:ascii="Agency FB" w:eastAsia="Arial Unicode MS" w:hAnsi="Agency FB"/>
          <w:b/>
          <w:sz w:val="22"/>
          <w:szCs w:val="22"/>
          <w:lang w:val="es-BO"/>
        </w:rPr>
      </w:pPr>
      <w:bookmarkStart w:id="188" w:name="_Toc379637461"/>
      <w:bookmarkStart w:id="189" w:name="_Toc379637593"/>
      <w:bookmarkStart w:id="190" w:name="_Toc398708564"/>
      <w:r w:rsidRPr="00517E1D">
        <w:rPr>
          <w:rFonts w:ascii="Agency FB" w:eastAsia="Arial Unicode MS" w:hAnsi="Agency FB"/>
          <w:b/>
          <w:sz w:val="22"/>
          <w:szCs w:val="22"/>
          <w:lang w:val="es-BO"/>
        </w:rPr>
        <w:t>PERSONAL, MATERIALES, HERRAMIENTAS Y EQUIPO</w:t>
      </w:r>
      <w:bookmarkEnd w:id="188"/>
      <w:bookmarkEnd w:id="189"/>
      <w:bookmarkEnd w:id="190"/>
    </w:p>
    <w:p w:rsidR="00BE714E" w:rsidRPr="00517E1D" w:rsidRDefault="00BE714E" w:rsidP="004358A6">
      <w:pPr>
        <w:tabs>
          <w:tab w:val="left" w:pos="0"/>
          <w:tab w:val="left" w:pos="426"/>
        </w:tabs>
        <w:jc w:val="both"/>
        <w:rPr>
          <w:rFonts w:ascii="Agency FB" w:eastAsia="Arial Unicode MS" w:hAnsi="Agency FB"/>
          <w:sz w:val="22"/>
          <w:szCs w:val="22"/>
          <w:lang w:val="es-BO"/>
        </w:rPr>
      </w:pPr>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hacer uso de este subtitulo para establecer el personal, materiales, herramientas y equipo que utilizará para el desarrollo de la </w:t>
      </w:r>
      <w:r w:rsidR="00D82F32" w:rsidRPr="00517E1D">
        <w:rPr>
          <w:rFonts w:ascii="Agency FB" w:eastAsia="Arial Unicode MS" w:hAnsi="Agency FB"/>
          <w:sz w:val="22"/>
          <w:szCs w:val="22"/>
          <w:lang w:val="es-BO"/>
        </w:rPr>
        <w:t>obra</w:t>
      </w:r>
      <w:r w:rsidRPr="00517E1D">
        <w:rPr>
          <w:rFonts w:ascii="Agency FB" w:eastAsia="Arial Unicode MS" w:hAnsi="Agency FB"/>
          <w:sz w:val="22"/>
          <w:szCs w:val="22"/>
          <w:lang w:val="es-BO"/>
        </w:rPr>
        <w:t>. Debe considerarse en este subtitulo todas aquellas mencionadas en el procedimiento de ejecución y en el punto de seguridad.</w:t>
      </w:r>
    </w:p>
    <w:p w:rsidR="002648F0" w:rsidRPr="004C763E" w:rsidRDefault="002648F0" w:rsidP="004358A6">
      <w:pPr>
        <w:tabs>
          <w:tab w:val="left" w:pos="0"/>
          <w:tab w:val="left" w:pos="426"/>
        </w:tabs>
        <w:jc w:val="both"/>
        <w:rPr>
          <w:rFonts w:ascii="Agency FB" w:eastAsia="Arial Unicode MS" w:hAnsi="Agency FB"/>
          <w:sz w:val="20"/>
          <w:szCs w:val="20"/>
          <w:lang w:val="es-BO"/>
        </w:rPr>
      </w:pPr>
    </w:p>
    <w:p w:rsidR="00BE714E" w:rsidRPr="00517E1D" w:rsidRDefault="00BE714E" w:rsidP="00517E1D">
      <w:pPr>
        <w:pStyle w:val="Prrafodelista"/>
        <w:numPr>
          <w:ilvl w:val="2"/>
          <w:numId w:val="5"/>
        </w:numPr>
        <w:tabs>
          <w:tab w:val="left" w:pos="2633"/>
        </w:tabs>
        <w:rPr>
          <w:rFonts w:ascii="Agency FB" w:eastAsia="Arial Unicode MS" w:hAnsi="Agency FB"/>
          <w:b/>
          <w:sz w:val="22"/>
          <w:szCs w:val="22"/>
          <w:lang w:val="es-BO"/>
        </w:rPr>
      </w:pPr>
      <w:bookmarkStart w:id="191" w:name="_Toc379637462"/>
      <w:bookmarkStart w:id="192" w:name="_Toc379637594"/>
      <w:bookmarkStart w:id="193" w:name="_Ref386103526"/>
      <w:bookmarkStart w:id="194" w:name="_Toc398708565"/>
      <w:r w:rsidRPr="00517E1D">
        <w:rPr>
          <w:rFonts w:ascii="Agency FB" w:eastAsia="Arial Unicode MS" w:hAnsi="Agency FB"/>
          <w:b/>
          <w:sz w:val="22"/>
          <w:szCs w:val="22"/>
          <w:lang w:val="es-BO"/>
        </w:rPr>
        <w:t>PROCEDIMIENTO DE EJECUCIÓN</w:t>
      </w:r>
      <w:bookmarkEnd w:id="191"/>
      <w:bookmarkEnd w:id="192"/>
      <w:bookmarkEnd w:id="193"/>
      <w:bookmarkEnd w:id="194"/>
      <w:r w:rsidR="001B344B" w:rsidRPr="00517E1D">
        <w:rPr>
          <w:rFonts w:ascii="Agency FB" w:eastAsia="Arial Unicode MS" w:hAnsi="Agency FB"/>
          <w:b/>
          <w:sz w:val="22"/>
          <w:szCs w:val="22"/>
          <w:lang w:val="es-BO"/>
        </w:rPr>
        <w:tab/>
      </w:r>
    </w:p>
    <w:p w:rsidR="00BE714E" w:rsidRPr="00517E1D" w:rsidRDefault="00BE714E" w:rsidP="004358A6">
      <w:pPr>
        <w:tabs>
          <w:tab w:val="left" w:pos="0"/>
          <w:tab w:val="left" w:pos="426"/>
        </w:tabs>
        <w:jc w:val="both"/>
        <w:rPr>
          <w:rFonts w:ascii="Agency FB" w:eastAsia="Arial Unicode MS" w:hAnsi="Agency FB"/>
          <w:sz w:val="22"/>
          <w:szCs w:val="22"/>
          <w:lang w:val="es-BO"/>
        </w:rPr>
      </w:pPr>
      <w:r w:rsidRPr="00517E1D">
        <w:rPr>
          <w:rFonts w:ascii="Agency FB" w:eastAsia="Arial Unicode MS" w:hAnsi="Agency FB"/>
          <w:sz w:val="22"/>
          <w:szCs w:val="22"/>
          <w:lang w:val="es-BO"/>
        </w:rPr>
        <w:t xml:space="preserve">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deberá describir a detalle las actividades necesarias para el cumplimiento de los requerimientos de</w:t>
      </w:r>
      <w:r w:rsidR="00F62B2B" w:rsidRPr="00517E1D">
        <w:rPr>
          <w:rFonts w:ascii="Agency FB" w:eastAsia="Arial Unicode MS" w:hAnsi="Agency FB"/>
          <w:sz w:val="22"/>
          <w:szCs w:val="22"/>
          <w:lang w:val="es-BO"/>
        </w:rPr>
        <w:t xml:space="preserve"> </w:t>
      </w:r>
      <w:r w:rsidRPr="00517E1D">
        <w:rPr>
          <w:rFonts w:ascii="Agency FB" w:eastAsia="Arial Unicode MS" w:hAnsi="Agency FB"/>
          <w:sz w:val="22"/>
          <w:szCs w:val="22"/>
          <w:lang w:val="es-BO"/>
        </w:rPr>
        <w:t>l</w:t>
      </w:r>
      <w:r w:rsidR="00F62B2B" w:rsidRPr="00517E1D">
        <w:rPr>
          <w:rFonts w:ascii="Agency FB" w:eastAsia="Arial Unicode MS" w:hAnsi="Agency FB"/>
          <w:sz w:val="22"/>
          <w:szCs w:val="22"/>
          <w:lang w:val="es-BO"/>
        </w:rPr>
        <w:t>as especificaciones técnicas</w:t>
      </w:r>
      <w:r w:rsidRPr="00517E1D">
        <w:rPr>
          <w:rFonts w:ascii="Agency FB" w:eastAsia="Arial Unicode MS" w:hAnsi="Agency FB"/>
          <w:sz w:val="22"/>
          <w:szCs w:val="22"/>
          <w:lang w:val="es-BO"/>
        </w:rPr>
        <w:t xml:space="preserve">, en este se incluirá al personal, los materiales, herramientas y equipos comprometidos por la empresa, estos en todo caso deberán ser de igual o mayor capacidad a los solicitados por YPFB y propuestos por la empresa </w:t>
      </w:r>
      <w:r w:rsidR="00BC3572" w:rsidRPr="00517E1D">
        <w:rPr>
          <w:rFonts w:ascii="Agency FB" w:eastAsia="Arial Unicode MS" w:hAnsi="Agency FB"/>
          <w:sz w:val="22"/>
          <w:szCs w:val="22"/>
          <w:lang w:val="es-BO"/>
        </w:rPr>
        <w:t>contratista</w:t>
      </w:r>
      <w:r w:rsidRPr="00517E1D">
        <w:rPr>
          <w:rFonts w:ascii="Agency FB" w:eastAsia="Arial Unicode MS" w:hAnsi="Agency FB"/>
          <w:sz w:val="22"/>
          <w:szCs w:val="22"/>
          <w:lang w:val="es-BO"/>
        </w:rPr>
        <w:t xml:space="preserve"> al momento de su propuesta.</w:t>
      </w:r>
    </w:p>
    <w:p w:rsidR="00BE714E" w:rsidRPr="004C763E" w:rsidRDefault="00BE714E" w:rsidP="004358A6">
      <w:pPr>
        <w:tabs>
          <w:tab w:val="left" w:pos="0"/>
          <w:tab w:val="left" w:pos="426"/>
        </w:tabs>
        <w:rPr>
          <w:rFonts w:ascii="Agency FB" w:eastAsia="Arial Unicode MS" w:hAnsi="Agency FB"/>
          <w:sz w:val="20"/>
          <w:szCs w:val="20"/>
          <w:lang w:val="es-BO"/>
        </w:rPr>
      </w:pPr>
    </w:p>
    <w:p w:rsidR="00BE714E" w:rsidRPr="000168C7" w:rsidRDefault="00BE714E" w:rsidP="00605349">
      <w:pPr>
        <w:pStyle w:val="Prrafodelista"/>
        <w:numPr>
          <w:ilvl w:val="2"/>
          <w:numId w:val="5"/>
        </w:numPr>
        <w:rPr>
          <w:rFonts w:ascii="Agency FB" w:eastAsia="Arial Unicode MS" w:hAnsi="Agency FB"/>
          <w:b/>
          <w:sz w:val="22"/>
          <w:szCs w:val="22"/>
          <w:lang w:val="es-BO"/>
        </w:rPr>
      </w:pPr>
      <w:bookmarkStart w:id="195" w:name="_Toc379637463"/>
      <w:bookmarkStart w:id="196" w:name="_Toc379637595"/>
      <w:bookmarkStart w:id="197" w:name="_Toc398708566"/>
      <w:r w:rsidRPr="000168C7">
        <w:rPr>
          <w:rFonts w:ascii="Agency FB" w:eastAsia="Arial Unicode MS" w:hAnsi="Agency FB"/>
          <w:b/>
          <w:sz w:val="22"/>
          <w:szCs w:val="22"/>
          <w:lang w:val="es-BO"/>
        </w:rPr>
        <w:t>SEGURIDAD</w:t>
      </w:r>
      <w:bookmarkEnd w:id="195"/>
      <w:bookmarkEnd w:id="196"/>
      <w:bookmarkEnd w:id="197"/>
    </w:p>
    <w:p w:rsidR="00605349" w:rsidRPr="00605349" w:rsidRDefault="00605349" w:rsidP="00BD3A03">
      <w:pPr>
        <w:pStyle w:val="Ttulo2"/>
        <w:keepNext w:val="0"/>
        <w:keepLines w:val="0"/>
        <w:numPr>
          <w:ilvl w:val="3"/>
          <w:numId w:val="21"/>
        </w:numPr>
        <w:spacing w:before="0" w:line="276" w:lineRule="auto"/>
        <w:contextualSpacing/>
        <w:jc w:val="both"/>
        <w:rPr>
          <w:rFonts w:ascii="Agency FB" w:eastAsia="Arial Unicode MS" w:hAnsi="Agency FB"/>
          <w:b/>
          <w:color w:val="000000" w:themeColor="text1"/>
          <w:sz w:val="22"/>
          <w:szCs w:val="22"/>
        </w:rPr>
      </w:pPr>
      <w:bookmarkStart w:id="198" w:name="_Toc419396227"/>
      <w:bookmarkStart w:id="199" w:name="_Toc419733883"/>
      <w:bookmarkStart w:id="200" w:name="_Toc420345133"/>
      <w:bookmarkStart w:id="201" w:name="_Toc427678278"/>
      <w:r w:rsidRPr="00605349">
        <w:rPr>
          <w:rFonts w:ascii="Agency FB" w:eastAsia="Arial Unicode MS" w:hAnsi="Agency FB"/>
          <w:b/>
          <w:color w:val="000000" w:themeColor="text1"/>
          <w:sz w:val="22"/>
          <w:szCs w:val="22"/>
        </w:rPr>
        <w:t>CLÁUSULA DE SEGURIDAD Y SALUD OCUPACIONAL PARA CONTRATOS DE OBRAS Y SERVICIOS</w:t>
      </w:r>
      <w:bookmarkEnd w:id="198"/>
      <w:bookmarkEnd w:id="199"/>
      <w:bookmarkEnd w:id="200"/>
      <w:bookmarkEnd w:id="201"/>
      <w:r w:rsidRPr="00605349">
        <w:rPr>
          <w:rFonts w:ascii="Agency FB" w:eastAsia="Arial Unicode MS" w:hAnsi="Agency FB"/>
          <w:b/>
          <w:color w:val="000000" w:themeColor="text1"/>
          <w:sz w:val="22"/>
          <w:szCs w:val="22"/>
        </w:rPr>
        <w:t xml:space="preserve"> </w:t>
      </w:r>
    </w:p>
    <w:p w:rsidR="00605349" w:rsidRPr="002572C8" w:rsidRDefault="00605349" w:rsidP="00605349">
      <w:pPr>
        <w:spacing w:line="276" w:lineRule="auto"/>
        <w:jc w:val="both"/>
        <w:rPr>
          <w:rFonts w:ascii="Agency FB" w:eastAsia="Arial Unicode MS" w:hAnsi="Agency FB"/>
          <w:sz w:val="22"/>
          <w:szCs w:val="22"/>
        </w:rPr>
      </w:pPr>
      <w:r w:rsidRPr="002572C8">
        <w:rPr>
          <w:rFonts w:ascii="Agency FB" w:eastAsia="Arial Unicode MS" w:hAnsi="Agency FB"/>
          <w:sz w:val="22"/>
          <w:szCs w:val="22"/>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605349" w:rsidRPr="00E87A9E" w:rsidRDefault="00605349" w:rsidP="00605349">
      <w:pPr>
        <w:jc w:val="both"/>
        <w:rPr>
          <w:rFonts w:ascii="Agency FB" w:hAnsi="Agency FB" w:cs="Arial"/>
          <w:sz w:val="22"/>
          <w:szCs w:val="22"/>
        </w:rPr>
      </w:pPr>
    </w:p>
    <w:p w:rsidR="00605349" w:rsidRPr="002572C8" w:rsidRDefault="00605349" w:rsidP="00605349">
      <w:pPr>
        <w:spacing w:line="276" w:lineRule="auto"/>
        <w:jc w:val="both"/>
        <w:rPr>
          <w:rFonts w:ascii="Agency FB" w:eastAsia="Arial Unicode MS" w:hAnsi="Agency FB"/>
          <w:sz w:val="22"/>
          <w:szCs w:val="22"/>
        </w:rPr>
      </w:pPr>
      <w:r>
        <w:rPr>
          <w:rFonts w:ascii="Agency FB" w:eastAsia="Arial Unicode MS" w:hAnsi="Agency FB"/>
          <w:sz w:val="22"/>
          <w:szCs w:val="22"/>
        </w:rPr>
        <w:t>L</w:t>
      </w:r>
      <w:r w:rsidRPr="00E56EF5">
        <w:rPr>
          <w:rFonts w:ascii="Agency FB" w:eastAsia="Arial Unicode MS" w:hAnsi="Agency FB"/>
          <w:sz w:val="22"/>
          <w:szCs w:val="22"/>
        </w:rPr>
        <w:t xml:space="preserve">a empresa contratista y subcontratista </w:t>
      </w:r>
      <w:r w:rsidRPr="002572C8">
        <w:rPr>
          <w:rFonts w:ascii="Agency FB" w:eastAsia="Arial Unicode MS" w:hAnsi="Agency FB"/>
          <w:sz w:val="22"/>
          <w:szCs w:val="22"/>
        </w:rPr>
        <w:t>en todo momento tomará las medidas necesarias para dar la suficiente seguridad a sus empleados y a terceros, debiendo instruir a su personal en los procedimientos de trabajo seguro a seguir en cada tarea.</w:t>
      </w:r>
    </w:p>
    <w:p w:rsidR="00605349" w:rsidRPr="00436721" w:rsidRDefault="00605349" w:rsidP="00605349">
      <w:pPr>
        <w:tabs>
          <w:tab w:val="left" w:pos="1475"/>
        </w:tabs>
        <w:rPr>
          <w:rFonts w:ascii="Agency FB" w:eastAsia="Arial Unicode MS" w:hAnsi="Agency FB"/>
          <w:sz w:val="20"/>
          <w:szCs w:val="20"/>
        </w:rPr>
      </w:pPr>
      <w:r>
        <w:rPr>
          <w:rFonts w:ascii="Agency FB" w:eastAsia="Arial Unicode MS" w:hAnsi="Agency FB"/>
          <w:sz w:val="20"/>
          <w:szCs w:val="20"/>
        </w:rPr>
        <w:tab/>
      </w:r>
    </w:p>
    <w:p w:rsidR="00605349" w:rsidRPr="00ED7F50" w:rsidRDefault="00605349" w:rsidP="00605349">
      <w:pPr>
        <w:spacing w:line="276" w:lineRule="auto"/>
        <w:jc w:val="both"/>
        <w:rPr>
          <w:rFonts w:ascii="Agency FB" w:eastAsia="Arial Unicode MS" w:hAnsi="Agency FB"/>
          <w:sz w:val="22"/>
          <w:szCs w:val="22"/>
        </w:rPr>
      </w:pPr>
      <w:r w:rsidRPr="00ED7F50">
        <w:rPr>
          <w:rFonts w:ascii="Agency FB" w:eastAsia="Arial Unicode MS" w:hAnsi="Agency FB"/>
          <w:sz w:val="22"/>
          <w:szCs w:val="22"/>
        </w:rPr>
        <w:t xml:space="preserve">La empresa contratista y subcontratista se obliga a: </w:t>
      </w:r>
    </w:p>
    <w:p w:rsidR="00605349" w:rsidRPr="00ED7F50" w:rsidRDefault="00605349" w:rsidP="00BD3A03">
      <w:pPr>
        <w:pStyle w:val="Prrafodelista"/>
        <w:numPr>
          <w:ilvl w:val="0"/>
          <w:numId w:val="20"/>
        </w:numPr>
        <w:spacing w:line="276" w:lineRule="auto"/>
        <w:ind w:left="284" w:hanging="284"/>
        <w:jc w:val="both"/>
        <w:rPr>
          <w:rFonts w:ascii="Agency FB" w:eastAsia="Arial Unicode MS" w:hAnsi="Agency FB"/>
          <w:sz w:val="22"/>
          <w:szCs w:val="22"/>
        </w:rPr>
      </w:pPr>
      <w:r w:rsidRPr="00ED7F50">
        <w:rPr>
          <w:rFonts w:ascii="Agency FB" w:eastAsia="Arial Unicode MS" w:hAnsi="Agency FB"/>
          <w:sz w:val="22"/>
          <w:szCs w:val="22"/>
        </w:rPr>
        <w:t>La Empresa contratista de la obra/servicio es responsable de contar con su Plan de Higiene, Salud Ocupacional y Bienestar (PHSOB), debidamente presentado y aprobado por el Ministerio del Trabajo; el mismo será presentado a YPFB a simple requerimiento.</w:t>
      </w:r>
    </w:p>
    <w:p w:rsidR="00605349" w:rsidRPr="00ED7F50" w:rsidRDefault="00605349" w:rsidP="00BD3A03">
      <w:pPr>
        <w:pStyle w:val="Prrafodelista"/>
        <w:numPr>
          <w:ilvl w:val="0"/>
          <w:numId w:val="20"/>
        </w:numPr>
        <w:spacing w:line="276" w:lineRule="auto"/>
        <w:ind w:left="284" w:hanging="284"/>
        <w:jc w:val="both"/>
        <w:rPr>
          <w:rFonts w:ascii="Agency FB" w:eastAsia="Arial Unicode MS" w:hAnsi="Agency FB"/>
          <w:sz w:val="22"/>
          <w:szCs w:val="22"/>
        </w:rPr>
      </w:pPr>
      <w:r w:rsidRPr="00ED7F50">
        <w:rPr>
          <w:rFonts w:ascii="Agency FB" w:eastAsia="Arial Unicode MS" w:hAnsi="Agency FB"/>
          <w:sz w:val="22"/>
          <w:szCs w:val="22"/>
        </w:rPr>
        <w:t>Presentar el Plan de seguridad industrial específico para la obra/servicio.</w:t>
      </w:r>
    </w:p>
    <w:p w:rsidR="00605349" w:rsidRDefault="00605349" w:rsidP="00BD3A03">
      <w:pPr>
        <w:pStyle w:val="Prrafodelista"/>
        <w:numPr>
          <w:ilvl w:val="0"/>
          <w:numId w:val="20"/>
        </w:numPr>
        <w:spacing w:line="276" w:lineRule="auto"/>
        <w:ind w:left="284" w:hanging="284"/>
        <w:jc w:val="both"/>
        <w:rPr>
          <w:rFonts w:ascii="Agency FB" w:eastAsia="Arial Unicode MS" w:hAnsi="Agency FB"/>
          <w:sz w:val="22"/>
          <w:szCs w:val="22"/>
        </w:rPr>
      </w:pPr>
      <w:r w:rsidRPr="00ED7F50">
        <w:rPr>
          <w:rFonts w:ascii="Agency FB" w:eastAsia="Arial Unicode MS" w:hAnsi="Agency FB"/>
          <w:sz w:val="22"/>
          <w:szCs w:val="22"/>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w:t>
      </w:r>
      <w:r w:rsidRPr="00ED7F50">
        <w:rPr>
          <w:rFonts w:ascii="Agency FB" w:eastAsia="Arial Unicode MS" w:hAnsi="Agency FB"/>
          <w:sz w:val="22"/>
          <w:szCs w:val="22"/>
        </w:rPr>
        <w:lastRenderedPageBreak/>
        <w:t>proyectos de la envergadura de la obra/servicio proyectado), siendo el Dueño de la empresa, o el Gerente del Proyecto o el Director de Obra los responsables de hacer cumplir la normativa legal vigente en este aspecto.</w:t>
      </w:r>
    </w:p>
    <w:p w:rsidR="00DE04EC" w:rsidRPr="00ED7F50" w:rsidRDefault="00DE04EC" w:rsidP="00DE04EC">
      <w:pPr>
        <w:pStyle w:val="Prrafodelista"/>
        <w:spacing w:line="276" w:lineRule="auto"/>
        <w:ind w:left="284"/>
        <w:jc w:val="both"/>
        <w:rPr>
          <w:rFonts w:ascii="Agency FB" w:eastAsia="Arial Unicode MS" w:hAnsi="Agency FB"/>
          <w:sz w:val="22"/>
          <w:szCs w:val="22"/>
        </w:rPr>
      </w:pPr>
    </w:p>
    <w:p w:rsidR="000168C7" w:rsidRDefault="000168C7" w:rsidP="000168C7">
      <w:pPr>
        <w:jc w:val="both"/>
        <w:rPr>
          <w:rFonts w:ascii="Agency FB" w:eastAsia="Arial Unicode MS" w:hAnsi="Agency FB"/>
          <w:sz w:val="22"/>
          <w:szCs w:val="22"/>
        </w:rPr>
      </w:pPr>
      <w:r w:rsidRPr="000168C7">
        <w:rPr>
          <w:rFonts w:ascii="Agency FB" w:eastAsia="Arial Unicode MS" w:hAnsi="Agency FB"/>
          <w:sz w:val="22"/>
          <w:szCs w:val="22"/>
        </w:rPr>
        <w:t>*La empresa contratista o subcontratista podrá presentar los cargos respectivos, remitiendo copias de las notas cursadas al Ministerio de Trabajo en la que la contratista podrá presentar copia de la nota cursada a al Ministerio en la que solicite informe del estado de revisión y aprobación de su plan en ese Ministerio.</w:t>
      </w:r>
    </w:p>
    <w:p w:rsidR="000168C7" w:rsidRPr="000168C7" w:rsidRDefault="000168C7" w:rsidP="000168C7">
      <w:pPr>
        <w:pStyle w:val="Ttulo2"/>
        <w:jc w:val="both"/>
        <w:rPr>
          <w:rFonts w:ascii="Agency FB" w:eastAsia="Arial Unicode MS" w:hAnsi="Agency FB"/>
          <w:b/>
          <w:color w:val="000000" w:themeColor="text1"/>
          <w:sz w:val="22"/>
          <w:szCs w:val="22"/>
        </w:rPr>
      </w:pPr>
      <w:bookmarkStart w:id="202" w:name="_Toc427678279"/>
      <w:r w:rsidRPr="000168C7">
        <w:rPr>
          <w:rFonts w:ascii="Agency FB" w:eastAsia="Arial Unicode MS" w:hAnsi="Agency FB"/>
          <w:b/>
          <w:color w:val="000000" w:themeColor="text1"/>
          <w:sz w:val="22"/>
          <w:szCs w:val="22"/>
        </w:rPr>
        <w:t>2.13.5.1.1      PLAN DE HIGIENE Y SALUD OCUPACIONAL</w:t>
      </w:r>
      <w:bookmarkEnd w:id="202"/>
    </w:p>
    <w:p w:rsidR="000168C7" w:rsidRDefault="000168C7" w:rsidP="000168C7">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El Plan de Higiene y Salud Ocupacional, deberá encontrarse en Obra, de fácil acceso y resguardado de algún daño externo, esto mientras se realice las distintas actividades en Obra. </w:t>
      </w:r>
    </w:p>
    <w:p w:rsidR="00DF0B3D" w:rsidRDefault="00DF0B3D" w:rsidP="000168C7">
      <w:pPr>
        <w:jc w:val="both"/>
        <w:rPr>
          <w:rFonts w:ascii="Agency FB" w:eastAsia="Arial Unicode MS" w:hAnsi="Agency FB"/>
          <w:sz w:val="22"/>
          <w:szCs w:val="22"/>
          <w:lang w:val="es-ES_tradnl"/>
        </w:rPr>
      </w:pPr>
    </w:p>
    <w:p w:rsidR="00DF0B3D" w:rsidRPr="00436721" w:rsidRDefault="00DF0B3D" w:rsidP="00DF0B3D">
      <w:pPr>
        <w:spacing w:line="276" w:lineRule="auto"/>
        <w:jc w:val="both"/>
        <w:rPr>
          <w:rFonts w:ascii="Agency FB" w:eastAsia="Arial Unicode MS" w:hAnsi="Agency FB"/>
          <w:sz w:val="20"/>
          <w:szCs w:val="20"/>
        </w:rPr>
      </w:pPr>
      <w:r w:rsidRPr="009556E9">
        <w:rPr>
          <w:rFonts w:ascii="Agency FB" w:eastAsia="Arial Unicode MS" w:hAnsi="Agency FB"/>
          <w:sz w:val="22"/>
          <w:szCs w:val="22"/>
          <w:lang w:val="es-ES_tradnl"/>
        </w:rPr>
        <w:t xml:space="preserve">Como </w:t>
      </w:r>
      <w:r w:rsidRPr="009556E9">
        <w:rPr>
          <w:rFonts w:ascii="Agency FB" w:eastAsia="Arial Unicode MS" w:hAnsi="Agency FB"/>
          <w:b/>
          <w:sz w:val="22"/>
          <w:szCs w:val="22"/>
          <w:lang w:val="es-ES_tradnl"/>
        </w:rPr>
        <w:t>mínimo el PHSO</w:t>
      </w:r>
      <w:r w:rsidRPr="009556E9">
        <w:rPr>
          <w:rFonts w:ascii="Agency FB" w:eastAsia="Arial Unicode MS" w:hAnsi="Agency FB"/>
          <w:sz w:val="22"/>
          <w:szCs w:val="22"/>
          <w:lang w:val="es-ES_tradnl"/>
        </w:rPr>
        <w:t xml:space="preserve">, debe realizarse con el contenido mínimo exigido según R.A. 038/01 deberá contemplar lo siguiente: </w:t>
      </w: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DATOS DE LA ACTIVIDAD:</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Razón Social de la Empresa</w:t>
      </w:r>
    </w:p>
    <w:p w:rsidR="00DF0B3D" w:rsidRPr="009556E9" w:rsidRDefault="00DF0B3D" w:rsidP="00BD3A03">
      <w:pPr>
        <w:numPr>
          <w:ilvl w:val="0"/>
          <w:numId w:val="22"/>
        </w:numPr>
        <w:tabs>
          <w:tab w:val="left" w:pos="284"/>
        </w:tabs>
        <w:ind w:left="0" w:firstLine="0"/>
        <w:rPr>
          <w:rFonts w:ascii="Agency FB" w:eastAsia="Arial Unicode MS" w:hAnsi="Agency FB"/>
          <w:sz w:val="22"/>
          <w:szCs w:val="22"/>
          <w:lang w:val="es-ES_tradnl"/>
        </w:rPr>
      </w:pPr>
      <w:r w:rsidRPr="009556E9">
        <w:rPr>
          <w:rFonts w:ascii="Agency FB" w:eastAsia="Arial Unicode MS" w:hAnsi="Agency FB"/>
          <w:sz w:val="22"/>
          <w:szCs w:val="22"/>
          <w:lang w:val="es-ES_tradnl"/>
        </w:rPr>
        <w:t>Nombre del Representante Legal</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NIT</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Actividad principal</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Otras actividades</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Domicilio Legal</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Ciudad</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Departamento – Provincia – Zona</w:t>
      </w:r>
    </w:p>
    <w:p w:rsidR="00DF0B3D" w:rsidRPr="009556E9" w:rsidRDefault="00DF0B3D" w:rsidP="00BD3A03">
      <w:pPr>
        <w:numPr>
          <w:ilvl w:val="0"/>
          <w:numId w:val="22"/>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Calle – Teléfono – Telefax – Casilla</w:t>
      </w:r>
    </w:p>
    <w:p w:rsidR="00DF0B3D" w:rsidRPr="009556E9" w:rsidRDefault="00DF0B3D" w:rsidP="00DF0B3D">
      <w:pPr>
        <w:tabs>
          <w:tab w:val="left" w:pos="284"/>
        </w:tabs>
        <w:jc w:val="both"/>
        <w:rPr>
          <w:rFonts w:ascii="Agency FB" w:eastAsia="Arial Unicode MS" w:hAnsi="Agency FB"/>
          <w:sz w:val="22"/>
          <w:szCs w:val="22"/>
          <w:lang w:val="es-ES_tradnl"/>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DATOS ADMINISTRATIVOS:</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personal técnico</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personal administrativo</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trabajadores fijos</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 de personal eventual</w:t>
      </w:r>
    </w:p>
    <w:p w:rsidR="00DF0B3D" w:rsidRPr="009556E9" w:rsidRDefault="00DF0B3D" w:rsidP="00BD3A03">
      <w:pPr>
        <w:numPr>
          <w:ilvl w:val="1"/>
          <w:numId w:val="23"/>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TOTAL trabajadores</w:t>
      </w:r>
    </w:p>
    <w:p w:rsidR="00DF0B3D" w:rsidRPr="009556E9" w:rsidRDefault="00DF0B3D" w:rsidP="00DF0B3D">
      <w:pPr>
        <w:tabs>
          <w:tab w:val="left" w:pos="284"/>
        </w:tabs>
        <w:jc w:val="both"/>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ind w:left="0" w:firstLine="0"/>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DESCRIPCIÓN DE LAS ACTIVIDADES:</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Fecha de inicio de actividades</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Tipo de actividad</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Número de actividades</w:t>
      </w:r>
    </w:p>
    <w:p w:rsidR="00DF0B3D" w:rsidRPr="009556E9" w:rsidRDefault="00DF0B3D" w:rsidP="00BD3A03">
      <w:pPr>
        <w:numPr>
          <w:ilvl w:val="1"/>
          <w:numId w:val="24"/>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Tipo de actividades</w:t>
      </w:r>
    </w:p>
    <w:p w:rsidR="00DF0B3D" w:rsidRDefault="00DF0B3D" w:rsidP="00DF0B3D">
      <w:pPr>
        <w:spacing w:line="276" w:lineRule="auto"/>
        <w:jc w:val="both"/>
        <w:rPr>
          <w:rFonts w:ascii="Agency FB" w:eastAsia="Arial Unicode MS" w:hAnsi="Agency FB"/>
          <w:sz w:val="22"/>
          <w:szCs w:val="22"/>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IDENTIFICACIÓN DE PELIGROS Y EVALUACIÓN DE RIESGOS DE LAS ACTIVIDADES DESARROLLADAS</w:t>
      </w:r>
    </w:p>
    <w:p w:rsidR="00DF0B3D" w:rsidRPr="00ED7F50" w:rsidRDefault="00DF0B3D" w:rsidP="00DF0B3D">
      <w:pPr>
        <w:autoSpaceDE w:val="0"/>
        <w:autoSpaceDN w:val="0"/>
        <w:adjustRightInd w:val="0"/>
        <w:spacing w:line="276" w:lineRule="auto"/>
        <w:jc w:val="both"/>
        <w:rPr>
          <w:rFonts w:ascii="Agency FB" w:eastAsia="Arial Unicode MS" w:hAnsi="Agency FB"/>
          <w:sz w:val="22"/>
          <w:szCs w:val="22"/>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PLAN DE HIGIENE Y SEGURIDAD OCUPACIONAL</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Iluminación utilizada en el proyecto (SI APLICA)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Vías de comunicación</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Instalación eléctrica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Calor y humedad</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Servicios Higiénicos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Sistemas de alarmas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contra caídas de personas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Orden y Limpieza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lastRenderedPageBreak/>
        <w:t>Lugar de acumulación de desperdicios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Prevención y protección contra incendios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Extintores de incendios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Primeros Auxilios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Señalización (colores de seguridad)</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Resguardo de maquinarias (SI APLICA)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Sustancias peligrosas y dañinas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a la salud y asistencia médica</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Ropa de trabajo, equipo de protección personal y tiempo de renovación</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la cabeza</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la vista</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las manos</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del cuerpo</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los pies</w:t>
      </w:r>
    </w:p>
    <w:p w:rsidR="00DF0B3D" w:rsidRPr="009556E9" w:rsidRDefault="00DF0B3D" w:rsidP="00BD3A03">
      <w:pPr>
        <w:numPr>
          <w:ilvl w:val="2"/>
          <w:numId w:val="25"/>
        </w:numPr>
        <w:tabs>
          <w:tab w:val="left" w:pos="567"/>
        </w:tabs>
        <w:ind w:left="426"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Protección de los oídos</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Recomendación básica de seguridad</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Registro y estadísticas de accidentes de trabajo (para el proyecto)</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Trabajos al aire libre</w:t>
      </w:r>
    </w:p>
    <w:p w:rsidR="00DF0B3D" w:rsidRPr="009556E9" w:rsidRDefault="00DF0B3D" w:rsidP="00BD3A03">
      <w:pPr>
        <w:numPr>
          <w:ilvl w:val="1"/>
          <w:numId w:val="26"/>
        </w:numPr>
        <w:tabs>
          <w:tab w:val="left" w:pos="284"/>
        </w:tabs>
        <w:ind w:left="0" w:firstLine="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Capacitación y entrenamiento al personal</w:t>
      </w:r>
    </w:p>
    <w:p w:rsidR="00DF0B3D" w:rsidRPr="00BB5CFF" w:rsidRDefault="00DF0B3D" w:rsidP="00DF0B3D">
      <w:pPr>
        <w:tabs>
          <w:tab w:val="left" w:pos="284"/>
        </w:tabs>
        <w:jc w:val="both"/>
        <w:rPr>
          <w:rFonts w:ascii="Agency FB" w:eastAsia="Arial Unicode MS" w:hAnsi="Agency FB"/>
          <w:sz w:val="20"/>
          <w:szCs w:val="20"/>
          <w:lang w:val="es-ES_tradnl"/>
        </w:rPr>
      </w:pPr>
    </w:p>
    <w:p w:rsidR="00DF0B3D" w:rsidRPr="009556E9" w:rsidRDefault="00DF0B3D" w:rsidP="00BD3A03">
      <w:pPr>
        <w:pStyle w:val="Prrafodelista"/>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 xml:space="preserve">PROCEDIMIENTOS EN ACTIVIDADES ESPECIALES: (EJEMPLO: CRUCE CANAL Y/O VÍAS//OTROS) </w:t>
      </w:r>
    </w:p>
    <w:p w:rsidR="00DF0B3D" w:rsidRPr="009556E9" w:rsidRDefault="00DF0B3D" w:rsidP="00DF0B3D">
      <w:pPr>
        <w:tabs>
          <w:tab w:val="left" w:pos="284"/>
        </w:tabs>
        <w:jc w:val="both"/>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SEÑALIZACIÓN EN OBRA</w:t>
      </w:r>
    </w:p>
    <w:p w:rsidR="00DF0B3D" w:rsidRPr="009556E9" w:rsidRDefault="00DF0B3D" w:rsidP="00DF0B3D">
      <w:pPr>
        <w:pStyle w:val="Prrafodelista"/>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MEDIDAS DE SEGURIDAD CON LOS EQUIPOS Y HERRAMIENTAS EN EL PROYECTO</w:t>
      </w:r>
    </w:p>
    <w:p w:rsidR="00DF0B3D" w:rsidRPr="009556E9" w:rsidRDefault="00DF0B3D" w:rsidP="00DF0B3D">
      <w:pPr>
        <w:pStyle w:val="Prrafodelista"/>
        <w:rPr>
          <w:rFonts w:ascii="Agency FB" w:eastAsia="Arial Unicode MS" w:hAnsi="Agency FB"/>
          <w:sz w:val="22"/>
          <w:szCs w:val="22"/>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NÚMEROS Y PROCEDIMIENTOS DE EMERGENCIA</w:t>
      </w:r>
    </w:p>
    <w:p w:rsidR="00DF0B3D" w:rsidRPr="009556E9" w:rsidRDefault="00DF0B3D" w:rsidP="00BD3A03">
      <w:pPr>
        <w:numPr>
          <w:ilvl w:val="1"/>
          <w:numId w:val="25"/>
        </w:numPr>
        <w:tabs>
          <w:tab w:val="left" w:pos="284"/>
        </w:tabs>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Procedimientos de respuesta a accidentes</w:t>
      </w:r>
    </w:p>
    <w:p w:rsidR="00DF0B3D" w:rsidRPr="009556E9" w:rsidRDefault="00DF0B3D" w:rsidP="00BD3A03">
      <w:pPr>
        <w:numPr>
          <w:ilvl w:val="1"/>
          <w:numId w:val="25"/>
        </w:numPr>
        <w:tabs>
          <w:tab w:val="left" w:pos="284"/>
        </w:tabs>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Informe de evaluación de accidentes</w:t>
      </w:r>
    </w:p>
    <w:p w:rsidR="00DF0B3D" w:rsidRPr="00797B78" w:rsidRDefault="00DF0B3D" w:rsidP="00DF0B3D">
      <w:pPr>
        <w:tabs>
          <w:tab w:val="left" w:pos="284"/>
        </w:tabs>
        <w:jc w:val="both"/>
        <w:rPr>
          <w:rFonts w:ascii="Agency FB" w:eastAsia="Arial Unicode MS" w:hAnsi="Agency FB"/>
          <w:sz w:val="20"/>
          <w:szCs w:val="20"/>
          <w:lang w:val="es-ES_tradnl"/>
        </w:rPr>
      </w:pPr>
    </w:p>
    <w:p w:rsidR="00DF0B3D" w:rsidRPr="009556E9" w:rsidRDefault="00DF0B3D" w:rsidP="00BD3A03">
      <w:pPr>
        <w:numPr>
          <w:ilvl w:val="0"/>
          <w:numId w:val="25"/>
        </w:numPr>
        <w:tabs>
          <w:tab w:val="left" w:pos="284"/>
        </w:tabs>
        <w:jc w:val="both"/>
        <w:rPr>
          <w:rFonts w:ascii="Agency FB" w:eastAsia="Arial Unicode MS" w:hAnsi="Agency FB"/>
          <w:b/>
          <w:sz w:val="22"/>
          <w:szCs w:val="22"/>
          <w:lang w:val="es-ES_tradnl"/>
        </w:rPr>
      </w:pPr>
      <w:r w:rsidRPr="009556E9">
        <w:rPr>
          <w:rFonts w:ascii="Agency FB" w:eastAsia="Arial Unicode MS" w:hAnsi="Agency FB"/>
          <w:b/>
          <w:sz w:val="22"/>
          <w:szCs w:val="22"/>
          <w:lang w:val="es-ES_tradnl"/>
        </w:rPr>
        <w:t>COMPROMISO DE CUMPLIMIENTO AL PHSO FIRMADA POR EL REPRESENTANTE LEGAL DE LA EMPRESA.</w:t>
      </w:r>
    </w:p>
    <w:p w:rsidR="00DF0B3D" w:rsidRPr="009556E9" w:rsidRDefault="00DF0B3D" w:rsidP="00DF0B3D">
      <w:pPr>
        <w:jc w:val="both"/>
        <w:rPr>
          <w:rFonts w:ascii="Agency FB" w:eastAsia="Arial Unicode MS" w:hAnsi="Agency FB"/>
          <w:i/>
          <w:sz w:val="22"/>
          <w:szCs w:val="22"/>
          <w:lang w:val="es-ES_tradnl"/>
        </w:rPr>
      </w:pPr>
      <w:r w:rsidRPr="009556E9">
        <w:rPr>
          <w:rFonts w:ascii="Agency FB" w:eastAsia="Arial Unicode MS" w:hAnsi="Agency FB"/>
          <w:sz w:val="22"/>
          <w:szCs w:val="22"/>
          <w:lang w:val="es-ES_tradnl"/>
        </w:rPr>
        <w:t>La Cobertura del PHSO, Incluye a todo el Personal de la Empresa contratista, como a toda persona que haya sido Afectada físicamente por la ejecución del Proyecto</w:t>
      </w:r>
      <w:r w:rsidRPr="009556E9">
        <w:rPr>
          <w:rFonts w:ascii="Agency FB" w:eastAsia="Arial Unicode MS" w:hAnsi="Agency FB"/>
          <w:i/>
          <w:sz w:val="22"/>
          <w:szCs w:val="22"/>
          <w:lang w:val="es-ES_tradnl"/>
        </w:rPr>
        <w:t xml:space="preserve">.  </w:t>
      </w:r>
    </w:p>
    <w:p w:rsidR="00DF0B3D" w:rsidRPr="009556E9" w:rsidRDefault="00DF0B3D" w:rsidP="00DF0B3D">
      <w:pPr>
        <w:jc w:val="both"/>
        <w:rPr>
          <w:rFonts w:ascii="Agency FB" w:eastAsia="Arial Unicode MS" w:hAnsi="Agency FB"/>
          <w:sz w:val="22"/>
          <w:szCs w:val="22"/>
          <w:lang w:val="es-ES_tradnl"/>
        </w:rPr>
      </w:pPr>
    </w:p>
    <w:p w:rsidR="00DF0B3D" w:rsidRPr="009556E9" w:rsidRDefault="00DF0B3D" w:rsidP="00DF0B3D">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w:t>
      </w:r>
      <w:proofErr w:type="spellStart"/>
      <w:r w:rsidRPr="009556E9">
        <w:rPr>
          <w:rFonts w:ascii="Agency FB" w:eastAsia="Arial Unicode MS" w:hAnsi="Agency FB"/>
          <w:sz w:val="22"/>
          <w:szCs w:val="22"/>
          <w:lang w:val="es-ES_tradnl"/>
        </w:rPr>
        <w:t>dLa</w:t>
      </w:r>
      <w:proofErr w:type="spellEnd"/>
      <w:r w:rsidRPr="009556E9">
        <w:rPr>
          <w:rFonts w:ascii="Agency FB" w:eastAsia="Arial Unicode MS" w:hAnsi="Agency FB"/>
          <w:sz w:val="22"/>
          <w:szCs w:val="22"/>
          <w:lang w:val="es-ES_tradnl"/>
        </w:rPr>
        <w:t xml:space="preserve"> empresa contratista no será repuesto, por lo que no será una causa de extensión de plazos para la entrega de la obra terminada. </w:t>
      </w:r>
    </w:p>
    <w:p w:rsidR="00DF0B3D" w:rsidRPr="009556E9" w:rsidRDefault="00DF0B3D" w:rsidP="00DF0B3D">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    </w:t>
      </w:r>
    </w:p>
    <w:p w:rsidR="00DF0B3D" w:rsidRPr="009556E9" w:rsidRDefault="00DF0B3D" w:rsidP="00DF0B3D">
      <w:pPr>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DF0B3D" w:rsidRPr="00246DD5" w:rsidRDefault="00DF0B3D" w:rsidP="00DF0B3D">
      <w:pPr>
        <w:autoSpaceDE w:val="0"/>
        <w:autoSpaceDN w:val="0"/>
        <w:adjustRightInd w:val="0"/>
        <w:spacing w:line="276" w:lineRule="auto"/>
        <w:jc w:val="both"/>
        <w:rPr>
          <w:rFonts w:ascii="Agency FB" w:eastAsia="Arial Unicode MS" w:hAnsi="Agency FB"/>
          <w:sz w:val="22"/>
          <w:szCs w:val="22"/>
        </w:rPr>
      </w:pPr>
    </w:p>
    <w:p w:rsidR="00DF0B3D" w:rsidRPr="009556E9" w:rsidRDefault="00DF0B3D" w:rsidP="00DF0B3D">
      <w:pPr>
        <w:autoSpaceDE w:val="0"/>
        <w:autoSpaceDN w:val="0"/>
        <w:adjustRightInd w:val="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 xml:space="preserve">La responsabilidad de todos los accidentes relacionados con las obras recae sobre La empresa contratista y deben ser atendidos inmediatamente a su Costo. La totalidad de accidentes deben ser reportados al SUPERVISOR y FISCAL de Obra dentro de las 24 horas. </w:t>
      </w:r>
    </w:p>
    <w:p w:rsidR="00DF0B3D" w:rsidRPr="009556E9" w:rsidRDefault="00DF0B3D" w:rsidP="00DF0B3D">
      <w:pPr>
        <w:autoSpaceDE w:val="0"/>
        <w:autoSpaceDN w:val="0"/>
        <w:adjustRightInd w:val="0"/>
        <w:jc w:val="both"/>
        <w:rPr>
          <w:rFonts w:ascii="Agency FB" w:eastAsia="Arial Unicode MS" w:hAnsi="Agency FB"/>
          <w:sz w:val="22"/>
          <w:szCs w:val="22"/>
          <w:lang w:val="es-ES_tradnl"/>
        </w:rPr>
      </w:pPr>
    </w:p>
    <w:p w:rsidR="00983BC3" w:rsidRPr="00437F1F" w:rsidRDefault="00DF0B3D" w:rsidP="00437F1F">
      <w:pPr>
        <w:autoSpaceDE w:val="0"/>
        <w:autoSpaceDN w:val="0"/>
        <w:jc w:val="both"/>
        <w:rPr>
          <w:rFonts w:ascii="Agency FB" w:hAnsi="Agency FB"/>
          <w:sz w:val="22"/>
          <w:szCs w:val="22"/>
          <w:lang w:val="es-ES_tradnl"/>
        </w:rPr>
      </w:pPr>
      <w:r w:rsidRPr="009556E9">
        <w:rPr>
          <w:rFonts w:ascii="Agency FB" w:hAnsi="Agency FB"/>
          <w:sz w:val="22"/>
          <w:szCs w:val="22"/>
          <w:lang w:val="es-ES_tradnl"/>
        </w:rPr>
        <w:t>Mensualmente la CONTRATISTA deberá presentar al SUPERVISOR con copia al TÉCNICO DE SEGURIDAD Y SALUD OCUPACIONAL DE YPFB los siguientes indicadores:</w:t>
      </w:r>
    </w:p>
    <w:tbl>
      <w:tblPr>
        <w:tblW w:w="9174" w:type="dxa"/>
        <w:jc w:val="center"/>
        <w:tblInd w:w="285" w:type="dxa"/>
        <w:tblCellMar>
          <w:left w:w="0" w:type="dxa"/>
          <w:right w:w="0" w:type="dxa"/>
        </w:tblCellMar>
        <w:tblLook w:val="04A0" w:firstRow="1" w:lastRow="0" w:firstColumn="1" w:lastColumn="0" w:noHBand="0" w:noVBand="1"/>
      </w:tblPr>
      <w:tblGrid>
        <w:gridCol w:w="5208"/>
        <w:gridCol w:w="1067"/>
        <w:gridCol w:w="1067"/>
        <w:gridCol w:w="1832"/>
      </w:tblGrid>
      <w:tr w:rsidR="00DF0B3D" w:rsidTr="0093434A">
        <w:trPr>
          <w:jc w:val="center"/>
        </w:trPr>
        <w:tc>
          <w:tcPr>
            <w:tcW w:w="5208" w:type="dxa"/>
            <w:vMerge w:val="restart"/>
            <w:tcBorders>
              <w:top w:val="single" w:sz="8" w:space="0" w:color="auto"/>
              <w:left w:val="single" w:sz="8" w:space="0" w:color="auto"/>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lastRenderedPageBreak/>
              <w:t>INDICADORES SISO</w:t>
            </w:r>
          </w:p>
        </w:tc>
        <w:tc>
          <w:tcPr>
            <w:tcW w:w="3966" w:type="dxa"/>
            <w:gridSpan w:val="3"/>
            <w:tcBorders>
              <w:top w:val="single" w:sz="8" w:space="0" w:color="auto"/>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GESTIÓN</w:t>
            </w:r>
          </w:p>
        </w:tc>
      </w:tr>
      <w:tr w:rsidR="00DF0B3D" w:rsidTr="0093434A">
        <w:trPr>
          <w:jc w:val="center"/>
        </w:trPr>
        <w:tc>
          <w:tcPr>
            <w:tcW w:w="5208" w:type="dxa"/>
            <w:vMerge/>
            <w:tcBorders>
              <w:top w:val="single" w:sz="8" w:space="0" w:color="auto"/>
              <w:left w:val="single" w:sz="8" w:space="0" w:color="auto"/>
              <w:bottom w:val="single" w:sz="8" w:space="0" w:color="auto"/>
              <w:right w:val="single" w:sz="8" w:space="0" w:color="auto"/>
            </w:tcBorders>
            <w:shd w:val="clear" w:color="auto" w:fill="44546A" w:themeFill="text2"/>
            <w:vAlign w:val="center"/>
            <w:hideMark/>
          </w:tcPr>
          <w:p w:rsidR="00DF0B3D" w:rsidRPr="009556E9" w:rsidRDefault="00DF0B3D" w:rsidP="0093434A">
            <w:pPr>
              <w:rPr>
                <w:rFonts w:ascii="Agency FB" w:eastAsiaTheme="minorHAnsi" w:hAnsi="Agency FB"/>
                <w:b/>
                <w:bCs/>
                <w:color w:val="FFFFFF" w:themeColor="background1"/>
                <w:sz w:val="20"/>
                <w:szCs w:val="20"/>
                <w:lang w:eastAsia="en-US"/>
              </w:rPr>
            </w:pPr>
          </w:p>
        </w:tc>
        <w:tc>
          <w:tcPr>
            <w:tcW w:w="1067"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Mes 1</w:t>
            </w:r>
          </w:p>
        </w:tc>
        <w:tc>
          <w:tcPr>
            <w:tcW w:w="1067"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Mes 2</w:t>
            </w:r>
          </w:p>
        </w:tc>
        <w:tc>
          <w:tcPr>
            <w:tcW w:w="1832"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hideMark/>
          </w:tcPr>
          <w:p w:rsidR="00DF0B3D" w:rsidRPr="009556E9" w:rsidRDefault="00DF0B3D" w:rsidP="0093434A">
            <w:pPr>
              <w:jc w:val="center"/>
              <w:rPr>
                <w:rFonts w:ascii="Agency FB" w:hAnsi="Agency FB"/>
                <w:b/>
                <w:bCs/>
                <w:color w:val="FFFFFF" w:themeColor="background1"/>
                <w:sz w:val="20"/>
                <w:szCs w:val="20"/>
              </w:rPr>
            </w:pPr>
            <w:r w:rsidRPr="009556E9">
              <w:rPr>
                <w:rFonts w:ascii="Agency FB" w:hAnsi="Agency FB"/>
                <w:b/>
                <w:bCs/>
                <w:color w:val="FFFFFF" w:themeColor="background1"/>
                <w:sz w:val="20"/>
                <w:szCs w:val="20"/>
              </w:rPr>
              <w:t>Mes 3</w:t>
            </w: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 xml:space="preserve">Frecuencia total de accidentes registrables </w:t>
            </w: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Contratistas</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tratamiento médico</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trabajo restringido</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días perdidos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accidentes con fatalidad</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Índice de Gravedad</w:t>
            </w:r>
          </w:p>
        </w:tc>
      </w:tr>
      <w:tr w:rsidR="00DF0B3D" w:rsidTr="00187AB7">
        <w:trPr>
          <w:jc w:val="center"/>
        </w:trPr>
        <w:tc>
          <w:tcPr>
            <w:tcW w:w="52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días perdidos – Contratistas</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F0B3D" w:rsidRDefault="00DF0B3D" w:rsidP="0093434A">
            <w:pPr>
              <w:rPr>
                <w:rFonts w:ascii="Agency FB" w:hAnsi="Agency FB"/>
                <w:b/>
                <w:bCs/>
                <w:sz w:val="20"/>
                <w:szCs w:val="20"/>
              </w:rPr>
            </w:pPr>
            <w:r>
              <w:rPr>
                <w:rFonts w:ascii="Agency FB" w:hAnsi="Agency FB"/>
                <w:b/>
                <w:bCs/>
                <w:sz w:val="20"/>
                <w:szCs w:val="20"/>
              </w:rPr>
              <w:t>Accidentes Vehiculares (AV)</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días perdidos –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b/>
                <w:bCs/>
                <w:sz w:val="20"/>
                <w:szCs w:val="20"/>
              </w:rPr>
              <w:t xml:space="preserve">Kilómetros recorridos </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Cantidad kilómetros recorridos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b/>
                <w:bCs/>
                <w:sz w:val="20"/>
                <w:szCs w:val="20"/>
              </w:rPr>
            </w:pPr>
            <w:r>
              <w:rPr>
                <w:rFonts w:ascii="Agency FB" w:hAnsi="Agency FB"/>
                <w:b/>
                <w:bCs/>
                <w:sz w:val="20"/>
                <w:szCs w:val="20"/>
              </w:rPr>
              <w:t>Horas hombre Trabajadas</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H. H. Trabajadas – Contratistas</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trHeight w:val="547"/>
          <w:jc w:val="center"/>
        </w:trPr>
        <w:tc>
          <w:tcPr>
            <w:tcW w:w="9174" w:type="dxa"/>
            <w:gridSpan w:val="4"/>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tcPr>
          <w:p w:rsidR="00DF0B3D" w:rsidRDefault="00DF0B3D" w:rsidP="0093434A">
            <w:pPr>
              <w:jc w:val="center"/>
              <w:rPr>
                <w:rFonts w:ascii="Agency FB" w:hAnsi="Agency FB"/>
                <w:b/>
                <w:bCs/>
                <w:sz w:val="20"/>
                <w:szCs w:val="20"/>
              </w:rPr>
            </w:pPr>
          </w:p>
        </w:tc>
      </w:tr>
      <w:tr w:rsidR="00DF0B3D" w:rsidTr="0093434A">
        <w:trPr>
          <w:jc w:val="center"/>
        </w:trPr>
        <w:tc>
          <w:tcPr>
            <w:tcW w:w="9174"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b/>
                <w:bCs/>
                <w:sz w:val="20"/>
                <w:szCs w:val="20"/>
              </w:rPr>
            </w:pPr>
            <w:r>
              <w:rPr>
                <w:rFonts w:ascii="Agency FB" w:hAnsi="Agency FB"/>
                <w:b/>
                <w:bCs/>
                <w:sz w:val="20"/>
                <w:szCs w:val="20"/>
              </w:rPr>
              <w:t>Actos y Condiciones Inseguras</w:t>
            </w: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actos Inseguros Reportados – Empresa</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r w:rsidR="00DF0B3D" w:rsidTr="0093434A">
        <w:trPr>
          <w:jc w:val="center"/>
        </w:trPr>
        <w:tc>
          <w:tcPr>
            <w:tcW w:w="52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0B3D" w:rsidRDefault="00DF0B3D" w:rsidP="0093434A">
            <w:pPr>
              <w:rPr>
                <w:rFonts w:ascii="Agency FB" w:hAnsi="Agency FB"/>
                <w:sz w:val="20"/>
                <w:szCs w:val="20"/>
              </w:rPr>
            </w:pPr>
            <w:r>
              <w:rPr>
                <w:rFonts w:ascii="Agency FB" w:hAnsi="Agency FB"/>
                <w:sz w:val="20"/>
                <w:szCs w:val="20"/>
              </w:rPr>
              <w:t># de Condiciones Inseguras Reportadas - Contratista</w:t>
            </w: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c>
          <w:tcPr>
            <w:tcW w:w="1832" w:type="dxa"/>
            <w:tcBorders>
              <w:top w:val="nil"/>
              <w:left w:val="nil"/>
              <w:bottom w:val="single" w:sz="8" w:space="0" w:color="auto"/>
              <w:right w:val="single" w:sz="8" w:space="0" w:color="auto"/>
            </w:tcBorders>
            <w:tcMar>
              <w:top w:w="0" w:type="dxa"/>
              <w:left w:w="108" w:type="dxa"/>
              <w:bottom w:w="0" w:type="dxa"/>
              <w:right w:w="108" w:type="dxa"/>
            </w:tcMar>
          </w:tcPr>
          <w:p w:rsidR="00DF0B3D" w:rsidRDefault="00DF0B3D" w:rsidP="0093434A">
            <w:pPr>
              <w:jc w:val="center"/>
              <w:rPr>
                <w:rFonts w:ascii="Agency FB" w:hAnsi="Agency FB"/>
                <w:sz w:val="20"/>
                <w:szCs w:val="20"/>
              </w:rPr>
            </w:pPr>
          </w:p>
        </w:tc>
      </w:tr>
    </w:tbl>
    <w:p w:rsidR="00DF0B3D" w:rsidRPr="00BB5CFF" w:rsidRDefault="00DF0B3D" w:rsidP="00DF0B3D">
      <w:pPr>
        <w:autoSpaceDE w:val="0"/>
        <w:autoSpaceDN w:val="0"/>
        <w:adjustRightInd w:val="0"/>
        <w:jc w:val="both"/>
        <w:rPr>
          <w:rFonts w:ascii="Agency FB" w:eastAsia="Arial Unicode MS" w:hAnsi="Agency FB"/>
          <w:sz w:val="20"/>
          <w:szCs w:val="20"/>
          <w:lang w:val="es-ES_tradnl"/>
        </w:rPr>
      </w:pPr>
    </w:p>
    <w:p w:rsidR="00DF0B3D" w:rsidRPr="009556E9" w:rsidRDefault="00DF0B3D" w:rsidP="00DF0B3D">
      <w:pPr>
        <w:autoSpaceDE w:val="0"/>
        <w:autoSpaceDN w:val="0"/>
        <w:adjustRightInd w:val="0"/>
        <w:jc w:val="both"/>
        <w:rPr>
          <w:rFonts w:ascii="Agency FB" w:eastAsia="Arial Unicode MS" w:hAnsi="Agency FB"/>
          <w:sz w:val="22"/>
          <w:szCs w:val="22"/>
          <w:lang w:val="es-ES_tradnl"/>
        </w:rPr>
      </w:pPr>
      <w:r w:rsidRPr="009556E9">
        <w:rPr>
          <w:rFonts w:ascii="Agency FB" w:eastAsia="Arial Unicode MS" w:hAnsi="Agency FB"/>
          <w:sz w:val="22"/>
          <w:szCs w:val="22"/>
          <w:lang w:val="es-ES_tradnl"/>
        </w:rPr>
        <w:t>Se deberá considerar para todas las actividades que ejecute La empresa contratista el manual de Seguridad y Salud Ocupacional de YPFB Distrito de Redes de Gas.</w:t>
      </w:r>
    </w:p>
    <w:p w:rsidR="00DF0B3D" w:rsidRDefault="00DF0B3D" w:rsidP="00DF0B3D">
      <w:pPr>
        <w:autoSpaceDE w:val="0"/>
        <w:autoSpaceDN w:val="0"/>
        <w:adjustRightInd w:val="0"/>
        <w:spacing w:line="276" w:lineRule="auto"/>
        <w:jc w:val="both"/>
        <w:rPr>
          <w:rFonts w:ascii="Agency FB" w:eastAsia="Arial Unicode MS" w:hAnsi="Agency FB"/>
          <w:sz w:val="22"/>
          <w:szCs w:val="22"/>
          <w:lang w:val="es-ES_tradnl"/>
        </w:rPr>
      </w:pPr>
    </w:p>
    <w:p w:rsidR="00DF0B3D" w:rsidRPr="00DF0B3D" w:rsidRDefault="00DF0B3D" w:rsidP="00BD3A03">
      <w:pPr>
        <w:pStyle w:val="Ttulo2"/>
        <w:numPr>
          <w:ilvl w:val="3"/>
          <w:numId w:val="28"/>
        </w:numPr>
        <w:tabs>
          <w:tab w:val="left" w:pos="284"/>
        </w:tabs>
        <w:rPr>
          <w:rFonts w:ascii="Agency FB" w:hAnsi="Agency FB"/>
          <w:b/>
          <w:color w:val="000000" w:themeColor="text1"/>
          <w:sz w:val="22"/>
          <w:szCs w:val="22"/>
          <w:u w:val="single"/>
        </w:rPr>
      </w:pPr>
      <w:bookmarkStart w:id="203" w:name="_Toc381213504"/>
      <w:bookmarkStart w:id="204" w:name="_Toc381213981"/>
      <w:bookmarkStart w:id="205" w:name="_Toc381214916"/>
      <w:bookmarkStart w:id="206" w:name="_Toc381969611"/>
      <w:bookmarkStart w:id="207" w:name="_Toc381978257"/>
      <w:bookmarkStart w:id="208" w:name="_Toc381978538"/>
      <w:bookmarkStart w:id="209" w:name="_Toc384130438"/>
      <w:bookmarkStart w:id="210" w:name="_Toc384130815"/>
      <w:bookmarkStart w:id="211" w:name="_Toc384131206"/>
      <w:bookmarkStart w:id="212" w:name="_Toc387785957"/>
      <w:bookmarkStart w:id="213" w:name="_Toc387788245"/>
      <w:bookmarkStart w:id="214" w:name="_Toc388648554"/>
      <w:bookmarkStart w:id="215" w:name="_Toc388648643"/>
      <w:bookmarkStart w:id="216" w:name="_Toc388693304"/>
      <w:bookmarkStart w:id="217" w:name="_Toc388718892"/>
      <w:bookmarkStart w:id="218" w:name="_Toc419396228"/>
      <w:bookmarkStart w:id="219" w:name="_Toc419733884"/>
      <w:bookmarkStart w:id="220" w:name="_Toc420345134"/>
      <w:bookmarkStart w:id="221" w:name="_Toc427678280"/>
      <w:r w:rsidRPr="00DF0B3D">
        <w:rPr>
          <w:rFonts w:ascii="Agency FB" w:eastAsia="Arial Unicode MS" w:hAnsi="Agency FB"/>
          <w:b/>
          <w:color w:val="000000" w:themeColor="text1"/>
          <w:sz w:val="22"/>
          <w:szCs w:val="22"/>
        </w:rPr>
        <w:t>ESPECIFICACIONES TÉCNICAS GENERALES PARA APLICACIÓN DE MEDIDAS AMBIENTALES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DF0B3D" w:rsidRPr="00436721" w:rsidRDefault="00DF0B3D" w:rsidP="00DF0B3D">
      <w:pPr>
        <w:tabs>
          <w:tab w:val="left" w:pos="284"/>
        </w:tabs>
        <w:jc w:val="both"/>
        <w:rPr>
          <w:rFonts w:ascii="Agency FB" w:hAnsi="Agency FB"/>
          <w:sz w:val="22"/>
          <w:szCs w:val="22"/>
        </w:rPr>
      </w:pPr>
      <w:r w:rsidRPr="00436721">
        <w:rPr>
          <w:rFonts w:ascii="Agency FB" w:hAnsi="Agency FB"/>
          <w:sz w:val="22"/>
          <w:szCs w:val="22"/>
        </w:rPr>
        <w:t xml:space="preserve">Las especificaciones técnicas para la aplicación de medidas ambientales, son una lista de actividades y recomendaciones que deberán ser aplicadas por </w:t>
      </w:r>
      <w:r>
        <w:rPr>
          <w:rFonts w:ascii="Agency FB" w:hAnsi="Agency FB"/>
          <w:sz w:val="22"/>
          <w:szCs w:val="22"/>
        </w:rPr>
        <w:t>la EMPRESA</w:t>
      </w:r>
      <w:r w:rsidRPr="00436721">
        <w:rPr>
          <w:rFonts w:ascii="Agency FB" w:hAnsi="Agency FB"/>
          <w:sz w:val="22"/>
          <w:szCs w:val="22"/>
        </w:rPr>
        <w:t xml:space="preserve">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DF0B3D" w:rsidRPr="00436721" w:rsidRDefault="00DF0B3D" w:rsidP="00DF0B3D">
      <w:pPr>
        <w:tabs>
          <w:tab w:val="left" w:pos="284"/>
        </w:tabs>
        <w:jc w:val="both"/>
        <w:rPr>
          <w:rFonts w:ascii="Agency FB" w:hAnsi="Agency FB"/>
          <w:sz w:val="22"/>
          <w:szCs w:val="22"/>
        </w:rPr>
      </w:pPr>
    </w:p>
    <w:p w:rsidR="00DF0B3D" w:rsidRPr="00436721" w:rsidRDefault="00DF0B3D" w:rsidP="00DF0B3D">
      <w:pPr>
        <w:tabs>
          <w:tab w:val="left" w:pos="284"/>
        </w:tabs>
        <w:jc w:val="both"/>
        <w:rPr>
          <w:rFonts w:ascii="Agency FB" w:hAnsi="Agency FB"/>
          <w:sz w:val="22"/>
          <w:szCs w:val="22"/>
        </w:rPr>
      </w:pPr>
      <w:r w:rsidRPr="00436721">
        <w:rPr>
          <w:rFonts w:ascii="Agency FB" w:hAnsi="Agency FB"/>
          <w:sz w:val="22"/>
          <w:szCs w:val="22"/>
        </w:rPr>
        <w:t>Se presentan las medidas a tomar en cuenta, divididas en los siguientes criterios:</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Residuos sólidos</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Agua</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Aire</w:t>
      </w:r>
    </w:p>
    <w:p w:rsidR="00DF0B3D" w:rsidRPr="00436721"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sidRPr="00436721">
        <w:rPr>
          <w:rFonts w:ascii="Agency FB" w:hAnsi="Agency FB"/>
          <w:sz w:val="22"/>
          <w:szCs w:val="22"/>
        </w:rPr>
        <w:t>Capacitación Ambiental</w:t>
      </w:r>
    </w:p>
    <w:p w:rsidR="00DF0B3D" w:rsidRDefault="00DF0B3D" w:rsidP="00BD3A03">
      <w:pPr>
        <w:pStyle w:val="Prrafodelista"/>
        <w:numPr>
          <w:ilvl w:val="0"/>
          <w:numId w:val="27"/>
        </w:numPr>
        <w:tabs>
          <w:tab w:val="left" w:pos="284"/>
        </w:tabs>
        <w:spacing w:after="200"/>
        <w:ind w:left="0" w:firstLine="0"/>
        <w:jc w:val="both"/>
        <w:rPr>
          <w:rFonts w:ascii="Agency FB" w:hAnsi="Agency FB"/>
          <w:sz w:val="22"/>
          <w:szCs w:val="22"/>
        </w:rPr>
      </w:pPr>
      <w:r>
        <w:rPr>
          <w:rFonts w:ascii="Agency FB" w:hAnsi="Agency FB"/>
          <w:sz w:val="22"/>
          <w:szCs w:val="22"/>
        </w:rPr>
        <w:t>S</w:t>
      </w:r>
      <w:r w:rsidRPr="00436721">
        <w:rPr>
          <w:rFonts w:ascii="Agency FB" w:hAnsi="Agency FB"/>
          <w:sz w:val="22"/>
          <w:szCs w:val="22"/>
        </w:rPr>
        <w:t xml:space="preserve">eguridad </w:t>
      </w:r>
    </w:p>
    <w:p w:rsidR="00DF0B3D" w:rsidRPr="00983BC3" w:rsidRDefault="00DF0B3D" w:rsidP="00DF0B3D">
      <w:pPr>
        <w:tabs>
          <w:tab w:val="left" w:pos="284"/>
        </w:tabs>
        <w:jc w:val="both"/>
        <w:rPr>
          <w:rFonts w:ascii="Agency FB" w:hAnsi="Agency FB"/>
          <w:b/>
          <w:sz w:val="22"/>
          <w:szCs w:val="22"/>
        </w:rPr>
      </w:pPr>
      <w:r w:rsidRPr="00983BC3">
        <w:rPr>
          <w:rFonts w:ascii="Agency FB" w:hAnsi="Agency FB"/>
          <w:sz w:val="22"/>
          <w:szCs w:val="22"/>
        </w:rPr>
        <w:t xml:space="preserve">La empresa contratista deberá dar cumplimiento a las instrucciones emitidas en el </w:t>
      </w:r>
      <w:r w:rsidRPr="00983BC3">
        <w:rPr>
          <w:rFonts w:ascii="Agency FB" w:hAnsi="Agency FB"/>
          <w:b/>
          <w:sz w:val="22"/>
          <w:szCs w:val="22"/>
        </w:rPr>
        <w:t>Manual de Gestión Ambiental de YPFB.</w:t>
      </w:r>
    </w:p>
    <w:p w:rsidR="00187AB7" w:rsidRDefault="00187AB7" w:rsidP="004358A6">
      <w:pPr>
        <w:tabs>
          <w:tab w:val="left" w:pos="0"/>
          <w:tab w:val="left" w:pos="426"/>
        </w:tabs>
        <w:autoSpaceDE w:val="0"/>
        <w:autoSpaceDN w:val="0"/>
        <w:adjustRightInd w:val="0"/>
        <w:jc w:val="both"/>
        <w:rPr>
          <w:rFonts w:ascii="Agency FB" w:hAnsi="Agency FB"/>
          <w:sz w:val="20"/>
          <w:szCs w:val="20"/>
          <w:lang w:val="es-BO"/>
        </w:rPr>
      </w:pPr>
    </w:p>
    <w:p w:rsidR="00187AB7" w:rsidRPr="000B6189" w:rsidRDefault="00187AB7" w:rsidP="00187AB7">
      <w:pPr>
        <w:pStyle w:val="Estilo3"/>
        <w:rPr>
          <w:sz w:val="22"/>
          <w:szCs w:val="22"/>
          <w:lang w:val="es-BO"/>
        </w:rPr>
      </w:pPr>
      <w:bookmarkStart w:id="222" w:name="_Toc427678281"/>
      <w:r w:rsidRPr="000B6189">
        <w:rPr>
          <w:sz w:val="22"/>
          <w:szCs w:val="22"/>
          <w:lang w:val="es-BO"/>
        </w:rPr>
        <w:t>CAMBIO DE CUSTODIA DE TUBERÍA</w:t>
      </w:r>
      <w:bookmarkEnd w:id="222"/>
      <w:r w:rsidRPr="000B6189">
        <w:rPr>
          <w:sz w:val="22"/>
          <w:szCs w:val="22"/>
          <w:lang w:val="es-BO"/>
        </w:rPr>
        <w:t xml:space="preserve"> </w:t>
      </w:r>
    </w:p>
    <w:p w:rsidR="00394755" w:rsidRPr="000B6189" w:rsidRDefault="00BE714E" w:rsidP="004358A6">
      <w:pPr>
        <w:tabs>
          <w:tab w:val="left" w:pos="0"/>
          <w:tab w:val="left" w:pos="426"/>
        </w:tabs>
        <w:autoSpaceDE w:val="0"/>
        <w:autoSpaceDN w:val="0"/>
        <w:adjustRightInd w:val="0"/>
        <w:jc w:val="both"/>
        <w:rPr>
          <w:rFonts w:ascii="Agency FB" w:hAnsi="Agency FB"/>
          <w:iCs/>
          <w:sz w:val="22"/>
          <w:szCs w:val="22"/>
          <w:lang w:val="es-BO"/>
        </w:rPr>
      </w:pPr>
      <w:r w:rsidRPr="000B6189">
        <w:rPr>
          <w:rFonts w:ascii="Agency FB" w:hAnsi="Agency FB"/>
          <w:iCs/>
          <w:sz w:val="22"/>
          <w:szCs w:val="22"/>
          <w:lang w:val="es-BO"/>
        </w:rPr>
        <w:t xml:space="preserve">En caso que YPFB fuese a entregar algún accesorio o tubería a la empresa </w:t>
      </w:r>
      <w:r w:rsidR="00BC3572" w:rsidRPr="000B6189">
        <w:rPr>
          <w:rFonts w:ascii="Agency FB" w:hAnsi="Agency FB"/>
          <w:iCs/>
          <w:sz w:val="22"/>
          <w:szCs w:val="22"/>
          <w:lang w:val="es-BO"/>
        </w:rPr>
        <w:t>contratista</w:t>
      </w:r>
      <w:r w:rsidRPr="000B6189">
        <w:rPr>
          <w:rFonts w:ascii="Agency FB" w:hAnsi="Agency FB"/>
          <w:iCs/>
          <w:sz w:val="22"/>
          <w:szCs w:val="22"/>
          <w:lang w:val="es-BO"/>
        </w:rPr>
        <w:t xml:space="preserve">, la misma deberá revisar las tuberías y accesorios recibidos en almacenes para verificar el buen estado de los mismos, pudiendo en esta única instancia identificar daños o </w:t>
      </w:r>
      <w:r w:rsidRPr="000B6189">
        <w:rPr>
          <w:rFonts w:ascii="Agency FB" w:hAnsi="Agency FB"/>
          <w:iCs/>
          <w:sz w:val="22"/>
          <w:szCs w:val="22"/>
          <w:lang w:val="es-BO"/>
        </w:rPr>
        <w:lastRenderedPageBreak/>
        <w:t xml:space="preserve">defectos, una vez la empresa </w:t>
      </w:r>
      <w:r w:rsidR="00BC3572" w:rsidRPr="000B6189">
        <w:rPr>
          <w:rFonts w:ascii="Agency FB" w:hAnsi="Agency FB"/>
          <w:iCs/>
          <w:sz w:val="22"/>
          <w:szCs w:val="22"/>
          <w:lang w:val="es-BO"/>
        </w:rPr>
        <w:t>contratista</w:t>
      </w:r>
      <w:r w:rsidRPr="000B6189">
        <w:rPr>
          <w:rFonts w:ascii="Agency FB" w:hAnsi="Agency FB"/>
          <w:iCs/>
          <w:sz w:val="22"/>
          <w:szCs w:val="22"/>
          <w:lang w:val="es-BO"/>
        </w:rPr>
        <w:t xml:space="preserve"> haya recibido la tubería y accesorios la integridad de los mismos será enteramente su responsabilidad.</w:t>
      </w:r>
    </w:p>
    <w:p w:rsidR="00394755" w:rsidRPr="000B6189" w:rsidRDefault="00394755" w:rsidP="004358A6">
      <w:pPr>
        <w:tabs>
          <w:tab w:val="left" w:pos="0"/>
          <w:tab w:val="left" w:pos="426"/>
        </w:tabs>
        <w:autoSpaceDE w:val="0"/>
        <w:autoSpaceDN w:val="0"/>
        <w:adjustRightInd w:val="0"/>
        <w:jc w:val="both"/>
        <w:rPr>
          <w:rFonts w:ascii="Agency FB" w:hAnsi="Agency FB"/>
          <w:iCs/>
          <w:sz w:val="22"/>
          <w:szCs w:val="22"/>
          <w:lang w:val="es-BO"/>
        </w:rPr>
      </w:pPr>
      <w:r w:rsidRPr="000B6189">
        <w:rPr>
          <w:rFonts w:ascii="Agency FB" w:hAnsi="Agency FB"/>
          <w:iCs/>
          <w:sz w:val="22"/>
          <w:szCs w:val="22"/>
          <w:lang w:val="es-BO"/>
        </w:rPr>
        <w:t xml:space="preserve">En este caso particular, la empresa contratista deberá </w:t>
      </w:r>
      <w:r w:rsidR="004C78DA" w:rsidRPr="000B6189">
        <w:rPr>
          <w:rFonts w:ascii="Agency FB" w:hAnsi="Agency FB"/>
          <w:iCs/>
          <w:sz w:val="22"/>
          <w:szCs w:val="22"/>
          <w:lang w:val="es-BO"/>
        </w:rPr>
        <w:t>efectuar la recepción</w:t>
      </w:r>
      <w:r w:rsidRPr="000B6189">
        <w:rPr>
          <w:rFonts w:ascii="Agency FB" w:hAnsi="Agency FB"/>
          <w:iCs/>
          <w:sz w:val="22"/>
          <w:szCs w:val="22"/>
          <w:lang w:val="es-BO"/>
        </w:rPr>
        <w:t xml:space="preserve"> en almacenes de Redes de Gas Cochabamba </w:t>
      </w:r>
      <w:r w:rsidR="004C78DA" w:rsidRPr="000B6189">
        <w:rPr>
          <w:rFonts w:ascii="Agency FB" w:hAnsi="Agency FB"/>
          <w:iCs/>
          <w:sz w:val="22"/>
          <w:szCs w:val="22"/>
          <w:lang w:val="es-BO"/>
        </w:rPr>
        <w:t xml:space="preserve">de </w:t>
      </w:r>
      <w:r w:rsidRPr="000B6189">
        <w:rPr>
          <w:rFonts w:ascii="Agency FB" w:hAnsi="Agency FB"/>
          <w:iCs/>
          <w:sz w:val="22"/>
          <w:szCs w:val="22"/>
          <w:lang w:val="es-BO"/>
        </w:rPr>
        <w:t>los siguientes ítems.</w:t>
      </w:r>
    </w:p>
    <w:p w:rsidR="00B336A1" w:rsidRPr="004C763E" w:rsidRDefault="00B336A1" w:rsidP="004358A6">
      <w:pPr>
        <w:tabs>
          <w:tab w:val="left" w:pos="0"/>
          <w:tab w:val="left" w:pos="426"/>
        </w:tabs>
        <w:autoSpaceDE w:val="0"/>
        <w:autoSpaceDN w:val="0"/>
        <w:adjustRightInd w:val="0"/>
        <w:jc w:val="both"/>
        <w:rPr>
          <w:rFonts w:ascii="Agency FB" w:hAnsi="Agency FB"/>
          <w:iCs/>
          <w:sz w:val="20"/>
          <w:szCs w:val="20"/>
          <w:highlight w:val="yellow"/>
          <w:lang w:val="es-BO"/>
        </w:rPr>
      </w:pPr>
    </w:p>
    <w:tbl>
      <w:tblPr>
        <w:tblW w:w="9356" w:type="dxa"/>
        <w:tblInd w:w="70" w:type="dxa"/>
        <w:tblCellMar>
          <w:left w:w="70" w:type="dxa"/>
          <w:right w:w="70" w:type="dxa"/>
        </w:tblCellMar>
        <w:tblLook w:val="04A0" w:firstRow="1" w:lastRow="0" w:firstColumn="1" w:lastColumn="0" w:noHBand="0" w:noVBand="1"/>
      </w:tblPr>
      <w:tblGrid>
        <w:gridCol w:w="481"/>
        <w:gridCol w:w="5745"/>
        <w:gridCol w:w="1417"/>
        <w:gridCol w:w="1713"/>
      </w:tblGrid>
      <w:tr w:rsidR="00B336A1" w:rsidRPr="004C763E" w:rsidTr="00437F1F">
        <w:trPr>
          <w:trHeight w:val="300"/>
        </w:trPr>
        <w:tc>
          <w:tcPr>
            <w:tcW w:w="9356" w:type="dxa"/>
            <w:gridSpan w:val="4"/>
            <w:tcBorders>
              <w:top w:val="single" w:sz="4" w:space="0" w:color="auto"/>
              <w:left w:val="single" w:sz="4" w:space="0" w:color="auto"/>
              <w:bottom w:val="single" w:sz="4" w:space="0" w:color="auto"/>
              <w:right w:val="single" w:sz="4" w:space="0" w:color="auto"/>
            </w:tcBorders>
            <w:shd w:val="clear" w:color="auto" w:fill="002060"/>
            <w:noWrap/>
            <w:vAlign w:val="bottom"/>
            <w:hideMark/>
          </w:tcPr>
          <w:p w:rsidR="00B336A1" w:rsidRPr="004C763E" w:rsidRDefault="00774E10" w:rsidP="004358A6">
            <w:pPr>
              <w:tabs>
                <w:tab w:val="left" w:pos="0"/>
                <w:tab w:val="left" w:pos="426"/>
              </w:tabs>
              <w:jc w:val="center"/>
              <w:rPr>
                <w:rFonts w:ascii="Agency FB" w:hAnsi="Agency FB"/>
                <w:b/>
                <w:color w:val="000000"/>
                <w:sz w:val="20"/>
                <w:szCs w:val="20"/>
                <w:lang w:val="es-BO"/>
              </w:rPr>
            </w:pPr>
            <w:r w:rsidRPr="004C763E">
              <w:rPr>
                <w:rFonts w:ascii="Agency FB" w:hAnsi="Agency FB"/>
                <w:b/>
                <w:color w:val="FFFFFF" w:themeColor="background1"/>
                <w:sz w:val="20"/>
                <w:szCs w:val="20"/>
                <w:lang w:val="es-BO"/>
              </w:rPr>
              <w:t>PROVISIÓN</w:t>
            </w:r>
            <w:r w:rsidR="00B336A1" w:rsidRPr="004C763E">
              <w:rPr>
                <w:rFonts w:ascii="Agency FB" w:hAnsi="Agency FB"/>
                <w:b/>
                <w:color w:val="FFFFFF" w:themeColor="background1"/>
                <w:sz w:val="20"/>
                <w:szCs w:val="20"/>
                <w:lang w:val="es-BO"/>
              </w:rPr>
              <w:t xml:space="preserve"> DE </w:t>
            </w:r>
            <w:r w:rsidRPr="004C763E">
              <w:rPr>
                <w:rFonts w:ascii="Agency FB" w:hAnsi="Agency FB"/>
                <w:b/>
                <w:color w:val="FFFFFF" w:themeColor="background1"/>
                <w:sz w:val="20"/>
                <w:szCs w:val="20"/>
                <w:lang w:val="es-BO"/>
              </w:rPr>
              <w:t>TUBERÍA</w:t>
            </w:r>
            <w:r w:rsidR="00B336A1" w:rsidRPr="004C763E">
              <w:rPr>
                <w:rFonts w:ascii="Agency FB" w:hAnsi="Agency FB"/>
                <w:b/>
                <w:color w:val="FFFFFF" w:themeColor="background1"/>
                <w:sz w:val="20"/>
                <w:szCs w:val="20"/>
                <w:lang w:val="es-BO"/>
              </w:rPr>
              <w:t xml:space="preserve"> Y ACCESORIOS - YPFB</w:t>
            </w:r>
          </w:p>
        </w:tc>
      </w:tr>
      <w:tr w:rsidR="00B336A1" w:rsidRPr="004C763E" w:rsidTr="00437F1F">
        <w:trPr>
          <w:trHeight w:val="300"/>
        </w:trPr>
        <w:tc>
          <w:tcPr>
            <w:tcW w:w="481" w:type="dxa"/>
            <w:tcBorders>
              <w:top w:val="nil"/>
              <w:left w:val="single" w:sz="4" w:space="0" w:color="auto"/>
              <w:bottom w:val="single" w:sz="4" w:space="0" w:color="auto"/>
              <w:right w:val="single" w:sz="4" w:space="0" w:color="auto"/>
            </w:tcBorders>
            <w:shd w:val="clear" w:color="auto" w:fill="002060"/>
            <w:noWrap/>
            <w:vAlign w:val="bottom"/>
            <w:hideMark/>
          </w:tcPr>
          <w:p w:rsidR="00B336A1" w:rsidRPr="004C763E" w:rsidRDefault="00774E10"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ÍTEM</w:t>
            </w:r>
          </w:p>
        </w:tc>
        <w:tc>
          <w:tcPr>
            <w:tcW w:w="5745" w:type="dxa"/>
            <w:tcBorders>
              <w:top w:val="nil"/>
              <w:left w:val="nil"/>
              <w:bottom w:val="single" w:sz="4" w:space="0" w:color="auto"/>
              <w:right w:val="single" w:sz="4" w:space="0" w:color="auto"/>
            </w:tcBorders>
            <w:shd w:val="clear" w:color="auto" w:fill="002060"/>
            <w:noWrap/>
            <w:vAlign w:val="bottom"/>
            <w:hideMark/>
          </w:tcPr>
          <w:p w:rsidR="00B336A1" w:rsidRPr="004C763E" w:rsidRDefault="00774E10"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DESCRIPCIÓN</w:t>
            </w:r>
          </w:p>
        </w:tc>
        <w:tc>
          <w:tcPr>
            <w:tcW w:w="1417" w:type="dxa"/>
            <w:tcBorders>
              <w:top w:val="nil"/>
              <w:left w:val="nil"/>
              <w:bottom w:val="single" w:sz="4" w:space="0" w:color="auto"/>
              <w:right w:val="single" w:sz="4" w:space="0" w:color="auto"/>
            </w:tcBorders>
            <w:shd w:val="clear" w:color="auto" w:fill="002060"/>
            <w:noWrap/>
            <w:vAlign w:val="bottom"/>
            <w:hideMark/>
          </w:tcPr>
          <w:p w:rsidR="00B336A1" w:rsidRPr="004C763E" w:rsidRDefault="00B336A1"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CANTIDAD</w:t>
            </w:r>
          </w:p>
        </w:tc>
        <w:tc>
          <w:tcPr>
            <w:tcW w:w="1713" w:type="dxa"/>
            <w:tcBorders>
              <w:top w:val="nil"/>
              <w:left w:val="nil"/>
              <w:bottom w:val="single" w:sz="4" w:space="0" w:color="auto"/>
              <w:right w:val="single" w:sz="4" w:space="0" w:color="auto"/>
            </w:tcBorders>
            <w:shd w:val="clear" w:color="auto" w:fill="002060"/>
            <w:noWrap/>
            <w:vAlign w:val="bottom"/>
            <w:hideMark/>
          </w:tcPr>
          <w:p w:rsidR="00B336A1" w:rsidRPr="004C763E" w:rsidRDefault="00B336A1" w:rsidP="004358A6">
            <w:pPr>
              <w:tabs>
                <w:tab w:val="left" w:pos="0"/>
                <w:tab w:val="left" w:pos="426"/>
              </w:tabs>
              <w:jc w:val="center"/>
              <w:rPr>
                <w:rFonts w:ascii="Agency FB" w:hAnsi="Agency FB"/>
                <w:b/>
                <w:color w:val="FFFFFF" w:themeColor="background1"/>
                <w:sz w:val="20"/>
                <w:szCs w:val="20"/>
                <w:lang w:val="es-BO"/>
              </w:rPr>
            </w:pPr>
            <w:r w:rsidRPr="004C763E">
              <w:rPr>
                <w:rFonts w:ascii="Agency FB" w:hAnsi="Agency FB"/>
                <w:b/>
                <w:color w:val="FFFFFF" w:themeColor="background1"/>
                <w:sz w:val="20"/>
                <w:szCs w:val="20"/>
                <w:lang w:val="es-BO"/>
              </w:rPr>
              <w:t>UNIDAD</w:t>
            </w:r>
          </w:p>
        </w:tc>
      </w:tr>
      <w:tr w:rsidR="00B336A1" w:rsidRPr="004C763E" w:rsidTr="00187AB7">
        <w:trPr>
          <w:trHeight w:val="369"/>
        </w:trPr>
        <w:tc>
          <w:tcPr>
            <w:tcW w:w="481" w:type="dxa"/>
            <w:tcBorders>
              <w:top w:val="nil"/>
              <w:left w:val="single" w:sz="4" w:space="0" w:color="auto"/>
              <w:bottom w:val="single" w:sz="4" w:space="0" w:color="auto"/>
              <w:right w:val="single" w:sz="4" w:space="0" w:color="auto"/>
            </w:tcBorders>
            <w:shd w:val="clear" w:color="auto" w:fill="auto"/>
            <w:noWrap/>
            <w:vAlign w:val="center"/>
          </w:tcPr>
          <w:p w:rsidR="00B336A1" w:rsidRPr="004C763E" w:rsidRDefault="003F1509"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1</w:t>
            </w:r>
          </w:p>
        </w:tc>
        <w:tc>
          <w:tcPr>
            <w:tcW w:w="5745" w:type="dxa"/>
            <w:tcBorders>
              <w:top w:val="nil"/>
              <w:left w:val="nil"/>
              <w:bottom w:val="single" w:sz="4" w:space="0" w:color="auto"/>
              <w:right w:val="single" w:sz="4" w:space="0" w:color="auto"/>
            </w:tcBorders>
            <w:shd w:val="clear" w:color="auto" w:fill="auto"/>
            <w:noWrap/>
            <w:vAlign w:val="bottom"/>
          </w:tcPr>
          <w:p w:rsidR="00B336A1" w:rsidRPr="004C763E" w:rsidRDefault="00DE04EC" w:rsidP="004358A6">
            <w:pPr>
              <w:tabs>
                <w:tab w:val="left" w:pos="0"/>
                <w:tab w:val="left" w:pos="426"/>
              </w:tabs>
              <w:jc w:val="both"/>
              <w:rPr>
                <w:rFonts w:ascii="Agency FB" w:hAnsi="Agency FB"/>
                <w:color w:val="000000"/>
                <w:sz w:val="20"/>
                <w:szCs w:val="20"/>
                <w:lang w:val="es-BO"/>
              </w:rPr>
            </w:pPr>
            <w:r>
              <w:rPr>
                <w:rFonts w:ascii="Agency FB" w:hAnsi="Agency FB"/>
                <w:b/>
                <w:color w:val="000000"/>
                <w:sz w:val="20"/>
                <w:szCs w:val="20"/>
                <w:lang w:val="es-BO"/>
              </w:rPr>
              <w:t>Tubería de acero DN 3</w:t>
            </w:r>
            <w:r w:rsidR="00B336A1" w:rsidRPr="004C763E">
              <w:rPr>
                <w:rFonts w:ascii="Agency FB" w:hAnsi="Agency FB"/>
                <w:b/>
                <w:color w:val="000000"/>
                <w:sz w:val="20"/>
                <w:szCs w:val="20"/>
                <w:lang w:val="es-BO"/>
              </w:rPr>
              <w:t xml:space="preserve">”: </w:t>
            </w:r>
            <w:r w:rsidR="00CF40D2" w:rsidRPr="004C763E">
              <w:rPr>
                <w:rFonts w:ascii="Agency FB" w:hAnsi="Agency FB"/>
                <w:color w:val="000000"/>
                <w:sz w:val="20"/>
                <w:szCs w:val="20"/>
                <w:lang w:val="es-BO"/>
              </w:rPr>
              <w:t>SCH</w:t>
            </w:r>
            <w:r w:rsidR="00B336A1" w:rsidRPr="004C763E">
              <w:rPr>
                <w:rFonts w:ascii="Agency FB" w:hAnsi="Agency FB"/>
                <w:color w:val="000000"/>
                <w:sz w:val="20"/>
                <w:szCs w:val="20"/>
                <w:lang w:val="es-BO"/>
              </w:rPr>
              <w:t xml:space="preserve"> 40 API 5L acero negro</w:t>
            </w:r>
            <w:r w:rsidR="00437F1F">
              <w:rPr>
                <w:rFonts w:ascii="Agency FB" w:hAnsi="Agency FB"/>
                <w:color w:val="000000"/>
                <w:sz w:val="20"/>
                <w:szCs w:val="20"/>
                <w:lang w:val="es-BO"/>
              </w:rPr>
              <w:t xml:space="preserve"> </w:t>
            </w:r>
          </w:p>
        </w:tc>
        <w:tc>
          <w:tcPr>
            <w:tcW w:w="1417" w:type="dxa"/>
            <w:tcBorders>
              <w:top w:val="nil"/>
              <w:left w:val="nil"/>
              <w:bottom w:val="single" w:sz="4" w:space="0" w:color="auto"/>
              <w:right w:val="single" w:sz="4" w:space="0" w:color="auto"/>
            </w:tcBorders>
            <w:shd w:val="clear" w:color="auto" w:fill="auto"/>
            <w:noWrap/>
            <w:vAlign w:val="center"/>
          </w:tcPr>
          <w:p w:rsidR="00B336A1" w:rsidRPr="004C763E" w:rsidRDefault="00983BC3" w:rsidP="004358A6">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12</w:t>
            </w:r>
          </w:p>
        </w:tc>
        <w:tc>
          <w:tcPr>
            <w:tcW w:w="1713" w:type="dxa"/>
            <w:tcBorders>
              <w:top w:val="nil"/>
              <w:left w:val="nil"/>
              <w:bottom w:val="single" w:sz="4" w:space="0" w:color="auto"/>
              <w:right w:val="single" w:sz="4" w:space="0" w:color="auto"/>
            </w:tcBorders>
            <w:shd w:val="clear" w:color="auto" w:fill="auto"/>
            <w:noWrap/>
            <w:vAlign w:val="bottom"/>
          </w:tcPr>
          <w:p w:rsidR="00B336A1" w:rsidRPr="004C763E" w:rsidRDefault="00B336A1" w:rsidP="004358A6">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m</w:t>
            </w:r>
          </w:p>
        </w:tc>
      </w:tr>
      <w:tr w:rsidR="00AF13EB" w:rsidRPr="004C763E" w:rsidTr="00187AB7">
        <w:trPr>
          <w:trHeight w:val="404"/>
        </w:trPr>
        <w:tc>
          <w:tcPr>
            <w:tcW w:w="481" w:type="dxa"/>
            <w:tcBorders>
              <w:top w:val="nil"/>
              <w:left w:val="single" w:sz="4" w:space="0" w:color="auto"/>
              <w:bottom w:val="single" w:sz="4" w:space="0" w:color="auto"/>
              <w:right w:val="single" w:sz="4" w:space="0" w:color="auto"/>
            </w:tcBorders>
            <w:shd w:val="clear" w:color="auto" w:fill="auto"/>
            <w:noWrap/>
            <w:vAlign w:val="center"/>
          </w:tcPr>
          <w:p w:rsidR="00AF13EB" w:rsidRPr="004C763E" w:rsidRDefault="003F1509"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2</w:t>
            </w:r>
          </w:p>
        </w:tc>
        <w:tc>
          <w:tcPr>
            <w:tcW w:w="5745" w:type="dxa"/>
            <w:tcBorders>
              <w:top w:val="nil"/>
              <w:left w:val="nil"/>
              <w:bottom w:val="single" w:sz="4" w:space="0" w:color="auto"/>
              <w:right w:val="single" w:sz="4" w:space="0" w:color="auto"/>
            </w:tcBorders>
            <w:shd w:val="clear" w:color="auto" w:fill="auto"/>
            <w:noWrap/>
            <w:vAlign w:val="bottom"/>
          </w:tcPr>
          <w:p w:rsidR="00AF13EB" w:rsidRPr="004C763E" w:rsidRDefault="00DE04EC" w:rsidP="00AF13EB">
            <w:pPr>
              <w:tabs>
                <w:tab w:val="left" w:pos="0"/>
                <w:tab w:val="left" w:pos="426"/>
              </w:tabs>
              <w:jc w:val="both"/>
              <w:rPr>
                <w:rFonts w:ascii="Agency FB" w:hAnsi="Agency FB"/>
                <w:color w:val="000000"/>
                <w:sz w:val="20"/>
                <w:szCs w:val="20"/>
                <w:lang w:val="es-BO"/>
              </w:rPr>
            </w:pPr>
            <w:r>
              <w:rPr>
                <w:rFonts w:ascii="Agency FB" w:hAnsi="Agency FB"/>
                <w:b/>
                <w:color w:val="000000"/>
                <w:sz w:val="20"/>
                <w:szCs w:val="20"/>
                <w:lang w:val="es-BO"/>
              </w:rPr>
              <w:t>Tubería de acero DN 2</w:t>
            </w:r>
            <w:r w:rsidR="00AF13EB" w:rsidRPr="004C763E">
              <w:rPr>
                <w:rFonts w:ascii="Agency FB" w:hAnsi="Agency FB"/>
                <w:b/>
                <w:color w:val="000000"/>
                <w:sz w:val="20"/>
                <w:szCs w:val="20"/>
                <w:lang w:val="es-BO"/>
              </w:rPr>
              <w:t xml:space="preserve">”: </w:t>
            </w:r>
            <w:r w:rsidR="00AF13EB" w:rsidRPr="004C763E">
              <w:rPr>
                <w:rFonts w:ascii="Agency FB" w:hAnsi="Agency FB"/>
                <w:color w:val="000000"/>
                <w:sz w:val="20"/>
                <w:szCs w:val="20"/>
                <w:lang w:val="es-BO"/>
              </w:rPr>
              <w:t>SCH 40 API 5L acero negro</w:t>
            </w:r>
          </w:p>
        </w:tc>
        <w:tc>
          <w:tcPr>
            <w:tcW w:w="1417" w:type="dxa"/>
            <w:tcBorders>
              <w:top w:val="nil"/>
              <w:left w:val="nil"/>
              <w:bottom w:val="single" w:sz="4" w:space="0" w:color="auto"/>
              <w:right w:val="single" w:sz="4" w:space="0" w:color="auto"/>
            </w:tcBorders>
            <w:shd w:val="clear" w:color="auto" w:fill="auto"/>
            <w:noWrap/>
            <w:vAlign w:val="center"/>
          </w:tcPr>
          <w:p w:rsidR="00AF13EB" w:rsidRPr="004C763E" w:rsidRDefault="00983BC3" w:rsidP="00AF13EB">
            <w:pPr>
              <w:tabs>
                <w:tab w:val="left" w:pos="0"/>
                <w:tab w:val="left" w:pos="426"/>
              </w:tabs>
              <w:jc w:val="center"/>
              <w:rPr>
                <w:rFonts w:ascii="Agency FB" w:hAnsi="Agency FB"/>
                <w:color w:val="000000"/>
                <w:sz w:val="20"/>
                <w:szCs w:val="20"/>
                <w:lang w:val="es-BO"/>
              </w:rPr>
            </w:pPr>
            <w:r>
              <w:rPr>
                <w:rFonts w:ascii="Agency FB" w:hAnsi="Agency FB"/>
                <w:color w:val="000000"/>
                <w:sz w:val="20"/>
                <w:szCs w:val="20"/>
                <w:lang w:val="es-BO"/>
              </w:rPr>
              <w:t>12</w:t>
            </w:r>
          </w:p>
        </w:tc>
        <w:tc>
          <w:tcPr>
            <w:tcW w:w="1713" w:type="dxa"/>
            <w:tcBorders>
              <w:top w:val="nil"/>
              <w:left w:val="nil"/>
              <w:bottom w:val="single" w:sz="4" w:space="0" w:color="auto"/>
              <w:right w:val="single" w:sz="4" w:space="0" w:color="auto"/>
            </w:tcBorders>
            <w:shd w:val="clear" w:color="auto" w:fill="auto"/>
            <w:noWrap/>
            <w:vAlign w:val="bottom"/>
          </w:tcPr>
          <w:p w:rsidR="00AF13EB" w:rsidRPr="004C763E" w:rsidRDefault="00AF13EB" w:rsidP="00AF13EB">
            <w:pPr>
              <w:tabs>
                <w:tab w:val="left" w:pos="0"/>
                <w:tab w:val="left" w:pos="426"/>
              </w:tabs>
              <w:jc w:val="center"/>
              <w:rPr>
                <w:rFonts w:ascii="Agency FB" w:hAnsi="Agency FB"/>
                <w:color w:val="000000"/>
                <w:sz w:val="20"/>
                <w:szCs w:val="20"/>
                <w:lang w:val="es-BO"/>
              </w:rPr>
            </w:pPr>
            <w:r w:rsidRPr="004C763E">
              <w:rPr>
                <w:rFonts w:ascii="Agency FB" w:hAnsi="Agency FB"/>
                <w:color w:val="000000"/>
                <w:sz w:val="20"/>
                <w:szCs w:val="20"/>
                <w:lang w:val="es-BO"/>
              </w:rPr>
              <w:t>m</w:t>
            </w:r>
          </w:p>
        </w:tc>
      </w:tr>
    </w:tbl>
    <w:p w:rsidR="00246E77" w:rsidRDefault="00246E77" w:rsidP="00246E77">
      <w:pPr>
        <w:pStyle w:val="Estilo3"/>
        <w:numPr>
          <w:ilvl w:val="0"/>
          <w:numId w:val="0"/>
        </w:numPr>
        <w:spacing w:before="0"/>
        <w:ind w:left="357"/>
        <w:contextualSpacing/>
        <w:rPr>
          <w:rFonts w:eastAsia="Arial Unicode MS"/>
          <w:sz w:val="22"/>
          <w:szCs w:val="22"/>
          <w:lang w:val="es-BO"/>
        </w:rPr>
      </w:pPr>
      <w:bookmarkStart w:id="223" w:name="_Toc379637456"/>
      <w:bookmarkStart w:id="224" w:name="_Toc379637588"/>
      <w:bookmarkStart w:id="225" w:name="_Toc398708568"/>
    </w:p>
    <w:p w:rsidR="003F7B17" w:rsidRPr="00246E77" w:rsidRDefault="00246E77" w:rsidP="00246E77">
      <w:pPr>
        <w:pStyle w:val="Estilo3"/>
        <w:rPr>
          <w:rFonts w:eastAsia="Arial Unicode MS"/>
          <w:sz w:val="22"/>
          <w:szCs w:val="22"/>
          <w:lang w:val="es-BO"/>
        </w:rPr>
      </w:pPr>
      <w:r>
        <w:rPr>
          <w:rFonts w:eastAsia="Arial Unicode MS"/>
          <w:sz w:val="22"/>
          <w:szCs w:val="22"/>
          <w:lang w:val="es-BO"/>
        </w:rPr>
        <w:t xml:space="preserve">        </w:t>
      </w:r>
      <w:bookmarkStart w:id="226" w:name="_Toc427678282"/>
      <w:r w:rsidR="003F7B17" w:rsidRPr="00246E77">
        <w:rPr>
          <w:rFonts w:eastAsia="Arial Unicode MS"/>
          <w:sz w:val="22"/>
          <w:szCs w:val="22"/>
          <w:lang w:val="es-BO"/>
        </w:rPr>
        <w:t>ORGANIZACIÓN Y SEGUIMIENTO</w:t>
      </w:r>
      <w:bookmarkEnd w:id="223"/>
      <w:bookmarkEnd w:id="224"/>
      <w:bookmarkEnd w:id="225"/>
      <w:bookmarkEnd w:id="226"/>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bookmarkStart w:id="227" w:name="_Toc379637465"/>
      <w:bookmarkStart w:id="228" w:name="_Toc379637597"/>
      <w:bookmarkStart w:id="229" w:name="_Toc398708569"/>
      <w:r w:rsidRPr="001B3FB9">
        <w:rPr>
          <w:rFonts w:ascii="Agency FB" w:hAnsi="Agency FB"/>
          <w:i w:val="0"/>
          <w:color w:val="000000" w:themeColor="text1"/>
          <w:sz w:val="22"/>
          <w:szCs w:val="22"/>
        </w:rPr>
        <w:t>FISCALIZACIÓN</w:t>
      </w:r>
    </w:p>
    <w:p w:rsidR="001B3FB9" w:rsidRDefault="001B3FB9" w:rsidP="001B3FB9">
      <w:pPr>
        <w:autoSpaceDE w:val="0"/>
        <w:autoSpaceDN w:val="0"/>
        <w:adjustRightInd w:val="0"/>
        <w:jc w:val="both"/>
        <w:rPr>
          <w:rFonts w:ascii="Agency FB" w:eastAsia="Arial Unicode MS" w:hAnsi="Agency FB"/>
          <w:bCs/>
          <w:sz w:val="22"/>
          <w:szCs w:val="22"/>
        </w:rPr>
      </w:pPr>
      <w:r w:rsidRPr="00436721">
        <w:rPr>
          <w:rFonts w:ascii="Agency FB" w:eastAsia="Arial Unicode MS" w:hAnsi="Agency FB"/>
          <w:bCs/>
          <w:sz w:val="22"/>
          <w:szCs w:val="22"/>
        </w:rPr>
        <w:t>YPFB, a través del Responsable de Contratación (RCD) designará un Fiscal (el mismo deberá pertenecer a la Unidad Distrital de Operación y Mantenimiento Cochabamba), 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1B3FB9" w:rsidRDefault="001B3FB9" w:rsidP="001B3FB9">
      <w:pPr>
        <w:pStyle w:val="Estilo3"/>
        <w:numPr>
          <w:ilvl w:val="0"/>
          <w:numId w:val="0"/>
        </w:numPr>
        <w:rPr>
          <w:lang w:val="es-BO"/>
        </w:rPr>
      </w:pPr>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r w:rsidRPr="001B3FB9">
        <w:rPr>
          <w:rFonts w:ascii="Agency FB" w:hAnsi="Agency FB"/>
          <w:i w:val="0"/>
          <w:color w:val="000000" w:themeColor="text1"/>
          <w:sz w:val="22"/>
          <w:szCs w:val="22"/>
        </w:rPr>
        <w:t>SUPERVISIÓN</w:t>
      </w:r>
    </w:p>
    <w:p w:rsidR="001B3FB9" w:rsidRPr="00436721" w:rsidRDefault="001B3FB9" w:rsidP="001B3FB9">
      <w:pPr>
        <w:spacing w:line="276" w:lineRule="auto"/>
        <w:jc w:val="both"/>
        <w:rPr>
          <w:rFonts w:ascii="Agency FB" w:hAnsi="Agency FB" w:cs="Arial"/>
          <w:sz w:val="22"/>
          <w:szCs w:val="22"/>
        </w:rPr>
      </w:pPr>
      <w:r w:rsidRPr="004C5D8D">
        <w:rPr>
          <w:rFonts w:ascii="Agency FB" w:hAnsi="Agency FB" w:cs="Arial"/>
          <w:sz w:val="22"/>
          <w:szCs w:val="22"/>
        </w:rPr>
        <w:t xml:space="preserve">La </w:t>
      </w:r>
      <w:r w:rsidRPr="004C5D8D">
        <w:rPr>
          <w:rFonts w:ascii="Agency FB" w:hAnsi="Agency FB" w:cs="Arial"/>
          <w:bCs/>
          <w:sz w:val="22"/>
          <w:szCs w:val="22"/>
        </w:rPr>
        <w:t>Supervisión</w:t>
      </w:r>
      <w:r w:rsidRPr="004C5D8D">
        <w:rPr>
          <w:rFonts w:ascii="Agency FB" w:hAnsi="Agency FB" w:cs="Arial"/>
          <w:sz w:val="22"/>
          <w:szCs w:val="22"/>
        </w:rPr>
        <w:t xml:space="preserve"> </w:t>
      </w:r>
      <w:r w:rsidRPr="00436721">
        <w:rPr>
          <w:rFonts w:ascii="Agency FB" w:hAnsi="Agency FB" w:cs="Arial"/>
          <w:sz w:val="22"/>
          <w:szCs w:val="22"/>
        </w:rPr>
        <w:t xml:space="preserve">de la Obra será realizada por el profesional nombrado para el efecto, denominada en esta Especificación Técnica como el </w:t>
      </w:r>
      <w:r>
        <w:rPr>
          <w:rFonts w:ascii="Agency FB" w:hAnsi="Agency FB" w:cs="Arial"/>
          <w:bCs/>
          <w:sz w:val="22"/>
          <w:szCs w:val="22"/>
        </w:rPr>
        <w:t>S</w:t>
      </w:r>
      <w:r w:rsidRPr="004C5D8D">
        <w:rPr>
          <w:rFonts w:ascii="Agency FB" w:hAnsi="Agency FB" w:cs="Arial"/>
          <w:bCs/>
          <w:sz w:val="22"/>
          <w:szCs w:val="22"/>
        </w:rPr>
        <w:t>upervisor</w:t>
      </w:r>
      <w:r w:rsidRPr="00436721">
        <w:rPr>
          <w:rFonts w:ascii="Agency FB" w:hAnsi="Agency FB" w:cs="Arial"/>
          <w:sz w:val="22"/>
          <w:szCs w:val="22"/>
        </w:rPr>
        <w:t xml:space="preserve">, con todas las facultades inherentes al buen desempeño de las funciones de </w:t>
      </w:r>
      <w:r w:rsidRPr="004C5D8D">
        <w:rPr>
          <w:rFonts w:ascii="Agency FB" w:hAnsi="Agency FB" w:cs="Arial"/>
          <w:bCs/>
          <w:sz w:val="22"/>
          <w:szCs w:val="22"/>
        </w:rPr>
        <w:t>supervisión</w:t>
      </w:r>
      <w:r w:rsidRPr="00436721">
        <w:rPr>
          <w:rFonts w:ascii="Agency FB" w:hAnsi="Agency FB" w:cs="Arial"/>
          <w:sz w:val="22"/>
          <w:szCs w:val="22"/>
        </w:rPr>
        <w:t xml:space="preserve"> e inspección técnica, teniendo entre ellas las siguientes a título indicativo y no limitativo:</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 xml:space="preserve">Estudiar e interpretar técnicamente los esquemas y especificaciones para su correcta aplicación por el </w:t>
      </w:r>
      <w:r w:rsidRPr="00436721">
        <w:rPr>
          <w:rFonts w:ascii="Agency FB" w:hAnsi="Agency FB" w:cs="Arial"/>
          <w:bCs/>
          <w:sz w:val="22"/>
          <w:szCs w:val="22"/>
        </w:rPr>
        <w:t>contratista</w:t>
      </w:r>
      <w:r w:rsidRPr="00436721">
        <w:rPr>
          <w:rFonts w:ascii="Agency FB" w:hAnsi="Agency FB" w:cs="Arial"/>
          <w:sz w:val="22"/>
          <w:szCs w:val="22"/>
        </w:rPr>
        <w:t>.</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Exigir al contratista la disponibilidad permanente del Libro de Órdenes de Trabajo, por el cual comunicará al contratista la iniciación de obra y el proceso de ejecución.</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Exigir al contratista los respaldos técnicos necesarios, para procesar planillas o certificados de pago.</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1B3FB9" w:rsidRPr="00436721"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 xml:space="preserve">Realizar mediciones conjuntas con el contratista de la obra ejecutada y aprobar los Certificados o Planillas de avance de obra. </w:t>
      </w:r>
    </w:p>
    <w:p w:rsidR="001B3FB9" w:rsidRDefault="001B3FB9" w:rsidP="00BD3A03">
      <w:pPr>
        <w:numPr>
          <w:ilvl w:val="0"/>
          <w:numId w:val="30"/>
        </w:numPr>
        <w:tabs>
          <w:tab w:val="clear" w:pos="1353"/>
        </w:tabs>
        <w:spacing w:line="276" w:lineRule="auto"/>
        <w:ind w:left="426" w:hanging="426"/>
        <w:jc w:val="both"/>
        <w:rPr>
          <w:rFonts w:ascii="Agency FB" w:hAnsi="Agency FB" w:cs="Arial"/>
          <w:sz w:val="22"/>
          <w:szCs w:val="22"/>
        </w:rPr>
      </w:pPr>
      <w:r w:rsidRPr="00436721">
        <w:rPr>
          <w:rFonts w:ascii="Agency FB" w:hAnsi="Agency FB" w:cs="Arial"/>
          <w:sz w:val="22"/>
          <w:szCs w:val="22"/>
        </w:rPr>
        <w:t>Llevar el control directo de la vigencia y validez de las garantías, a los efectos de requerir oportunamente al contratista su ampliación (en monto y plazo), o para solicitar al contratante a través del fiscal, la ejecución de estas cuando corresponda.</w:t>
      </w:r>
    </w:p>
    <w:p w:rsidR="001B3FB9" w:rsidRDefault="001B3FB9" w:rsidP="001B3FB9">
      <w:pPr>
        <w:pStyle w:val="Ttulo4"/>
        <w:keepNext w:val="0"/>
        <w:keepLines w:val="0"/>
        <w:spacing w:before="0"/>
        <w:contextualSpacing/>
        <w:rPr>
          <w:rFonts w:ascii="Agency FB" w:eastAsia="Times New Roman" w:hAnsi="Agency FB" w:cs="Arial"/>
          <w:b w:val="0"/>
          <w:bCs w:val="0"/>
          <w:i w:val="0"/>
          <w:iCs w:val="0"/>
          <w:color w:val="auto"/>
          <w:sz w:val="22"/>
          <w:szCs w:val="22"/>
        </w:rPr>
      </w:pPr>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r w:rsidRPr="001B3FB9">
        <w:rPr>
          <w:rFonts w:ascii="Agency FB" w:hAnsi="Agency FB"/>
          <w:i w:val="0"/>
          <w:color w:val="000000" w:themeColor="text1"/>
          <w:sz w:val="22"/>
          <w:szCs w:val="22"/>
        </w:rPr>
        <w:t>SUSPENSIÓN DE OBRA</w:t>
      </w:r>
    </w:p>
    <w:p w:rsidR="001B3FB9" w:rsidRPr="00436721" w:rsidRDefault="001B3FB9" w:rsidP="001B3FB9">
      <w:pPr>
        <w:tabs>
          <w:tab w:val="left" w:pos="426"/>
        </w:tabs>
        <w:autoSpaceDE w:val="0"/>
        <w:autoSpaceDN w:val="0"/>
        <w:adjustRightInd w:val="0"/>
        <w:spacing w:line="276" w:lineRule="auto"/>
        <w:jc w:val="both"/>
        <w:rPr>
          <w:rFonts w:ascii="Agency FB" w:hAnsi="Agency FB"/>
          <w:iCs/>
          <w:sz w:val="22"/>
          <w:szCs w:val="22"/>
        </w:rPr>
      </w:pPr>
      <w:r>
        <w:rPr>
          <w:rFonts w:ascii="Agency FB" w:hAnsi="Agency FB"/>
          <w:iCs/>
          <w:sz w:val="22"/>
          <w:szCs w:val="22"/>
        </w:rPr>
        <w:t>E</w:t>
      </w:r>
      <w:r w:rsidRPr="004C5D8D">
        <w:rPr>
          <w:rFonts w:ascii="Agency FB" w:hAnsi="Agency FB"/>
          <w:iCs/>
          <w:sz w:val="22"/>
          <w:szCs w:val="22"/>
        </w:rPr>
        <w:t>l supervisor</w:t>
      </w:r>
      <w:r w:rsidRPr="00436721">
        <w:rPr>
          <w:rFonts w:ascii="Agency FB" w:hAnsi="Agency FB"/>
          <w:iCs/>
          <w:sz w:val="22"/>
          <w:szCs w:val="22"/>
        </w:rPr>
        <w:t>,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1B3FB9" w:rsidRDefault="001B3FB9" w:rsidP="001B3FB9">
      <w:pPr>
        <w:pStyle w:val="Estilo3"/>
        <w:numPr>
          <w:ilvl w:val="0"/>
          <w:numId w:val="0"/>
        </w:numPr>
        <w:rPr>
          <w:lang w:val="es-BO"/>
        </w:rPr>
      </w:pPr>
    </w:p>
    <w:p w:rsidR="001B3FB9" w:rsidRPr="001D2FFA" w:rsidRDefault="001B3FB9" w:rsidP="00BD3A03">
      <w:pPr>
        <w:pStyle w:val="Prrafodelista"/>
        <w:numPr>
          <w:ilvl w:val="0"/>
          <w:numId w:val="31"/>
        </w:numPr>
        <w:tabs>
          <w:tab w:val="left" w:pos="426"/>
        </w:tabs>
        <w:autoSpaceDE w:val="0"/>
        <w:autoSpaceDN w:val="0"/>
        <w:adjustRightInd w:val="0"/>
        <w:spacing w:line="276" w:lineRule="auto"/>
        <w:jc w:val="both"/>
        <w:rPr>
          <w:rFonts w:ascii="Agency FB" w:hAnsi="Agency FB"/>
          <w:iCs/>
          <w:sz w:val="22"/>
          <w:szCs w:val="22"/>
        </w:rPr>
      </w:pPr>
      <w:r w:rsidRPr="001D2FFA">
        <w:rPr>
          <w:rFonts w:ascii="Agency FB" w:hAnsi="Agency FB"/>
          <w:b/>
          <w:iCs/>
          <w:sz w:val="22"/>
          <w:szCs w:val="22"/>
        </w:rPr>
        <w:t>Mediante una Orden de Trabajo.-</w:t>
      </w:r>
      <w:r w:rsidRPr="001D2FFA">
        <w:rPr>
          <w:rFonts w:ascii="Agency FB" w:hAnsi="Agency FB"/>
          <w:iCs/>
          <w:sz w:val="22"/>
          <w:szCs w:val="22"/>
        </w:rPr>
        <w:t xml:space="preserve"> Cuando la modificación esté referida a un ajuste o redistribución de cantidades de obra, sin que ello signifique cambio sustancial en el diseño de la obra, en las condiciones o en el monto del Contrato. Estas órdenes serán </w:t>
      </w:r>
      <w:r w:rsidRPr="001D2FFA">
        <w:rPr>
          <w:rFonts w:ascii="Agency FB" w:hAnsi="Agency FB"/>
          <w:iCs/>
          <w:sz w:val="22"/>
          <w:szCs w:val="22"/>
        </w:rPr>
        <w:lastRenderedPageBreak/>
        <w:t xml:space="preserve">emitidas por el </w:t>
      </w:r>
      <w:r w:rsidRPr="004F5ACA">
        <w:rPr>
          <w:rFonts w:ascii="Agency FB" w:hAnsi="Agency FB"/>
          <w:iCs/>
          <w:sz w:val="22"/>
          <w:szCs w:val="22"/>
        </w:rPr>
        <w:t xml:space="preserve">supervisor, </w:t>
      </w:r>
      <w:r w:rsidRPr="001D2FFA">
        <w:rPr>
          <w:rFonts w:ascii="Agency FB" w:hAnsi="Agency FB"/>
          <w:iCs/>
          <w:sz w:val="22"/>
          <w:szCs w:val="22"/>
        </w:rPr>
        <w:t xml:space="preserve">mediante carta expresa, o en el Libro de Órdenes, siempre en procura de un eficiente desarrollo y ejecución de la obra. </w:t>
      </w:r>
    </w:p>
    <w:p w:rsidR="001B3FB9" w:rsidRPr="00436721" w:rsidRDefault="001B3FB9" w:rsidP="001B3FB9">
      <w:pPr>
        <w:tabs>
          <w:tab w:val="left" w:pos="426"/>
        </w:tabs>
        <w:autoSpaceDE w:val="0"/>
        <w:autoSpaceDN w:val="0"/>
        <w:adjustRightInd w:val="0"/>
        <w:spacing w:line="276" w:lineRule="auto"/>
        <w:jc w:val="both"/>
        <w:rPr>
          <w:rFonts w:ascii="Agency FB" w:hAnsi="Agency FB"/>
          <w:b/>
          <w:iCs/>
          <w:sz w:val="22"/>
          <w:szCs w:val="22"/>
        </w:rPr>
      </w:pPr>
    </w:p>
    <w:p w:rsidR="001B3FB9" w:rsidRPr="001D2FFA" w:rsidRDefault="001B3FB9" w:rsidP="00BD3A03">
      <w:pPr>
        <w:pStyle w:val="Prrafodelista"/>
        <w:numPr>
          <w:ilvl w:val="0"/>
          <w:numId w:val="31"/>
        </w:numPr>
        <w:tabs>
          <w:tab w:val="left" w:pos="426"/>
        </w:tabs>
        <w:autoSpaceDE w:val="0"/>
        <w:autoSpaceDN w:val="0"/>
        <w:adjustRightInd w:val="0"/>
        <w:spacing w:line="276" w:lineRule="auto"/>
        <w:jc w:val="both"/>
        <w:rPr>
          <w:rFonts w:ascii="Agency FB" w:hAnsi="Agency FB"/>
          <w:iCs/>
          <w:sz w:val="22"/>
          <w:szCs w:val="22"/>
        </w:rPr>
      </w:pPr>
      <w:r w:rsidRPr="001D2FFA">
        <w:rPr>
          <w:rFonts w:ascii="Agency FB" w:hAnsi="Agency FB"/>
          <w:b/>
          <w:iCs/>
          <w:sz w:val="22"/>
          <w:szCs w:val="22"/>
        </w:rPr>
        <w:t>Mediante Orden de Cambio.-</w:t>
      </w:r>
      <w:r w:rsidRPr="001D2FFA">
        <w:rPr>
          <w:rFonts w:ascii="Agency FB" w:hAnsi="Agency FB"/>
          <w:iCs/>
          <w:sz w:val="22"/>
          <w:szCs w:val="22"/>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1B3FB9" w:rsidRPr="00436721" w:rsidRDefault="001B3FB9" w:rsidP="001B3FB9">
      <w:pPr>
        <w:tabs>
          <w:tab w:val="left" w:pos="426"/>
        </w:tabs>
        <w:autoSpaceDE w:val="0"/>
        <w:autoSpaceDN w:val="0"/>
        <w:adjustRightInd w:val="0"/>
        <w:spacing w:line="276" w:lineRule="auto"/>
        <w:jc w:val="both"/>
        <w:rPr>
          <w:rFonts w:ascii="Agency FB" w:hAnsi="Agency FB"/>
          <w:b/>
          <w:iCs/>
          <w:sz w:val="22"/>
          <w:szCs w:val="22"/>
        </w:rPr>
      </w:pPr>
    </w:p>
    <w:p w:rsidR="001B3FB9" w:rsidRDefault="001B3FB9" w:rsidP="00BD3A03">
      <w:pPr>
        <w:pStyle w:val="Prrafodelista"/>
        <w:numPr>
          <w:ilvl w:val="0"/>
          <w:numId w:val="31"/>
        </w:numPr>
        <w:tabs>
          <w:tab w:val="left" w:pos="426"/>
        </w:tabs>
        <w:autoSpaceDE w:val="0"/>
        <w:autoSpaceDN w:val="0"/>
        <w:adjustRightInd w:val="0"/>
        <w:spacing w:line="276" w:lineRule="auto"/>
        <w:jc w:val="both"/>
        <w:rPr>
          <w:rFonts w:ascii="Agency FB" w:hAnsi="Agency FB"/>
          <w:iCs/>
          <w:sz w:val="22"/>
          <w:szCs w:val="22"/>
        </w:rPr>
      </w:pPr>
      <w:r w:rsidRPr="001D2FFA">
        <w:rPr>
          <w:rFonts w:ascii="Agency FB" w:hAnsi="Agency FB"/>
          <w:b/>
          <w:iCs/>
          <w:sz w:val="22"/>
          <w:szCs w:val="22"/>
        </w:rPr>
        <w:t>Mediante Contrato Modificatorio.-</w:t>
      </w:r>
      <w:r w:rsidRPr="001D2FFA">
        <w:rPr>
          <w:rFonts w:ascii="Agency FB" w:hAnsi="Agency FB"/>
          <w:iCs/>
          <w:sz w:val="22"/>
          <w:szCs w:val="22"/>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1B3FB9" w:rsidRPr="001B3FB9" w:rsidRDefault="001B3FB9" w:rsidP="001B3FB9">
      <w:pPr>
        <w:tabs>
          <w:tab w:val="left" w:pos="426"/>
        </w:tabs>
        <w:autoSpaceDE w:val="0"/>
        <w:autoSpaceDN w:val="0"/>
        <w:adjustRightInd w:val="0"/>
        <w:spacing w:line="276" w:lineRule="auto"/>
        <w:jc w:val="both"/>
        <w:rPr>
          <w:rFonts w:ascii="Agency FB" w:hAnsi="Agency FB"/>
          <w:iCs/>
          <w:sz w:val="22"/>
          <w:szCs w:val="22"/>
        </w:rPr>
      </w:pPr>
    </w:p>
    <w:p w:rsidR="001B3FB9" w:rsidRPr="001B3FB9" w:rsidRDefault="001B3FB9" w:rsidP="00BD3A03">
      <w:pPr>
        <w:pStyle w:val="Ttulo4"/>
        <w:keepNext w:val="0"/>
        <w:keepLines w:val="0"/>
        <w:numPr>
          <w:ilvl w:val="2"/>
          <w:numId w:val="29"/>
        </w:numPr>
        <w:spacing w:before="0"/>
        <w:contextualSpacing/>
        <w:rPr>
          <w:rFonts w:ascii="Agency FB" w:hAnsi="Agency FB"/>
          <w:i w:val="0"/>
          <w:color w:val="000000" w:themeColor="text1"/>
          <w:sz w:val="22"/>
          <w:szCs w:val="22"/>
        </w:rPr>
      </w:pPr>
      <w:r w:rsidRPr="001B3FB9">
        <w:rPr>
          <w:rFonts w:ascii="Agency FB" w:hAnsi="Agency FB"/>
          <w:i w:val="0"/>
          <w:color w:val="000000" w:themeColor="text1"/>
          <w:sz w:val="22"/>
          <w:szCs w:val="22"/>
        </w:rPr>
        <w:t>SUSPENSIÓN DE OBRA</w:t>
      </w:r>
    </w:p>
    <w:p w:rsidR="001B3FB9" w:rsidRPr="00436721" w:rsidRDefault="001B3FB9" w:rsidP="001B3FB9">
      <w:pPr>
        <w:spacing w:line="276" w:lineRule="auto"/>
        <w:jc w:val="both"/>
        <w:rPr>
          <w:rFonts w:ascii="Agency FB" w:hAnsi="Agency FB" w:cs="Arial"/>
          <w:sz w:val="22"/>
          <w:szCs w:val="22"/>
        </w:rPr>
      </w:pPr>
      <w:r w:rsidRPr="00436721">
        <w:rPr>
          <w:rFonts w:ascii="Agency FB" w:hAnsi="Agency FB" w:cs="Arial"/>
          <w:sz w:val="22"/>
          <w:szCs w:val="22"/>
        </w:rPr>
        <w:t xml:space="preserve">EL </w:t>
      </w:r>
      <w:r w:rsidRPr="00436721">
        <w:rPr>
          <w:rFonts w:ascii="Agency FB" w:hAnsi="Agency FB" w:cs="Arial"/>
          <w:bCs/>
          <w:sz w:val="22"/>
          <w:szCs w:val="22"/>
        </w:rPr>
        <w:t>contratante</w:t>
      </w:r>
      <w:r w:rsidRPr="00436721">
        <w:rPr>
          <w:rFonts w:ascii="Agency FB" w:hAnsi="Agency FB" w:cs="Arial"/>
          <w:sz w:val="22"/>
          <w:szCs w:val="22"/>
        </w:rPr>
        <w:t xml:space="preserve"> a través del </w:t>
      </w:r>
      <w:r>
        <w:rPr>
          <w:rFonts w:ascii="Agency FB" w:hAnsi="Agency FB" w:cs="Arial"/>
          <w:sz w:val="22"/>
          <w:szCs w:val="22"/>
        </w:rPr>
        <w:t>S</w:t>
      </w:r>
      <w:r w:rsidRPr="00436721">
        <w:rPr>
          <w:rFonts w:ascii="Agency FB" w:hAnsi="Agency FB" w:cs="Arial"/>
          <w:sz w:val="22"/>
          <w:szCs w:val="22"/>
        </w:rPr>
        <w:t xml:space="preserve">upervisor está facultado para suspender temporalmente los trabajos en la obra en cualquier momento por motivos de fuerza mayor, caso fortuito y/o convenientes a los intereses del Estado, para lo cual notificará al </w:t>
      </w:r>
      <w:r w:rsidRPr="00436721">
        <w:rPr>
          <w:rFonts w:ascii="Agency FB" w:hAnsi="Agency FB" w:cs="Arial"/>
          <w:bCs/>
          <w:sz w:val="22"/>
          <w:szCs w:val="22"/>
        </w:rPr>
        <w:t>contratista</w:t>
      </w:r>
      <w:r w:rsidRPr="00436721">
        <w:rPr>
          <w:rFonts w:ascii="Agency FB" w:hAnsi="Agency FB" w:cs="Arial"/>
          <w:sz w:val="22"/>
          <w:szCs w:val="22"/>
        </w:rPr>
        <w:t xml:space="preserve"> por escrito, con una anticipación de cinco días calendario, excepto en los casos de urgencia por alguna emergencia imponderable. Esta suspensión puede ser parcial o total.</w:t>
      </w:r>
    </w:p>
    <w:p w:rsidR="001B3FB9" w:rsidRPr="00436721" w:rsidRDefault="001B3FB9" w:rsidP="001B3FB9">
      <w:pPr>
        <w:spacing w:line="276" w:lineRule="auto"/>
        <w:jc w:val="both"/>
        <w:rPr>
          <w:rFonts w:ascii="Agency FB" w:hAnsi="Agency FB" w:cs="Arial"/>
          <w:sz w:val="22"/>
          <w:szCs w:val="22"/>
        </w:rPr>
      </w:pPr>
    </w:p>
    <w:p w:rsidR="001B3FB9" w:rsidRDefault="001B3FB9" w:rsidP="001B3FB9">
      <w:pPr>
        <w:spacing w:line="276" w:lineRule="auto"/>
        <w:jc w:val="both"/>
        <w:rPr>
          <w:rFonts w:ascii="Agency FB" w:hAnsi="Agency FB" w:cs="Arial"/>
          <w:sz w:val="22"/>
          <w:szCs w:val="22"/>
        </w:rPr>
      </w:pPr>
      <w:r w:rsidRPr="00436721">
        <w:rPr>
          <w:rFonts w:ascii="Agency FB" w:hAnsi="Agency FB" w:cs="Arial"/>
          <w:sz w:val="22"/>
          <w:szCs w:val="22"/>
        </w:rPr>
        <w:t xml:space="preserve">Si los trabajos son suspendidos parcial o totalmente por negligencia del contratista al poner en riesgo las condiciones de seguridad para el personal o para terceros, por incumplimiento de las órdenes impartidas por el supervisor o por inobservancia de las prescripciones del contrato, el tiempo que los trabajos permanezcan suspendidos no merecerán ninguna ampliación de plazo para la entrega de la OBRA, ni corresponderá pago alguno por el mantenimiento de la misma. No procederá ninguna suspensión a la obra sin la existencia de la justificación correspondiente. </w:t>
      </w:r>
    </w:p>
    <w:p w:rsidR="002B2B29" w:rsidRDefault="002B2B29" w:rsidP="001B3FB9">
      <w:pPr>
        <w:pStyle w:val="Estilo3"/>
        <w:numPr>
          <w:ilvl w:val="0"/>
          <w:numId w:val="0"/>
        </w:numPr>
        <w:rPr>
          <w:lang w:val="es-BO"/>
        </w:rPr>
      </w:pPr>
      <w:r>
        <w:rPr>
          <w:lang w:val="es-BO"/>
        </w:rPr>
        <w:br w:type="page"/>
      </w:r>
    </w:p>
    <w:p w:rsidR="00BE714E" w:rsidRPr="002B2B29" w:rsidRDefault="00774E10">
      <w:pPr>
        <w:pStyle w:val="Estilo3"/>
        <w:numPr>
          <w:ilvl w:val="0"/>
          <w:numId w:val="0"/>
        </w:numPr>
        <w:jc w:val="center"/>
        <w:rPr>
          <w:sz w:val="22"/>
          <w:lang w:val="es-BO"/>
        </w:rPr>
      </w:pPr>
      <w:bookmarkStart w:id="230" w:name="_Toc427678283"/>
      <w:r w:rsidRPr="002B2B29">
        <w:rPr>
          <w:sz w:val="22"/>
          <w:lang w:val="es-BO"/>
        </w:rPr>
        <w:lastRenderedPageBreak/>
        <w:t>SECCIÓN</w:t>
      </w:r>
      <w:r w:rsidR="00BE714E" w:rsidRPr="002B2B29">
        <w:rPr>
          <w:sz w:val="22"/>
          <w:lang w:val="es-BO"/>
        </w:rPr>
        <w:t xml:space="preserve"> III</w:t>
      </w:r>
      <w:bookmarkEnd w:id="227"/>
      <w:bookmarkEnd w:id="228"/>
      <w:bookmarkEnd w:id="229"/>
      <w:bookmarkEnd w:id="230"/>
    </w:p>
    <w:p w:rsidR="007D21C0" w:rsidRPr="004C763E" w:rsidRDefault="007D21C0" w:rsidP="00D72152">
      <w:pPr>
        <w:pStyle w:val="Estilo3"/>
        <w:numPr>
          <w:ilvl w:val="0"/>
          <w:numId w:val="0"/>
        </w:numPr>
        <w:ind w:left="357" w:hanging="357"/>
        <w:jc w:val="center"/>
        <w:rPr>
          <w:lang w:val="es-BO"/>
        </w:rPr>
      </w:pPr>
    </w:p>
    <w:p w:rsidR="00BE714E" w:rsidRPr="005645F9" w:rsidRDefault="00774E10" w:rsidP="00BD3A03">
      <w:pPr>
        <w:pStyle w:val="Estilo4"/>
        <w:numPr>
          <w:ilvl w:val="0"/>
          <w:numId w:val="14"/>
        </w:numPr>
        <w:ind w:left="357" w:hanging="357"/>
        <w:rPr>
          <w:sz w:val="22"/>
          <w:szCs w:val="22"/>
        </w:rPr>
      </w:pPr>
      <w:bookmarkStart w:id="231" w:name="_Toc379635846"/>
      <w:bookmarkStart w:id="232" w:name="_Toc379637466"/>
      <w:bookmarkStart w:id="233" w:name="_Toc379637598"/>
      <w:bookmarkStart w:id="234" w:name="_Toc398708570"/>
      <w:bookmarkStart w:id="235" w:name="_Toc427678284"/>
      <w:r w:rsidRPr="005645F9">
        <w:rPr>
          <w:sz w:val="22"/>
          <w:szCs w:val="22"/>
        </w:rPr>
        <w:t>DESCRIPCIÓN</w:t>
      </w:r>
      <w:r w:rsidR="00BE714E" w:rsidRPr="005645F9">
        <w:rPr>
          <w:sz w:val="22"/>
          <w:szCs w:val="22"/>
        </w:rPr>
        <w:t xml:space="preserve"> DE </w:t>
      </w:r>
      <w:r w:rsidR="00D82F32" w:rsidRPr="005645F9">
        <w:rPr>
          <w:sz w:val="22"/>
          <w:szCs w:val="22"/>
        </w:rPr>
        <w:t>OBRA</w:t>
      </w:r>
      <w:r w:rsidR="00BE714E" w:rsidRPr="005645F9">
        <w:rPr>
          <w:sz w:val="22"/>
          <w:szCs w:val="22"/>
        </w:rPr>
        <w:t>S</w:t>
      </w:r>
      <w:bookmarkEnd w:id="231"/>
      <w:bookmarkEnd w:id="232"/>
      <w:bookmarkEnd w:id="233"/>
      <w:bookmarkEnd w:id="234"/>
      <w:bookmarkEnd w:id="235"/>
    </w:p>
    <w:p w:rsidR="00BE714E" w:rsidRPr="005645F9" w:rsidRDefault="00774E10" w:rsidP="00BD3A03">
      <w:pPr>
        <w:pStyle w:val="Estilo3"/>
        <w:numPr>
          <w:ilvl w:val="1"/>
          <w:numId w:val="14"/>
        </w:numPr>
        <w:ind w:left="357" w:hanging="357"/>
        <w:rPr>
          <w:rFonts w:eastAsia="Arial Unicode MS"/>
          <w:sz w:val="22"/>
          <w:szCs w:val="22"/>
          <w:lang w:val="es-BO"/>
        </w:rPr>
      </w:pPr>
      <w:bookmarkStart w:id="236" w:name="_Toc379635847"/>
      <w:bookmarkStart w:id="237" w:name="_Toc379637467"/>
      <w:bookmarkStart w:id="238" w:name="_Toc379637599"/>
      <w:bookmarkStart w:id="239" w:name="_Toc398708571"/>
      <w:bookmarkStart w:id="240" w:name="_Toc427678285"/>
      <w:r w:rsidRPr="005645F9">
        <w:rPr>
          <w:rFonts w:eastAsia="Arial Unicode MS"/>
          <w:sz w:val="22"/>
          <w:szCs w:val="22"/>
          <w:lang w:val="es-BO"/>
        </w:rPr>
        <w:t>DESCRIPCIÓN</w:t>
      </w:r>
      <w:r w:rsidR="00BE714E" w:rsidRPr="005645F9">
        <w:rPr>
          <w:rFonts w:eastAsia="Arial Unicode MS"/>
          <w:sz w:val="22"/>
          <w:szCs w:val="22"/>
          <w:lang w:val="es-BO"/>
        </w:rPr>
        <w:t xml:space="preserve"> GENERAL DE LAS </w:t>
      </w:r>
      <w:r w:rsidR="00D82F32" w:rsidRPr="005645F9">
        <w:rPr>
          <w:rFonts w:eastAsia="Arial Unicode MS"/>
          <w:sz w:val="22"/>
          <w:szCs w:val="22"/>
          <w:lang w:val="es-BO"/>
        </w:rPr>
        <w:t>OBRA</w:t>
      </w:r>
      <w:r w:rsidR="00BE714E" w:rsidRPr="005645F9">
        <w:rPr>
          <w:rFonts w:eastAsia="Arial Unicode MS"/>
          <w:sz w:val="22"/>
          <w:szCs w:val="22"/>
          <w:lang w:val="es-BO"/>
        </w:rPr>
        <w:t>S</w:t>
      </w:r>
      <w:bookmarkEnd w:id="236"/>
      <w:bookmarkEnd w:id="237"/>
      <w:bookmarkEnd w:id="238"/>
      <w:bookmarkEnd w:id="239"/>
      <w:bookmarkEnd w:id="240"/>
    </w:p>
    <w:p w:rsidR="005E05A7" w:rsidRPr="005645F9" w:rsidRDefault="005E05A7" w:rsidP="004358A6">
      <w:pPr>
        <w:tabs>
          <w:tab w:val="left" w:pos="0"/>
          <w:tab w:val="left" w:pos="426"/>
        </w:tabs>
        <w:jc w:val="both"/>
        <w:rPr>
          <w:rFonts w:ascii="Agency FB" w:hAnsi="Agency FB"/>
          <w:sz w:val="22"/>
          <w:szCs w:val="22"/>
          <w:lang w:val="es-BO"/>
        </w:rPr>
      </w:pPr>
      <w:r w:rsidRPr="005645F9">
        <w:rPr>
          <w:rFonts w:ascii="Agency FB" w:hAnsi="Agency FB"/>
          <w:sz w:val="22"/>
          <w:szCs w:val="22"/>
          <w:lang w:val="es-BO"/>
        </w:rPr>
        <w:t>El presente proyecto contempla los siguientes trabajos específicos</w:t>
      </w:r>
      <w:r w:rsidR="00F514EA" w:rsidRPr="005645F9">
        <w:rPr>
          <w:rFonts w:ascii="Agency FB" w:hAnsi="Agency FB"/>
          <w:sz w:val="22"/>
          <w:szCs w:val="22"/>
          <w:lang w:val="es-BO"/>
        </w:rPr>
        <w:t xml:space="preserve"> de manera enunciativa y no limitativa</w:t>
      </w:r>
      <w:r w:rsidRPr="005645F9">
        <w:rPr>
          <w:rFonts w:ascii="Agency FB" w:hAnsi="Agency FB"/>
          <w:sz w:val="22"/>
          <w:szCs w:val="22"/>
          <w:lang w:val="es-BO"/>
        </w:rPr>
        <w:t>:</w:t>
      </w:r>
    </w:p>
    <w:p w:rsidR="00F514EA" w:rsidRDefault="00F514EA" w:rsidP="004358A6">
      <w:pPr>
        <w:pStyle w:val="Prrafodelista"/>
        <w:tabs>
          <w:tab w:val="left" w:pos="0"/>
          <w:tab w:val="left" w:pos="426"/>
        </w:tabs>
        <w:ind w:left="0"/>
        <w:jc w:val="both"/>
        <w:rPr>
          <w:rFonts w:ascii="Agency FB" w:hAnsi="Agency FB"/>
          <w:sz w:val="22"/>
          <w:szCs w:val="22"/>
          <w:lang w:val="es-BO"/>
        </w:rPr>
      </w:pP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Obras Civiles.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Desmontaje de Accesorios de EDR´S.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Anulación de Cámaras de EDR existentes.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Recuperación de la línea de 2”, en lugares de que no implique cruce de calles ni avenidas.</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Abandono de las acometidas a EDR con soldadura en la línea existente de 2”.</w:t>
      </w:r>
    </w:p>
    <w:p w:rsidR="00947190" w:rsidRDefault="00947190" w:rsidP="00947190">
      <w:pPr>
        <w:pStyle w:val="Prrafodelista"/>
        <w:numPr>
          <w:ilvl w:val="0"/>
          <w:numId w:val="32"/>
        </w:numPr>
        <w:tabs>
          <w:tab w:val="left" w:pos="0"/>
          <w:tab w:val="left" w:pos="426"/>
        </w:tabs>
        <w:jc w:val="both"/>
        <w:rPr>
          <w:rFonts w:ascii="Agency FB" w:hAnsi="Agency FB"/>
          <w:sz w:val="22"/>
          <w:szCs w:val="22"/>
          <w:lang w:val="es-BO"/>
        </w:rPr>
      </w:pPr>
      <w:r>
        <w:rPr>
          <w:rFonts w:ascii="Agency FB" w:hAnsi="Agency FB"/>
          <w:sz w:val="22"/>
          <w:szCs w:val="22"/>
          <w:lang w:val="es-BO"/>
        </w:rPr>
        <w:t>Interconexión a la línea existente de 2” y 3”.</w:t>
      </w:r>
    </w:p>
    <w:p w:rsidR="00947190" w:rsidRDefault="00947190" w:rsidP="004358A6">
      <w:pPr>
        <w:pStyle w:val="Prrafodelista"/>
        <w:tabs>
          <w:tab w:val="left" w:pos="0"/>
          <w:tab w:val="left" w:pos="426"/>
        </w:tabs>
        <w:ind w:left="0"/>
        <w:jc w:val="both"/>
        <w:rPr>
          <w:rFonts w:ascii="Agency FB" w:hAnsi="Agency FB"/>
          <w:sz w:val="22"/>
          <w:szCs w:val="22"/>
          <w:lang w:val="es-BO"/>
        </w:rPr>
      </w:pPr>
    </w:p>
    <w:p w:rsidR="00947190" w:rsidRPr="00947190" w:rsidRDefault="00947190" w:rsidP="00947190">
      <w:pPr>
        <w:pStyle w:val="Prrafodelista"/>
        <w:numPr>
          <w:ilvl w:val="1"/>
          <w:numId w:val="14"/>
        </w:numPr>
        <w:tabs>
          <w:tab w:val="left" w:pos="0"/>
          <w:tab w:val="left" w:pos="426"/>
        </w:tabs>
        <w:jc w:val="both"/>
        <w:rPr>
          <w:rFonts w:ascii="Agency FB" w:hAnsi="Agency FB"/>
          <w:b/>
          <w:sz w:val="22"/>
          <w:szCs w:val="22"/>
          <w:lang w:val="es-BO"/>
        </w:rPr>
      </w:pPr>
      <w:r w:rsidRPr="00947190">
        <w:rPr>
          <w:rFonts w:ascii="Agency FB" w:hAnsi="Agency FB"/>
          <w:b/>
          <w:sz w:val="22"/>
          <w:szCs w:val="22"/>
          <w:lang w:val="es-BO"/>
        </w:rPr>
        <w:t>DESCRIPCIÓN DETALLADA DE LOS TRABAJOS</w:t>
      </w:r>
    </w:p>
    <w:p w:rsidR="00947190" w:rsidRDefault="00947190" w:rsidP="00947190">
      <w:pPr>
        <w:tabs>
          <w:tab w:val="left" w:pos="0"/>
          <w:tab w:val="left" w:pos="426"/>
        </w:tabs>
        <w:jc w:val="both"/>
        <w:rPr>
          <w:rFonts w:ascii="Agency FB" w:hAnsi="Agency FB"/>
          <w:sz w:val="22"/>
          <w:szCs w:val="22"/>
          <w:lang w:val="es-BO"/>
        </w:rPr>
      </w:pPr>
      <w:r w:rsidRPr="00947190">
        <w:rPr>
          <w:rFonts w:ascii="Agency FB" w:hAnsi="Agency FB"/>
          <w:sz w:val="22"/>
          <w:szCs w:val="22"/>
          <w:lang w:val="es-BO"/>
        </w:rPr>
        <w:t>Los trabajos a realizar de manera general comprenden la anulación de las líneas de acometidas y Cámaras de EDR´S que actualmente ya no se encuentran habilitados o no son aptos para su operación, mismas que deberán ser abandonados de la conexión de la Red Primaria, los trabajos consisten en lo siguiente:</w:t>
      </w:r>
    </w:p>
    <w:p w:rsidR="00947190" w:rsidRDefault="00947190" w:rsidP="00947190">
      <w:pPr>
        <w:pStyle w:val="Prrafodelista"/>
        <w:tabs>
          <w:tab w:val="left" w:pos="0"/>
          <w:tab w:val="left" w:pos="426"/>
        </w:tabs>
        <w:ind w:left="0"/>
        <w:jc w:val="both"/>
        <w:rPr>
          <w:rFonts w:ascii="Agency FB" w:hAnsi="Agency FB"/>
          <w:sz w:val="22"/>
          <w:szCs w:val="22"/>
          <w:lang w:val="es-BO"/>
        </w:rPr>
      </w:pPr>
    </w:p>
    <w:p w:rsidR="00947190" w:rsidRPr="005645F9" w:rsidRDefault="00947190" w:rsidP="00947190">
      <w:pPr>
        <w:pStyle w:val="Prrafodelista"/>
        <w:tabs>
          <w:tab w:val="left" w:pos="0"/>
          <w:tab w:val="left" w:pos="426"/>
        </w:tabs>
        <w:ind w:left="0"/>
        <w:jc w:val="both"/>
        <w:rPr>
          <w:rFonts w:ascii="Agency FB" w:hAnsi="Agency FB"/>
          <w:sz w:val="22"/>
          <w:szCs w:val="22"/>
          <w:lang w:val="es-BO"/>
        </w:rPr>
        <w:sectPr w:rsidR="00947190" w:rsidRPr="005645F9" w:rsidSect="0056161C">
          <w:headerReference w:type="default" r:id="rId10"/>
          <w:footerReference w:type="default" r:id="rId11"/>
          <w:headerReference w:type="first" r:id="rId12"/>
          <w:footerReference w:type="first" r:id="rId13"/>
          <w:pgSz w:w="12240" w:h="15840" w:code="1"/>
          <w:pgMar w:top="1032" w:right="1134" w:bottom="1418" w:left="1701" w:header="284" w:footer="510" w:gutter="0"/>
          <w:cols w:space="708"/>
          <w:titlePg/>
          <w:docGrid w:linePitch="360"/>
        </w:sectPr>
      </w:pPr>
    </w:p>
    <w:p w:rsidR="005E05A7" w:rsidRDefault="005E05A7" w:rsidP="00BD3A03">
      <w:pPr>
        <w:pStyle w:val="Prrafodelista"/>
        <w:numPr>
          <w:ilvl w:val="0"/>
          <w:numId w:val="9"/>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lastRenderedPageBreak/>
        <w:t xml:space="preserve">Movilización de personal, equipo, maquinaria y </w:t>
      </w:r>
      <w:r w:rsidR="005645F9">
        <w:rPr>
          <w:rFonts w:ascii="Agency FB" w:hAnsi="Agency FB"/>
          <w:sz w:val="22"/>
          <w:szCs w:val="22"/>
          <w:lang w:val="es-BO"/>
        </w:rPr>
        <w:t xml:space="preserve">    </w:t>
      </w:r>
    </w:p>
    <w:p w:rsidR="005645F9" w:rsidRPr="005645F9" w:rsidRDefault="005645F9" w:rsidP="005645F9">
      <w:pPr>
        <w:pStyle w:val="Prrafodelista"/>
        <w:tabs>
          <w:tab w:val="left" w:pos="0"/>
          <w:tab w:val="left" w:pos="426"/>
        </w:tabs>
        <w:ind w:left="0"/>
        <w:jc w:val="both"/>
        <w:rPr>
          <w:rFonts w:ascii="Agency FB" w:hAnsi="Agency FB"/>
          <w:sz w:val="22"/>
          <w:szCs w:val="22"/>
          <w:lang w:val="es-BO"/>
        </w:rPr>
      </w:pPr>
      <w:r>
        <w:rPr>
          <w:rFonts w:ascii="Agency FB" w:hAnsi="Agency FB"/>
          <w:sz w:val="22"/>
          <w:szCs w:val="22"/>
          <w:lang w:val="es-BO"/>
        </w:rPr>
        <w:t xml:space="preserve">          </w:t>
      </w:r>
      <w:proofErr w:type="gramStart"/>
      <w:r>
        <w:rPr>
          <w:rFonts w:ascii="Agency FB" w:hAnsi="Agency FB"/>
          <w:sz w:val="22"/>
          <w:szCs w:val="22"/>
          <w:lang w:val="es-BO"/>
        </w:rPr>
        <w:t>h</w:t>
      </w:r>
      <w:r w:rsidRPr="005645F9">
        <w:rPr>
          <w:rFonts w:ascii="Agency FB" w:hAnsi="Agency FB"/>
          <w:sz w:val="22"/>
          <w:szCs w:val="22"/>
          <w:lang w:val="es-BO"/>
        </w:rPr>
        <w:t>erramientas</w:t>
      </w:r>
      <w:proofErr w:type="gramEnd"/>
      <w:r>
        <w:rPr>
          <w:rFonts w:ascii="Agency FB" w:hAnsi="Agency FB"/>
          <w:sz w:val="22"/>
          <w:szCs w:val="22"/>
          <w:lang w:val="es-BO"/>
        </w:rPr>
        <w:t xml:space="preserve">. </w:t>
      </w:r>
    </w:p>
    <w:p w:rsidR="005E05A7" w:rsidRPr="005645F9" w:rsidRDefault="005E05A7" w:rsidP="00BD3A03">
      <w:pPr>
        <w:pStyle w:val="Prrafodelista"/>
        <w:numPr>
          <w:ilvl w:val="0"/>
          <w:numId w:val="9"/>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Instalación de faenas</w:t>
      </w:r>
    </w:p>
    <w:p w:rsidR="005E05A7" w:rsidRPr="005645F9" w:rsidRDefault="00246E77" w:rsidP="00BD3A03">
      <w:pPr>
        <w:pStyle w:val="Prrafodelista"/>
        <w:numPr>
          <w:ilvl w:val="0"/>
          <w:numId w:val="9"/>
        </w:numPr>
        <w:tabs>
          <w:tab w:val="left" w:pos="0"/>
          <w:tab w:val="left" w:pos="426"/>
        </w:tabs>
        <w:ind w:left="0" w:firstLine="0"/>
        <w:jc w:val="both"/>
        <w:rPr>
          <w:rFonts w:ascii="Agency FB" w:hAnsi="Agency FB"/>
          <w:sz w:val="22"/>
          <w:szCs w:val="22"/>
          <w:lang w:val="es-BO"/>
        </w:rPr>
      </w:pPr>
      <w:r>
        <w:rPr>
          <w:rFonts w:ascii="Agency FB" w:hAnsi="Agency FB"/>
          <w:sz w:val="22"/>
          <w:szCs w:val="22"/>
          <w:lang w:val="es-BO"/>
        </w:rPr>
        <w:t xml:space="preserve">Elaboración de planos As </w:t>
      </w:r>
      <w:proofErr w:type="spellStart"/>
      <w:r>
        <w:rPr>
          <w:rFonts w:ascii="Agency FB" w:hAnsi="Agency FB"/>
          <w:sz w:val="22"/>
          <w:szCs w:val="22"/>
          <w:lang w:val="es-BO"/>
        </w:rPr>
        <w:t>Built</w:t>
      </w:r>
      <w:proofErr w:type="spellEnd"/>
    </w:p>
    <w:p w:rsidR="00507FF5" w:rsidRPr="005645F9" w:rsidRDefault="00507FF5"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Soldadura</w:t>
      </w:r>
      <w:r w:rsidR="005645F9">
        <w:rPr>
          <w:rFonts w:ascii="Agency FB" w:hAnsi="Agency FB"/>
          <w:sz w:val="22"/>
          <w:szCs w:val="22"/>
          <w:lang w:val="es-BO"/>
        </w:rPr>
        <w:t>.</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Radiografiado de juntas</w:t>
      </w:r>
      <w:r w:rsidR="005645F9">
        <w:rPr>
          <w:rFonts w:ascii="Agency FB" w:hAnsi="Agency FB"/>
          <w:sz w:val="22"/>
          <w:szCs w:val="22"/>
          <w:lang w:val="es-BO"/>
        </w:rPr>
        <w:t>.</w:t>
      </w:r>
    </w:p>
    <w:p w:rsidR="002E05C2" w:rsidRPr="005645F9" w:rsidRDefault="002E05C2"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Prueba de tintes penetrantes</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lastRenderedPageBreak/>
        <w:t>Excavación</w:t>
      </w:r>
      <w:r w:rsidR="00246E77">
        <w:rPr>
          <w:rFonts w:ascii="Agency FB" w:hAnsi="Agency FB"/>
          <w:sz w:val="22"/>
          <w:szCs w:val="22"/>
          <w:lang w:val="es-BO"/>
        </w:rPr>
        <w:t xml:space="preserve"> de Suelos</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Relleno y compactado con tierra común</w:t>
      </w:r>
    </w:p>
    <w:p w:rsidR="001F230D" w:rsidRPr="005645F9" w:rsidRDefault="006502CD"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Anulación m</w:t>
      </w:r>
      <w:r w:rsidR="006A1314">
        <w:rPr>
          <w:rFonts w:ascii="Agency FB" w:hAnsi="Agency FB"/>
          <w:sz w:val="22"/>
          <w:szCs w:val="22"/>
          <w:lang w:val="es-BO"/>
        </w:rPr>
        <w:t>ediante demolición de Cámaras de EDR´S</w:t>
      </w:r>
      <w:r w:rsidRPr="005645F9">
        <w:rPr>
          <w:rFonts w:ascii="Agency FB" w:hAnsi="Agency FB"/>
          <w:sz w:val="22"/>
          <w:szCs w:val="22"/>
          <w:lang w:val="es-BO"/>
        </w:rPr>
        <w:t xml:space="preserve"> </w:t>
      </w:r>
    </w:p>
    <w:p w:rsidR="006502CD" w:rsidRPr="005645F9" w:rsidRDefault="006502CD"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Desmontaje de accesorios de cámara</w:t>
      </w:r>
      <w:r w:rsidR="006A1314">
        <w:rPr>
          <w:rFonts w:ascii="Agency FB" w:hAnsi="Agency FB"/>
          <w:sz w:val="22"/>
          <w:szCs w:val="22"/>
          <w:lang w:val="es-BO"/>
        </w:rPr>
        <w:t>s</w:t>
      </w:r>
      <w:r w:rsidRPr="005645F9">
        <w:rPr>
          <w:rFonts w:ascii="Agency FB" w:hAnsi="Agency FB"/>
          <w:sz w:val="22"/>
          <w:szCs w:val="22"/>
          <w:lang w:val="es-BO"/>
        </w:rPr>
        <w:t xml:space="preserve"> anulada</w:t>
      </w:r>
      <w:r w:rsidR="006A1314">
        <w:rPr>
          <w:rFonts w:ascii="Agency FB" w:hAnsi="Agency FB"/>
          <w:sz w:val="22"/>
          <w:szCs w:val="22"/>
          <w:lang w:val="es-BO"/>
        </w:rPr>
        <w:t>s</w:t>
      </w:r>
      <w:r w:rsidR="005645F9">
        <w:rPr>
          <w:rFonts w:ascii="Agency FB" w:hAnsi="Agency FB"/>
          <w:sz w:val="22"/>
          <w:szCs w:val="22"/>
          <w:lang w:val="es-BO"/>
        </w:rPr>
        <w:t>.</w:t>
      </w:r>
    </w:p>
    <w:p w:rsidR="005E05A7" w:rsidRPr="005645F9" w:rsidRDefault="005E05A7" w:rsidP="00BD3A03">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Limpieza de escombros</w:t>
      </w:r>
      <w:r w:rsidR="005645F9">
        <w:rPr>
          <w:rFonts w:ascii="Agency FB" w:hAnsi="Agency FB"/>
          <w:sz w:val="22"/>
          <w:szCs w:val="22"/>
          <w:lang w:val="es-BO"/>
        </w:rPr>
        <w:t>.</w:t>
      </w:r>
    </w:p>
    <w:p w:rsidR="00246E77" w:rsidRPr="005645F9" w:rsidRDefault="00246E77" w:rsidP="00246E77">
      <w:pPr>
        <w:pStyle w:val="Prrafodelista"/>
        <w:numPr>
          <w:ilvl w:val="0"/>
          <w:numId w:val="8"/>
        </w:numPr>
        <w:tabs>
          <w:tab w:val="left" w:pos="0"/>
          <w:tab w:val="left" w:pos="426"/>
        </w:tabs>
        <w:ind w:left="0" w:firstLine="0"/>
        <w:jc w:val="both"/>
        <w:rPr>
          <w:rFonts w:ascii="Agency FB" w:hAnsi="Agency FB"/>
          <w:sz w:val="22"/>
          <w:szCs w:val="22"/>
          <w:lang w:val="es-BO"/>
        </w:rPr>
      </w:pPr>
      <w:r>
        <w:rPr>
          <w:rFonts w:ascii="Agency FB" w:hAnsi="Agency FB"/>
          <w:sz w:val="22"/>
          <w:szCs w:val="22"/>
          <w:lang w:val="es-BO"/>
        </w:rPr>
        <w:t xml:space="preserve">Prueba de Partículas Magnéticas </w:t>
      </w:r>
    </w:p>
    <w:p w:rsidR="00246E77" w:rsidRPr="005645F9" w:rsidRDefault="00246E77" w:rsidP="00246E77">
      <w:pPr>
        <w:pStyle w:val="Prrafodelista"/>
        <w:numPr>
          <w:ilvl w:val="0"/>
          <w:numId w:val="8"/>
        </w:numPr>
        <w:tabs>
          <w:tab w:val="left" w:pos="0"/>
          <w:tab w:val="left" w:pos="426"/>
        </w:tabs>
        <w:ind w:left="0" w:firstLine="0"/>
        <w:jc w:val="both"/>
        <w:rPr>
          <w:rFonts w:ascii="Agency FB" w:hAnsi="Agency FB"/>
          <w:sz w:val="22"/>
          <w:szCs w:val="22"/>
          <w:lang w:val="es-BO"/>
        </w:rPr>
      </w:pPr>
      <w:r w:rsidRPr="005645F9">
        <w:rPr>
          <w:rFonts w:ascii="Agency FB" w:hAnsi="Agency FB"/>
          <w:sz w:val="22"/>
          <w:szCs w:val="22"/>
          <w:lang w:val="es-BO"/>
        </w:rPr>
        <w:t>Prueba de tintes penetrantes</w:t>
      </w:r>
    </w:p>
    <w:p w:rsidR="00246E77" w:rsidRPr="005645F9" w:rsidRDefault="00246E77" w:rsidP="005645F9">
      <w:pPr>
        <w:pStyle w:val="Prrafodelista"/>
        <w:tabs>
          <w:tab w:val="left" w:pos="0"/>
          <w:tab w:val="left" w:pos="426"/>
        </w:tabs>
        <w:ind w:left="0"/>
        <w:rPr>
          <w:rFonts w:ascii="Agency FB" w:hAnsi="Agency FB"/>
          <w:sz w:val="22"/>
          <w:szCs w:val="22"/>
          <w:lang w:val="es-BO"/>
        </w:rPr>
        <w:sectPr w:rsidR="00246E77" w:rsidRPr="005645F9" w:rsidSect="0056161C">
          <w:type w:val="continuous"/>
          <w:pgSz w:w="12240" w:h="15840" w:code="1"/>
          <w:pgMar w:top="1032" w:right="1134" w:bottom="1418" w:left="1701" w:header="284" w:footer="6" w:gutter="0"/>
          <w:cols w:num="2" w:space="333"/>
          <w:titlePg/>
          <w:docGrid w:linePitch="360"/>
        </w:sectPr>
      </w:pPr>
      <w:bookmarkStart w:id="241" w:name="_GoBack"/>
      <w:bookmarkEnd w:id="241"/>
    </w:p>
    <w:p w:rsidR="00246E77" w:rsidRDefault="00246E77" w:rsidP="00246E77">
      <w:pPr>
        <w:tabs>
          <w:tab w:val="left" w:pos="0"/>
          <w:tab w:val="left" w:pos="426"/>
        </w:tabs>
        <w:jc w:val="both"/>
        <w:rPr>
          <w:rFonts w:ascii="Agency FB" w:hAnsi="Agency FB"/>
          <w:sz w:val="22"/>
          <w:szCs w:val="22"/>
          <w:lang w:val="es-BO"/>
        </w:rPr>
      </w:pPr>
    </w:p>
    <w:p w:rsidR="00947190" w:rsidRDefault="00947190" w:rsidP="00246E77">
      <w:pPr>
        <w:tabs>
          <w:tab w:val="left" w:pos="0"/>
          <w:tab w:val="left" w:pos="426"/>
        </w:tabs>
        <w:jc w:val="both"/>
        <w:rPr>
          <w:rFonts w:ascii="Agency FB" w:hAnsi="Agency FB"/>
          <w:sz w:val="22"/>
          <w:szCs w:val="22"/>
          <w:lang w:val="es-BO"/>
        </w:rPr>
      </w:pPr>
      <w:r>
        <w:rPr>
          <w:rFonts w:ascii="Agency FB" w:hAnsi="Agency FB"/>
          <w:sz w:val="22"/>
          <w:szCs w:val="22"/>
          <w:lang w:val="es-BO"/>
        </w:rPr>
        <w:t xml:space="preserve">El trabajo totaliza la anulación de 9 EDR, distribuidos en diferentes direcciones de Cercado, incluyendo Municipios con Sacaba y </w:t>
      </w:r>
      <w:proofErr w:type="spellStart"/>
      <w:r>
        <w:rPr>
          <w:rFonts w:ascii="Agency FB" w:hAnsi="Agency FB"/>
          <w:sz w:val="22"/>
          <w:szCs w:val="22"/>
          <w:lang w:val="es-BO"/>
        </w:rPr>
        <w:t>Colcapirhua</w:t>
      </w:r>
      <w:proofErr w:type="spellEnd"/>
      <w:r>
        <w:rPr>
          <w:rFonts w:ascii="Agency FB" w:hAnsi="Agency FB"/>
          <w:sz w:val="22"/>
          <w:szCs w:val="22"/>
          <w:lang w:val="es-BO"/>
        </w:rPr>
        <w:t xml:space="preserve">. </w:t>
      </w:r>
    </w:p>
    <w:p w:rsidR="00947190" w:rsidRDefault="00947190" w:rsidP="00246E77">
      <w:pPr>
        <w:tabs>
          <w:tab w:val="left" w:pos="0"/>
          <w:tab w:val="left" w:pos="426"/>
        </w:tabs>
        <w:jc w:val="both"/>
        <w:rPr>
          <w:rFonts w:ascii="Agency FB" w:hAnsi="Agency FB"/>
          <w:sz w:val="22"/>
          <w:szCs w:val="22"/>
          <w:lang w:val="es-BO"/>
        </w:rPr>
      </w:pPr>
    </w:p>
    <w:p w:rsidR="00947190" w:rsidRDefault="00947190" w:rsidP="00947190">
      <w:pPr>
        <w:tabs>
          <w:tab w:val="left" w:pos="0"/>
          <w:tab w:val="left" w:pos="426"/>
        </w:tabs>
        <w:jc w:val="both"/>
        <w:rPr>
          <w:rFonts w:ascii="Agency FB" w:hAnsi="Agency FB"/>
          <w:sz w:val="22"/>
          <w:szCs w:val="22"/>
          <w:lang w:val="es-BO"/>
        </w:rPr>
      </w:pPr>
      <w:r>
        <w:rPr>
          <w:rFonts w:ascii="Agency FB" w:hAnsi="Agency FB"/>
          <w:sz w:val="22"/>
          <w:szCs w:val="22"/>
          <w:lang w:val="es-BO"/>
        </w:rPr>
        <w:t xml:space="preserve">Asimismo la empresa contratista realizará la preparación para la interconexión mediante soldadura de </w:t>
      </w:r>
      <w:proofErr w:type="spellStart"/>
      <w:r>
        <w:rPr>
          <w:rFonts w:ascii="Agency FB" w:hAnsi="Agency FB"/>
          <w:sz w:val="22"/>
          <w:szCs w:val="22"/>
          <w:lang w:val="es-BO"/>
        </w:rPr>
        <w:t>Niple</w:t>
      </w:r>
      <w:proofErr w:type="spellEnd"/>
      <w:r>
        <w:rPr>
          <w:rFonts w:ascii="Agency FB" w:hAnsi="Agency FB"/>
          <w:sz w:val="22"/>
          <w:szCs w:val="22"/>
          <w:lang w:val="es-BO"/>
        </w:rPr>
        <w:t xml:space="preserve"> en los EDR 30, 6 y 10, para lo cual estos trabajos deberán realizarse en coordinación con el supervisor, para ello está deberá requerir a YPFB con cinco días de anticipación el vaciado de la línea a intervenir. El trabajo de vaciado de la línea será realizado por personal de YPFB.</w:t>
      </w:r>
    </w:p>
    <w:p w:rsidR="00246E77" w:rsidRDefault="00246E77" w:rsidP="00246E77">
      <w:pPr>
        <w:tabs>
          <w:tab w:val="left" w:pos="0"/>
          <w:tab w:val="left" w:pos="426"/>
        </w:tabs>
        <w:jc w:val="both"/>
        <w:rPr>
          <w:rFonts w:ascii="Agency FB" w:hAnsi="Agency FB"/>
          <w:sz w:val="22"/>
          <w:szCs w:val="22"/>
          <w:lang w:val="es-BO"/>
        </w:rPr>
      </w:pPr>
    </w:p>
    <w:p w:rsidR="00246E77" w:rsidRPr="00246E77" w:rsidRDefault="00246E77" w:rsidP="00246E77">
      <w:pPr>
        <w:jc w:val="both"/>
        <w:rPr>
          <w:rFonts w:ascii="Agency FB" w:hAnsi="Agency FB"/>
          <w:sz w:val="22"/>
          <w:szCs w:val="22"/>
          <w:lang w:val="es-BO"/>
        </w:rPr>
      </w:pPr>
      <w:r w:rsidRPr="00246E77">
        <w:rPr>
          <w:rFonts w:ascii="Agency FB" w:hAnsi="Agency FB"/>
          <w:sz w:val="22"/>
          <w:szCs w:val="22"/>
          <w:lang w:val="es-BO"/>
        </w:rPr>
        <w:t>La empresa contratista deberá realizar la interconexión y los ensayos no destructivos programados en un tiempo máximo de 8 horas, para ello deberán prever 2 cuadrillas de soldadura mínimamente, así mismo, deberá considerar que las actividades deberán realizarse en horario nocturno a fin de no perjudicar el continuo suministro de gas natural.</w:t>
      </w:r>
    </w:p>
    <w:p w:rsidR="00246E77" w:rsidRDefault="00246E77" w:rsidP="00246E77">
      <w:pPr>
        <w:tabs>
          <w:tab w:val="left" w:pos="0"/>
          <w:tab w:val="left" w:pos="426"/>
        </w:tabs>
        <w:jc w:val="both"/>
        <w:rPr>
          <w:rFonts w:ascii="Agency FB" w:hAnsi="Agency FB"/>
          <w:sz w:val="22"/>
          <w:szCs w:val="22"/>
          <w:lang w:val="es-BO"/>
        </w:rPr>
      </w:pPr>
    </w:p>
    <w:p w:rsidR="00246E77" w:rsidRPr="00246E77" w:rsidRDefault="00246E77" w:rsidP="00246E77">
      <w:pPr>
        <w:jc w:val="both"/>
        <w:rPr>
          <w:rFonts w:ascii="Agency FB" w:hAnsi="Agency FB"/>
          <w:sz w:val="22"/>
          <w:szCs w:val="22"/>
          <w:lang w:val="es-BO"/>
        </w:rPr>
      </w:pPr>
      <w:r w:rsidRPr="00246E77">
        <w:rPr>
          <w:rFonts w:ascii="Agency FB" w:hAnsi="Agency FB"/>
          <w:sz w:val="22"/>
          <w:szCs w:val="22"/>
          <w:lang w:val="es-BO"/>
        </w:rPr>
        <w:t>Antes de liberar alguna junta dorada (junta de interconexión), está deberá contar con prueba radiográfica, tintes penetrantes y partículas magnéticas. Así mismo deberá contar con la aprobación de los especialistas</w:t>
      </w:r>
      <w:r w:rsidR="00CA0405">
        <w:rPr>
          <w:rFonts w:ascii="Agency FB" w:hAnsi="Agency FB"/>
          <w:sz w:val="22"/>
          <w:szCs w:val="22"/>
          <w:lang w:val="es-BO"/>
        </w:rPr>
        <w:t>, personal clave,</w:t>
      </w:r>
      <w:r w:rsidRPr="00246E77">
        <w:rPr>
          <w:rFonts w:ascii="Agency FB" w:hAnsi="Agency FB"/>
          <w:sz w:val="22"/>
          <w:szCs w:val="22"/>
          <w:lang w:val="es-BO"/>
        </w:rPr>
        <w:t xml:space="preserve"> de cada prueba para su liberación.</w:t>
      </w:r>
    </w:p>
    <w:p w:rsidR="00774E10" w:rsidRDefault="00774E10" w:rsidP="004358A6">
      <w:pPr>
        <w:tabs>
          <w:tab w:val="left" w:pos="0"/>
          <w:tab w:val="left" w:pos="426"/>
        </w:tabs>
        <w:jc w:val="both"/>
        <w:rPr>
          <w:rFonts w:ascii="Agency FB" w:hAnsi="Agency FB"/>
          <w:sz w:val="20"/>
          <w:szCs w:val="20"/>
          <w:lang w:val="es-BO"/>
        </w:rPr>
      </w:pPr>
    </w:p>
    <w:p w:rsidR="007D3D18" w:rsidRPr="008D00F4" w:rsidRDefault="00304688" w:rsidP="00BD3A03">
      <w:pPr>
        <w:pStyle w:val="Prrafodelista"/>
        <w:numPr>
          <w:ilvl w:val="1"/>
          <w:numId w:val="14"/>
        </w:numPr>
        <w:rPr>
          <w:rFonts w:ascii="Agency FB" w:eastAsia="Arial Unicode MS" w:hAnsi="Agency FB"/>
          <w:b/>
          <w:sz w:val="22"/>
          <w:szCs w:val="22"/>
          <w:lang w:val="es-BO"/>
        </w:rPr>
      </w:pPr>
      <w:bookmarkStart w:id="242" w:name="_Toc386443793"/>
      <w:bookmarkStart w:id="243" w:name="_Toc386444062"/>
      <w:bookmarkStart w:id="244" w:name="_Toc387411462"/>
      <w:bookmarkStart w:id="245" w:name="_Toc387653854"/>
      <w:bookmarkStart w:id="246" w:name="_Toc387654629"/>
      <w:bookmarkStart w:id="247" w:name="_Toc387656172"/>
      <w:bookmarkStart w:id="248" w:name="_Toc387656944"/>
      <w:bookmarkStart w:id="249" w:name="_Toc386443794"/>
      <w:bookmarkStart w:id="250" w:name="_Toc386444063"/>
      <w:bookmarkStart w:id="251" w:name="_Toc387411463"/>
      <w:bookmarkStart w:id="252" w:name="_Toc387653855"/>
      <w:bookmarkStart w:id="253" w:name="_Toc387654630"/>
      <w:bookmarkStart w:id="254" w:name="_Toc387656173"/>
      <w:bookmarkStart w:id="255" w:name="_Toc387656945"/>
      <w:bookmarkStart w:id="256" w:name="_Toc386443795"/>
      <w:bookmarkStart w:id="257" w:name="_Toc386444064"/>
      <w:bookmarkStart w:id="258" w:name="_Toc387411464"/>
      <w:bookmarkStart w:id="259" w:name="_Toc387653856"/>
      <w:bookmarkStart w:id="260" w:name="_Toc387654631"/>
      <w:bookmarkStart w:id="261" w:name="_Toc387656174"/>
      <w:bookmarkStart w:id="262" w:name="_Toc387656946"/>
      <w:bookmarkStart w:id="263" w:name="_Toc386443796"/>
      <w:bookmarkStart w:id="264" w:name="_Toc386444065"/>
      <w:bookmarkStart w:id="265" w:name="_Toc387411465"/>
      <w:bookmarkStart w:id="266" w:name="_Toc387653857"/>
      <w:bookmarkStart w:id="267" w:name="_Toc387654632"/>
      <w:bookmarkStart w:id="268" w:name="_Toc387656175"/>
      <w:bookmarkStart w:id="269" w:name="_Toc387656947"/>
      <w:bookmarkStart w:id="270" w:name="_Toc386443797"/>
      <w:bookmarkStart w:id="271" w:name="_Toc386444066"/>
      <w:bookmarkStart w:id="272" w:name="_Toc387411466"/>
      <w:bookmarkStart w:id="273" w:name="_Toc387653858"/>
      <w:bookmarkStart w:id="274" w:name="_Toc387654633"/>
      <w:bookmarkStart w:id="275" w:name="_Toc387656176"/>
      <w:bookmarkStart w:id="276" w:name="_Toc387656948"/>
      <w:bookmarkStart w:id="277" w:name="_Toc386443798"/>
      <w:bookmarkStart w:id="278" w:name="_Toc386444067"/>
      <w:bookmarkStart w:id="279" w:name="_Toc387411467"/>
      <w:bookmarkStart w:id="280" w:name="_Toc387653859"/>
      <w:bookmarkStart w:id="281" w:name="_Toc387654634"/>
      <w:bookmarkStart w:id="282" w:name="_Toc387656177"/>
      <w:bookmarkStart w:id="283" w:name="_Toc387656949"/>
      <w:bookmarkStart w:id="284" w:name="_Toc386443799"/>
      <w:bookmarkStart w:id="285" w:name="_Toc386444068"/>
      <w:bookmarkStart w:id="286" w:name="_Toc387411468"/>
      <w:bookmarkStart w:id="287" w:name="_Toc387653860"/>
      <w:bookmarkStart w:id="288" w:name="_Toc387654635"/>
      <w:bookmarkStart w:id="289" w:name="_Toc387656178"/>
      <w:bookmarkStart w:id="290" w:name="_Toc387656950"/>
      <w:bookmarkStart w:id="291" w:name="_Toc386443800"/>
      <w:bookmarkStart w:id="292" w:name="_Toc386444069"/>
      <w:bookmarkStart w:id="293" w:name="_Toc387411469"/>
      <w:bookmarkStart w:id="294" w:name="_Toc387653861"/>
      <w:bookmarkStart w:id="295" w:name="_Toc387654636"/>
      <w:bookmarkStart w:id="296" w:name="_Toc387656179"/>
      <w:bookmarkStart w:id="297" w:name="_Toc387656951"/>
      <w:bookmarkStart w:id="298" w:name="_Toc386443801"/>
      <w:bookmarkStart w:id="299" w:name="_Toc386444070"/>
      <w:bookmarkStart w:id="300" w:name="_Toc387411470"/>
      <w:bookmarkStart w:id="301" w:name="_Toc387653862"/>
      <w:bookmarkStart w:id="302" w:name="_Toc387654637"/>
      <w:bookmarkStart w:id="303" w:name="_Toc387656180"/>
      <w:bookmarkStart w:id="304" w:name="_Toc387656952"/>
      <w:bookmarkStart w:id="305" w:name="_Toc398708573"/>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8D00F4">
        <w:rPr>
          <w:rFonts w:ascii="Agency FB" w:eastAsia="Arial Unicode MS" w:hAnsi="Agency FB"/>
          <w:b/>
          <w:sz w:val="22"/>
          <w:szCs w:val="22"/>
          <w:lang w:val="es-BO"/>
        </w:rPr>
        <w:t xml:space="preserve">UBICACIÓN GEOGRÁFICA DE </w:t>
      </w:r>
      <w:r w:rsidR="00786C8D" w:rsidRPr="008D00F4">
        <w:rPr>
          <w:rFonts w:ascii="Agency FB" w:eastAsia="Arial Unicode MS" w:hAnsi="Agency FB"/>
          <w:b/>
          <w:sz w:val="22"/>
          <w:szCs w:val="22"/>
          <w:lang w:val="es-BO"/>
        </w:rPr>
        <w:t>TRABAJOS A REALIZAR</w:t>
      </w:r>
      <w:bookmarkEnd w:id="305"/>
    </w:p>
    <w:p w:rsidR="007766DD" w:rsidRPr="008D00F4" w:rsidRDefault="008D00F4" w:rsidP="004358A6">
      <w:pPr>
        <w:tabs>
          <w:tab w:val="left" w:pos="0"/>
          <w:tab w:val="left" w:pos="426"/>
        </w:tabs>
        <w:jc w:val="both"/>
        <w:rPr>
          <w:rFonts w:ascii="Agency FB" w:hAnsi="Agency FB"/>
          <w:sz w:val="22"/>
          <w:szCs w:val="22"/>
          <w:lang w:val="es-BO"/>
        </w:rPr>
      </w:pPr>
      <w:r w:rsidRPr="008D00F4">
        <w:rPr>
          <w:rFonts w:ascii="Agency FB" w:hAnsi="Agency FB"/>
          <w:sz w:val="22"/>
          <w:szCs w:val="22"/>
          <w:lang w:val="es-BO"/>
        </w:rPr>
        <w:t>Los trabajos a realizar cuenta con ubicación ya definida viéndose de manera global en las siguientes imágenes:</w:t>
      </w:r>
    </w:p>
    <w:p w:rsidR="002B2B29" w:rsidRDefault="002B2B29" w:rsidP="004358A6">
      <w:pPr>
        <w:tabs>
          <w:tab w:val="left" w:pos="0"/>
          <w:tab w:val="left" w:pos="426"/>
        </w:tabs>
        <w:jc w:val="both"/>
        <w:rPr>
          <w:rFonts w:ascii="Agency FB" w:hAnsi="Agency FB"/>
          <w:sz w:val="20"/>
          <w:szCs w:val="20"/>
          <w:lang w:val="es-BO"/>
        </w:rPr>
      </w:pPr>
    </w:p>
    <w:p w:rsidR="002B2B29" w:rsidRDefault="002B2B29" w:rsidP="004358A6">
      <w:pPr>
        <w:tabs>
          <w:tab w:val="left" w:pos="0"/>
          <w:tab w:val="left" w:pos="426"/>
        </w:tabs>
        <w:jc w:val="both"/>
        <w:rPr>
          <w:rFonts w:ascii="Agency FB" w:hAnsi="Agency FB"/>
          <w:sz w:val="20"/>
          <w:szCs w:val="20"/>
          <w:lang w:val="es-BO"/>
        </w:rPr>
      </w:pPr>
    </w:p>
    <w:p w:rsidR="00246E77" w:rsidRDefault="00246E77" w:rsidP="004358A6">
      <w:pPr>
        <w:tabs>
          <w:tab w:val="left" w:pos="0"/>
          <w:tab w:val="left" w:pos="426"/>
        </w:tabs>
        <w:jc w:val="both"/>
        <w:rPr>
          <w:rFonts w:ascii="Agency FB" w:hAnsi="Agency FB"/>
          <w:sz w:val="20"/>
          <w:szCs w:val="20"/>
          <w:lang w:val="es-BO"/>
        </w:rPr>
      </w:pPr>
    </w:p>
    <w:p w:rsidR="00246E77" w:rsidRPr="004C763E" w:rsidRDefault="00246E77" w:rsidP="004358A6">
      <w:pPr>
        <w:tabs>
          <w:tab w:val="left" w:pos="0"/>
          <w:tab w:val="left" w:pos="426"/>
        </w:tabs>
        <w:jc w:val="both"/>
        <w:rPr>
          <w:rFonts w:ascii="Agency FB" w:hAnsi="Agency FB"/>
          <w:sz w:val="20"/>
          <w:szCs w:val="20"/>
          <w:lang w:val="es-BO"/>
        </w:rPr>
      </w:pPr>
    </w:p>
    <w:p w:rsidR="0003775A" w:rsidRPr="004C763E" w:rsidRDefault="007E2E5B" w:rsidP="0003775A">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 xml:space="preserve">FIG. 1. LUGAR DE TRABAJO – EDR 24 </w:t>
      </w:r>
    </w:p>
    <w:p w:rsidR="002A1483" w:rsidRPr="004C763E" w:rsidRDefault="007E2E5B" w:rsidP="00340CDA">
      <w:pPr>
        <w:tabs>
          <w:tab w:val="left" w:pos="0"/>
          <w:tab w:val="left" w:pos="426"/>
        </w:tabs>
        <w:jc w:val="center"/>
        <w:rPr>
          <w:rFonts w:ascii="Agency FB" w:hAnsi="Agency FB"/>
          <w:b/>
          <w:sz w:val="20"/>
          <w:szCs w:val="20"/>
          <w:highlight w:val="yellow"/>
          <w:lang w:val="es-BO"/>
        </w:rPr>
      </w:pPr>
      <w:r>
        <w:rPr>
          <w:rFonts w:ascii="Agency FB" w:hAnsi="Agency FB"/>
          <w:b/>
          <w:noProof/>
          <w:sz w:val="20"/>
          <w:szCs w:val="20"/>
          <w:lang w:val="es-BO" w:eastAsia="es-BO"/>
        </w:rPr>
        <w:drawing>
          <wp:inline distT="0" distB="0" distL="0" distR="0" wp14:anchorId="5A695AAC" wp14:editId="16C85121">
            <wp:extent cx="4537494" cy="2708521"/>
            <wp:effectExtent l="95250" t="95250" r="92075" b="920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7613" cy="27085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03775A" w:rsidRPr="004C763E" w:rsidRDefault="007E2E5B" w:rsidP="0003775A">
      <w:pPr>
        <w:tabs>
          <w:tab w:val="left" w:pos="0"/>
          <w:tab w:val="left" w:pos="426"/>
        </w:tabs>
        <w:jc w:val="center"/>
        <w:rPr>
          <w:rFonts w:ascii="Agency FB" w:hAnsi="Agency FB"/>
          <w:b/>
          <w:sz w:val="20"/>
          <w:szCs w:val="20"/>
          <w:highlight w:val="yellow"/>
          <w:lang w:val="es-BO"/>
        </w:rPr>
      </w:pPr>
      <w:r>
        <w:rPr>
          <w:rFonts w:ascii="Agency FB" w:hAnsi="Agency FB"/>
          <w:b/>
          <w:sz w:val="20"/>
          <w:szCs w:val="20"/>
          <w:lang w:val="es-BO"/>
        </w:rPr>
        <w:t xml:space="preserve">FIG. 2. LUGAR DE TRABAJO – EDR </w:t>
      </w:r>
      <w:r w:rsidR="00340CDA">
        <w:rPr>
          <w:rFonts w:ascii="Agency FB" w:hAnsi="Agency FB"/>
          <w:b/>
          <w:sz w:val="20"/>
          <w:szCs w:val="20"/>
          <w:lang w:val="es-BO"/>
        </w:rPr>
        <w:t>23</w:t>
      </w:r>
      <w:r>
        <w:rPr>
          <w:rFonts w:ascii="Agency FB" w:hAnsi="Agency FB"/>
          <w:b/>
          <w:sz w:val="20"/>
          <w:szCs w:val="20"/>
          <w:lang w:val="es-BO"/>
        </w:rPr>
        <w:t xml:space="preserve"> </w:t>
      </w:r>
    </w:p>
    <w:p w:rsidR="00630E3B" w:rsidRDefault="007E2E5B" w:rsidP="00340CDA">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465864" cy="2895600"/>
            <wp:effectExtent l="95250" t="95250" r="87630" b="952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0565" cy="289864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116A1F" w:rsidRDefault="00116A1F" w:rsidP="004358A6">
      <w:pPr>
        <w:tabs>
          <w:tab w:val="left" w:pos="0"/>
          <w:tab w:val="left" w:pos="426"/>
        </w:tabs>
        <w:jc w:val="center"/>
        <w:rPr>
          <w:rFonts w:ascii="Agency FB" w:hAnsi="Agency FB"/>
          <w:sz w:val="20"/>
          <w:szCs w:val="20"/>
          <w:highlight w:val="yellow"/>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246E77" w:rsidRDefault="00246E77" w:rsidP="00340CDA">
      <w:pPr>
        <w:tabs>
          <w:tab w:val="left" w:pos="0"/>
          <w:tab w:val="left" w:pos="426"/>
        </w:tabs>
        <w:jc w:val="center"/>
        <w:rPr>
          <w:rFonts w:ascii="Agency FB" w:hAnsi="Agency FB"/>
          <w:b/>
          <w:sz w:val="20"/>
          <w:szCs w:val="20"/>
          <w:lang w:val="es-BO"/>
        </w:rPr>
      </w:pPr>
    </w:p>
    <w:p w:rsidR="00116A1F" w:rsidRPr="00340CDA" w:rsidRDefault="00340CDA" w:rsidP="00340CDA">
      <w:pPr>
        <w:tabs>
          <w:tab w:val="left" w:pos="0"/>
          <w:tab w:val="left" w:pos="426"/>
        </w:tabs>
        <w:jc w:val="center"/>
        <w:rPr>
          <w:rFonts w:ascii="Agency FB" w:hAnsi="Agency FB"/>
          <w:b/>
          <w:sz w:val="20"/>
          <w:szCs w:val="20"/>
          <w:highlight w:val="yellow"/>
          <w:lang w:val="es-BO"/>
        </w:rPr>
      </w:pPr>
      <w:r>
        <w:rPr>
          <w:rFonts w:ascii="Agency FB" w:hAnsi="Agency FB"/>
          <w:b/>
          <w:sz w:val="20"/>
          <w:szCs w:val="20"/>
          <w:lang w:val="es-BO"/>
        </w:rPr>
        <w:lastRenderedPageBreak/>
        <w:t xml:space="preserve">FIG. 3. LUGAR DE TRABAJO – EDR 11 </w:t>
      </w:r>
    </w:p>
    <w:p w:rsidR="00116A1F" w:rsidRDefault="00340CD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364966" cy="2707651"/>
            <wp:effectExtent l="95250" t="95250" r="93345" b="927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0670" cy="271739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40CDA" w:rsidRDefault="00340CDA" w:rsidP="00246E77">
      <w:pPr>
        <w:tabs>
          <w:tab w:val="left" w:pos="0"/>
          <w:tab w:val="left" w:pos="426"/>
        </w:tabs>
        <w:rPr>
          <w:rFonts w:ascii="Agency FB" w:hAnsi="Agency FB"/>
          <w:sz w:val="20"/>
          <w:szCs w:val="20"/>
          <w:highlight w:val="yellow"/>
          <w:lang w:val="es-BO"/>
        </w:rPr>
      </w:pPr>
    </w:p>
    <w:p w:rsidR="00340CDA" w:rsidRDefault="00340CDA" w:rsidP="004358A6">
      <w:pPr>
        <w:tabs>
          <w:tab w:val="left" w:pos="0"/>
          <w:tab w:val="left" w:pos="426"/>
        </w:tabs>
        <w:jc w:val="center"/>
        <w:rPr>
          <w:rFonts w:ascii="Agency FB" w:hAnsi="Agency FB"/>
          <w:sz w:val="20"/>
          <w:szCs w:val="20"/>
          <w:highlight w:val="yellow"/>
          <w:lang w:val="es-BO"/>
        </w:rPr>
      </w:pPr>
    </w:p>
    <w:p w:rsidR="00340CDA" w:rsidRDefault="00340CDA" w:rsidP="004358A6">
      <w:pPr>
        <w:tabs>
          <w:tab w:val="left" w:pos="0"/>
          <w:tab w:val="left" w:pos="426"/>
        </w:tabs>
        <w:jc w:val="center"/>
        <w:rPr>
          <w:rFonts w:ascii="Agency FB" w:hAnsi="Agency FB"/>
          <w:sz w:val="20"/>
          <w:szCs w:val="20"/>
          <w:highlight w:val="yellow"/>
          <w:lang w:val="es-BO"/>
        </w:rPr>
      </w:pPr>
    </w:p>
    <w:p w:rsidR="00340CDA" w:rsidRDefault="00340CDA" w:rsidP="004358A6">
      <w:pPr>
        <w:tabs>
          <w:tab w:val="left" w:pos="0"/>
          <w:tab w:val="left" w:pos="426"/>
        </w:tabs>
        <w:jc w:val="center"/>
        <w:rPr>
          <w:rFonts w:ascii="Agency FB" w:hAnsi="Agency FB"/>
          <w:sz w:val="20"/>
          <w:szCs w:val="20"/>
          <w:highlight w:val="yellow"/>
          <w:lang w:val="es-BO"/>
        </w:rPr>
      </w:pP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sz w:val="20"/>
          <w:szCs w:val="20"/>
          <w:lang w:val="es-BO"/>
        </w:rPr>
        <w:t>FIG. 4. LUGAR DE TRABAJO – EDR 10</w:t>
      </w:r>
    </w:p>
    <w:p w:rsidR="00340CDA" w:rsidRDefault="00340CDA" w:rsidP="00340CDA">
      <w:pPr>
        <w:tabs>
          <w:tab w:val="left" w:pos="0"/>
          <w:tab w:val="left" w:pos="426"/>
        </w:tabs>
        <w:jc w:val="center"/>
        <w:rPr>
          <w:rFonts w:ascii="Agency FB" w:hAnsi="Agency FB"/>
          <w:b/>
          <w:sz w:val="20"/>
          <w:szCs w:val="20"/>
          <w:highlight w:val="yellow"/>
          <w:lang w:val="es-BO"/>
        </w:rPr>
      </w:pPr>
      <w:r>
        <w:rPr>
          <w:rFonts w:ascii="Agency FB" w:hAnsi="Agency FB"/>
          <w:b/>
          <w:noProof/>
          <w:sz w:val="20"/>
          <w:szCs w:val="20"/>
          <w:lang w:val="es-BO" w:eastAsia="es-BO"/>
        </w:rPr>
        <w:drawing>
          <wp:inline distT="0" distB="0" distL="0" distR="0">
            <wp:extent cx="4162425" cy="2667000"/>
            <wp:effectExtent l="95250" t="95250" r="85725" b="952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75294" cy="267524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40CDA" w:rsidRPr="00340CDA" w:rsidRDefault="00340CDA" w:rsidP="00340CDA">
      <w:pPr>
        <w:tabs>
          <w:tab w:val="left" w:pos="0"/>
          <w:tab w:val="left" w:pos="426"/>
        </w:tabs>
        <w:jc w:val="center"/>
        <w:rPr>
          <w:rFonts w:ascii="Agency FB" w:hAnsi="Agency FB"/>
          <w:b/>
          <w:sz w:val="20"/>
          <w:szCs w:val="20"/>
          <w:highlight w:val="yellow"/>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5F657D" w:rsidRDefault="005F657D" w:rsidP="00340CDA">
      <w:pPr>
        <w:tabs>
          <w:tab w:val="left" w:pos="0"/>
          <w:tab w:val="left" w:pos="426"/>
        </w:tabs>
        <w:jc w:val="center"/>
        <w:rPr>
          <w:rFonts w:ascii="Agency FB" w:hAnsi="Agency FB"/>
          <w:b/>
          <w:sz w:val="20"/>
          <w:szCs w:val="20"/>
          <w:lang w:val="es-BO"/>
        </w:rPr>
      </w:pP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FIG. 5. LUGAR DE TRABAJO – EDR 30</w:t>
      </w: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noProof/>
          <w:sz w:val="20"/>
          <w:szCs w:val="20"/>
          <w:lang w:val="es-BO" w:eastAsia="es-BO"/>
        </w:rPr>
        <w:drawing>
          <wp:inline distT="0" distB="0" distL="0" distR="0">
            <wp:extent cx="4252657" cy="2838090"/>
            <wp:effectExtent l="95250" t="95250" r="90805" b="958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52886" cy="283824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340CDA" w:rsidRDefault="00340CDA" w:rsidP="00340CDA">
      <w:pPr>
        <w:tabs>
          <w:tab w:val="left" w:pos="0"/>
          <w:tab w:val="left" w:pos="426"/>
        </w:tabs>
        <w:jc w:val="center"/>
        <w:rPr>
          <w:rFonts w:ascii="Agency FB" w:hAnsi="Agency FB"/>
          <w:b/>
          <w:sz w:val="20"/>
          <w:szCs w:val="20"/>
          <w:lang w:val="es-BO"/>
        </w:rPr>
      </w:pPr>
    </w:p>
    <w:p w:rsidR="00340CDA" w:rsidRDefault="00340CDA" w:rsidP="00340CDA">
      <w:pPr>
        <w:tabs>
          <w:tab w:val="left" w:pos="0"/>
          <w:tab w:val="left" w:pos="426"/>
        </w:tabs>
        <w:jc w:val="center"/>
        <w:rPr>
          <w:rFonts w:ascii="Agency FB" w:hAnsi="Agency FB"/>
          <w:b/>
          <w:sz w:val="20"/>
          <w:szCs w:val="20"/>
          <w:lang w:val="es-BO"/>
        </w:rPr>
      </w:pP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sz w:val="20"/>
          <w:szCs w:val="20"/>
          <w:lang w:val="es-BO"/>
        </w:rPr>
        <w:t xml:space="preserve">FIG. </w:t>
      </w:r>
      <w:r w:rsidR="00550C9A">
        <w:rPr>
          <w:rFonts w:ascii="Agency FB" w:hAnsi="Agency FB"/>
          <w:b/>
          <w:sz w:val="20"/>
          <w:szCs w:val="20"/>
          <w:lang w:val="es-BO"/>
        </w:rPr>
        <w:t>6</w:t>
      </w:r>
      <w:r>
        <w:rPr>
          <w:rFonts w:ascii="Agency FB" w:hAnsi="Agency FB"/>
          <w:b/>
          <w:sz w:val="20"/>
          <w:szCs w:val="20"/>
          <w:lang w:val="es-BO"/>
        </w:rPr>
        <w:t>. LUGAR DE TRABAJO – EDR 6</w:t>
      </w:r>
    </w:p>
    <w:p w:rsidR="00340CDA" w:rsidRDefault="00340CDA" w:rsidP="00340CDA">
      <w:pPr>
        <w:tabs>
          <w:tab w:val="left" w:pos="0"/>
          <w:tab w:val="left" w:pos="426"/>
        </w:tabs>
        <w:jc w:val="center"/>
        <w:rPr>
          <w:rFonts w:ascii="Agency FB" w:hAnsi="Agency FB"/>
          <w:b/>
          <w:sz w:val="20"/>
          <w:szCs w:val="20"/>
          <w:lang w:val="es-BO"/>
        </w:rPr>
      </w:pPr>
      <w:r>
        <w:rPr>
          <w:rFonts w:ascii="Agency FB" w:hAnsi="Agency FB"/>
          <w:b/>
          <w:noProof/>
          <w:sz w:val="20"/>
          <w:szCs w:val="20"/>
          <w:lang w:val="es-BO" w:eastAsia="es-BO"/>
        </w:rPr>
        <w:drawing>
          <wp:inline distT="0" distB="0" distL="0" distR="0">
            <wp:extent cx="3990975" cy="2781300"/>
            <wp:effectExtent l="95250" t="95250" r="85725" b="952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96763" cy="278533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340CD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F657D" w:rsidRDefault="005F657D" w:rsidP="00550C9A">
      <w:pPr>
        <w:tabs>
          <w:tab w:val="left" w:pos="0"/>
          <w:tab w:val="left" w:pos="426"/>
        </w:tabs>
        <w:jc w:val="center"/>
        <w:rPr>
          <w:rFonts w:ascii="Agency FB" w:hAnsi="Agency FB"/>
          <w:b/>
          <w:sz w:val="20"/>
          <w:szCs w:val="20"/>
          <w:lang w:val="es-BO"/>
        </w:rPr>
      </w:pPr>
    </w:p>
    <w:p w:rsidR="00550C9A" w:rsidRDefault="00550C9A" w:rsidP="00550C9A">
      <w:pPr>
        <w:tabs>
          <w:tab w:val="left" w:pos="0"/>
          <w:tab w:val="left" w:pos="426"/>
        </w:tabs>
        <w:jc w:val="center"/>
        <w:rPr>
          <w:rFonts w:ascii="Agency FB" w:hAnsi="Agency FB"/>
          <w:b/>
          <w:sz w:val="20"/>
          <w:szCs w:val="20"/>
          <w:lang w:val="es-BO"/>
        </w:rPr>
      </w:pPr>
      <w:r>
        <w:rPr>
          <w:rFonts w:ascii="Agency FB" w:hAnsi="Agency FB"/>
          <w:b/>
          <w:sz w:val="20"/>
          <w:szCs w:val="20"/>
          <w:lang w:val="es-BO"/>
        </w:rPr>
        <w:lastRenderedPageBreak/>
        <w:t>FIG. 7. LUGAR DE TRABAJO – EDR 4</w:t>
      </w:r>
    </w:p>
    <w:p w:rsidR="00340CDA" w:rsidRDefault="00550C9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152900" cy="2886075"/>
            <wp:effectExtent l="95250" t="95250" r="95250" b="1047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28860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4358A6">
      <w:pPr>
        <w:tabs>
          <w:tab w:val="left" w:pos="0"/>
          <w:tab w:val="left" w:pos="426"/>
        </w:tabs>
        <w:jc w:val="center"/>
        <w:rPr>
          <w:rFonts w:ascii="Agency FB" w:hAnsi="Agency FB"/>
          <w:sz w:val="20"/>
          <w:szCs w:val="20"/>
          <w:highlight w:val="yellow"/>
          <w:lang w:val="es-BO"/>
        </w:rPr>
      </w:pPr>
    </w:p>
    <w:p w:rsidR="00550C9A" w:rsidRDefault="00550C9A" w:rsidP="00550C9A">
      <w:pPr>
        <w:tabs>
          <w:tab w:val="left" w:pos="0"/>
          <w:tab w:val="left" w:pos="426"/>
        </w:tabs>
        <w:jc w:val="center"/>
        <w:rPr>
          <w:rFonts w:ascii="Agency FB" w:hAnsi="Agency FB"/>
          <w:b/>
          <w:sz w:val="20"/>
          <w:szCs w:val="20"/>
          <w:lang w:val="es-BO"/>
        </w:rPr>
      </w:pPr>
      <w:r>
        <w:rPr>
          <w:rFonts w:ascii="Agency FB" w:hAnsi="Agency FB"/>
          <w:b/>
          <w:sz w:val="20"/>
          <w:szCs w:val="20"/>
          <w:lang w:val="es-BO"/>
        </w:rPr>
        <w:t>FIG. 8. LUGAR DE TRABAJO – EDR 18</w:t>
      </w:r>
    </w:p>
    <w:p w:rsidR="00550C9A" w:rsidRDefault="00550C9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4114800" cy="2609850"/>
            <wp:effectExtent l="95250" t="95250" r="95250" b="952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14800" cy="26098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4358A6">
      <w:pPr>
        <w:tabs>
          <w:tab w:val="left" w:pos="0"/>
          <w:tab w:val="left" w:pos="426"/>
        </w:tabs>
        <w:jc w:val="center"/>
        <w:rPr>
          <w:rFonts w:ascii="Agency FB" w:hAnsi="Agency FB"/>
          <w:sz w:val="20"/>
          <w:szCs w:val="20"/>
          <w:highlight w:val="yellow"/>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DE5531" w:rsidRDefault="00DE5531" w:rsidP="00550C9A">
      <w:pPr>
        <w:tabs>
          <w:tab w:val="left" w:pos="0"/>
          <w:tab w:val="left" w:pos="426"/>
        </w:tabs>
        <w:jc w:val="center"/>
        <w:rPr>
          <w:rFonts w:ascii="Agency FB" w:hAnsi="Agency FB"/>
          <w:b/>
          <w:sz w:val="20"/>
          <w:szCs w:val="20"/>
          <w:lang w:val="es-BO"/>
        </w:rPr>
      </w:pPr>
    </w:p>
    <w:p w:rsidR="00550C9A" w:rsidRDefault="00550C9A" w:rsidP="00550C9A">
      <w:pPr>
        <w:tabs>
          <w:tab w:val="left" w:pos="0"/>
          <w:tab w:val="left" w:pos="426"/>
        </w:tabs>
        <w:jc w:val="center"/>
        <w:rPr>
          <w:rFonts w:ascii="Agency FB" w:hAnsi="Agency FB"/>
          <w:b/>
          <w:sz w:val="20"/>
          <w:szCs w:val="20"/>
          <w:lang w:val="es-BO"/>
        </w:rPr>
      </w:pPr>
      <w:r>
        <w:rPr>
          <w:rFonts w:ascii="Agency FB" w:hAnsi="Agency FB"/>
          <w:b/>
          <w:sz w:val="20"/>
          <w:szCs w:val="20"/>
          <w:lang w:val="es-BO"/>
        </w:rPr>
        <w:t>FIG. 9. LUGAR DE TRABAJO – EDR 19</w:t>
      </w:r>
    </w:p>
    <w:p w:rsidR="00550C9A" w:rsidRDefault="00550C9A" w:rsidP="004358A6">
      <w:pPr>
        <w:tabs>
          <w:tab w:val="left" w:pos="0"/>
          <w:tab w:val="left" w:pos="426"/>
        </w:tabs>
        <w:jc w:val="center"/>
        <w:rPr>
          <w:rFonts w:ascii="Agency FB" w:hAnsi="Agency FB"/>
          <w:sz w:val="20"/>
          <w:szCs w:val="20"/>
          <w:highlight w:val="yellow"/>
          <w:lang w:val="es-BO"/>
        </w:rPr>
      </w:pPr>
      <w:r>
        <w:rPr>
          <w:rFonts w:ascii="Agency FB" w:hAnsi="Agency FB"/>
          <w:noProof/>
          <w:sz w:val="20"/>
          <w:szCs w:val="20"/>
          <w:lang w:val="es-BO" w:eastAsia="es-BO"/>
        </w:rPr>
        <w:drawing>
          <wp:inline distT="0" distB="0" distL="0" distR="0">
            <wp:extent cx="3838575" cy="2771775"/>
            <wp:effectExtent l="95250" t="95250" r="104775" b="10477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8575" cy="27717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50C9A" w:rsidRDefault="00550C9A" w:rsidP="004358A6">
      <w:pPr>
        <w:tabs>
          <w:tab w:val="left" w:pos="0"/>
          <w:tab w:val="left" w:pos="426"/>
        </w:tabs>
        <w:jc w:val="center"/>
        <w:rPr>
          <w:rFonts w:ascii="Agency FB" w:hAnsi="Agency FB"/>
          <w:sz w:val="20"/>
          <w:szCs w:val="20"/>
          <w:highlight w:val="yellow"/>
          <w:lang w:val="es-BO"/>
        </w:rPr>
      </w:pPr>
    </w:p>
    <w:p w:rsidR="00550C9A" w:rsidRDefault="00550C9A" w:rsidP="00437F1F">
      <w:pPr>
        <w:tabs>
          <w:tab w:val="left" w:pos="0"/>
          <w:tab w:val="left" w:pos="426"/>
        </w:tabs>
        <w:rPr>
          <w:rFonts w:ascii="Agency FB" w:hAnsi="Agency FB"/>
          <w:sz w:val="20"/>
          <w:szCs w:val="20"/>
          <w:highlight w:val="yellow"/>
          <w:lang w:val="es-BO"/>
        </w:rPr>
      </w:pPr>
    </w:p>
    <w:p w:rsidR="00550C9A" w:rsidRDefault="00550C9A" w:rsidP="004358A6">
      <w:pPr>
        <w:tabs>
          <w:tab w:val="left" w:pos="0"/>
          <w:tab w:val="left" w:pos="426"/>
        </w:tabs>
        <w:jc w:val="center"/>
        <w:rPr>
          <w:rFonts w:ascii="Agency FB" w:hAnsi="Agency FB"/>
          <w:sz w:val="20"/>
          <w:szCs w:val="20"/>
          <w:highlight w:val="yellow"/>
          <w:lang w:val="es-BO"/>
        </w:rPr>
      </w:pPr>
    </w:p>
    <w:p w:rsidR="00116A1F" w:rsidRPr="00A1676D" w:rsidRDefault="00A1676D" w:rsidP="00BD3A03">
      <w:pPr>
        <w:pStyle w:val="Prrafodelista"/>
        <w:numPr>
          <w:ilvl w:val="1"/>
          <w:numId w:val="14"/>
        </w:numPr>
        <w:tabs>
          <w:tab w:val="left" w:pos="0"/>
          <w:tab w:val="left" w:pos="426"/>
        </w:tabs>
        <w:rPr>
          <w:rFonts w:ascii="Agency FB" w:hAnsi="Agency FB"/>
          <w:b/>
          <w:sz w:val="20"/>
          <w:szCs w:val="20"/>
          <w:lang w:val="es-BO"/>
        </w:rPr>
      </w:pPr>
      <w:r>
        <w:rPr>
          <w:rFonts w:ascii="Agency FB" w:eastAsia="Arial Unicode MS" w:hAnsi="Agency FB"/>
          <w:b/>
          <w:sz w:val="22"/>
          <w:szCs w:val="22"/>
          <w:lang w:val="es-BO"/>
        </w:rPr>
        <w:t>ELABORACIÓN DE DATA BOOK</w:t>
      </w:r>
    </w:p>
    <w:p w:rsidR="00A1676D" w:rsidRPr="00A1676D" w:rsidRDefault="00A1676D" w:rsidP="00A1676D">
      <w:pPr>
        <w:tabs>
          <w:tab w:val="left" w:pos="0"/>
          <w:tab w:val="left" w:pos="426"/>
        </w:tabs>
        <w:autoSpaceDE w:val="0"/>
        <w:autoSpaceDN w:val="0"/>
        <w:adjustRightInd w:val="0"/>
        <w:jc w:val="both"/>
        <w:rPr>
          <w:rFonts w:ascii="Agency FB" w:hAnsi="Agency FB"/>
          <w:iCs/>
          <w:sz w:val="22"/>
          <w:szCs w:val="22"/>
          <w:lang w:val="es-BO"/>
        </w:rPr>
      </w:pPr>
      <w:r w:rsidRPr="00A1676D">
        <w:rPr>
          <w:rFonts w:ascii="Agency FB" w:hAnsi="Agency FB"/>
          <w:iCs/>
          <w:sz w:val="22"/>
          <w:szCs w:val="22"/>
          <w:lang w:val="es-BO"/>
        </w:rPr>
        <w:t xml:space="preserve">El documento denominado Data Book deberá ser presentado en carpeta dura tamaño carta con tres orificios de perforación, en una edición original, una copia y en formato digital, las mismas deberán estar bien identificadas con la denominación del proyecto, el nombre del documento (DATA BOOK) y el nombre de la empresa Contratista. </w:t>
      </w:r>
    </w:p>
    <w:p w:rsidR="00116A1F" w:rsidRDefault="00116A1F" w:rsidP="00A1676D">
      <w:pPr>
        <w:tabs>
          <w:tab w:val="left" w:pos="0"/>
          <w:tab w:val="left" w:pos="426"/>
        </w:tabs>
        <w:rPr>
          <w:rFonts w:ascii="Agency FB" w:hAnsi="Agency FB"/>
          <w:sz w:val="20"/>
          <w:szCs w:val="20"/>
          <w:highlight w:val="yellow"/>
          <w:lang w:val="es-BO"/>
        </w:rPr>
      </w:pPr>
    </w:p>
    <w:p w:rsidR="00A1676D" w:rsidRPr="00A1676D" w:rsidRDefault="00A1676D" w:rsidP="00A1676D">
      <w:pPr>
        <w:tabs>
          <w:tab w:val="left" w:pos="0"/>
          <w:tab w:val="left" w:pos="426"/>
        </w:tabs>
        <w:autoSpaceDE w:val="0"/>
        <w:autoSpaceDN w:val="0"/>
        <w:adjustRightInd w:val="0"/>
        <w:jc w:val="both"/>
        <w:rPr>
          <w:rFonts w:ascii="Agency FB" w:hAnsi="Agency FB"/>
          <w:iCs/>
          <w:sz w:val="22"/>
          <w:szCs w:val="22"/>
          <w:lang w:val="es-BO"/>
        </w:rPr>
      </w:pPr>
      <w:r w:rsidRPr="00A1676D">
        <w:rPr>
          <w:rFonts w:ascii="Agency FB" w:hAnsi="Agency FB"/>
          <w:iCs/>
          <w:sz w:val="22"/>
          <w:szCs w:val="22"/>
          <w:lang w:val="es-BO"/>
        </w:rPr>
        <w:t>El contenido mínimo del documento esta descrito a continuación, debiendo en caso de no haberse realizado la actividad mencionada incluir la separación en la carpeta del proyecto indicando que el punto no corresponde, el mismo debe ser escaneado para la presentación en formato digital por ejemplar.</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A1676D"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A1676D">
        <w:rPr>
          <w:rFonts w:ascii="Agency FB" w:hAnsi="Agency FB"/>
          <w:b/>
          <w:iCs/>
          <w:sz w:val="22"/>
          <w:szCs w:val="22"/>
          <w:lang w:val="es-BO"/>
        </w:rPr>
        <w:t>Documentos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Registro Vigente del Contratista en la Agencia Nacional de Hidrocarburos en la categoría de instaladores industriales.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Nota de adjudicación.</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Pr>
          <w:rFonts w:ascii="Agency FB" w:hAnsi="Agency FB"/>
          <w:iCs/>
          <w:sz w:val="22"/>
          <w:szCs w:val="22"/>
          <w:lang w:val="es-BO"/>
        </w:rPr>
        <w:t>Contrato (Fotocopia Simple).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Autorización de municipio para realizar los trabajos.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Cronograma Inicial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Cronograma Final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Especificaciones técnicas con firmas de elaborado y aprobado.</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Memorándum de designación de Fiscal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Memorándum de designación de Supervisor de Obra.</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Carta de Orden de Proceder.</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Libro de Órdenes en Original.</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Liberación de tramo por parte del municipio sobre las obras Civiles.</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Orden de Trabajo (si corresponde).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Orden de Cambio (si corresponde).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t>Contrato Modificatorio (si corresponde).</w:t>
      </w:r>
    </w:p>
    <w:p w:rsidR="00A1676D" w:rsidRP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A1676D">
        <w:rPr>
          <w:rFonts w:ascii="Agency FB" w:hAnsi="Agency FB"/>
          <w:iCs/>
          <w:sz w:val="22"/>
          <w:szCs w:val="22"/>
          <w:lang w:val="es-BO"/>
        </w:rPr>
        <w:lastRenderedPageBreak/>
        <w:t>Memorándum designación de comisión de recepción provisional.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Acta de Entrega Provisional.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Memorándum designación de comisión de recepción definitiva.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Acta de Entrega Definitiva.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 xml:space="preserve">Informe y planillas parciales de avance y de cierre legalizadas por el supervisor. </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Procedimientos de la Empresa Contratista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Procedimiento de cada uno de los ítems listados en los volúmenes de obra aprobado por el Supervisor.</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63161F" w:rsidRDefault="00A1676D" w:rsidP="00A1676D">
      <w:pPr>
        <w:pStyle w:val="Prrafodelista"/>
        <w:numPr>
          <w:ilvl w:val="0"/>
          <w:numId w:val="3"/>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Personal</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Soldador(es) 6G.</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del Inspector de Soldadura.</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Radiólogo Nivel II.</w:t>
      </w:r>
    </w:p>
    <w:p w:rsidR="00A1676D" w:rsidRPr="0063161F" w:rsidRDefault="00A1676D" w:rsidP="00A1676D">
      <w:pPr>
        <w:pStyle w:val="Prrafodelista"/>
        <w:numPr>
          <w:ilvl w:val="0"/>
          <w:numId w:val="4"/>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Tintas Penetrantes Nivel II.</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Almacenes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Documento de Salida de Materiales.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Documento de Devolución de Materiales.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Informe de Balance Final de Tubería.</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Materiales y Equipos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Especificaciones Técnicas de Tubería y Accesorios utilizados en la obra.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Calidad de Tubería Revestida.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Calidad de Accesorios Mecánicos.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Calibración del Equipo Moto Soldador.</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Kit de Inspección Visual.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Calidad de Electrodos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Certificación de grúa</w:t>
      </w:r>
    </w:p>
    <w:p w:rsidR="0063161F" w:rsidRPr="004C763E" w:rsidRDefault="0063161F" w:rsidP="0063161F">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Catálogos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 xml:space="preserve">Catálogo </w:t>
      </w:r>
      <w:r w:rsidR="0063161F" w:rsidRPr="0063161F">
        <w:rPr>
          <w:rFonts w:ascii="Agency FB" w:hAnsi="Agency FB"/>
          <w:iCs/>
          <w:sz w:val="22"/>
          <w:szCs w:val="22"/>
          <w:lang w:val="es-BO"/>
        </w:rPr>
        <w:t xml:space="preserve">de </w:t>
      </w:r>
      <w:r w:rsidRPr="0063161F">
        <w:rPr>
          <w:rFonts w:ascii="Agency FB" w:hAnsi="Agency FB"/>
          <w:iCs/>
          <w:sz w:val="22"/>
          <w:szCs w:val="22"/>
          <w:lang w:val="es-BO"/>
        </w:rPr>
        <w:t>Accesorios.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Catálogo de Electrodos.</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Planos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 xml:space="preserve">Plano As </w:t>
      </w:r>
      <w:proofErr w:type="spellStart"/>
      <w:r w:rsidRPr="0063161F">
        <w:rPr>
          <w:rFonts w:ascii="Agency FB" w:hAnsi="Agency FB"/>
          <w:iCs/>
          <w:sz w:val="22"/>
          <w:szCs w:val="22"/>
          <w:lang w:val="es-BO"/>
        </w:rPr>
        <w:t>Built</w:t>
      </w:r>
      <w:proofErr w:type="spellEnd"/>
      <w:r w:rsidRPr="0063161F">
        <w:rPr>
          <w:rFonts w:ascii="Agency FB" w:hAnsi="Agency FB"/>
          <w:iCs/>
          <w:sz w:val="22"/>
          <w:szCs w:val="22"/>
          <w:lang w:val="es-BO"/>
        </w:rPr>
        <w:t xml:space="preserve"> impreso y en formato digital.</w:t>
      </w:r>
    </w:p>
    <w:p w:rsidR="00A1676D" w:rsidRPr="0063161F" w:rsidRDefault="00A1676D" w:rsidP="00A1676D">
      <w:pPr>
        <w:tabs>
          <w:tab w:val="left" w:pos="0"/>
          <w:tab w:val="left" w:pos="426"/>
        </w:tabs>
        <w:autoSpaceDE w:val="0"/>
        <w:autoSpaceDN w:val="0"/>
        <w:adjustRightInd w:val="0"/>
        <w:jc w:val="both"/>
        <w:rPr>
          <w:rFonts w:ascii="Agency FB" w:hAnsi="Agency FB"/>
          <w:iCs/>
          <w:sz w:val="22"/>
          <w:szCs w:val="22"/>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Obra Civil</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Ensayos de Compactación de Suelos.</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Certificado de Ensayos de Resistencia mediante probetas de hormigón.</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 xml:space="preserve">Ensayo in situ para verificar plasticidad del Hormigón mediante Cono de </w:t>
      </w:r>
      <w:proofErr w:type="spellStart"/>
      <w:r w:rsidRPr="0063161F">
        <w:rPr>
          <w:rFonts w:ascii="Agency FB" w:hAnsi="Agency FB"/>
          <w:iCs/>
          <w:sz w:val="22"/>
          <w:szCs w:val="22"/>
          <w:lang w:val="es-BO"/>
        </w:rPr>
        <w:t>Abrams</w:t>
      </w:r>
      <w:proofErr w:type="spellEnd"/>
      <w:r w:rsidRPr="0063161F">
        <w:rPr>
          <w:rFonts w:ascii="Agency FB" w:hAnsi="Agency FB"/>
          <w:iCs/>
          <w:sz w:val="22"/>
          <w:szCs w:val="22"/>
          <w:lang w:val="es-BO"/>
        </w:rPr>
        <w:t>.</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Registro de los ítem ejecutados referente a las obras civiles firmado por responsables de obra.</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63161F"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63161F">
        <w:rPr>
          <w:rFonts w:ascii="Agency FB" w:hAnsi="Agency FB"/>
          <w:b/>
          <w:iCs/>
          <w:sz w:val="22"/>
          <w:szCs w:val="22"/>
          <w:lang w:val="es-BO"/>
        </w:rPr>
        <w:t>Soldadura</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Calificación de Procedimiento de Soldadura revisado por un Inspector de Soldadura Nivel II.</w:t>
      </w:r>
    </w:p>
    <w:p w:rsidR="00A1676D" w:rsidRPr="0063161F"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Calificación de soldadores.</w:t>
      </w:r>
    </w:p>
    <w:p w:rsidR="00A1676D"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63161F">
        <w:rPr>
          <w:rFonts w:ascii="Agency FB" w:hAnsi="Agency FB"/>
          <w:iCs/>
          <w:sz w:val="22"/>
          <w:szCs w:val="22"/>
          <w:lang w:val="es-BO"/>
        </w:rPr>
        <w:t>Registro de Inspección de Soldadura.</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1A1A24"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1A1A24">
        <w:rPr>
          <w:rFonts w:ascii="Agency FB" w:hAnsi="Agency FB"/>
          <w:b/>
          <w:iCs/>
          <w:sz w:val="22"/>
          <w:szCs w:val="22"/>
          <w:lang w:val="es-BO"/>
        </w:rPr>
        <w:t>Revestimiento</w:t>
      </w:r>
    </w:p>
    <w:p w:rsidR="00A1676D" w:rsidRPr="001A1A24"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1A1A24">
        <w:rPr>
          <w:rFonts w:ascii="Agency FB" w:hAnsi="Agency FB"/>
          <w:iCs/>
          <w:sz w:val="22"/>
          <w:szCs w:val="22"/>
          <w:lang w:val="es-BO"/>
        </w:rPr>
        <w:lastRenderedPageBreak/>
        <w:t xml:space="preserve">Registro de Inspección por </w:t>
      </w:r>
      <w:proofErr w:type="spellStart"/>
      <w:r w:rsidRPr="001A1A24">
        <w:rPr>
          <w:rFonts w:ascii="Agency FB" w:hAnsi="Agency FB"/>
          <w:iCs/>
          <w:sz w:val="22"/>
          <w:szCs w:val="22"/>
          <w:lang w:val="es-BO"/>
        </w:rPr>
        <w:t>Holliday</w:t>
      </w:r>
      <w:proofErr w:type="spellEnd"/>
      <w:r w:rsidRPr="001A1A24">
        <w:rPr>
          <w:rFonts w:ascii="Agency FB" w:hAnsi="Agency FB"/>
          <w:iCs/>
          <w:sz w:val="22"/>
          <w:szCs w:val="22"/>
          <w:lang w:val="es-BO"/>
        </w:rPr>
        <w:t>.</w:t>
      </w:r>
    </w:p>
    <w:p w:rsidR="00A1676D" w:rsidRPr="001A1A24" w:rsidRDefault="00A1676D" w:rsidP="00A1676D">
      <w:pPr>
        <w:pStyle w:val="Prrafodelista"/>
        <w:numPr>
          <w:ilvl w:val="1"/>
          <w:numId w:val="2"/>
        </w:numPr>
        <w:tabs>
          <w:tab w:val="left" w:pos="0"/>
          <w:tab w:val="left" w:pos="426"/>
        </w:tabs>
        <w:autoSpaceDE w:val="0"/>
        <w:autoSpaceDN w:val="0"/>
        <w:adjustRightInd w:val="0"/>
        <w:ind w:left="0" w:firstLine="0"/>
        <w:jc w:val="both"/>
        <w:rPr>
          <w:rFonts w:ascii="Agency FB" w:hAnsi="Agency FB"/>
          <w:iCs/>
          <w:sz w:val="22"/>
          <w:szCs w:val="22"/>
          <w:lang w:val="es-BO"/>
        </w:rPr>
      </w:pPr>
      <w:r w:rsidRPr="001A1A24">
        <w:rPr>
          <w:rFonts w:ascii="Agency FB" w:hAnsi="Agency FB"/>
          <w:iCs/>
          <w:sz w:val="22"/>
          <w:szCs w:val="22"/>
          <w:lang w:val="es-BO"/>
        </w:rPr>
        <w:t>Registro de Reparaciones que indique claramente si se usó vela o parche (el registro debe hacerse por cada tubo).</w:t>
      </w:r>
    </w:p>
    <w:p w:rsidR="00A1676D" w:rsidRPr="004C763E" w:rsidRDefault="00A1676D" w:rsidP="00A1676D">
      <w:pPr>
        <w:tabs>
          <w:tab w:val="left" w:pos="0"/>
          <w:tab w:val="left" w:pos="426"/>
        </w:tabs>
        <w:autoSpaceDE w:val="0"/>
        <w:autoSpaceDN w:val="0"/>
        <w:adjustRightInd w:val="0"/>
        <w:jc w:val="both"/>
        <w:rPr>
          <w:rFonts w:ascii="Agency FB" w:hAnsi="Agency FB"/>
          <w:iCs/>
          <w:sz w:val="20"/>
          <w:szCs w:val="20"/>
          <w:lang w:val="es-BO"/>
        </w:rPr>
      </w:pPr>
    </w:p>
    <w:p w:rsidR="00A1676D" w:rsidRPr="001A1A24" w:rsidRDefault="00A1676D" w:rsidP="00A1676D">
      <w:pPr>
        <w:pStyle w:val="Prrafodelista"/>
        <w:numPr>
          <w:ilvl w:val="0"/>
          <w:numId w:val="2"/>
        </w:numPr>
        <w:tabs>
          <w:tab w:val="left" w:pos="0"/>
          <w:tab w:val="left" w:pos="426"/>
        </w:tabs>
        <w:autoSpaceDE w:val="0"/>
        <w:autoSpaceDN w:val="0"/>
        <w:adjustRightInd w:val="0"/>
        <w:ind w:left="0" w:firstLine="0"/>
        <w:jc w:val="both"/>
        <w:rPr>
          <w:rFonts w:ascii="Agency FB" w:hAnsi="Agency FB"/>
          <w:b/>
          <w:iCs/>
          <w:sz w:val="22"/>
          <w:szCs w:val="22"/>
          <w:lang w:val="es-BO"/>
        </w:rPr>
      </w:pPr>
      <w:r w:rsidRPr="001A1A24">
        <w:rPr>
          <w:rFonts w:ascii="Agency FB" w:hAnsi="Agency FB"/>
          <w:b/>
          <w:iCs/>
          <w:sz w:val="22"/>
          <w:szCs w:val="22"/>
          <w:lang w:val="es-BO"/>
        </w:rPr>
        <w:t>Ensayos no destructivo</w:t>
      </w:r>
    </w:p>
    <w:p w:rsidR="00A1676D" w:rsidRPr="001A1A24" w:rsidRDefault="00A1676D" w:rsidP="00BD3A03">
      <w:pPr>
        <w:pStyle w:val="Prrafodelista"/>
        <w:numPr>
          <w:ilvl w:val="0"/>
          <w:numId w:val="33"/>
        </w:numPr>
        <w:tabs>
          <w:tab w:val="left" w:pos="0"/>
          <w:tab w:val="left" w:pos="426"/>
        </w:tabs>
        <w:autoSpaceDE w:val="0"/>
        <w:autoSpaceDN w:val="0"/>
        <w:adjustRightInd w:val="0"/>
        <w:jc w:val="both"/>
        <w:rPr>
          <w:rFonts w:ascii="Agency FB" w:hAnsi="Agency FB"/>
          <w:b/>
          <w:iCs/>
          <w:sz w:val="22"/>
          <w:szCs w:val="22"/>
          <w:lang w:val="es-BO"/>
        </w:rPr>
      </w:pPr>
      <w:r w:rsidRPr="001A1A24">
        <w:rPr>
          <w:rFonts w:ascii="Agency FB" w:hAnsi="Agency FB"/>
          <w:b/>
          <w:iCs/>
          <w:sz w:val="22"/>
          <w:szCs w:val="22"/>
          <w:lang w:val="es-BO"/>
        </w:rPr>
        <w:t xml:space="preserve"> Radiografía</w:t>
      </w:r>
    </w:p>
    <w:p w:rsidR="00A1676D" w:rsidRPr="001A1A24" w:rsidRDefault="00A1676D" w:rsidP="00BD3A03">
      <w:pPr>
        <w:pStyle w:val="Prrafodelista"/>
        <w:numPr>
          <w:ilvl w:val="0"/>
          <w:numId w:val="34"/>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Licencia del IBTEN para el manejo de materiales radioactivos.</w:t>
      </w:r>
    </w:p>
    <w:p w:rsidR="00A1676D" w:rsidRPr="001A1A24" w:rsidRDefault="00A1676D" w:rsidP="00BD3A03">
      <w:pPr>
        <w:pStyle w:val="Prrafodelista"/>
        <w:numPr>
          <w:ilvl w:val="0"/>
          <w:numId w:val="34"/>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Informe de inspección radiográfica con detalle de juntas aprobadas y reprobadas.</w:t>
      </w:r>
    </w:p>
    <w:p w:rsidR="00A1676D" w:rsidRPr="001A1A24" w:rsidRDefault="00A1676D" w:rsidP="00BD3A03">
      <w:pPr>
        <w:pStyle w:val="Prrafodelista"/>
        <w:numPr>
          <w:ilvl w:val="0"/>
          <w:numId w:val="34"/>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Placas radiográficas, las mismas deberán estar incluidas en una carpeta con separadores individuales.</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1A1A24" w:rsidRDefault="00A1676D" w:rsidP="00BD3A03">
      <w:pPr>
        <w:pStyle w:val="Prrafodelista"/>
        <w:numPr>
          <w:ilvl w:val="0"/>
          <w:numId w:val="33"/>
        </w:numPr>
        <w:tabs>
          <w:tab w:val="left" w:pos="0"/>
          <w:tab w:val="left" w:pos="426"/>
        </w:tabs>
        <w:autoSpaceDE w:val="0"/>
        <w:autoSpaceDN w:val="0"/>
        <w:adjustRightInd w:val="0"/>
        <w:jc w:val="both"/>
        <w:rPr>
          <w:rFonts w:ascii="Agency FB" w:hAnsi="Agency FB"/>
          <w:b/>
          <w:iCs/>
          <w:sz w:val="22"/>
          <w:szCs w:val="22"/>
          <w:lang w:val="es-BO"/>
        </w:rPr>
      </w:pPr>
      <w:r w:rsidRPr="001A1A24">
        <w:rPr>
          <w:rFonts w:ascii="Agency FB" w:hAnsi="Agency FB"/>
          <w:b/>
          <w:iCs/>
          <w:sz w:val="22"/>
          <w:szCs w:val="22"/>
          <w:lang w:val="es-BO"/>
        </w:rPr>
        <w:t xml:space="preserve"> Tintes Penetrantes</w:t>
      </w:r>
    </w:p>
    <w:p w:rsidR="00A1676D" w:rsidRPr="001A1A24" w:rsidRDefault="00A1676D" w:rsidP="00BD3A03">
      <w:pPr>
        <w:pStyle w:val="Prrafodelista"/>
        <w:numPr>
          <w:ilvl w:val="0"/>
          <w:numId w:val="35"/>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Certificado en tintes penetrantes Nivel II.</w:t>
      </w:r>
    </w:p>
    <w:p w:rsidR="00A1676D" w:rsidRPr="001A1A24" w:rsidRDefault="00A1676D" w:rsidP="00BD3A03">
      <w:pPr>
        <w:pStyle w:val="Prrafodelista"/>
        <w:numPr>
          <w:ilvl w:val="0"/>
          <w:numId w:val="35"/>
        </w:numPr>
        <w:tabs>
          <w:tab w:val="left" w:pos="0"/>
          <w:tab w:val="left" w:pos="426"/>
        </w:tabs>
        <w:autoSpaceDE w:val="0"/>
        <w:autoSpaceDN w:val="0"/>
        <w:adjustRightInd w:val="0"/>
        <w:jc w:val="both"/>
        <w:rPr>
          <w:rFonts w:ascii="Agency FB" w:hAnsi="Agency FB"/>
          <w:iCs/>
          <w:sz w:val="22"/>
          <w:szCs w:val="22"/>
          <w:lang w:val="es-BO"/>
        </w:rPr>
      </w:pPr>
      <w:r w:rsidRPr="001A1A24">
        <w:rPr>
          <w:rFonts w:ascii="Agency FB" w:hAnsi="Agency FB"/>
          <w:iCs/>
          <w:sz w:val="22"/>
          <w:szCs w:val="22"/>
          <w:lang w:val="es-BO"/>
        </w:rPr>
        <w:t xml:space="preserve"> Registro de pruebas.</w:t>
      </w:r>
    </w:p>
    <w:p w:rsidR="00A1676D" w:rsidRPr="004C763E" w:rsidRDefault="00A1676D" w:rsidP="00A1676D">
      <w:pPr>
        <w:pStyle w:val="Prrafodelista"/>
        <w:tabs>
          <w:tab w:val="left" w:pos="0"/>
          <w:tab w:val="left" w:pos="426"/>
        </w:tabs>
        <w:autoSpaceDE w:val="0"/>
        <w:autoSpaceDN w:val="0"/>
        <w:adjustRightInd w:val="0"/>
        <w:ind w:left="0"/>
        <w:jc w:val="both"/>
        <w:rPr>
          <w:rFonts w:ascii="Agency FB" w:hAnsi="Agency FB"/>
          <w:iCs/>
          <w:sz w:val="20"/>
          <w:szCs w:val="20"/>
          <w:lang w:val="es-BO"/>
        </w:rPr>
      </w:pPr>
    </w:p>
    <w:p w:rsidR="00A1676D" w:rsidRPr="001A1A24" w:rsidRDefault="00A1676D" w:rsidP="00BD3A03">
      <w:pPr>
        <w:pStyle w:val="Prrafodelista"/>
        <w:numPr>
          <w:ilvl w:val="0"/>
          <w:numId w:val="37"/>
        </w:numPr>
        <w:tabs>
          <w:tab w:val="left" w:pos="0"/>
          <w:tab w:val="left" w:pos="426"/>
        </w:tabs>
        <w:autoSpaceDE w:val="0"/>
        <w:autoSpaceDN w:val="0"/>
        <w:adjustRightInd w:val="0"/>
        <w:jc w:val="both"/>
        <w:rPr>
          <w:rFonts w:ascii="Agency FB" w:hAnsi="Agency FB"/>
          <w:b/>
          <w:iCs/>
          <w:sz w:val="22"/>
          <w:szCs w:val="22"/>
          <w:lang w:val="es-BO"/>
        </w:rPr>
      </w:pPr>
      <w:r>
        <w:rPr>
          <w:rFonts w:ascii="Agency FB" w:hAnsi="Agency FB"/>
          <w:b/>
          <w:iCs/>
          <w:sz w:val="20"/>
          <w:szCs w:val="20"/>
          <w:lang w:val="es-BO"/>
        </w:rPr>
        <w:t xml:space="preserve"> </w:t>
      </w:r>
      <w:proofErr w:type="spellStart"/>
      <w:r w:rsidRPr="001A1A24">
        <w:rPr>
          <w:rFonts w:ascii="Agency FB" w:hAnsi="Agency FB"/>
          <w:b/>
          <w:iCs/>
          <w:sz w:val="22"/>
          <w:szCs w:val="22"/>
          <w:lang w:val="es-BO"/>
        </w:rPr>
        <w:t>Welding</w:t>
      </w:r>
      <w:proofErr w:type="spellEnd"/>
      <w:r w:rsidRPr="001A1A24">
        <w:rPr>
          <w:rFonts w:ascii="Agency FB" w:hAnsi="Agency FB"/>
          <w:b/>
          <w:iCs/>
          <w:sz w:val="22"/>
          <w:szCs w:val="22"/>
          <w:lang w:val="es-BO"/>
        </w:rPr>
        <w:t xml:space="preserve"> </w:t>
      </w:r>
      <w:proofErr w:type="spellStart"/>
      <w:r w:rsidRPr="001A1A24">
        <w:rPr>
          <w:rFonts w:ascii="Agency FB" w:hAnsi="Agency FB"/>
          <w:b/>
          <w:iCs/>
          <w:sz w:val="22"/>
          <w:szCs w:val="22"/>
          <w:lang w:val="es-BO"/>
        </w:rPr>
        <w:t>Map</w:t>
      </w:r>
      <w:proofErr w:type="spellEnd"/>
    </w:p>
    <w:p w:rsidR="00A1676D" w:rsidRPr="001A1A24" w:rsidRDefault="00A1676D" w:rsidP="00BD3A03">
      <w:pPr>
        <w:pStyle w:val="Prrafodelista"/>
        <w:numPr>
          <w:ilvl w:val="0"/>
          <w:numId w:val="38"/>
        </w:numPr>
        <w:tabs>
          <w:tab w:val="left" w:pos="0"/>
          <w:tab w:val="left" w:pos="426"/>
        </w:tabs>
        <w:autoSpaceDE w:val="0"/>
        <w:autoSpaceDN w:val="0"/>
        <w:adjustRightInd w:val="0"/>
        <w:ind w:hanging="1070"/>
        <w:jc w:val="both"/>
        <w:rPr>
          <w:rFonts w:ascii="Agency FB" w:hAnsi="Agency FB"/>
          <w:b/>
          <w:iCs/>
          <w:sz w:val="22"/>
          <w:szCs w:val="22"/>
          <w:lang w:val="es-BO"/>
        </w:rPr>
      </w:pPr>
      <w:r w:rsidRPr="001A1A24">
        <w:rPr>
          <w:rFonts w:ascii="Agency FB" w:hAnsi="Agency FB"/>
          <w:iCs/>
          <w:sz w:val="22"/>
          <w:szCs w:val="22"/>
          <w:lang w:val="es-BO"/>
        </w:rPr>
        <w:t>Plano de soldadura para cada caso</w:t>
      </w:r>
      <w:r w:rsidR="00313D92">
        <w:rPr>
          <w:rFonts w:ascii="Agency FB" w:hAnsi="Agency FB"/>
          <w:iCs/>
          <w:sz w:val="22"/>
          <w:szCs w:val="22"/>
          <w:lang w:val="es-BO"/>
        </w:rPr>
        <w:t>.</w:t>
      </w:r>
    </w:p>
    <w:p w:rsidR="00A1676D" w:rsidRDefault="00A1676D" w:rsidP="00A1676D">
      <w:pPr>
        <w:tabs>
          <w:tab w:val="left" w:pos="0"/>
          <w:tab w:val="left" w:pos="426"/>
        </w:tabs>
        <w:rPr>
          <w:rFonts w:ascii="Agency FB" w:hAnsi="Agency FB"/>
          <w:sz w:val="20"/>
          <w:szCs w:val="20"/>
          <w:highlight w:val="yellow"/>
          <w:lang w:val="es-BO"/>
        </w:rPr>
      </w:pPr>
    </w:p>
    <w:p w:rsidR="00116A1F" w:rsidRDefault="00116A1F" w:rsidP="004358A6">
      <w:pPr>
        <w:tabs>
          <w:tab w:val="left" w:pos="0"/>
          <w:tab w:val="left" w:pos="426"/>
        </w:tabs>
        <w:jc w:val="center"/>
        <w:rPr>
          <w:rFonts w:ascii="Agency FB" w:hAnsi="Agency FB"/>
          <w:sz w:val="20"/>
          <w:szCs w:val="20"/>
          <w:highlight w:val="yellow"/>
          <w:lang w:val="es-BO"/>
        </w:rPr>
      </w:pPr>
    </w:p>
    <w:p w:rsidR="00116A1F" w:rsidRDefault="00116A1F" w:rsidP="004358A6">
      <w:pPr>
        <w:tabs>
          <w:tab w:val="left" w:pos="0"/>
          <w:tab w:val="left" w:pos="426"/>
        </w:tabs>
        <w:jc w:val="center"/>
        <w:rPr>
          <w:rFonts w:ascii="Agency FB" w:hAnsi="Agency FB"/>
          <w:sz w:val="20"/>
          <w:szCs w:val="20"/>
          <w:highlight w:val="yellow"/>
          <w:lang w:val="es-BO"/>
        </w:rPr>
      </w:pPr>
    </w:p>
    <w:p w:rsidR="00116A1F" w:rsidRDefault="00116A1F"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1A1A24" w:rsidRDefault="001A1A24" w:rsidP="001A1A24">
      <w:pPr>
        <w:tabs>
          <w:tab w:val="left" w:pos="0"/>
          <w:tab w:val="left" w:pos="426"/>
        </w:tabs>
        <w:rPr>
          <w:rFonts w:ascii="Agency FB" w:hAnsi="Agency FB"/>
          <w:sz w:val="20"/>
          <w:szCs w:val="20"/>
          <w:highlight w:val="yellow"/>
          <w:lang w:val="es-BO"/>
        </w:rPr>
      </w:pPr>
    </w:p>
    <w:p w:rsidR="00447B0C" w:rsidRDefault="00447B0C"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DE5531" w:rsidRDefault="00DE5531" w:rsidP="001A1A24">
      <w:pPr>
        <w:tabs>
          <w:tab w:val="left" w:pos="0"/>
          <w:tab w:val="left" w:pos="426"/>
        </w:tabs>
        <w:rPr>
          <w:rFonts w:ascii="Agency FB" w:hAnsi="Agency FB"/>
          <w:sz w:val="20"/>
          <w:szCs w:val="20"/>
          <w:highlight w:val="yellow"/>
          <w:lang w:val="es-BO"/>
        </w:rPr>
      </w:pPr>
    </w:p>
    <w:p w:rsidR="00437F1F" w:rsidRDefault="00437F1F"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48154C" w:rsidRDefault="0048154C" w:rsidP="001A1A24">
      <w:pPr>
        <w:tabs>
          <w:tab w:val="left" w:pos="0"/>
          <w:tab w:val="left" w:pos="426"/>
        </w:tabs>
        <w:rPr>
          <w:rFonts w:ascii="Agency FB" w:hAnsi="Agency FB"/>
          <w:sz w:val="20"/>
          <w:szCs w:val="20"/>
          <w:highlight w:val="yellow"/>
          <w:lang w:val="es-BO"/>
        </w:rPr>
      </w:pPr>
    </w:p>
    <w:p w:rsidR="00DE5531" w:rsidRPr="004C763E" w:rsidRDefault="00DE5531" w:rsidP="001A1A24">
      <w:pPr>
        <w:tabs>
          <w:tab w:val="left" w:pos="0"/>
          <w:tab w:val="left" w:pos="426"/>
        </w:tabs>
        <w:rPr>
          <w:rFonts w:ascii="Agency FB" w:hAnsi="Agency FB"/>
          <w:sz w:val="20"/>
          <w:szCs w:val="20"/>
          <w:highlight w:val="yellow"/>
          <w:lang w:val="es-BO"/>
        </w:rPr>
      </w:pPr>
    </w:p>
    <w:p w:rsidR="002648F0" w:rsidRPr="004C763E" w:rsidRDefault="002648F0" w:rsidP="004358A6">
      <w:pPr>
        <w:tabs>
          <w:tab w:val="left" w:pos="0"/>
          <w:tab w:val="left" w:pos="426"/>
        </w:tabs>
        <w:jc w:val="both"/>
        <w:rPr>
          <w:rFonts w:ascii="Agency FB" w:hAnsi="Agency FB"/>
          <w:sz w:val="20"/>
          <w:szCs w:val="20"/>
          <w:lang w:val="es-BO"/>
        </w:rPr>
      </w:pPr>
    </w:p>
    <w:p w:rsidR="001B3B2A" w:rsidRPr="00447B0C" w:rsidRDefault="0003775A" w:rsidP="00BD3A03">
      <w:pPr>
        <w:pStyle w:val="Prrafodelista"/>
        <w:numPr>
          <w:ilvl w:val="1"/>
          <w:numId w:val="14"/>
        </w:numPr>
        <w:rPr>
          <w:rFonts w:ascii="Agency FB" w:eastAsia="Arial Unicode MS" w:hAnsi="Agency FB"/>
          <w:b/>
          <w:sz w:val="22"/>
          <w:szCs w:val="22"/>
          <w:lang w:val="es-BO"/>
        </w:rPr>
      </w:pPr>
      <w:bookmarkStart w:id="306" w:name="_Toc387411481"/>
      <w:bookmarkStart w:id="307" w:name="_Toc387653873"/>
      <w:bookmarkStart w:id="308" w:name="_Toc387654648"/>
      <w:bookmarkStart w:id="309" w:name="_Toc387656191"/>
      <w:bookmarkStart w:id="310" w:name="_Toc387656963"/>
      <w:bookmarkStart w:id="311" w:name="_Toc386443812"/>
      <w:bookmarkStart w:id="312" w:name="_Toc386444081"/>
      <w:bookmarkStart w:id="313" w:name="_Toc387411623"/>
      <w:bookmarkStart w:id="314" w:name="_Toc387654015"/>
      <w:bookmarkStart w:id="315" w:name="_Toc387654790"/>
      <w:bookmarkStart w:id="316" w:name="_Toc387656333"/>
      <w:bookmarkStart w:id="317" w:name="_Toc387657105"/>
      <w:bookmarkStart w:id="318" w:name="_Toc386443813"/>
      <w:bookmarkStart w:id="319" w:name="_Toc386444082"/>
      <w:bookmarkStart w:id="320" w:name="_Toc387411624"/>
      <w:bookmarkStart w:id="321" w:name="_Toc387654016"/>
      <w:bookmarkStart w:id="322" w:name="_Toc387654791"/>
      <w:bookmarkStart w:id="323" w:name="_Toc387656334"/>
      <w:bookmarkStart w:id="324" w:name="_Toc387657106"/>
      <w:bookmarkStart w:id="325" w:name="_Toc386443814"/>
      <w:bookmarkStart w:id="326" w:name="_Toc386444083"/>
      <w:bookmarkStart w:id="327" w:name="_Toc387411625"/>
      <w:bookmarkStart w:id="328" w:name="_Toc387654017"/>
      <w:bookmarkStart w:id="329" w:name="_Toc387654792"/>
      <w:bookmarkStart w:id="330" w:name="_Toc387656335"/>
      <w:bookmarkStart w:id="331" w:name="_Toc387657107"/>
      <w:bookmarkStart w:id="332" w:name="_Toc386443815"/>
      <w:bookmarkStart w:id="333" w:name="_Toc386444084"/>
      <w:bookmarkStart w:id="334" w:name="_Toc387411626"/>
      <w:bookmarkStart w:id="335" w:name="_Toc387654018"/>
      <w:bookmarkStart w:id="336" w:name="_Toc387654793"/>
      <w:bookmarkStart w:id="337" w:name="_Toc387656336"/>
      <w:bookmarkStart w:id="338" w:name="_Toc387657108"/>
      <w:bookmarkStart w:id="339" w:name="_Toc386443816"/>
      <w:bookmarkStart w:id="340" w:name="_Toc386444085"/>
      <w:bookmarkStart w:id="341" w:name="_Toc387411627"/>
      <w:bookmarkStart w:id="342" w:name="_Toc387654019"/>
      <w:bookmarkStart w:id="343" w:name="_Toc387654794"/>
      <w:bookmarkStart w:id="344" w:name="_Toc387656337"/>
      <w:bookmarkStart w:id="345" w:name="_Toc387657109"/>
      <w:bookmarkStart w:id="346" w:name="_Toc386443817"/>
      <w:bookmarkStart w:id="347" w:name="_Toc386444086"/>
      <w:bookmarkStart w:id="348" w:name="_Toc387411628"/>
      <w:bookmarkStart w:id="349" w:name="_Toc387654020"/>
      <w:bookmarkStart w:id="350" w:name="_Toc387654795"/>
      <w:bookmarkStart w:id="351" w:name="_Toc387656338"/>
      <w:bookmarkStart w:id="352" w:name="_Toc387657110"/>
      <w:bookmarkStart w:id="353" w:name="_Toc386443818"/>
      <w:bookmarkStart w:id="354" w:name="_Toc386444087"/>
      <w:bookmarkStart w:id="355" w:name="_Toc387411629"/>
      <w:bookmarkStart w:id="356" w:name="_Toc387654021"/>
      <w:bookmarkStart w:id="357" w:name="_Toc387654796"/>
      <w:bookmarkStart w:id="358" w:name="_Toc387656339"/>
      <w:bookmarkStart w:id="359" w:name="_Toc387657111"/>
      <w:bookmarkStart w:id="360" w:name="_Toc386443819"/>
      <w:bookmarkStart w:id="361" w:name="_Toc386444088"/>
      <w:bookmarkStart w:id="362" w:name="_Toc387411630"/>
      <w:bookmarkStart w:id="363" w:name="_Toc387654022"/>
      <w:bookmarkStart w:id="364" w:name="_Toc387654797"/>
      <w:bookmarkStart w:id="365" w:name="_Toc387656340"/>
      <w:bookmarkStart w:id="366" w:name="_Toc387657112"/>
      <w:bookmarkStart w:id="367" w:name="_Toc386443820"/>
      <w:bookmarkStart w:id="368" w:name="_Toc386444089"/>
      <w:bookmarkStart w:id="369" w:name="_Toc387411631"/>
      <w:bookmarkStart w:id="370" w:name="_Toc387654023"/>
      <w:bookmarkStart w:id="371" w:name="_Toc387654798"/>
      <w:bookmarkStart w:id="372" w:name="_Toc387656341"/>
      <w:bookmarkStart w:id="373" w:name="_Toc387657113"/>
      <w:bookmarkStart w:id="374" w:name="_Toc134870977"/>
      <w:bookmarkStart w:id="375" w:name="_Toc135032606"/>
      <w:bookmarkStart w:id="376" w:name="_Toc379637473"/>
      <w:bookmarkStart w:id="377" w:name="_Toc379637605"/>
      <w:bookmarkStart w:id="378" w:name="_Toc39870857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447B0C">
        <w:rPr>
          <w:rFonts w:ascii="Agency FB" w:eastAsia="Arial Unicode MS" w:hAnsi="Agency FB"/>
          <w:b/>
          <w:sz w:val="22"/>
          <w:szCs w:val="22"/>
          <w:lang w:val="es-BO"/>
        </w:rPr>
        <w:lastRenderedPageBreak/>
        <w:t>VOLÚMENES</w:t>
      </w:r>
      <w:r w:rsidR="00BE714E" w:rsidRPr="00447B0C">
        <w:rPr>
          <w:rFonts w:ascii="Agency FB" w:eastAsia="Arial Unicode MS" w:hAnsi="Agency FB"/>
          <w:b/>
          <w:sz w:val="22"/>
          <w:szCs w:val="22"/>
          <w:lang w:val="es-BO"/>
        </w:rPr>
        <w:t xml:space="preserve"> DE </w:t>
      </w:r>
      <w:r w:rsidR="00D82F32" w:rsidRPr="00447B0C">
        <w:rPr>
          <w:rFonts w:ascii="Agency FB" w:eastAsia="Arial Unicode MS" w:hAnsi="Agency FB"/>
          <w:b/>
          <w:sz w:val="22"/>
          <w:szCs w:val="22"/>
          <w:lang w:val="es-BO"/>
        </w:rPr>
        <w:t>OBRA</w:t>
      </w:r>
      <w:bookmarkEnd w:id="374"/>
      <w:bookmarkEnd w:id="375"/>
      <w:bookmarkEnd w:id="376"/>
      <w:bookmarkEnd w:id="377"/>
      <w:bookmarkEnd w:id="378"/>
    </w:p>
    <w:p w:rsidR="00BE714E" w:rsidRDefault="00BE714E" w:rsidP="004358A6">
      <w:pPr>
        <w:tabs>
          <w:tab w:val="left" w:pos="0"/>
          <w:tab w:val="left" w:pos="426"/>
        </w:tabs>
        <w:rPr>
          <w:rFonts w:ascii="Agency FB" w:hAnsi="Agency FB"/>
          <w:sz w:val="22"/>
          <w:szCs w:val="22"/>
          <w:lang w:val="es-BO"/>
        </w:rPr>
      </w:pPr>
      <w:bookmarkStart w:id="379" w:name="_Toc379637474"/>
      <w:r w:rsidRPr="00447B0C">
        <w:rPr>
          <w:rFonts w:ascii="Agency FB" w:eastAsia="Arial Unicode MS" w:hAnsi="Agency FB"/>
          <w:sz w:val="22"/>
          <w:szCs w:val="22"/>
          <w:lang w:val="es-BO"/>
        </w:rPr>
        <w:t>La</w:t>
      </w:r>
      <w:r w:rsidRPr="00447B0C">
        <w:rPr>
          <w:rFonts w:ascii="Agency FB" w:hAnsi="Agency FB"/>
          <w:sz w:val="22"/>
          <w:szCs w:val="22"/>
          <w:lang w:val="es-BO"/>
        </w:rPr>
        <w:t xml:space="preserve"> </w:t>
      </w:r>
      <w:r w:rsidR="00D82F32" w:rsidRPr="00447B0C">
        <w:rPr>
          <w:rFonts w:ascii="Agency FB" w:hAnsi="Agency FB"/>
          <w:sz w:val="22"/>
          <w:szCs w:val="22"/>
          <w:lang w:val="es-BO"/>
        </w:rPr>
        <w:t>obra</w:t>
      </w:r>
      <w:r w:rsidRPr="00447B0C">
        <w:rPr>
          <w:rFonts w:ascii="Agency FB" w:hAnsi="Agency FB"/>
          <w:sz w:val="22"/>
          <w:szCs w:val="22"/>
          <w:lang w:val="es-BO"/>
        </w:rPr>
        <w:t xml:space="preserve"> contempla en sus volúmenes de </w:t>
      </w:r>
      <w:r w:rsidR="00D82F32" w:rsidRPr="00447B0C">
        <w:rPr>
          <w:rFonts w:ascii="Agency FB" w:hAnsi="Agency FB"/>
          <w:sz w:val="22"/>
          <w:szCs w:val="22"/>
          <w:lang w:val="es-BO"/>
        </w:rPr>
        <w:t>obra</w:t>
      </w:r>
      <w:r w:rsidRPr="00447B0C">
        <w:rPr>
          <w:rFonts w:ascii="Agency FB" w:hAnsi="Agency FB"/>
          <w:sz w:val="22"/>
          <w:szCs w:val="22"/>
          <w:lang w:val="es-BO"/>
        </w:rPr>
        <w:t xml:space="preserve"> todos los ítems y actividades necesarias para llevar adelante los trabajos antes descritos, los mismos</w:t>
      </w:r>
      <w:r w:rsidR="0003775A" w:rsidRPr="00447B0C">
        <w:rPr>
          <w:rFonts w:ascii="Agency FB" w:hAnsi="Agency FB"/>
          <w:sz w:val="22"/>
          <w:szCs w:val="22"/>
          <w:lang w:val="es-BO"/>
        </w:rPr>
        <w:t xml:space="preserve"> </w:t>
      </w:r>
      <w:r w:rsidRPr="00447B0C">
        <w:rPr>
          <w:rFonts w:ascii="Agency FB" w:hAnsi="Agency FB"/>
          <w:sz w:val="22"/>
          <w:szCs w:val="22"/>
          <w:lang w:val="es-BO"/>
        </w:rPr>
        <w:t>se listan a continuación:</w:t>
      </w:r>
      <w:bookmarkEnd w:id="379"/>
    </w:p>
    <w:p w:rsidR="001A3878" w:rsidRPr="00447B0C" w:rsidRDefault="001A3878" w:rsidP="004358A6">
      <w:pPr>
        <w:tabs>
          <w:tab w:val="left" w:pos="0"/>
          <w:tab w:val="left" w:pos="426"/>
        </w:tabs>
        <w:rPr>
          <w:rFonts w:ascii="Agency FB" w:hAnsi="Agency FB"/>
          <w:sz w:val="22"/>
          <w:szCs w:val="22"/>
          <w:lang w:val="es-BO"/>
        </w:rPr>
      </w:pPr>
    </w:p>
    <w:tbl>
      <w:tblPr>
        <w:tblW w:w="9371" w:type="dxa"/>
        <w:tblInd w:w="55" w:type="dxa"/>
        <w:tblCellMar>
          <w:left w:w="70" w:type="dxa"/>
          <w:right w:w="70" w:type="dxa"/>
        </w:tblCellMar>
        <w:tblLook w:val="04A0" w:firstRow="1" w:lastRow="0" w:firstColumn="1" w:lastColumn="0" w:noHBand="0" w:noVBand="1"/>
      </w:tblPr>
      <w:tblGrid>
        <w:gridCol w:w="512"/>
        <w:gridCol w:w="5503"/>
        <w:gridCol w:w="1513"/>
        <w:gridCol w:w="1843"/>
      </w:tblGrid>
      <w:tr w:rsidR="00CA0405" w:rsidRPr="00CA0405" w:rsidTr="00CA0405">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CA0405" w:rsidRDefault="00663748" w:rsidP="00983BC3">
            <w:pP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GENERAL</w:t>
            </w:r>
          </w:p>
        </w:tc>
      </w:tr>
      <w:tr w:rsidR="00CA0405" w:rsidRPr="00CA0405" w:rsidTr="00CA0405">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both"/>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UNIDAD</w:t>
            </w:r>
          </w:p>
        </w:tc>
      </w:tr>
      <w:tr w:rsidR="00F90F43" w:rsidRPr="00AB1405" w:rsidTr="00CA0405">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r>
      <w:tr w:rsidR="00F90F4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1</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Mo</w:t>
            </w:r>
            <w:r w:rsidR="00717E3B">
              <w:rPr>
                <w:rFonts w:ascii="Agency FB" w:hAnsi="Agency FB"/>
                <w:color w:val="000000"/>
                <w:sz w:val="22"/>
                <w:szCs w:val="22"/>
                <w:lang w:eastAsia="es-BO"/>
              </w:rPr>
              <w:t xml:space="preserve">vilización de Personal, Equipo, </w:t>
            </w:r>
            <w:r w:rsidRPr="00AB1405">
              <w:rPr>
                <w:rFonts w:ascii="Agency FB" w:hAnsi="Agency FB"/>
                <w:color w:val="000000"/>
                <w:sz w:val="22"/>
                <w:szCs w:val="22"/>
                <w:lang w:eastAsia="es-BO"/>
              </w:rPr>
              <w:t>Maquinaria</w:t>
            </w:r>
            <w:r w:rsidR="00717E3B">
              <w:rPr>
                <w:rFonts w:ascii="Agency FB" w:hAnsi="Agency FB"/>
                <w:color w:val="000000"/>
                <w:sz w:val="22"/>
                <w:szCs w:val="22"/>
                <w:lang w:eastAsia="es-BO"/>
              </w:rPr>
              <w:t xml:space="preserve"> y Herramientas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F90F4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2</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Instalación de Faenas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F90F4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3</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 xml:space="preserve">Elaboración de Planos As </w:t>
            </w:r>
            <w:proofErr w:type="spellStart"/>
            <w:r w:rsidRPr="00AB1405">
              <w:rPr>
                <w:rFonts w:ascii="Agency FB" w:hAnsi="Agency FB"/>
                <w:color w:val="000000"/>
                <w:sz w:val="22"/>
                <w:szCs w:val="22"/>
                <w:lang w:eastAsia="es-BO"/>
              </w:rPr>
              <w:t>Built</w:t>
            </w:r>
            <w:proofErr w:type="spellEnd"/>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983BC3"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tcPr>
          <w:p w:rsidR="00983BC3" w:rsidRPr="00F90F43" w:rsidRDefault="00983BC3"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4</w:t>
            </w:r>
          </w:p>
        </w:tc>
        <w:tc>
          <w:tcPr>
            <w:tcW w:w="5503" w:type="dxa"/>
            <w:tcBorders>
              <w:top w:val="nil"/>
              <w:left w:val="nil"/>
              <w:bottom w:val="single" w:sz="8" w:space="0" w:color="auto"/>
              <w:right w:val="single" w:sz="8" w:space="0" w:color="auto"/>
            </w:tcBorders>
            <w:shd w:val="clear" w:color="auto" w:fill="auto"/>
            <w:noWrap/>
            <w:vAlign w:val="center"/>
          </w:tcPr>
          <w:p w:rsidR="00983BC3" w:rsidRPr="00AB1405" w:rsidRDefault="00983BC3" w:rsidP="00983BC3">
            <w:pPr>
              <w:rPr>
                <w:rFonts w:ascii="Agency FB" w:hAnsi="Agency FB"/>
                <w:color w:val="000000"/>
                <w:sz w:val="22"/>
                <w:szCs w:val="22"/>
                <w:lang w:eastAsia="es-BO"/>
              </w:rPr>
            </w:pPr>
            <w:r>
              <w:rPr>
                <w:rFonts w:ascii="Agency FB" w:hAnsi="Agency FB"/>
                <w:color w:val="000000"/>
                <w:sz w:val="22"/>
                <w:szCs w:val="22"/>
                <w:lang w:eastAsia="es-BO"/>
              </w:rPr>
              <w:t>Limpieza y retiro de escombros</w:t>
            </w:r>
          </w:p>
        </w:tc>
        <w:tc>
          <w:tcPr>
            <w:tcW w:w="1513" w:type="dxa"/>
            <w:tcBorders>
              <w:top w:val="nil"/>
              <w:left w:val="nil"/>
              <w:bottom w:val="single" w:sz="8" w:space="0" w:color="auto"/>
              <w:right w:val="single" w:sz="8" w:space="0" w:color="auto"/>
            </w:tcBorders>
            <w:shd w:val="clear" w:color="auto" w:fill="auto"/>
            <w:noWrap/>
            <w:vAlign w:val="center"/>
          </w:tcPr>
          <w:p w:rsidR="00983BC3" w:rsidRPr="00AB1405" w:rsidRDefault="00983BC3"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1,00</w:t>
            </w:r>
          </w:p>
        </w:tc>
        <w:tc>
          <w:tcPr>
            <w:tcW w:w="1843" w:type="dxa"/>
            <w:tcBorders>
              <w:top w:val="nil"/>
              <w:left w:val="nil"/>
              <w:bottom w:val="single" w:sz="8" w:space="0" w:color="auto"/>
              <w:right w:val="single" w:sz="8" w:space="0" w:color="auto"/>
            </w:tcBorders>
            <w:shd w:val="clear" w:color="auto" w:fill="auto"/>
            <w:noWrap/>
            <w:vAlign w:val="center"/>
          </w:tcPr>
          <w:p w:rsidR="00983BC3" w:rsidRPr="00AB1405" w:rsidRDefault="00983BC3" w:rsidP="00983BC3">
            <w:pPr>
              <w:jc w:val="center"/>
              <w:rPr>
                <w:rFonts w:ascii="Agency FB" w:hAnsi="Agency FB"/>
                <w:color w:val="000000"/>
                <w:sz w:val="22"/>
                <w:szCs w:val="22"/>
                <w:lang w:eastAsia="es-BO"/>
              </w:rPr>
            </w:pPr>
            <w:r>
              <w:rPr>
                <w:rFonts w:ascii="Agency FB" w:hAnsi="Agency FB"/>
                <w:color w:val="000000"/>
                <w:sz w:val="22"/>
                <w:szCs w:val="22"/>
                <w:lang w:eastAsia="es-BO"/>
              </w:rPr>
              <w:t>Global</w:t>
            </w:r>
          </w:p>
        </w:tc>
      </w:tr>
      <w:tr w:rsidR="00663748" w:rsidRPr="00AB1405" w:rsidTr="00CA0405">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CA0405" w:rsidRDefault="00663748" w:rsidP="00983BC3">
            <w:pP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OBRAS CIVILES</w:t>
            </w:r>
          </w:p>
        </w:tc>
      </w:tr>
      <w:tr w:rsidR="00F90F43" w:rsidRPr="00AB1405" w:rsidTr="00CA0405">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F90F43">
            <w:pPr>
              <w:contextualSpacing/>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F90F43">
            <w:pPr>
              <w:contextualSpacing/>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663748" w:rsidRPr="00CA0405" w:rsidRDefault="00663748" w:rsidP="00983BC3">
            <w:pPr>
              <w:jc w:val="center"/>
              <w:rPr>
                <w:rFonts w:ascii="Agency FB" w:hAnsi="Agency FB"/>
                <w:b/>
                <w:bCs/>
                <w:color w:val="FFFFFF" w:themeColor="background1"/>
                <w:sz w:val="22"/>
                <w:szCs w:val="22"/>
                <w:lang w:eastAsia="es-BO"/>
              </w:rPr>
            </w:pPr>
            <w:r w:rsidRPr="00CA0405">
              <w:rPr>
                <w:rFonts w:ascii="Agency FB" w:hAnsi="Agency FB"/>
                <w:b/>
                <w:bCs/>
                <w:color w:val="FFFFFF" w:themeColor="background1"/>
                <w:sz w:val="22"/>
                <w:szCs w:val="22"/>
                <w:lang w:eastAsia="es-BO"/>
              </w:rPr>
              <w:t>UNIDAD</w:t>
            </w:r>
          </w:p>
        </w:tc>
      </w:tr>
      <w:tr w:rsidR="00F90F43" w:rsidRPr="00AB1405" w:rsidTr="00CA0405">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F90F43">
            <w:pPr>
              <w:contextualSpacing/>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F90F43">
            <w:pPr>
              <w:contextualSpacing/>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663748" w:rsidRPr="00AB1405" w:rsidRDefault="00663748" w:rsidP="00983BC3">
            <w:pPr>
              <w:rPr>
                <w:rFonts w:ascii="Agency FB" w:hAnsi="Agency FB"/>
                <w:b/>
                <w:bCs/>
                <w:color w:val="000000"/>
                <w:sz w:val="22"/>
                <w:szCs w:val="22"/>
                <w:lang w:eastAsia="es-BO"/>
              </w:rPr>
            </w:pP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F90F43">
            <w:pPr>
              <w:contextualSpacing/>
              <w:jc w:val="center"/>
              <w:rPr>
                <w:rFonts w:ascii="Agency FB" w:hAnsi="Agency FB"/>
                <w:b/>
                <w:bCs/>
                <w:color w:val="000000"/>
                <w:sz w:val="22"/>
                <w:szCs w:val="22"/>
                <w:lang w:eastAsia="es-BO"/>
              </w:rPr>
            </w:pPr>
            <w:r>
              <w:rPr>
                <w:rFonts w:ascii="Agency FB" w:hAnsi="Agency FB"/>
                <w:b/>
                <w:bCs/>
                <w:color w:val="000000"/>
                <w:sz w:val="22"/>
                <w:szCs w:val="22"/>
                <w:lang w:eastAsia="es-BO"/>
              </w:rPr>
              <w:t>5</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contextualSpacing/>
              <w:rPr>
                <w:rFonts w:ascii="Agency FB" w:hAnsi="Agency FB"/>
                <w:color w:val="000000"/>
                <w:sz w:val="22"/>
                <w:szCs w:val="22"/>
                <w:lang w:eastAsia="es-BO"/>
              </w:rPr>
            </w:pPr>
            <w:r w:rsidRPr="00AB1405">
              <w:rPr>
                <w:rFonts w:ascii="Agency FB" w:hAnsi="Agency FB"/>
                <w:color w:val="000000"/>
                <w:sz w:val="22"/>
                <w:szCs w:val="22"/>
                <w:lang w:eastAsia="es-BO"/>
              </w:rPr>
              <w:t>Excavación de Suelos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00663748"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6</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Relleno y Compactado de zanja con material común</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00663748"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7</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 xml:space="preserve">Anulación de Cámaras de EDR de </w:t>
            </w:r>
            <w:proofErr w:type="spellStart"/>
            <w:r w:rsidRPr="00AB1405">
              <w:rPr>
                <w:rFonts w:ascii="Agency FB" w:hAnsi="Agency FB"/>
                <w:color w:val="000000"/>
                <w:sz w:val="22"/>
                <w:szCs w:val="22"/>
                <w:lang w:eastAsia="es-BO"/>
              </w:rPr>
              <w:t>H°A°</w:t>
            </w:r>
            <w:proofErr w:type="spellEnd"/>
            <w:r w:rsidRPr="00AB1405">
              <w:rPr>
                <w:rFonts w:ascii="Agency FB" w:hAnsi="Agency FB"/>
                <w:color w:val="000000"/>
                <w:sz w:val="22"/>
                <w:szCs w:val="22"/>
                <w:lang w:eastAsia="es-BO"/>
              </w:rPr>
              <w:t xml:space="preserve"> y Desmontaje de accesorios</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9,00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Cámara</w:t>
            </w:r>
          </w:p>
        </w:tc>
      </w:tr>
      <w:tr w:rsidR="00F90F43" w:rsidRPr="00AB1405" w:rsidTr="00F90F43">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8</w:t>
            </w:r>
          </w:p>
        </w:tc>
        <w:tc>
          <w:tcPr>
            <w:tcW w:w="5503" w:type="dxa"/>
            <w:tcBorders>
              <w:top w:val="nil"/>
              <w:left w:val="nil"/>
              <w:bottom w:val="single" w:sz="8" w:space="0" w:color="auto"/>
              <w:right w:val="single" w:sz="8" w:space="0" w:color="auto"/>
            </w:tcBorders>
            <w:shd w:val="clear" w:color="auto" w:fill="auto"/>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00623F7B"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9</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00623F7B"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00663748"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F90F43" w:rsidRPr="00AB1405" w:rsidTr="00F90F43">
        <w:trPr>
          <w:trHeight w:val="360"/>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10</w:t>
            </w:r>
          </w:p>
        </w:tc>
        <w:tc>
          <w:tcPr>
            <w:tcW w:w="5503" w:type="dxa"/>
            <w:tcBorders>
              <w:top w:val="nil"/>
              <w:left w:val="nil"/>
              <w:bottom w:val="single" w:sz="8" w:space="0" w:color="auto"/>
              <w:right w:val="single" w:sz="8" w:space="0" w:color="auto"/>
            </w:tcBorders>
            <w:shd w:val="clear" w:color="auto" w:fill="auto"/>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Reposición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F90F43" w:rsidRDefault="00F90F43" w:rsidP="00983BC3">
            <w:pPr>
              <w:jc w:val="center"/>
              <w:rPr>
                <w:rFonts w:ascii="Agency FB" w:hAnsi="Agency FB"/>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F90F43" w:rsidRPr="00AB1405" w:rsidTr="00F90F43">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7424E9" w:rsidP="00983BC3">
            <w:pPr>
              <w:jc w:val="center"/>
              <w:rPr>
                <w:rFonts w:ascii="Agency FB" w:hAnsi="Agency FB"/>
                <w:b/>
                <w:bCs/>
                <w:color w:val="000000"/>
                <w:sz w:val="22"/>
                <w:szCs w:val="22"/>
                <w:lang w:eastAsia="es-BO"/>
              </w:rPr>
            </w:pPr>
            <w:r>
              <w:rPr>
                <w:rFonts w:ascii="Agency FB" w:hAnsi="Agency FB"/>
                <w:b/>
                <w:bCs/>
                <w:color w:val="000000"/>
                <w:sz w:val="22"/>
                <w:szCs w:val="22"/>
                <w:lang w:eastAsia="es-BO"/>
              </w:rPr>
              <w:t>11</w:t>
            </w:r>
          </w:p>
        </w:tc>
        <w:tc>
          <w:tcPr>
            <w:tcW w:w="5503" w:type="dxa"/>
            <w:tcBorders>
              <w:top w:val="nil"/>
              <w:left w:val="nil"/>
              <w:bottom w:val="single" w:sz="8" w:space="0" w:color="auto"/>
              <w:right w:val="single" w:sz="8" w:space="0" w:color="auto"/>
            </w:tcBorders>
            <w:shd w:val="clear" w:color="auto" w:fill="auto"/>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Reposición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00663748"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663748" w:rsidRPr="00AB1405" w:rsidTr="00CA0405">
        <w:trPr>
          <w:trHeight w:val="36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AB1405" w:rsidRDefault="00663748" w:rsidP="00983BC3">
            <w:pPr>
              <w:rPr>
                <w:rFonts w:ascii="Agency FB" w:hAnsi="Agency FB"/>
                <w:b/>
                <w:bCs/>
                <w:color w:val="000000"/>
                <w:sz w:val="22"/>
                <w:szCs w:val="22"/>
                <w:lang w:eastAsia="es-BO"/>
              </w:rPr>
            </w:pPr>
            <w:r w:rsidRPr="00CA0405">
              <w:rPr>
                <w:rFonts w:ascii="Agency FB" w:hAnsi="Agency FB"/>
                <w:b/>
                <w:bCs/>
                <w:color w:val="FFFFFF" w:themeColor="background1"/>
                <w:sz w:val="22"/>
                <w:szCs w:val="22"/>
                <w:lang w:eastAsia="es-BO"/>
              </w:rPr>
              <w:t>OBRAS MECÁNICAS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12</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983BC3">
            <w:pPr>
              <w:rPr>
                <w:rFonts w:ascii="Agency FB" w:hAnsi="Agency FB"/>
                <w:color w:val="000000"/>
                <w:sz w:val="22"/>
                <w:szCs w:val="22"/>
                <w:lang w:eastAsia="es-BO"/>
              </w:rPr>
            </w:pPr>
            <w:r>
              <w:rPr>
                <w:rFonts w:ascii="Agency FB" w:hAnsi="Agency FB"/>
                <w:color w:val="000000"/>
                <w:sz w:val="22"/>
                <w:szCs w:val="22"/>
                <w:lang w:eastAsia="es-BO"/>
              </w:rPr>
              <w:t>Soldadura de juntas</w:t>
            </w:r>
            <w:r w:rsidR="00CA0405">
              <w:rPr>
                <w:rFonts w:ascii="Agency FB" w:hAnsi="Agency FB"/>
                <w:color w:val="000000"/>
                <w:sz w:val="22"/>
                <w:szCs w:val="22"/>
                <w:lang w:eastAsia="es-BO"/>
              </w:rPr>
              <w:t xml:space="preserve"> de tubería</w:t>
            </w:r>
            <w:r w:rsidR="00663748" w:rsidRPr="00AB1405">
              <w:rPr>
                <w:rFonts w:ascii="Agency FB" w:hAnsi="Agency FB"/>
                <w:color w:val="000000"/>
                <w:sz w:val="22"/>
                <w:szCs w:val="22"/>
                <w:lang w:eastAsia="es-BO"/>
              </w:rPr>
              <w:t xml:space="preserve">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13</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983BC3">
            <w:pPr>
              <w:rPr>
                <w:rFonts w:ascii="Agency FB" w:hAnsi="Agency FB"/>
                <w:color w:val="000000"/>
                <w:sz w:val="22"/>
                <w:szCs w:val="22"/>
                <w:lang w:eastAsia="es-BO"/>
              </w:rPr>
            </w:pPr>
            <w:r>
              <w:rPr>
                <w:rFonts w:ascii="Agency FB" w:hAnsi="Agency FB"/>
                <w:color w:val="000000"/>
                <w:sz w:val="22"/>
                <w:szCs w:val="22"/>
                <w:lang w:eastAsia="es-BO"/>
              </w:rPr>
              <w:t>Soldadura de juntas</w:t>
            </w:r>
            <w:r w:rsidR="00CA0405">
              <w:rPr>
                <w:rFonts w:ascii="Agency FB" w:hAnsi="Agency FB"/>
                <w:color w:val="000000"/>
                <w:sz w:val="22"/>
                <w:szCs w:val="22"/>
                <w:lang w:eastAsia="es-BO"/>
              </w:rPr>
              <w:t xml:space="preserve"> tubería</w:t>
            </w:r>
            <w:r w:rsidR="00663748" w:rsidRPr="00AB1405">
              <w:rPr>
                <w:rFonts w:ascii="Agency FB" w:hAnsi="Agency FB"/>
                <w:color w:val="000000"/>
                <w:sz w:val="22"/>
                <w:szCs w:val="22"/>
                <w:lang w:eastAsia="es-BO"/>
              </w:rPr>
              <w:t xml:space="preserve">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00663748" w:rsidRPr="00AB1405">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15</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16</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CA0405">
        <w:trPr>
          <w:trHeight w:val="47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AB1405" w:rsidRDefault="00663748" w:rsidP="00983BC3">
            <w:pPr>
              <w:rPr>
                <w:rFonts w:ascii="Agency FB" w:hAnsi="Agency FB"/>
                <w:b/>
                <w:bCs/>
                <w:color w:val="000000"/>
                <w:sz w:val="22"/>
                <w:szCs w:val="22"/>
                <w:lang w:eastAsia="es-BO"/>
              </w:rPr>
            </w:pPr>
            <w:r w:rsidRPr="00CA0405">
              <w:rPr>
                <w:rFonts w:ascii="Agency FB" w:hAnsi="Agency FB"/>
                <w:b/>
                <w:bCs/>
                <w:color w:val="FFFFFF" w:themeColor="background1"/>
                <w:sz w:val="22"/>
                <w:szCs w:val="22"/>
                <w:lang w:eastAsia="es-BO"/>
              </w:rPr>
              <w:t>ENSAYOS NO DESTRUCTIVOS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18</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19</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21</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3"</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22</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1A3878" w:rsidP="00F90F43">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663748" w:rsidRPr="00AB1405" w:rsidTr="00CA0405">
        <w:trPr>
          <w:trHeight w:val="476"/>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663748" w:rsidRPr="00AB1405" w:rsidRDefault="00663748" w:rsidP="00983BC3">
            <w:pPr>
              <w:rPr>
                <w:rFonts w:ascii="Agency FB" w:hAnsi="Agency FB"/>
                <w:b/>
                <w:bCs/>
                <w:color w:val="000000"/>
                <w:sz w:val="22"/>
                <w:szCs w:val="22"/>
                <w:lang w:eastAsia="es-BO"/>
              </w:rPr>
            </w:pPr>
            <w:r w:rsidRPr="00CA0405">
              <w:rPr>
                <w:rFonts w:ascii="Agency FB" w:hAnsi="Agency FB"/>
                <w:b/>
                <w:bCs/>
                <w:color w:val="FFFFFF" w:themeColor="background1"/>
                <w:sz w:val="22"/>
                <w:szCs w:val="22"/>
                <w:lang w:eastAsia="es-BO"/>
              </w:rPr>
              <w:t>PROVISIÓN DE MATERIALES Y ACCESORIOS</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23F7B"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24</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CAP SCH - 40 de 2"</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13</w:t>
            </w:r>
            <w:r w:rsidR="00623F7B"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F90F43" w:rsidP="00983BC3">
            <w:pPr>
              <w:jc w:val="center"/>
              <w:rPr>
                <w:rFonts w:ascii="Agency FB" w:hAnsi="Agency FB"/>
                <w:color w:val="000000"/>
                <w:sz w:val="22"/>
                <w:szCs w:val="22"/>
                <w:lang w:eastAsia="es-BO"/>
              </w:rPr>
            </w:pPr>
            <w:r w:rsidRPr="00F90F43">
              <w:rPr>
                <w:rFonts w:ascii="Agency FB" w:hAnsi="Agency FB"/>
                <w:color w:val="000000"/>
                <w:sz w:val="22"/>
                <w:szCs w:val="22"/>
                <w:lang w:eastAsia="es-BO"/>
              </w:rPr>
              <w:t>Pieza</w:t>
            </w:r>
          </w:p>
        </w:tc>
      </w:tr>
      <w:tr w:rsidR="00663748" w:rsidRPr="00AB1405" w:rsidTr="00F90F43">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663748" w:rsidRPr="00AB1405" w:rsidRDefault="00623F7B" w:rsidP="00983BC3">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25</w:t>
            </w:r>
          </w:p>
        </w:tc>
        <w:tc>
          <w:tcPr>
            <w:tcW w:w="550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rPr>
                <w:rFonts w:ascii="Agency FB" w:hAnsi="Agency FB"/>
                <w:color w:val="000000"/>
                <w:sz w:val="22"/>
                <w:szCs w:val="22"/>
                <w:lang w:eastAsia="es-BO"/>
              </w:rPr>
            </w:pPr>
            <w:r w:rsidRPr="00AB1405">
              <w:rPr>
                <w:rFonts w:ascii="Agency FB" w:hAnsi="Agency FB"/>
                <w:color w:val="000000"/>
                <w:sz w:val="22"/>
                <w:szCs w:val="22"/>
                <w:lang w:eastAsia="es-BO"/>
              </w:rPr>
              <w:t>B</w:t>
            </w:r>
            <w:r w:rsidR="001A3878">
              <w:rPr>
                <w:rFonts w:ascii="Agency FB" w:hAnsi="Agency FB"/>
                <w:color w:val="000000"/>
                <w:sz w:val="22"/>
                <w:szCs w:val="22"/>
                <w:lang w:eastAsia="es-BO"/>
              </w:rPr>
              <w:t>rida Ciega</w:t>
            </w:r>
            <w:r w:rsidRPr="00AB1405">
              <w:rPr>
                <w:rFonts w:ascii="Agency FB" w:hAnsi="Agency FB"/>
                <w:color w:val="000000"/>
                <w:sz w:val="22"/>
                <w:szCs w:val="22"/>
                <w:lang w:eastAsia="es-BO"/>
              </w:rPr>
              <w:t xml:space="preserve"> 2" ANSI 300</w:t>
            </w:r>
          </w:p>
        </w:tc>
        <w:tc>
          <w:tcPr>
            <w:tcW w:w="151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F90F43">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00F90F43"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663748" w:rsidRPr="00AB1405" w:rsidRDefault="00663748" w:rsidP="00983BC3">
            <w:pPr>
              <w:jc w:val="center"/>
              <w:rPr>
                <w:rFonts w:ascii="Agency FB" w:hAnsi="Agency FB"/>
                <w:color w:val="000000"/>
                <w:sz w:val="22"/>
                <w:szCs w:val="22"/>
                <w:lang w:eastAsia="es-BO"/>
              </w:rPr>
            </w:pPr>
            <w:r w:rsidRPr="00AB1405">
              <w:rPr>
                <w:rFonts w:ascii="Agency FB" w:hAnsi="Agency FB"/>
                <w:color w:val="000000"/>
                <w:sz w:val="22"/>
                <w:szCs w:val="22"/>
                <w:lang w:eastAsia="es-BO"/>
              </w:rPr>
              <w:t>Pieza</w:t>
            </w:r>
          </w:p>
        </w:tc>
      </w:tr>
    </w:tbl>
    <w:p w:rsidR="007424E9" w:rsidRDefault="007424E9" w:rsidP="0054787B">
      <w:pPr>
        <w:pStyle w:val="Estilo3"/>
        <w:numPr>
          <w:ilvl w:val="0"/>
          <w:numId w:val="0"/>
        </w:numPr>
        <w:ind w:left="357" w:hanging="357"/>
        <w:jc w:val="center"/>
        <w:rPr>
          <w:sz w:val="22"/>
          <w:szCs w:val="22"/>
          <w:lang w:val="es-BO"/>
        </w:rPr>
      </w:pPr>
      <w:bookmarkStart w:id="380" w:name="_Toc427678286"/>
      <w:bookmarkStart w:id="381" w:name="_Toc379637475"/>
      <w:bookmarkStart w:id="382" w:name="_Toc379637606"/>
      <w:bookmarkStart w:id="383" w:name="_Toc398708576"/>
      <w:r>
        <w:rPr>
          <w:sz w:val="22"/>
          <w:szCs w:val="22"/>
          <w:lang w:val="es-BO"/>
        </w:rPr>
        <w:lastRenderedPageBreak/>
        <w:t>SECCIÓN IV</w:t>
      </w:r>
      <w:bookmarkEnd w:id="380"/>
    </w:p>
    <w:bookmarkEnd w:id="381"/>
    <w:bookmarkEnd w:id="382"/>
    <w:bookmarkEnd w:id="383"/>
    <w:p w:rsidR="000A4CC1" w:rsidRPr="00447B0C" w:rsidRDefault="000A4CC1" w:rsidP="00CA0405">
      <w:pPr>
        <w:pStyle w:val="Estilo3"/>
        <w:numPr>
          <w:ilvl w:val="0"/>
          <w:numId w:val="0"/>
        </w:numPr>
        <w:rPr>
          <w:b w:val="0"/>
          <w:bCs/>
          <w:sz w:val="22"/>
          <w:szCs w:val="22"/>
          <w:lang w:val="es-BO"/>
        </w:rPr>
      </w:pPr>
    </w:p>
    <w:p w:rsidR="006541BF" w:rsidRPr="00447B0C" w:rsidRDefault="006541BF" w:rsidP="0023786D">
      <w:pPr>
        <w:pStyle w:val="Ttulo2"/>
        <w:numPr>
          <w:ilvl w:val="0"/>
          <w:numId w:val="6"/>
        </w:numPr>
        <w:ind w:left="357" w:hanging="357"/>
        <w:rPr>
          <w:rFonts w:ascii="Agency FB" w:hAnsi="Agency FB"/>
          <w:b/>
          <w:color w:val="auto"/>
          <w:sz w:val="22"/>
          <w:szCs w:val="22"/>
          <w:lang w:val="es-BO"/>
        </w:rPr>
      </w:pPr>
      <w:bookmarkStart w:id="384" w:name="_Toc398708578"/>
      <w:bookmarkStart w:id="385" w:name="_Toc427678287"/>
      <w:r w:rsidRPr="00447B0C">
        <w:rPr>
          <w:rFonts w:ascii="Agency FB" w:hAnsi="Agency FB"/>
          <w:b/>
          <w:color w:val="auto"/>
          <w:sz w:val="22"/>
          <w:szCs w:val="22"/>
          <w:lang w:val="es-BO"/>
        </w:rPr>
        <w:t>MOVILIZACIÓN DE PERSONAL, EQUIPO, MAQUINARIA Y HERRAMIENTAS</w:t>
      </w:r>
      <w:bookmarkEnd w:id="384"/>
      <w:bookmarkEnd w:id="385"/>
    </w:p>
    <w:p w:rsidR="006541BF" w:rsidRPr="00447B0C" w:rsidRDefault="006541BF" w:rsidP="0023786D">
      <w:pPr>
        <w:pStyle w:val="Ttulo2"/>
        <w:numPr>
          <w:ilvl w:val="1"/>
          <w:numId w:val="6"/>
        </w:numPr>
        <w:rPr>
          <w:rFonts w:ascii="Agency FB" w:hAnsi="Agency FB"/>
          <w:b/>
          <w:color w:val="auto"/>
          <w:sz w:val="22"/>
          <w:szCs w:val="22"/>
          <w:lang w:val="es-BO"/>
        </w:rPr>
      </w:pPr>
      <w:bookmarkStart w:id="386" w:name="_Toc398708579"/>
      <w:bookmarkStart w:id="387" w:name="_Toc427678288"/>
      <w:r w:rsidRPr="00447B0C">
        <w:rPr>
          <w:rFonts w:ascii="Agency FB" w:hAnsi="Agency FB"/>
          <w:b/>
          <w:color w:val="auto"/>
          <w:sz w:val="22"/>
          <w:szCs w:val="22"/>
          <w:lang w:val="es-BO"/>
        </w:rPr>
        <w:t>DEFINICIÓN</w:t>
      </w:r>
      <w:bookmarkEnd w:id="386"/>
      <w:bookmarkEnd w:id="387"/>
    </w:p>
    <w:p w:rsidR="006541BF" w:rsidRPr="00447B0C"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447B0C">
        <w:rPr>
          <w:rFonts w:ascii="Agency FB" w:hAnsi="Agency FB"/>
          <w:bCs/>
          <w:iCs/>
          <w:sz w:val="22"/>
          <w:szCs w:val="22"/>
          <w:lang w:val="es-BO"/>
        </w:rPr>
        <w:t xml:space="preserve">Comprende todos los trabajos necesarios para la movilización de personal, equipo, maquinaria y herramientas propios de la empresa </w:t>
      </w:r>
      <w:r w:rsidR="00BC3572" w:rsidRPr="00447B0C">
        <w:rPr>
          <w:rFonts w:ascii="Agency FB" w:hAnsi="Agency FB"/>
          <w:bCs/>
          <w:iCs/>
          <w:sz w:val="22"/>
          <w:szCs w:val="22"/>
          <w:lang w:val="es-BO"/>
        </w:rPr>
        <w:t>contratista</w:t>
      </w:r>
      <w:r w:rsidR="00011D90" w:rsidRPr="00447B0C">
        <w:rPr>
          <w:rFonts w:ascii="Agency FB" w:hAnsi="Agency FB"/>
          <w:bCs/>
          <w:iCs/>
          <w:sz w:val="22"/>
          <w:szCs w:val="22"/>
          <w:lang w:val="es-BO"/>
        </w:rPr>
        <w:t xml:space="preserve"> hasta el lugar de ejecución de la obra.</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6541BF" w:rsidRPr="00447B0C" w:rsidRDefault="006541BF" w:rsidP="0023786D">
      <w:pPr>
        <w:pStyle w:val="Ttulo2"/>
        <w:numPr>
          <w:ilvl w:val="1"/>
          <w:numId w:val="6"/>
        </w:numPr>
        <w:rPr>
          <w:rFonts w:ascii="Agency FB" w:hAnsi="Agency FB"/>
          <w:b/>
          <w:color w:val="auto"/>
          <w:sz w:val="22"/>
          <w:szCs w:val="22"/>
          <w:lang w:val="es-BO"/>
        </w:rPr>
      </w:pPr>
      <w:bookmarkStart w:id="388" w:name="_Toc398708580"/>
      <w:bookmarkStart w:id="389" w:name="_Toc427678289"/>
      <w:r w:rsidRPr="00447B0C">
        <w:rPr>
          <w:rFonts w:ascii="Agency FB" w:hAnsi="Agency FB"/>
          <w:b/>
          <w:color w:val="auto"/>
          <w:sz w:val="22"/>
          <w:szCs w:val="22"/>
          <w:lang w:val="es-BO"/>
        </w:rPr>
        <w:t>PERSONAL, MATERIALES, HERRAMIENTAS Y EQUIPO</w:t>
      </w:r>
      <w:bookmarkEnd w:id="388"/>
      <w:bookmarkEnd w:id="389"/>
    </w:p>
    <w:p w:rsidR="006541BF" w:rsidRPr="00447B0C"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447B0C">
        <w:rPr>
          <w:rFonts w:ascii="Agency FB" w:hAnsi="Agency FB"/>
          <w:bCs/>
          <w:iCs/>
          <w:sz w:val="22"/>
          <w:szCs w:val="22"/>
          <w:lang w:val="es-BO"/>
        </w:rPr>
        <w:t xml:space="preserve">La empresa </w:t>
      </w:r>
      <w:r w:rsidR="00BC3572" w:rsidRPr="00447B0C">
        <w:rPr>
          <w:rFonts w:ascii="Agency FB" w:hAnsi="Agency FB"/>
          <w:bCs/>
          <w:iCs/>
          <w:sz w:val="22"/>
          <w:szCs w:val="22"/>
          <w:lang w:val="es-BO"/>
        </w:rPr>
        <w:t>contratista</w:t>
      </w:r>
      <w:r w:rsidRPr="00447B0C">
        <w:rPr>
          <w:rFonts w:ascii="Agency FB" w:hAnsi="Agency FB"/>
          <w:bCs/>
          <w:iCs/>
          <w:sz w:val="22"/>
          <w:szCs w:val="22"/>
          <w:lang w:val="es-BO"/>
        </w:rPr>
        <w:t xml:space="preserve"> deberá proporcionar el transporte y personal necesarios para realizar la movilización de su equipo, ma</w:t>
      </w:r>
      <w:r w:rsidR="006D72FB">
        <w:rPr>
          <w:rFonts w:ascii="Agency FB" w:hAnsi="Agency FB"/>
          <w:bCs/>
          <w:iCs/>
          <w:sz w:val="22"/>
          <w:szCs w:val="22"/>
          <w:lang w:val="es-BO"/>
        </w:rPr>
        <w:t>quinaria y herramientas de ejecución</w:t>
      </w:r>
      <w:r w:rsidRPr="00447B0C">
        <w:rPr>
          <w:rFonts w:ascii="Agency FB" w:hAnsi="Agency FB"/>
          <w:bCs/>
          <w:iCs/>
          <w:sz w:val="22"/>
          <w:szCs w:val="22"/>
          <w:lang w:val="es-BO"/>
        </w:rPr>
        <w:t xml:space="preserve"> de la </w:t>
      </w:r>
      <w:r w:rsidR="00D82F32" w:rsidRPr="00447B0C">
        <w:rPr>
          <w:rFonts w:ascii="Agency FB" w:hAnsi="Agency FB"/>
          <w:bCs/>
          <w:iCs/>
          <w:sz w:val="22"/>
          <w:szCs w:val="22"/>
          <w:lang w:val="es-BO"/>
        </w:rPr>
        <w:t>obra</w:t>
      </w:r>
      <w:r w:rsidRPr="00447B0C">
        <w:rPr>
          <w:rFonts w:ascii="Agency FB" w:hAnsi="Agency FB"/>
          <w:bCs/>
          <w:iCs/>
          <w:sz w:val="22"/>
          <w:szCs w:val="22"/>
          <w:lang w:val="es-BO"/>
        </w:rPr>
        <w:t>.</w:t>
      </w:r>
    </w:p>
    <w:p w:rsidR="00EE1DA0" w:rsidRPr="004C763E" w:rsidRDefault="00EE1DA0" w:rsidP="004358A6">
      <w:pPr>
        <w:tabs>
          <w:tab w:val="left" w:pos="0"/>
          <w:tab w:val="left" w:pos="426"/>
        </w:tabs>
        <w:autoSpaceDE w:val="0"/>
        <w:autoSpaceDN w:val="0"/>
        <w:adjustRightInd w:val="0"/>
        <w:jc w:val="both"/>
        <w:rPr>
          <w:rFonts w:ascii="Agency FB" w:hAnsi="Agency FB"/>
          <w:b/>
          <w:bCs/>
          <w:iCs/>
          <w:sz w:val="20"/>
          <w:szCs w:val="20"/>
          <w:lang w:val="es-BO"/>
        </w:rPr>
      </w:pPr>
    </w:p>
    <w:p w:rsidR="00EE1DA0" w:rsidRPr="00447B0C" w:rsidRDefault="00EE1DA0" w:rsidP="0023786D">
      <w:pPr>
        <w:pStyle w:val="Ttulo2"/>
        <w:numPr>
          <w:ilvl w:val="1"/>
          <w:numId w:val="6"/>
        </w:numPr>
        <w:rPr>
          <w:rFonts w:ascii="Agency FB" w:hAnsi="Agency FB"/>
          <w:b/>
          <w:color w:val="auto"/>
          <w:sz w:val="22"/>
          <w:szCs w:val="22"/>
          <w:lang w:val="es-BO"/>
        </w:rPr>
      </w:pPr>
      <w:bookmarkStart w:id="390" w:name="_Toc398708581"/>
      <w:bookmarkStart w:id="391" w:name="_Toc427678290"/>
      <w:r w:rsidRPr="00447B0C">
        <w:rPr>
          <w:rFonts w:ascii="Agency FB" w:hAnsi="Agency FB"/>
          <w:b/>
          <w:color w:val="auto"/>
          <w:sz w:val="22"/>
          <w:szCs w:val="22"/>
          <w:lang w:val="es-BO"/>
        </w:rPr>
        <w:t>CONDICIONES MÍNIMAS A INCLUIR EN EL PROCEDIMIENTO</w:t>
      </w:r>
      <w:bookmarkEnd w:id="390"/>
      <w:bookmarkEnd w:id="391"/>
    </w:p>
    <w:p w:rsidR="006541BF" w:rsidRPr="00447B0C"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447B0C">
        <w:rPr>
          <w:rFonts w:ascii="Agency FB" w:hAnsi="Agency FB"/>
          <w:bCs/>
          <w:iCs/>
          <w:sz w:val="22"/>
          <w:szCs w:val="22"/>
          <w:lang w:val="es-BO"/>
        </w:rPr>
        <w:t xml:space="preserve">La empresa </w:t>
      </w:r>
      <w:r w:rsidR="00BC3572" w:rsidRPr="00447B0C">
        <w:rPr>
          <w:rFonts w:ascii="Agency FB" w:hAnsi="Agency FB"/>
          <w:bCs/>
          <w:iCs/>
          <w:sz w:val="22"/>
          <w:szCs w:val="22"/>
          <w:lang w:val="es-BO"/>
        </w:rPr>
        <w:t>contratista</w:t>
      </w:r>
      <w:r w:rsidRPr="00447B0C">
        <w:rPr>
          <w:rFonts w:ascii="Agency FB" w:hAnsi="Agency FB"/>
          <w:bCs/>
          <w:iCs/>
          <w:sz w:val="22"/>
          <w:szCs w:val="22"/>
          <w:lang w:val="es-BO"/>
        </w:rPr>
        <w:t xml:space="preserve">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w:t>
      </w:r>
      <w:r w:rsidR="00BC3572" w:rsidRPr="00447B0C">
        <w:rPr>
          <w:rFonts w:ascii="Agency FB" w:hAnsi="Agency FB"/>
          <w:bCs/>
          <w:iCs/>
          <w:sz w:val="22"/>
          <w:szCs w:val="22"/>
          <w:lang w:val="es-BO"/>
        </w:rPr>
        <w:t>contratista</w:t>
      </w:r>
      <w:r w:rsidRPr="00447B0C">
        <w:rPr>
          <w:rFonts w:ascii="Agency FB" w:hAnsi="Agency FB"/>
          <w:bCs/>
          <w:iCs/>
          <w:sz w:val="22"/>
          <w:szCs w:val="22"/>
          <w:lang w:val="es-BO"/>
        </w:rPr>
        <w:t>.</w:t>
      </w:r>
    </w:p>
    <w:p w:rsidR="00BC3572" w:rsidRPr="004C763E" w:rsidRDefault="00BC3572" w:rsidP="004358A6">
      <w:pPr>
        <w:tabs>
          <w:tab w:val="left" w:pos="0"/>
          <w:tab w:val="left" w:pos="426"/>
        </w:tabs>
        <w:autoSpaceDE w:val="0"/>
        <w:autoSpaceDN w:val="0"/>
        <w:adjustRightInd w:val="0"/>
        <w:jc w:val="both"/>
        <w:rPr>
          <w:rFonts w:ascii="Agency FB" w:hAnsi="Agency FB"/>
          <w:b/>
          <w:bCs/>
          <w:iCs/>
          <w:sz w:val="20"/>
          <w:szCs w:val="20"/>
          <w:lang w:val="es-BO"/>
        </w:rPr>
      </w:pPr>
    </w:p>
    <w:p w:rsidR="005D045B" w:rsidRPr="00447B0C" w:rsidRDefault="006541BF" w:rsidP="0023786D">
      <w:pPr>
        <w:pStyle w:val="Ttulo2"/>
        <w:numPr>
          <w:ilvl w:val="1"/>
          <w:numId w:val="6"/>
        </w:numPr>
        <w:rPr>
          <w:rFonts w:ascii="Agency FB" w:hAnsi="Agency FB"/>
          <w:b/>
          <w:color w:val="auto"/>
          <w:sz w:val="22"/>
          <w:szCs w:val="22"/>
          <w:lang w:val="es-BO"/>
        </w:rPr>
      </w:pPr>
      <w:bookmarkStart w:id="392" w:name="_Toc398708582"/>
      <w:bookmarkStart w:id="393" w:name="_Toc427678291"/>
      <w:r w:rsidRPr="00447B0C">
        <w:rPr>
          <w:rFonts w:ascii="Agency FB" w:hAnsi="Agency FB"/>
          <w:b/>
          <w:color w:val="auto"/>
          <w:sz w:val="22"/>
          <w:szCs w:val="22"/>
          <w:lang w:val="es-BO"/>
        </w:rPr>
        <w:t>MEDICIÓN Y FORMA DE PAGO</w:t>
      </w:r>
      <w:bookmarkEnd w:id="392"/>
      <w:bookmarkEnd w:id="393"/>
    </w:p>
    <w:p w:rsidR="00934DF1" w:rsidRPr="00447B0C" w:rsidRDefault="006541BF" w:rsidP="007D21C0">
      <w:pPr>
        <w:tabs>
          <w:tab w:val="left" w:pos="0"/>
          <w:tab w:val="left" w:pos="426"/>
        </w:tabs>
        <w:autoSpaceDE w:val="0"/>
        <w:autoSpaceDN w:val="0"/>
        <w:adjustRightInd w:val="0"/>
        <w:jc w:val="both"/>
        <w:rPr>
          <w:rFonts w:ascii="Agency FB" w:eastAsia="Arial Unicode MS" w:hAnsi="Agency FB"/>
          <w:sz w:val="22"/>
          <w:szCs w:val="22"/>
          <w:lang w:val="es-BO"/>
        </w:rPr>
      </w:pPr>
      <w:r w:rsidRPr="00447B0C">
        <w:rPr>
          <w:rFonts w:ascii="Agency FB" w:eastAsia="Arial Unicode MS" w:hAnsi="Agency FB"/>
          <w:sz w:val="22"/>
          <w:szCs w:val="22"/>
          <w:lang w:val="es-BO"/>
        </w:rPr>
        <w:t xml:space="preserve">Este ítem será medido y pagado en forma global, el mismo será considerado como concluido una vez que todo el personal, equipo, maquinaria y herramientas comprometidas sean presentados al supervisor en el lugar de </w:t>
      </w:r>
      <w:r w:rsidR="00D82F32" w:rsidRPr="00447B0C">
        <w:rPr>
          <w:rFonts w:ascii="Agency FB" w:eastAsia="Arial Unicode MS" w:hAnsi="Agency FB"/>
          <w:sz w:val="22"/>
          <w:szCs w:val="22"/>
          <w:lang w:val="es-BO"/>
        </w:rPr>
        <w:t>obra</w:t>
      </w:r>
      <w:r w:rsidRPr="00447B0C">
        <w:rPr>
          <w:rFonts w:ascii="Agency FB" w:eastAsia="Arial Unicode MS" w:hAnsi="Agency FB"/>
          <w:sz w:val="22"/>
          <w:szCs w:val="22"/>
          <w:lang w:val="es-BO"/>
        </w:rPr>
        <w:t>, este hecho será reg</w:t>
      </w:r>
      <w:bookmarkStart w:id="394" w:name="_Toc398708583"/>
      <w:r w:rsidR="007D21C0" w:rsidRPr="00447B0C">
        <w:rPr>
          <w:rFonts w:ascii="Agency FB" w:eastAsia="Arial Unicode MS" w:hAnsi="Agency FB"/>
          <w:sz w:val="22"/>
          <w:szCs w:val="22"/>
          <w:lang w:val="es-BO"/>
        </w:rPr>
        <w:t>istrado en el libro de órdenes.</w:t>
      </w:r>
    </w:p>
    <w:p w:rsidR="007D21C0" w:rsidRDefault="007D21C0" w:rsidP="007D21C0">
      <w:pPr>
        <w:pStyle w:val="Ttulo2"/>
        <w:rPr>
          <w:rFonts w:ascii="Agency FB" w:hAnsi="Agency FB"/>
          <w:b/>
          <w:color w:val="auto"/>
          <w:sz w:val="20"/>
          <w:szCs w:val="20"/>
          <w:lang w:val="es-BO"/>
        </w:rPr>
      </w:pPr>
    </w:p>
    <w:p w:rsidR="007D21C0" w:rsidRDefault="007D21C0" w:rsidP="007D21C0">
      <w:pPr>
        <w:pStyle w:val="Estilo4"/>
      </w:pPr>
      <w:r>
        <w:br w:type="page"/>
      </w:r>
    </w:p>
    <w:p w:rsidR="006541BF" w:rsidRPr="006D72FB" w:rsidRDefault="009958CB" w:rsidP="00BD3A03">
      <w:pPr>
        <w:pStyle w:val="Estilo4"/>
        <w:numPr>
          <w:ilvl w:val="0"/>
          <w:numId w:val="15"/>
        </w:numPr>
        <w:rPr>
          <w:sz w:val="22"/>
          <w:szCs w:val="22"/>
        </w:rPr>
      </w:pPr>
      <w:bookmarkStart w:id="395" w:name="_Toc427678292"/>
      <w:r w:rsidRPr="006D72FB">
        <w:rPr>
          <w:sz w:val="22"/>
          <w:szCs w:val="22"/>
        </w:rPr>
        <w:lastRenderedPageBreak/>
        <w:t>INSTALACIÓN</w:t>
      </w:r>
      <w:r w:rsidR="006541BF" w:rsidRPr="006D72FB">
        <w:rPr>
          <w:sz w:val="22"/>
          <w:szCs w:val="22"/>
        </w:rPr>
        <w:t xml:space="preserve"> DE FAENAS</w:t>
      </w:r>
      <w:bookmarkEnd w:id="394"/>
      <w:bookmarkEnd w:id="395"/>
    </w:p>
    <w:p w:rsidR="006541BF" w:rsidRPr="006D72FB" w:rsidRDefault="006541BF" w:rsidP="00BD3A03">
      <w:pPr>
        <w:pStyle w:val="Estilo3"/>
        <w:numPr>
          <w:ilvl w:val="1"/>
          <w:numId w:val="15"/>
        </w:numPr>
        <w:rPr>
          <w:sz w:val="22"/>
          <w:szCs w:val="22"/>
          <w:lang w:val="es-BO"/>
        </w:rPr>
      </w:pPr>
      <w:bookmarkStart w:id="396" w:name="_Toc398708584"/>
      <w:bookmarkStart w:id="397" w:name="_Toc427678293"/>
      <w:r w:rsidRPr="006D72FB">
        <w:rPr>
          <w:sz w:val="22"/>
          <w:szCs w:val="22"/>
          <w:lang w:val="es-BO"/>
        </w:rPr>
        <w:t>DEFINICIÓN</w:t>
      </w:r>
      <w:bookmarkEnd w:id="396"/>
      <w:bookmarkEnd w:id="397"/>
    </w:p>
    <w:p w:rsidR="006541BF" w:rsidRPr="006D72FB" w:rsidRDefault="006541BF" w:rsidP="004358A6">
      <w:pPr>
        <w:tabs>
          <w:tab w:val="left" w:pos="0"/>
          <w:tab w:val="left" w:pos="426"/>
        </w:tabs>
        <w:autoSpaceDE w:val="0"/>
        <w:autoSpaceDN w:val="0"/>
        <w:adjustRightInd w:val="0"/>
        <w:jc w:val="both"/>
        <w:rPr>
          <w:rFonts w:ascii="Agency FB" w:hAnsi="Agency FB"/>
          <w:iCs/>
          <w:sz w:val="22"/>
          <w:szCs w:val="22"/>
          <w:lang w:val="es-BO"/>
        </w:rPr>
      </w:pPr>
      <w:r w:rsidRPr="006D72FB">
        <w:rPr>
          <w:rFonts w:ascii="Agency FB" w:hAnsi="Agency FB"/>
          <w:iCs/>
          <w:sz w:val="22"/>
          <w:szCs w:val="22"/>
          <w:lang w:val="es-BO"/>
        </w:rPr>
        <w:t xml:space="preserve">Comprende todos los trabajos necesarios para la habilitación de un área que reúna las condiciones necesarias para almacenar los equipos, maquinaria, herramientas y materiales comprometidos para la ejecución de la </w:t>
      </w:r>
      <w:r w:rsidR="00981173" w:rsidRPr="006D72FB">
        <w:rPr>
          <w:rFonts w:ascii="Agency FB" w:hAnsi="Agency FB"/>
          <w:iCs/>
          <w:sz w:val="22"/>
          <w:szCs w:val="22"/>
          <w:lang w:val="es-BO"/>
        </w:rPr>
        <w:t>obra</w:t>
      </w:r>
      <w:r w:rsidRPr="006D72FB">
        <w:rPr>
          <w:rFonts w:ascii="Agency FB" w:hAnsi="Agency FB"/>
          <w:iCs/>
          <w:sz w:val="22"/>
          <w:szCs w:val="22"/>
          <w:lang w:val="es-BO"/>
        </w:rPr>
        <w:t>.</w:t>
      </w:r>
    </w:p>
    <w:p w:rsidR="00EE1DA0" w:rsidRPr="006D72FB" w:rsidRDefault="00EE1DA0" w:rsidP="004358A6">
      <w:pPr>
        <w:tabs>
          <w:tab w:val="left" w:pos="0"/>
          <w:tab w:val="left" w:pos="426"/>
        </w:tabs>
        <w:autoSpaceDE w:val="0"/>
        <w:autoSpaceDN w:val="0"/>
        <w:adjustRightInd w:val="0"/>
        <w:jc w:val="both"/>
        <w:rPr>
          <w:rFonts w:ascii="Agency FB" w:hAnsi="Agency FB"/>
          <w:iCs/>
          <w:sz w:val="22"/>
          <w:szCs w:val="22"/>
          <w:lang w:val="es-BO"/>
        </w:rPr>
      </w:pPr>
    </w:p>
    <w:p w:rsidR="006541BF" w:rsidRPr="006D72FB" w:rsidRDefault="006541BF" w:rsidP="00BD3A03">
      <w:pPr>
        <w:pStyle w:val="Estilo3"/>
        <w:numPr>
          <w:ilvl w:val="1"/>
          <w:numId w:val="15"/>
        </w:numPr>
        <w:rPr>
          <w:sz w:val="22"/>
          <w:szCs w:val="22"/>
          <w:lang w:val="es-BO"/>
        </w:rPr>
      </w:pPr>
      <w:bookmarkStart w:id="398" w:name="_Toc398708585"/>
      <w:bookmarkStart w:id="399" w:name="_Toc427678294"/>
      <w:r w:rsidRPr="006D72FB">
        <w:rPr>
          <w:sz w:val="22"/>
          <w:szCs w:val="22"/>
          <w:lang w:val="es-BO"/>
        </w:rPr>
        <w:t>PERSONAL, MATERIALES, HERRAMIENTAS Y EQUIPO</w:t>
      </w:r>
      <w:bookmarkEnd w:id="398"/>
      <w:bookmarkEnd w:id="399"/>
    </w:p>
    <w:p w:rsidR="006541BF" w:rsidRPr="006D72FB" w:rsidRDefault="006541BF" w:rsidP="004358A6">
      <w:pPr>
        <w:tabs>
          <w:tab w:val="left" w:pos="0"/>
          <w:tab w:val="left" w:pos="426"/>
        </w:tabs>
        <w:autoSpaceDE w:val="0"/>
        <w:autoSpaceDN w:val="0"/>
        <w:adjustRightInd w:val="0"/>
        <w:jc w:val="both"/>
        <w:rPr>
          <w:rFonts w:ascii="Agency FB" w:hAnsi="Agency FB"/>
          <w:bCs/>
          <w:iCs/>
          <w:sz w:val="22"/>
          <w:szCs w:val="22"/>
          <w:lang w:val="es-BO"/>
        </w:rPr>
      </w:pPr>
      <w:r w:rsidRPr="006D72FB">
        <w:rPr>
          <w:rFonts w:ascii="Agency FB" w:hAnsi="Agency FB"/>
          <w:bCs/>
          <w:iCs/>
          <w:sz w:val="22"/>
          <w:szCs w:val="22"/>
          <w:lang w:val="es-BO"/>
        </w:rPr>
        <w:t xml:space="preserve">La empresa </w:t>
      </w:r>
      <w:r w:rsidR="00BC3572" w:rsidRPr="006D72FB">
        <w:rPr>
          <w:rFonts w:ascii="Agency FB" w:hAnsi="Agency FB"/>
          <w:bCs/>
          <w:iCs/>
          <w:sz w:val="22"/>
          <w:szCs w:val="22"/>
          <w:lang w:val="es-BO"/>
        </w:rPr>
        <w:t>Contratista</w:t>
      </w:r>
      <w:r w:rsidRPr="006D72FB">
        <w:rPr>
          <w:rFonts w:ascii="Agency FB" w:hAnsi="Agency FB"/>
          <w:bCs/>
          <w:iCs/>
          <w:sz w:val="22"/>
          <w:szCs w:val="22"/>
          <w:lang w:val="es-BO"/>
        </w:rPr>
        <w:t xml:space="preserve"> deberá proporcionar el personal, materiales, herramientas y equipos necesarios para realizar la instalación de faenas.</w:t>
      </w:r>
    </w:p>
    <w:p w:rsidR="00EE1DA0" w:rsidRPr="006D72FB" w:rsidRDefault="00EE1DA0" w:rsidP="004358A6">
      <w:pPr>
        <w:tabs>
          <w:tab w:val="left" w:pos="0"/>
          <w:tab w:val="left" w:pos="426"/>
        </w:tabs>
        <w:autoSpaceDE w:val="0"/>
        <w:autoSpaceDN w:val="0"/>
        <w:adjustRightInd w:val="0"/>
        <w:jc w:val="both"/>
        <w:rPr>
          <w:rFonts w:ascii="Agency FB" w:hAnsi="Agency FB"/>
          <w:bCs/>
          <w:iCs/>
          <w:sz w:val="22"/>
          <w:szCs w:val="22"/>
          <w:lang w:val="es-BO"/>
        </w:rPr>
      </w:pPr>
    </w:p>
    <w:p w:rsidR="00EE1DA0" w:rsidRPr="006D72FB" w:rsidRDefault="00EE1DA0" w:rsidP="00BD3A03">
      <w:pPr>
        <w:pStyle w:val="Estilo3"/>
        <w:numPr>
          <w:ilvl w:val="1"/>
          <w:numId w:val="15"/>
        </w:numPr>
        <w:rPr>
          <w:sz w:val="22"/>
          <w:szCs w:val="22"/>
          <w:lang w:val="es-BO"/>
        </w:rPr>
      </w:pPr>
      <w:bookmarkStart w:id="400" w:name="_Toc398708586"/>
      <w:bookmarkStart w:id="401" w:name="_Toc427678295"/>
      <w:r w:rsidRPr="006D72FB">
        <w:rPr>
          <w:sz w:val="22"/>
          <w:szCs w:val="22"/>
          <w:lang w:val="es-BO"/>
        </w:rPr>
        <w:t>CONDICIONES MÍNIMAS A INCLUIR EN EL PROCEDIMIENTO</w:t>
      </w:r>
      <w:bookmarkEnd w:id="400"/>
      <w:bookmarkEnd w:id="401"/>
    </w:p>
    <w:p w:rsidR="006541BF" w:rsidRPr="006D72FB" w:rsidRDefault="006541BF" w:rsidP="004358A6">
      <w:pPr>
        <w:tabs>
          <w:tab w:val="left" w:pos="0"/>
          <w:tab w:val="left" w:pos="426"/>
        </w:tabs>
        <w:contextualSpacing/>
        <w:jc w:val="both"/>
        <w:rPr>
          <w:rFonts w:ascii="Agency FB" w:hAnsi="Agency FB"/>
          <w:bCs/>
          <w:iCs/>
          <w:sz w:val="22"/>
          <w:szCs w:val="22"/>
          <w:lang w:val="es-BO"/>
        </w:rPr>
      </w:pPr>
      <w:r w:rsidRPr="006D72FB">
        <w:rPr>
          <w:rFonts w:ascii="Agency FB" w:eastAsia="Arial Unicode MS" w:hAnsi="Agency FB"/>
          <w:sz w:val="22"/>
          <w:szCs w:val="22"/>
          <w:lang w:val="es-BO"/>
        </w:rPr>
        <w:t xml:space="preserve">La empresa </w:t>
      </w:r>
      <w:r w:rsidR="00BC3572" w:rsidRPr="006D72FB">
        <w:rPr>
          <w:rFonts w:ascii="Agency FB" w:eastAsia="Arial Unicode MS" w:hAnsi="Agency FB"/>
          <w:sz w:val="22"/>
          <w:szCs w:val="22"/>
          <w:lang w:val="es-BO"/>
        </w:rPr>
        <w:t>Contratista</w:t>
      </w:r>
      <w:r w:rsidRPr="006D72FB">
        <w:rPr>
          <w:rFonts w:ascii="Agency FB" w:eastAsia="Arial Unicode MS" w:hAnsi="Agency FB"/>
          <w:sz w:val="22"/>
          <w:szCs w:val="22"/>
          <w:lang w:val="es-BO"/>
        </w:rPr>
        <w:t xml:space="preserve"> habilitará un espacio que se encuentre a no más de 500 </w:t>
      </w:r>
      <w:r w:rsidR="00011D90" w:rsidRPr="006D72FB">
        <w:rPr>
          <w:rFonts w:ascii="Agency FB" w:eastAsia="Arial Unicode MS" w:hAnsi="Agency FB"/>
          <w:sz w:val="22"/>
          <w:szCs w:val="22"/>
          <w:lang w:val="es-BO"/>
        </w:rPr>
        <w:t xml:space="preserve">metros del área de ejecución </w:t>
      </w:r>
      <w:r w:rsidRPr="006D72FB">
        <w:rPr>
          <w:rFonts w:ascii="Agency FB" w:eastAsia="Arial Unicode MS" w:hAnsi="Agency FB"/>
          <w:sz w:val="22"/>
          <w:szCs w:val="22"/>
          <w:lang w:val="es-BO"/>
        </w:rPr>
        <w:t xml:space="preserve">de la </w:t>
      </w:r>
      <w:r w:rsidR="00981173" w:rsidRPr="006D72FB">
        <w:rPr>
          <w:rFonts w:ascii="Agency FB" w:eastAsia="Arial Unicode MS" w:hAnsi="Agency FB"/>
          <w:sz w:val="22"/>
          <w:szCs w:val="22"/>
          <w:lang w:val="es-BO"/>
        </w:rPr>
        <w:t>obra</w:t>
      </w:r>
      <w:r w:rsidRPr="006D72FB">
        <w:rPr>
          <w:rFonts w:ascii="Agency FB" w:eastAsia="Arial Unicode MS" w:hAnsi="Agency FB"/>
          <w:sz w:val="22"/>
          <w:szCs w:val="22"/>
          <w:lang w:val="es-BO"/>
        </w:rPr>
        <w:t xml:space="preserve">, la ubicación del sitio de instalación de faenas debe ser autorizada por el Supervisor en el libro de órdenes. </w:t>
      </w:r>
      <w:r w:rsidRPr="006D72FB">
        <w:rPr>
          <w:rFonts w:ascii="Agency FB" w:hAnsi="Agency FB"/>
          <w:bCs/>
          <w:iCs/>
          <w:sz w:val="22"/>
          <w:szCs w:val="22"/>
          <w:lang w:val="es-BO"/>
        </w:rPr>
        <w:t xml:space="preserve">Cualquier incidente o accidente que pudiera resultar de la ejecución de este ítem, será de entera responsabilidad de la empresa </w:t>
      </w:r>
      <w:r w:rsidR="00BC3572" w:rsidRPr="006D72FB">
        <w:rPr>
          <w:rFonts w:ascii="Agency FB" w:hAnsi="Agency FB"/>
          <w:bCs/>
          <w:iCs/>
          <w:sz w:val="22"/>
          <w:szCs w:val="22"/>
          <w:lang w:val="es-BO"/>
        </w:rPr>
        <w:t>Contratista</w:t>
      </w:r>
      <w:r w:rsidRPr="006D72FB">
        <w:rPr>
          <w:rFonts w:ascii="Agency FB" w:hAnsi="Agency FB"/>
          <w:bCs/>
          <w:iCs/>
          <w:sz w:val="22"/>
          <w:szCs w:val="22"/>
          <w:lang w:val="es-BO"/>
        </w:rPr>
        <w:t>.</w:t>
      </w:r>
    </w:p>
    <w:p w:rsidR="00283EFE" w:rsidRPr="006D72FB" w:rsidRDefault="00283EFE" w:rsidP="004358A6">
      <w:pPr>
        <w:tabs>
          <w:tab w:val="left" w:pos="0"/>
          <w:tab w:val="left" w:pos="426"/>
        </w:tabs>
        <w:contextualSpacing/>
        <w:jc w:val="both"/>
        <w:rPr>
          <w:rFonts w:ascii="Agency FB" w:eastAsia="Arial Unicode MS" w:hAnsi="Agency FB"/>
          <w:sz w:val="22"/>
          <w:szCs w:val="22"/>
          <w:lang w:val="es-BO"/>
        </w:rPr>
      </w:pPr>
    </w:p>
    <w:p w:rsidR="006541BF" w:rsidRPr="006D72FB" w:rsidRDefault="006541BF" w:rsidP="00BD3A03">
      <w:pPr>
        <w:pStyle w:val="Estilo3"/>
        <w:numPr>
          <w:ilvl w:val="1"/>
          <w:numId w:val="15"/>
        </w:numPr>
        <w:rPr>
          <w:sz w:val="22"/>
          <w:szCs w:val="22"/>
          <w:lang w:val="es-BO"/>
        </w:rPr>
      </w:pPr>
      <w:bookmarkStart w:id="402" w:name="_Toc398708587"/>
      <w:bookmarkStart w:id="403" w:name="_Toc427678296"/>
      <w:r w:rsidRPr="006D72FB">
        <w:rPr>
          <w:sz w:val="22"/>
          <w:szCs w:val="22"/>
          <w:lang w:val="es-BO"/>
        </w:rPr>
        <w:t>MEDICIÓN Y FORMA DE PAGO</w:t>
      </w:r>
      <w:bookmarkEnd w:id="402"/>
      <w:bookmarkEnd w:id="403"/>
    </w:p>
    <w:p w:rsidR="006541BF" w:rsidRPr="006D72FB" w:rsidRDefault="006541BF"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6D72FB">
        <w:rPr>
          <w:rFonts w:ascii="Agency FB" w:eastAsia="Arial Unicode MS" w:hAnsi="Agency FB"/>
          <w:sz w:val="22"/>
          <w:szCs w:val="22"/>
          <w:lang w:val="es-BO"/>
        </w:rPr>
        <w:t xml:space="preserve">Este ítem será medido y pagado en forma global, el mismo será considerado como concluido una vez que se realice la entrega definitiva de la </w:t>
      </w:r>
      <w:r w:rsidR="00981173" w:rsidRPr="006D72FB">
        <w:rPr>
          <w:rFonts w:ascii="Agency FB" w:eastAsia="Arial Unicode MS" w:hAnsi="Agency FB"/>
          <w:sz w:val="22"/>
          <w:szCs w:val="22"/>
          <w:lang w:val="es-BO"/>
        </w:rPr>
        <w:t>obra</w:t>
      </w:r>
      <w:r w:rsidRPr="006D72FB">
        <w:rPr>
          <w:rFonts w:ascii="Agency FB" w:eastAsia="Arial Unicode MS" w:hAnsi="Agency FB"/>
          <w:sz w:val="22"/>
          <w:szCs w:val="22"/>
          <w:lang w:val="es-BO"/>
        </w:rPr>
        <w:t xml:space="preserve">, entre tanto YPFB emitirá pagos parciales a requerimiento de la empresa </w:t>
      </w:r>
      <w:r w:rsidR="00BC3572" w:rsidRPr="006D72FB">
        <w:rPr>
          <w:rFonts w:ascii="Agency FB" w:eastAsia="Arial Unicode MS" w:hAnsi="Agency FB"/>
          <w:sz w:val="22"/>
          <w:szCs w:val="22"/>
          <w:lang w:val="es-BO"/>
        </w:rPr>
        <w:t>Contratista</w:t>
      </w:r>
      <w:r w:rsidRPr="006D72FB">
        <w:rPr>
          <w:rFonts w:ascii="Agency FB" w:eastAsia="Arial Unicode MS" w:hAnsi="Agency FB"/>
          <w:sz w:val="22"/>
          <w:szCs w:val="22"/>
          <w:lang w:val="es-BO"/>
        </w:rPr>
        <w:t xml:space="preserve">, los mismos se verán plasmados en cada planilla de pago por un monto equivalente al porcentaje de avance físico de la </w:t>
      </w:r>
      <w:r w:rsidR="00981173" w:rsidRPr="006D72FB">
        <w:rPr>
          <w:rFonts w:ascii="Agency FB" w:eastAsia="Arial Unicode MS" w:hAnsi="Agency FB"/>
          <w:sz w:val="22"/>
          <w:szCs w:val="22"/>
          <w:lang w:val="es-BO"/>
        </w:rPr>
        <w:t>obra</w:t>
      </w:r>
      <w:r w:rsidRPr="006D72FB">
        <w:rPr>
          <w:rFonts w:ascii="Agency FB" w:eastAsia="Arial Unicode MS" w:hAnsi="Agency FB"/>
          <w:sz w:val="22"/>
          <w:szCs w:val="22"/>
          <w:lang w:val="es-BO"/>
        </w:rPr>
        <w:t>.</w:t>
      </w: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F17D73" w:rsidRPr="004C763E" w:rsidRDefault="00F17D73"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0553D9" w:rsidRPr="004C763E" w:rsidRDefault="000553D9" w:rsidP="004358A6">
      <w:pPr>
        <w:tabs>
          <w:tab w:val="left" w:pos="0"/>
          <w:tab w:val="left" w:pos="426"/>
        </w:tabs>
        <w:autoSpaceDE w:val="0"/>
        <w:autoSpaceDN w:val="0"/>
        <w:adjustRightInd w:val="0"/>
        <w:jc w:val="both"/>
        <w:rPr>
          <w:rFonts w:ascii="Agency FB" w:eastAsia="Arial Unicode MS" w:hAnsi="Agency FB"/>
          <w:sz w:val="20"/>
          <w:szCs w:val="20"/>
          <w:lang w:val="es-BO"/>
        </w:rPr>
      </w:pPr>
      <w:bookmarkStart w:id="404" w:name="_Toc387656355"/>
      <w:bookmarkStart w:id="405" w:name="_Toc387657127"/>
      <w:bookmarkStart w:id="406" w:name="_Toc386443838"/>
      <w:bookmarkStart w:id="407" w:name="_Toc386444107"/>
      <w:bookmarkStart w:id="408" w:name="_Toc387411650"/>
      <w:bookmarkStart w:id="409" w:name="_Toc387654042"/>
      <w:bookmarkStart w:id="410" w:name="_Toc387654817"/>
      <w:bookmarkStart w:id="411" w:name="_Toc387656361"/>
      <w:bookmarkStart w:id="412" w:name="_Toc387657133"/>
      <w:bookmarkEnd w:id="404"/>
      <w:bookmarkEnd w:id="405"/>
      <w:bookmarkEnd w:id="406"/>
      <w:bookmarkEnd w:id="407"/>
      <w:bookmarkEnd w:id="408"/>
      <w:bookmarkEnd w:id="409"/>
      <w:bookmarkEnd w:id="410"/>
      <w:bookmarkEnd w:id="411"/>
      <w:bookmarkEnd w:id="412"/>
    </w:p>
    <w:p w:rsidR="00794F1B" w:rsidRPr="00A81B21" w:rsidRDefault="00DB43DB" w:rsidP="00BD3A03">
      <w:pPr>
        <w:pStyle w:val="Estilo3"/>
        <w:numPr>
          <w:ilvl w:val="0"/>
          <w:numId w:val="15"/>
        </w:numPr>
        <w:rPr>
          <w:iCs/>
          <w:sz w:val="22"/>
          <w:szCs w:val="22"/>
          <w:lang w:val="es-BO"/>
        </w:rPr>
      </w:pPr>
      <w:bookmarkStart w:id="413" w:name="_Toc398708603"/>
      <w:bookmarkStart w:id="414" w:name="_Toc427678297"/>
      <w:r w:rsidRPr="00A81B21">
        <w:rPr>
          <w:sz w:val="22"/>
          <w:szCs w:val="22"/>
          <w:lang w:val="es-BO"/>
        </w:rPr>
        <w:lastRenderedPageBreak/>
        <w:t>ELABORACIÓN</w:t>
      </w:r>
      <w:r w:rsidR="008D1B16" w:rsidRPr="00A81B21">
        <w:rPr>
          <w:sz w:val="22"/>
          <w:szCs w:val="22"/>
          <w:lang w:val="es-BO"/>
        </w:rPr>
        <w:t xml:space="preserve"> DE PLANOS AS</w:t>
      </w:r>
      <w:r w:rsidRPr="00A81B21">
        <w:rPr>
          <w:sz w:val="22"/>
          <w:szCs w:val="22"/>
          <w:lang w:val="es-BO"/>
        </w:rPr>
        <w:t xml:space="preserve"> </w:t>
      </w:r>
      <w:r w:rsidR="008D1B16" w:rsidRPr="00A81B21">
        <w:rPr>
          <w:sz w:val="22"/>
          <w:szCs w:val="22"/>
          <w:lang w:val="es-BO"/>
        </w:rPr>
        <w:t>BUILT</w:t>
      </w:r>
      <w:bookmarkEnd w:id="413"/>
      <w:bookmarkEnd w:id="414"/>
    </w:p>
    <w:p w:rsidR="004B6CDB" w:rsidRPr="00A81B21" w:rsidRDefault="00DB43DB" w:rsidP="00BD3A03">
      <w:pPr>
        <w:pStyle w:val="Estilo3"/>
        <w:numPr>
          <w:ilvl w:val="1"/>
          <w:numId w:val="15"/>
        </w:numPr>
        <w:ind w:left="357" w:hanging="357"/>
        <w:rPr>
          <w:sz w:val="22"/>
          <w:szCs w:val="22"/>
          <w:lang w:val="es-BO"/>
        </w:rPr>
      </w:pPr>
      <w:bookmarkStart w:id="415" w:name="_Toc427678298"/>
      <w:r w:rsidRPr="00A81B21">
        <w:rPr>
          <w:sz w:val="22"/>
          <w:szCs w:val="22"/>
          <w:lang w:val="es-BO"/>
        </w:rPr>
        <w:t>DEFINICIÓN</w:t>
      </w:r>
      <w:bookmarkEnd w:id="415"/>
    </w:p>
    <w:p w:rsidR="004B6CDB" w:rsidRPr="00A81B21" w:rsidRDefault="004B6CDB" w:rsidP="004B6CDB">
      <w:pPr>
        <w:tabs>
          <w:tab w:val="left" w:pos="284"/>
          <w:tab w:val="left" w:pos="567"/>
        </w:tabs>
        <w:autoSpaceDE w:val="0"/>
        <w:autoSpaceDN w:val="0"/>
        <w:adjustRightInd w:val="0"/>
        <w:jc w:val="both"/>
        <w:rPr>
          <w:rFonts w:ascii="Agency FB" w:hAnsi="Agency FB"/>
          <w:iCs/>
          <w:sz w:val="22"/>
          <w:szCs w:val="22"/>
        </w:rPr>
      </w:pPr>
      <w:r w:rsidRPr="00A81B21">
        <w:rPr>
          <w:rFonts w:ascii="Agency FB" w:hAnsi="Agency FB"/>
          <w:iCs/>
          <w:sz w:val="22"/>
          <w:szCs w:val="22"/>
        </w:rPr>
        <w:t>Comprende todos los trabajos necesarios para la elaboración y entrega de los planos Geo re</w:t>
      </w:r>
      <w:r w:rsidR="00A81B21" w:rsidRPr="00A81B21">
        <w:rPr>
          <w:rFonts w:ascii="Agency FB" w:hAnsi="Agency FB"/>
          <w:iCs/>
          <w:sz w:val="22"/>
          <w:szCs w:val="22"/>
        </w:rPr>
        <w:t>ferenciados</w:t>
      </w:r>
      <w:r w:rsidRPr="00A81B21">
        <w:rPr>
          <w:rFonts w:ascii="Agency FB" w:hAnsi="Agency FB"/>
          <w:iCs/>
          <w:sz w:val="22"/>
          <w:szCs w:val="22"/>
        </w:rPr>
        <w:t xml:space="preserve"> de todos los </w:t>
      </w:r>
      <w:proofErr w:type="spellStart"/>
      <w:r w:rsidRPr="00A81B21">
        <w:rPr>
          <w:rFonts w:ascii="Agency FB" w:hAnsi="Agency FB"/>
          <w:iCs/>
          <w:sz w:val="22"/>
          <w:szCs w:val="22"/>
        </w:rPr>
        <w:t>EDR´s</w:t>
      </w:r>
      <w:proofErr w:type="spellEnd"/>
      <w:r w:rsidRPr="00A81B21">
        <w:rPr>
          <w:rFonts w:ascii="Agency FB" w:hAnsi="Agency FB"/>
          <w:iCs/>
          <w:sz w:val="22"/>
          <w:szCs w:val="22"/>
        </w:rPr>
        <w:t xml:space="preserve"> anulados y líneas abandonadas</w:t>
      </w:r>
      <w:r w:rsidR="007965D2">
        <w:rPr>
          <w:rFonts w:ascii="Agency FB" w:hAnsi="Agency FB"/>
          <w:iCs/>
          <w:sz w:val="22"/>
          <w:szCs w:val="22"/>
        </w:rPr>
        <w:t xml:space="preserve">, </w:t>
      </w:r>
      <w:r w:rsidR="00A81B21" w:rsidRPr="00A81B21">
        <w:rPr>
          <w:rFonts w:ascii="Agency FB" w:hAnsi="Agency FB"/>
          <w:iCs/>
          <w:sz w:val="22"/>
          <w:szCs w:val="22"/>
        </w:rPr>
        <w:t>identificando el lugar exacto de su ubicación en coordenadas UTM.</w:t>
      </w:r>
    </w:p>
    <w:p w:rsidR="00794F1B" w:rsidRPr="004C763E" w:rsidRDefault="00794F1B" w:rsidP="004358A6">
      <w:pPr>
        <w:tabs>
          <w:tab w:val="left" w:pos="0"/>
          <w:tab w:val="left" w:pos="426"/>
        </w:tabs>
        <w:rPr>
          <w:rFonts w:ascii="Agency FB" w:eastAsia="Arial Unicode MS" w:hAnsi="Agency FB"/>
          <w:sz w:val="20"/>
          <w:szCs w:val="20"/>
        </w:rPr>
      </w:pPr>
    </w:p>
    <w:p w:rsidR="00794F1B" w:rsidRPr="007965D2" w:rsidRDefault="00794F1B" w:rsidP="00BD3A03">
      <w:pPr>
        <w:pStyle w:val="Estilo3"/>
        <w:numPr>
          <w:ilvl w:val="1"/>
          <w:numId w:val="15"/>
        </w:numPr>
        <w:ind w:left="357" w:hanging="357"/>
        <w:rPr>
          <w:sz w:val="22"/>
          <w:szCs w:val="22"/>
          <w:lang w:val="es-BO"/>
        </w:rPr>
      </w:pPr>
      <w:bookmarkStart w:id="416" w:name="_Toc398708605"/>
      <w:bookmarkStart w:id="417" w:name="_Toc427678299"/>
      <w:r w:rsidRPr="007965D2">
        <w:rPr>
          <w:sz w:val="22"/>
          <w:szCs w:val="22"/>
          <w:lang w:val="es-BO"/>
        </w:rPr>
        <w:t>PERSONAL, MATERIALES, HERRAMIENTAS Y EQUIPO</w:t>
      </w:r>
      <w:bookmarkEnd w:id="416"/>
      <w:bookmarkEnd w:id="417"/>
    </w:p>
    <w:p w:rsidR="00300C13" w:rsidRPr="007965D2" w:rsidRDefault="00300C13" w:rsidP="004358A6">
      <w:pPr>
        <w:tabs>
          <w:tab w:val="left" w:pos="0"/>
          <w:tab w:val="left" w:pos="426"/>
        </w:tabs>
        <w:autoSpaceDE w:val="0"/>
        <w:autoSpaceDN w:val="0"/>
        <w:adjustRightInd w:val="0"/>
        <w:jc w:val="both"/>
        <w:rPr>
          <w:rFonts w:ascii="Agency FB" w:hAnsi="Agency FB"/>
          <w:bCs/>
          <w:iCs/>
          <w:sz w:val="22"/>
          <w:szCs w:val="22"/>
          <w:lang w:val="es-ES_tradnl"/>
        </w:rPr>
      </w:pPr>
      <w:r w:rsidRPr="007965D2">
        <w:rPr>
          <w:rFonts w:ascii="Agency FB" w:hAnsi="Agency FB"/>
          <w:bCs/>
          <w:iCs/>
          <w:sz w:val="22"/>
          <w:szCs w:val="22"/>
          <w:lang w:val="es-ES_tradnl"/>
        </w:rPr>
        <w:t xml:space="preserve">La empresa </w:t>
      </w:r>
      <w:r w:rsidR="007965D2" w:rsidRPr="007965D2">
        <w:rPr>
          <w:rFonts w:ascii="Agency FB" w:hAnsi="Agency FB"/>
          <w:bCs/>
          <w:iCs/>
          <w:sz w:val="22"/>
          <w:szCs w:val="22"/>
          <w:lang w:val="es-ES_tradnl"/>
        </w:rPr>
        <w:t xml:space="preserve">Contratista deberá proporcionar </w:t>
      </w:r>
      <w:r w:rsidRPr="007965D2">
        <w:rPr>
          <w:rFonts w:ascii="Agency FB" w:hAnsi="Agency FB"/>
          <w:bCs/>
          <w:iCs/>
          <w:sz w:val="22"/>
          <w:szCs w:val="22"/>
          <w:lang w:val="es-ES_tradnl"/>
        </w:rPr>
        <w:t xml:space="preserve">todos los materiales, herramientas y equipos necesarios para la elaboración de los planos As </w:t>
      </w:r>
      <w:proofErr w:type="spellStart"/>
      <w:r w:rsidRPr="007965D2">
        <w:rPr>
          <w:rFonts w:ascii="Agency FB" w:hAnsi="Agency FB"/>
          <w:bCs/>
          <w:iCs/>
          <w:sz w:val="22"/>
          <w:szCs w:val="22"/>
          <w:lang w:val="es-ES_tradnl"/>
        </w:rPr>
        <w:t>Built</w:t>
      </w:r>
      <w:proofErr w:type="spellEnd"/>
      <w:r w:rsidRPr="007965D2">
        <w:rPr>
          <w:rFonts w:ascii="Agency FB" w:hAnsi="Agency FB"/>
          <w:bCs/>
          <w:iCs/>
          <w:sz w:val="22"/>
          <w:szCs w:val="22"/>
          <w:lang w:val="es-ES_tradnl"/>
        </w:rPr>
        <w:t xml:space="preserve">. Para ello deberá contar mínimamente con: La empresa Contratista deberá contar con un </w:t>
      </w:r>
      <w:proofErr w:type="spellStart"/>
      <w:r w:rsidRPr="007965D2">
        <w:rPr>
          <w:rFonts w:ascii="Agency FB" w:hAnsi="Agency FB"/>
          <w:bCs/>
          <w:iCs/>
          <w:sz w:val="22"/>
          <w:szCs w:val="22"/>
          <w:lang w:val="es-ES_tradnl"/>
        </w:rPr>
        <w:t>Cadista</w:t>
      </w:r>
      <w:proofErr w:type="spellEnd"/>
      <w:r w:rsidRPr="007965D2">
        <w:rPr>
          <w:rFonts w:ascii="Agency FB" w:hAnsi="Agency FB"/>
          <w:bCs/>
          <w:iCs/>
          <w:sz w:val="22"/>
          <w:szCs w:val="22"/>
          <w:lang w:val="es-ES_tradnl"/>
        </w:rPr>
        <w:t xml:space="preserve">, personal certificado en el manejo del software </w:t>
      </w:r>
      <w:r w:rsidR="00650690" w:rsidRPr="007965D2">
        <w:rPr>
          <w:rFonts w:ascii="Agency FB" w:hAnsi="Agency FB"/>
          <w:bCs/>
          <w:iCs/>
          <w:sz w:val="22"/>
          <w:szCs w:val="22"/>
          <w:lang w:val="es-ES_tradnl"/>
        </w:rPr>
        <w:t>AutoCAD</w:t>
      </w:r>
      <w:r w:rsidRPr="007965D2">
        <w:rPr>
          <w:rFonts w:ascii="Agency FB" w:hAnsi="Agency FB"/>
          <w:bCs/>
          <w:iCs/>
          <w:sz w:val="22"/>
          <w:szCs w:val="22"/>
          <w:lang w:val="es-ES_tradnl"/>
        </w:rPr>
        <w:t xml:space="preserve"> con al menos 2 años de experiencia en el rubro.</w:t>
      </w:r>
    </w:p>
    <w:p w:rsidR="00300C13" w:rsidRPr="007965D2" w:rsidRDefault="00300C13" w:rsidP="004358A6">
      <w:pPr>
        <w:pStyle w:val="Prrafodelista"/>
        <w:tabs>
          <w:tab w:val="left" w:pos="0"/>
          <w:tab w:val="left" w:pos="426"/>
        </w:tabs>
        <w:autoSpaceDE w:val="0"/>
        <w:autoSpaceDN w:val="0"/>
        <w:adjustRightInd w:val="0"/>
        <w:ind w:left="0"/>
        <w:jc w:val="both"/>
        <w:rPr>
          <w:rFonts w:ascii="Agency FB" w:hAnsi="Agency FB"/>
          <w:bCs/>
          <w:iCs/>
          <w:sz w:val="22"/>
          <w:szCs w:val="22"/>
          <w:lang w:val="es-ES_tradnl"/>
        </w:rPr>
      </w:pPr>
    </w:p>
    <w:p w:rsidR="00300C13" w:rsidRDefault="00300C13" w:rsidP="004358A6">
      <w:pPr>
        <w:tabs>
          <w:tab w:val="left" w:pos="0"/>
          <w:tab w:val="left" w:pos="426"/>
        </w:tabs>
        <w:autoSpaceDE w:val="0"/>
        <w:autoSpaceDN w:val="0"/>
        <w:adjustRightInd w:val="0"/>
        <w:jc w:val="both"/>
        <w:rPr>
          <w:rFonts w:ascii="Agency FB" w:hAnsi="Agency FB"/>
          <w:bCs/>
          <w:iCs/>
          <w:sz w:val="22"/>
          <w:szCs w:val="22"/>
          <w:lang w:val="es-ES_tradnl"/>
        </w:rPr>
      </w:pPr>
      <w:r w:rsidRPr="007965D2">
        <w:rPr>
          <w:rFonts w:ascii="Agency FB" w:hAnsi="Agency FB"/>
          <w:bCs/>
          <w:iCs/>
          <w:sz w:val="22"/>
          <w:szCs w:val="22"/>
          <w:lang w:val="es-ES_tradnl"/>
        </w:rPr>
        <w:t>La empresa Contratista proveerá para su presentación física papel de peso 85 gr/cm</w:t>
      </w:r>
      <w:r w:rsidRPr="007965D2">
        <w:rPr>
          <w:rFonts w:ascii="Agency FB" w:hAnsi="Agency FB"/>
          <w:bCs/>
          <w:iCs/>
          <w:sz w:val="22"/>
          <w:szCs w:val="22"/>
          <w:vertAlign w:val="superscript"/>
          <w:lang w:val="es-ES_tradnl"/>
        </w:rPr>
        <w:t>2</w:t>
      </w:r>
      <w:r w:rsidR="00105C0B">
        <w:rPr>
          <w:rFonts w:ascii="Agency FB" w:hAnsi="Agency FB"/>
          <w:bCs/>
          <w:iCs/>
          <w:sz w:val="22"/>
          <w:szCs w:val="22"/>
          <w:lang w:val="es-ES_tradnl"/>
        </w:rPr>
        <w:t>, tamaño AO, cada lá</w:t>
      </w:r>
      <w:r w:rsidRPr="007965D2">
        <w:rPr>
          <w:rFonts w:ascii="Agency FB" w:hAnsi="Agency FB"/>
          <w:bCs/>
          <w:iCs/>
          <w:sz w:val="22"/>
          <w:szCs w:val="22"/>
          <w:lang w:val="es-ES_tradnl"/>
        </w:rPr>
        <w:t>mina de</w:t>
      </w:r>
      <w:r w:rsidR="00105C0B">
        <w:rPr>
          <w:rFonts w:ascii="Agency FB" w:hAnsi="Agency FB"/>
          <w:bCs/>
          <w:iCs/>
          <w:sz w:val="22"/>
          <w:szCs w:val="22"/>
          <w:lang w:val="es-ES_tradnl"/>
        </w:rPr>
        <w:t>berá presentarse a escala 1:100</w:t>
      </w:r>
      <w:r w:rsidRPr="007965D2">
        <w:rPr>
          <w:rFonts w:ascii="Agency FB" w:hAnsi="Agency FB"/>
          <w:bCs/>
          <w:iCs/>
          <w:sz w:val="22"/>
          <w:szCs w:val="22"/>
          <w:lang w:val="es-ES_tradnl"/>
        </w:rPr>
        <w:t xml:space="preserve"> </w:t>
      </w:r>
      <w:r w:rsidR="00105C0B">
        <w:rPr>
          <w:rFonts w:ascii="Agency FB" w:hAnsi="Agency FB"/>
          <w:bCs/>
          <w:iCs/>
          <w:sz w:val="22"/>
          <w:szCs w:val="22"/>
          <w:lang w:val="es-ES_tradnl"/>
        </w:rPr>
        <w:t>o según sea necesario  y autorice el supervisor, para el caso de formato digital deberá ser presentado en discos DVD.</w:t>
      </w:r>
    </w:p>
    <w:p w:rsidR="00105C0B" w:rsidRPr="007965D2" w:rsidRDefault="00105C0B" w:rsidP="004358A6">
      <w:pPr>
        <w:tabs>
          <w:tab w:val="left" w:pos="0"/>
          <w:tab w:val="left" w:pos="426"/>
        </w:tabs>
        <w:autoSpaceDE w:val="0"/>
        <w:autoSpaceDN w:val="0"/>
        <w:adjustRightInd w:val="0"/>
        <w:jc w:val="both"/>
        <w:rPr>
          <w:rFonts w:ascii="Agency FB" w:hAnsi="Agency FB"/>
          <w:bCs/>
          <w:iCs/>
          <w:sz w:val="22"/>
          <w:szCs w:val="22"/>
          <w:lang w:val="es-ES_tradnl"/>
        </w:rPr>
      </w:pPr>
      <w:r>
        <w:rPr>
          <w:rFonts w:ascii="Agency FB" w:hAnsi="Agency FB"/>
          <w:bCs/>
          <w:iCs/>
          <w:sz w:val="22"/>
          <w:szCs w:val="22"/>
          <w:lang w:val="es-ES_tradnl"/>
        </w:rPr>
        <w:t>Todos los insumos requeridos para la elaboración y presentación de los planos deberán ser cubiertos por la empresa contratista.</w:t>
      </w:r>
    </w:p>
    <w:p w:rsidR="00794F1B" w:rsidRPr="004C763E" w:rsidRDefault="00794F1B" w:rsidP="004358A6">
      <w:pPr>
        <w:tabs>
          <w:tab w:val="left" w:pos="0"/>
          <w:tab w:val="left" w:pos="426"/>
        </w:tabs>
        <w:rPr>
          <w:rFonts w:ascii="Agency FB" w:eastAsia="Arial Unicode MS" w:hAnsi="Agency FB"/>
          <w:sz w:val="20"/>
          <w:szCs w:val="20"/>
          <w:lang w:val="es-ES_tradnl"/>
        </w:rPr>
      </w:pPr>
    </w:p>
    <w:p w:rsidR="00794F1B" w:rsidRPr="007965D2" w:rsidRDefault="00794F1B" w:rsidP="00BD3A03">
      <w:pPr>
        <w:pStyle w:val="Estilo3"/>
        <w:numPr>
          <w:ilvl w:val="1"/>
          <w:numId w:val="15"/>
        </w:numPr>
        <w:ind w:left="357" w:hanging="357"/>
        <w:rPr>
          <w:sz w:val="22"/>
          <w:szCs w:val="22"/>
          <w:lang w:val="es-BO"/>
        </w:rPr>
      </w:pPr>
      <w:bookmarkStart w:id="418" w:name="_Toc398708606"/>
      <w:bookmarkStart w:id="419" w:name="_Toc427678300"/>
      <w:r w:rsidRPr="007965D2">
        <w:rPr>
          <w:sz w:val="22"/>
          <w:szCs w:val="22"/>
          <w:lang w:val="es-BO"/>
        </w:rPr>
        <w:t>CONDICIONES MÍNIMAS A INCLUIR EN EL PROCEDIMIENTO</w:t>
      </w:r>
      <w:bookmarkEnd w:id="418"/>
      <w:bookmarkEnd w:id="419"/>
    </w:p>
    <w:p w:rsidR="00105C0B" w:rsidRPr="00105C0B" w:rsidRDefault="00105C0B" w:rsidP="00105C0B">
      <w:pPr>
        <w:tabs>
          <w:tab w:val="left" w:pos="0"/>
          <w:tab w:val="left" w:pos="426"/>
        </w:tabs>
        <w:jc w:val="both"/>
        <w:rPr>
          <w:rFonts w:ascii="Agency FB" w:eastAsia="Arial Unicode MS" w:hAnsi="Agency FB"/>
          <w:bCs/>
          <w:sz w:val="20"/>
          <w:szCs w:val="20"/>
        </w:rPr>
      </w:pPr>
      <w:r w:rsidRPr="00105C0B">
        <w:rPr>
          <w:rFonts w:ascii="Agency FB" w:eastAsia="Arial Unicode MS" w:hAnsi="Agency FB"/>
          <w:bCs/>
          <w:sz w:val="22"/>
          <w:szCs w:val="22"/>
        </w:rPr>
        <w:t xml:space="preserve">La empresa contratista recabará de oficinas de YPFB, planos de las zonas en las cuales tendrá incidencia el proyecto, una vez concluida la obra, la empresa contratista deberá entregar los planos As </w:t>
      </w:r>
      <w:proofErr w:type="spellStart"/>
      <w:r w:rsidRPr="00105C0B">
        <w:rPr>
          <w:rFonts w:ascii="Agency FB" w:eastAsia="Arial Unicode MS" w:hAnsi="Agency FB"/>
          <w:bCs/>
          <w:sz w:val="22"/>
          <w:szCs w:val="22"/>
        </w:rPr>
        <w:t>Built</w:t>
      </w:r>
      <w:proofErr w:type="spellEnd"/>
      <w:r w:rsidRPr="00105C0B">
        <w:rPr>
          <w:rFonts w:ascii="Agency FB" w:eastAsia="Arial Unicode MS" w:hAnsi="Agency FB"/>
          <w:bCs/>
          <w:sz w:val="22"/>
          <w:szCs w:val="22"/>
        </w:rPr>
        <w:t xml:space="preserve"> al Supervisor para su revisión, esta revisión permitirá identificar cualquier error en la ubicación real de los EDR anulados y líneas abandonadas. </w:t>
      </w:r>
    </w:p>
    <w:p w:rsidR="00105C0B" w:rsidRPr="00105C0B" w:rsidRDefault="00105C0B" w:rsidP="00105C0B">
      <w:pPr>
        <w:pStyle w:val="Prrafodelista"/>
        <w:tabs>
          <w:tab w:val="left" w:pos="0"/>
          <w:tab w:val="left" w:pos="426"/>
        </w:tabs>
        <w:ind w:left="360"/>
        <w:jc w:val="both"/>
        <w:rPr>
          <w:rFonts w:ascii="Agency FB" w:eastAsia="Arial Unicode MS" w:hAnsi="Agency FB"/>
          <w:bCs/>
          <w:sz w:val="20"/>
          <w:szCs w:val="20"/>
        </w:rPr>
      </w:pPr>
    </w:p>
    <w:p w:rsidR="007965D2" w:rsidRPr="00105C0B" w:rsidRDefault="00105C0B" w:rsidP="00105C0B">
      <w:pPr>
        <w:tabs>
          <w:tab w:val="left" w:pos="0"/>
          <w:tab w:val="left" w:pos="426"/>
        </w:tabs>
        <w:jc w:val="both"/>
        <w:rPr>
          <w:rFonts w:ascii="Agency FB" w:eastAsia="Arial Unicode MS" w:hAnsi="Agency FB"/>
          <w:bCs/>
          <w:sz w:val="20"/>
          <w:szCs w:val="20"/>
        </w:rPr>
      </w:pPr>
      <w:r w:rsidRPr="00105C0B">
        <w:rPr>
          <w:rFonts w:ascii="Agency FB" w:eastAsia="Arial Unicode MS" w:hAnsi="Agency FB"/>
          <w:sz w:val="22"/>
          <w:szCs w:val="22"/>
          <w:lang w:val="es-ES_tradnl"/>
        </w:rPr>
        <w:t xml:space="preserve">YPFB a través de la Unidad S.I.G. entregará a la empresa contratista, el formato para la elaboración de planos As </w:t>
      </w:r>
      <w:proofErr w:type="spellStart"/>
      <w:r w:rsidRPr="00105C0B">
        <w:rPr>
          <w:rFonts w:ascii="Agency FB" w:eastAsia="Arial Unicode MS" w:hAnsi="Agency FB"/>
          <w:sz w:val="22"/>
          <w:szCs w:val="22"/>
          <w:lang w:val="es-ES_tradnl"/>
        </w:rPr>
        <w:t>Built</w:t>
      </w:r>
      <w:proofErr w:type="spellEnd"/>
      <w:r w:rsidRPr="00105C0B">
        <w:rPr>
          <w:rFonts w:ascii="Agency FB" w:eastAsia="Arial Unicode MS" w:hAnsi="Agency FB"/>
          <w:sz w:val="22"/>
          <w:szCs w:val="22"/>
          <w:lang w:val="es-ES_tradnl"/>
        </w:rPr>
        <w:t>.</w:t>
      </w:r>
    </w:p>
    <w:p w:rsidR="00DB43DB" w:rsidRPr="004C763E" w:rsidRDefault="00DB43DB" w:rsidP="004358A6">
      <w:pPr>
        <w:tabs>
          <w:tab w:val="left" w:pos="0"/>
          <w:tab w:val="left" w:pos="426"/>
        </w:tabs>
        <w:rPr>
          <w:rFonts w:ascii="Agency FB" w:eastAsia="Arial Unicode MS" w:hAnsi="Agency FB"/>
          <w:sz w:val="20"/>
          <w:szCs w:val="20"/>
        </w:rPr>
      </w:pPr>
    </w:p>
    <w:p w:rsidR="00794F1B" w:rsidRPr="007965D2" w:rsidRDefault="00DB43DB" w:rsidP="00BD3A03">
      <w:pPr>
        <w:pStyle w:val="Prrafodelista"/>
        <w:numPr>
          <w:ilvl w:val="1"/>
          <w:numId w:val="15"/>
        </w:numPr>
        <w:tabs>
          <w:tab w:val="left" w:pos="0"/>
          <w:tab w:val="left" w:pos="426"/>
        </w:tabs>
        <w:autoSpaceDE w:val="0"/>
        <w:autoSpaceDN w:val="0"/>
        <w:adjustRightInd w:val="0"/>
        <w:ind w:left="0" w:firstLine="0"/>
        <w:jc w:val="both"/>
        <w:outlineLvl w:val="2"/>
        <w:rPr>
          <w:rFonts w:ascii="Agency FB" w:hAnsi="Agency FB"/>
          <w:b/>
          <w:iCs/>
          <w:sz w:val="22"/>
          <w:szCs w:val="22"/>
          <w:lang w:val="es-BO"/>
        </w:rPr>
      </w:pPr>
      <w:bookmarkStart w:id="420" w:name="_Toc398708607"/>
      <w:bookmarkStart w:id="421" w:name="_Toc427678301"/>
      <w:r w:rsidRPr="007965D2">
        <w:rPr>
          <w:rFonts w:ascii="Agency FB" w:hAnsi="Agency FB"/>
          <w:b/>
          <w:iCs/>
          <w:sz w:val="22"/>
          <w:szCs w:val="22"/>
          <w:lang w:val="es-BO"/>
        </w:rPr>
        <w:t>MEDICIÓN</w:t>
      </w:r>
      <w:r w:rsidR="00794F1B" w:rsidRPr="007965D2">
        <w:rPr>
          <w:rFonts w:ascii="Agency FB" w:hAnsi="Agency FB"/>
          <w:b/>
          <w:iCs/>
          <w:sz w:val="22"/>
          <w:szCs w:val="22"/>
          <w:lang w:val="es-BO"/>
        </w:rPr>
        <w:t xml:space="preserve"> Y FORMA DE PAGO</w:t>
      </w:r>
      <w:bookmarkEnd w:id="420"/>
      <w:bookmarkEnd w:id="421"/>
    </w:p>
    <w:p w:rsidR="007965D2" w:rsidRPr="007965D2" w:rsidRDefault="007965D2" w:rsidP="007965D2">
      <w:pPr>
        <w:tabs>
          <w:tab w:val="left" w:pos="284"/>
        </w:tabs>
        <w:autoSpaceDE w:val="0"/>
        <w:autoSpaceDN w:val="0"/>
        <w:adjustRightInd w:val="0"/>
        <w:jc w:val="both"/>
        <w:rPr>
          <w:rFonts w:ascii="Agency FB" w:eastAsia="Arial Unicode MS" w:hAnsi="Agency FB"/>
          <w:sz w:val="22"/>
          <w:szCs w:val="22"/>
          <w:lang w:val="es-ES_tradnl"/>
        </w:rPr>
      </w:pPr>
      <w:r w:rsidRPr="007965D2">
        <w:rPr>
          <w:rFonts w:ascii="Agency FB" w:eastAsia="Arial Unicode MS" w:hAnsi="Agency FB"/>
          <w:sz w:val="22"/>
          <w:szCs w:val="22"/>
          <w:lang w:val="es-ES_tradnl"/>
        </w:rPr>
        <w:t xml:space="preserve">Este ítem será medido y pagado de manera global, previa aprobación de los planos por parte del Supervisor de obra y el encargado del Sistema de Información geográfica (S.I.G.). </w:t>
      </w:r>
    </w:p>
    <w:p w:rsidR="00300C13" w:rsidRDefault="00300C13"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105C0B" w:rsidRDefault="00105C0B"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7965D2" w:rsidRPr="004C763E" w:rsidRDefault="007965D2" w:rsidP="004358A6">
      <w:pPr>
        <w:tabs>
          <w:tab w:val="left" w:pos="0"/>
          <w:tab w:val="left" w:pos="426"/>
        </w:tabs>
        <w:autoSpaceDE w:val="0"/>
        <w:autoSpaceDN w:val="0"/>
        <w:adjustRightInd w:val="0"/>
        <w:jc w:val="both"/>
        <w:rPr>
          <w:rFonts w:ascii="Agency FB" w:eastAsia="Arial Unicode MS" w:hAnsi="Agency FB"/>
          <w:sz w:val="20"/>
          <w:szCs w:val="20"/>
          <w:lang w:val="es-ES_tradnl"/>
        </w:rPr>
      </w:pPr>
    </w:p>
    <w:p w:rsidR="0054787B" w:rsidRPr="006D72FB" w:rsidRDefault="0054787B" w:rsidP="00BD3A03">
      <w:pPr>
        <w:pStyle w:val="Estilo3"/>
        <w:numPr>
          <w:ilvl w:val="0"/>
          <w:numId w:val="15"/>
        </w:numPr>
        <w:rPr>
          <w:iCs/>
          <w:sz w:val="22"/>
          <w:szCs w:val="22"/>
          <w:lang w:val="es-BO"/>
        </w:rPr>
      </w:pPr>
      <w:bookmarkStart w:id="422" w:name="_Toc398708613"/>
      <w:bookmarkStart w:id="423" w:name="_Toc427678302"/>
      <w:bookmarkStart w:id="424" w:name="_Toc398708608"/>
      <w:r w:rsidRPr="006D72FB">
        <w:rPr>
          <w:sz w:val="22"/>
          <w:szCs w:val="22"/>
          <w:lang w:val="es-BO"/>
        </w:rPr>
        <w:lastRenderedPageBreak/>
        <w:t>EXCAVACIÓN DE SUELOS</w:t>
      </w:r>
      <w:bookmarkEnd w:id="422"/>
      <w:bookmarkEnd w:id="423"/>
    </w:p>
    <w:p w:rsidR="0054787B" w:rsidRPr="006D72FB" w:rsidRDefault="0054787B" w:rsidP="00BD3A03">
      <w:pPr>
        <w:pStyle w:val="Estilo3"/>
        <w:numPr>
          <w:ilvl w:val="1"/>
          <w:numId w:val="15"/>
        </w:numPr>
        <w:ind w:left="357" w:hanging="357"/>
        <w:rPr>
          <w:sz w:val="22"/>
          <w:szCs w:val="22"/>
          <w:lang w:val="es-BO"/>
        </w:rPr>
      </w:pPr>
      <w:bookmarkStart w:id="425" w:name="_Toc427678303"/>
      <w:r w:rsidRPr="006D72FB">
        <w:rPr>
          <w:sz w:val="22"/>
          <w:szCs w:val="22"/>
          <w:lang w:val="es-BO"/>
        </w:rPr>
        <w:t>DEFINICIÓN</w:t>
      </w:r>
      <w:bookmarkEnd w:id="425"/>
    </w:p>
    <w:p w:rsidR="0054787B" w:rsidRDefault="0054787B" w:rsidP="0054787B">
      <w:pPr>
        <w:tabs>
          <w:tab w:val="left" w:pos="0"/>
          <w:tab w:val="left" w:pos="426"/>
        </w:tabs>
        <w:jc w:val="both"/>
        <w:rPr>
          <w:rFonts w:ascii="Agency FB" w:hAnsi="Agency FB"/>
          <w:kern w:val="28"/>
          <w:sz w:val="22"/>
          <w:szCs w:val="22"/>
          <w:lang w:val="es-BO"/>
        </w:rPr>
      </w:pPr>
      <w:r w:rsidRPr="006D72FB">
        <w:rPr>
          <w:rFonts w:ascii="Agency FB" w:hAnsi="Agency FB"/>
          <w:kern w:val="28"/>
          <w:sz w:val="22"/>
          <w:szCs w:val="22"/>
          <w:lang w:val="es-BO"/>
        </w:rPr>
        <w:t>Comprende todos los trabajos de excavación sobre el suelo natural elaborados con la finalidad de profundizar líneas de flujo, construir cámaras, realizar cruces especiales y/o cualquier actividad que implique remoción del suelo.</w:t>
      </w:r>
    </w:p>
    <w:p w:rsidR="0054787B" w:rsidRPr="004C763E" w:rsidRDefault="0054787B" w:rsidP="0054787B">
      <w:pPr>
        <w:tabs>
          <w:tab w:val="left" w:pos="0"/>
          <w:tab w:val="left" w:pos="426"/>
        </w:tabs>
        <w:jc w:val="both"/>
        <w:rPr>
          <w:rFonts w:ascii="Agency FB" w:hAnsi="Agency FB"/>
          <w:kern w:val="28"/>
          <w:sz w:val="20"/>
          <w:szCs w:val="20"/>
          <w:lang w:val="es-BO"/>
        </w:rPr>
      </w:pPr>
    </w:p>
    <w:p w:rsidR="0054787B" w:rsidRPr="006D72FB" w:rsidRDefault="0054787B" w:rsidP="00BD3A03">
      <w:pPr>
        <w:pStyle w:val="Estilo3"/>
        <w:numPr>
          <w:ilvl w:val="1"/>
          <w:numId w:val="15"/>
        </w:numPr>
        <w:ind w:left="357" w:hanging="357"/>
        <w:rPr>
          <w:sz w:val="22"/>
          <w:szCs w:val="22"/>
          <w:lang w:val="es-BO"/>
        </w:rPr>
      </w:pPr>
      <w:bookmarkStart w:id="426" w:name="_Toc386443851"/>
      <w:bookmarkStart w:id="427" w:name="_Toc386444120"/>
      <w:bookmarkStart w:id="428" w:name="_Toc387411664"/>
      <w:bookmarkStart w:id="429" w:name="_Toc387654056"/>
      <w:bookmarkStart w:id="430" w:name="_Toc387654831"/>
      <w:bookmarkStart w:id="431" w:name="_Toc387656375"/>
      <w:bookmarkStart w:id="432" w:name="_Toc387657147"/>
      <w:bookmarkStart w:id="433" w:name="_Toc386443852"/>
      <w:bookmarkStart w:id="434" w:name="_Toc386444121"/>
      <w:bookmarkStart w:id="435" w:name="_Toc387411665"/>
      <w:bookmarkStart w:id="436" w:name="_Toc387654057"/>
      <w:bookmarkStart w:id="437" w:name="_Toc387654832"/>
      <w:bookmarkStart w:id="438" w:name="_Toc387656376"/>
      <w:bookmarkStart w:id="439" w:name="_Toc387657148"/>
      <w:bookmarkStart w:id="440" w:name="_Toc386443853"/>
      <w:bookmarkStart w:id="441" w:name="_Toc386444122"/>
      <w:bookmarkStart w:id="442" w:name="_Toc387411666"/>
      <w:bookmarkStart w:id="443" w:name="_Toc387654058"/>
      <w:bookmarkStart w:id="444" w:name="_Toc387654833"/>
      <w:bookmarkStart w:id="445" w:name="_Toc387656377"/>
      <w:bookmarkStart w:id="446" w:name="_Toc387657149"/>
      <w:bookmarkStart w:id="447" w:name="_Toc398708615"/>
      <w:bookmarkStart w:id="448" w:name="_Toc427678304"/>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6D72FB">
        <w:rPr>
          <w:sz w:val="22"/>
          <w:szCs w:val="22"/>
          <w:lang w:val="es-BO"/>
        </w:rPr>
        <w:t>PERSONAL, MATERIALES, HERRAMIENTAS Y EQUIPO</w:t>
      </w:r>
      <w:bookmarkEnd w:id="447"/>
      <w:bookmarkEnd w:id="448"/>
    </w:p>
    <w:p w:rsidR="0054787B" w:rsidRPr="006D72FB" w:rsidRDefault="0054787B" w:rsidP="0054787B">
      <w:pPr>
        <w:tabs>
          <w:tab w:val="left" w:pos="0"/>
          <w:tab w:val="left" w:pos="426"/>
        </w:tabs>
        <w:autoSpaceDE w:val="0"/>
        <w:autoSpaceDN w:val="0"/>
        <w:adjustRightInd w:val="0"/>
        <w:jc w:val="both"/>
        <w:rPr>
          <w:rFonts w:ascii="Agency FB" w:hAnsi="Agency FB"/>
          <w:bCs/>
          <w:iCs/>
          <w:sz w:val="22"/>
          <w:szCs w:val="22"/>
          <w:lang w:val="es-BO"/>
        </w:rPr>
      </w:pPr>
      <w:r w:rsidRPr="006D72FB">
        <w:rPr>
          <w:rFonts w:ascii="Agency FB" w:hAnsi="Agency FB"/>
          <w:bCs/>
          <w:iCs/>
          <w:sz w:val="22"/>
          <w:szCs w:val="22"/>
          <w:lang w:val="es-BO"/>
        </w:rPr>
        <w:t>La empresa Contratista deberá proporcionar todos los materiales, herramientas y equipos necesarios para la excavación de suelos. Para ello deberá contar mínimamente con: palas, picotas, barretas, carretillas, bomba de lodo y otras como ser retroexcavadora.</w:t>
      </w:r>
    </w:p>
    <w:p w:rsidR="0054787B" w:rsidRPr="006D72FB" w:rsidRDefault="0054787B" w:rsidP="0054787B">
      <w:pPr>
        <w:tabs>
          <w:tab w:val="left" w:pos="0"/>
          <w:tab w:val="left" w:pos="426"/>
        </w:tabs>
        <w:autoSpaceDE w:val="0"/>
        <w:autoSpaceDN w:val="0"/>
        <w:adjustRightInd w:val="0"/>
        <w:jc w:val="both"/>
        <w:rPr>
          <w:rFonts w:ascii="Agency FB" w:hAnsi="Agency FB"/>
          <w:bCs/>
          <w:iCs/>
          <w:sz w:val="22"/>
          <w:szCs w:val="22"/>
          <w:lang w:val="es-BO"/>
        </w:rPr>
      </w:pPr>
    </w:p>
    <w:p w:rsidR="0054787B" w:rsidRPr="006D72FB" w:rsidRDefault="0054787B" w:rsidP="00BD3A03">
      <w:pPr>
        <w:pStyle w:val="Estilo3"/>
        <w:numPr>
          <w:ilvl w:val="1"/>
          <w:numId w:val="15"/>
        </w:numPr>
        <w:ind w:left="357" w:hanging="357"/>
        <w:rPr>
          <w:sz w:val="22"/>
          <w:szCs w:val="22"/>
          <w:lang w:val="es-BO"/>
        </w:rPr>
      </w:pPr>
      <w:bookmarkStart w:id="449" w:name="_Toc398708616"/>
      <w:bookmarkStart w:id="450" w:name="_Toc427678305"/>
      <w:r w:rsidRPr="006D72FB">
        <w:rPr>
          <w:sz w:val="22"/>
          <w:szCs w:val="22"/>
          <w:lang w:val="es-BO"/>
        </w:rPr>
        <w:t>CONDICIONES MÍNIMAS A INCLUIR EN EL PROCEDIMIENTO</w:t>
      </w:r>
      <w:bookmarkEnd w:id="449"/>
      <w:bookmarkEnd w:id="450"/>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r w:rsidRPr="00105C0B">
        <w:rPr>
          <w:rFonts w:ascii="Agency FB" w:hAnsi="Agency FB"/>
          <w:iCs/>
          <w:sz w:val="22"/>
          <w:szCs w:val="22"/>
          <w:lang w:val="es-BO"/>
        </w:rPr>
        <w:t>La empresa Contratista deberá contar con  la autorización del ente municipal para poder dar inicio a la excavación de suelos. Así mismo, se hará responsable de cualquier daño ocurrido a otros servicios o estructuras circundantes durante el desarrollo de este ítem.</w:t>
      </w:r>
    </w:p>
    <w:p w:rsidR="00105C0B" w:rsidRPr="00105C0B" w:rsidRDefault="00105C0B" w:rsidP="00105C0B">
      <w:pPr>
        <w:pStyle w:val="Prrafodelista"/>
        <w:tabs>
          <w:tab w:val="left" w:pos="0"/>
          <w:tab w:val="left" w:pos="426"/>
          <w:tab w:val="left" w:pos="567"/>
        </w:tabs>
        <w:autoSpaceDE w:val="0"/>
        <w:autoSpaceDN w:val="0"/>
        <w:adjustRightInd w:val="0"/>
        <w:ind w:left="360"/>
        <w:jc w:val="both"/>
        <w:rPr>
          <w:rFonts w:ascii="Agency FB" w:hAnsi="Agency FB"/>
          <w:iCs/>
          <w:sz w:val="22"/>
          <w:szCs w:val="22"/>
          <w:lang w:val="es-BO"/>
        </w:rPr>
      </w:pPr>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r w:rsidRPr="00105C0B">
        <w:rPr>
          <w:rFonts w:ascii="Agency FB" w:hAnsi="Agency FB"/>
          <w:iCs/>
          <w:sz w:val="22"/>
          <w:szCs w:val="22"/>
          <w:lang w:val="es-BO"/>
        </w:rPr>
        <w:t>Una vez alcanzada la profundidad y perfilado solicitado, se procederá al retiro y limpieza del material que pudiera poner en riesgo a la tubería y/o accesorios, en el caso que las dimensiones requeridas fueran excedidas sin que el Supervisor hubiera previamente autorizado tal hecho, los excedentes excavados no serán considerados para el pago.</w:t>
      </w:r>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p>
    <w:p w:rsidR="00105C0B" w:rsidRPr="00105C0B" w:rsidRDefault="00105C0B" w:rsidP="00105C0B">
      <w:pPr>
        <w:tabs>
          <w:tab w:val="left" w:pos="0"/>
          <w:tab w:val="left" w:pos="426"/>
          <w:tab w:val="left" w:pos="567"/>
        </w:tabs>
        <w:autoSpaceDE w:val="0"/>
        <w:autoSpaceDN w:val="0"/>
        <w:adjustRightInd w:val="0"/>
        <w:jc w:val="both"/>
        <w:rPr>
          <w:rFonts w:ascii="Agency FB" w:hAnsi="Agency FB"/>
          <w:iCs/>
          <w:sz w:val="22"/>
          <w:szCs w:val="22"/>
          <w:lang w:val="es-BO"/>
        </w:rPr>
      </w:pPr>
      <w:r w:rsidRPr="00105C0B">
        <w:rPr>
          <w:rFonts w:ascii="Agency FB" w:hAnsi="Agency FB"/>
          <w:iCs/>
          <w:sz w:val="22"/>
          <w:szCs w:val="22"/>
          <w:lang w:val="es-BO"/>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105C0B" w:rsidRPr="00105C0B" w:rsidRDefault="00105C0B" w:rsidP="00105C0B">
      <w:pPr>
        <w:pStyle w:val="Prrafodelista"/>
        <w:tabs>
          <w:tab w:val="left" w:pos="0"/>
          <w:tab w:val="left" w:pos="426"/>
          <w:tab w:val="left" w:pos="567"/>
        </w:tabs>
        <w:autoSpaceDE w:val="0"/>
        <w:autoSpaceDN w:val="0"/>
        <w:adjustRightInd w:val="0"/>
        <w:ind w:left="360"/>
        <w:jc w:val="both"/>
        <w:rPr>
          <w:rFonts w:ascii="Agency FB" w:hAnsi="Agency FB"/>
          <w:iCs/>
          <w:sz w:val="22"/>
          <w:szCs w:val="22"/>
          <w:lang w:val="es-BO"/>
        </w:rPr>
      </w:pPr>
    </w:p>
    <w:p w:rsidR="00105C0B" w:rsidRPr="00105C0B" w:rsidRDefault="00105C0B" w:rsidP="00105C0B">
      <w:pPr>
        <w:tabs>
          <w:tab w:val="left" w:pos="0"/>
          <w:tab w:val="left" w:pos="426"/>
          <w:tab w:val="left" w:pos="567"/>
        </w:tabs>
        <w:autoSpaceDE w:val="0"/>
        <w:autoSpaceDN w:val="0"/>
        <w:adjustRightInd w:val="0"/>
        <w:jc w:val="both"/>
        <w:rPr>
          <w:rFonts w:ascii="Agency FB" w:hAnsi="Agency FB"/>
          <w:bCs/>
          <w:iCs/>
          <w:sz w:val="22"/>
          <w:szCs w:val="22"/>
          <w:lang w:val="es-BO"/>
        </w:rPr>
      </w:pPr>
      <w:r w:rsidRPr="00105C0B">
        <w:rPr>
          <w:rFonts w:ascii="Agency FB" w:hAnsi="Agency FB"/>
          <w:bCs/>
          <w:iCs/>
          <w:sz w:val="22"/>
          <w:szCs w:val="22"/>
          <w:lang w:val="es-BO"/>
        </w:rPr>
        <w:t>Cualquier incidente o accidente que pudiera resultar de la ejecución de este ítem será de entera responsabilidad de la empresa Contratista.</w:t>
      </w:r>
    </w:p>
    <w:p w:rsidR="0054787B" w:rsidRPr="004C763E" w:rsidRDefault="0054787B" w:rsidP="0054787B">
      <w:pPr>
        <w:tabs>
          <w:tab w:val="left" w:pos="0"/>
          <w:tab w:val="left" w:pos="426"/>
          <w:tab w:val="left" w:pos="567"/>
        </w:tabs>
        <w:autoSpaceDE w:val="0"/>
        <w:autoSpaceDN w:val="0"/>
        <w:adjustRightInd w:val="0"/>
        <w:jc w:val="both"/>
        <w:rPr>
          <w:rFonts w:ascii="Agency FB" w:hAnsi="Agency FB"/>
          <w:iCs/>
          <w:sz w:val="20"/>
          <w:szCs w:val="20"/>
          <w:lang w:val="es-BO"/>
        </w:rPr>
      </w:pPr>
    </w:p>
    <w:p w:rsidR="0054787B" w:rsidRPr="00C6330E" w:rsidRDefault="0054787B" w:rsidP="00BD3A03">
      <w:pPr>
        <w:pStyle w:val="Estilo3"/>
        <w:numPr>
          <w:ilvl w:val="1"/>
          <w:numId w:val="15"/>
        </w:numPr>
        <w:ind w:left="357" w:hanging="357"/>
        <w:rPr>
          <w:sz w:val="22"/>
          <w:szCs w:val="22"/>
          <w:lang w:val="es-BO"/>
        </w:rPr>
      </w:pPr>
      <w:bookmarkStart w:id="451" w:name="_Toc398708617"/>
      <w:bookmarkStart w:id="452" w:name="_Toc427678306"/>
      <w:r w:rsidRPr="00C6330E">
        <w:rPr>
          <w:sz w:val="22"/>
          <w:szCs w:val="22"/>
          <w:lang w:val="es-BO"/>
        </w:rPr>
        <w:t>MEDICIÓN Y FORMA DE PAGO</w:t>
      </w:r>
      <w:bookmarkEnd w:id="451"/>
      <w:bookmarkEnd w:id="452"/>
    </w:p>
    <w:p w:rsidR="0054787B" w:rsidRPr="00C6330E" w:rsidRDefault="0054787B" w:rsidP="0054787B">
      <w:pPr>
        <w:tabs>
          <w:tab w:val="left" w:pos="0"/>
          <w:tab w:val="left" w:pos="426"/>
        </w:tabs>
        <w:autoSpaceDE w:val="0"/>
        <w:autoSpaceDN w:val="0"/>
        <w:adjustRightInd w:val="0"/>
        <w:jc w:val="both"/>
        <w:rPr>
          <w:rFonts w:ascii="Agency FB" w:eastAsia="Arial Unicode MS" w:hAnsi="Agency FB"/>
          <w:sz w:val="22"/>
          <w:szCs w:val="22"/>
          <w:lang w:val="es-BO"/>
        </w:rPr>
      </w:pPr>
      <w:r w:rsidRPr="00C6330E">
        <w:rPr>
          <w:rFonts w:ascii="Agency FB" w:eastAsia="Arial Unicode MS" w:hAnsi="Agency FB"/>
          <w:sz w:val="22"/>
          <w:szCs w:val="22"/>
          <w:lang w:val="es-BO"/>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54787B" w:rsidRPr="00C6330E" w:rsidRDefault="0054787B" w:rsidP="0054787B">
      <w:pPr>
        <w:tabs>
          <w:tab w:val="left" w:pos="0"/>
          <w:tab w:val="left" w:pos="426"/>
        </w:tabs>
        <w:autoSpaceDE w:val="0"/>
        <w:autoSpaceDN w:val="0"/>
        <w:adjustRightInd w:val="0"/>
        <w:jc w:val="both"/>
        <w:rPr>
          <w:rFonts w:ascii="Agency FB" w:eastAsia="Arial Unicode MS" w:hAnsi="Agency FB"/>
          <w:sz w:val="22"/>
          <w:szCs w:val="22"/>
          <w:lang w:val="es-BO"/>
        </w:rPr>
      </w:pPr>
    </w:p>
    <w:p w:rsidR="0054787B" w:rsidRPr="00C6330E" w:rsidRDefault="0054787B" w:rsidP="0023786D">
      <w:pPr>
        <w:pStyle w:val="Prrafodelista"/>
        <w:numPr>
          <w:ilvl w:val="0"/>
          <w:numId w:val="7"/>
        </w:numPr>
        <w:tabs>
          <w:tab w:val="left" w:pos="426"/>
        </w:tabs>
        <w:autoSpaceDE w:val="0"/>
        <w:autoSpaceDN w:val="0"/>
        <w:adjustRightInd w:val="0"/>
        <w:ind w:left="426" w:hanging="426"/>
        <w:jc w:val="both"/>
        <w:rPr>
          <w:rFonts w:ascii="Agency FB" w:eastAsia="Arial Unicode MS" w:hAnsi="Agency FB"/>
          <w:sz w:val="22"/>
          <w:szCs w:val="22"/>
          <w:lang w:val="es-BO"/>
        </w:rPr>
      </w:pPr>
      <w:r w:rsidRPr="00C6330E">
        <w:rPr>
          <w:rFonts w:ascii="Agency FB" w:eastAsia="Arial Unicode MS" w:hAnsi="Agency FB"/>
          <w:sz w:val="22"/>
          <w:szCs w:val="22"/>
          <w:lang w:val="es-BO"/>
        </w:rPr>
        <w:t xml:space="preserve">En tramos de perfil definido (Zanjas y Cámaras), medir linealmente la longitud de zanja efectuada por la empresa Contratista, el resultado obtenido será multiplicado por los valores de profundidad y ancho del perfil solicitado en </w:t>
      </w:r>
      <w:r w:rsidR="00D67CFC" w:rsidRPr="00C6330E">
        <w:rPr>
          <w:rFonts w:ascii="Agency FB" w:eastAsia="Arial Unicode MS" w:hAnsi="Agency FB"/>
          <w:sz w:val="22"/>
          <w:szCs w:val="22"/>
          <w:lang w:val="es-BO"/>
        </w:rPr>
        <w:t>las especificaciones técnicas</w:t>
      </w:r>
      <w:r w:rsidRPr="00C6330E">
        <w:rPr>
          <w:rFonts w:ascii="Agency FB" w:eastAsia="Arial Unicode MS" w:hAnsi="Agency FB"/>
          <w:sz w:val="22"/>
          <w:szCs w:val="22"/>
          <w:lang w:val="es-BO"/>
        </w:rPr>
        <w:t>. El valor obtenido corresponde al valor final de los tramos con perfil definido.</w:t>
      </w:r>
    </w:p>
    <w:p w:rsidR="0054787B" w:rsidRPr="00C6330E" w:rsidRDefault="0054787B" w:rsidP="00BD3A03">
      <w:pPr>
        <w:pStyle w:val="Prrafodelista"/>
        <w:numPr>
          <w:ilvl w:val="0"/>
          <w:numId w:val="10"/>
        </w:numPr>
        <w:tabs>
          <w:tab w:val="left" w:pos="426"/>
        </w:tabs>
        <w:autoSpaceDE w:val="0"/>
        <w:autoSpaceDN w:val="0"/>
        <w:adjustRightInd w:val="0"/>
        <w:ind w:left="426" w:hanging="426"/>
        <w:jc w:val="both"/>
        <w:rPr>
          <w:rFonts w:ascii="Agency FB" w:eastAsia="Arial Unicode MS" w:hAnsi="Agency FB"/>
          <w:sz w:val="22"/>
          <w:szCs w:val="22"/>
          <w:lang w:val="es-BO"/>
        </w:rPr>
      </w:pPr>
      <w:r w:rsidRPr="00C6330E">
        <w:rPr>
          <w:rFonts w:ascii="Agency FB" w:eastAsia="Arial Unicode MS" w:hAnsi="Agency FB"/>
          <w:sz w:val="22"/>
          <w:szCs w:val="22"/>
          <w:lang w:val="es-BO"/>
        </w:rPr>
        <w:t>En el caso de cruces especiales, la empresa contratista deberá:</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Obtener secciones del cruce especial cada dos metros.</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Evaluar en cada una de las secciones cual es el área constituida por terreno blando, clasificar el terreno estableciendo un porcentaje del mismo.</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Obtener el promedio aritmético del área entre dos secciones consecutivas.</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Multiplicar el promedio obtenido por la distancia entre las secciones, el resultado es el volumen de terreno excavado entre las secciones.</w:t>
      </w:r>
    </w:p>
    <w:p w:rsidR="0054787B" w:rsidRPr="00C6330E" w:rsidRDefault="0054787B" w:rsidP="00C6330E">
      <w:pPr>
        <w:pStyle w:val="Prrafodelista"/>
        <w:tabs>
          <w:tab w:val="left" w:pos="426"/>
          <w:tab w:val="left" w:pos="567"/>
        </w:tabs>
        <w:autoSpaceDE w:val="0"/>
        <w:autoSpaceDN w:val="0"/>
        <w:adjustRightInd w:val="0"/>
        <w:spacing w:before="100" w:beforeAutospacing="1" w:after="100" w:afterAutospacing="1"/>
        <w:ind w:left="426"/>
        <w:jc w:val="both"/>
        <w:rPr>
          <w:rFonts w:ascii="Agency FB" w:eastAsia="Arial Unicode MS" w:hAnsi="Agency FB"/>
          <w:sz w:val="22"/>
          <w:szCs w:val="22"/>
          <w:lang w:val="es-ES_tradnl"/>
        </w:rPr>
      </w:pPr>
      <w:r w:rsidRPr="00C6330E">
        <w:rPr>
          <w:rFonts w:ascii="Agency FB" w:eastAsia="Arial Unicode MS" w:hAnsi="Agency FB"/>
          <w:sz w:val="22"/>
          <w:szCs w:val="22"/>
          <w:lang w:val="es-ES_tradnl"/>
        </w:rPr>
        <w:t>Posteriormente identificar el porcentaje de terreno blando entre las dos secciones evaluadas, se multiplicara el volumen total de excavación por el porcentaje definido.</w:t>
      </w:r>
    </w:p>
    <w:p w:rsidR="004556D5" w:rsidRPr="007965D2" w:rsidRDefault="004556D5" w:rsidP="007965D2">
      <w:pPr>
        <w:pStyle w:val="Estilo3"/>
        <w:numPr>
          <w:ilvl w:val="0"/>
          <w:numId w:val="0"/>
        </w:numPr>
        <w:rPr>
          <w:lang w:val="es-BO"/>
        </w:rPr>
      </w:pPr>
      <w:bookmarkStart w:id="453" w:name="_Toc398708628"/>
      <w:r w:rsidRPr="007965D2">
        <w:rPr>
          <w:color w:val="000000"/>
          <w:szCs w:val="20"/>
          <w:lang w:val="es-BO"/>
        </w:rPr>
        <w:br w:type="page"/>
      </w:r>
    </w:p>
    <w:p w:rsidR="004556D5" w:rsidRPr="00C6330E" w:rsidRDefault="004556D5" w:rsidP="00BD3A03">
      <w:pPr>
        <w:pStyle w:val="Estilo4"/>
        <w:numPr>
          <w:ilvl w:val="0"/>
          <w:numId w:val="15"/>
        </w:numPr>
        <w:rPr>
          <w:iCs/>
          <w:sz w:val="22"/>
          <w:szCs w:val="22"/>
        </w:rPr>
      </w:pPr>
      <w:bookmarkStart w:id="454" w:name="_Toc427678307"/>
      <w:r w:rsidRPr="00C6330E">
        <w:rPr>
          <w:sz w:val="22"/>
          <w:szCs w:val="22"/>
        </w:rPr>
        <w:lastRenderedPageBreak/>
        <w:t xml:space="preserve">RELLENO Y COMPACTADO CON TIERRA </w:t>
      </w:r>
      <w:bookmarkEnd w:id="453"/>
      <w:r w:rsidRPr="00C6330E">
        <w:rPr>
          <w:sz w:val="22"/>
          <w:szCs w:val="22"/>
        </w:rPr>
        <w:t>COMÚN</w:t>
      </w:r>
      <w:bookmarkEnd w:id="454"/>
    </w:p>
    <w:p w:rsidR="004556D5" w:rsidRPr="00C6330E" w:rsidRDefault="004556D5" w:rsidP="00BD3A03">
      <w:pPr>
        <w:pStyle w:val="Estilo3"/>
        <w:numPr>
          <w:ilvl w:val="1"/>
          <w:numId w:val="15"/>
        </w:numPr>
        <w:rPr>
          <w:sz w:val="22"/>
          <w:szCs w:val="22"/>
          <w:lang w:val="es-BO"/>
        </w:rPr>
      </w:pPr>
      <w:bookmarkStart w:id="455" w:name="_Toc427678308"/>
      <w:r w:rsidRPr="00C6330E">
        <w:rPr>
          <w:sz w:val="22"/>
          <w:szCs w:val="22"/>
          <w:lang w:val="es-BO"/>
        </w:rPr>
        <w:t>DEFINICIÓN</w:t>
      </w:r>
      <w:bookmarkEnd w:id="455"/>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r w:rsidRPr="00C6330E">
        <w:rPr>
          <w:rFonts w:ascii="Agency FB" w:hAnsi="Agency FB"/>
          <w:iCs/>
          <w:sz w:val="22"/>
          <w:szCs w:val="22"/>
          <w:lang w:val="es-BO"/>
        </w:rPr>
        <w:t>Comprende todos los trabajos de relleno de material común en zanja cuando el material obtenido para este propósito.</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p>
    <w:p w:rsidR="004556D5" w:rsidRPr="00C6330E" w:rsidRDefault="004556D5" w:rsidP="00BD3A03">
      <w:pPr>
        <w:pStyle w:val="Estilo3"/>
        <w:numPr>
          <w:ilvl w:val="1"/>
          <w:numId w:val="15"/>
        </w:numPr>
        <w:rPr>
          <w:sz w:val="22"/>
          <w:szCs w:val="22"/>
          <w:lang w:val="es-BO"/>
        </w:rPr>
      </w:pPr>
      <w:bookmarkStart w:id="456" w:name="_Toc398708630"/>
      <w:bookmarkStart w:id="457" w:name="_Toc427678309"/>
      <w:r w:rsidRPr="00C6330E">
        <w:rPr>
          <w:sz w:val="22"/>
          <w:szCs w:val="22"/>
          <w:lang w:val="es-BO"/>
        </w:rPr>
        <w:t>PERSONAL, MATERIALES, HERRAMIENTAS Y EQUIPO</w:t>
      </w:r>
      <w:bookmarkEnd w:id="456"/>
      <w:bookmarkEnd w:id="457"/>
    </w:p>
    <w:p w:rsidR="004556D5" w:rsidRPr="00C6330E" w:rsidRDefault="004556D5" w:rsidP="004556D5">
      <w:pPr>
        <w:tabs>
          <w:tab w:val="left" w:pos="0"/>
          <w:tab w:val="left" w:pos="426"/>
        </w:tabs>
        <w:autoSpaceDE w:val="0"/>
        <w:autoSpaceDN w:val="0"/>
        <w:adjustRightInd w:val="0"/>
        <w:jc w:val="both"/>
        <w:rPr>
          <w:rFonts w:ascii="Agency FB" w:hAnsi="Agency FB"/>
          <w:bCs/>
          <w:iCs/>
          <w:sz w:val="22"/>
          <w:szCs w:val="22"/>
          <w:lang w:val="es-BO"/>
        </w:rPr>
      </w:pPr>
      <w:r w:rsidRPr="00C6330E">
        <w:rPr>
          <w:rFonts w:ascii="Agency FB" w:hAnsi="Agency FB"/>
          <w:bCs/>
          <w:iCs/>
          <w:sz w:val="22"/>
          <w:szCs w:val="22"/>
          <w:lang w:val="es-BO"/>
        </w:rPr>
        <w:t>La empresa contratista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4556D5" w:rsidRPr="00C6330E" w:rsidRDefault="004556D5" w:rsidP="004556D5">
      <w:pPr>
        <w:tabs>
          <w:tab w:val="left" w:pos="0"/>
          <w:tab w:val="left" w:pos="426"/>
        </w:tabs>
        <w:autoSpaceDE w:val="0"/>
        <w:autoSpaceDN w:val="0"/>
        <w:adjustRightInd w:val="0"/>
        <w:jc w:val="both"/>
        <w:rPr>
          <w:rFonts w:ascii="Agency FB" w:hAnsi="Agency FB"/>
          <w:bCs/>
          <w:iCs/>
          <w:sz w:val="22"/>
          <w:szCs w:val="22"/>
          <w:lang w:val="es-BO"/>
        </w:rPr>
      </w:pPr>
    </w:p>
    <w:p w:rsidR="004556D5" w:rsidRPr="00C6330E" w:rsidRDefault="004556D5" w:rsidP="00BD3A03">
      <w:pPr>
        <w:pStyle w:val="Estilo3"/>
        <w:numPr>
          <w:ilvl w:val="1"/>
          <w:numId w:val="15"/>
        </w:numPr>
        <w:rPr>
          <w:sz w:val="22"/>
          <w:szCs w:val="22"/>
          <w:lang w:val="es-BO"/>
        </w:rPr>
      </w:pPr>
      <w:bookmarkStart w:id="458" w:name="_Toc398708631"/>
      <w:bookmarkStart w:id="459" w:name="_Toc427678310"/>
      <w:r w:rsidRPr="00C6330E">
        <w:rPr>
          <w:sz w:val="22"/>
          <w:szCs w:val="22"/>
          <w:lang w:val="es-BO"/>
        </w:rPr>
        <w:t>CONDICIONES MÍNIMAS A INCLUIR EN EL PROCEDIMIENTO</w:t>
      </w:r>
      <w:bookmarkEnd w:id="458"/>
      <w:bookmarkEnd w:id="459"/>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r w:rsidRPr="00C6330E">
        <w:rPr>
          <w:rFonts w:ascii="Agency FB" w:hAnsi="Agency FB"/>
          <w:iCs/>
          <w:sz w:val="22"/>
          <w:szCs w:val="22"/>
          <w:lang w:val="es-BO"/>
        </w:rPr>
        <w:t xml:space="preserve">La empresa contratista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w:t>
      </w:r>
      <w:proofErr w:type="spellStart"/>
      <w:r w:rsidRPr="00C6330E">
        <w:rPr>
          <w:rFonts w:ascii="Agency FB" w:hAnsi="Agency FB"/>
          <w:iCs/>
          <w:sz w:val="22"/>
          <w:szCs w:val="22"/>
          <w:lang w:val="es-BO"/>
        </w:rPr>
        <w:t>Proctor</w:t>
      </w:r>
      <w:proofErr w:type="spellEnd"/>
      <w:r w:rsidRPr="00C6330E">
        <w:rPr>
          <w:rFonts w:ascii="Agency FB" w:hAnsi="Agency FB"/>
          <w:iCs/>
          <w:sz w:val="22"/>
          <w:szCs w:val="22"/>
          <w:lang w:val="es-BO"/>
        </w:rPr>
        <w:t xml:space="preserve"> Modificado, estas muestras serán tomadas en cada una de las cámaras y para cada capa compactada. La empresa Contratista deberá incluir el costo de los ensayos en es</w:t>
      </w:r>
      <w:r w:rsidR="00C6330E">
        <w:rPr>
          <w:rFonts w:ascii="Agency FB" w:hAnsi="Agency FB"/>
          <w:iCs/>
          <w:sz w:val="22"/>
          <w:szCs w:val="22"/>
          <w:lang w:val="es-BO"/>
        </w:rPr>
        <w:t xml:space="preserve">te ítem. </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p>
    <w:p w:rsidR="004556D5" w:rsidRPr="00C6330E" w:rsidRDefault="004556D5" w:rsidP="004556D5">
      <w:pPr>
        <w:tabs>
          <w:tab w:val="left" w:pos="0"/>
          <w:tab w:val="left" w:pos="426"/>
          <w:tab w:val="left" w:pos="567"/>
        </w:tabs>
        <w:autoSpaceDE w:val="0"/>
        <w:autoSpaceDN w:val="0"/>
        <w:adjustRightInd w:val="0"/>
        <w:jc w:val="both"/>
        <w:rPr>
          <w:rFonts w:ascii="Agency FB" w:hAnsi="Agency FB"/>
          <w:bCs/>
          <w:iCs/>
          <w:sz w:val="22"/>
          <w:szCs w:val="22"/>
          <w:lang w:val="es-BO"/>
        </w:rPr>
      </w:pPr>
      <w:r w:rsidRPr="00C6330E">
        <w:rPr>
          <w:rFonts w:ascii="Agency FB" w:hAnsi="Agency FB"/>
          <w:iCs/>
          <w:sz w:val="22"/>
          <w:szCs w:val="22"/>
          <w:lang w:val="es-BO"/>
        </w:rPr>
        <w:t xml:space="preserve">En caso que el material obtenido de la zanja no reúna las condiciones mínimas o la cantidad encontrada sea insuficiente para realizar el relleno y compactado, la empresa Contratista deberá a su costo proveer material que reúna las condiciones solicitadas. </w:t>
      </w:r>
      <w:r w:rsidRPr="00C6330E">
        <w:rPr>
          <w:rFonts w:ascii="Agency FB" w:hAnsi="Agency FB"/>
          <w:bCs/>
          <w:iCs/>
          <w:sz w:val="22"/>
          <w:szCs w:val="22"/>
          <w:lang w:val="es-BO"/>
        </w:rPr>
        <w:t>Cualquier incidente o accidente que pudiera resultar de ejecución de este ítem será de entera responsabilidad de la empresa Contratista.</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bCs/>
          <w:iCs/>
          <w:sz w:val="22"/>
          <w:szCs w:val="22"/>
          <w:lang w:val="es-BO"/>
        </w:rPr>
      </w:pPr>
    </w:p>
    <w:p w:rsidR="004556D5" w:rsidRPr="00C6330E" w:rsidRDefault="004556D5" w:rsidP="004556D5">
      <w:pPr>
        <w:tabs>
          <w:tab w:val="left" w:pos="0"/>
          <w:tab w:val="left" w:pos="426"/>
          <w:tab w:val="left" w:pos="567"/>
        </w:tabs>
        <w:autoSpaceDE w:val="0"/>
        <w:autoSpaceDN w:val="0"/>
        <w:adjustRightInd w:val="0"/>
        <w:jc w:val="both"/>
        <w:rPr>
          <w:rFonts w:ascii="Agency FB" w:hAnsi="Agency FB"/>
          <w:bCs/>
          <w:iCs/>
          <w:sz w:val="22"/>
          <w:szCs w:val="22"/>
          <w:lang w:val="es-BO"/>
        </w:rPr>
      </w:pPr>
      <w:r w:rsidRPr="00C6330E">
        <w:rPr>
          <w:rFonts w:ascii="Agency FB" w:hAnsi="Agency FB"/>
          <w:bCs/>
          <w:iCs/>
          <w:sz w:val="22"/>
          <w:szCs w:val="22"/>
          <w:lang w:val="es-BO"/>
        </w:rPr>
        <w:t>Las pruebas de compactación de suelos se realizaran una en cada cruce de calle y cada 100 metros lineales de zanja repuesta y compactada.</w:t>
      </w:r>
    </w:p>
    <w:p w:rsidR="004556D5" w:rsidRPr="00C6330E" w:rsidRDefault="004556D5" w:rsidP="004556D5">
      <w:pPr>
        <w:tabs>
          <w:tab w:val="left" w:pos="0"/>
          <w:tab w:val="left" w:pos="426"/>
          <w:tab w:val="left" w:pos="567"/>
        </w:tabs>
        <w:autoSpaceDE w:val="0"/>
        <w:autoSpaceDN w:val="0"/>
        <w:adjustRightInd w:val="0"/>
        <w:jc w:val="both"/>
        <w:rPr>
          <w:rFonts w:ascii="Agency FB" w:hAnsi="Agency FB"/>
          <w:iCs/>
          <w:sz w:val="22"/>
          <w:szCs w:val="22"/>
          <w:lang w:val="es-BO"/>
        </w:rPr>
      </w:pPr>
    </w:p>
    <w:p w:rsidR="004556D5" w:rsidRPr="00C6330E" w:rsidRDefault="004556D5" w:rsidP="00BD3A03">
      <w:pPr>
        <w:pStyle w:val="Estilo3"/>
        <w:numPr>
          <w:ilvl w:val="1"/>
          <w:numId w:val="15"/>
        </w:numPr>
        <w:rPr>
          <w:sz w:val="22"/>
          <w:szCs w:val="22"/>
          <w:lang w:val="es-BO"/>
        </w:rPr>
      </w:pPr>
      <w:bookmarkStart w:id="460" w:name="_Toc398708632"/>
      <w:bookmarkStart w:id="461" w:name="_Toc427678311"/>
      <w:r w:rsidRPr="00C6330E">
        <w:rPr>
          <w:sz w:val="22"/>
          <w:szCs w:val="22"/>
          <w:lang w:val="es-BO"/>
        </w:rPr>
        <w:t>MEDICIÓN Y FORMA DE PAGO</w:t>
      </w:r>
      <w:bookmarkEnd w:id="460"/>
      <w:bookmarkEnd w:id="461"/>
    </w:p>
    <w:p w:rsidR="003F4099" w:rsidRPr="00C6330E" w:rsidRDefault="004556D5" w:rsidP="003F4099">
      <w:pPr>
        <w:tabs>
          <w:tab w:val="left" w:pos="0"/>
          <w:tab w:val="left" w:pos="426"/>
        </w:tabs>
        <w:autoSpaceDE w:val="0"/>
        <w:autoSpaceDN w:val="0"/>
        <w:adjustRightInd w:val="0"/>
        <w:jc w:val="both"/>
        <w:rPr>
          <w:rFonts w:ascii="Agency FB" w:eastAsia="Arial Unicode MS" w:hAnsi="Agency FB"/>
          <w:sz w:val="22"/>
          <w:szCs w:val="22"/>
          <w:lang w:val="es-BO"/>
        </w:rPr>
      </w:pPr>
      <w:r w:rsidRPr="00C6330E">
        <w:rPr>
          <w:rFonts w:ascii="Agency FB" w:eastAsia="Arial Unicode MS" w:hAnsi="Agency FB"/>
          <w:sz w:val="22"/>
          <w:szCs w:val="22"/>
          <w:lang w:val="es-BO"/>
        </w:rPr>
        <w:t>Estos ítems serán medidos y pagados por metro cubico, para ello el metraje a pagar corresponderá al volumen final de material medido en zanja, este volumen será calculado de la siguiente manera: se debe medir linealmente la longitud de zanja en la cual se haya realizado el relleno y compactado, el resultado obtenido será multiplicado por los valores de altura del relleno y ancho de la zanja solicitadas en las especificaciones</w:t>
      </w:r>
      <w:r w:rsidR="003F4099" w:rsidRPr="00C6330E">
        <w:rPr>
          <w:rFonts w:ascii="Agency FB" w:eastAsia="Arial Unicode MS" w:hAnsi="Agency FB"/>
          <w:sz w:val="22"/>
          <w:szCs w:val="22"/>
          <w:lang w:val="es-BO"/>
        </w:rPr>
        <w:t>.</w:t>
      </w:r>
    </w:p>
    <w:p w:rsidR="003F4099" w:rsidRDefault="003F4099" w:rsidP="00C6330E">
      <w:pPr>
        <w:tabs>
          <w:tab w:val="left" w:pos="0"/>
          <w:tab w:val="left" w:pos="426"/>
        </w:tabs>
        <w:autoSpaceDE w:val="0"/>
        <w:autoSpaceDN w:val="0"/>
        <w:adjustRightInd w:val="0"/>
        <w:jc w:val="right"/>
        <w:rPr>
          <w:rFonts w:ascii="Agency FB" w:eastAsia="Arial Unicode MS" w:hAnsi="Agency FB"/>
          <w:sz w:val="20"/>
          <w:szCs w:val="20"/>
          <w:lang w:val="es-BO"/>
        </w:rPr>
      </w:pPr>
    </w:p>
    <w:p w:rsidR="003F4099" w:rsidRDefault="003F4099" w:rsidP="00BD3A03">
      <w:pPr>
        <w:pStyle w:val="Prrafodelista"/>
        <w:numPr>
          <w:ilvl w:val="0"/>
          <w:numId w:val="15"/>
        </w:numPr>
        <w:tabs>
          <w:tab w:val="left" w:pos="0"/>
          <w:tab w:val="left" w:pos="426"/>
        </w:tabs>
        <w:autoSpaceDE w:val="0"/>
        <w:autoSpaceDN w:val="0"/>
        <w:adjustRightInd w:val="0"/>
        <w:jc w:val="both"/>
        <w:rPr>
          <w:rFonts w:ascii="Agency FB" w:hAnsi="Agency FB"/>
          <w:b/>
          <w:color w:val="000000"/>
          <w:sz w:val="20"/>
          <w:szCs w:val="20"/>
          <w:lang w:val="es-BO" w:eastAsia="es-BO"/>
        </w:rPr>
      </w:pPr>
      <w:r>
        <w:rPr>
          <w:rFonts w:ascii="Agency FB" w:hAnsi="Agency FB"/>
          <w:b/>
          <w:color w:val="000000"/>
          <w:sz w:val="20"/>
          <w:szCs w:val="20"/>
          <w:lang w:val="es-BO" w:eastAsia="es-BO"/>
        </w:rPr>
        <w:br w:type="page"/>
      </w:r>
    </w:p>
    <w:p w:rsidR="00E837DE" w:rsidRPr="00EE7BCA" w:rsidRDefault="007965D2" w:rsidP="007965D2">
      <w:pPr>
        <w:pStyle w:val="Estilo4"/>
        <w:numPr>
          <w:ilvl w:val="0"/>
          <w:numId w:val="0"/>
        </w:numPr>
        <w:rPr>
          <w:sz w:val="22"/>
          <w:szCs w:val="22"/>
        </w:rPr>
      </w:pPr>
      <w:bookmarkStart w:id="462" w:name="_Toc427678312"/>
      <w:r w:rsidRPr="00EE7BCA">
        <w:rPr>
          <w:sz w:val="22"/>
          <w:szCs w:val="22"/>
        </w:rPr>
        <w:lastRenderedPageBreak/>
        <w:t>6.     A</w:t>
      </w:r>
      <w:r w:rsidR="00771D54" w:rsidRPr="00EE7BCA">
        <w:rPr>
          <w:sz w:val="22"/>
          <w:szCs w:val="22"/>
        </w:rPr>
        <w:t xml:space="preserve">NULACIÓN DE CÁMARA DE </w:t>
      </w:r>
      <w:proofErr w:type="spellStart"/>
      <w:r w:rsidR="00771D54" w:rsidRPr="00EE7BCA">
        <w:rPr>
          <w:sz w:val="22"/>
          <w:szCs w:val="22"/>
        </w:rPr>
        <w:t>Hº</w:t>
      </w:r>
      <w:proofErr w:type="spellEnd"/>
      <w:r w:rsidR="0093434A" w:rsidRPr="00EE7BCA">
        <w:rPr>
          <w:sz w:val="22"/>
          <w:szCs w:val="22"/>
        </w:rPr>
        <w:t xml:space="preserve"> </w:t>
      </w:r>
      <w:proofErr w:type="spellStart"/>
      <w:r w:rsidR="00771D54" w:rsidRPr="00EE7BCA">
        <w:rPr>
          <w:sz w:val="22"/>
          <w:szCs w:val="22"/>
        </w:rPr>
        <w:t>Aº</w:t>
      </w:r>
      <w:proofErr w:type="spellEnd"/>
      <w:r w:rsidR="00771D54" w:rsidRPr="00EE7BCA">
        <w:rPr>
          <w:sz w:val="22"/>
          <w:szCs w:val="22"/>
        </w:rPr>
        <w:t xml:space="preserve"> Y DESMONTAJE DE ACCESORIOS</w:t>
      </w:r>
      <w:bookmarkEnd w:id="462"/>
    </w:p>
    <w:p w:rsidR="00771D54" w:rsidRPr="00C6330E" w:rsidRDefault="00771D54" w:rsidP="00BD3A03">
      <w:pPr>
        <w:pStyle w:val="Estilo4"/>
        <w:numPr>
          <w:ilvl w:val="1"/>
          <w:numId w:val="15"/>
        </w:numPr>
        <w:rPr>
          <w:sz w:val="22"/>
          <w:szCs w:val="22"/>
        </w:rPr>
      </w:pPr>
      <w:bookmarkStart w:id="463" w:name="_Toc427678313"/>
      <w:r w:rsidRPr="00C6330E">
        <w:rPr>
          <w:sz w:val="22"/>
          <w:szCs w:val="22"/>
        </w:rPr>
        <w:t>DEFINICIÓN</w:t>
      </w:r>
      <w:bookmarkEnd w:id="463"/>
    </w:p>
    <w:p w:rsidR="00771D54" w:rsidRPr="00C6330E" w:rsidRDefault="00771D54" w:rsidP="00771D54">
      <w:pPr>
        <w:jc w:val="both"/>
        <w:rPr>
          <w:rFonts w:ascii="Agency FB" w:hAnsi="Agency FB" w:cs="Arial"/>
          <w:sz w:val="22"/>
          <w:szCs w:val="22"/>
        </w:rPr>
      </w:pPr>
      <w:r w:rsidRPr="00C6330E">
        <w:rPr>
          <w:rFonts w:ascii="Agency FB" w:hAnsi="Agency FB" w:cs="Arial"/>
          <w:sz w:val="22"/>
          <w:szCs w:val="22"/>
        </w:rPr>
        <w:t>Este ítem comprende los trabajos necesarios para la anulación de la cámara</w:t>
      </w:r>
      <w:r w:rsidR="00C6330E">
        <w:rPr>
          <w:rFonts w:ascii="Agency FB" w:hAnsi="Agency FB" w:cs="Arial"/>
          <w:sz w:val="22"/>
          <w:szCs w:val="22"/>
        </w:rPr>
        <w:t xml:space="preserve"> de EDR</w:t>
      </w:r>
      <w:r w:rsidRPr="00C6330E">
        <w:rPr>
          <w:rFonts w:ascii="Agency FB" w:hAnsi="Agency FB" w:cs="Arial"/>
          <w:sz w:val="22"/>
          <w:szCs w:val="22"/>
        </w:rPr>
        <w:t xml:space="preserve"> de </w:t>
      </w:r>
      <w:proofErr w:type="spellStart"/>
      <w:r w:rsidRPr="00C6330E">
        <w:rPr>
          <w:rFonts w:ascii="Agency FB" w:hAnsi="Agency FB" w:cs="Arial"/>
          <w:sz w:val="22"/>
          <w:szCs w:val="22"/>
        </w:rPr>
        <w:t>HºAº</w:t>
      </w:r>
      <w:proofErr w:type="spellEnd"/>
      <w:r w:rsidRPr="00C6330E">
        <w:rPr>
          <w:rFonts w:ascii="Agency FB" w:hAnsi="Agency FB" w:cs="Arial"/>
          <w:sz w:val="22"/>
          <w:szCs w:val="22"/>
        </w:rPr>
        <w:t xml:space="preserve"> y desmontaje de los accesorios que se encuentran en la cámara de acuerdo a las características técnicas solicitadas en las especificaciones y/o conforme a lo solicitado por el SUPERVISOR. </w:t>
      </w:r>
    </w:p>
    <w:p w:rsidR="00771D54" w:rsidRPr="00C6330E" w:rsidRDefault="00771D54" w:rsidP="00771D54">
      <w:pPr>
        <w:pStyle w:val="Estilo4"/>
        <w:numPr>
          <w:ilvl w:val="0"/>
          <w:numId w:val="0"/>
        </w:numPr>
        <w:rPr>
          <w:sz w:val="22"/>
          <w:szCs w:val="22"/>
        </w:rPr>
      </w:pPr>
    </w:p>
    <w:p w:rsidR="00771D54" w:rsidRPr="00C6330E" w:rsidRDefault="00771D54" w:rsidP="00BD3A03">
      <w:pPr>
        <w:pStyle w:val="Estilo3"/>
        <w:numPr>
          <w:ilvl w:val="1"/>
          <w:numId w:val="15"/>
        </w:numPr>
        <w:rPr>
          <w:sz w:val="22"/>
          <w:szCs w:val="22"/>
          <w:lang w:val="es-BO"/>
        </w:rPr>
      </w:pPr>
      <w:bookmarkStart w:id="464" w:name="_Toc427678314"/>
      <w:r w:rsidRPr="00C6330E">
        <w:rPr>
          <w:sz w:val="22"/>
          <w:szCs w:val="22"/>
          <w:lang w:val="es-BO"/>
        </w:rPr>
        <w:t>PERSONAL, MATERIALES, HERRAMIENTAS Y EQUIPO</w:t>
      </w:r>
      <w:bookmarkEnd w:id="464"/>
    </w:p>
    <w:p w:rsidR="00771D54" w:rsidRPr="00C6330E" w:rsidRDefault="00771D54" w:rsidP="002648F0">
      <w:pPr>
        <w:jc w:val="both"/>
        <w:rPr>
          <w:rFonts w:ascii="Agency FB" w:hAnsi="Agency FB"/>
          <w:sz w:val="22"/>
          <w:szCs w:val="22"/>
          <w:lang w:val="es-ES_tradnl"/>
        </w:rPr>
      </w:pPr>
      <w:r w:rsidRPr="00C6330E">
        <w:rPr>
          <w:rFonts w:ascii="Agency FB" w:hAnsi="Agency FB"/>
          <w:sz w:val="22"/>
          <w:szCs w:val="22"/>
        </w:rPr>
        <w:t xml:space="preserve">La empresa contratista deberá proporcionar todos los materiales, herramientas y equipos necesarios para realizar la anulación de la cámara de </w:t>
      </w:r>
      <w:proofErr w:type="spellStart"/>
      <w:r w:rsidRPr="00C6330E">
        <w:rPr>
          <w:rFonts w:ascii="Agency FB" w:hAnsi="Agency FB"/>
          <w:sz w:val="22"/>
          <w:szCs w:val="22"/>
        </w:rPr>
        <w:t>Hº</w:t>
      </w:r>
      <w:proofErr w:type="spellEnd"/>
      <w:r w:rsidR="0048154C">
        <w:rPr>
          <w:rFonts w:ascii="Agency FB" w:hAnsi="Agency FB"/>
          <w:sz w:val="22"/>
          <w:szCs w:val="22"/>
        </w:rPr>
        <w:t xml:space="preserve"> </w:t>
      </w:r>
      <w:proofErr w:type="spellStart"/>
      <w:r w:rsidRPr="00C6330E">
        <w:rPr>
          <w:rFonts w:ascii="Agency FB" w:hAnsi="Agency FB"/>
          <w:sz w:val="22"/>
          <w:szCs w:val="22"/>
        </w:rPr>
        <w:t>Aº</w:t>
      </w:r>
      <w:proofErr w:type="spellEnd"/>
      <w:r w:rsidRPr="00C6330E">
        <w:rPr>
          <w:rFonts w:ascii="Agency FB" w:hAnsi="Agency FB"/>
          <w:sz w:val="22"/>
          <w:szCs w:val="22"/>
        </w:rPr>
        <w:t xml:space="preserve"> y el desmontaje de los accesorios que se encuentren dentro de la misma. </w:t>
      </w:r>
      <w:r w:rsidR="00F74A0C" w:rsidRPr="00C6330E">
        <w:rPr>
          <w:rFonts w:ascii="Agency FB" w:hAnsi="Agency FB"/>
          <w:sz w:val="22"/>
          <w:szCs w:val="22"/>
          <w:lang w:val="es-ES_tradnl"/>
        </w:rPr>
        <w:t xml:space="preserve">. Para ello deberá contar mínimamente con: cepillo, llaves combinadas, </w:t>
      </w:r>
      <w:proofErr w:type="spellStart"/>
      <w:r w:rsidR="00F74A0C" w:rsidRPr="00C6330E">
        <w:rPr>
          <w:rFonts w:ascii="Agency FB" w:hAnsi="Agency FB"/>
          <w:sz w:val="22"/>
          <w:szCs w:val="22"/>
          <w:lang w:val="es-ES_tradnl"/>
        </w:rPr>
        <w:t>torquímetro</w:t>
      </w:r>
      <w:proofErr w:type="spellEnd"/>
      <w:r w:rsidR="00F74A0C" w:rsidRPr="00C6330E">
        <w:rPr>
          <w:rFonts w:ascii="Agency FB" w:hAnsi="Agency FB"/>
          <w:sz w:val="22"/>
          <w:szCs w:val="22"/>
          <w:lang w:val="es-ES_tradnl"/>
        </w:rPr>
        <w:t>, trinquete y tecle o grúa.</w:t>
      </w:r>
    </w:p>
    <w:p w:rsidR="00F74A0C" w:rsidRDefault="00F74A0C" w:rsidP="00771D54">
      <w:pPr>
        <w:pStyle w:val="Estilo4"/>
        <w:numPr>
          <w:ilvl w:val="0"/>
          <w:numId w:val="0"/>
        </w:numPr>
      </w:pPr>
    </w:p>
    <w:p w:rsidR="00F74A0C" w:rsidRPr="00C6330E" w:rsidRDefault="00F74A0C" w:rsidP="00BD3A03">
      <w:pPr>
        <w:pStyle w:val="Estilo3"/>
        <w:numPr>
          <w:ilvl w:val="1"/>
          <w:numId w:val="15"/>
        </w:numPr>
        <w:rPr>
          <w:sz w:val="22"/>
          <w:szCs w:val="22"/>
          <w:lang w:val="es-BO"/>
        </w:rPr>
      </w:pPr>
      <w:bookmarkStart w:id="465" w:name="_Toc427678315"/>
      <w:r w:rsidRPr="00C6330E">
        <w:rPr>
          <w:sz w:val="22"/>
          <w:szCs w:val="22"/>
          <w:lang w:val="es-BO"/>
        </w:rPr>
        <w:t>CONDICIONES MÍNIMAS A INCLUIR EN EL PROCEDIMIENTO</w:t>
      </w:r>
      <w:bookmarkEnd w:id="465"/>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r w:rsidRPr="00C6330E">
        <w:rPr>
          <w:rFonts w:ascii="Agency FB" w:hAnsi="Agency FB"/>
          <w:sz w:val="22"/>
          <w:szCs w:val="22"/>
          <w:lang w:val="es-BO"/>
        </w:rPr>
        <w:t xml:space="preserve">La empresa contratista garantizará el óptimo desmontaje de los accesorios que se encuentran instalados en la cámara de </w:t>
      </w:r>
      <w:proofErr w:type="spellStart"/>
      <w:r w:rsidRPr="00C6330E">
        <w:rPr>
          <w:rFonts w:ascii="Agency FB" w:hAnsi="Agency FB"/>
          <w:sz w:val="22"/>
          <w:szCs w:val="22"/>
          <w:lang w:val="es-BO"/>
        </w:rPr>
        <w:t>HºAº</w:t>
      </w:r>
      <w:proofErr w:type="spellEnd"/>
      <w:r w:rsidRPr="00C6330E">
        <w:rPr>
          <w:rFonts w:ascii="Agency FB" w:hAnsi="Agency FB"/>
          <w:sz w:val="22"/>
          <w:szCs w:val="22"/>
          <w:lang w:val="es-BO"/>
        </w:rPr>
        <w:t>, dichos accesorios deberán encontrarse limpios y lubricados de manera previa a su retiro.</w:t>
      </w:r>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r w:rsidRPr="00C6330E">
        <w:rPr>
          <w:rFonts w:ascii="Agency FB" w:hAnsi="Agency FB"/>
          <w:sz w:val="22"/>
          <w:szCs w:val="22"/>
          <w:lang w:val="es-BO"/>
        </w:rPr>
        <w:t xml:space="preserve">La empresa contratista deberá </w:t>
      </w:r>
      <w:r w:rsidR="00866027" w:rsidRPr="00C6330E">
        <w:rPr>
          <w:rFonts w:ascii="Agency FB" w:hAnsi="Agency FB"/>
          <w:sz w:val="22"/>
          <w:szCs w:val="22"/>
          <w:lang w:val="es-BO"/>
        </w:rPr>
        <w:t>retirar</w:t>
      </w:r>
      <w:r w:rsidRPr="00C6330E">
        <w:rPr>
          <w:rFonts w:ascii="Agency FB" w:hAnsi="Agency FB"/>
          <w:sz w:val="22"/>
          <w:szCs w:val="22"/>
          <w:lang w:val="es-BO"/>
        </w:rPr>
        <w:t xml:space="preserve"> las tuercas de tal manera que se evite el daño a</w:t>
      </w:r>
      <w:r w:rsidR="00AC71F6" w:rsidRPr="00C6330E">
        <w:rPr>
          <w:rFonts w:ascii="Agency FB" w:hAnsi="Agency FB"/>
          <w:sz w:val="22"/>
          <w:szCs w:val="22"/>
          <w:lang w:val="es-BO"/>
        </w:rPr>
        <w:t xml:space="preserve"> </w:t>
      </w:r>
      <w:r w:rsidRPr="00C6330E">
        <w:rPr>
          <w:rFonts w:ascii="Agency FB" w:hAnsi="Agency FB"/>
          <w:sz w:val="22"/>
          <w:szCs w:val="22"/>
          <w:lang w:val="es-BO"/>
        </w:rPr>
        <w:t>la</w:t>
      </w:r>
      <w:r w:rsidR="00AC71F6" w:rsidRPr="00C6330E">
        <w:rPr>
          <w:rFonts w:ascii="Agency FB" w:hAnsi="Agency FB"/>
          <w:sz w:val="22"/>
          <w:szCs w:val="22"/>
          <w:lang w:val="es-BO"/>
        </w:rPr>
        <w:t>s bridas</w:t>
      </w:r>
      <w:r w:rsidRPr="00C6330E">
        <w:rPr>
          <w:rFonts w:ascii="Agency FB" w:hAnsi="Agency FB"/>
          <w:sz w:val="22"/>
          <w:szCs w:val="22"/>
          <w:lang w:val="es-BO"/>
        </w:rPr>
        <w:t xml:space="preserve">, por ello no deberá bajo ninguna circunstancia usar llaves de golpe para el </w:t>
      </w:r>
      <w:r w:rsidR="00AC71F6" w:rsidRPr="00C6330E">
        <w:rPr>
          <w:rFonts w:ascii="Agency FB" w:hAnsi="Agency FB"/>
          <w:sz w:val="22"/>
          <w:szCs w:val="22"/>
          <w:lang w:val="es-BO"/>
        </w:rPr>
        <w:t>des</w:t>
      </w:r>
      <w:r w:rsidRPr="00C6330E">
        <w:rPr>
          <w:rFonts w:ascii="Agency FB" w:hAnsi="Agency FB"/>
          <w:sz w:val="22"/>
          <w:szCs w:val="22"/>
          <w:lang w:val="es-BO"/>
        </w:rPr>
        <w:t xml:space="preserve">ajuste de espárragos, </w:t>
      </w:r>
    </w:p>
    <w:p w:rsidR="00F74A0C" w:rsidRPr="00C6330E" w:rsidRDefault="00F74A0C" w:rsidP="00F74A0C">
      <w:pPr>
        <w:tabs>
          <w:tab w:val="left" w:pos="567"/>
        </w:tabs>
        <w:autoSpaceDE w:val="0"/>
        <w:autoSpaceDN w:val="0"/>
        <w:adjustRightInd w:val="0"/>
        <w:jc w:val="both"/>
        <w:rPr>
          <w:rFonts w:ascii="Agency FB" w:hAnsi="Agency FB"/>
          <w:sz w:val="22"/>
          <w:szCs w:val="22"/>
          <w:lang w:val="es-BO"/>
        </w:rPr>
      </w:pPr>
    </w:p>
    <w:p w:rsidR="00F93D14" w:rsidRPr="00C6330E" w:rsidRDefault="00F74A0C" w:rsidP="00F74A0C">
      <w:pPr>
        <w:tabs>
          <w:tab w:val="left" w:pos="567"/>
        </w:tabs>
        <w:autoSpaceDE w:val="0"/>
        <w:autoSpaceDN w:val="0"/>
        <w:adjustRightInd w:val="0"/>
        <w:jc w:val="both"/>
        <w:rPr>
          <w:rFonts w:ascii="Agency FB" w:hAnsi="Agency FB"/>
          <w:sz w:val="22"/>
          <w:szCs w:val="22"/>
          <w:lang w:val="es-BO"/>
        </w:rPr>
      </w:pPr>
      <w:r w:rsidRPr="00C6330E">
        <w:rPr>
          <w:rFonts w:ascii="Agency FB" w:hAnsi="Agency FB"/>
          <w:sz w:val="22"/>
          <w:szCs w:val="22"/>
          <w:lang w:val="es-BO"/>
        </w:rPr>
        <w:t>U</w:t>
      </w:r>
      <w:r w:rsidR="00AC71F6" w:rsidRPr="00C6330E">
        <w:rPr>
          <w:rFonts w:ascii="Agency FB" w:hAnsi="Agency FB"/>
          <w:sz w:val="22"/>
          <w:szCs w:val="22"/>
          <w:lang w:val="es-BO"/>
        </w:rPr>
        <w:t>na vez concluido el desmontaje de los accesorios</w:t>
      </w:r>
      <w:r w:rsidRPr="00C6330E">
        <w:rPr>
          <w:rFonts w:ascii="Agency FB" w:hAnsi="Agency FB"/>
          <w:sz w:val="22"/>
          <w:szCs w:val="22"/>
          <w:lang w:val="es-BO"/>
        </w:rPr>
        <w:t xml:space="preserve">, la empresa contratista deberá </w:t>
      </w:r>
      <w:r w:rsidR="00AC71F6" w:rsidRPr="00C6330E">
        <w:rPr>
          <w:rFonts w:ascii="Agency FB" w:hAnsi="Agency FB"/>
          <w:sz w:val="22"/>
          <w:szCs w:val="22"/>
          <w:lang w:val="es-BO"/>
        </w:rPr>
        <w:t>proceder a la anulación de la cámara demoliendo el hormigón armado de</w:t>
      </w:r>
      <w:r w:rsidR="00F93D14" w:rsidRPr="00C6330E">
        <w:rPr>
          <w:rFonts w:ascii="Agency FB" w:hAnsi="Agency FB"/>
          <w:sz w:val="22"/>
          <w:szCs w:val="22"/>
          <w:lang w:val="es-BO"/>
        </w:rPr>
        <w:t xml:space="preserve"> la misma, evitando dañar la tubería y posteriormente rellenar el lugar co</w:t>
      </w:r>
      <w:r w:rsidR="00481EE3" w:rsidRPr="00C6330E">
        <w:rPr>
          <w:rFonts w:ascii="Agency FB" w:hAnsi="Agency FB"/>
          <w:sz w:val="22"/>
          <w:szCs w:val="22"/>
          <w:lang w:val="es-BO"/>
        </w:rPr>
        <w:t>n tierra cernida, tierra común,</w:t>
      </w:r>
      <w:r w:rsidR="00F93D14" w:rsidRPr="00C6330E">
        <w:rPr>
          <w:rFonts w:ascii="Agency FB" w:hAnsi="Agency FB"/>
          <w:sz w:val="22"/>
          <w:szCs w:val="22"/>
          <w:lang w:val="es-BO"/>
        </w:rPr>
        <w:t xml:space="preserve"> capa base</w:t>
      </w:r>
      <w:r w:rsidR="00481EE3" w:rsidRPr="00C6330E">
        <w:rPr>
          <w:rFonts w:ascii="Agency FB" w:hAnsi="Agency FB"/>
          <w:sz w:val="22"/>
          <w:szCs w:val="22"/>
          <w:lang w:val="es-BO"/>
        </w:rPr>
        <w:t>, asfalto o concreto según corresponda, en la misma proporción de la zanja regular según su ubicación (acera o avenida)</w:t>
      </w:r>
      <w:r w:rsidR="00F93D14" w:rsidRPr="00C6330E">
        <w:rPr>
          <w:rFonts w:ascii="Agency FB" w:hAnsi="Agency FB"/>
          <w:sz w:val="22"/>
          <w:szCs w:val="22"/>
          <w:lang w:val="es-BO"/>
        </w:rPr>
        <w:t xml:space="preserve">.  </w:t>
      </w:r>
      <w:r w:rsidRPr="00C6330E">
        <w:rPr>
          <w:rFonts w:ascii="Agency FB" w:hAnsi="Agency FB"/>
          <w:sz w:val="22"/>
          <w:szCs w:val="22"/>
          <w:lang w:val="es-BO"/>
        </w:rPr>
        <w:t xml:space="preserve">Como parte de este ítem, la empresa contratista deberá proveer </w:t>
      </w:r>
      <w:r w:rsidR="00F93D14" w:rsidRPr="00C6330E">
        <w:rPr>
          <w:rFonts w:ascii="Agency FB" w:hAnsi="Agency FB"/>
          <w:sz w:val="22"/>
          <w:szCs w:val="22"/>
          <w:lang w:val="es-BO"/>
        </w:rPr>
        <w:t xml:space="preserve">los materiales para realizar </w:t>
      </w:r>
      <w:r w:rsidR="00481EE3" w:rsidRPr="00C6330E">
        <w:rPr>
          <w:rFonts w:ascii="Agency FB" w:hAnsi="Agency FB"/>
          <w:sz w:val="22"/>
          <w:szCs w:val="22"/>
          <w:lang w:val="es-BO"/>
        </w:rPr>
        <w:t>la reposición</w:t>
      </w:r>
      <w:r w:rsidR="00F93D14" w:rsidRPr="00C6330E">
        <w:rPr>
          <w:rFonts w:ascii="Agency FB" w:hAnsi="Agency FB"/>
          <w:sz w:val="22"/>
          <w:szCs w:val="22"/>
          <w:lang w:val="es-BO"/>
        </w:rPr>
        <w:t xml:space="preserve"> una vez demolida la cámara</w:t>
      </w:r>
      <w:r w:rsidR="00481EE3" w:rsidRPr="00C6330E">
        <w:rPr>
          <w:rFonts w:ascii="Agency FB" w:hAnsi="Agency FB"/>
          <w:sz w:val="22"/>
          <w:szCs w:val="22"/>
          <w:lang w:val="es-BO"/>
        </w:rPr>
        <w:t>.</w:t>
      </w:r>
    </w:p>
    <w:p w:rsidR="00481EE3" w:rsidRPr="00F74A0C" w:rsidRDefault="00481EE3" w:rsidP="00F74A0C">
      <w:pPr>
        <w:tabs>
          <w:tab w:val="left" w:pos="567"/>
        </w:tabs>
        <w:autoSpaceDE w:val="0"/>
        <w:autoSpaceDN w:val="0"/>
        <w:adjustRightInd w:val="0"/>
        <w:jc w:val="both"/>
        <w:rPr>
          <w:rFonts w:ascii="Agency FB" w:hAnsi="Agency FB"/>
          <w:sz w:val="20"/>
          <w:szCs w:val="20"/>
          <w:lang w:val="es-BO"/>
        </w:rPr>
      </w:pPr>
    </w:p>
    <w:p w:rsidR="00F93D14" w:rsidRPr="00C6330E" w:rsidRDefault="00F93D14" w:rsidP="00BD3A03">
      <w:pPr>
        <w:pStyle w:val="Estilo3"/>
        <w:numPr>
          <w:ilvl w:val="1"/>
          <w:numId w:val="15"/>
        </w:numPr>
        <w:rPr>
          <w:sz w:val="22"/>
          <w:szCs w:val="22"/>
          <w:lang w:val="es-BO"/>
        </w:rPr>
      </w:pPr>
      <w:bookmarkStart w:id="466" w:name="_Toc427678316"/>
      <w:r w:rsidRPr="00C6330E">
        <w:rPr>
          <w:sz w:val="22"/>
          <w:szCs w:val="22"/>
          <w:lang w:val="es-BO"/>
        </w:rPr>
        <w:t>MEDICIÓN Y FORMA DE PAGO</w:t>
      </w:r>
      <w:bookmarkEnd w:id="466"/>
    </w:p>
    <w:p w:rsidR="00F93D14" w:rsidRPr="00C6330E" w:rsidRDefault="00F93D14" w:rsidP="00F93D14">
      <w:pPr>
        <w:autoSpaceDE w:val="0"/>
        <w:autoSpaceDN w:val="0"/>
        <w:adjustRightInd w:val="0"/>
        <w:jc w:val="both"/>
        <w:rPr>
          <w:rFonts w:ascii="Agency FB" w:eastAsia="Arial Unicode MS" w:hAnsi="Agency FB"/>
          <w:sz w:val="22"/>
          <w:szCs w:val="22"/>
          <w:lang w:val="es-BO"/>
        </w:rPr>
      </w:pPr>
      <w:r w:rsidRPr="00C6330E">
        <w:rPr>
          <w:rFonts w:ascii="Agency FB" w:eastAsia="Arial Unicode MS" w:hAnsi="Agency FB"/>
          <w:sz w:val="22"/>
          <w:szCs w:val="22"/>
          <w:lang w:val="es-BO"/>
        </w:rPr>
        <w:t xml:space="preserve">Este ítem será medido y pagado por cámara de hormigón </w:t>
      </w:r>
      <w:r w:rsidR="00C61CD1" w:rsidRPr="00C6330E">
        <w:rPr>
          <w:rFonts w:ascii="Agency FB" w:eastAsia="Arial Unicode MS" w:hAnsi="Agency FB"/>
          <w:sz w:val="22"/>
          <w:szCs w:val="22"/>
          <w:lang w:val="es-BO"/>
        </w:rPr>
        <w:t>anulada y accesorios desmontados</w:t>
      </w:r>
      <w:r w:rsidRPr="00C6330E">
        <w:rPr>
          <w:rFonts w:ascii="Agency FB" w:eastAsia="Arial Unicode MS" w:hAnsi="Agency FB"/>
          <w:sz w:val="22"/>
          <w:szCs w:val="22"/>
          <w:lang w:val="es-BO"/>
        </w:rPr>
        <w:t xml:space="preserve">, el mismo será considerado como concluido una vez que el Supervisor compruebe que </w:t>
      </w:r>
      <w:r w:rsidR="00C61CD1" w:rsidRPr="00C6330E">
        <w:rPr>
          <w:rFonts w:ascii="Agency FB" w:eastAsia="Arial Unicode MS" w:hAnsi="Agency FB"/>
          <w:sz w:val="22"/>
          <w:szCs w:val="22"/>
          <w:lang w:val="es-BO"/>
        </w:rPr>
        <w:t>el te</w:t>
      </w:r>
      <w:r w:rsidR="0073275D" w:rsidRPr="00C6330E">
        <w:rPr>
          <w:rFonts w:ascii="Agency FB" w:eastAsia="Arial Unicode MS" w:hAnsi="Agency FB"/>
          <w:sz w:val="22"/>
          <w:szCs w:val="22"/>
          <w:lang w:val="es-BO"/>
        </w:rPr>
        <w:t xml:space="preserve">rreno se encuentre con relleno, compactado con capa base, asfalto o concreto </w:t>
      </w:r>
      <w:r w:rsidR="00C61CD1" w:rsidRPr="00C6330E">
        <w:rPr>
          <w:rFonts w:ascii="Agency FB" w:eastAsia="Arial Unicode MS" w:hAnsi="Agency FB"/>
          <w:sz w:val="22"/>
          <w:szCs w:val="22"/>
          <w:lang w:val="es-BO"/>
        </w:rPr>
        <w:t xml:space="preserve">respondan </w:t>
      </w:r>
      <w:r w:rsidRPr="00C6330E">
        <w:rPr>
          <w:rFonts w:ascii="Agency FB" w:eastAsia="Arial Unicode MS" w:hAnsi="Agency FB"/>
          <w:sz w:val="22"/>
          <w:szCs w:val="22"/>
          <w:lang w:val="es-BO"/>
        </w:rPr>
        <w:t>a las especificaciones solicitadas. En este sentido la empresa Contratista podrá solicitar el pago individual de cada una de las cámaras.</w:t>
      </w:r>
    </w:p>
    <w:p w:rsidR="00F74A0C" w:rsidRDefault="00F74A0C" w:rsidP="00F74A0C">
      <w:pPr>
        <w:pStyle w:val="Estilo3"/>
        <w:numPr>
          <w:ilvl w:val="0"/>
          <w:numId w:val="0"/>
        </w:numPr>
        <w:rPr>
          <w:lang w:val="es-BO"/>
        </w:rPr>
      </w:pPr>
    </w:p>
    <w:p w:rsidR="00567308" w:rsidRDefault="00C61CD1" w:rsidP="007965D2">
      <w:pPr>
        <w:pStyle w:val="Estilo3"/>
        <w:numPr>
          <w:ilvl w:val="0"/>
          <w:numId w:val="0"/>
        </w:numPr>
        <w:rPr>
          <w:lang w:val="es-BO"/>
        </w:rPr>
      </w:pPr>
      <w:r>
        <w:rPr>
          <w:lang w:val="es-BO"/>
        </w:rPr>
        <w:br w:type="page"/>
      </w:r>
    </w:p>
    <w:p w:rsidR="00B52FA6" w:rsidRPr="00EE7BCA" w:rsidRDefault="00B52FA6" w:rsidP="00BD3A03">
      <w:pPr>
        <w:pStyle w:val="Estilo5"/>
        <w:numPr>
          <w:ilvl w:val="0"/>
          <w:numId w:val="15"/>
        </w:numPr>
        <w:rPr>
          <w:sz w:val="22"/>
          <w:szCs w:val="22"/>
        </w:rPr>
      </w:pPr>
      <w:bookmarkStart w:id="467" w:name="_Toc427678317"/>
      <w:r w:rsidRPr="00EE7BCA">
        <w:rPr>
          <w:sz w:val="22"/>
          <w:szCs w:val="22"/>
        </w:rPr>
        <w:lastRenderedPageBreak/>
        <w:t>CORTE Y REMOCIÓN DE PAVIMENTO FLEXIBLE</w:t>
      </w:r>
      <w:bookmarkEnd w:id="467"/>
    </w:p>
    <w:p w:rsidR="00B52FA6" w:rsidRPr="00EE7BCA" w:rsidRDefault="00B52FA6" w:rsidP="00BD3A03">
      <w:pPr>
        <w:pStyle w:val="Estilo3"/>
        <w:numPr>
          <w:ilvl w:val="1"/>
          <w:numId w:val="39"/>
        </w:numPr>
        <w:rPr>
          <w:sz w:val="22"/>
          <w:szCs w:val="22"/>
          <w:lang w:val="es-BO"/>
        </w:rPr>
      </w:pPr>
      <w:bookmarkStart w:id="468" w:name="_Toc427678318"/>
      <w:r w:rsidRPr="00EE7BCA">
        <w:rPr>
          <w:sz w:val="22"/>
          <w:szCs w:val="22"/>
          <w:lang w:val="es-BO"/>
        </w:rPr>
        <w:t>DEFINICION</w:t>
      </w:r>
      <w:bookmarkEnd w:id="468"/>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Comprende  todos  los  trabajos  necesarios  para  cortar  y  remover  capa  asfáltica  flexible  o  rígida  a fin  de  que se ponga  al  descubierto  el  terreno natural para iniciar la excavación de suelos.</w:t>
      </w:r>
    </w:p>
    <w:p w:rsidR="00B52FA6" w:rsidRPr="00B52FA6" w:rsidRDefault="00B52FA6" w:rsidP="00B52FA6">
      <w:pPr>
        <w:jc w:val="both"/>
        <w:rPr>
          <w:rFonts w:ascii="Agency FB" w:hAnsi="Agency FB"/>
          <w:sz w:val="20"/>
          <w:szCs w:val="20"/>
          <w:lang w:val="es-BO"/>
        </w:rPr>
      </w:pPr>
    </w:p>
    <w:p w:rsidR="00B52FA6" w:rsidRPr="00EE7BCA" w:rsidRDefault="00B52FA6" w:rsidP="00BD3A03">
      <w:pPr>
        <w:pStyle w:val="Estilo3"/>
        <w:numPr>
          <w:ilvl w:val="1"/>
          <w:numId w:val="39"/>
        </w:numPr>
        <w:rPr>
          <w:sz w:val="22"/>
          <w:szCs w:val="22"/>
        </w:rPr>
      </w:pPr>
      <w:bookmarkStart w:id="469" w:name="_Toc427678319"/>
      <w:r w:rsidRPr="00EE7BCA">
        <w:rPr>
          <w:sz w:val="22"/>
          <w:szCs w:val="22"/>
        </w:rPr>
        <w:t>PERSONAL, MATERIALES, HERRAMIENTAS Y EQUIPO</w:t>
      </w:r>
      <w:bookmarkEnd w:id="469"/>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La empresa Contratista deberá proporcionar todos los materiales, herramientas y equipos necesarios para el corte y remoción de aceras, cunetas de hormigón y capa asfáltica. Para ello deberá contar mínimamente con: cortadoras mecánicas, amoladora, martillo neumático o  eléctrico.</w:t>
      </w:r>
    </w:p>
    <w:p w:rsidR="00B52FA6" w:rsidRPr="00EE7BCA" w:rsidRDefault="00B52FA6" w:rsidP="00B52FA6">
      <w:pPr>
        <w:jc w:val="both"/>
        <w:rPr>
          <w:rFonts w:ascii="Agency FB" w:hAnsi="Agency FB"/>
          <w:sz w:val="22"/>
          <w:szCs w:val="22"/>
          <w:lang w:val="es-BO"/>
        </w:rPr>
      </w:pPr>
    </w:p>
    <w:p w:rsidR="00B52FA6" w:rsidRPr="00EE7BCA" w:rsidRDefault="00B52FA6" w:rsidP="00BD3A03">
      <w:pPr>
        <w:pStyle w:val="Estilo3"/>
        <w:numPr>
          <w:ilvl w:val="1"/>
          <w:numId w:val="39"/>
        </w:numPr>
        <w:rPr>
          <w:sz w:val="22"/>
          <w:szCs w:val="22"/>
          <w:lang w:val="es-BO"/>
        </w:rPr>
      </w:pPr>
      <w:bookmarkStart w:id="470" w:name="_Toc427678320"/>
      <w:r w:rsidRPr="00EE7BCA">
        <w:rPr>
          <w:sz w:val="22"/>
          <w:szCs w:val="22"/>
          <w:lang w:val="es-BO"/>
        </w:rPr>
        <w:t>CONDICIONES MÍNIMAS A INCLUIR EN EL PROCEDIMIENTO</w:t>
      </w:r>
      <w:bookmarkEnd w:id="470"/>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 xml:space="preserve">La  empresa Contratista  deberá  cortar  la capa  asfáltica  y  rígida,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w:t>
      </w:r>
      <w:r w:rsidR="006324C7">
        <w:rPr>
          <w:rFonts w:ascii="Agency FB" w:hAnsi="Agency FB"/>
          <w:sz w:val="22"/>
          <w:szCs w:val="22"/>
          <w:lang w:val="es-BO"/>
        </w:rPr>
        <w:t>material  encontrado  por  deba</w:t>
      </w:r>
      <w:r w:rsidRPr="00EE7BCA">
        <w:rPr>
          <w:rFonts w:ascii="Agency FB" w:hAnsi="Agency FB"/>
          <w:sz w:val="22"/>
          <w:szCs w:val="22"/>
          <w:lang w:val="es-BO"/>
        </w:rPr>
        <w:t xml:space="preserve">jo  de  la  acera, cuneta o capa asfáltica debe ser removido sin costo adicional. </w:t>
      </w:r>
    </w:p>
    <w:p w:rsidR="00B52FA6" w:rsidRPr="00EE7BCA" w:rsidRDefault="00B52FA6" w:rsidP="00B52FA6">
      <w:pPr>
        <w:jc w:val="both"/>
        <w:rPr>
          <w:rFonts w:ascii="Agency FB" w:hAnsi="Agency FB"/>
          <w:sz w:val="22"/>
          <w:szCs w:val="22"/>
          <w:lang w:val="es-BO"/>
        </w:rPr>
      </w:pPr>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Para el desarrollo de esta actividad queda prohibido el uso de combo, cualquier daño que pudiera producirse fuera del área de   trabajo delimitada, sección definida por YPFB deberá ser reparada por la empresa Contratista al momento de la reposición de las capas asfáltica y rígida sin costo adicional.  Cualquier  incidente  o  accidente  que  pudiera  resultar  de  la  ejecución  de  este  ítem  será  de  entera  responsabilidad  de  la  empresa Contratista.</w:t>
      </w:r>
    </w:p>
    <w:p w:rsidR="00B52FA6" w:rsidRPr="00EE7BCA" w:rsidRDefault="00B52FA6" w:rsidP="00B52FA6">
      <w:pPr>
        <w:jc w:val="both"/>
        <w:rPr>
          <w:rFonts w:ascii="Agency FB" w:hAnsi="Agency FB"/>
          <w:sz w:val="22"/>
          <w:szCs w:val="22"/>
          <w:lang w:val="es-BO"/>
        </w:rPr>
      </w:pPr>
    </w:p>
    <w:p w:rsidR="00B52FA6" w:rsidRPr="00EE7BCA" w:rsidRDefault="00B52FA6" w:rsidP="00BD3A03">
      <w:pPr>
        <w:pStyle w:val="Estilo3"/>
        <w:numPr>
          <w:ilvl w:val="1"/>
          <w:numId w:val="39"/>
        </w:numPr>
        <w:rPr>
          <w:sz w:val="22"/>
          <w:szCs w:val="22"/>
          <w:lang w:val="es-BO"/>
        </w:rPr>
      </w:pPr>
      <w:bookmarkStart w:id="471" w:name="_Toc427678321"/>
      <w:r w:rsidRPr="00EE7BCA">
        <w:rPr>
          <w:sz w:val="22"/>
          <w:szCs w:val="22"/>
          <w:lang w:val="es-BO"/>
        </w:rPr>
        <w:t>MEDICION Y FORMA DE PAGO</w:t>
      </w:r>
      <w:bookmarkEnd w:id="471"/>
    </w:p>
    <w:p w:rsidR="00B52FA6" w:rsidRPr="00EE7BCA" w:rsidRDefault="00B52FA6" w:rsidP="00B52FA6">
      <w:pPr>
        <w:jc w:val="both"/>
        <w:rPr>
          <w:rFonts w:ascii="Agency FB" w:hAnsi="Agency FB"/>
          <w:sz w:val="22"/>
          <w:szCs w:val="22"/>
          <w:lang w:val="es-BO"/>
        </w:rPr>
      </w:pPr>
      <w:r w:rsidRPr="00EE7BCA">
        <w:rPr>
          <w:rFonts w:ascii="Agency FB" w:hAnsi="Agency FB"/>
          <w:sz w:val="22"/>
          <w:szCs w:val="22"/>
          <w:lang w:val="es-BO"/>
        </w:rPr>
        <w:t>Este ítem será medido y pagado por metro cuadrado, para ello el metraje a pagar corresponderá al área de acera fi</w:t>
      </w:r>
      <w:r w:rsidR="006324C7">
        <w:rPr>
          <w:rFonts w:ascii="Agency FB" w:hAnsi="Agency FB"/>
          <w:sz w:val="22"/>
          <w:szCs w:val="22"/>
          <w:lang w:val="es-BO"/>
        </w:rPr>
        <w:t xml:space="preserve">nal removida y aprobada por el </w:t>
      </w:r>
      <w:r w:rsidRPr="00EE7BCA">
        <w:rPr>
          <w:rFonts w:ascii="Agency FB" w:hAnsi="Agency FB"/>
          <w:sz w:val="22"/>
          <w:szCs w:val="22"/>
          <w:lang w:val="es-BO"/>
        </w:rPr>
        <w:t>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B52FA6" w:rsidRPr="00B52FA6" w:rsidRDefault="00B52FA6" w:rsidP="00B52FA6">
      <w:pPr>
        <w:jc w:val="both"/>
        <w:rPr>
          <w:rFonts w:ascii="Agency FB" w:hAnsi="Agency FB"/>
          <w:sz w:val="20"/>
          <w:szCs w:val="20"/>
          <w:lang w:val="es-BO"/>
        </w:rPr>
      </w:pPr>
    </w:p>
    <w:p w:rsidR="00B52FA6" w:rsidRDefault="00B52FA6" w:rsidP="00B52FA6">
      <w:pPr>
        <w:pStyle w:val="Estilo5"/>
        <w:numPr>
          <w:ilvl w:val="0"/>
          <w:numId w:val="0"/>
        </w:numPr>
        <w:ind w:left="357" w:hanging="357"/>
      </w:pPr>
    </w:p>
    <w:p w:rsidR="00B52FA6" w:rsidRDefault="00B52FA6" w:rsidP="00BD3A03">
      <w:pPr>
        <w:pStyle w:val="Estilo5"/>
        <w:numPr>
          <w:ilvl w:val="0"/>
          <w:numId w:val="15"/>
        </w:numPr>
        <w:ind w:left="357" w:hanging="357"/>
      </w:pPr>
      <w:r>
        <w:br w:type="page"/>
      </w:r>
    </w:p>
    <w:p w:rsidR="00241912" w:rsidRPr="006324C7" w:rsidRDefault="00241912" w:rsidP="00BD3A03">
      <w:pPr>
        <w:pStyle w:val="Estilo5"/>
        <w:numPr>
          <w:ilvl w:val="0"/>
          <w:numId w:val="39"/>
        </w:numPr>
        <w:rPr>
          <w:sz w:val="22"/>
          <w:szCs w:val="22"/>
        </w:rPr>
      </w:pPr>
      <w:bookmarkStart w:id="472" w:name="_Toc427678322"/>
      <w:r w:rsidRPr="006324C7">
        <w:rPr>
          <w:sz w:val="22"/>
          <w:szCs w:val="22"/>
        </w:rPr>
        <w:lastRenderedPageBreak/>
        <w:t>REPOSICIÓN DE PAVIMENTO FLEXIBLE</w:t>
      </w:r>
      <w:bookmarkEnd w:id="472"/>
      <w:r w:rsidRPr="006324C7">
        <w:rPr>
          <w:sz w:val="22"/>
          <w:szCs w:val="22"/>
        </w:rPr>
        <w:t xml:space="preserve"> </w:t>
      </w:r>
    </w:p>
    <w:p w:rsidR="00241912" w:rsidRPr="006324C7" w:rsidRDefault="00241912" w:rsidP="00BD3A03">
      <w:pPr>
        <w:pStyle w:val="Estilo3"/>
        <w:numPr>
          <w:ilvl w:val="1"/>
          <w:numId w:val="39"/>
        </w:numPr>
        <w:rPr>
          <w:sz w:val="22"/>
          <w:szCs w:val="22"/>
          <w:lang w:val="es-BO"/>
        </w:rPr>
      </w:pPr>
      <w:bookmarkStart w:id="473" w:name="_Toc427678323"/>
      <w:r w:rsidRPr="006324C7">
        <w:rPr>
          <w:sz w:val="22"/>
          <w:szCs w:val="22"/>
          <w:lang w:val="es-BO"/>
        </w:rPr>
        <w:t>DEFIN</w:t>
      </w:r>
      <w:r w:rsidR="00105C0B">
        <w:rPr>
          <w:sz w:val="22"/>
          <w:szCs w:val="22"/>
          <w:lang w:val="es-BO"/>
        </w:rPr>
        <w:t>ICIÓ</w:t>
      </w:r>
      <w:r w:rsidRPr="006324C7">
        <w:rPr>
          <w:sz w:val="22"/>
          <w:szCs w:val="22"/>
          <w:lang w:val="es-BO"/>
        </w:rPr>
        <w:t>N</w:t>
      </w:r>
      <w:bookmarkEnd w:id="473"/>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Comprende todos los trabajos necesarios desarrollar la tarea de reposición de pavimento flexible en la obra.</w:t>
      </w:r>
    </w:p>
    <w:p w:rsidR="00B52FA6" w:rsidRPr="006324C7" w:rsidRDefault="00B52FA6" w:rsidP="00241912">
      <w:pPr>
        <w:jc w:val="both"/>
        <w:rPr>
          <w:rFonts w:ascii="Agency FB" w:hAnsi="Agency FB"/>
          <w:sz w:val="22"/>
          <w:szCs w:val="22"/>
          <w:lang w:val="es-BO"/>
        </w:rPr>
      </w:pPr>
    </w:p>
    <w:p w:rsidR="00241912" w:rsidRPr="006324C7" w:rsidRDefault="00241912" w:rsidP="00BD3A03">
      <w:pPr>
        <w:pStyle w:val="Estilo3"/>
        <w:numPr>
          <w:ilvl w:val="1"/>
          <w:numId w:val="39"/>
        </w:numPr>
        <w:rPr>
          <w:sz w:val="22"/>
          <w:szCs w:val="22"/>
          <w:lang w:val="es-BO"/>
        </w:rPr>
      </w:pPr>
      <w:bookmarkStart w:id="474" w:name="_Toc427678324"/>
      <w:r w:rsidRPr="006324C7">
        <w:rPr>
          <w:sz w:val="22"/>
          <w:szCs w:val="22"/>
          <w:lang w:val="es-BO"/>
        </w:rPr>
        <w:t>PERSONAL, MATERIALES, HERRAMIENTAS Y EQUIPO</w:t>
      </w:r>
      <w:bookmarkEnd w:id="474"/>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La empresa Contratista deberá proporcionar todos los materiales, herramientas y equipos necesarios para la reposición de pavimento flexible, los mismos deberán ser aprobados por el SUPERVISOR al Inicio de la actividad.</w:t>
      </w:r>
    </w:p>
    <w:p w:rsidR="00B52FA6" w:rsidRPr="006324C7" w:rsidRDefault="00B52FA6"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Los  materiales  a  utilizarse  en  la Planta  tendrán  una  resistencia  retenida  de  no  menos  del 70% cuando sea  ensayada  de  acuerdo  con  el  método</w:t>
      </w:r>
      <w:r w:rsidR="00B52FA6" w:rsidRPr="006324C7">
        <w:rPr>
          <w:rFonts w:ascii="Agency FB" w:hAnsi="Agency FB"/>
          <w:sz w:val="22"/>
          <w:szCs w:val="22"/>
          <w:lang w:val="es-BO"/>
        </w:rPr>
        <w:t xml:space="preserve"> </w:t>
      </w:r>
      <w:r w:rsidRPr="006324C7">
        <w:rPr>
          <w:rFonts w:ascii="Agency FB" w:hAnsi="Agency FB"/>
          <w:sz w:val="22"/>
          <w:szCs w:val="22"/>
          <w:lang w:val="es-BO"/>
        </w:rPr>
        <w:t xml:space="preserve">AASHO  T-165.  El  conjunto  de  agregado  grueso,  agregado  fino  y  </w:t>
      </w:r>
      <w:proofErr w:type="spellStart"/>
      <w:r w:rsidRPr="006324C7">
        <w:rPr>
          <w:rFonts w:ascii="Agency FB" w:hAnsi="Agency FB"/>
          <w:sz w:val="22"/>
          <w:szCs w:val="22"/>
          <w:lang w:val="es-BO"/>
        </w:rPr>
        <w:t>filler</w:t>
      </w:r>
      <w:proofErr w:type="spellEnd"/>
      <w:r w:rsidRPr="006324C7">
        <w:rPr>
          <w:rFonts w:ascii="Agency FB" w:hAnsi="Agency FB"/>
          <w:sz w:val="22"/>
          <w:szCs w:val="22"/>
          <w:lang w:val="es-BO"/>
        </w:rPr>
        <w:t xml:space="preserve">  mineral  deberá  ajustarse  a  las  exigencias  de  la  gradación  a  continuación indicada, comprobada por los ensayos AASHO T-11 y T-27, a menos que el SUPERVISOR instruya y apruebe una gradación distinta.</w:t>
      </w:r>
    </w:p>
    <w:p w:rsidR="00B52FA6" w:rsidRPr="006324C7" w:rsidRDefault="00B52FA6"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Las  áreas  a  construir  con  una  capa  de  materiales  mezclados  en  planta,  se  construirán  únicamente  sobre  superf</w:t>
      </w:r>
      <w:r w:rsidR="006324C7">
        <w:rPr>
          <w:rFonts w:ascii="Agency FB" w:hAnsi="Agency FB"/>
          <w:sz w:val="22"/>
          <w:szCs w:val="22"/>
          <w:lang w:val="es-BO"/>
        </w:rPr>
        <w:t xml:space="preserve">icies  secas,  con  temperatura </w:t>
      </w:r>
      <w:r w:rsidRPr="006324C7">
        <w:rPr>
          <w:rFonts w:ascii="Agency FB" w:hAnsi="Agency FB"/>
          <w:sz w:val="22"/>
          <w:szCs w:val="22"/>
          <w:lang w:val="es-BO"/>
        </w:rPr>
        <w:t>atmosférica de más de 10 grados centígrados y se prohíbe imprimar y pavimentar cuando el tiempo estuviera lluvioso.</w:t>
      </w:r>
    </w:p>
    <w:p w:rsidR="00B52FA6" w:rsidRPr="006324C7" w:rsidRDefault="00B52FA6" w:rsidP="00241912">
      <w:pPr>
        <w:jc w:val="both"/>
        <w:rPr>
          <w:rFonts w:ascii="Agency FB" w:hAnsi="Agency FB"/>
          <w:sz w:val="22"/>
          <w:szCs w:val="22"/>
          <w:lang w:val="es-BO"/>
        </w:rPr>
      </w:pPr>
    </w:p>
    <w:p w:rsidR="00241912" w:rsidRPr="006324C7" w:rsidRDefault="00241912" w:rsidP="00BD3A03">
      <w:pPr>
        <w:pStyle w:val="Estilo3"/>
        <w:numPr>
          <w:ilvl w:val="1"/>
          <w:numId w:val="39"/>
        </w:numPr>
        <w:rPr>
          <w:sz w:val="22"/>
          <w:szCs w:val="22"/>
          <w:lang w:val="es-BO"/>
        </w:rPr>
      </w:pPr>
      <w:bookmarkStart w:id="475" w:name="_Toc427678325"/>
      <w:r w:rsidRPr="006324C7">
        <w:rPr>
          <w:sz w:val="22"/>
          <w:szCs w:val="22"/>
          <w:lang w:val="es-BO"/>
        </w:rPr>
        <w:t>CONDICIONES MÍNIMAS A INCLUIR EN EL PROCEDIMIENTO</w:t>
      </w:r>
      <w:bookmarkEnd w:id="475"/>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Las  actividades  de  reposición  de  pavimento,  se  las  realizara  tanto  en  calzadas,  cruces  de  calles  y/o  avenidas  donde  se  colocara  el  pavimento flexible,  independientemente  del  material  original  deberán  tener  como  mínimo  una  capa  base  cual  deberá ser  aprobada  por  el SU PERVISOR, que cumpla con las especificaciones técnicas del ente municipal.</w:t>
      </w:r>
    </w:p>
    <w:p w:rsidR="00E31AB7" w:rsidRPr="006324C7" w:rsidRDefault="00E31AB7"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 xml:space="preserve">El material estabilizado, debe ser compactado a un mínimo del 95% de la densidad del espécimen compactado en el laboratorio,  de acuerdo con </w:t>
      </w: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AASHTO T245</w:t>
      </w:r>
      <w:r w:rsidR="00E31AB7" w:rsidRPr="006324C7">
        <w:rPr>
          <w:rFonts w:ascii="Agency FB" w:hAnsi="Agency FB"/>
          <w:sz w:val="22"/>
          <w:szCs w:val="22"/>
          <w:lang w:val="es-BO"/>
        </w:rPr>
        <w:t>.</w:t>
      </w:r>
    </w:p>
    <w:p w:rsidR="00E31AB7" w:rsidRPr="006324C7" w:rsidRDefault="00E31AB7" w:rsidP="00241912">
      <w:pPr>
        <w:jc w:val="both"/>
        <w:rPr>
          <w:rFonts w:ascii="Agency FB" w:hAnsi="Agency FB"/>
          <w:sz w:val="22"/>
          <w:szCs w:val="22"/>
          <w:lang w:val="es-BO"/>
        </w:rPr>
      </w:pPr>
    </w:p>
    <w:p w:rsidR="00241912" w:rsidRPr="006324C7" w:rsidRDefault="00241912" w:rsidP="00241912">
      <w:pPr>
        <w:jc w:val="both"/>
        <w:rPr>
          <w:rFonts w:ascii="Agency FB" w:hAnsi="Agency FB"/>
          <w:sz w:val="22"/>
          <w:szCs w:val="22"/>
          <w:lang w:val="es-BO"/>
        </w:rPr>
      </w:pPr>
      <w:r w:rsidRPr="006324C7">
        <w:rPr>
          <w:rFonts w:ascii="Agency FB" w:hAnsi="Agency FB"/>
          <w:sz w:val="22"/>
          <w:szCs w:val="22"/>
          <w:lang w:val="es-BO"/>
        </w:rPr>
        <w:t xml:space="preserve">El CONTRATISTA estará obligado a presentar una certificación de calidad de la empre </w:t>
      </w:r>
      <w:proofErr w:type="spellStart"/>
      <w:r w:rsidRPr="006324C7">
        <w:rPr>
          <w:rFonts w:ascii="Agency FB" w:hAnsi="Agency FB"/>
          <w:sz w:val="22"/>
          <w:szCs w:val="22"/>
          <w:lang w:val="es-BO"/>
        </w:rPr>
        <w:t>sa</w:t>
      </w:r>
      <w:proofErr w:type="spellEnd"/>
      <w:r w:rsidRPr="006324C7">
        <w:rPr>
          <w:rFonts w:ascii="Agency FB" w:hAnsi="Agency FB"/>
          <w:sz w:val="22"/>
          <w:szCs w:val="22"/>
          <w:lang w:val="es-BO"/>
        </w:rPr>
        <w:t xml:space="preserve"> que realizará el trabajo de asfaltado para el pago del presente ítem. El SUPERVISOR, durante la obra, ordenará los ensayos y pruebas de control que considere necesarias, corriendo por cuenta del CONTRATISTA el costo de los mismos.</w:t>
      </w:r>
    </w:p>
    <w:p w:rsidR="00E31AB7" w:rsidRPr="006324C7" w:rsidRDefault="00E31AB7" w:rsidP="00241912">
      <w:pPr>
        <w:jc w:val="both"/>
        <w:rPr>
          <w:rFonts w:ascii="Agency FB" w:hAnsi="Agency FB"/>
          <w:sz w:val="22"/>
          <w:szCs w:val="22"/>
          <w:lang w:val="es-BO"/>
        </w:rPr>
      </w:pPr>
    </w:p>
    <w:p w:rsidR="00241912" w:rsidRPr="006324C7" w:rsidRDefault="00105C0B" w:rsidP="00BD3A03">
      <w:pPr>
        <w:pStyle w:val="Estilo3"/>
        <w:numPr>
          <w:ilvl w:val="1"/>
          <w:numId w:val="39"/>
        </w:numPr>
        <w:rPr>
          <w:sz w:val="22"/>
          <w:szCs w:val="22"/>
          <w:lang w:val="es-BO"/>
        </w:rPr>
      </w:pPr>
      <w:bookmarkStart w:id="476" w:name="_Toc427678326"/>
      <w:r>
        <w:rPr>
          <w:sz w:val="22"/>
          <w:szCs w:val="22"/>
          <w:lang w:val="es-BO"/>
        </w:rPr>
        <w:t>MEDICIÓ</w:t>
      </w:r>
      <w:r w:rsidR="00241912" w:rsidRPr="006324C7">
        <w:rPr>
          <w:sz w:val="22"/>
          <w:szCs w:val="22"/>
          <w:lang w:val="es-BO"/>
        </w:rPr>
        <w:t>N Y FORMA DE PAGO</w:t>
      </w:r>
      <w:bookmarkEnd w:id="476"/>
    </w:p>
    <w:p w:rsidR="00241912" w:rsidRPr="006324C7" w:rsidRDefault="00241912" w:rsidP="00241912">
      <w:pPr>
        <w:jc w:val="both"/>
        <w:rPr>
          <w:rFonts w:ascii="Agency FB" w:hAnsi="Agency FB"/>
          <w:b/>
          <w:sz w:val="22"/>
          <w:szCs w:val="22"/>
          <w:lang w:val="es-BO"/>
        </w:rPr>
      </w:pPr>
      <w:r w:rsidRPr="006324C7">
        <w:rPr>
          <w:rFonts w:ascii="Agency FB" w:hAnsi="Agency FB"/>
          <w:sz w:val="22"/>
          <w:szCs w:val="22"/>
          <w:lang w:val="es-BO"/>
        </w:rPr>
        <w:t>Este  ítem será  medido  y  pagado  por  metro  cuadrado,  para  ello  el  metraje a  pagar corresponderá  al  área  de  pavimento  flexible  final  repuesto  y aprobada  por  el  Supervisor,  está  área  será  calculada  de  la  siguiente  manera:  Se  debe  medir  linealmente  la  longitud  del  pavimento  repuesto,  el resultado será multiplicado por el ancho de zanja solicitado. Cualquier trabajo realizado fuer</w:t>
      </w:r>
      <w:r w:rsidR="00E31AB7" w:rsidRPr="006324C7">
        <w:rPr>
          <w:rFonts w:ascii="Agency FB" w:hAnsi="Agency FB"/>
          <w:sz w:val="22"/>
          <w:szCs w:val="22"/>
          <w:lang w:val="es-BO"/>
        </w:rPr>
        <w:t>a del área de trabajo estableci</w:t>
      </w:r>
      <w:r w:rsidRPr="006324C7">
        <w:rPr>
          <w:rFonts w:ascii="Agency FB" w:hAnsi="Agency FB"/>
          <w:sz w:val="22"/>
          <w:szCs w:val="22"/>
          <w:lang w:val="es-BO"/>
        </w:rPr>
        <w:t>do inicialmente por YPFB, no será medido ni pagado salvo que el Supervisor haya instruido el trabajo a través del libro de órdenes.</w:t>
      </w:r>
    </w:p>
    <w:p w:rsidR="007D21C0" w:rsidRDefault="007D21C0" w:rsidP="007D21C0">
      <w:pPr>
        <w:pStyle w:val="Estilo3"/>
        <w:numPr>
          <w:ilvl w:val="0"/>
          <w:numId w:val="0"/>
        </w:numPr>
        <w:ind w:left="357" w:hanging="357"/>
        <w:rPr>
          <w:lang w:val="es-BO"/>
        </w:rPr>
      </w:pPr>
    </w:p>
    <w:p w:rsidR="00E31AB7" w:rsidRDefault="00E31AB7" w:rsidP="00E31AB7">
      <w:pPr>
        <w:rPr>
          <w:rFonts w:ascii="Agency FB" w:hAnsi="Agency FB"/>
          <w:sz w:val="20"/>
          <w:szCs w:val="20"/>
          <w:lang w:val="es-BO"/>
        </w:rPr>
      </w:pPr>
      <w:r>
        <w:rPr>
          <w:rFonts w:ascii="Agency FB" w:hAnsi="Agency FB"/>
          <w:sz w:val="20"/>
          <w:szCs w:val="20"/>
          <w:lang w:val="es-BO"/>
        </w:rPr>
        <w:br w:type="page"/>
      </w:r>
    </w:p>
    <w:p w:rsidR="00E31AB7" w:rsidRPr="006324C7" w:rsidRDefault="00E31AB7" w:rsidP="00BD3A03">
      <w:pPr>
        <w:pStyle w:val="Estilo4"/>
        <w:numPr>
          <w:ilvl w:val="0"/>
          <w:numId w:val="15"/>
        </w:numPr>
        <w:ind w:left="357" w:hanging="357"/>
        <w:rPr>
          <w:sz w:val="22"/>
          <w:szCs w:val="22"/>
        </w:rPr>
      </w:pPr>
      <w:bookmarkStart w:id="477" w:name="_Toc427678327"/>
      <w:r w:rsidRPr="006324C7">
        <w:rPr>
          <w:sz w:val="22"/>
          <w:szCs w:val="22"/>
        </w:rPr>
        <w:lastRenderedPageBreak/>
        <w:t>CORTE Y REMOCIÓN</w:t>
      </w:r>
      <w:r w:rsidR="002E553A" w:rsidRPr="006324C7">
        <w:rPr>
          <w:sz w:val="22"/>
          <w:szCs w:val="22"/>
        </w:rPr>
        <w:t xml:space="preserve"> DE ACERAS, CUNETAS DE HORMIGÓN</w:t>
      </w:r>
      <w:bookmarkEnd w:id="477"/>
    </w:p>
    <w:p w:rsidR="00E31AB7" w:rsidRPr="006324C7" w:rsidRDefault="00105C0B" w:rsidP="00BD3A03">
      <w:pPr>
        <w:pStyle w:val="Estilo3"/>
        <w:numPr>
          <w:ilvl w:val="1"/>
          <w:numId w:val="15"/>
        </w:numPr>
        <w:rPr>
          <w:sz w:val="22"/>
          <w:szCs w:val="22"/>
          <w:lang w:val="es-BO"/>
        </w:rPr>
      </w:pPr>
      <w:bookmarkStart w:id="478" w:name="_Toc427678328"/>
      <w:r>
        <w:rPr>
          <w:sz w:val="22"/>
          <w:szCs w:val="22"/>
          <w:lang w:val="es-BO"/>
        </w:rPr>
        <w:t>DEFINICIÓ</w:t>
      </w:r>
      <w:r w:rsidR="00E31AB7" w:rsidRPr="006324C7">
        <w:rPr>
          <w:sz w:val="22"/>
          <w:szCs w:val="22"/>
          <w:lang w:val="es-BO"/>
        </w:rPr>
        <w:t>N</w:t>
      </w:r>
      <w:bookmarkEnd w:id="478"/>
    </w:p>
    <w:p w:rsidR="00E31AB7" w:rsidRPr="006324C7" w:rsidRDefault="00E31AB7" w:rsidP="002E553A">
      <w:pPr>
        <w:jc w:val="both"/>
        <w:rPr>
          <w:rFonts w:ascii="Agency FB" w:hAnsi="Agency FB"/>
          <w:sz w:val="22"/>
          <w:szCs w:val="22"/>
          <w:lang w:val="es-BO"/>
        </w:rPr>
      </w:pPr>
      <w:r w:rsidRPr="006324C7">
        <w:rPr>
          <w:rFonts w:ascii="Agency FB" w:hAnsi="Agency FB"/>
          <w:sz w:val="22"/>
          <w:szCs w:val="22"/>
          <w:lang w:val="es-BO"/>
        </w:rPr>
        <w:t xml:space="preserve">Comprende  todos  los  trabajos  necesarios  para </w:t>
      </w:r>
      <w:r w:rsidR="002E553A" w:rsidRPr="006324C7">
        <w:rPr>
          <w:rFonts w:ascii="Agency FB" w:hAnsi="Agency FB"/>
          <w:sz w:val="22"/>
          <w:szCs w:val="22"/>
          <w:lang w:val="es-BO"/>
        </w:rPr>
        <w:t xml:space="preserve"> cortar  y  remover  de  aceras y</w:t>
      </w:r>
      <w:r w:rsidRPr="006324C7">
        <w:rPr>
          <w:rFonts w:ascii="Agency FB" w:hAnsi="Agency FB"/>
          <w:sz w:val="22"/>
          <w:szCs w:val="22"/>
          <w:lang w:val="es-BO"/>
        </w:rPr>
        <w:t xml:space="preserve">  cunetas  de  hormigón  a  fin  de  que  se   ponga  al descubierto el terreno natural para iniciar la excavación de suelos.</w:t>
      </w:r>
    </w:p>
    <w:p w:rsidR="002E553A" w:rsidRPr="006324C7" w:rsidRDefault="002E553A" w:rsidP="00E31AB7">
      <w:pPr>
        <w:rPr>
          <w:rFonts w:ascii="Agency FB" w:hAnsi="Agency FB"/>
          <w:sz w:val="22"/>
          <w:szCs w:val="22"/>
          <w:lang w:val="es-BO"/>
        </w:rPr>
      </w:pPr>
    </w:p>
    <w:p w:rsidR="00E31AB7" w:rsidRPr="006324C7" w:rsidRDefault="00E31AB7" w:rsidP="00BD3A03">
      <w:pPr>
        <w:pStyle w:val="Estilo3"/>
        <w:numPr>
          <w:ilvl w:val="1"/>
          <w:numId w:val="15"/>
        </w:numPr>
        <w:rPr>
          <w:sz w:val="22"/>
          <w:szCs w:val="22"/>
          <w:lang w:val="es-BO"/>
        </w:rPr>
      </w:pPr>
      <w:bookmarkStart w:id="479" w:name="_Toc427678329"/>
      <w:r w:rsidRPr="006324C7">
        <w:rPr>
          <w:sz w:val="22"/>
          <w:szCs w:val="22"/>
          <w:lang w:val="es-BO"/>
        </w:rPr>
        <w:t>PERSONAL, MATERIALES, HERRAMIENTAS Y EQUIPO</w:t>
      </w:r>
      <w:bookmarkEnd w:id="479"/>
    </w:p>
    <w:p w:rsidR="00E31AB7" w:rsidRPr="006324C7" w:rsidRDefault="00E31AB7" w:rsidP="002E553A">
      <w:pPr>
        <w:rPr>
          <w:rFonts w:ascii="Agency FB" w:hAnsi="Agency FB"/>
          <w:sz w:val="22"/>
          <w:szCs w:val="22"/>
          <w:lang w:val="es-BO"/>
        </w:rPr>
      </w:pPr>
      <w:r w:rsidRPr="006324C7">
        <w:rPr>
          <w:rFonts w:ascii="Agency FB" w:hAnsi="Agency FB"/>
          <w:sz w:val="22"/>
          <w:szCs w:val="22"/>
          <w:lang w:val="es-BO"/>
        </w:rPr>
        <w:t>La empresa Contratista deberá proporcionar todos los materiales, herramientas y equipos necesa</w:t>
      </w:r>
      <w:r w:rsidR="002E553A" w:rsidRPr="006324C7">
        <w:rPr>
          <w:rFonts w:ascii="Agency FB" w:hAnsi="Agency FB"/>
          <w:sz w:val="22"/>
          <w:szCs w:val="22"/>
          <w:lang w:val="es-BO"/>
        </w:rPr>
        <w:t>rios para el corte y remoción de aceras y cunetas de hormigón</w:t>
      </w:r>
      <w:r w:rsidRPr="006324C7">
        <w:rPr>
          <w:rFonts w:ascii="Agency FB" w:hAnsi="Agency FB"/>
          <w:sz w:val="22"/>
          <w:szCs w:val="22"/>
          <w:lang w:val="es-BO"/>
        </w:rPr>
        <w:t>. Para ello deberá contar mínimamente con: cortadoras mecánicas, amoladora, martillo neumático o eléctrico.</w:t>
      </w:r>
    </w:p>
    <w:p w:rsidR="002E553A" w:rsidRPr="006324C7" w:rsidRDefault="002E553A" w:rsidP="00E31AB7">
      <w:pPr>
        <w:rPr>
          <w:rFonts w:ascii="Agency FB" w:hAnsi="Agency FB"/>
          <w:sz w:val="22"/>
          <w:szCs w:val="22"/>
          <w:lang w:val="es-BO"/>
        </w:rPr>
      </w:pPr>
    </w:p>
    <w:p w:rsidR="00E31AB7" w:rsidRPr="006324C7" w:rsidRDefault="00E31AB7" w:rsidP="00BD3A03">
      <w:pPr>
        <w:pStyle w:val="Estilo3"/>
        <w:numPr>
          <w:ilvl w:val="1"/>
          <w:numId w:val="15"/>
        </w:numPr>
        <w:rPr>
          <w:sz w:val="22"/>
          <w:szCs w:val="22"/>
          <w:lang w:val="es-BO"/>
        </w:rPr>
      </w:pPr>
      <w:bookmarkStart w:id="480" w:name="_Toc427678330"/>
      <w:r w:rsidRPr="006324C7">
        <w:rPr>
          <w:sz w:val="22"/>
          <w:szCs w:val="22"/>
          <w:lang w:val="es-BO"/>
        </w:rPr>
        <w:t>CONDICIONES MÍNIMAS A INCLUIR EN EL PROCEDIMIENTO</w:t>
      </w:r>
      <w:bookmarkEnd w:id="480"/>
    </w:p>
    <w:p w:rsidR="00E31AB7" w:rsidRPr="006324C7" w:rsidRDefault="00E31AB7" w:rsidP="002E553A">
      <w:pPr>
        <w:jc w:val="both"/>
        <w:rPr>
          <w:rFonts w:ascii="Agency FB" w:hAnsi="Agency FB"/>
          <w:sz w:val="22"/>
          <w:szCs w:val="22"/>
          <w:lang w:val="es-BO"/>
        </w:rPr>
      </w:pPr>
      <w:r w:rsidRPr="006324C7">
        <w:rPr>
          <w:rFonts w:ascii="Agency FB" w:hAnsi="Agency FB"/>
          <w:sz w:val="22"/>
          <w:szCs w:val="22"/>
          <w:lang w:val="es-BO"/>
        </w:rPr>
        <w:t>La  empresa Contratista  deberá  cortar  la  acera</w:t>
      </w:r>
      <w:r w:rsidR="002E553A" w:rsidRPr="006324C7">
        <w:rPr>
          <w:rFonts w:ascii="Agency FB" w:hAnsi="Agency FB"/>
          <w:sz w:val="22"/>
          <w:szCs w:val="22"/>
          <w:lang w:val="es-BO"/>
        </w:rPr>
        <w:t xml:space="preserve"> y</w:t>
      </w:r>
      <w:r w:rsidRPr="006324C7">
        <w:rPr>
          <w:rFonts w:ascii="Agency FB" w:hAnsi="Agency FB"/>
          <w:sz w:val="22"/>
          <w:szCs w:val="22"/>
          <w:lang w:val="es-BO"/>
        </w:rPr>
        <w:t xml:space="preserve">  cuneta  de  hormigón  haciendo  uso  de cortadora  me</w:t>
      </w:r>
      <w:r w:rsidR="002E553A" w:rsidRPr="006324C7">
        <w:rPr>
          <w:rFonts w:ascii="Agency FB" w:hAnsi="Agency FB"/>
          <w:sz w:val="22"/>
          <w:szCs w:val="22"/>
          <w:lang w:val="es-BO"/>
        </w:rPr>
        <w:t>cánica  y  amola</w:t>
      </w:r>
      <w:r w:rsidRPr="006324C7">
        <w:rPr>
          <w:rFonts w:ascii="Agency FB" w:hAnsi="Agency FB"/>
          <w:sz w:val="22"/>
          <w:szCs w:val="22"/>
          <w:lang w:val="es-BO"/>
        </w:rPr>
        <w:t>dora  a fin  de delimitar el área de trabajo, misma que deberá responder a los perfiles establecidos por YPFB,</w:t>
      </w:r>
      <w:r w:rsidR="002E553A" w:rsidRPr="006324C7">
        <w:rPr>
          <w:rFonts w:ascii="Agency FB" w:hAnsi="Agency FB"/>
          <w:sz w:val="22"/>
          <w:szCs w:val="22"/>
          <w:lang w:val="es-BO"/>
        </w:rPr>
        <w:t xml:space="preserve"> una vez concluida dicha activi</w:t>
      </w:r>
      <w:r w:rsidRPr="006324C7">
        <w:rPr>
          <w:rFonts w:ascii="Agency FB" w:hAnsi="Agency FB"/>
          <w:sz w:val="22"/>
          <w:szCs w:val="22"/>
          <w:lang w:val="es-BO"/>
        </w:rPr>
        <w:t xml:space="preserve">dad se procederá al uso del martillo neumático o eléctrico para demoler la sección definida. Así mismo, se debe aclarar que cualquier material encontrado por debajo de la acera, cuneta o capa asfáltica debe ser removido sin costo adicional. </w:t>
      </w:r>
    </w:p>
    <w:p w:rsidR="002E553A" w:rsidRPr="006324C7" w:rsidRDefault="002E553A" w:rsidP="00E31AB7">
      <w:pPr>
        <w:rPr>
          <w:rFonts w:ascii="Agency FB" w:hAnsi="Agency FB"/>
          <w:sz w:val="22"/>
          <w:szCs w:val="22"/>
          <w:lang w:val="es-BO"/>
        </w:rPr>
      </w:pPr>
    </w:p>
    <w:p w:rsidR="007D21C0" w:rsidRPr="006324C7" w:rsidRDefault="00E31AB7" w:rsidP="002E553A">
      <w:pPr>
        <w:jc w:val="both"/>
        <w:rPr>
          <w:rFonts w:ascii="Agency FB" w:hAnsi="Agency FB"/>
          <w:sz w:val="22"/>
          <w:szCs w:val="22"/>
          <w:lang w:val="es-BO"/>
        </w:rPr>
      </w:pPr>
      <w:r w:rsidRPr="006324C7">
        <w:rPr>
          <w:rFonts w:ascii="Agency FB" w:hAnsi="Agency FB"/>
          <w:sz w:val="22"/>
          <w:szCs w:val="22"/>
          <w:lang w:val="es-BO"/>
        </w:rPr>
        <w:t>Para el desarrollo de esta actividad queda prohibido el uso de combo, cualquier daño que pudiera producirse fuera del área de   trabajo delimitada,</w:t>
      </w:r>
      <w:r w:rsidR="002E553A" w:rsidRPr="006324C7">
        <w:rPr>
          <w:rFonts w:ascii="Agency FB" w:hAnsi="Agency FB"/>
          <w:sz w:val="22"/>
          <w:szCs w:val="22"/>
          <w:lang w:val="es-BO"/>
        </w:rPr>
        <w:t xml:space="preserve"> </w:t>
      </w:r>
      <w:r w:rsidRPr="006324C7">
        <w:rPr>
          <w:rFonts w:ascii="Agency FB" w:hAnsi="Agency FB"/>
          <w:sz w:val="22"/>
          <w:szCs w:val="22"/>
          <w:lang w:val="es-BO"/>
        </w:rPr>
        <w:t>sección definida por YPFB deberá ser reparada por la empresa Contratista al momento de la repo</w:t>
      </w:r>
      <w:r w:rsidR="002E553A" w:rsidRPr="006324C7">
        <w:rPr>
          <w:rFonts w:ascii="Agency FB" w:hAnsi="Agency FB"/>
          <w:sz w:val="22"/>
          <w:szCs w:val="22"/>
          <w:lang w:val="es-BO"/>
        </w:rPr>
        <w:t xml:space="preserve">sición de la acera o cuneta de hormigón o </w:t>
      </w:r>
      <w:r w:rsidRPr="006324C7">
        <w:rPr>
          <w:rFonts w:ascii="Agency FB" w:hAnsi="Agency FB"/>
          <w:sz w:val="22"/>
          <w:szCs w:val="22"/>
          <w:lang w:val="es-BO"/>
        </w:rPr>
        <w:t>sin costo adicional.  Cualquier incidente o accidente que pudiera resultar de la ejecución de este ítem será de entera responsabilidad de la</w:t>
      </w:r>
      <w:r w:rsidR="002E553A" w:rsidRPr="006324C7">
        <w:rPr>
          <w:rFonts w:ascii="Agency FB" w:hAnsi="Agency FB"/>
          <w:sz w:val="22"/>
          <w:szCs w:val="22"/>
          <w:lang w:val="es-BO"/>
        </w:rPr>
        <w:t xml:space="preserve"> </w:t>
      </w:r>
      <w:r w:rsidRPr="006324C7">
        <w:rPr>
          <w:rFonts w:ascii="Agency FB" w:hAnsi="Agency FB"/>
          <w:sz w:val="22"/>
          <w:szCs w:val="22"/>
          <w:lang w:val="es-BO"/>
        </w:rPr>
        <w:t>empresa Contratista</w:t>
      </w:r>
      <w:r w:rsidR="006324C7">
        <w:rPr>
          <w:rFonts w:ascii="Agency FB" w:hAnsi="Agency FB"/>
          <w:sz w:val="22"/>
          <w:szCs w:val="22"/>
          <w:lang w:val="es-BO"/>
        </w:rPr>
        <w:t>.</w:t>
      </w:r>
    </w:p>
    <w:p w:rsidR="002E553A" w:rsidRPr="006324C7" w:rsidRDefault="002E553A" w:rsidP="00E31AB7">
      <w:pPr>
        <w:rPr>
          <w:rFonts w:ascii="Agency FB" w:hAnsi="Agency FB"/>
          <w:sz w:val="22"/>
          <w:szCs w:val="22"/>
          <w:lang w:val="es-BO"/>
        </w:rPr>
      </w:pPr>
    </w:p>
    <w:p w:rsidR="00E31AB7" w:rsidRPr="006324C7" w:rsidRDefault="00105C0B" w:rsidP="00BD3A03">
      <w:pPr>
        <w:pStyle w:val="Estilo3"/>
        <w:numPr>
          <w:ilvl w:val="1"/>
          <w:numId w:val="15"/>
        </w:numPr>
        <w:rPr>
          <w:sz w:val="22"/>
          <w:szCs w:val="22"/>
          <w:lang w:val="es-BO"/>
        </w:rPr>
      </w:pPr>
      <w:bookmarkStart w:id="481" w:name="_Toc427678331"/>
      <w:r>
        <w:rPr>
          <w:sz w:val="22"/>
          <w:szCs w:val="22"/>
          <w:lang w:val="es-BO"/>
        </w:rPr>
        <w:t>MEDICIÓ</w:t>
      </w:r>
      <w:r w:rsidR="00E31AB7" w:rsidRPr="006324C7">
        <w:rPr>
          <w:sz w:val="22"/>
          <w:szCs w:val="22"/>
          <w:lang w:val="es-BO"/>
        </w:rPr>
        <w:t>N Y FORMA DE PAGO</w:t>
      </w:r>
      <w:bookmarkEnd w:id="481"/>
    </w:p>
    <w:p w:rsidR="00E31AB7" w:rsidRPr="006324C7" w:rsidRDefault="00E31AB7" w:rsidP="002E553A">
      <w:pPr>
        <w:jc w:val="both"/>
        <w:rPr>
          <w:rFonts w:ascii="Agency FB" w:hAnsi="Agency FB"/>
          <w:sz w:val="22"/>
          <w:szCs w:val="22"/>
          <w:lang w:val="es-BO"/>
        </w:rPr>
      </w:pPr>
      <w:r w:rsidRPr="006324C7">
        <w:rPr>
          <w:rFonts w:ascii="Agency FB" w:hAnsi="Agency FB"/>
          <w:sz w:val="22"/>
          <w:szCs w:val="22"/>
          <w:lang w:val="es-BO"/>
        </w:rPr>
        <w:t>Este ítem será medido y pagado por metro cuadrado, para ello el metraje a pagar corresponderá al área de acera final removida y aprobada por el</w:t>
      </w:r>
      <w:r w:rsidR="002E553A" w:rsidRPr="006324C7">
        <w:rPr>
          <w:rFonts w:ascii="Agency FB" w:hAnsi="Agency FB"/>
          <w:sz w:val="22"/>
          <w:szCs w:val="22"/>
          <w:lang w:val="es-BO"/>
        </w:rPr>
        <w:t xml:space="preserve"> </w:t>
      </w:r>
      <w:r w:rsidRPr="006324C7">
        <w:rPr>
          <w:rFonts w:ascii="Agency FB" w:hAnsi="Agency FB"/>
          <w:sz w:val="22"/>
          <w:szCs w:val="22"/>
          <w:lang w:val="es-BO"/>
        </w:rPr>
        <w:t>Supervisor, está área será calculada de la siguiente manera: se debe medir linealmente la longitud de acera removida, el resultado será multip</w:t>
      </w:r>
      <w:r w:rsidR="002E553A" w:rsidRPr="006324C7">
        <w:rPr>
          <w:rFonts w:ascii="Agency FB" w:hAnsi="Agency FB"/>
          <w:sz w:val="22"/>
          <w:szCs w:val="22"/>
          <w:lang w:val="es-BO"/>
        </w:rPr>
        <w:t xml:space="preserve">licado </w:t>
      </w:r>
      <w:r w:rsidRPr="006324C7">
        <w:rPr>
          <w:rFonts w:ascii="Agency FB" w:hAnsi="Agency FB"/>
          <w:sz w:val="22"/>
          <w:szCs w:val="22"/>
          <w:lang w:val="es-BO"/>
        </w:rPr>
        <w:t>por el ancho de zanja solicitado. Cualquier trabajo realizado fuera del área de trabajo establecido inicialmente por Y</w:t>
      </w:r>
      <w:r w:rsidR="002E553A" w:rsidRPr="006324C7">
        <w:rPr>
          <w:rFonts w:ascii="Agency FB" w:hAnsi="Agency FB"/>
          <w:sz w:val="22"/>
          <w:szCs w:val="22"/>
          <w:lang w:val="es-BO"/>
        </w:rPr>
        <w:t xml:space="preserve">PFB,  no será medido ni pagado </w:t>
      </w:r>
      <w:r w:rsidRPr="006324C7">
        <w:rPr>
          <w:rFonts w:ascii="Agency FB" w:hAnsi="Agency FB"/>
          <w:sz w:val="22"/>
          <w:szCs w:val="22"/>
          <w:lang w:val="es-BO"/>
        </w:rPr>
        <w:t>salvo que el Supervisor haya instruido el trabajo a través del libro de órdenes</w:t>
      </w:r>
      <w:r w:rsidR="006324C7">
        <w:rPr>
          <w:rFonts w:ascii="Agency FB" w:hAnsi="Agency FB"/>
          <w:sz w:val="22"/>
          <w:szCs w:val="22"/>
          <w:lang w:val="es-BO"/>
        </w:rPr>
        <w:t>.</w:t>
      </w:r>
    </w:p>
    <w:p w:rsidR="00470BF0" w:rsidRDefault="00470BF0" w:rsidP="00470BF0">
      <w:pPr>
        <w:rPr>
          <w:rFonts w:ascii="Agency FB" w:hAnsi="Agency FB"/>
          <w:sz w:val="20"/>
          <w:szCs w:val="20"/>
          <w:lang w:val="es-BO"/>
        </w:rPr>
      </w:pPr>
    </w:p>
    <w:p w:rsidR="00470BF0" w:rsidRDefault="00470BF0" w:rsidP="00470BF0">
      <w:pPr>
        <w:rPr>
          <w:rFonts w:ascii="Agency FB" w:hAnsi="Agency FB"/>
          <w:sz w:val="20"/>
          <w:szCs w:val="20"/>
          <w:lang w:val="es-BO"/>
        </w:rPr>
      </w:pPr>
      <w:r>
        <w:rPr>
          <w:rFonts w:ascii="Agency FB" w:hAnsi="Agency FB"/>
          <w:sz w:val="20"/>
          <w:szCs w:val="20"/>
          <w:lang w:val="es-BO"/>
        </w:rPr>
        <w:br w:type="page"/>
      </w:r>
    </w:p>
    <w:p w:rsidR="00E31AB7" w:rsidRPr="00AD6705" w:rsidRDefault="00E31AB7" w:rsidP="00BD3A03">
      <w:pPr>
        <w:pStyle w:val="Estilo4"/>
        <w:numPr>
          <w:ilvl w:val="0"/>
          <w:numId w:val="15"/>
        </w:numPr>
        <w:rPr>
          <w:sz w:val="22"/>
          <w:szCs w:val="22"/>
        </w:rPr>
      </w:pPr>
      <w:bookmarkStart w:id="482" w:name="_Toc427678332"/>
      <w:r w:rsidRPr="00AD6705">
        <w:rPr>
          <w:sz w:val="22"/>
          <w:szCs w:val="22"/>
        </w:rPr>
        <w:lastRenderedPageBreak/>
        <w:t>REPOSICIÓ</w:t>
      </w:r>
      <w:r w:rsidR="00105C0B">
        <w:rPr>
          <w:sz w:val="22"/>
          <w:szCs w:val="22"/>
        </w:rPr>
        <w:t>N DE ACERAS Y CUNETAS DE HORMIGÓ</w:t>
      </w:r>
      <w:r w:rsidRPr="00AD6705">
        <w:rPr>
          <w:sz w:val="22"/>
          <w:szCs w:val="22"/>
        </w:rPr>
        <w:t>N</w:t>
      </w:r>
      <w:bookmarkEnd w:id="482"/>
    </w:p>
    <w:p w:rsidR="00E31AB7" w:rsidRPr="00AD6705" w:rsidRDefault="00105C0B" w:rsidP="00BD3A03">
      <w:pPr>
        <w:pStyle w:val="Estilo3"/>
        <w:numPr>
          <w:ilvl w:val="1"/>
          <w:numId w:val="15"/>
        </w:numPr>
        <w:rPr>
          <w:sz w:val="22"/>
          <w:szCs w:val="22"/>
          <w:lang w:val="es-BO"/>
        </w:rPr>
      </w:pPr>
      <w:bookmarkStart w:id="483" w:name="_Toc427678333"/>
      <w:r>
        <w:rPr>
          <w:sz w:val="22"/>
          <w:szCs w:val="22"/>
          <w:lang w:val="es-BO"/>
        </w:rPr>
        <w:t>DEFINICIÓ</w:t>
      </w:r>
      <w:r w:rsidR="00E31AB7" w:rsidRPr="00AD6705">
        <w:rPr>
          <w:sz w:val="22"/>
          <w:szCs w:val="22"/>
          <w:lang w:val="es-BO"/>
        </w:rPr>
        <w:t>N</w:t>
      </w:r>
      <w:bookmarkEnd w:id="483"/>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Comprende todos los trabajos necesarios para desarrollar la tarea de reposición de aceras y cunetas de hormigón.</w:t>
      </w:r>
    </w:p>
    <w:p w:rsidR="00470BF0" w:rsidRPr="00AD6705" w:rsidRDefault="00470BF0" w:rsidP="00470BF0">
      <w:pPr>
        <w:jc w:val="both"/>
        <w:rPr>
          <w:rFonts w:ascii="Agency FB" w:hAnsi="Agency FB"/>
          <w:sz w:val="22"/>
          <w:szCs w:val="22"/>
          <w:lang w:val="es-BO"/>
        </w:rPr>
      </w:pPr>
    </w:p>
    <w:p w:rsidR="00E31AB7" w:rsidRPr="00AD6705" w:rsidRDefault="00E31AB7" w:rsidP="00BD3A03">
      <w:pPr>
        <w:pStyle w:val="Estilo3"/>
        <w:numPr>
          <w:ilvl w:val="1"/>
          <w:numId w:val="15"/>
        </w:numPr>
        <w:rPr>
          <w:sz w:val="22"/>
          <w:szCs w:val="22"/>
          <w:lang w:val="es-BO"/>
        </w:rPr>
      </w:pPr>
      <w:bookmarkStart w:id="484" w:name="_Toc427678334"/>
      <w:r w:rsidRPr="00AD6705">
        <w:rPr>
          <w:sz w:val="22"/>
          <w:szCs w:val="22"/>
          <w:lang w:val="es-BO"/>
        </w:rPr>
        <w:t>PERSONAL, MATERIALES, HERRAMIENTAS Y EQUIPO</w:t>
      </w:r>
      <w:bookmarkEnd w:id="484"/>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La empresa Contratista deberá proporcionar todos los materiales, herramientas y equipos necesa</w:t>
      </w:r>
      <w:r w:rsidR="00470BF0" w:rsidRPr="00AD6705">
        <w:rPr>
          <w:rFonts w:ascii="Agency FB" w:hAnsi="Agency FB"/>
          <w:sz w:val="22"/>
          <w:szCs w:val="22"/>
          <w:lang w:val="es-BO"/>
        </w:rPr>
        <w:t>rios para la reposición de acer</w:t>
      </w:r>
      <w:r w:rsidRPr="00AD6705">
        <w:rPr>
          <w:rFonts w:ascii="Agency FB" w:hAnsi="Agency FB"/>
          <w:sz w:val="22"/>
          <w:szCs w:val="22"/>
          <w:lang w:val="es-BO"/>
        </w:rPr>
        <w:t xml:space="preserve">as y cunetas de </w:t>
      </w:r>
      <w:r w:rsidR="00470BF0" w:rsidRPr="00AD6705">
        <w:rPr>
          <w:rFonts w:ascii="Agency FB" w:hAnsi="Agency FB"/>
          <w:sz w:val="22"/>
          <w:szCs w:val="22"/>
          <w:lang w:val="es-BO"/>
        </w:rPr>
        <w:t xml:space="preserve">hormigón. </w:t>
      </w:r>
      <w:r w:rsidRPr="00AD6705">
        <w:rPr>
          <w:rFonts w:ascii="Agency FB" w:hAnsi="Agency FB"/>
          <w:sz w:val="22"/>
          <w:szCs w:val="22"/>
          <w:lang w:val="es-BO"/>
        </w:rPr>
        <w:t>La</w:t>
      </w:r>
      <w:r w:rsidR="00470BF0" w:rsidRPr="00AD6705">
        <w:rPr>
          <w:rFonts w:ascii="Agency FB" w:hAnsi="Agency FB"/>
          <w:sz w:val="22"/>
          <w:szCs w:val="22"/>
          <w:lang w:val="es-BO"/>
        </w:rPr>
        <w:t>s</w:t>
      </w:r>
      <w:r w:rsidRPr="00AD6705">
        <w:rPr>
          <w:rFonts w:ascii="Agency FB" w:hAnsi="Agency FB"/>
          <w:sz w:val="22"/>
          <w:szCs w:val="22"/>
          <w:lang w:val="es-BO"/>
        </w:rPr>
        <w:t xml:space="preserve"> dosificaciones serán de 1:2:4 y 1:3 para la ejecución del ítem se deberá contar mínimamente con: cemento portland, arena, grava, reglas de madera o metal, sello de “YPFB – GAS” para la identificación de la línea, carretillas, palas y mezcladora mecánica.</w:t>
      </w:r>
    </w:p>
    <w:p w:rsidR="00470BF0" w:rsidRPr="00AD6705" w:rsidRDefault="00470BF0" w:rsidP="00470BF0">
      <w:pPr>
        <w:jc w:val="both"/>
        <w:rPr>
          <w:rFonts w:ascii="Agency FB" w:hAnsi="Agency FB"/>
          <w:sz w:val="22"/>
          <w:szCs w:val="22"/>
          <w:lang w:val="es-BO"/>
        </w:rPr>
      </w:pPr>
    </w:p>
    <w:p w:rsidR="00E31AB7" w:rsidRPr="00AD6705" w:rsidRDefault="00E31AB7" w:rsidP="00BD3A03">
      <w:pPr>
        <w:pStyle w:val="Estilo3"/>
        <w:numPr>
          <w:ilvl w:val="1"/>
          <w:numId w:val="15"/>
        </w:numPr>
        <w:rPr>
          <w:sz w:val="22"/>
          <w:szCs w:val="22"/>
          <w:lang w:val="es-BO"/>
        </w:rPr>
      </w:pPr>
      <w:bookmarkStart w:id="485" w:name="_Toc427678335"/>
      <w:r w:rsidRPr="00AD6705">
        <w:rPr>
          <w:sz w:val="22"/>
          <w:szCs w:val="22"/>
          <w:lang w:val="es-BO"/>
        </w:rPr>
        <w:t>CONDICIONES MÍNIMAS A INCLUIR EN EL PROCEDIMIENTO</w:t>
      </w:r>
      <w:bookmarkEnd w:id="485"/>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Una  vez  aprobada  la  actividad  de  relleno  y  compactado  con  tierra  común,  la  empresa  Contratista  procederá  al  empedrado  con  el  material encontrado producto de la excavación, posteriormente se  procederá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 a una profundidad</w:t>
      </w:r>
      <w:r w:rsidR="00470BF0" w:rsidRPr="00AD6705">
        <w:rPr>
          <w:rFonts w:ascii="Agency FB" w:hAnsi="Agency FB"/>
          <w:sz w:val="22"/>
          <w:szCs w:val="22"/>
          <w:lang w:val="es-BO"/>
        </w:rPr>
        <w:t xml:space="preserve"> de 3.00 mm y una distancia ent</w:t>
      </w:r>
      <w:r w:rsidRPr="00AD6705">
        <w:rPr>
          <w:rFonts w:ascii="Agency FB" w:hAnsi="Agency FB"/>
          <w:sz w:val="22"/>
          <w:szCs w:val="22"/>
          <w:lang w:val="es-BO"/>
        </w:rPr>
        <w:t>re sello y sello de 5.00 metros.</w:t>
      </w:r>
      <w:r w:rsidR="00470BF0" w:rsidRPr="00AD6705">
        <w:rPr>
          <w:rFonts w:ascii="Agency FB" w:hAnsi="Agency FB"/>
          <w:sz w:val="22"/>
          <w:szCs w:val="22"/>
          <w:lang w:val="es-BO"/>
        </w:rPr>
        <w:t xml:space="preserve"> </w:t>
      </w:r>
      <w:r w:rsidRPr="00AD6705">
        <w:rPr>
          <w:rFonts w:ascii="Agency FB" w:hAnsi="Agency FB"/>
          <w:sz w:val="22"/>
          <w:szCs w:val="22"/>
          <w:lang w:val="es-BO"/>
        </w:rPr>
        <w:t xml:space="preserve">La resistencia a la compresión de la acera repuesta deberá ser mínimamente de 180 Kg/cm2 a 28 días, para la comprobar este hecho la empresa Contratista  deberá  contemplar  en  su  propuesta  los  ensayos  necesarios,  mismos  que  deben  realizarse  una  vez  cada  200.00  m.  En  caso  de </w:t>
      </w:r>
      <w:r w:rsidR="00470BF0" w:rsidRPr="00AD6705">
        <w:rPr>
          <w:rFonts w:ascii="Agency FB" w:hAnsi="Agency FB"/>
          <w:sz w:val="22"/>
          <w:szCs w:val="22"/>
          <w:lang w:val="es-BO"/>
        </w:rPr>
        <w:t xml:space="preserve"> </w:t>
      </w:r>
      <w:r w:rsidRPr="00AD6705">
        <w:rPr>
          <w:rFonts w:ascii="Agency FB" w:hAnsi="Agency FB"/>
          <w:sz w:val="22"/>
          <w:szCs w:val="22"/>
          <w:lang w:val="es-BO"/>
        </w:rPr>
        <w:t>incumplimiento a lo establecido se procederá a la reparación del tramo evaluado.</w:t>
      </w:r>
    </w:p>
    <w:p w:rsidR="0078241F" w:rsidRPr="00AD6705" w:rsidRDefault="0078241F" w:rsidP="00470BF0">
      <w:pPr>
        <w:jc w:val="both"/>
        <w:rPr>
          <w:rFonts w:ascii="Agency FB" w:hAnsi="Agency FB"/>
          <w:sz w:val="22"/>
          <w:szCs w:val="22"/>
          <w:lang w:val="es-BO"/>
        </w:rPr>
      </w:pPr>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 xml:space="preserve">En caso de que la empresa Contratista haya causado daño a la acera de hormigón original fuera del área de trabajo </w:t>
      </w:r>
      <w:r w:rsidR="0078241F" w:rsidRPr="00AD6705">
        <w:rPr>
          <w:rFonts w:ascii="Agency FB" w:hAnsi="Agency FB"/>
          <w:sz w:val="22"/>
          <w:szCs w:val="22"/>
          <w:lang w:val="es-BO"/>
        </w:rPr>
        <w:t xml:space="preserve">delimitada  por YPFB, la misma  </w:t>
      </w:r>
      <w:r w:rsidRPr="00AD6705">
        <w:rPr>
          <w:rFonts w:ascii="Agency FB" w:hAnsi="Agency FB"/>
          <w:sz w:val="22"/>
          <w:szCs w:val="22"/>
          <w:lang w:val="es-BO"/>
        </w:rPr>
        <w:t xml:space="preserve">deberá  proceder a la reposición del área dañada.   Cualquier incidente o accidente que pudiera resultar de ejecución de este ítem </w:t>
      </w:r>
      <w:r w:rsidR="0078241F" w:rsidRPr="00AD6705">
        <w:rPr>
          <w:rFonts w:ascii="Agency FB" w:hAnsi="Agency FB"/>
          <w:sz w:val="22"/>
          <w:szCs w:val="22"/>
          <w:lang w:val="es-BO"/>
        </w:rPr>
        <w:t xml:space="preserve">será de entera  </w:t>
      </w:r>
      <w:r w:rsidRPr="00AD6705">
        <w:rPr>
          <w:rFonts w:ascii="Agency FB" w:hAnsi="Agency FB"/>
          <w:sz w:val="22"/>
          <w:szCs w:val="22"/>
          <w:lang w:val="es-BO"/>
        </w:rPr>
        <w:t>responsabilidad de la empresa Contratista.</w:t>
      </w:r>
    </w:p>
    <w:p w:rsidR="00470BF0" w:rsidRPr="00AD6705" w:rsidRDefault="00470BF0" w:rsidP="00470BF0">
      <w:pPr>
        <w:jc w:val="both"/>
        <w:rPr>
          <w:rFonts w:ascii="Agency FB" w:hAnsi="Agency FB"/>
          <w:sz w:val="22"/>
          <w:szCs w:val="22"/>
          <w:lang w:val="es-BO"/>
        </w:rPr>
      </w:pPr>
    </w:p>
    <w:p w:rsidR="00E31AB7" w:rsidRPr="00AD6705" w:rsidRDefault="00105C0B" w:rsidP="00BD3A03">
      <w:pPr>
        <w:pStyle w:val="Estilo3"/>
        <w:numPr>
          <w:ilvl w:val="1"/>
          <w:numId w:val="15"/>
        </w:numPr>
        <w:rPr>
          <w:sz w:val="22"/>
          <w:szCs w:val="22"/>
          <w:lang w:val="es-BO"/>
        </w:rPr>
      </w:pPr>
      <w:bookmarkStart w:id="486" w:name="_Toc427678336"/>
      <w:r>
        <w:rPr>
          <w:sz w:val="22"/>
          <w:szCs w:val="22"/>
          <w:lang w:val="es-BO"/>
        </w:rPr>
        <w:t>MEDICIÓ</w:t>
      </w:r>
      <w:r w:rsidR="00E31AB7" w:rsidRPr="00AD6705">
        <w:rPr>
          <w:sz w:val="22"/>
          <w:szCs w:val="22"/>
          <w:lang w:val="es-BO"/>
        </w:rPr>
        <w:t>N Y FORMA DE PAGO</w:t>
      </w:r>
      <w:bookmarkEnd w:id="486"/>
    </w:p>
    <w:p w:rsidR="00E31AB7" w:rsidRPr="00AD6705" w:rsidRDefault="00E31AB7" w:rsidP="00470BF0">
      <w:pPr>
        <w:jc w:val="both"/>
        <w:rPr>
          <w:rFonts w:ascii="Agency FB" w:hAnsi="Agency FB"/>
          <w:sz w:val="22"/>
          <w:szCs w:val="22"/>
          <w:lang w:val="es-BO"/>
        </w:rPr>
      </w:pPr>
      <w:r w:rsidRPr="00AD6705">
        <w:rPr>
          <w:rFonts w:ascii="Agency FB" w:hAnsi="Agency FB"/>
          <w:sz w:val="22"/>
          <w:szCs w:val="22"/>
          <w:lang w:val="es-BO"/>
        </w:rPr>
        <w:t>Este ítem será medido y pagado por metro cuadrado,  para ello el metraje a pagar corresponderá al área de acera fi</w:t>
      </w:r>
      <w:r w:rsidR="0078241F" w:rsidRPr="00AD6705">
        <w:rPr>
          <w:rFonts w:ascii="Agency FB" w:hAnsi="Agency FB"/>
          <w:sz w:val="22"/>
          <w:szCs w:val="22"/>
          <w:lang w:val="es-BO"/>
        </w:rPr>
        <w:t xml:space="preserve">nal repuesta y aprobada por el  </w:t>
      </w:r>
      <w:r w:rsidRPr="00AD6705">
        <w:rPr>
          <w:rFonts w:ascii="Agency FB" w:hAnsi="Agency FB"/>
          <w:sz w:val="22"/>
          <w:szCs w:val="22"/>
          <w:lang w:val="es-BO"/>
        </w:rPr>
        <w:t>Supervisor, está área será calculada de la siguiente manera: se debe medir linealmente la longitud de acera repuesta, e</w:t>
      </w:r>
      <w:r w:rsidR="0078241F" w:rsidRPr="00AD6705">
        <w:rPr>
          <w:rFonts w:ascii="Agency FB" w:hAnsi="Agency FB"/>
          <w:sz w:val="22"/>
          <w:szCs w:val="22"/>
          <w:lang w:val="es-BO"/>
        </w:rPr>
        <w:t xml:space="preserve">l resultado será multiplicado  </w:t>
      </w:r>
      <w:r w:rsidRPr="00AD6705">
        <w:rPr>
          <w:rFonts w:ascii="Agency FB" w:hAnsi="Agency FB"/>
          <w:sz w:val="22"/>
          <w:szCs w:val="22"/>
          <w:lang w:val="es-BO"/>
        </w:rPr>
        <w:t>por el ancho de zanja solicitado. Cualquier trabajo realizado fuera del área de trabajo establecido inicialmente por YPFB, no</w:t>
      </w:r>
      <w:r w:rsidR="0078241F" w:rsidRPr="00AD6705">
        <w:rPr>
          <w:rFonts w:ascii="Agency FB" w:hAnsi="Agency FB"/>
          <w:sz w:val="22"/>
          <w:szCs w:val="22"/>
          <w:lang w:val="es-BO"/>
        </w:rPr>
        <w:t xml:space="preserve"> será medido n i pagado  </w:t>
      </w:r>
      <w:r w:rsidRPr="00AD6705">
        <w:rPr>
          <w:rFonts w:ascii="Agency FB" w:hAnsi="Agency FB"/>
          <w:sz w:val="22"/>
          <w:szCs w:val="22"/>
          <w:lang w:val="es-BO"/>
        </w:rPr>
        <w:t>salvo que el Supervisor haya instruido el trabajo a través del libro de órdenes.</w:t>
      </w:r>
    </w:p>
    <w:p w:rsidR="00E16BF4" w:rsidRDefault="00E16BF4" w:rsidP="00D14518">
      <w:pPr>
        <w:jc w:val="both"/>
        <w:rPr>
          <w:rFonts w:ascii="Agency FB" w:hAnsi="Agency FB"/>
          <w:sz w:val="20"/>
          <w:szCs w:val="20"/>
          <w:lang w:val="es-BO"/>
        </w:rPr>
      </w:pPr>
    </w:p>
    <w:p w:rsidR="00E16BF4" w:rsidRPr="00D14518" w:rsidRDefault="00E16BF4" w:rsidP="00D14518">
      <w:pPr>
        <w:rPr>
          <w:rFonts w:ascii="Agency FB" w:hAnsi="Agency FB"/>
          <w:sz w:val="20"/>
          <w:szCs w:val="20"/>
          <w:lang w:val="es-BO"/>
        </w:rPr>
      </w:pPr>
      <w:r>
        <w:rPr>
          <w:rFonts w:ascii="Agency FB" w:hAnsi="Agency FB"/>
          <w:sz w:val="20"/>
          <w:szCs w:val="20"/>
          <w:lang w:val="es-BO"/>
        </w:rPr>
        <w:br w:type="page"/>
      </w:r>
    </w:p>
    <w:p w:rsidR="00F26C5E" w:rsidRPr="00AD6705" w:rsidRDefault="00F26C5E" w:rsidP="00BD3A03">
      <w:pPr>
        <w:pStyle w:val="Estilo4"/>
        <w:numPr>
          <w:ilvl w:val="0"/>
          <w:numId w:val="15"/>
        </w:numPr>
        <w:ind w:left="357" w:hanging="357"/>
        <w:rPr>
          <w:sz w:val="22"/>
          <w:szCs w:val="22"/>
        </w:rPr>
      </w:pPr>
      <w:bookmarkStart w:id="487" w:name="_Toc427678337"/>
      <w:r w:rsidRPr="00AD6705">
        <w:rPr>
          <w:sz w:val="22"/>
          <w:szCs w:val="22"/>
        </w:rPr>
        <w:lastRenderedPageBreak/>
        <w:t>LIMPIEZA Y RETIRO DE ESCOMBROS</w:t>
      </w:r>
      <w:bookmarkEnd w:id="424"/>
      <w:bookmarkEnd w:id="487"/>
    </w:p>
    <w:p w:rsidR="00F26C5E" w:rsidRPr="00AD6705" w:rsidRDefault="00DB43DB" w:rsidP="00BD3A03">
      <w:pPr>
        <w:pStyle w:val="Estilo3"/>
        <w:numPr>
          <w:ilvl w:val="1"/>
          <w:numId w:val="15"/>
        </w:numPr>
        <w:rPr>
          <w:sz w:val="22"/>
          <w:szCs w:val="22"/>
          <w:lang w:val="es-BO"/>
        </w:rPr>
      </w:pPr>
      <w:bookmarkStart w:id="488" w:name="_Toc427678338"/>
      <w:r w:rsidRPr="00AD6705">
        <w:rPr>
          <w:sz w:val="22"/>
          <w:szCs w:val="22"/>
          <w:lang w:val="es-BO"/>
        </w:rPr>
        <w:t>DEFINICIÓN</w:t>
      </w:r>
      <w:bookmarkEnd w:id="488"/>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r w:rsidRPr="00AD6705">
        <w:rPr>
          <w:rFonts w:ascii="Agency FB" w:hAnsi="Agency FB"/>
          <w:iCs/>
          <w:sz w:val="22"/>
          <w:szCs w:val="22"/>
          <w:lang w:val="es-BO"/>
        </w:rPr>
        <w:t>Comprende todos los trabajos necesarios para mantener la obra libre de escombros, además de contemplar el carguío, traslado y disposición de todos los escombros generados en la obra.</w:t>
      </w:r>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p>
    <w:p w:rsidR="00F26C5E" w:rsidRPr="00AD6705" w:rsidRDefault="00F26C5E" w:rsidP="00BD3A03">
      <w:pPr>
        <w:pStyle w:val="Prrafodelista"/>
        <w:numPr>
          <w:ilvl w:val="1"/>
          <w:numId w:val="15"/>
        </w:numPr>
        <w:tabs>
          <w:tab w:val="left" w:pos="0"/>
          <w:tab w:val="left" w:pos="426"/>
        </w:tabs>
        <w:autoSpaceDE w:val="0"/>
        <w:autoSpaceDN w:val="0"/>
        <w:adjustRightInd w:val="0"/>
        <w:jc w:val="both"/>
        <w:outlineLvl w:val="2"/>
        <w:rPr>
          <w:rFonts w:ascii="Agency FB" w:hAnsi="Agency FB"/>
          <w:b/>
          <w:iCs/>
          <w:sz w:val="22"/>
          <w:szCs w:val="22"/>
          <w:lang w:val="es-BO"/>
        </w:rPr>
      </w:pPr>
      <w:bookmarkStart w:id="489" w:name="_Toc398708610"/>
      <w:bookmarkStart w:id="490" w:name="_Toc427678339"/>
      <w:r w:rsidRPr="00AD6705">
        <w:rPr>
          <w:rFonts w:ascii="Agency FB" w:hAnsi="Agency FB"/>
          <w:b/>
          <w:iCs/>
          <w:sz w:val="22"/>
          <w:szCs w:val="22"/>
          <w:lang w:val="es-BO"/>
        </w:rPr>
        <w:t>MATERIALES, HERRAMIENTAS Y EQUIPO</w:t>
      </w:r>
      <w:bookmarkEnd w:id="489"/>
      <w:bookmarkEnd w:id="490"/>
    </w:p>
    <w:p w:rsidR="00F26C5E" w:rsidRPr="00AD6705" w:rsidRDefault="00F26C5E" w:rsidP="004358A6">
      <w:pPr>
        <w:tabs>
          <w:tab w:val="left" w:pos="0"/>
          <w:tab w:val="left" w:pos="426"/>
        </w:tabs>
        <w:autoSpaceDE w:val="0"/>
        <w:autoSpaceDN w:val="0"/>
        <w:adjustRightInd w:val="0"/>
        <w:jc w:val="both"/>
        <w:rPr>
          <w:rFonts w:ascii="Agency FB" w:hAnsi="Agency FB"/>
          <w:bCs/>
          <w:iCs/>
          <w:sz w:val="22"/>
          <w:szCs w:val="22"/>
          <w:lang w:val="es-BO"/>
        </w:rPr>
      </w:pPr>
      <w:r w:rsidRPr="00AD6705">
        <w:rPr>
          <w:rFonts w:ascii="Agency FB" w:hAnsi="Agency FB"/>
          <w:bCs/>
          <w:iCs/>
          <w:sz w:val="22"/>
          <w:szCs w:val="22"/>
          <w:lang w:val="es-BO"/>
        </w:rPr>
        <w:t>La empresa Contratista deberá proporcionar todos los materiales, herramientas y equipos necesarios para la limpieza y retiro de escombros.</w:t>
      </w:r>
    </w:p>
    <w:p w:rsidR="00F26C5E" w:rsidRPr="00AD6705" w:rsidRDefault="00F26C5E" w:rsidP="004358A6">
      <w:pPr>
        <w:tabs>
          <w:tab w:val="left" w:pos="0"/>
          <w:tab w:val="left" w:pos="426"/>
        </w:tabs>
        <w:autoSpaceDE w:val="0"/>
        <w:autoSpaceDN w:val="0"/>
        <w:adjustRightInd w:val="0"/>
        <w:jc w:val="both"/>
        <w:rPr>
          <w:rFonts w:ascii="Agency FB" w:hAnsi="Agency FB"/>
          <w:bCs/>
          <w:iCs/>
          <w:sz w:val="22"/>
          <w:szCs w:val="22"/>
          <w:lang w:val="es-BO"/>
        </w:rPr>
      </w:pPr>
    </w:p>
    <w:p w:rsidR="00F26C5E" w:rsidRPr="00AD6705" w:rsidRDefault="00F26C5E" w:rsidP="00BD3A03">
      <w:pPr>
        <w:pStyle w:val="Estilo3"/>
        <w:numPr>
          <w:ilvl w:val="1"/>
          <w:numId w:val="15"/>
        </w:numPr>
        <w:rPr>
          <w:sz w:val="22"/>
          <w:szCs w:val="22"/>
          <w:lang w:val="es-BO"/>
        </w:rPr>
      </w:pPr>
      <w:bookmarkStart w:id="491" w:name="_Toc398708611"/>
      <w:bookmarkStart w:id="492" w:name="_Toc427678340"/>
      <w:r w:rsidRPr="00AD6705">
        <w:rPr>
          <w:sz w:val="22"/>
          <w:szCs w:val="22"/>
          <w:lang w:val="es-BO"/>
        </w:rPr>
        <w:t>CONDICIONES MÍNIMAS A INCLUIR EN EL PROCEDIMIENTO</w:t>
      </w:r>
      <w:bookmarkEnd w:id="491"/>
      <w:bookmarkEnd w:id="492"/>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r w:rsidRPr="00AD6705">
        <w:rPr>
          <w:rFonts w:ascii="Agency FB" w:hAnsi="Agency FB"/>
          <w:iCs/>
          <w:sz w:val="22"/>
          <w:szCs w:val="22"/>
          <w:lang w:val="es-BO"/>
        </w:rPr>
        <w:t>Al finalizar cada jornada de trabajo, la empresa Contratista deberá limpiar y retirar todos los excedentes de materiales, escombros, basura, herramientas, equipo, piedras, etc. que se hayan generado como producto de los trabajos realizados, dichos excedentes será trasladado a botaderos municipales autorizados. Así mismo para evitar que el polvo que pudiera producirse como consecuencia de cualquiera de las actividades del proyecto pudiera afectar a las personas de la zona, la empresa Contratista deberá prever dentro de su  propuesta el agua necesaria para humedecer el suelo constantemente dentro de la obra.</w:t>
      </w:r>
    </w:p>
    <w:p w:rsidR="00F26C5E" w:rsidRPr="00AD6705" w:rsidRDefault="00F26C5E" w:rsidP="004358A6">
      <w:pPr>
        <w:tabs>
          <w:tab w:val="left" w:pos="0"/>
          <w:tab w:val="left" w:pos="426"/>
          <w:tab w:val="left" w:pos="567"/>
        </w:tabs>
        <w:autoSpaceDE w:val="0"/>
        <w:autoSpaceDN w:val="0"/>
        <w:adjustRightInd w:val="0"/>
        <w:jc w:val="both"/>
        <w:rPr>
          <w:rFonts w:ascii="Agency FB" w:hAnsi="Agency FB"/>
          <w:iCs/>
          <w:sz w:val="22"/>
          <w:szCs w:val="22"/>
          <w:lang w:val="es-BO"/>
        </w:rPr>
      </w:pPr>
    </w:p>
    <w:p w:rsidR="00F26C5E" w:rsidRPr="00AD6705" w:rsidRDefault="00DB43DB" w:rsidP="00BD3A03">
      <w:pPr>
        <w:pStyle w:val="Estilo3"/>
        <w:numPr>
          <w:ilvl w:val="1"/>
          <w:numId w:val="15"/>
        </w:numPr>
        <w:rPr>
          <w:sz w:val="22"/>
          <w:szCs w:val="22"/>
          <w:lang w:val="es-BO"/>
        </w:rPr>
      </w:pPr>
      <w:bookmarkStart w:id="493" w:name="_Toc398708612"/>
      <w:bookmarkStart w:id="494" w:name="_Toc427678341"/>
      <w:r w:rsidRPr="00AD6705">
        <w:rPr>
          <w:sz w:val="22"/>
          <w:szCs w:val="22"/>
          <w:lang w:val="es-BO"/>
        </w:rPr>
        <w:t>MEDICIÓN</w:t>
      </w:r>
      <w:r w:rsidR="00F26C5E" w:rsidRPr="00AD6705">
        <w:rPr>
          <w:sz w:val="22"/>
          <w:szCs w:val="22"/>
          <w:lang w:val="es-BO"/>
        </w:rPr>
        <w:t xml:space="preserve"> Y FORMA DE PAGO</w:t>
      </w:r>
      <w:bookmarkEnd w:id="493"/>
      <w:bookmarkEnd w:id="494"/>
    </w:p>
    <w:p w:rsidR="00F26C5E" w:rsidRPr="00AD6705" w:rsidRDefault="00F26C5E"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AD6705">
        <w:rPr>
          <w:rFonts w:ascii="Agency FB" w:eastAsia="Arial Unicode MS" w:hAnsi="Agency FB"/>
          <w:sz w:val="22"/>
          <w:szCs w:val="22"/>
          <w:lang w:val="es-BO"/>
        </w:rPr>
        <w:t>Este ítem será medido y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0532C2" w:rsidRDefault="000532C2" w:rsidP="00D14518">
      <w:pPr>
        <w:tabs>
          <w:tab w:val="left" w:pos="0"/>
          <w:tab w:val="left" w:pos="426"/>
        </w:tabs>
        <w:rPr>
          <w:rFonts w:ascii="Agency FB" w:eastAsia="Arial Unicode MS" w:hAnsi="Agency FB"/>
          <w:sz w:val="20"/>
          <w:szCs w:val="20"/>
          <w:highlight w:val="yellow"/>
          <w:lang w:val="es-BO"/>
        </w:rPr>
      </w:pPr>
      <w:bookmarkStart w:id="495" w:name="_Toc387411670"/>
      <w:bookmarkStart w:id="496" w:name="_Toc387654062"/>
      <w:bookmarkStart w:id="497" w:name="_Toc387654837"/>
      <w:bookmarkStart w:id="498" w:name="_Toc387656381"/>
      <w:bookmarkStart w:id="499" w:name="_Toc387657153"/>
      <w:bookmarkStart w:id="500" w:name="_Toc387411681"/>
      <w:bookmarkStart w:id="501" w:name="_Toc387654073"/>
      <w:bookmarkStart w:id="502" w:name="_Toc387654848"/>
      <w:bookmarkStart w:id="503" w:name="_Toc387656392"/>
      <w:bookmarkStart w:id="504" w:name="_Toc387657164"/>
      <w:bookmarkStart w:id="505" w:name="_Toc387411686"/>
      <w:bookmarkStart w:id="506" w:name="_Toc387654078"/>
      <w:bookmarkStart w:id="507" w:name="_Toc387654853"/>
      <w:bookmarkStart w:id="508" w:name="_Toc387656397"/>
      <w:bookmarkStart w:id="509" w:name="_Toc387657169"/>
      <w:bookmarkStart w:id="510" w:name="_Toc387411687"/>
      <w:bookmarkStart w:id="511" w:name="_Toc387654079"/>
      <w:bookmarkStart w:id="512" w:name="_Toc387654854"/>
      <w:bookmarkStart w:id="513" w:name="_Toc387656398"/>
      <w:bookmarkStart w:id="514" w:name="_Toc387657170"/>
      <w:bookmarkStart w:id="515" w:name="_Toc387411688"/>
      <w:bookmarkStart w:id="516" w:name="_Toc387654080"/>
      <w:bookmarkStart w:id="517" w:name="_Toc387654855"/>
      <w:bookmarkStart w:id="518" w:name="_Toc387656399"/>
      <w:bookmarkStart w:id="519" w:name="_Toc387657171"/>
      <w:bookmarkStart w:id="520" w:name="_Toc387411689"/>
      <w:bookmarkStart w:id="521" w:name="_Toc387654081"/>
      <w:bookmarkStart w:id="522" w:name="_Toc387654856"/>
      <w:bookmarkStart w:id="523" w:name="_Toc387656400"/>
      <w:bookmarkStart w:id="524" w:name="_Toc387657172"/>
      <w:bookmarkStart w:id="525" w:name="_Toc387411690"/>
      <w:bookmarkStart w:id="526" w:name="_Toc387654082"/>
      <w:bookmarkStart w:id="527" w:name="_Toc387654857"/>
      <w:bookmarkStart w:id="528" w:name="_Toc387656401"/>
      <w:bookmarkStart w:id="529" w:name="_Toc387657173"/>
      <w:bookmarkStart w:id="530" w:name="_Toc387411691"/>
      <w:bookmarkStart w:id="531" w:name="_Toc387654083"/>
      <w:bookmarkStart w:id="532" w:name="_Toc387654858"/>
      <w:bookmarkStart w:id="533" w:name="_Toc387656402"/>
      <w:bookmarkStart w:id="534" w:name="_Toc387657174"/>
      <w:bookmarkStart w:id="535" w:name="_Toc387411692"/>
      <w:bookmarkStart w:id="536" w:name="_Toc387654084"/>
      <w:bookmarkStart w:id="537" w:name="_Toc387654859"/>
      <w:bookmarkStart w:id="538" w:name="_Toc387656403"/>
      <w:bookmarkStart w:id="539" w:name="_Toc387657175"/>
      <w:bookmarkStart w:id="540" w:name="_Toc387411693"/>
      <w:bookmarkStart w:id="541" w:name="_Toc387654085"/>
      <w:bookmarkStart w:id="542" w:name="_Toc387654860"/>
      <w:bookmarkStart w:id="543" w:name="_Toc387656404"/>
      <w:bookmarkStart w:id="544" w:name="_Toc387657176"/>
      <w:bookmarkStart w:id="545" w:name="_Toc387411694"/>
      <w:bookmarkStart w:id="546" w:name="_Toc387654086"/>
      <w:bookmarkStart w:id="547" w:name="_Toc387654861"/>
      <w:bookmarkStart w:id="548" w:name="_Toc387656405"/>
      <w:bookmarkStart w:id="549" w:name="_Toc387657177"/>
      <w:bookmarkStart w:id="550" w:name="_Toc387411695"/>
      <w:bookmarkStart w:id="551" w:name="_Toc387654087"/>
      <w:bookmarkStart w:id="552" w:name="_Toc387654862"/>
      <w:bookmarkStart w:id="553" w:name="_Toc387656406"/>
      <w:bookmarkStart w:id="554" w:name="_Toc387657178"/>
      <w:bookmarkStart w:id="555" w:name="_Toc387411696"/>
      <w:bookmarkStart w:id="556" w:name="_Toc387654088"/>
      <w:bookmarkStart w:id="557" w:name="_Toc387654863"/>
      <w:bookmarkStart w:id="558" w:name="_Toc387656407"/>
      <w:bookmarkStart w:id="559" w:name="_Toc387657179"/>
      <w:bookmarkStart w:id="560" w:name="_Toc387411697"/>
      <w:bookmarkStart w:id="561" w:name="_Toc387654089"/>
      <w:bookmarkStart w:id="562" w:name="_Toc387654864"/>
      <w:bookmarkStart w:id="563" w:name="_Toc387656408"/>
      <w:bookmarkStart w:id="564" w:name="_Toc387657180"/>
      <w:bookmarkStart w:id="565" w:name="_Toc387411698"/>
      <w:bookmarkStart w:id="566" w:name="_Toc387654090"/>
      <w:bookmarkStart w:id="567" w:name="_Toc387654865"/>
      <w:bookmarkStart w:id="568" w:name="_Toc387656409"/>
      <w:bookmarkStart w:id="569" w:name="_Toc387657181"/>
      <w:bookmarkStart w:id="570" w:name="_Toc387411699"/>
      <w:bookmarkStart w:id="571" w:name="_Toc387654091"/>
      <w:bookmarkStart w:id="572" w:name="_Toc387654866"/>
      <w:bookmarkStart w:id="573" w:name="_Toc387656410"/>
      <w:bookmarkStart w:id="574" w:name="_Toc387657182"/>
      <w:bookmarkStart w:id="575" w:name="_Toc387411700"/>
      <w:bookmarkStart w:id="576" w:name="_Toc387654092"/>
      <w:bookmarkStart w:id="577" w:name="_Toc387654867"/>
      <w:bookmarkStart w:id="578" w:name="_Toc387656411"/>
      <w:bookmarkStart w:id="579" w:name="_Toc387657183"/>
      <w:bookmarkStart w:id="580" w:name="_Toc387411701"/>
      <w:bookmarkStart w:id="581" w:name="_Toc387654093"/>
      <w:bookmarkStart w:id="582" w:name="_Toc387654868"/>
      <w:bookmarkStart w:id="583" w:name="_Toc387656412"/>
      <w:bookmarkStart w:id="584" w:name="_Toc387657184"/>
      <w:bookmarkStart w:id="585" w:name="_Toc387411702"/>
      <w:bookmarkStart w:id="586" w:name="_Toc387654094"/>
      <w:bookmarkStart w:id="587" w:name="_Toc387654869"/>
      <w:bookmarkStart w:id="588" w:name="_Toc387656413"/>
      <w:bookmarkStart w:id="589" w:name="_Toc387657185"/>
      <w:bookmarkStart w:id="590" w:name="_Toc387411703"/>
      <w:bookmarkStart w:id="591" w:name="_Toc387654095"/>
      <w:bookmarkStart w:id="592" w:name="_Toc387654870"/>
      <w:bookmarkStart w:id="593" w:name="_Toc387656414"/>
      <w:bookmarkStart w:id="594" w:name="_Toc387657186"/>
      <w:bookmarkStart w:id="595" w:name="_Toc387411704"/>
      <w:bookmarkStart w:id="596" w:name="_Toc387654096"/>
      <w:bookmarkStart w:id="597" w:name="_Toc387654871"/>
      <w:bookmarkStart w:id="598" w:name="_Toc387656415"/>
      <w:bookmarkStart w:id="599" w:name="_Toc387657187"/>
      <w:bookmarkStart w:id="600" w:name="_Toc387411705"/>
      <w:bookmarkStart w:id="601" w:name="_Toc387654097"/>
      <w:bookmarkStart w:id="602" w:name="_Toc387654872"/>
      <w:bookmarkStart w:id="603" w:name="_Toc387656416"/>
      <w:bookmarkStart w:id="604" w:name="_Toc387657188"/>
      <w:bookmarkStart w:id="605" w:name="_Toc387411706"/>
      <w:bookmarkStart w:id="606" w:name="_Toc387654098"/>
      <w:bookmarkStart w:id="607" w:name="_Toc387654873"/>
      <w:bookmarkStart w:id="608" w:name="_Toc387656417"/>
      <w:bookmarkStart w:id="609" w:name="_Toc387657189"/>
      <w:bookmarkStart w:id="610" w:name="_Toc387411707"/>
      <w:bookmarkStart w:id="611" w:name="_Toc387654099"/>
      <w:bookmarkStart w:id="612" w:name="_Toc387654874"/>
      <w:bookmarkStart w:id="613" w:name="_Toc387656418"/>
      <w:bookmarkStart w:id="614" w:name="_Toc387657190"/>
      <w:bookmarkStart w:id="615" w:name="_Toc387411708"/>
      <w:bookmarkStart w:id="616" w:name="_Toc387654100"/>
      <w:bookmarkStart w:id="617" w:name="_Toc387654875"/>
      <w:bookmarkStart w:id="618" w:name="_Toc387656419"/>
      <w:bookmarkStart w:id="619" w:name="_Toc387657191"/>
      <w:bookmarkStart w:id="620" w:name="_Toc387411709"/>
      <w:bookmarkStart w:id="621" w:name="_Toc387654101"/>
      <w:bookmarkStart w:id="622" w:name="_Toc387654876"/>
      <w:bookmarkStart w:id="623" w:name="_Toc387656420"/>
      <w:bookmarkStart w:id="624" w:name="_Toc387657192"/>
      <w:bookmarkStart w:id="625" w:name="_Toc387411710"/>
      <w:bookmarkStart w:id="626" w:name="_Toc387654102"/>
      <w:bookmarkStart w:id="627" w:name="_Toc387654877"/>
      <w:bookmarkStart w:id="628" w:name="_Toc387656421"/>
      <w:bookmarkStart w:id="629" w:name="_Toc387657193"/>
      <w:bookmarkStart w:id="630" w:name="_Toc387411711"/>
      <w:bookmarkStart w:id="631" w:name="_Toc387654103"/>
      <w:bookmarkStart w:id="632" w:name="_Toc387654878"/>
      <w:bookmarkStart w:id="633" w:name="_Toc387656422"/>
      <w:bookmarkStart w:id="634" w:name="_Toc387657194"/>
      <w:bookmarkStart w:id="635" w:name="_Toc387411712"/>
      <w:bookmarkStart w:id="636" w:name="_Toc387654104"/>
      <w:bookmarkStart w:id="637" w:name="_Toc387654879"/>
      <w:bookmarkStart w:id="638" w:name="_Toc387656423"/>
      <w:bookmarkStart w:id="639" w:name="_Toc387657195"/>
      <w:bookmarkStart w:id="640" w:name="_Toc387411713"/>
      <w:bookmarkStart w:id="641" w:name="_Toc387654105"/>
      <w:bookmarkStart w:id="642" w:name="_Toc387654880"/>
      <w:bookmarkStart w:id="643" w:name="_Toc387656424"/>
      <w:bookmarkStart w:id="644" w:name="_Toc387657196"/>
      <w:bookmarkStart w:id="645" w:name="_Toc387411714"/>
      <w:bookmarkStart w:id="646" w:name="_Toc387654106"/>
      <w:bookmarkStart w:id="647" w:name="_Toc387654881"/>
      <w:bookmarkStart w:id="648" w:name="_Toc387656425"/>
      <w:bookmarkStart w:id="649" w:name="_Toc387657197"/>
      <w:bookmarkStart w:id="650" w:name="_Toc387411715"/>
      <w:bookmarkStart w:id="651" w:name="_Toc387654107"/>
      <w:bookmarkStart w:id="652" w:name="_Toc387654882"/>
      <w:bookmarkStart w:id="653" w:name="_Toc387656426"/>
      <w:bookmarkStart w:id="654" w:name="_Toc387657198"/>
      <w:bookmarkStart w:id="655" w:name="_Toc387411716"/>
      <w:bookmarkStart w:id="656" w:name="_Toc387654108"/>
      <w:bookmarkStart w:id="657" w:name="_Toc387654883"/>
      <w:bookmarkStart w:id="658" w:name="_Toc387656427"/>
      <w:bookmarkStart w:id="659" w:name="_Toc387657199"/>
      <w:bookmarkStart w:id="660" w:name="_Toc387411717"/>
      <w:bookmarkStart w:id="661" w:name="_Toc387654109"/>
      <w:bookmarkStart w:id="662" w:name="_Toc387654884"/>
      <w:bookmarkStart w:id="663" w:name="_Toc387656428"/>
      <w:bookmarkStart w:id="664" w:name="_Toc387657200"/>
      <w:bookmarkStart w:id="665" w:name="_Toc387411718"/>
      <w:bookmarkStart w:id="666" w:name="_Toc387654110"/>
      <w:bookmarkStart w:id="667" w:name="_Toc387654885"/>
      <w:bookmarkStart w:id="668" w:name="_Toc387656429"/>
      <w:bookmarkStart w:id="669" w:name="_Toc387657201"/>
      <w:bookmarkStart w:id="670" w:name="_Toc387411719"/>
      <w:bookmarkStart w:id="671" w:name="_Toc387654111"/>
      <w:bookmarkStart w:id="672" w:name="_Toc387654886"/>
      <w:bookmarkStart w:id="673" w:name="_Toc387656430"/>
      <w:bookmarkStart w:id="674" w:name="_Toc387657202"/>
      <w:bookmarkStart w:id="675" w:name="_Toc387411720"/>
      <w:bookmarkStart w:id="676" w:name="_Toc387654112"/>
      <w:bookmarkStart w:id="677" w:name="_Toc387654887"/>
      <w:bookmarkStart w:id="678" w:name="_Toc387656431"/>
      <w:bookmarkStart w:id="679" w:name="_Toc387657203"/>
      <w:bookmarkStart w:id="680" w:name="_Toc387411721"/>
      <w:bookmarkStart w:id="681" w:name="_Toc387654113"/>
      <w:bookmarkStart w:id="682" w:name="_Toc387654888"/>
      <w:bookmarkStart w:id="683" w:name="_Toc387656432"/>
      <w:bookmarkStart w:id="684" w:name="_Toc387657204"/>
      <w:bookmarkStart w:id="685" w:name="_Toc387411722"/>
      <w:bookmarkStart w:id="686" w:name="_Toc387654114"/>
      <w:bookmarkStart w:id="687" w:name="_Toc387654889"/>
      <w:bookmarkStart w:id="688" w:name="_Toc387656433"/>
      <w:bookmarkStart w:id="689" w:name="_Toc387657205"/>
      <w:bookmarkStart w:id="690" w:name="_Toc387411723"/>
      <w:bookmarkStart w:id="691" w:name="_Toc387654115"/>
      <w:bookmarkStart w:id="692" w:name="_Toc387654890"/>
      <w:bookmarkStart w:id="693" w:name="_Toc387656434"/>
      <w:bookmarkStart w:id="694" w:name="_Toc387657206"/>
      <w:bookmarkStart w:id="695" w:name="_Toc387411724"/>
      <w:bookmarkStart w:id="696" w:name="_Toc387654116"/>
      <w:bookmarkStart w:id="697" w:name="_Toc387654891"/>
      <w:bookmarkStart w:id="698" w:name="_Toc387656435"/>
      <w:bookmarkStart w:id="699" w:name="_Toc387657207"/>
      <w:bookmarkStart w:id="700" w:name="_Toc387411725"/>
      <w:bookmarkStart w:id="701" w:name="_Toc387654117"/>
      <w:bookmarkStart w:id="702" w:name="_Toc387654892"/>
      <w:bookmarkStart w:id="703" w:name="_Toc387656436"/>
      <w:bookmarkStart w:id="704" w:name="_Toc387657208"/>
      <w:bookmarkStart w:id="705" w:name="_Toc387411726"/>
      <w:bookmarkStart w:id="706" w:name="_Toc387654118"/>
      <w:bookmarkStart w:id="707" w:name="_Toc387654893"/>
      <w:bookmarkStart w:id="708" w:name="_Toc387656437"/>
      <w:bookmarkStart w:id="709" w:name="_Toc387657209"/>
      <w:bookmarkStart w:id="710" w:name="_Toc387411727"/>
      <w:bookmarkStart w:id="711" w:name="_Toc387654119"/>
      <w:bookmarkStart w:id="712" w:name="_Toc387654894"/>
      <w:bookmarkStart w:id="713" w:name="_Toc387656438"/>
      <w:bookmarkStart w:id="714" w:name="_Toc387657210"/>
      <w:bookmarkStart w:id="715" w:name="_Toc387411728"/>
      <w:bookmarkStart w:id="716" w:name="_Toc387654120"/>
      <w:bookmarkStart w:id="717" w:name="_Toc387654895"/>
      <w:bookmarkStart w:id="718" w:name="_Toc387656439"/>
      <w:bookmarkStart w:id="719" w:name="_Toc387657211"/>
      <w:bookmarkStart w:id="720" w:name="_Toc387411729"/>
      <w:bookmarkStart w:id="721" w:name="_Toc387654121"/>
      <w:bookmarkStart w:id="722" w:name="_Toc387654896"/>
      <w:bookmarkStart w:id="723" w:name="_Toc387656440"/>
      <w:bookmarkStart w:id="724" w:name="_Toc387657212"/>
      <w:bookmarkStart w:id="725" w:name="_Toc387411730"/>
      <w:bookmarkStart w:id="726" w:name="_Toc387654122"/>
      <w:bookmarkStart w:id="727" w:name="_Toc387654897"/>
      <w:bookmarkStart w:id="728" w:name="_Toc387656441"/>
      <w:bookmarkStart w:id="729" w:name="_Toc387657213"/>
      <w:bookmarkStart w:id="730" w:name="_Toc387411731"/>
      <w:bookmarkStart w:id="731" w:name="_Toc387654123"/>
      <w:bookmarkStart w:id="732" w:name="_Toc387654898"/>
      <w:bookmarkStart w:id="733" w:name="_Toc387656442"/>
      <w:bookmarkStart w:id="734" w:name="_Toc387657214"/>
      <w:bookmarkStart w:id="735" w:name="_Toc387411732"/>
      <w:bookmarkStart w:id="736" w:name="_Toc387654124"/>
      <w:bookmarkStart w:id="737" w:name="_Toc387654899"/>
      <w:bookmarkStart w:id="738" w:name="_Toc387656443"/>
      <w:bookmarkStart w:id="739" w:name="_Toc387657215"/>
      <w:bookmarkStart w:id="740" w:name="_Toc387411733"/>
      <w:bookmarkStart w:id="741" w:name="_Toc387654125"/>
      <w:bookmarkStart w:id="742" w:name="_Toc387654900"/>
      <w:bookmarkStart w:id="743" w:name="_Toc387656444"/>
      <w:bookmarkStart w:id="744" w:name="_Toc387657216"/>
      <w:bookmarkStart w:id="745" w:name="_Toc387411734"/>
      <w:bookmarkStart w:id="746" w:name="_Toc387654126"/>
      <w:bookmarkStart w:id="747" w:name="_Toc387654901"/>
      <w:bookmarkStart w:id="748" w:name="_Toc387656445"/>
      <w:bookmarkStart w:id="749" w:name="_Toc387657217"/>
      <w:bookmarkStart w:id="750" w:name="_Toc387411735"/>
      <w:bookmarkStart w:id="751" w:name="_Toc387654127"/>
      <w:bookmarkStart w:id="752" w:name="_Toc387654902"/>
      <w:bookmarkStart w:id="753" w:name="_Toc387656446"/>
      <w:bookmarkStart w:id="754" w:name="_Toc387657218"/>
      <w:bookmarkStart w:id="755" w:name="_Toc387411736"/>
      <w:bookmarkStart w:id="756" w:name="_Toc387654128"/>
      <w:bookmarkStart w:id="757" w:name="_Toc387654903"/>
      <w:bookmarkStart w:id="758" w:name="_Toc387656447"/>
      <w:bookmarkStart w:id="759" w:name="_Toc387657219"/>
      <w:bookmarkStart w:id="760" w:name="_Toc387411737"/>
      <w:bookmarkStart w:id="761" w:name="_Toc387654129"/>
      <w:bookmarkStart w:id="762" w:name="_Toc387654904"/>
      <w:bookmarkStart w:id="763" w:name="_Toc387656448"/>
      <w:bookmarkStart w:id="764" w:name="_Toc387657220"/>
      <w:bookmarkStart w:id="765" w:name="_Toc387411738"/>
      <w:bookmarkStart w:id="766" w:name="_Toc387654130"/>
      <w:bookmarkStart w:id="767" w:name="_Toc387654905"/>
      <w:bookmarkStart w:id="768" w:name="_Toc387656449"/>
      <w:bookmarkStart w:id="769" w:name="_Toc387657221"/>
      <w:bookmarkStart w:id="770" w:name="_Toc387411739"/>
      <w:bookmarkStart w:id="771" w:name="_Toc387654131"/>
      <w:bookmarkStart w:id="772" w:name="_Toc387654906"/>
      <w:bookmarkStart w:id="773" w:name="_Toc387656450"/>
      <w:bookmarkStart w:id="774" w:name="_Toc387657222"/>
      <w:bookmarkStart w:id="775" w:name="_Toc387411740"/>
      <w:bookmarkStart w:id="776" w:name="_Toc387654132"/>
      <w:bookmarkStart w:id="777" w:name="_Toc387654907"/>
      <w:bookmarkStart w:id="778" w:name="_Toc387656451"/>
      <w:bookmarkStart w:id="779" w:name="_Toc387657223"/>
      <w:bookmarkStart w:id="780" w:name="_Toc387411741"/>
      <w:bookmarkStart w:id="781" w:name="_Toc387654133"/>
      <w:bookmarkStart w:id="782" w:name="_Toc387654908"/>
      <w:bookmarkStart w:id="783" w:name="_Toc387656452"/>
      <w:bookmarkStart w:id="784" w:name="_Toc387657224"/>
      <w:bookmarkStart w:id="785" w:name="_Toc387411742"/>
      <w:bookmarkStart w:id="786" w:name="_Toc387654134"/>
      <w:bookmarkStart w:id="787" w:name="_Toc387654909"/>
      <w:bookmarkStart w:id="788" w:name="_Toc387656453"/>
      <w:bookmarkStart w:id="789" w:name="_Toc387657225"/>
      <w:bookmarkStart w:id="790" w:name="_Toc387411743"/>
      <w:bookmarkStart w:id="791" w:name="_Toc387654135"/>
      <w:bookmarkStart w:id="792" w:name="_Toc387654910"/>
      <w:bookmarkStart w:id="793" w:name="_Toc387656454"/>
      <w:bookmarkStart w:id="794" w:name="_Toc387657226"/>
      <w:bookmarkStart w:id="795" w:name="_Toc387411744"/>
      <w:bookmarkStart w:id="796" w:name="_Toc387654136"/>
      <w:bookmarkStart w:id="797" w:name="_Toc387654911"/>
      <w:bookmarkStart w:id="798" w:name="_Toc387656455"/>
      <w:bookmarkStart w:id="799" w:name="_Toc387657227"/>
      <w:bookmarkStart w:id="800" w:name="_Toc387411745"/>
      <w:bookmarkStart w:id="801" w:name="_Toc387654137"/>
      <w:bookmarkStart w:id="802" w:name="_Toc387654912"/>
      <w:bookmarkStart w:id="803" w:name="_Toc387656456"/>
      <w:bookmarkStart w:id="804" w:name="_Toc387657228"/>
      <w:bookmarkStart w:id="805" w:name="_Toc387411746"/>
      <w:bookmarkStart w:id="806" w:name="_Toc387654138"/>
      <w:bookmarkStart w:id="807" w:name="_Toc387654913"/>
      <w:bookmarkStart w:id="808" w:name="_Toc387656457"/>
      <w:bookmarkStart w:id="809" w:name="_Toc387657229"/>
      <w:bookmarkStart w:id="810" w:name="_Toc387411747"/>
      <w:bookmarkStart w:id="811" w:name="_Toc387654139"/>
      <w:bookmarkStart w:id="812" w:name="_Toc387654914"/>
      <w:bookmarkStart w:id="813" w:name="_Toc387656458"/>
      <w:bookmarkStart w:id="814" w:name="_Toc387657230"/>
      <w:bookmarkStart w:id="815" w:name="_Toc387411748"/>
      <w:bookmarkStart w:id="816" w:name="_Toc387654140"/>
      <w:bookmarkStart w:id="817" w:name="_Toc387654915"/>
      <w:bookmarkStart w:id="818" w:name="_Toc387656459"/>
      <w:bookmarkStart w:id="819" w:name="_Toc387657231"/>
      <w:bookmarkStart w:id="820" w:name="_Toc387411749"/>
      <w:bookmarkStart w:id="821" w:name="_Toc387654141"/>
      <w:bookmarkStart w:id="822" w:name="_Toc387654916"/>
      <w:bookmarkStart w:id="823" w:name="_Toc387656460"/>
      <w:bookmarkStart w:id="824" w:name="_Toc387657232"/>
      <w:bookmarkStart w:id="825" w:name="_Toc387411750"/>
      <w:bookmarkStart w:id="826" w:name="_Toc387654142"/>
      <w:bookmarkStart w:id="827" w:name="_Toc387654917"/>
      <w:bookmarkStart w:id="828" w:name="_Toc387656461"/>
      <w:bookmarkStart w:id="829" w:name="_Toc387657233"/>
      <w:bookmarkStart w:id="830" w:name="_Toc386443886"/>
      <w:bookmarkStart w:id="831" w:name="_Toc386444155"/>
      <w:bookmarkStart w:id="832" w:name="_Toc387411756"/>
      <w:bookmarkStart w:id="833" w:name="_Toc387654148"/>
      <w:bookmarkStart w:id="834" w:name="_Toc387654923"/>
      <w:bookmarkStart w:id="835" w:name="_Toc387656467"/>
      <w:bookmarkStart w:id="836" w:name="_Toc387657239"/>
      <w:bookmarkStart w:id="837" w:name="_Toc387411757"/>
      <w:bookmarkStart w:id="838" w:name="_Toc387654149"/>
      <w:bookmarkStart w:id="839" w:name="_Toc387654924"/>
      <w:bookmarkStart w:id="840" w:name="_Toc387656468"/>
      <w:bookmarkStart w:id="841" w:name="_Toc387657240"/>
      <w:bookmarkStart w:id="842" w:name="_Toc387411758"/>
      <w:bookmarkStart w:id="843" w:name="_Toc387654150"/>
      <w:bookmarkStart w:id="844" w:name="_Toc387654925"/>
      <w:bookmarkStart w:id="845" w:name="_Toc387656469"/>
      <w:bookmarkStart w:id="846" w:name="_Toc387657241"/>
      <w:bookmarkStart w:id="847" w:name="_Toc387411759"/>
      <w:bookmarkStart w:id="848" w:name="_Toc387654151"/>
      <w:bookmarkStart w:id="849" w:name="_Toc387654926"/>
      <w:bookmarkStart w:id="850" w:name="_Toc387656470"/>
      <w:bookmarkStart w:id="851" w:name="_Toc387657242"/>
      <w:bookmarkStart w:id="852" w:name="_Toc387411760"/>
      <w:bookmarkStart w:id="853" w:name="_Toc387654152"/>
      <w:bookmarkStart w:id="854" w:name="_Toc387654927"/>
      <w:bookmarkStart w:id="855" w:name="_Toc387656471"/>
      <w:bookmarkStart w:id="856" w:name="_Toc387657243"/>
      <w:bookmarkStart w:id="857" w:name="_Toc387411761"/>
      <w:bookmarkStart w:id="858" w:name="_Toc387654153"/>
      <w:bookmarkStart w:id="859" w:name="_Toc387654928"/>
      <w:bookmarkStart w:id="860" w:name="_Toc387656472"/>
      <w:bookmarkStart w:id="861" w:name="_Toc387657244"/>
      <w:bookmarkStart w:id="862" w:name="_Toc387411762"/>
      <w:bookmarkStart w:id="863" w:name="_Toc387654154"/>
      <w:bookmarkStart w:id="864" w:name="_Toc387654929"/>
      <w:bookmarkStart w:id="865" w:name="_Toc387656473"/>
      <w:bookmarkStart w:id="866" w:name="_Toc387657245"/>
      <w:bookmarkStart w:id="867" w:name="_Toc387411763"/>
      <w:bookmarkStart w:id="868" w:name="_Toc387654155"/>
      <w:bookmarkStart w:id="869" w:name="_Toc387654930"/>
      <w:bookmarkStart w:id="870" w:name="_Toc387656474"/>
      <w:bookmarkStart w:id="871" w:name="_Toc387657246"/>
      <w:bookmarkStart w:id="872" w:name="_Toc387411764"/>
      <w:bookmarkStart w:id="873" w:name="_Toc387654156"/>
      <w:bookmarkStart w:id="874" w:name="_Toc387654931"/>
      <w:bookmarkStart w:id="875" w:name="_Toc387656475"/>
      <w:bookmarkStart w:id="876" w:name="_Toc387657247"/>
      <w:bookmarkStart w:id="877" w:name="_Toc387411765"/>
      <w:bookmarkStart w:id="878" w:name="_Toc387654157"/>
      <w:bookmarkStart w:id="879" w:name="_Toc387654932"/>
      <w:bookmarkStart w:id="880" w:name="_Toc387656476"/>
      <w:bookmarkStart w:id="881" w:name="_Toc387657248"/>
      <w:bookmarkStart w:id="882" w:name="_Toc387411766"/>
      <w:bookmarkStart w:id="883" w:name="_Toc387654158"/>
      <w:bookmarkStart w:id="884" w:name="_Toc387654933"/>
      <w:bookmarkStart w:id="885" w:name="_Toc387656477"/>
      <w:bookmarkStart w:id="886" w:name="_Toc387657249"/>
      <w:bookmarkStart w:id="887" w:name="_Toc387411767"/>
      <w:bookmarkStart w:id="888" w:name="_Toc387654159"/>
      <w:bookmarkStart w:id="889" w:name="_Toc387654934"/>
      <w:bookmarkStart w:id="890" w:name="_Toc387656478"/>
      <w:bookmarkStart w:id="891" w:name="_Toc387657250"/>
      <w:bookmarkStart w:id="892" w:name="_Toc387411768"/>
      <w:bookmarkStart w:id="893" w:name="_Toc387654160"/>
      <w:bookmarkStart w:id="894" w:name="_Toc387654935"/>
      <w:bookmarkStart w:id="895" w:name="_Toc387656479"/>
      <w:bookmarkStart w:id="896" w:name="_Toc387657251"/>
      <w:bookmarkStart w:id="897" w:name="_Toc387411769"/>
      <w:bookmarkStart w:id="898" w:name="_Toc387654161"/>
      <w:bookmarkStart w:id="899" w:name="_Toc387654936"/>
      <w:bookmarkStart w:id="900" w:name="_Toc387656480"/>
      <w:bookmarkStart w:id="901" w:name="_Toc387657252"/>
      <w:bookmarkStart w:id="902" w:name="_Toc387411770"/>
      <w:bookmarkStart w:id="903" w:name="_Toc387654162"/>
      <w:bookmarkStart w:id="904" w:name="_Toc387654937"/>
      <w:bookmarkStart w:id="905" w:name="_Toc387656481"/>
      <w:bookmarkStart w:id="906" w:name="_Toc387657253"/>
      <w:bookmarkStart w:id="907" w:name="_Toc387411771"/>
      <w:bookmarkStart w:id="908" w:name="_Toc387654163"/>
      <w:bookmarkStart w:id="909" w:name="_Toc387654938"/>
      <w:bookmarkStart w:id="910" w:name="_Toc387656482"/>
      <w:bookmarkStart w:id="911" w:name="_Toc387657254"/>
      <w:bookmarkStart w:id="912" w:name="_Toc387411772"/>
      <w:bookmarkStart w:id="913" w:name="_Toc387654164"/>
      <w:bookmarkStart w:id="914" w:name="_Toc387654939"/>
      <w:bookmarkStart w:id="915" w:name="_Toc387656483"/>
      <w:bookmarkStart w:id="916" w:name="_Toc387657255"/>
      <w:bookmarkStart w:id="917" w:name="_Toc387411773"/>
      <w:bookmarkStart w:id="918" w:name="_Toc387654165"/>
      <w:bookmarkStart w:id="919" w:name="_Toc387654940"/>
      <w:bookmarkStart w:id="920" w:name="_Toc387656484"/>
      <w:bookmarkStart w:id="921" w:name="_Toc387657256"/>
      <w:bookmarkStart w:id="922" w:name="_Toc387411774"/>
      <w:bookmarkStart w:id="923" w:name="_Toc387654166"/>
      <w:bookmarkStart w:id="924" w:name="_Toc387654941"/>
      <w:bookmarkStart w:id="925" w:name="_Toc387656485"/>
      <w:bookmarkStart w:id="926" w:name="_Toc387657257"/>
      <w:bookmarkStart w:id="927" w:name="_Toc387411775"/>
      <w:bookmarkStart w:id="928" w:name="_Toc387654167"/>
      <w:bookmarkStart w:id="929" w:name="_Toc387654942"/>
      <w:bookmarkStart w:id="930" w:name="_Toc387656486"/>
      <w:bookmarkStart w:id="931" w:name="_Toc387657258"/>
      <w:bookmarkStart w:id="932" w:name="_Toc387411776"/>
      <w:bookmarkStart w:id="933" w:name="_Toc387654168"/>
      <w:bookmarkStart w:id="934" w:name="_Toc387654943"/>
      <w:bookmarkStart w:id="935" w:name="_Toc387656487"/>
      <w:bookmarkStart w:id="936" w:name="_Toc387657259"/>
      <w:bookmarkStart w:id="937" w:name="_Toc387411777"/>
      <w:bookmarkStart w:id="938" w:name="_Toc387654169"/>
      <w:bookmarkStart w:id="939" w:name="_Toc387654944"/>
      <w:bookmarkStart w:id="940" w:name="_Toc387656488"/>
      <w:bookmarkStart w:id="941" w:name="_Toc387657260"/>
      <w:bookmarkStart w:id="942" w:name="_Toc387411778"/>
      <w:bookmarkStart w:id="943" w:name="_Toc387654170"/>
      <w:bookmarkStart w:id="944" w:name="_Toc387654945"/>
      <w:bookmarkStart w:id="945" w:name="_Toc387656489"/>
      <w:bookmarkStart w:id="946" w:name="_Toc387657261"/>
      <w:bookmarkStart w:id="947" w:name="_Toc387411779"/>
      <w:bookmarkStart w:id="948" w:name="_Toc387654171"/>
      <w:bookmarkStart w:id="949" w:name="_Toc387654946"/>
      <w:bookmarkStart w:id="950" w:name="_Toc387656490"/>
      <w:bookmarkStart w:id="951" w:name="_Toc387657262"/>
      <w:bookmarkStart w:id="952" w:name="_Toc387411780"/>
      <w:bookmarkStart w:id="953" w:name="_Toc387654172"/>
      <w:bookmarkStart w:id="954" w:name="_Toc387654947"/>
      <w:bookmarkStart w:id="955" w:name="_Toc387656491"/>
      <w:bookmarkStart w:id="956" w:name="_Toc387657263"/>
      <w:bookmarkStart w:id="957" w:name="_Toc387411781"/>
      <w:bookmarkStart w:id="958" w:name="_Toc387654173"/>
      <w:bookmarkStart w:id="959" w:name="_Toc387654948"/>
      <w:bookmarkStart w:id="960" w:name="_Toc387656492"/>
      <w:bookmarkStart w:id="961" w:name="_Toc387657264"/>
      <w:bookmarkStart w:id="962" w:name="_Toc386443892"/>
      <w:bookmarkStart w:id="963" w:name="_Toc386444161"/>
      <w:bookmarkStart w:id="964" w:name="_Toc387411783"/>
      <w:bookmarkStart w:id="965" w:name="_Toc387654175"/>
      <w:bookmarkStart w:id="966" w:name="_Toc387654950"/>
      <w:bookmarkStart w:id="967" w:name="_Toc387656494"/>
      <w:bookmarkStart w:id="968" w:name="_Toc387657266"/>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Default="00D14518" w:rsidP="00D14518">
      <w:pPr>
        <w:tabs>
          <w:tab w:val="left" w:pos="0"/>
          <w:tab w:val="left" w:pos="426"/>
        </w:tabs>
        <w:rPr>
          <w:rFonts w:ascii="Agency FB" w:eastAsia="Arial Unicode MS" w:hAnsi="Agency FB"/>
          <w:sz w:val="20"/>
          <w:szCs w:val="20"/>
          <w:highlight w:val="yellow"/>
          <w:lang w:val="es-BO"/>
        </w:rPr>
      </w:pPr>
    </w:p>
    <w:p w:rsidR="00D14518" w:rsidRPr="004C763E" w:rsidRDefault="00D14518" w:rsidP="00D14518">
      <w:pPr>
        <w:tabs>
          <w:tab w:val="left" w:pos="0"/>
          <w:tab w:val="left" w:pos="426"/>
        </w:tabs>
        <w:rPr>
          <w:rFonts w:ascii="Agency FB" w:eastAsia="Arial Unicode MS" w:hAnsi="Agency FB"/>
          <w:sz w:val="20"/>
          <w:szCs w:val="20"/>
          <w:highlight w:val="yellow"/>
          <w:lang w:val="es-BO"/>
        </w:rPr>
      </w:pPr>
    </w:p>
    <w:p w:rsidR="000532C2" w:rsidRPr="004C763E" w:rsidRDefault="000532C2" w:rsidP="004358A6">
      <w:pPr>
        <w:tabs>
          <w:tab w:val="left" w:pos="0"/>
          <w:tab w:val="left" w:pos="426"/>
        </w:tabs>
        <w:autoSpaceDE w:val="0"/>
        <w:autoSpaceDN w:val="0"/>
        <w:adjustRightInd w:val="0"/>
        <w:jc w:val="both"/>
        <w:rPr>
          <w:rFonts w:ascii="Agency FB" w:eastAsia="Arial Unicode MS" w:hAnsi="Agency FB"/>
          <w:sz w:val="20"/>
          <w:szCs w:val="20"/>
          <w:highlight w:val="yellow"/>
          <w:lang w:val="es-BO"/>
        </w:rPr>
      </w:pPr>
    </w:p>
    <w:p w:rsidR="00E06196" w:rsidRPr="00AD6705" w:rsidRDefault="00231B9A" w:rsidP="00BD3A03">
      <w:pPr>
        <w:pStyle w:val="Estilo4"/>
        <w:numPr>
          <w:ilvl w:val="0"/>
          <w:numId w:val="15"/>
        </w:numPr>
        <w:ind w:left="357" w:hanging="357"/>
        <w:rPr>
          <w:iCs/>
          <w:sz w:val="22"/>
          <w:szCs w:val="22"/>
        </w:rPr>
      </w:pPr>
      <w:bookmarkStart w:id="969" w:name="_Toc398708643"/>
      <w:bookmarkStart w:id="970" w:name="_Toc427678342"/>
      <w:r w:rsidRPr="00AD6705">
        <w:rPr>
          <w:sz w:val="22"/>
          <w:szCs w:val="22"/>
        </w:rPr>
        <w:lastRenderedPageBreak/>
        <w:t>SOLDADURA DE JUNTAS Y ACCESORIOS</w:t>
      </w:r>
      <w:bookmarkEnd w:id="969"/>
      <w:bookmarkEnd w:id="970"/>
      <w:r w:rsidRPr="00AD6705">
        <w:rPr>
          <w:sz w:val="22"/>
          <w:szCs w:val="22"/>
        </w:rPr>
        <w:t xml:space="preserve"> </w:t>
      </w:r>
    </w:p>
    <w:p w:rsidR="006541BF" w:rsidRPr="00AD6705" w:rsidRDefault="000553D9" w:rsidP="00BD3A03">
      <w:pPr>
        <w:pStyle w:val="Estilo3"/>
        <w:numPr>
          <w:ilvl w:val="1"/>
          <w:numId w:val="15"/>
        </w:numPr>
        <w:rPr>
          <w:sz w:val="22"/>
          <w:szCs w:val="22"/>
        </w:rPr>
      </w:pPr>
      <w:bookmarkStart w:id="971" w:name="_Toc427678343"/>
      <w:r w:rsidRPr="00AD6705">
        <w:rPr>
          <w:sz w:val="22"/>
          <w:szCs w:val="22"/>
        </w:rPr>
        <w:t>DEFINICIÓN</w:t>
      </w:r>
      <w:bookmarkEnd w:id="971"/>
    </w:p>
    <w:p w:rsidR="000A54C3" w:rsidRPr="00AD6705" w:rsidRDefault="009F4E35" w:rsidP="004358A6">
      <w:pPr>
        <w:tabs>
          <w:tab w:val="left" w:pos="0"/>
          <w:tab w:val="left" w:pos="426"/>
          <w:tab w:val="left" w:pos="567"/>
        </w:tabs>
        <w:autoSpaceDE w:val="0"/>
        <w:autoSpaceDN w:val="0"/>
        <w:adjustRightInd w:val="0"/>
        <w:jc w:val="both"/>
        <w:rPr>
          <w:rFonts w:ascii="Agency FB" w:hAnsi="Agency FB"/>
          <w:iCs/>
          <w:sz w:val="22"/>
          <w:szCs w:val="22"/>
          <w:lang w:val="es-BO"/>
        </w:rPr>
      </w:pPr>
      <w:r w:rsidRPr="00AD6705">
        <w:rPr>
          <w:rFonts w:ascii="Agency FB" w:hAnsi="Agency FB"/>
          <w:iCs/>
          <w:sz w:val="22"/>
          <w:szCs w:val="22"/>
          <w:lang w:val="es-BO"/>
        </w:rPr>
        <w:t>C</w:t>
      </w:r>
      <w:r w:rsidR="000A54C3" w:rsidRPr="00AD6705">
        <w:rPr>
          <w:rFonts w:ascii="Agency FB" w:hAnsi="Agency FB"/>
          <w:iCs/>
          <w:sz w:val="22"/>
          <w:szCs w:val="22"/>
          <w:lang w:val="es-BO"/>
        </w:rPr>
        <w:t xml:space="preserve">omprende los trabajos referidos al </w:t>
      </w:r>
      <w:r w:rsidR="007D0655" w:rsidRPr="00AD6705">
        <w:rPr>
          <w:rFonts w:ascii="Agency FB" w:hAnsi="Agency FB"/>
          <w:iCs/>
          <w:sz w:val="22"/>
          <w:szCs w:val="22"/>
          <w:lang w:val="es-BO"/>
        </w:rPr>
        <w:t>corte</w:t>
      </w:r>
      <w:r w:rsidR="000A54C3" w:rsidRPr="00AD6705">
        <w:rPr>
          <w:rFonts w:ascii="Agency FB" w:hAnsi="Agency FB"/>
          <w:iCs/>
          <w:sz w:val="22"/>
          <w:szCs w:val="22"/>
          <w:lang w:val="es-BO"/>
        </w:rPr>
        <w:t>, amolado, biselado, alineado, soldadura e inspección visual de las juntas en tubería de acero y accesorios d</w:t>
      </w:r>
      <w:r w:rsidR="002D6CA1" w:rsidRPr="00AD6705">
        <w:rPr>
          <w:rFonts w:ascii="Agency FB" w:hAnsi="Agency FB"/>
          <w:iCs/>
          <w:sz w:val="22"/>
          <w:szCs w:val="22"/>
          <w:lang w:val="es-BO"/>
        </w:rPr>
        <w:t>e acuerdo a su diámetro nominal.</w:t>
      </w:r>
    </w:p>
    <w:p w:rsidR="002D6CA1" w:rsidRPr="00AD6705" w:rsidRDefault="002D6CA1" w:rsidP="004358A6">
      <w:pPr>
        <w:tabs>
          <w:tab w:val="left" w:pos="0"/>
          <w:tab w:val="left" w:pos="426"/>
          <w:tab w:val="left" w:pos="567"/>
        </w:tabs>
        <w:autoSpaceDE w:val="0"/>
        <w:autoSpaceDN w:val="0"/>
        <w:adjustRightInd w:val="0"/>
        <w:jc w:val="both"/>
        <w:rPr>
          <w:rFonts w:ascii="Agency FB" w:hAnsi="Agency FB"/>
          <w:iCs/>
          <w:sz w:val="22"/>
          <w:szCs w:val="22"/>
          <w:lang w:val="es-BO"/>
        </w:rPr>
      </w:pPr>
    </w:p>
    <w:p w:rsidR="006541BF" w:rsidRPr="00AD6705" w:rsidRDefault="006541BF" w:rsidP="00BD3A03">
      <w:pPr>
        <w:pStyle w:val="Estilo4"/>
        <w:numPr>
          <w:ilvl w:val="1"/>
          <w:numId w:val="15"/>
        </w:numPr>
        <w:rPr>
          <w:sz w:val="22"/>
          <w:szCs w:val="22"/>
        </w:rPr>
      </w:pPr>
      <w:bookmarkStart w:id="972" w:name="_Toc398708645"/>
      <w:bookmarkStart w:id="973" w:name="_Toc427678344"/>
      <w:r w:rsidRPr="00AD6705">
        <w:rPr>
          <w:sz w:val="22"/>
          <w:szCs w:val="22"/>
        </w:rPr>
        <w:t xml:space="preserve">MATERIALES, </w:t>
      </w:r>
      <w:r w:rsidR="00697D9F" w:rsidRPr="00AD6705">
        <w:rPr>
          <w:sz w:val="22"/>
          <w:szCs w:val="22"/>
        </w:rPr>
        <w:t>HERRAMIENTAS,</w:t>
      </w:r>
      <w:r w:rsidRPr="00AD6705">
        <w:rPr>
          <w:sz w:val="22"/>
          <w:szCs w:val="22"/>
        </w:rPr>
        <w:t xml:space="preserve"> </w:t>
      </w:r>
      <w:r w:rsidR="00697D9F" w:rsidRPr="00AD6705">
        <w:rPr>
          <w:sz w:val="22"/>
          <w:szCs w:val="22"/>
        </w:rPr>
        <w:t>EQUIPO Y PERSONAL</w:t>
      </w:r>
      <w:bookmarkEnd w:id="972"/>
      <w:bookmarkEnd w:id="973"/>
    </w:p>
    <w:p w:rsidR="00697D9F" w:rsidRPr="00AD6705" w:rsidRDefault="00350B60"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La empresa Contratista deberá proporcionar todos los materiales, herramientas y equipos necesarios para la soldadura de juntas y accesorios. Para ello deberá contar mínimamente con: equipo de soldar de corriente continua, equipo</w:t>
      </w:r>
      <w:r w:rsidR="00DD5C1C" w:rsidRPr="00AD6705">
        <w:rPr>
          <w:rFonts w:ascii="Agency FB" w:hAnsi="Agency FB"/>
          <w:bCs/>
          <w:iCs/>
          <w:sz w:val="22"/>
          <w:szCs w:val="22"/>
          <w:lang w:val="es-ES_tradnl"/>
        </w:rPr>
        <w:t xml:space="preserve"> </w:t>
      </w:r>
      <w:r w:rsidRPr="00AD6705">
        <w:rPr>
          <w:rFonts w:ascii="Agency FB" w:hAnsi="Agency FB"/>
          <w:kern w:val="28"/>
          <w:sz w:val="22"/>
          <w:szCs w:val="22"/>
          <w:lang w:val="es-BO"/>
        </w:rPr>
        <w:t xml:space="preserve">para oxicorte completo </w:t>
      </w:r>
      <w:r w:rsidR="00697D9F" w:rsidRPr="00AD6705">
        <w:rPr>
          <w:rFonts w:ascii="Agency FB" w:hAnsi="Agency FB"/>
          <w:kern w:val="28"/>
          <w:sz w:val="22"/>
          <w:szCs w:val="22"/>
          <w:lang w:val="es-BO"/>
        </w:rPr>
        <w:t>o equipo de corte en frio</w:t>
      </w:r>
      <w:r w:rsidRPr="00AD6705">
        <w:rPr>
          <w:rFonts w:ascii="Agency FB" w:hAnsi="Agency FB"/>
          <w:kern w:val="28"/>
          <w:sz w:val="22"/>
          <w:szCs w:val="22"/>
          <w:lang w:val="es-BO"/>
        </w:rPr>
        <w:t xml:space="preserve">, biseladora </w:t>
      </w:r>
      <w:r w:rsidR="00697D9F" w:rsidRPr="00AD6705">
        <w:rPr>
          <w:rFonts w:ascii="Agency FB" w:hAnsi="Agency FB"/>
          <w:kern w:val="28"/>
          <w:sz w:val="22"/>
          <w:szCs w:val="22"/>
          <w:lang w:val="es-BO"/>
        </w:rPr>
        <w:t>o amoladora</w:t>
      </w:r>
      <w:r w:rsidRPr="00AD6705">
        <w:rPr>
          <w:rFonts w:ascii="Agency FB" w:hAnsi="Agency FB"/>
          <w:kern w:val="28"/>
          <w:sz w:val="22"/>
          <w:szCs w:val="22"/>
          <w:lang w:val="es-BO"/>
        </w:rPr>
        <w:t>, h</w:t>
      </w:r>
      <w:r w:rsidR="00697D9F" w:rsidRPr="00AD6705">
        <w:rPr>
          <w:rFonts w:ascii="Agency FB" w:hAnsi="Agency FB"/>
          <w:kern w:val="28"/>
          <w:sz w:val="22"/>
          <w:szCs w:val="22"/>
          <w:lang w:val="es-BO"/>
        </w:rPr>
        <w:t xml:space="preserve">orno </w:t>
      </w:r>
      <w:r w:rsidRPr="00AD6705">
        <w:rPr>
          <w:rFonts w:ascii="Agency FB" w:hAnsi="Agency FB"/>
          <w:kern w:val="28"/>
          <w:sz w:val="22"/>
          <w:szCs w:val="22"/>
          <w:lang w:val="es-BO"/>
        </w:rPr>
        <w:t>portátil</w:t>
      </w:r>
      <w:r w:rsidR="00697D9F" w:rsidRPr="00AD6705">
        <w:rPr>
          <w:rFonts w:ascii="Agency FB" w:hAnsi="Agency FB"/>
          <w:kern w:val="28"/>
          <w:sz w:val="22"/>
          <w:szCs w:val="22"/>
          <w:lang w:val="es-BO"/>
        </w:rPr>
        <w:t xml:space="preserve"> para electrodos</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Lima media caña de 12"</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Cepillo metálico</w:t>
      </w:r>
      <w:r w:rsidRPr="00AD6705">
        <w:rPr>
          <w:rFonts w:ascii="Agency FB" w:hAnsi="Agency FB"/>
          <w:kern w:val="28"/>
          <w:sz w:val="22"/>
          <w:szCs w:val="22"/>
          <w:lang w:val="es-BO"/>
        </w:rPr>
        <w:t>, m</w:t>
      </w:r>
      <w:r w:rsidR="00697D9F" w:rsidRPr="00AD6705">
        <w:rPr>
          <w:rFonts w:ascii="Agency FB" w:hAnsi="Agency FB"/>
          <w:kern w:val="28"/>
          <w:sz w:val="22"/>
          <w:szCs w:val="22"/>
          <w:lang w:val="es-BO"/>
        </w:rPr>
        <w:t>artillo de bola, alicate, destornillador de estrella y plano</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Grapa de alineado, o alineador interior</w:t>
      </w:r>
      <w:r w:rsidRPr="00AD6705">
        <w:rPr>
          <w:rFonts w:ascii="Agency FB" w:hAnsi="Agency FB"/>
          <w:kern w:val="28"/>
          <w:sz w:val="22"/>
          <w:szCs w:val="22"/>
          <w:lang w:val="es-BO"/>
        </w:rPr>
        <w:t xml:space="preserve"> s</w:t>
      </w:r>
      <w:r w:rsidR="00697D9F" w:rsidRPr="00AD6705">
        <w:rPr>
          <w:rFonts w:ascii="Agency FB" w:hAnsi="Agency FB"/>
          <w:kern w:val="28"/>
          <w:sz w:val="22"/>
          <w:szCs w:val="22"/>
          <w:lang w:val="es-BO"/>
        </w:rPr>
        <w:t>ierra manual</w:t>
      </w:r>
      <w:r w:rsidRPr="00AD6705">
        <w:rPr>
          <w:rFonts w:ascii="Agency FB" w:hAnsi="Agency FB"/>
          <w:kern w:val="28"/>
          <w:sz w:val="22"/>
          <w:szCs w:val="22"/>
          <w:lang w:val="es-BO"/>
        </w:rPr>
        <w:t xml:space="preserve">, flexo </w:t>
      </w:r>
      <w:r w:rsidR="00697D9F" w:rsidRPr="00AD6705">
        <w:rPr>
          <w:rFonts w:ascii="Agency FB" w:hAnsi="Agency FB"/>
          <w:kern w:val="28"/>
          <w:sz w:val="22"/>
          <w:szCs w:val="22"/>
          <w:lang w:val="es-BO"/>
        </w:rPr>
        <w:t>metro, vernier y galgas</w:t>
      </w:r>
      <w:r w:rsidRPr="00AD6705">
        <w:rPr>
          <w:rFonts w:ascii="Agency FB" w:hAnsi="Agency FB"/>
          <w:kern w:val="28"/>
          <w:sz w:val="22"/>
          <w:szCs w:val="22"/>
          <w:lang w:val="es-BO"/>
        </w:rPr>
        <w:t>,</w:t>
      </w:r>
      <w:r w:rsidR="00BE20BE" w:rsidRPr="00AD6705">
        <w:rPr>
          <w:rFonts w:ascii="Agency FB" w:hAnsi="Agency FB"/>
          <w:kern w:val="28"/>
          <w:sz w:val="22"/>
          <w:szCs w:val="22"/>
          <w:lang w:val="es-BO"/>
        </w:rPr>
        <w:t xml:space="preserve"> </w:t>
      </w:r>
      <w:r w:rsidRPr="00AD6705">
        <w:rPr>
          <w:rFonts w:ascii="Agency FB" w:hAnsi="Agency FB"/>
          <w:kern w:val="28"/>
          <w:sz w:val="22"/>
          <w:szCs w:val="22"/>
          <w:lang w:val="es-BO"/>
        </w:rPr>
        <w:t>a</w:t>
      </w:r>
      <w:r w:rsidR="00697D9F" w:rsidRPr="00AD6705">
        <w:rPr>
          <w:rFonts w:ascii="Agency FB" w:hAnsi="Agency FB"/>
          <w:kern w:val="28"/>
          <w:sz w:val="22"/>
          <w:szCs w:val="22"/>
          <w:lang w:val="es-BO"/>
        </w:rPr>
        <w:t>licate de presión,</w:t>
      </w:r>
      <w:r w:rsidRPr="00AD6705">
        <w:rPr>
          <w:rFonts w:ascii="Agency FB" w:hAnsi="Agency FB"/>
          <w:kern w:val="28"/>
          <w:sz w:val="22"/>
          <w:szCs w:val="22"/>
          <w:lang w:val="es-BO"/>
        </w:rPr>
        <w:t xml:space="preserve"> l</w:t>
      </w:r>
      <w:r w:rsidR="00AD6705">
        <w:rPr>
          <w:rFonts w:ascii="Agency FB" w:hAnsi="Agency FB"/>
          <w:kern w:val="28"/>
          <w:sz w:val="22"/>
          <w:szCs w:val="22"/>
          <w:lang w:val="es-BO"/>
        </w:rPr>
        <w:t>lave de expansión,</w:t>
      </w:r>
      <w:r w:rsidRPr="00AD6705">
        <w:rPr>
          <w:rFonts w:ascii="Agency FB" w:hAnsi="Agency FB"/>
          <w:kern w:val="28"/>
          <w:sz w:val="22"/>
          <w:szCs w:val="22"/>
          <w:lang w:val="es-BO"/>
        </w:rPr>
        <w:t xml:space="preserve"> e</w:t>
      </w:r>
      <w:r w:rsidR="00697D9F" w:rsidRPr="00AD6705">
        <w:rPr>
          <w:rFonts w:ascii="Agency FB" w:hAnsi="Agency FB"/>
          <w:kern w:val="28"/>
          <w:sz w:val="22"/>
          <w:szCs w:val="22"/>
          <w:lang w:val="es-BO"/>
        </w:rPr>
        <w:t>quipo de protección personal adecuado</w:t>
      </w:r>
      <w:r w:rsidRPr="00AD6705">
        <w:rPr>
          <w:rFonts w:ascii="Agency FB" w:hAnsi="Agency FB"/>
          <w:kern w:val="28"/>
          <w:sz w:val="22"/>
          <w:szCs w:val="22"/>
          <w:lang w:val="es-BO"/>
        </w:rPr>
        <w:t xml:space="preserve">, además de </w:t>
      </w:r>
      <w:r w:rsidR="00697D9F" w:rsidRPr="00AD6705">
        <w:rPr>
          <w:rFonts w:ascii="Agency FB" w:hAnsi="Agency FB"/>
          <w:kern w:val="28"/>
          <w:sz w:val="22"/>
          <w:szCs w:val="22"/>
          <w:lang w:val="es-BO"/>
        </w:rPr>
        <w:t>Soldadores 6G</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 xml:space="preserve">Ayudante de </w:t>
      </w:r>
      <w:r w:rsidR="00BE20BE" w:rsidRPr="00AD6705">
        <w:rPr>
          <w:rFonts w:ascii="Agency FB" w:hAnsi="Agency FB"/>
          <w:kern w:val="28"/>
          <w:sz w:val="22"/>
          <w:szCs w:val="22"/>
          <w:lang w:val="es-BO"/>
        </w:rPr>
        <w:t>soldador, cañista</w:t>
      </w:r>
      <w:r w:rsidRPr="00AD6705">
        <w:rPr>
          <w:rFonts w:ascii="Agency FB" w:hAnsi="Agency FB"/>
          <w:kern w:val="28"/>
          <w:sz w:val="22"/>
          <w:szCs w:val="22"/>
          <w:lang w:val="es-BO"/>
        </w:rPr>
        <w:t xml:space="preserve">, </w:t>
      </w:r>
      <w:r w:rsidR="00697D9F" w:rsidRPr="00AD6705">
        <w:rPr>
          <w:rFonts w:ascii="Agency FB" w:hAnsi="Agency FB"/>
          <w:kern w:val="28"/>
          <w:sz w:val="22"/>
          <w:szCs w:val="22"/>
          <w:lang w:val="es-BO"/>
        </w:rPr>
        <w:t>Inspector de soldadura CAWI</w:t>
      </w:r>
      <w:r w:rsidRPr="00AD6705">
        <w:rPr>
          <w:rFonts w:ascii="Agency FB" w:hAnsi="Agency FB"/>
          <w:kern w:val="28"/>
          <w:sz w:val="22"/>
          <w:szCs w:val="22"/>
          <w:lang w:val="es-BO"/>
        </w:rPr>
        <w:t xml:space="preserve">, </w:t>
      </w:r>
      <w:r w:rsidR="00BE20BE" w:rsidRPr="00AD6705">
        <w:rPr>
          <w:rFonts w:ascii="Agency FB" w:hAnsi="Agency FB"/>
          <w:kern w:val="28"/>
          <w:sz w:val="22"/>
          <w:szCs w:val="22"/>
          <w:lang w:val="es-BO"/>
        </w:rPr>
        <w:t>el</w:t>
      </w:r>
      <w:r w:rsidR="00697D9F" w:rsidRPr="00AD6705">
        <w:rPr>
          <w:rFonts w:ascii="Agency FB" w:hAnsi="Agency FB"/>
          <w:kern w:val="28"/>
          <w:sz w:val="22"/>
          <w:szCs w:val="22"/>
          <w:lang w:val="es-BO"/>
        </w:rPr>
        <w:t>ectrodos y consumibles de acuerdo a procedimiento de soldadura.</w:t>
      </w:r>
    </w:p>
    <w:p w:rsidR="00350B60" w:rsidRPr="00AD6705" w:rsidRDefault="00350B60" w:rsidP="004358A6">
      <w:pPr>
        <w:tabs>
          <w:tab w:val="left" w:pos="0"/>
          <w:tab w:val="left" w:pos="426"/>
        </w:tabs>
        <w:jc w:val="both"/>
        <w:rPr>
          <w:rFonts w:ascii="Agency FB" w:hAnsi="Agency FB"/>
          <w:kern w:val="28"/>
          <w:sz w:val="22"/>
          <w:szCs w:val="22"/>
          <w:lang w:val="es-BO"/>
        </w:rPr>
      </w:pPr>
    </w:p>
    <w:p w:rsidR="00981173" w:rsidRPr="00AD6705" w:rsidRDefault="00981173" w:rsidP="00BD3A03">
      <w:pPr>
        <w:pStyle w:val="Estilo3"/>
        <w:numPr>
          <w:ilvl w:val="1"/>
          <w:numId w:val="15"/>
        </w:numPr>
        <w:rPr>
          <w:sz w:val="22"/>
          <w:szCs w:val="22"/>
          <w:lang w:val="es-BO"/>
        </w:rPr>
      </w:pPr>
      <w:bookmarkStart w:id="974" w:name="_Toc387411792"/>
      <w:bookmarkStart w:id="975" w:name="_Toc387654184"/>
      <w:bookmarkStart w:id="976" w:name="_Toc387654959"/>
      <w:bookmarkStart w:id="977" w:name="_Toc387656503"/>
      <w:bookmarkStart w:id="978" w:name="_Toc387657275"/>
      <w:bookmarkStart w:id="979" w:name="_Toc387411793"/>
      <w:bookmarkStart w:id="980" w:name="_Toc387654185"/>
      <w:bookmarkStart w:id="981" w:name="_Toc387654960"/>
      <w:bookmarkStart w:id="982" w:name="_Toc387656504"/>
      <w:bookmarkStart w:id="983" w:name="_Toc387657276"/>
      <w:bookmarkStart w:id="984" w:name="_Toc398708646"/>
      <w:bookmarkStart w:id="985" w:name="_Toc427678345"/>
      <w:bookmarkEnd w:id="974"/>
      <w:bookmarkEnd w:id="975"/>
      <w:bookmarkEnd w:id="976"/>
      <w:bookmarkEnd w:id="977"/>
      <w:bookmarkEnd w:id="978"/>
      <w:bookmarkEnd w:id="979"/>
      <w:bookmarkEnd w:id="980"/>
      <w:bookmarkEnd w:id="981"/>
      <w:bookmarkEnd w:id="982"/>
      <w:bookmarkEnd w:id="983"/>
      <w:r w:rsidRPr="00AD6705">
        <w:rPr>
          <w:sz w:val="22"/>
          <w:szCs w:val="22"/>
          <w:lang w:val="es-BO"/>
        </w:rPr>
        <w:t>CONDICIONES MÍNIMAS A INCLUIR EN EL PROCEDIMIENTO</w:t>
      </w:r>
      <w:bookmarkEnd w:id="984"/>
      <w:bookmarkEnd w:id="985"/>
    </w:p>
    <w:p w:rsidR="00A92065" w:rsidRPr="00AD6705" w:rsidRDefault="00F242BD"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cumplir con lo establecido en el estándar </w:t>
      </w:r>
      <w:r w:rsidR="007027F2" w:rsidRPr="00AD6705">
        <w:rPr>
          <w:rFonts w:ascii="Agency FB" w:hAnsi="Agency FB"/>
          <w:kern w:val="28"/>
          <w:sz w:val="22"/>
          <w:szCs w:val="22"/>
          <w:lang w:val="es-BO"/>
        </w:rPr>
        <w:t xml:space="preserve">API 1104 </w:t>
      </w:r>
      <w:r w:rsidRPr="00AD6705">
        <w:rPr>
          <w:rFonts w:ascii="Agency FB" w:hAnsi="Agency FB"/>
          <w:kern w:val="28"/>
          <w:sz w:val="22"/>
          <w:szCs w:val="22"/>
          <w:lang w:val="es-BO"/>
        </w:rPr>
        <w:t xml:space="preserve"> </w:t>
      </w:r>
      <w:r w:rsidR="007027F2" w:rsidRPr="00AD6705">
        <w:rPr>
          <w:rFonts w:ascii="Agency FB" w:hAnsi="Agency FB"/>
          <w:kern w:val="28"/>
          <w:sz w:val="22"/>
          <w:szCs w:val="22"/>
          <w:lang w:val="es-BO"/>
        </w:rPr>
        <w:t>“</w:t>
      </w:r>
      <w:proofErr w:type="spellStart"/>
      <w:r w:rsidR="007027F2" w:rsidRPr="00AD6705">
        <w:rPr>
          <w:rFonts w:ascii="Agency FB" w:hAnsi="Agency FB"/>
          <w:kern w:val="28"/>
          <w:sz w:val="22"/>
          <w:szCs w:val="22"/>
          <w:lang w:val="es-BO"/>
        </w:rPr>
        <w:t>Welding</w:t>
      </w:r>
      <w:proofErr w:type="spellEnd"/>
      <w:r w:rsidR="007027F2" w:rsidRPr="00AD6705">
        <w:rPr>
          <w:rFonts w:ascii="Agency FB" w:hAnsi="Agency FB"/>
          <w:kern w:val="28"/>
          <w:sz w:val="22"/>
          <w:szCs w:val="22"/>
          <w:lang w:val="es-BO"/>
        </w:rPr>
        <w:t xml:space="preserve"> of Pipelines and </w:t>
      </w:r>
      <w:proofErr w:type="spellStart"/>
      <w:r w:rsidR="007027F2" w:rsidRPr="00AD6705">
        <w:rPr>
          <w:rFonts w:ascii="Agency FB" w:hAnsi="Agency FB"/>
          <w:kern w:val="28"/>
          <w:sz w:val="22"/>
          <w:szCs w:val="22"/>
          <w:lang w:val="es-BO"/>
        </w:rPr>
        <w:t>Related</w:t>
      </w:r>
      <w:proofErr w:type="spellEnd"/>
      <w:r w:rsidR="007027F2" w:rsidRPr="00AD6705">
        <w:rPr>
          <w:rFonts w:ascii="Agency FB" w:hAnsi="Agency FB"/>
          <w:kern w:val="28"/>
          <w:sz w:val="22"/>
          <w:szCs w:val="22"/>
          <w:lang w:val="es-BO"/>
        </w:rPr>
        <w:t xml:space="preserve"> </w:t>
      </w:r>
      <w:proofErr w:type="spellStart"/>
      <w:r w:rsidR="007027F2" w:rsidRPr="00AD6705">
        <w:rPr>
          <w:rFonts w:ascii="Agency FB" w:hAnsi="Agency FB"/>
          <w:kern w:val="28"/>
          <w:sz w:val="22"/>
          <w:szCs w:val="22"/>
          <w:lang w:val="es-BO"/>
        </w:rPr>
        <w:t>Facilities</w:t>
      </w:r>
      <w:proofErr w:type="spellEnd"/>
      <w:r w:rsidR="007027F2" w:rsidRPr="00AD6705">
        <w:rPr>
          <w:rFonts w:ascii="Agency FB" w:hAnsi="Agency FB"/>
          <w:kern w:val="28"/>
          <w:sz w:val="22"/>
          <w:szCs w:val="22"/>
          <w:lang w:val="es-BO"/>
        </w:rPr>
        <w:t xml:space="preserve">”, </w:t>
      </w:r>
      <w:r w:rsidR="002721BF" w:rsidRPr="00AD6705">
        <w:rPr>
          <w:rFonts w:ascii="Agency FB" w:hAnsi="Agency FB"/>
          <w:kern w:val="28"/>
          <w:sz w:val="22"/>
          <w:szCs w:val="22"/>
          <w:lang w:val="es-BO"/>
        </w:rPr>
        <w:t xml:space="preserve">para ello de manera previa a la emisión de la orden de proceder deberá presentar el respectivo procedimiento de soldadura </w:t>
      </w:r>
      <w:r w:rsidR="009C5EC4" w:rsidRPr="00AD6705">
        <w:rPr>
          <w:rFonts w:ascii="Agency FB" w:hAnsi="Agency FB"/>
          <w:kern w:val="28"/>
          <w:sz w:val="22"/>
          <w:szCs w:val="22"/>
          <w:lang w:val="es-BO"/>
        </w:rPr>
        <w:t xml:space="preserve">revisado y </w:t>
      </w:r>
      <w:r w:rsidR="002721BF" w:rsidRPr="00AD6705">
        <w:rPr>
          <w:rFonts w:ascii="Agency FB" w:hAnsi="Agency FB"/>
          <w:kern w:val="28"/>
          <w:sz w:val="22"/>
          <w:szCs w:val="22"/>
          <w:lang w:val="es-BO"/>
        </w:rPr>
        <w:t xml:space="preserve">firmado por inspector </w:t>
      </w:r>
      <w:r w:rsidR="009C5EC4" w:rsidRPr="00AD6705">
        <w:rPr>
          <w:rFonts w:ascii="Agency FB" w:hAnsi="Agency FB"/>
          <w:kern w:val="28"/>
          <w:sz w:val="22"/>
          <w:szCs w:val="22"/>
          <w:lang w:val="es-BO"/>
        </w:rPr>
        <w:t>CWI</w:t>
      </w:r>
      <w:r w:rsidR="002721BF" w:rsidRPr="00AD6705">
        <w:rPr>
          <w:rFonts w:ascii="Agency FB" w:hAnsi="Agency FB"/>
          <w:kern w:val="28"/>
          <w:sz w:val="22"/>
          <w:szCs w:val="22"/>
          <w:lang w:val="es-BO"/>
        </w:rPr>
        <w:t xml:space="preserve">, así mismo deberá adjuntar la calificación del procedimiento. </w:t>
      </w:r>
    </w:p>
    <w:p w:rsidR="00A92065" w:rsidRPr="00AD6705" w:rsidRDefault="00A92065" w:rsidP="004358A6">
      <w:pPr>
        <w:tabs>
          <w:tab w:val="left" w:pos="0"/>
          <w:tab w:val="left" w:pos="426"/>
        </w:tabs>
        <w:autoSpaceDE w:val="0"/>
        <w:autoSpaceDN w:val="0"/>
        <w:adjustRightInd w:val="0"/>
        <w:jc w:val="both"/>
        <w:rPr>
          <w:rFonts w:ascii="Agency FB" w:hAnsi="Agency FB"/>
          <w:kern w:val="28"/>
          <w:sz w:val="22"/>
          <w:szCs w:val="22"/>
          <w:lang w:val="es-BO"/>
        </w:rPr>
      </w:pPr>
    </w:p>
    <w:p w:rsidR="00F242BD" w:rsidRPr="00AD6705" w:rsidRDefault="002721BF"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Una vez emitida la orden de proceder deberá calificar a los soldadores conforme el procedimiento de soldadura presentado en primer lugar, </w:t>
      </w:r>
      <w:r w:rsidR="009C5EC4" w:rsidRPr="00AD6705">
        <w:rPr>
          <w:rFonts w:ascii="Agency FB" w:hAnsi="Agency FB"/>
          <w:kern w:val="28"/>
          <w:sz w:val="22"/>
          <w:szCs w:val="22"/>
          <w:lang w:val="es-BO"/>
        </w:rPr>
        <w:t xml:space="preserve">la tubería utilizada para dicho propósito será provista por YPFB y tendrá una longitud de 50 cm en total para cada soldador, sin embargo si se diese el caso que un soldador quisiese optar a una prueba adicional a causa de que la probeta que hubiese soldado </w:t>
      </w:r>
      <w:r w:rsidR="00E20DD3" w:rsidRPr="00AD6705">
        <w:rPr>
          <w:rFonts w:ascii="Agency FB" w:hAnsi="Agency FB"/>
          <w:kern w:val="28"/>
          <w:sz w:val="22"/>
          <w:szCs w:val="22"/>
          <w:lang w:val="es-BO"/>
        </w:rPr>
        <w:t>fuera rechazada, la empresa contratista deberá asumir el costo de la probeta conforme al valor de compra de YPFB.</w:t>
      </w:r>
      <w:r w:rsidR="00C5727C" w:rsidRPr="00AD6705">
        <w:rPr>
          <w:rFonts w:ascii="Agency FB" w:hAnsi="Agency FB"/>
          <w:kern w:val="28"/>
          <w:sz w:val="22"/>
          <w:szCs w:val="22"/>
          <w:lang w:val="es-BO"/>
        </w:rPr>
        <w:t xml:space="preserve"> Esta prueba deberá ser llevada a cabo en presencia del supervisor de obra y el inspector de soldadura CAWI.</w:t>
      </w:r>
    </w:p>
    <w:p w:rsidR="00E20DD3" w:rsidRPr="00AD6705" w:rsidRDefault="00E20DD3" w:rsidP="004358A6">
      <w:pPr>
        <w:tabs>
          <w:tab w:val="left" w:pos="0"/>
          <w:tab w:val="left" w:pos="426"/>
        </w:tabs>
        <w:autoSpaceDE w:val="0"/>
        <w:autoSpaceDN w:val="0"/>
        <w:adjustRightInd w:val="0"/>
        <w:jc w:val="both"/>
        <w:rPr>
          <w:rFonts w:ascii="Agency FB" w:hAnsi="Agency FB"/>
          <w:kern w:val="28"/>
          <w:sz w:val="22"/>
          <w:szCs w:val="22"/>
          <w:lang w:val="es-BO"/>
        </w:rPr>
      </w:pPr>
    </w:p>
    <w:p w:rsidR="002721BF" w:rsidRPr="00AD6705" w:rsidRDefault="00E20DD3"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contemplar en su costo </w:t>
      </w:r>
      <w:r w:rsidR="00501917" w:rsidRPr="00AD6705">
        <w:rPr>
          <w:rFonts w:ascii="Agency FB" w:hAnsi="Agency FB"/>
          <w:kern w:val="28"/>
          <w:sz w:val="22"/>
          <w:szCs w:val="22"/>
          <w:lang w:val="es-BO"/>
        </w:rPr>
        <w:t xml:space="preserve">las pruebas a realizarse </w:t>
      </w:r>
      <w:r w:rsidR="00C5727C" w:rsidRPr="00AD6705">
        <w:rPr>
          <w:rFonts w:ascii="Agency FB" w:hAnsi="Agency FB"/>
          <w:kern w:val="28"/>
          <w:sz w:val="22"/>
          <w:szCs w:val="22"/>
          <w:lang w:val="es-BO"/>
        </w:rPr>
        <w:t>sobre las probetas, estas pruebas serán realizadas mediante radiografía</w:t>
      </w:r>
      <w:r w:rsidR="00C13ECE" w:rsidRPr="00AD6705">
        <w:rPr>
          <w:rFonts w:ascii="Agency FB" w:hAnsi="Agency FB"/>
          <w:kern w:val="28"/>
          <w:sz w:val="22"/>
          <w:szCs w:val="22"/>
          <w:lang w:val="es-BO"/>
        </w:rPr>
        <w:t xml:space="preserve"> y evaluadas con personal co</w:t>
      </w:r>
      <w:r w:rsidR="00A92065" w:rsidRPr="00AD6705">
        <w:rPr>
          <w:rFonts w:ascii="Agency FB" w:hAnsi="Agency FB"/>
          <w:kern w:val="28"/>
          <w:sz w:val="22"/>
          <w:szCs w:val="22"/>
          <w:lang w:val="es-BO"/>
        </w:rPr>
        <w:t>mpetente certificado por la ASNT, solamente</w:t>
      </w:r>
      <w:r w:rsidRPr="00AD6705">
        <w:rPr>
          <w:rFonts w:ascii="Agency FB" w:hAnsi="Agency FB"/>
          <w:kern w:val="28"/>
          <w:sz w:val="22"/>
          <w:szCs w:val="22"/>
          <w:lang w:val="es-BO"/>
        </w:rPr>
        <w:t xml:space="preserve"> los soldadores </w:t>
      </w:r>
      <w:r w:rsidR="00A92065" w:rsidRPr="00AD6705">
        <w:rPr>
          <w:rFonts w:ascii="Agency FB" w:hAnsi="Agency FB"/>
          <w:kern w:val="28"/>
          <w:sz w:val="22"/>
          <w:szCs w:val="22"/>
          <w:lang w:val="es-BO"/>
        </w:rPr>
        <w:t xml:space="preserve">que aprobasen esta prueba </w:t>
      </w:r>
      <w:r w:rsidRPr="00AD6705">
        <w:rPr>
          <w:rFonts w:ascii="Agency FB" w:hAnsi="Agency FB"/>
          <w:kern w:val="28"/>
          <w:sz w:val="22"/>
          <w:szCs w:val="22"/>
          <w:lang w:val="es-BO"/>
        </w:rPr>
        <w:t xml:space="preserve">podrán </w:t>
      </w:r>
      <w:r w:rsidR="00A92065" w:rsidRPr="00AD6705">
        <w:rPr>
          <w:rFonts w:ascii="Agency FB" w:hAnsi="Agency FB"/>
          <w:kern w:val="28"/>
          <w:sz w:val="22"/>
          <w:szCs w:val="22"/>
          <w:lang w:val="es-BO"/>
        </w:rPr>
        <w:t xml:space="preserve">soldar en el presente </w:t>
      </w:r>
      <w:r w:rsidRPr="00AD6705">
        <w:rPr>
          <w:rFonts w:ascii="Agency FB" w:hAnsi="Agency FB"/>
          <w:kern w:val="28"/>
          <w:sz w:val="22"/>
          <w:szCs w:val="22"/>
          <w:lang w:val="es-BO"/>
        </w:rPr>
        <w:t xml:space="preserve">proyecto, </w:t>
      </w:r>
    </w:p>
    <w:p w:rsidR="00C13ECE" w:rsidRPr="00AD6705" w:rsidRDefault="00C13ECE" w:rsidP="004358A6">
      <w:pPr>
        <w:tabs>
          <w:tab w:val="left" w:pos="0"/>
          <w:tab w:val="left" w:pos="426"/>
        </w:tabs>
        <w:autoSpaceDE w:val="0"/>
        <w:autoSpaceDN w:val="0"/>
        <w:adjustRightInd w:val="0"/>
        <w:jc w:val="both"/>
        <w:rPr>
          <w:rFonts w:ascii="Agency FB" w:hAnsi="Agency FB"/>
          <w:kern w:val="28"/>
          <w:sz w:val="22"/>
          <w:szCs w:val="22"/>
          <w:lang w:val="es-BO"/>
        </w:rPr>
      </w:pPr>
    </w:p>
    <w:p w:rsidR="00A92065" w:rsidRPr="00AD6705" w:rsidRDefault="00A92065"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El inspector de soldadura (CAWI), deberá estar presente durante todo periodo programado de soldaduras debiendo garantizar que las soldaduras sean realizadas conforme el procedimiento de soldadura aprobado.</w:t>
      </w:r>
    </w:p>
    <w:p w:rsidR="00BC65C9" w:rsidRPr="00AD6705" w:rsidRDefault="00BC65C9" w:rsidP="004358A6">
      <w:pPr>
        <w:tabs>
          <w:tab w:val="left" w:pos="0"/>
          <w:tab w:val="left" w:pos="426"/>
        </w:tabs>
        <w:autoSpaceDE w:val="0"/>
        <w:autoSpaceDN w:val="0"/>
        <w:adjustRightInd w:val="0"/>
        <w:jc w:val="both"/>
        <w:rPr>
          <w:rFonts w:ascii="Agency FB" w:hAnsi="Agency FB"/>
          <w:kern w:val="28"/>
          <w:sz w:val="22"/>
          <w:szCs w:val="22"/>
          <w:lang w:val="es-BO"/>
        </w:rPr>
      </w:pPr>
    </w:p>
    <w:p w:rsidR="00BC65C9" w:rsidRPr="00AD6705" w:rsidRDefault="00BC65C9"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Las juntas que fueran rechazadas por el hecho de que alguna discontinuidad excediese los parámetros establecidos en el estándar API 1104, deberán ser reparadas sin costo adicional para YPFB.</w:t>
      </w:r>
    </w:p>
    <w:p w:rsidR="00A92065" w:rsidRPr="00AD6705" w:rsidRDefault="00A92065" w:rsidP="004358A6">
      <w:pPr>
        <w:tabs>
          <w:tab w:val="left" w:pos="0"/>
          <w:tab w:val="left" w:pos="426"/>
        </w:tabs>
        <w:autoSpaceDE w:val="0"/>
        <w:autoSpaceDN w:val="0"/>
        <w:adjustRightInd w:val="0"/>
        <w:jc w:val="both"/>
        <w:rPr>
          <w:rFonts w:ascii="Agency FB" w:hAnsi="Agency FB"/>
          <w:kern w:val="28"/>
          <w:sz w:val="22"/>
          <w:szCs w:val="22"/>
          <w:lang w:val="es-BO"/>
        </w:rPr>
      </w:pPr>
      <w:r w:rsidRPr="00AD6705">
        <w:rPr>
          <w:rFonts w:ascii="Agency FB" w:hAnsi="Agency FB"/>
          <w:kern w:val="28"/>
          <w:sz w:val="22"/>
          <w:szCs w:val="22"/>
          <w:lang w:val="es-BO"/>
        </w:rPr>
        <w:t xml:space="preserve"> </w:t>
      </w:r>
    </w:p>
    <w:p w:rsidR="006541BF" w:rsidRPr="00AD6705" w:rsidRDefault="000553D9" w:rsidP="00BD3A03">
      <w:pPr>
        <w:pStyle w:val="Estilo3"/>
        <w:numPr>
          <w:ilvl w:val="1"/>
          <w:numId w:val="15"/>
        </w:numPr>
        <w:rPr>
          <w:sz w:val="22"/>
          <w:szCs w:val="22"/>
          <w:lang w:val="es-BO"/>
        </w:rPr>
      </w:pPr>
      <w:bookmarkStart w:id="986" w:name="_Toc387411795"/>
      <w:bookmarkStart w:id="987" w:name="_Toc387654187"/>
      <w:bookmarkStart w:id="988" w:name="_Toc387654962"/>
      <w:bookmarkStart w:id="989" w:name="_Toc387656506"/>
      <w:bookmarkStart w:id="990" w:name="_Toc387657278"/>
      <w:bookmarkStart w:id="991" w:name="_Toc387411796"/>
      <w:bookmarkStart w:id="992" w:name="_Toc387654188"/>
      <w:bookmarkStart w:id="993" w:name="_Toc387654963"/>
      <w:bookmarkStart w:id="994" w:name="_Toc387656507"/>
      <w:bookmarkStart w:id="995" w:name="_Toc387657279"/>
      <w:bookmarkStart w:id="996" w:name="_Toc387411797"/>
      <w:bookmarkStart w:id="997" w:name="_Toc387654189"/>
      <w:bookmarkStart w:id="998" w:name="_Toc387654964"/>
      <w:bookmarkStart w:id="999" w:name="_Toc387656508"/>
      <w:bookmarkStart w:id="1000" w:name="_Toc387657280"/>
      <w:bookmarkStart w:id="1001" w:name="_Toc387411798"/>
      <w:bookmarkStart w:id="1002" w:name="_Toc387654190"/>
      <w:bookmarkStart w:id="1003" w:name="_Toc387654965"/>
      <w:bookmarkStart w:id="1004" w:name="_Toc387656509"/>
      <w:bookmarkStart w:id="1005" w:name="_Toc387657281"/>
      <w:bookmarkStart w:id="1006" w:name="_Toc387411799"/>
      <w:bookmarkStart w:id="1007" w:name="_Toc387654191"/>
      <w:bookmarkStart w:id="1008" w:name="_Toc387654966"/>
      <w:bookmarkStart w:id="1009" w:name="_Toc387656510"/>
      <w:bookmarkStart w:id="1010" w:name="_Toc387657282"/>
      <w:bookmarkStart w:id="1011" w:name="_Toc387411800"/>
      <w:bookmarkStart w:id="1012" w:name="_Toc387654192"/>
      <w:bookmarkStart w:id="1013" w:name="_Toc387654967"/>
      <w:bookmarkStart w:id="1014" w:name="_Toc387656511"/>
      <w:bookmarkStart w:id="1015" w:name="_Toc387657283"/>
      <w:bookmarkStart w:id="1016" w:name="_Toc387411801"/>
      <w:bookmarkStart w:id="1017" w:name="_Toc387654193"/>
      <w:bookmarkStart w:id="1018" w:name="_Toc387654968"/>
      <w:bookmarkStart w:id="1019" w:name="_Toc387656512"/>
      <w:bookmarkStart w:id="1020" w:name="_Toc387657284"/>
      <w:bookmarkStart w:id="1021" w:name="_Toc387411802"/>
      <w:bookmarkStart w:id="1022" w:name="_Toc387654194"/>
      <w:bookmarkStart w:id="1023" w:name="_Toc387654969"/>
      <w:bookmarkStart w:id="1024" w:name="_Toc387656513"/>
      <w:bookmarkStart w:id="1025" w:name="_Toc387657285"/>
      <w:bookmarkStart w:id="1026" w:name="_Toc387411803"/>
      <w:bookmarkStart w:id="1027" w:name="_Toc387654195"/>
      <w:bookmarkStart w:id="1028" w:name="_Toc387654970"/>
      <w:bookmarkStart w:id="1029" w:name="_Toc387656514"/>
      <w:bookmarkStart w:id="1030" w:name="_Toc387657286"/>
      <w:bookmarkStart w:id="1031" w:name="_Toc387411804"/>
      <w:bookmarkStart w:id="1032" w:name="_Toc387654196"/>
      <w:bookmarkStart w:id="1033" w:name="_Toc387654971"/>
      <w:bookmarkStart w:id="1034" w:name="_Toc387656515"/>
      <w:bookmarkStart w:id="1035" w:name="_Toc387657287"/>
      <w:bookmarkStart w:id="1036" w:name="_Toc387411805"/>
      <w:bookmarkStart w:id="1037" w:name="_Toc387654197"/>
      <w:bookmarkStart w:id="1038" w:name="_Toc387654972"/>
      <w:bookmarkStart w:id="1039" w:name="_Toc387656516"/>
      <w:bookmarkStart w:id="1040" w:name="_Toc387657288"/>
      <w:bookmarkStart w:id="1041" w:name="_Toc387411806"/>
      <w:bookmarkStart w:id="1042" w:name="_Toc387654198"/>
      <w:bookmarkStart w:id="1043" w:name="_Toc387654973"/>
      <w:bookmarkStart w:id="1044" w:name="_Toc387656517"/>
      <w:bookmarkStart w:id="1045" w:name="_Toc387657289"/>
      <w:bookmarkStart w:id="1046" w:name="_Toc387411807"/>
      <w:bookmarkStart w:id="1047" w:name="_Toc387654199"/>
      <w:bookmarkStart w:id="1048" w:name="_Toc387654974"/>
      <w:bookmarkStart w:id="1049" w:name="_Toc387656518"/>
      <w:bookmarkStart w:id="1050" w:name="_Toc387657290"/>
      <w:bookmarkStart w:id="1051" w:name="_Toc387411808"/>
      <w:bookmarkStart w:id="1052" w:name="_Toc387654200"/>
      <w:bookmarkStart w:id="1053" w:name="_Toc387654975"/>
      <w:bookmarkStart w:id="1054" w:name="_Toc387656519"/>
      <w:bookmarkStart w:id="1055" w:name="_Toc387657291"/>
      <w:bookmarkStart w:id="1056" w:name="_Toc387411809"/>
      <w:bookmarkStart w:id="1057" w:name="_Toc387654201"/>
      <w:bookmarkStart w:id="1058" w:name="_Toc387654976"/>
      <w:bookmarkStart w:id="1059" w:name="_Toc387656520"/>
      <w:bookmarkStart w:id="1060" w:name="_Toc387657292"/>
      <w:bookmarkStart w:id="1061" w:name="_Toc387411810"/>
      <w:bookmarkStart w:id="1062" w:name="_Toc387654202"/>
      <w:bookmarkStart w:id="1063" w:name="_Toc387654977"/>
      <w:bookmarkStart w:id="1064" w:name="_Toc387656521"/>
      <w:bookmarkStart w:id="1065" w:name="_Toc387657293"/>
      <w:bookmarkStart w:id="1066" w:name="_Toc387411811"/>
      <w:bookmarkStart w:id="1067" w:name="_Toc387654203"/>
      <w:bookmarkStart w:id="1068" w:name="_Toc387654978"/>
      <w:bookmarkStart w:id="1069" w:name="_Toc387656522"/>
      <w:bookmarkStart w:id="1070" w:name="_Toc387657294"/>
      <w:bookmarkStart w:id="1071" w:name="_Toc387411812"/>
      <w:bookmarkStart w:id="1072" w:name="_Toc387654204"/>
      <w:bookmarkStart w:id="1073" w:name="_Toc387654979"/>
      <w:bookmarkStart w:id="1074" w:name="_Toc387656523"/>
      <w:bookmarkStart w:id="1075" w:name="_Toc387657295"/>
      <w:bookmarkStart w:id="1076" w:name="_Toc387411813"/>
      <w:bookmarkStart w:id="1077" w:name="_Toc387654205"/>
      <w:bookmarkStart w:id="1078" w:name="_Toc387654980"/>
      <w:bookmarkStart w:id="1079" w:name="_Toc387656524"/>
      <w:bookmarkStart w:id="1080" w:name="_Toc387657296"/>
      <w:bookmarkStart w:id="1081" w:name="_Toc387411814"/>
      <w:bookmarkStart w:id="1082" w:name="_Toc387654206"/>
      <w:bookmarkStart w:id="1083" w:name="_Toc387654981"/>
      <w:bookmarkStart w:id="1084" w:name="_Toc387656525"/>
      <w:bookmarkStart w:id="1085" w:name="_Toc387657297"/>
      <w:bookmarkStart w:id="1086" w:name="_Toc387411815"/>
      <w:bookmarkStart w:id="1087" w:name="_Toc387654207"/>
      <w:bookmarkStart w:id="1088" w:name="_Toc387654982"/>
      <w:bookmarkStart w:id="1089" w:name="_Toc387656526"/>
      <w:bookmarkStart w:id="1090" w:name="_Toc387657298"/>
      <w:bookmarkStart w:id="1091" w:name="_Toc387411816"/>
      <w:bookmarkStart w:id="1092" w:name="_Toc387654208"/>
      <w:bookmarkStart w:id="1093" w:name="_Toc387654983"/>
      <w:bookmarkStart w:id="1094" w:name="_Toc387656527"/>
      <w:bookmarkStart w:id="1095" w:name="_Toc387657299"/>
      <w:bookmarkStart w:id="1096" w:name="_Toc387411817"/>
      <w:bookmarkStart w:id="1097" w:name="_Toc387654209"/>
      <w:bookmarkStart w:id="1098" w:name="_Toc387654984"/>
      <w:bookmarkStart w:id="1099" w:name="_Toc387656528"/>
      <w:bookmarkStart w:id="1100" w:name="_Toc387657300"/>
      <w:bookmarkStart w:id="1101" w:name="_Toc387411818"/>
      <w:bookmarkStart w:id="1102" w:name="_Toc387654210"/>
      <w:bookmarkStart w:id="1103" w:name="_Toc387654985"/>
      <w:bookmarkStart w:id="1104" w:name="_Toc387656529"/>
      <w:bookmarkStart w:id="1105" w:name="_Toc387657301"/>
      <w:bookmarkStart w:id="1106" w:name="_Toc387411819"/>
      <w:bookmarkStart w:id="1107" w:name="_Toc387654211"/>
      <w:bookmarkStart w:id="1108" w:name="_Toc387654986"/>
      <w:bookmarkStart w:id="1109" w:name="_Toc387656530"/>
      <w:bookmarkStart w:id="1110" w:name="_Toc387657302"/>
      <w:bookmarkStart w:id="1111" w:name="_Toc387411820"/>
      <w:bookmarkStart w:id="1112" w:name="_Toc387654212"/>
      <w:bookmarkStart w:id="1113" w:name="_Toc387654987"/>
      <w:bookmarkStart w:id="1114" w:name="_Toc387656531"/>
      <w:bookmarkStart w:id="1115" w:name="_Toc387657303"/>
      <w:bookmarkStart w:id="1116" w:name="_Toc387411821"/>
      <w:bookmarkStart w:id="1117" w:name="_Toc387654213"/>
      <w:bookmarkStart w:id="1118" w:name="_Toc387654988"/>
      <w:bookmarkStart w:id="1119" w:name="_Toc387656532"/>
      <w:bookmarkStart w:id="1120" w:name="_Toc387657304"/>
      <w:bookmarkStart w:id="1121" w:name="_Toc387411822"/>
      <w:bookmarkStart w:id="1122" w:name="_Toc387654214"/>
      <w:bookmarkStart w:id="1123" w:name="_Toc387654989"/>
      <w:bookmarkStart w:id="1124" w:name="_Toc387656533"/>
      <w:bookmarkStart w:id="1125" w:name="_Toc387657305"/>
      <w:bookmarkStart w:id="1126" w:name="_Toc387411823"/>
      <w:bookmarkStart w:id="1127" w:name="_Toc387654215"/>
      <w:bookmarkStart w:id="1128" w:name="_Toc387654990"/>
      <w:bookmarkStart w:id="1129" w:name="_Toc387656534"/>
      <w:bookmarkStart w:id="1130" w:name="_Toc387657306"/>
      <w:bookmarkStart w:id="1131" w:name="_Toc387411824"/>
      <w:bookmarkStart w:id="1132" w:name="_Toc387654216"/>
      <w:bookmarkStart w:id="1133" w:name="_Toc387654991"/>
      <w:bookmarkStart w:id="1134" w:name="_Toc387656535"/>
      <w:bookmarkStart w:id="1135" w:name="_Toc387657307"/>
      <w:bookmarkStart w:id="1136" w:name="_Toc387411825"/>
      <w:bookmarkStart w:id="1137" w:name="_Toc387654217"/>
      <w:bookmarkStart w:id="1138" w:name="_Toc387654992"/>
      <w:bookmarkStart w:id="1139" w:name="_Toc387656536"/>
      <w:bookmarkStart w:id="1140" w:name="_Toc387657308"/>
      <w:bookmarkStart w:id="1141" w:name="_Toc387411826"/>
      <w:bookmarkStart w:id="1142" w:name="_Toc387654218"/>
      <w:bookmarkStart w:id="1143" w:name="_Toc387654993"/>
      <w:bookmarkStart w:id="1144" w:name="_Toc387656537"/>
      <w:bookmarkStart w:id="1145" w:name="_Toc387657309"/>
      <w:bookmarkStart w:id="1146" w:name="_Toc387411827"/>
      <w:bookmarkStart w:id="1147" w:name="_Toc387654219"/>
      <w:bookmarkStart w:id="1148" w:name="_Toc387654994"/>
      <w:bookmarkStart w:id="1149" w:name="_Toc387656538"/>
      <w:bookmarkStart w:id="1150" w:name="_Toc387657310"/>
      <w:bookmarkStart w:id="1151" w:name="_Toc387411828"/>
      <w:bookmarkStart w:id="1152" w:name="_Toc387654220"/>
      <w:bookmarkStart w:id="1153" w:name="_Toc387654995"/>
      <w:bookmarkStart w:id="1154" w:name="_Toc387656539"/>
      <w:bookmarkStart w:id="1155" w:name="_Toc387657311"/>
      <w:bookmarkStart w:id="1156" w:name="_Toc387411829"/>
      <w:bookmarkStart w:id="1157" w:name="_Toc387654221"/>
      <w:bookmarkStart w:id="1158" w:name="_Toc387654996"/>
      <w:bookmarkStart w:id="1159" w:name="_Toc387656540"/>
      <w:bookmarkStart w:id="1160" w:name="_Toc387657312"/>
      <w:bookmarkStart w:id="1161" w:name="_Toc387411830"/>
      <w:bookmarkStart w:id="1162" w:name="_Toc387654222"/>
      <w:bookmarkStart w:id="1163" w:name="_Toc387654997"/>
      <w:bookmarkStart w:id="1164" w:name="_Toc387656541"/>
      <w:bookmarkStart w:id="1165" w:name="_Toc387657313"/>
      <w:bookmarkStart w:id="1166" w:name="_Toc387411831"/>
      <w:bookmarkStart w:id="1167" w:name="_Toc387654223"/>
      <w:bookmarkStart w:id="1168" w:name="_Toc387654998"/>
      <w:bookmarkStart w:id="1169" w:name="_Toc387656542"/>
      <w:bookmarkStart w:id="1170" w:name="_Toc387657314"/>
      <w:bookmarkStart w:id="1171" w:name="_Toc387411832"/>
      <w:bookmarkStart w:id="1172" w:name="_Toc387654224"/>
      <w:bookmarkStart w:id="1173" w:name="_Toc387654999"/>
      <w:bookmarkStart w:id="1174" w:name="_Toc387656543"/>
      <w:bookmarkStart w:id="1175" w:name="_Toc387657315"/>
      <w:bookmarkStart w:id="1176" w:name="_Toc387411833"/>
      <w:bookmarkStart w:id="1177" w:name="_Toc387654225"/>
      <w:bookmarkStart w:id="1178" w:name="_Toc387655000"/>
      <w:bookmarkStart w:id="1179" w:name="_Toc387656544"/>
      <w:bookmarkStart w:id="1180" w:name="_Toc387657316"/>
      <w:bookmarkStart w:id="1181" w:name="_Toc387411834"/>
      <w:bookmarkStart w:id="1182" w:name="_Toc387654226"/>
      <w:bookmarkStart w:id="1183" w:name="_Toc387655001"/>
      <w:bookmarkStart w:id="1184" w:name="_Toc387656545"/>
      <w:bookmarkStart w:id="1185" w:name="_Toc387657317"/>
      <w:bookmarkStart w:id="1186" w:name="_Toc387411835"/>
      <w:bookmarkStart w:id="1187" w:name="_Toc387654227"/>
      <w:bookmarkStart w:id="1188" w:name="_Toc387655002"/>
      <w:bookmarkStart w:id="1189" w:name="_Toc387656546"/>
      <w:bookmarkStart w:id="1190" w:name="_Toc387657318"/>
      <w:bookmarkStart w:id="1191" w:name="_Toc387411836"/>
      <w:bookmarkStart w:id="1192" w:name="_Toc387654228"/>
      <w:bookmarkStart w:id="1193" w:name="_Toc387655003"/>
      <w:bookmarkStart w:id="1194" w:name="_Toc387656547"/>
      <w:bookmarkStart w:id="1195" w:name="_Toc387657319"/>
      <w:bookmarkStart w:id="1196" w:name="_Toc387411837"/>
      <w:bookmarkStart w:id="1197" w:name="_Toc387654229"/>
      <w:bookmarkStart w:id="1198" w:name="_Toc387655004"/>
      <w:bookmarkStart w:id="1199" w:name="_Toc387656548"/>
      <w:bookmarkStart w:id="1200" w:name="_Toc387657320"/>
      <w:bookmarkStart w:id="1201" w:name="_Toc387411838"/>
      <w:bookmarkStart w:id="1202" w:name="_Toc387654230"/>
      <w:bookmarkStart w:id="1203" w:name="_Toc387655005"/>
      <w:bookmarkStart w:id="1204" w:name="_Toc387656549"/>
      <w:bookmarkStart w:id="1205" w:name="_Toc387657321"/>
      <w:bookmarkStart w:id="1206" w:name="_Toc387411839"/>
      <w:bookmarkStart w:id="1207" w:name="_Toc387654231"/>
      <w:bookmarkStart w:id="1208" w:name="_Toc387655006"/>
      <w:bookmarkStart w:id="1209" w:name="_Toc387656550"/>
      <w:bookmarkStart w:id="1210" w:name="_Toc387657322"/>
      <w:bookmarkStart w:id="1211" w:name="_Toc387411840"/>
      <w:bookmarkStart w:id="1212" w:name="_Toc387654232"/>
      <w:bookmarkStart w:id="1213" w:name="_Toc387655007"/>
      <w:bookmarkStart w:id="1214" w:name="_Toc387656551"/>
      <w:bookmarkStart w:id="1215" w:name="_Toc387657323"/>
      <w:bookmarkStart w:id="1216" w:name="_Toc387411841"/>
      <w:bookmarkStart w:id="1217" w:name="_Toc387654233"/>
      <w:bookmarkStart w:id="1218" w:name="_Toc387655008"/>
      <w:bookmarkStart w:id="1219" w:name="_Toc387656552"/>
      <w:bookmarkStart w:id="1220" w:name="_Toc387657324"/>
      <w:bookmarkStart w:id="1221" w:name="_Toc387411842"/>
      <w:bookmarkStart w:id="1222" w:name="_Toc387654234"/>
      <w:bookmarkStart w:id="1223" w:name="_Toc387655009"/>
      <w:bookmarkStart w:id="1224" w:name="_Toc387656553"/>
      <w:bookmarkStart w:id="1225" w:name="_Toc387657325"/>
      <w:bookmarkStart w:id="1226" w:name="_Toc387411843"/>
      <w:bookmarkStart w:id="1227" w:name="_Toc387654235"/>
      <w:bookmarkStart w:id="1228" w:name="_Toc387655010"/>
      <w:bookmarkStart w:id="1229" w:name="_Toc387656554"/>
      <w:bookmarkStart w:id="1230" w:name="_Toc387657326"/>
      <w:bookmarkStart w:id="1231" w:name="_Toc387411844"/>
      <w:bookmarkStart w:id="1232" w:name="_Toc387654236"/>
      <w:bookmarkStart w:id="1233" w:name="_Toc387655011"/>
      <w:bookmarkStart w:id="1234" w:name="_Toc387656555"/>
      <w:bookmarkStart w:id="1235" w:name="_Toc387657327"/>
      <w:bookmarkStart w:id="1236" w:name="_Toc387411845"/>
      <w:bookmarkStart w:id="1237" w:name="_Toc387654237"/>
      <w:bookmarkStart w:id="1238" w:name="_Toc387655012"/>
      <w:bookmarkStart w:id="1239" w:name="_Toc387656556"/>
      <w:bookmarkStart w:id="1240" w:name="_Toc387657328"/>
      <w:bookmarkStart w:id="1241" w:name="_Toc387411846"/>
      <w:bookmarkStart w:id="1242" w:name="_Toc387654238"/>
      <w:bookmarkStart w:id="1243" w:name="_Toc387655013"/>
      <w:bookmarkStart w:id="1244" w:name="_Toc387656557"/>
      <w:bookmarkStart w:id="1245" w:name="_Toc387657329"/>
      <w:bookmarkStart w:id="1246" w:name="_Toc387411847"/>
      <w:bookmarkStart w:id="1247" w:name="_Toc387654239"/>
      <w:bookmarkStart w:id="1248" w:name="_Toc387655014"/>
      <w:bookmarkStart w:id="1249" w:name="_Toc387656558"/>
      <w:bookmarkStart w:id="1250" w:name="_Toc387657330"/>
      <w:bookmarkStart w:id="1251" w:name="_Toc387411848"/>
      <w:bookmarkStart w:id="1252" w:name="_Toc387654240"/>
      <w:bookmarkStart w:id="1253" w:name="_Toc387655015"/>
      <w:bookmarkStart w:id="1254" w:name="_Toc387656559"/>
      <w:bookmarkStart w:id="1255" w:name="_Toc387657331"/>
      <w:bookmarkStart w:id="1256" w:name="_Toc387411849"/>
      <w:bookmarkStart w:id="1257" w:name="_Toc387654241"/>
      <w:bookmarkStart w:id="1258" w:name="_Toc387655016"/>
      <w:bookmarkStart w:id="1259" w:name="_Toc387656560"/>
      <w:bookmarkStart w:id="1260" w:name="_Toc387657332"/>
      <w:bookmarkStart w:id="1261" w:name="_Toc387411850"/>
      <w:bookmarkStart w:id="1262" w:name="_Toc387654242"/>
      <w:bookmarkStart w:id="1263" w:name="_Toc387655017"/>
      <w:bookmarkStart w:id="1264" w:name="_Toc387656561"/>
      <w:bookmarkStart w:id="1265" w:name="_Toc387657333"/>
      <w:bookmarkStart w:id="1266" w:name="_Toc387411851"/>
      <w:bookmarkStart w:id="1267" w:name="_Toc387654243"/>
      <w:bookmarkStart w:id="1268" w:name="_Toc387655018"/>
      <w:bookmarkStart w:id="1269" w:name="_Toc387656562"/>
      <w:bookmarkStart w:id="1270" w:name="_Toc387657334"/>
      <w:bookmarkStart w:id="1271" w:name="_Toc387411852"/>
      <w:bookmarkStart w:id="1272" w:name="_Toc387654244"/>
      <w:bookmarkStart w:id="1273" w:name="_Toc387655019"/>
      <w:bookmarkStart w:id="1274" w:name="_Toc387656563"/>
      <w:bookmarkStart w:id="1275" w:name="_Toc387657335"/>
      <w:bookmarkStart w:id="1276" w:name="_Toc387411853"/>
      <w:bookmarkStart w:id="1277" w:name="_Toc387654245"/>
      <w:bookmarkStart w:id="1278" w:name="_Toc387655020"/>
      <w:bookmarkStart w:id="1279" w:name="_Toc387656564"/>
      <w:bookmarkStart w:id="1280" w:name="_Toc387657336"/>
      <w:bookmarkStart w:id="1281" w:name="_Toc387411854"/>
      <w:bookmarkStart w:id="1282" w:name="_Toc387654246"/>
      <w:bookmarkStart w:id="1283" w:name="_Toc387655021"/>
      <w:bookmarkStart w:id="1284" w:name="_Toc387656565"/>
      <w:bookmarkStart w:id="1285" w:name="_Toc387657337"/>
      <w:bookmarkStart w:id="1286" w:name="_Toc387411855"/>
      <w:bookmarkStart w:id="1287" w:name="_Toc387654247"/>
      <w:bookmarkStart w:id="1288" w:name="_Toc387655022"/>
      <w:bookmarkStart w:id="1289" w:name="_Toc387656566"/>
      <w:bookmarkStart w:id="1290" w:name="_Toc387657338"/>
      <w:bookmarkStart w:id="1291" w:name="_Toc387411856"/>
      <w:bookmarkStart w:id="1292" w:name="_Toc387654248"/>
      <w:bookmarkStart w:id="1293" w:name="_Toc387655023"/>
      <w:bookmarkStart w:id="1294" w:name="_Toc387656567"/>
      <w:bookmarkStart w:id="1295" w:name="_Toc387657339"/>
      <w:bookmarkStart w:id="1296" w:name="_Toc387411857"/>
      <w:bookmarkStart w:id="1297" w:name="_Toc387654249"/>
      <w:bookmarkStart w:id="1298" w:name="_Toc387655024"/>
      <w:bookmarkStart w:id="1299" w:name="_Toc387656568"/>
      <w:bookmarkStart w:id="1300" w:name="_Toc387657340"/>
      <w:bookmarkStart w:id="1301" w:name="_Toc387411858"/>
      <w:bookmarkStart w:id="1302" w:name="_Toc387654250"/>
      <w:bookmarkStart w:id="1303" w:name="_Toc387655025"/>
      <w:bookmarkStart w:id="1304" w:name="_Toc387656569"/>
      <w:bookmarkStart w:id="1305" w:name="_Toc387657341"/>
      <w:bookmarkStart w:id="1306" w:name="_Toc387411859"/>
      <w:bookmarkStart w:id="1307" w:name="_Toc387654251"/>
      <w:bookmarkStart w:id="1308" w:name="_Toc387655026"/>
      <w:bookmarkStart w:id="1309" w:name="_Toc387656570"/>
      <w:bookmarkStart w:id="1310" w:name="_Toc387657342"/>
      <w:bookmarkStart w:id="1311" w:name="_Toc387411860"/>
      <w:bookmarkStart w:id="1312" w:name="_Toc387654252"/>
      <w:bookmarkStart w:id="1313" w:name="_Toc387655027"/>
      <w:bookmarkStart w:id="1314" w:name="_Toc387656571"/>
      <w:bookmarkStart w:id="1315" w:name="_Toc387657343"/>
      <w:bookmarkStart w:id="1316" w:name="_Toc387411861"/>
      <w:bookmarkStart w:id="1317" w:name="_Toc387654253"/>
      <w:bookmarkStart w:id="1318" w:name="_Toc387655028"/>
      <w:bookmarkStart w:id="1319" w:name="_Toc387656572"/>
      <w:bookmarkStart w:id="1320" w:name="_Toc387657344"/>
      <w:bookmarkStart w:id="1321" w:name="_Toc387411862"/>
      <w:bookmarkStart w:id="1322" w:name="_Toc387654254"/>
      <w:bookmarkStart w:id="1323" w:name="_Toc387655029"/>
      <w:bookmarkStart w:id="1324" w:name="_Toc387656573"/>
      <w:bookmarkStart w:id="1325" w:name="_Toc387657345"/>
      <w:bookmarkStart w:id="1326" w:name="_Toc387411863"/>
      <w:bookmarkStart w:id="1327" w:name="_Toc387654255"/>
      <w:bookmarkStart w:id="1328" w:name="_Toc387655030"/>
      <w:bookmarkStart w:id="1329" w:name="_Toc387656574"/>
      <w:bookmarkStart w:id="1330" w:name="_Toc387657346"/>
      <w:bookmarkStart w:id="1331" w:name="_Toc387411864"/>
      <w:bookmarkStart w:id="1332" w:name="_Toc387654256"/>
      <w:bookmarkStart w:id="1333" w:name="_Toc387655031"/>
      <w:bookmarkStart w:id="1334" w:name="_Toc387656575"/>
      <w:bookmarkStart w:id="1335" w:name="_Toc387657347"/>
      <w:bookmarkStart w:id="1336" w:name="_Toc387411865"/>
      <w:bookmarkStart w:id="1337" w:name="_Toc387654257"/>
      <w:bookmarkStart w:id="1338" w:name="_Toc387655032"/>
      <w:bookmarkStart w:id="1339" w:name="_Toc387656576"/>
      <w:bookmarkStart w:id="1340" w:name="_Toc387657348"/>
      <w:bookmarkStart w:id="1341" w:name="_Toc387411866"/>
      <w:bookmarkStart w:id="1342" w:name="_Toc387654258"/>
      <w:bookmarkStart w:id="1343" w:name="_Toc387655033"/>
      <w:bookmarkStart w:id="1344" w:name="_Toc387656577"/>
      <w:bookmarkStart w:id="1345" w:name="_Toc387657349"/>
      <w:bookmarkStart w:id="1346" w:name="_Toc398708647"/>
      <w:bookmarkStart w:id="1347" w:name="_Toc427678346"/>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r w:rsidRPr="00AD6705">
        <w:rPr>
          <w:sz w:val="22"/>
          <w:szCs w:val="22"/>
          <w:lang w:val="es-BO"/>
        </w:rPr>
        <w:t xml:space="preserve">MEDICIÓN </w:t>
      </w:r>
      <w:r w:rsidR="006541BF" w:rsidRPr="00AD6705">
        <w:rPr>
          <w:sz w:val="22"/>
          <w:szCs w:val="22"/>
          <w:lang w:val="es-BO"/>
        </w:rPr>
        <w:t>Y FORMA DE PAGO</w:t>
      </w:r>
      <w:bookmarkEnd w:id="1346"/>
      <w:bookmarkEnd w:id="1347"/>
    </w:p>
    <w:p w:rsidR="00BC65C9" w:rsidRPr="00AD6705" w:rsidRDefault="00BC65C9"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AD6705">
        <w:rPr>
          <w:rFonts w:ascii="Agency FB" w:eastAsia="Arial Unicode MS" w:hAnsi="Agency FB"/>
          <w:sz w:val="22"/>
          <w:szCs w:val="22"/>
          <w:lang w:val="es-BO"/>
        </w:rPr>
        <w:t>Este ítem será medido y pagado por junta aprobada, la aprobación de cada junta estará sujeta a la liberación de las juntas mediante la inspección visual y ensayo no destructivo de radiografía.</w:t>
      </w:r>
    </w:p>
    <w:p w:rsidR="00BC65C9" w:rsidRPr="004C763E" w:rsidRDefault="00BC65C9" w:rsidP="004358A6">
      <w:pPr>
        <w:tabs>
          <w:tab w:val="left" w:pos="0"/>
          <w:tab w:val="left" w:pos="426"/>
        </w:tabs>
        <w:jc w:val="both"/>
        <w:rPr>
          <w:rFonts w:ascii="Agency FB" w:hAnsi="Agency FB"/>
          <w:kern w:val="28"/>
          <w:sz w:val="20"/>
          <w:szCs w:val="20"/>
          <w:highlight w:val="yellow"/>
          <w:lang w:val="es-BO"/>
        </w:rPr>
      </w:pPr>
    </w:p>
    <w:p w:rsidR="00BC65C9" w:rsidRPr="004C763E" w:rsidRDefault="00BC65C9" w:rsidP="004358A6">
      <w:pPr>
        <w:tabs>
          <w:tab w:val="left" w:pos="0"/>
          <w:tab w:val="left" w:pos="426"/>
        </w:tabs>
        <w:jc w:val="both"/>
        <w:rPr>
          <w:rFonts w:ascii="Agency FB" w:hAnsi="Agency FB"/>
          <w:kern w:val="28"/>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BA497A" w:rsidRPr="004C763E" w:rsidRDefault="00BA497A" w:rsidP="004358A6">
      <w:pPr>
        <w:tabs>
          <w:tab w:val="left" w:pos="0"/>
          <w:tab w:val="left" w:pos="426"/>
        </w:tabs>
        <w:jc w:val="both"/>
        <w:rPr>
          <w:rFonts w:ascii="Agency FB" w:hAnsi="Agency FB"/>
          <w:b/>
          <w:sz w:val="20"/>
          <w:szCs w:val="20"/>
          <w:highlight w:val="yellow"/>
          <w:lang w:val="es-BO"/>
        </w:rPr>
      </w:pPr>
    </w:p>
    <w:p w:rsidR="00F87E3F" w:rsidRPr="00AD6705" w:rsidRDefault="00F87E3F" w:rsidP="00BD3A03">
      <w:pPr>
        <w:pStyle w:val="Estilo4"/>
        <w:numPr>
          <w:ilvl w:val="0"/>
          <w:numId w:val="15"/>
        </w:numPr>
        <w:rPr>
          <w:iCs/>
          <w:sz w:val="22"/>
          <w:szCs w:val="22"/>
        </w:rPr>
      </w:pPr>
      <w:bookmarkStart w:id="1348" w:name="_Toc386443903"/>
      <w:bookmarkStart w:id="1349" w:name="_Toc386444172"/>
      <w:bookmarkStart w:id="1350" w:name="_Toc387411868"/>
      <w:bookmarkStart w:id="1351" w:name="_Toc387654260"/>
      <w:bookmarkStart w:id="1352" w:name="_Toc387655035"/>
      <w:bookmarkStart w:id="1353" w:name="_Toc387656579"/>
      <w:bookmarkStart w:id="1354" w:name="_Toc387657351"/>
      <w:bookmarkStart w:id="1355" w:name="_Toc398708648"/>
      <w:bookmarkStart w:id="1356" w:name="_Toc427678347"/>
      <w:bookmarkEnd w:id="1348"/>
      <w:bookmarkEnd w:id="1349"/>
      <w:bookmarkEnd w:id="1350"/>
      <w:bookmarkEnd w:id="1351"/>
      <w:bookmarkEnd w:id="1352"/>
      <w:bookmarkEnd w:id="1353"/>
      <w:bookmarkEnd w:id="1354"/>
      <w:r w:rsidRPr="00AD6705">
        <w:rPr>
          <w:sz w:val="22"/>
          <w:szCs w:val="22"/>
        </w:rPr>
        <w:lastRenderedPageBreak/>
        <w:t>REVESTIMIENTO DE JUNTAS SOLDADAS</w:t>
      </w:r>
      <w:bookmarkEnd w:id="1355"/>
      <w:bookmarkEnd w:id="1356"/>
    </w:p>
    <w:p w:rsidR="00F87E3F" w:rsidRPr="00AD6705" w:rsidRDefault="007D0655" w:rsidP="00BD3A03">
      <w:pPr>
        <w:pStyle w:val="Estilo3"/>
        <w:numPr>
          <w:ilvl w:val="1"/>
          <w:numId w:val="15"/>
        </w:numPr>
        <w:rPr>
          <w:sz w:val="22"/>
          <w:szCs w:val="22"/>
          <w:lang w:val="es-BO"/>
        </w:rPr>
      </w:pPr>
      <w:bookmarkStart w:id="1357" w:name="_Toc427678348"/>
      <w:r w:rsidRPr="00AD6705">
        <w:rPr>
          <w:sz w:val="22"/>
          <w:szCs w:val="22"/>
          <w:lang w:val="es-BO"/>
        </w:rPr>
        <w:t>DEFINICIÓN</w:t>
      </w:r>
      <w:bookmarkEnd w:id="1357"/>
    </w:p>
    <w:p w:rsidR="001F3383" w:rsidRPr="00AD6705" w:rsidRDefault="00D43017" w:rsidP="004358A6">
      <w:pPr>
        <w:tabs>
          <w:tab w:val="left" w:pos="0"/>
          <w:tab w:val="left" w:pos="426"/>
          <w:tab w:val="left" w:pos="567"/>
        </w:tabs>
        <w:autoSpaceDE w:val="0"/>
        <w:autoSpaceDN w:val="0"/>
        <w:adjustRightInd w:val="0"/>
        <w:jc w:val="both"/>
        <w:rPr>
          <w:rFonts w:ascii="Agency FB" w:hAnsi="Agency FB"/>
          <w:kern w:val="28"/>
          <w:sz w:val="22"/>
          <w:szCs w:val="22"/>
          <w:lang w:val="es-BO"/>
        </w:rPr>
      </w:pPr>
      <w:r w:rsidRPr="00AD6705">
        <w:rPr>
          <w:rFonts w:ascii="Agency FB" w:hAnsi="Agency FB"/>
          <w:iCs/>
          <w:sz w:val="22"/>
          <w:szCs w:val="22"/>
          <w:lang w:val="es-BO"/>
        </w:rPr>
        <w:t xml:space="preserve">Comprende los trabajos necesarios para revestir </w:t>
      </w:r>
      <w:r w:rsidRPr="00AD6705">
        <w:rPr>
          <w:rFonts w:ascii="Agency FB" w:hAnsi="Agency FB"/>
          <w:kern w:val="28"/>
          <w:sz w:val="22"/>
          <w:szCs w:val="22"/>
          <w:lang w:val="es-BO"/>
        </w:rPr>
        <w:t>las juntas soldadas de acuerdo al diámetro de la tubería.</w:t>
      </w:r>
    </w:p>
    <w:p w:rsidR="005D045B" w:rsidRPr="00AD6705" w:rsidRDefault="005D045B" w:rsidP="004358A6">
      <w:pPr>
        <w:tabs>
          <w:tab w:val="left" w:pos="0"/>
          <w:tab w:val="left" w:pos="426"/>
        </w:tabs>
        <w:jc w:val="both"/>
        <w:rPr>
          <w:rFonts w:ascii="Agency FB" w:hAnsi="Agency FB"/>
          <w:b/>
          <w:sz w:val="22"/>
          <w:szCs w:val="22"/>
          <w:lang w:val="es-BO"/>
        </w:rPr>
      </w:pPr>
    </w:p>
    <w:p w:rsidR="001061B4" w:rsidRPr="00AD6705" w:rsidRDefault="001061B4" w:rsidP="00BD3A03">
      <w:pPr>
        <w:pStyle w:val="Estilo3"/>
        <w:numPr>
          <w:ilvl w:val="1"/>
          <w:numId w:val="15"/>
        </w:numPr>
        <w:rPr>
          <w:sz w:val="22"/>
          <w:szCs w:val="22"/>
          <w:lang w:val="es-BO"/>
        </w:rPr>
      </w:pPr>
      <w:bookmarkStart w:id="1358" w:name="_Toc387411871"/>
      <w:bookmarkStart w:id="1359" w:name="_Toc387654263"/>
      <w:bookmarkStart w:id="1360" w:name="_Toc387655038"/>
      <w:bookmarkStart w:id="1361" w:name="_Toc387656582"/>
      <w:bookmarkStart w:id="1362" w:name="_Toc387657354"/>
      <w:bookmarkStart w:id="1363" w:name="_Toc398708650"/>
      <w:bookmarkStart w:id="1364" w:name="_Toc427678349"/>
      <w:bookmarkEnd w:id="1358"/>
      <w:bookmarkEnd w:id="1359"/>
      <w:bookmarkEnd w:id="1360"/>
      <w:bookmarkEnd w:id="1361"/>
      <w:bookmarkEnd w:id="1362"/>
      <w:r w:rsidRPr="00AD6705">
        <w:rPr>
          <w:sz w:val="22"/>
          <w:szCs w:val="22"/>
          <w:lang w:val="es-BO"/>
        </w:rPr>
        <w:t>MATERIALES, HERRAMIENTAS, EQUIPO Y PERSONAL</w:t>
      </w:r>
      <w:bookmarkEnd w:id="1363"/>
      <w:bookmarkEnd w:id="1364"/>
    </w:p>
    <w:p w:rsidR="00873A11" w:rsidRPr="00AD6705" w:rsidRDefault="00873A11"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 xml:space="preserve">La empresa Contratista deberá proporcionar todos los materiales, herramientas y equipos necesarios para realizar el revestimiento de juntas soldadas. Para ello deberá contar mínimamente con: </w:t>
      </w:r>
      <w:r w:rsidR="0001737B" w:rsidRPr="00AD6705">
        <w:rPr>
          <w:rFonts w:ascii="Agency FB" w:hAnsi="Agency FB"/>
          <w:kern w:val="28"/>
          <w:sz w:val="22"/>
          <w:szCs w:val="22"/>
          <w:lang w:val="es-BO"/>
        </w:rPr>
        <w:t>a</w:t>
      </w:r>
      <w:r w:rsidRPr="00AD6705">
        <w:rPr>
          <w:rFonts w:ascii="Agency FB" w:hAnsi="Agency FB"/>
          <w:kern w:val="28"/>
          <w:sz w:val="22"/>
          <w:szCs w:val="22"/>
          <w:lang w:val="es-BO"/>
        </w:rPr>
        <w:t>moladora con discos, cepillo, lijas,</w:t>
      </w:r>
      <w:r w:rsidR="0017127A" w:rsidRPr="00AD6705">
        <w:rPr>
          <w:rFonts w:ascii="Agency FB" w:hAnsi="Agency FB"/>
          <w:kern w:val="28"/>
          <w:sz w:val="22"/>
          <w:szCs w:val="22"/>
          <w:lang w:val="es-BO"/>
        </w:rPr>
        <w:t xml:space="preserve"> </w:t>
      </w:r>
      <w:proofErr w:type="spellStart"/>
      <w:r w:rsidR="0017127A" w:rsidRPr="00AD6705">
        <w:rPr>
          <w:rFonts w:ascii="Agency FB" w:hAnsi="Agency FB"/>
          <w:kern w:val="28"/>
          <w:sz w:val="22"/>
          <w:szCs w:val="22"/>
          <w:lang w:val="es-BO"/>
        </w:rPr>
        <w:t>ho</w:t>
      </w:r>
      <w:r w:rsidR="0001737B" w:rsidRPr="00AD6705">
        <w:rPr>
          <w:rFonts w:ascii="Agency FB" w:hAnsi="Agency FB"/>
          <w:kern w:val="28"/>
          <w:sz w:val="22"/>
          <w:szCs w:val="22"/>
          <w:lang w:val="es-BO"/>
        </w:rPr>
        <w:t>l</w:t>
      </w:r>
      <w:r w:rsidR="0017127A" w:rsidRPr="00AD6705">
        <w:rPr>
          <w:rFonts w:ascii="Agency FB" w:hAnsi="Agency FB"/>
          <w:kern w:val="28"/>
          <w:sz w:val="22"/>
          <w:szCs w:val="22"/>
          <w:lang w:val="es-BO"/>
        </w:rPr>
        <w:t>liday</w:t>
      </w:r>
      <w:proofErr w:type="spellEnd"/>
      <w:r w:rsidR="0017127A" w:rsidRPr="00AD6705">
        <w:rPr>
          <w:rFonts w:ascii="Agency FB" w:hAnsi="Agency FB"/>
          <w:kern w:val="28"/>
          <w:sz w:val="22"/>
          <w:szCs w:val="22"/>
          <w:lang w:val="es-BO"/>
        </w:rPr>
        <w:t xml:space="preserve"> detector,</w:t>
      </w:r>
      <w:r w:rsidR="00D326CA" w:rsidRPr="00AD6705">
        <w:rPr>
          <w:rFonts w:ascii="Agency FB" w:hAnsi="Agency FB"/>
          <w:kern w:val="28"/>
          <w:sz w:val="22"/>
          <w:szCs w:val="22"/>
          <w:lang w:val="es-BO"/>
        </w:rPr>
        <w:t xml:space="preserve"> </w:t>
      </w:r>
      <w:proofErr w:type="spellStart"/>
      <w:r w:rsidR="0001737B" w:rsidRPr="00AD6705">
        <w:rPr>
          <w:rFonts w:ascii="Agency FB" w:hAnsi="Agency FB"/>
          <w:kern w:val="28"/>
          <w:sz w:val="22"/>
          <w:szCs w:val="22"/>
          <w:lang w:val="es-BO"/>
        </w:rPr>
        <w:t>rugosí</w:t>
      </w:r>
      <w:r w:rsidR="00D326CA" w:rsidRPr="00AD6705">
        <w:rPr>
          <w:rFonts w:ascii="Agency FB" w:hAnsi="Agency FB"/>
          <w:kern w:val="28"/>
          <w:sz w:val="22"/>
          <w:szCs w:val="22"/>
          <w:lang w:val="es-BO"/>
        </w:rPr>
        <w:t>metro</w:t>
      </w:r>
      <w:proofErr w:type="spellEnd"/>
      <w:r w:rsidR="00D326CA" w:rsidRPr="00AD6705">
        <w:rPr>
          <w:rFonts w:ascii="Agency FB" w:hAnsi="Agency FB"/>
          <w:kern w:val="28"/>
          <w:sz w:val="22"/>
          <w:szCs w:val="22"/>
          <w:lang w:val="es-BO"/>
        </w:rPr>
        <w:t>,</w:t>
      </w:r>
      <w:r w:rsidRPr="00AD6705">
        <w:rPr>
          <w:rFonts w:ascii="Agency FB" w:hAnsi="Agency FB"/>
          <w:kern w:val="28"/>
          <w:sz w:val="22"/>
          <w:szCs w:val="22"/>
          <w:lang w:val="es-BO"/>
        </w:rPr>
        <w:t xml:space="preserve"> imprimante</w:t>
      </w:r>
      <w:r w:rsidR="00F35392" w:rsidRPr="00AD6705">
        <w:rPr>
          <w:rFonts w:ascii="Agency FB" w:hAnsi="Agency FB"/>
          <w:kern w:val="28"/>
          <w:sz w:val="22"/>
          <w:szCs w:val="22"/>
          <w:lang w:val="es-BO"/>
        </w:rPr>
        <w:t xml:space="preserve"> A, imprimante B, mantas termo contraíbles</w:t>
      </w:r>
      <w:r w:rsidRPr="00AD6705">
        <w:rPr>
          <w:rFonts w:ascii="Agency FB" w:hAnsi="Agency FB"/>
          <w:kern w:val="28"/>
          <w:sz w:val="22"/>
          <w:szCs w:val="22"/>
          <w:lang w:val="es-BO"/>
        </w:rPr>
        <w:t xml:space="preserve">, </w:t>
      </w:r>
      <w:r w:rsidR="00F35392" w:rsidRPr="00AD6705">
        <w:rPr>
          <w:rFonts w:ascii="Agency FB" w:hAnsi="Agency FB"/>
          <w:kern w:val="28"/>
          <w:sz w:val="22"/>
          <w:szCs w:val="22"/>
          <w:lang w:val="es-BO"/>
        </w:rPr>
        <w:t>sello de mantas, velas, pirómetro, soplete,</w:t>
      </w:r>
      <w:r w:rsidR="00D9536F" w:rsidRPr="00AD6705">
        <w:rPr>
          <w:rFonts w:ascii="Agency FB" w:hAnsi="Agency FB"/>
          <w:kern w:val="28"/>
          <w:sz w:val="22"/>
          <w:szCs w:val="22"/>
          <w:lang w:val="es-BO"/>
        </w:rPr>
        <w:t xml:space="preserve"> rodillo, </w:t>
      </w:r>
      <w:r w:rsidRPr="00AD6705">
        <w:rPr>
          <w:rFonts w:ascii="Agency FB" w:hAnsi="Agency FB"/>
          <w:kern w:val="28"/>
          <w:sz w:val="22"/>
          <w:szCs w:val="22"/>
          <w:lang w:val="es-BO"/>
        </w:rPr>
        <w:t>además de un personal capacitado para revestir las juntas.</w:t>
      </w:r>
    </w:p>
    <w:p w:rsidR="00D9536F" w:rsidRPr="00AD6705" w:rsidRDefault="00D9536F" w:rsidP="004358A6">
      <w:pPr>
        <w:tabs>
          <w:tab w:val="left" w:pos="0"/>
          <w:tab w:val="left" w:pos="426"/>
        </w:tabs>
        <w:jc w:val="both"/>
        <w:rPr>
          <w:rFonts w:ascii="Agency FB" w:hAnsi="Agency FB"/>
          <w:b/>
          <w:sz w:val="22"/>
          <w:szCs w:val="22"/>
          <w:lang w:val="es-BO"/>
        </w:rPr>
      </w:pPr>
    </w:p>
    <w:p w:rsidR="004641F3" w:rsidRPr="00AD6705" w:rsidRDefault="004641F3" w:rsidP="00BD3A03">
      <w:pPr>
        <w:pStyle w:val="Estilo4"/>
        <w:numPr>
          <w:ilvl w:val="1"/>
          <w:numId w:val="15"/>
        </w:numPr>
        <w:rPr>
          <w:sz w:val="22"/>
          <w:szCs w:val="22"/>
        </w:rPr>
      </w:pPr>
      <w:bookmarkStart w:id="1365" w:name="_Toc398708651"/>
      <w:bookmarkStart w:id="1366" w:name="_Toc427678350"/>
      <w:r w:rsidRPr="00AD6705">
        <w:rPr>
          <w:sz w:val="22"/>
          <w:szCs w:val="22"/>
        </w:rPr>
        <w:t>CONDICIONES MÍNIMAS A INCLUIR EN EL PROCEDIMIENTO</w:t>
      </w:r>
      <w:bookmarkEnd w:id="1365"/>
      <w:bookmarkEnd w:id="1366"/>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 xml:space="preserve">El Contratista deberá previamente a la instalación de las mantas termo contraíbles realizar la limpieza de la superficie de la tubería donde se pretende instalar el revestimiento, para ello dicha superficie debe encontrarse libre de óxido, pintura vieja, polvo, y toda suciedad que no permita la adherencia de la pintura de imprimación. </w:t>
      </w:r>
    </w:p>
    <w:p w:rsidR="00E06196" w:rsidRPr="00AD6705" w:rsidRDefault="00E06196"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 xml:space="preserve">El CONTRATISTA deberá realizar el granallado (arenado), el grado será </w:t>
      </w:r>
      <w:proofErr w:type="spellStart"/>
      <w:r w:rsidRPr="00AD6705">
        <w:rPr>
          <w:rFonts w:ascii="Agency FB" w:hAnsi="Agency FB"/>
          <w:kern w:val="28"/>
          <w:sz w:val="22"/>
          <w:szCs w:val="22"/>
          <w:lang w:val="es-ES_tradnl"/>
        </w:rPr>
        <w:t>Sa</w:t>
      </w:r>
      <w:proofErr w:type="spellEnd"/>
      <w:r w:rsidRPr="00AD6705">
        <w:rPr>
          <w:rFonts w:ascii="Agency FB" w:hAnsi="Agency FB"/>
          <w:kern w:val="28"/>
          <w:sz w:val="22"/>
          <w:szCs w:val="22"/>
          <w:lang w:val="es-ES_tradnl"/>
        </w:rPr>
        <w:t xml:space="preserve"> 2½ en correspondencia a la norma ISO 8501-1, el perfil de rugosidad debe estar comprendido entre 60 y 100 µm. (NAG 108). Cambiar parámetros de acuerdo a norma internacional</w:t>
      </w:r>
    </w:p>
    <w:p w:rsidR="00E06196" w:rsidRPr="00AD6705" w:rsidRDefault="00E06196"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La humedad relativa en el ambiente no debe exceder el 85 % durante la ejecución del trabajo. (NAG 108)</w:t>
      </w:r>
    </w:p>
    <w:p w:rsidR="00E06196" w:rsidRPr="00AD6705" w:rsidRDefault="00E06196"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 xml:space="preserve">La tubería deberá ser precalentada y alcanzar un rango de temperaturas de entre 60ºC y 100ºC, para la comprobación se utilizara un pirómetro. </w:t>
      </w: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Durante la contracción los posibles entrampamientos de aire deben ser reducidos al máximo a través del uso de un rodillo, así mismo la aplicación de sellos queda incluida dentro de este ítem.</w:t>
      </w: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p>
    <w:p w:rsidR="00D9536F" w:rsidRPr="00AD6705" w:rsidRDefault="00D9536F" w:rsidP="004358A6">
      <w:pPr>
        <w:tabs>
          <w:tab w:val="left" w:pos="0"/>
          <w:tab w:val="left" w:pos="426"/>
          <w:tab w:val="num" w:pos="993"/>
        </w:tabs>
        <w:jc w:val="both"/>
        <w:rPr>
          <w:rFonts w:ascii="Agency FB" w:hAnsi="Agency FB"/>
          <w:kern w:val="28"/>
          <w:sz w:val="22"/>
          <w:szCs w:val="22"/>
          <w:lang w:val="es-ES_tradnl"/>
        </w:rPr>
      </w:pPr>
      <w:r w:rsidRPr="00AD6705">
        <w:rPr>
          <w:rFonts w:ascii="Agency FB" w:hAnsi="Agency FB"/>
          <w:kern w:val="28"/>
          <w:sz w:val="22"/>
          <w:szCs w:val="22"/>
          <w:lang w:val="es-ES_tradnl"/>
        </w:rPr>
        <w:t>Se puede considerar  que el trabajo ha sido desarrollado correctamente si la manta se ha ajustado totalmente a la tubería y al recubrimiento adyacente, si no existen hoyuelos en la superficie de la manta y si el perfil del cordón de soldadura puede verse a través de la manta.</w:t>
      </w:r>
    </w:p>
    <w:p w:rsidR="00BD4A37" w:rsidRPr="00AD6705" w:rsidRDefault="00BD4A37" w:rsidP="004358A6">
      <w:pPr>
        <w:tabs>
          <w:tab w:val="left" w:pos="0"/>
          <w:tab w:val="left" w:pos="426"/>
        </w:tabs>
        <w:jc w:val="both"/>
        <w:rPr>
          <w:rFonts w:ascii="Agency FB" w:hAnsi="Agency FB"/>
          <w:kern w:val="28"/>
          <w:sz w:val="22"/>
          <w:szCs w:val="22"/>
          <w:lang w:val="es-BO"/>
        </w:rPr>
      </w:pPr>
    </w:p>
    <w:p w:rsidR="00BD4A37" w:rsidRPr="00AD6705" w:rsidRDefault="00273B3B" w:rsidP="00BD3A03">
      <w:pPr>
        <w:pStyle w:val="Estilo3"/>
        <w:numPr>
          <w:ilvl w:val="1"/>
          <w:numId w:val="15"/>
        </w:numPr>
        <w:rPr>
          <w:sz w:val="22"/>
          <w:szCs w:val="22"/>
          <w:lang w:val="es-BO"/>
        </w:rPr>
      </w:pPr>
      <w:bookmarkStart w:id="1367" w:name="_Toc398708652"/>
      <w:bookmarkStart w:id="1368" w:name="_Toc427678351"/>
      <w:r w:rsidRPr="00AD6705">
        <w:rPr>
          <w:sz w:val="22"/>
          <w:szCs w:val="22"/>
          <w:lang w:val="es-BO"/>
        </w:rPr>
        <w:t xml:space="preserve">MEDICIÓN </w:t>
      </w:r>
      <w:r w:rsidR="00BD4A37" w:rsidRPr="00AD6705">
        <w:rPr>
          <w:sz w:val="22"/>
          <w:szCs w:val="22"/>
          <w:lang w:val="es-BO"/>
        </w:rPr>
        <w:t>Y FORMA DE PAGO</w:t>
      </w:r>
      <w:bookmarkEnd w:id="1367"/>
      <w:bookmarkEnd w:id="1368"/>
      <w:r w:rsidR="003974A4" w:rsidRPr="00AD6705">
        <w:rPr>
          <w:sz w:val="22"/>
          <w:szCs w:val="22"/>
          <w:lang w:val="es-BO"/>
        </w:rPr>
        <w:t xml:space="preserve">                    </w:t>
      </w:r>
    </w:p>
    <w:p w:rsidR="0017127A" w:rsidRPr="00AD6705" w:rsidRDefault="0017127A" w:rsidP="004358A6">
      <w:pPr>
        <w:tabs>
          <w:tab w:val="left" w:pos="0"/>
          <w:tab w:val="left" w:pos="426"/>
        </w:tabs>
        <w:autoSpaceDE w:val="0"/>
        <w:autoSpaceDN w:val="0"/>
        <w:adjustRightInd w:val="0"/>
        <w:jc w:val="both"/>
        <w:rPr>
          <w:rFonts w:ascii="Agency FB" w:eastAsia="Arial Unicode MS" w:hAnsi="Agency FB"/>
          <w:sz w:val="22"/>
          <w:szCs w:val="22"/>
          <w:lang w:val="es-BO"/>
        </w:rPr>
      </w:pPr>
      <w:r w:rsidRPr="00AD6705">
        <w:rPr>
          <w:rFonts w:ascii="Agency FB" w:eastAsia="Arial Unicode MS" w:hAnsi="Agency FB"/>
          <w:sz w:val="22"/>
          <w:szCs w:val="22"/>
          <w:lang w:val="es-BO"/>
        </w:rPr>
        <w:t xml:space="preserve">Este ítem será medido y pagado por </w:t>
      </w:r>
      <w:r w:rsidR="007030FE" w:rsidRPr="00AD6705">
        <w:rPr>
          <w:rFonts w:ascii="Agency FB" w:eastAsia="Arial Unicode MS" w:hAnsi="Agency FB"/>
          <w:sz w:val="22"/>
          <w:szCs w:val="22"/>
          <w:lang w:val="es-BO"/>
        </w:rPr>
        <w:t>junta revestida y aprobada</w:t>
      </w:r>
      <w:r w:rsidRPr="00AD6705">
        <w:rPr>
          <w:rFonts w:ascii="Agency FB" w:eastAsia="Arial Unicode MS" w:hAnsi="Agency FB"/>
          <w:sz w:val="22"/>
          <w:szCs w:val="22"/>
          <w:lang w:val="es-BO"/>
        </w:rPr>
        <w:t xml:space="preserve">, la aprobación estará sujeta a la liberación mediante la inspección visual y el ensayo de </w:t>
      </w:r>
      <w:proofErr w:type="spellStart"/>
      <w:r w:rsidRPr="00AD6705">
        <w:rPr>
          <w:rFonts w:ascii="Agency FB" w:eastAsia="Arial Unicode MS" w:hAnsi="Agency FB"/>
          <w:sz w:val="22"/>
          <w:szCs w:val="22"/>
          <w:lang w:val="es-BO"/>
        </w:rPr>
        <w:t>ho</w:t>
      </w:r>
      <w:r w:rsidR="00250A68" w:rsidRPr="00AD6705">
        <w:rPr>
          <w:rFonts w:ascii="Agency FB" w:eastAsia="Arial Unicode MS" w:hAnsi="Agency FB"/>
          <w:sz w:val="22"/>
          <w:szCs w:val="22"/>
          <w:lang w:val="es-BO"/>
        </w:rPr>
        <w:t>l</w:t>
      </w:r>
      <w:r w:rsidRPr="00AD6705">
        <w:rPr>
          <w:rFonts w:ascii="Agency FB" w:eastAsia="Arial Unicode MS" w:hAnsi="Agency FB"/>
          <w:sz w:val="22"/>
          <w:szCs w:val="22"/>
          <w:lang w:val="es-BO"/>
        </w:rPr>
        <w:t>liday</w:t>
      </w:r>
      <w:proofErr w:type="spellEnd"/>
      <w:r w:rsidRPr="00AD6705">
        <w:rPr>
          <w:rFonts w:ascii="Agency FB" w:eastAsia="Arial Unicode MS" w:hAnsi="Agency FB"/>
          <w:sz w:val="22"/>
          <w:szCs w:val="22"/>
          <w:lang w:val="es-BO"/>
        </w:rPr>
        <w:t xml:space="preserve"> detector.</w:t>
      </w: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17127A" w:rsidRPr="004C763E" w:rsidRDefault="0017127A" w:rsidP="004358A6">
      <w:pPr>
        <w:tabs>
          <w:tab w:val="left" w:pos="0"/>
          <w:tab w:val="left" w:pos="426"/>
        </w:tabs>
        <w:jc w:val="both"/>
        <w:rPr>
          <w:rFonts w:ascii="Agency FB" w:hAnsi="Agency FB" w:cs="Arial"/>
          <w:sz w:val="20"/>
          <w:szCs w:val="20"/>
          <w:highlight w:val="yellow"/>
          <w:lang w:val="es-BO"/>
        </w:rPr>
      </w:pPr>
    </w:p>
    <w:p w:rsidR="002258D8" w:rsidRPr="00AD6705" w:rsidRDefault="002258D8" w:rsidP="00BD3A03">
      <w:pPr>
        <w:pStyle w:val="Estilo4"/>
        <w:numPr>
          <w:ilvl w:val="0"/>
          <w:numId w:val="15"/>
        </w:numPr>
        <w:ind w:left="357" w:hanging="357"/>
        <w:rPr>
          <w:sz w:val="22"/>
          <w:szCs w:val="22"/>
        </w:rPr>
      </w:pPr>
      <w:bookmarkStart w:id="1369" w:name="_Toc387411891"/>
      <w:bookmarkStart w:id="1370" w:name="_Toc387654283"/>
      <w:bookmarkStart w:id="1371" w:name="_Toc387655058"/>
      <w:bookmarkStart w:id="1372" w:name="_Toc387656602"/>
      <w:bookmarkStart w:id="1373" w:name="_Toc387657374"/>
      <w:bookmarkStart w:id="1374" w:name="_Toc386443914"/>
      <w:bookmarkStart w:id="1375" w:name="_Toc386444183"/>
      <w:bookmarkStart w:id="1376" w:name="_Toc387411892"/>
      <w:bookmarkStart w:id="1377" w:name="_Toc387654284"/>
      <w:bookmarkStart w:id="1378" w:name="_Toc387655059"/>
      <w:bookmarkStart w:id="1379" w:name="_Toc387656603"/>
      <w:bookmarkStart w:id="1380" w:name="_Toc387657375"/>
      <w:bookmarkStart w:id="1381" w:name="_Toc386443915"/>
      <w:bookmarkStart w:id="1382" w:name="_Toc386444184"/>
      <w:bookmarkStart w:id="1383" w:name="_Toc387411893"/>
      <w:bookmarkStart w:id="1384" w:name="_Toc387654285"/>
      <w:bookmarkStart w:id="1385" w:name="_Toc387655060"/>
      <w:bookmarkStart w:id="1386" w:name="_Toc387656604"/>
      <w:bookmarkStart w:id="1387" w:name="_Toc387657376"/>
      <w:bookmarkStart w:id="1388" w:name="_Toc386443916"/>
      <w:bookmarkStart w:id="1389" w:name="_Toc386444185"/>
      <w:bookmarkStart w:id="1390" w:name="_Toc387411894"/>
      <w:bookmarkStart w:id="1391" w:name="_Toc387654286"/>
      <w:bookmarkStart w:id="1392" w:name="_Toc387655061"/>
      <w:bookmarkStart w:id="1393" w:name="_Toc387656605"/>
      <w:bookmarkStart w:id="1394" w:name="_Toc387657377"/>
      <w:bookmarkStart w:id="1395" w:name="_Toc386443917"/>
      <w:bookmarkStart w:id="1396" w:name="_Toc386444186"/>
      <w:bookmarkStart w:id="1397" w:name="_Toc387411895"/>
      <w:bookmarkStart w:id="1398" w:name="_Toc387654287"/>
      <w:bookmarkStart w:id="1399" w:name="_Toc387655062"/>
      <w:bookmarkStart w:id="1400" w:name="_Toc387656606"/>
      <w:bookmarkStart w:id="1401" w:name="_Toc387657378"/>
      <w:bookmarkStart w:id="1402" w:name="_Toc386443918"/>
      <w:bookmarkStart w:id="1403" w:name="_Toc386444187"/>
      <w:bookmarkStart w:id="1404" w:name="_Toc387411896"/>
      <w:bookmarkStart w:id="1405" w:name="_Toc387654288"/>
      <w:bookmarkStart w:id="1406" w:name="_Toc387655063"/>
      <w:bookmarkStart w:id="1407" w:name="_Toc387656607"/>
      <w:bookmarkStart w:id="1408" w:name="_Toc387657379"/>
      <w:bookmarkStart w:id="1409" w:name="_Toc386443919"/>
      <w:bookmarkStart w:id="1410" w:name="_Toc386444188"/>
      <w:bookmarkStart w:id="1411" w:name="_Toc387411897"/>
      <w:bookmarkStart w:id="1412" w:name="_Toc387654289"/>
      <w:bookmarkStart w:id="1413" w:name="_Toc387655064"/>
      <w:bookmarkStart w:id="1414" w:name="_Toc387656608"/>
      <w:bookmarkStart w:id="1415" w:name="_Toc387657380"/>
      <w:bookmarkStart w:id="1416" w:name="_Toc386443920"/>
      <w:bookmarkStart w:id="1417" w:name="_Toc386444189"/>
      <w:bookmarkStart w:id="1418" w:name="_Toc387411898"/>
      <w:bookmarkStart w:id="1419" w:name="_Toc387654290"/>
      <w:bookmarkStart w:id="1420" w:name="_Toc387655065"/>
      <w:bookmarkStart w:id="1421" w:name="_Toc387656609"/>
      <w:bookmarkStart w:id="1422" w:name="_Toc387657381"/>
      <w:bookmarkStart w:id="1423" w:name="_Toc386443921"/>
      <w:bookmarkStart w:id="1424" w:name="_Toc386444190"/>
      <w:bookmarkStart w:id="1425" w:name="_Toc387411899"/>
      <w:bookmarkStart w:id="1426" w:name="_Toc387654291"/>
      <w:bookmarkStart w:id="1427" w:name="_Toc387655066"/>
      <w:bookmarkStart w:id="1428" w:name="_Toc387656610"/>
      <w:bookmarkStart w:id="1429" w:name="_Toc387657382"/>
      <w:bookmarkStart w:id="1430" w:name="_Toc386443922"/>
      <w:bookmarkStart w:id="1431" w:name="_Toc386444191"/>
      <w:bookmarkStart w:id="1432" w:name="_Toc387411900"/>
      <w:bookmarkStart w:id="1433" w:name="_Toc387654292"/>
      <w:bookmarkStart w:id="1434" w:name="_Toc387655067"/>
      <w:bookmarkStart w:id="1435" w:name="_Toc387656611"/>
      <w:bookmarkStart w:id="1436" w:name="_Toc387657383"/>
      <w:bookmarkStart w:id="1437" w:name="_Toc386443923"/>
      <w:bookmarkStart w:id="1438" w:name="_Toc386444192"/>
      <w:bookmarkStart w:id="1439" w:name="_Toc387411901"/>
      <w:bookmarkStart w:id="1440" w:name="_Toc387654293"/>
      <w:bookmarkStart w:id="1441" w:name="_Toc387655068"/>
      <w:bookmarkStart w:id="1442" w:name="_Toc387656612"/>
      <w:bookmarkStart w:id="1443" w:name="_Toc387657384"/>
      <w:bookmarkStart w:id="1444" w:name="_Toc386443924"/>
      <w:bookmarkStart w:id="1445" w:name="_Toc386444193"/>
      <w:bookmarkStart w:id="1446" w:name="_Toc387411902"/>
      <w:bookmarkStart w:id="1447" w:name="_Toc387654294"/>
      <w:bookmarkStart w:id="1448" w:name="_Toc387655069"/>
      <w:bookmarkStart w:id="1449" w:name="_Toc387656613"/>
      <w:bookmarkStart w:id="1450" w:name="_Toc387657385"/>
      <w:bookmarkStart w:id="1451" w:name="_Toc386443925"/>
      <w:bookmarkStart w:id="1452" w:name="_Toc386444194"/>
      <w:bookmarkStart w:id="1453" w:name="_Toc387411903"/>
      <w:bookmarkStart w:id="1454" w:name="_Toc387654295"/>
      <w:bookmarkStart w:id="1455" w:name="_Toc387655070"/>
      <w:bookmarkStart w:id="1456" w:name="_Toc387656614"/>
      <w:bookmarkStart w:id="1457" w:name="_Toc387657386"/>
      <w:bookmarkStart w:id="1458" w:name="_Toc386443926"/>
      <w:bookmarkStart w:id="1459" w:name="_Toc386444195"/>
      <w:bookmarkStart w:id="1460" w:name="_Toc387411904"/>
      <w:bookmarkStart w:id="1461" w:name="_Toc387654296"/>
      <w:bookmarkStart w:id="1462" w:name="_Toc387655071"/>
      <w:bookmarkStart w:id="1463" w:name="_Toc387656615"/>
      <w:bookmarkStart w:id="1464" w:name="_Toc387657387"/>
      <w:bookmarkStart w:id="1465" w:name="_Toc386443927"/>
      <w:bookmarkStart w:id="1466" w:name="_Toc386444196"/>
      <w:bookmarkStart w:id="1467" w:name="_Toc387411905"/>
      <w:bookmarkStart w:id="1468" w:name="_Toc387654297"/>
      <w:bookmarkStart w:id="1469" w:name="_Toc387655072"/>
      <w:bookmarkStart w:id="1470" w:name="_Toc387656616"/>
      <w:bookmarkStart w:id="1471" w:name="_Toc387657388"/>
      <w:bookmarkStart w:id="1472" w:name="_Toc386443950"/>
      <w:bookmarkStart w:id="1473" w:name="_Toc386444219"/>
      <w:bookmarkStart w:id="1474" w:name="_Toc387411928"/>
      <w:bookmarkStart w:id="1475" w:name="_Toc387654320"/>
      <w:bookmarkStart w:id="1476" w:name="_Toc387655095"/>
      <w:bookmarkStart w:id="1477" w:name="_Toc387656639"/>
      <w:bookmarkStart w:id="1478" w:name="_Toc387657411"/>
      <w:bookmarkStart w:id="1479" w:name="_Toc386443951"/>
      <w:bookmarkStart w:id="1480" w:name="_Toc386444220"/>
      <w:bookmarkStart w:id="1481" w:name="_Toc387411929"/>
      <w:bookmarkStart w:id="1482" w:name="_Toc387654321"/>
      <w:bookmarkStart w:id="1483" w:name="_Toc387655096"/>
      <w:bookmarkStart w:id="1484" w:name="_Toc387656640"/>
      <w:bookmarkStart w:id="1485" w:name="_Toc387657412"/>
      <w:bookmarkStart w:id="1486" w:name="_Toc386443952"/>
      <w:bookmarkStart w:id="1487" w:name="_Toc386444221"/>
      <w:bookmarkStart w:id="1488" w:name="_Toc387411930"/>
      <w:bookmarkStart w:id="1489" w:name="_Toc387654322"/>
      <w:bookmarkStart w:id="1490" w:name="_Toc387655097"/>
      <w:bookmarkStart w:id="1491" w:name="_Toc387656641"/>
      <w:bookmarkStart w:id="1492" w:name="_Toc387657413"/>
      <w:bookmarkStart w:id="1493" w:name="_Toc386443953"/>
      <w:bookmarkStart w:id="1494" w:name="_Toc386444222"/>
      <w:bookmarkStart w:id="1495" w:name="_Toc387411931"/>
      <w:bookmarkStart w:id="1496" w:name="_Toc387654323"/>
      <w:bookmarkStart w:id="1497" w:name="_Toc387655098"/>
      <w:bookmarkStart w:id="1498" w:name="_Toc387656642"/>
      <w:bookmarkStart w:id="1499" w:name="_Toc387657414"/>
      <w:bookmarkStart w:id="1500" w:name="_Toc386443954"/>
      <w:bookmarkStart w:id="1501" w:name="_Toc386444223"/>
      <w:bookmarkStart w:id="1502" w:name="_Toc387411932"/>
      <w:bookmarkStart w:id="1503" w:name="_Toc387654324"/>
      <w:bookmarkStart w:id="1504" w:name="_Toc387655099"/>
      <w:bookmarkStart w:id="1505" w:name="_Toc387656643"/>
      <w:bookmarkStart w:id="1506" w:name="_Toc387657415"/>
      <w:bookmarkStart w:id="1507" w:name="_Toc386443955"/>
      <w:bookmarkStart w:id="1508" w:name="_Toc386444224"/>
      <w:bookmarkStart w:id="1509" w:name="_Toc387411933"/>
      <w:bookmarkStart w:id="1510" w:name="_Toc387654325"/>
      <w:bookmarkStart w:id="1511" w:name="_Toc387655100"/>
      <w:bookmarkStart w:id="1512" w:name="_Toc387656644"/>
      <w:bookmarkStart w:id="1513" w:name="_Toc387657416"/>
      <w:bookmarkStart w:id="1514" w:name="_Toc386443956"/>
      <w:bookmarkStart w:id="1515" w:name="_Toc386444225"/>
      <w:bookmarkStart w:id="1516" w:name="_Toc387411934"/>
      <w:bookmarkStart w:id="1517" w:name="_Toc387654326"/>
      <w:bookmarkStart w:id="1518" w:name="_Toc387655101"/>
      <w:bookmarkStart w:id="1519" w:name="_Toc387656645"/>
      <w:bookmarkStart w:id="1520" w:name="_Toc387657417"/>
      <w:bookmarkStart w:id="1521" w:name="_Toc386443957"/>
      <w:bookmarkStart w:id="1522" w:name="_Toc386444226"/>
      <w:bookmarkStart w:id="1523" w:name="_Toc387411935"/>
      <w:bookmarkStart w:id="1524" w:name="_Toc387654327"/>
      <w:bookmarkStart w:id="1525" w:name="_Toc387655102"/>
      <w:bookmarkStart w:id="1526" w:name="_Toc387656646"/>
      <w:bookmarkStart w:id="1527" w:name="_Toc387657418"/>
      <w:bookmarkStart w:id="1528" w:name="_Toc386443958"/>
      <w:bookmarkStart w:id="1529" w:name="_Toc386444227"/>
      <w:bookmarkStart w:id="1530" w:name="_Toc387411936"/>
      <w:bookmarkStart w:id="1531" w:name="_Toc387654328"/>
      <w:bookmarkStart w:id="1532" w:name="_Toc387655103"/>
      <w:bookmarkStart w:id="1533" w:name="_Toc387656647"/>
      <w:bookmarkStart w:id="1534" w:name="_Toc387657419"/>
      <w:bookmarkStart w:id="1535" w:name="_Toc386443959"/>
      <w:bookmarkStart w:id="1536" w:name="_Toc386444228"/>
      <w:bookmarkStart w:id="1537" w:name="_Toc387411937"/>
      <w:bookmarkStart w:id="1538" w:name="_Toc387654329"/>
      <w:bookmarkStart w:id="1539" w:name="_Toc387655104"/>
      <w:bookmarkStart w:id="1540" w:name="_Toc387656648"/>
      <w:bookmarkStart w:id="1541" w:name="_Toc387657420"/>
      <w:bookmarkStart w:id="1542" w:name="_Toc386443960"/>
      <w:bookmarkStart w:id="1543" w:name="_Toc386444229"/>
      <w:bookmarkStart w:id="1544" w:name="_Toc387411938"/>
      <w:bookmarkStart w:id="1545" w:name="_Toc387654330"/>
      <w:bookmarkStart w:id="1546" w:name="_Toc387655105"/>
      <w:bookmarkStart w:id="1547" w:name="_Toc387656649"/>
      <w:bookmarkStart w:id="1548" w:name="_Toc387657421"/>
      <w:bookmarkStart w:id="1549" w:name="_Toc386443961"/>
      <w:bookmarkStart w:id="1550" w:name="_Toc386444230"/>
      <w:bookmarkStart w:id="1551" w:name="_Toc387411939"/>
      <w:bookmarkStart w:id="1552" w:name="_Toc387654331"/>
      <w:bookmarkStart w:id="1553" w:name="_Toc387655106"/>
      <w:bookmarkStart w:id="1554" w:name="_Toc387656650"/>
      <w:bookmarkStart w:id="1555" w:name="_Toc387657422"/>
      <w:bookmarkStart w:id="1556" w:name="_Toc386443962"/>
      <w:bookmarkStart w:id="1557" w:name="_Toc386444231"/>
      <w:bookmarkStart w:id="1558" w:name="_Toc387411940"/>
      <w:bookmarkStart w:id="1559" w:name="_Toc387654332"/>
      <w:bookmarkStart w:id="1560" w:name="_Toc387655107"/>
      <w:bookmarkStart w:id="1561" w:name="_Toc387656651"/>
      <w:bookmarkStart w:id="1562" w:name="_Toc387657423"/>
      <w:bookmarkStart w:id="1563" w:name="_Toc386443963"/>
      <w:bookmarkStart w:id="1564" w:name="_Toc386444232"/>
      <w:bookmarkStart w:id="1565" w:name="_Toc387411941"/>
      <w:bookmarkStart w:id="1566" w:name="_Toc387654333"/>
      <w:bookmarkStart w:id="1567" w:name="_Toc387655108"/>
      <w:bookmarkStart w:id="1568" w:name="_Toc387656652"/>
      <w:bookmarkStart w:id="1569" w:name="_Toc387657424"/>
      <w:bookmarkStart w:id="1570" w:name="_Toc386443964"/>
      <w:bookmarkStart w:id="1571" w:name="_Toc386444233"/>
      <w:bookmarkStart w:id="1572" w:name="_Toc387411942"/>
      <w:bookmarkStart w:id="1573" w:name="_Toc387654334"/>
      <w:bookmarkStart w:id="1574" w:name="_Toc387655109"/>
      <w:bookmarkStart w:id="1575" w:name="_Toc387656653"/>
      <w:bookmarkStart w:id="1576" w:name="_Toc387657425"/>
      <w:bookmarkStart w:id="1577" w:name="_Toc386443965"/>
      <w:bookmarkStart w:id="1578" w:name="_Toc386444234"/>
      <w:bookmarkStart w:id="1579" w:name="_Toc387411943"/>
      <w:bookmarkStart w:id="1580" w:name="_Toc387654335"/>
      <w:bookmarkStart w:id="1581" w:name="_Toc387655110"/>
      <w:bookmarkStart w:id="1582" w:name="_Toc387656654"/>
      <w:bookmarkStart w:id="1583" w:name="_Toc387657426"/>
      <w:bookmarkStart w:id="1584" w:name="_Toc398708658"/>
      <w:bookmarkStart w:id="1585" w:name="_Toc427678352"/>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r w:rsidRPr="00AD6705">
        <w:rPr>
          <w:sz w:val="22"/>
          <w:szCs w:val="22"/>
        </w:rPr>
        <w:lastRenderedPageBreak/>
        <w:t>RADIOGRAFIADO DE JUNTAS SOLDADAS</w:t>
      </w:r>
      <w:bookmarkEnd w:id="1584"/>
      <w:bookmarkEnd w:id="1585"/>
    </w:p>
    <w:p w:rsidR="00A80DDC" w:rsidRPr="00AD6705" w:rsidRDefault="00273B3B" w:rsidP="00BD3A03">
      <w:pPr>
        <w:pStyle w:val="Estilo3"/>
        <w:numPr>
          <w:ilvl w:val="1"/>
          <w:numId w:val="15"/>
        </w:numPr>
        <w:rPr>
          <w:sz w:val="22"/>
          <w:szCs w:val="22"/>
          <w:lang w:val="es-BO"/>
        </w:rPr>
      </w:pPr>
      <w:bookmarkStart w:id="1586" w:name="_Toc427678353"/>
      <w:r w:rsidRPr="00AD6705">
        <w:rPr>
          <w:sz w:val="22"/>
          <w:szCs w:val="22"/>
          <w:lang w:val="es-BO"/>
        </w:rPr>
        <w:t>DEFINICIÓN</w:t>
      </w:r>
      <w:bookmarkEnd w:id="1586"/>
    </w:p>
    <w:p w:rsidR="00E125C9" w:rsidRPr="00AD6705" w:rsidRDefault="00AE2796" w:rsidP="004358A6">
      <w:pPr>
        <w:tabs>
          <w:tab w:val="left" w:pos="0"/>
          <w:tab w:val="left" w:pos="426"/>
          <w:tab w:val="left" w:pos="567"/>
        </w:tabs>
        <w:autoSpaceDE w:val="0"/>
        <w:autoSpaceDN w:val="0"/>
        <w:adjustRightInd w:val="0"/>
        <w:jc w:val="both"/>
        <w:rPr>
          <w:rFonts w:ascii="Agency FB" w:hAnsi="Agency FB"/>
          <w:kern w:val="28"/>
          <w:sz w:val="22"/>
          <w:szCs w:val="22"/>
          <w:lang w:val="es-BO"/>
        </w:rPr>
      </w:pPr>
      <w:r w:rsidRPr="00AD6705">
        <w:rPr>
          <w:rFonts w:ascii="Agency FB" w:hAnsi="Agency FB"/>
          <w:iCs/>
          <w:sz w:val="22"/>
          <w:szCs w:val="22"/>
          <w:lang w:val="es-BO"/>
        </w:rPr>
        <w:t xml:space="preserve">Comprende todos los trabajos necesarios para </w:t>
      </w:r>
      <w:r w:rsidR="00F17EC3" w:rsidRPr="00AD6705">
        <w:rPr>
          <w:rFonts w:ascii="Agency FB" w:hAnsi="Agency FB"/>
          <w:kern w:val="28"/>
          <w:sz w:val="22"/>
          <w:szCs w:val="22"/>
          <w:lang w:val="es-BO"/>
        </w:rPr>
        <w:t xml:space="preserve">la </w:t>
      </w:r>
      <w:r w:rsidR="00E125C9" w:rsidRPr="00AD6705">
        <w:rPr>
          <w:rFonts w:ascii="Agency FB" w:hAnsi="Agency FB"/>
          <w:kern w:val="28"/>
          <w:sz w:val="22"/>
          <w:szCs w:val="22"/>
          <w:lang w:val="es-BO"/>
        </w:rPr>
        <w:t>ejecución del radiografiado de las juntas soldadas, la interpretación y la evaluación  radiográfica.</w:t>
      </w:r>
    </w:p>
    <w:p w:rsidR="006522F3" w:rsidRPr="00AD6705" w:rsidRDefault="006522F3" w:rsidP="004358A6">
      <w:pPr>
        <w:pStyle w:val="Prrafodelista"/>
        <w:tabs>
          <w:tab w:val="left" w:pos="0"/>
          <w:tab w:val="left" w:pos="426"/>
        </w:tabs>
        <w:ind w:left="0"/>
        <w:jc w:val="both"/>
        <w:rPr>
          <w:rFonts w:ascii="Agency FB" w:hAnsi="Agency FB"/>
          <w:kern w:val="28"/>
          <w:sz w:val="22"/>
          <w:szCs w:val="22"/>
          <w:lang w:val="es-BO"/>
        </w:rPr>
      </w:pPr>
    </w:p>
    <w:p w:rsidR="006522F3" w:rsidRPr="00AD6705" w:rsidRDefault="006522F3" w:rsidP="00BD3A03">
      <w:pPr>
        <w:pStyle w:val="Prrafodelista"/>
        <w:numPr>
          <w:ilvl w:val="1"/>
          <w:numId w:val="15"/>
        </w:numPr>
        <w:tabs>
          <w:tab w:val="left" w:pos="0"/>
          <w:tab w:val="left" w:pos="426"/>
          <w:tab w:val="left" w:pos="567"/>
        </w:tabs>
        <w:autoSpaceDE w:val="0"/>
        <w:autoSpaceDN w:val="0"/>
        <w:adjustRightInd w:val="0"/>
        <w:ind w:left="0" w:firstLine="0"/>
        <w:jc w:val="both"/>
        <w:outlineLvl w:val="2"/>
        <w:rPr>
          <w:rFonts w:ascii="Agency FB" w:hAnsi="Agency FB"/>
          <w:b/>
          <w:iCs/>
          <w:sz w:val="22"/>
          <w:szCs w:val="22"/>
          <w:lang w:val="es-BO"/>
        </w:rPr>
      </w:pPr>
      <w:bookmarkStart w:id="1587" w:name="_Toc398708660"/>
      <w:bookmarkStart w:id="1588" w:name="_Toc427678354"/>
      <w:r w:rsidRPr="00AD6705">
        <w:rPr>
          <w:rFonts w:ascii="Agency FB" w:hAnsi="Agency FB"/>
          <w:b/>
          <w:iCs/>
          <w:sz w:val="22"/>
          <w:szCs w:val="22"/>
          <w:lang w:val="es-BO"/>
        </w:rPr>
        <w:t>MATERIALES, HERRAMIENTAS, EQUIPO Y PERSONAL</w:t>
      </w:r>
      <w:bookmarkEnd w:id="1587"/>
      <w:bookmarkEnd w:id="1588"/>
    </w:p>
    <w:p w:rsidR="00F17EC3" w:rsidRPr="00AD6705" w:rsidRDefault="00F17EC3"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La empresa contratista deberá proporcionar todos los materiales, herramientas y equipos necesarios para el radiografiado de las juntas soldadas. Para ello deberá contar mínimamente con: equipo radiográfico, radiólogo nivel I</w:t>
      </w:r>
      <w:r w:rsidR="00536BCB" w:rsidRPr="00AD6705">
        <w:rPr>
          <w:rFonts w:ascii="Agency FB" w:hAnsi="Agency FB"/>
          <w:kern w:val="28"/>
          <w:sz w:val="22"/>
          <w:szCs w:val="22"/>
          <w:lang w:val="es-BO"/>
        </w:rPr>
        <w:t xml:space="preserve">, ambos con licencia para el uso de material radiactivo otorgado por el Instituto Boliviano de </w:t>
      </w:r>
      <w:r w:rsidR="007D0655" w:rsidRPr="00AD6705">
        <w:rPr>
          <w:rFonts w:ascii="Agency FB" w:hAnsi="Agency FB"/>
          <w:kern w:val="28"/>
          <w:sz w:val="22"/>
          <w:szCs w:val="22"/>
          <w:lang w:val="es-BO"/>
        </w:rPr>
        <w:t xml:space="preserve">Ciencia </w:t>
      </w:r>
      <w:r w:rsidR="00536BCB" w:rsidRPr="00AD6705">
        <w:rPr>
          <w:rFonts w:ascii="Agency FB" w:hAnsi="Agency FB"/>
          <w:kern w:val="28"/>
          <w:sz w:val="22"/>
          <w:szCs w:val="22"/>
          <w:lang w:val="es-BO"/>
        </w:rPr>
        <w:t>y T</w:t>
      </w:r>
      <w:r w:rsidR="007D0655" w:rsidRPr="00AD6705">
        <w:rPr>
          <w:rFonts w:ascii="Agency FB" w:hAnsi="Agency FB"/>
          <w:kern w:val="28"/>
          <w:sz w:val="22"/>
          <w:szCs w:val="22"/>
          <w:lang w:val="es-BO"/>
        </w:rPr>
        <w:t>ecnolog</w:t>
      </w:r>
      <w:r w:rsidR="00536BCB" w:rsidRPr="00AD6705">
        <w:rPr>
          <w:rFonts w:ascii="Agency FB" w:hAnsi="Agency FB"/>
          <w:kern w:val="28"/>
          <w:sz w:val="22"/>
          <w:szCs w:val="22"/>
          <w:lang w:val="es-BO"/>
        </w:rPr>
        <w:t xml:space="preserve">ía Nuclear (IBTEN), un inspector Nivel II calificado para evaluación e interpretación de placas Radiográficas </w:t>
      </w:r>
    </w:p>
    <w:p w:rsidR="00F17EC3" w:rsidRPr="00AD6705" w:rsidRDefault="00F17EC3" w:rsidP="004358A6">
      <w:pPr>
        <w:tabs>
          <w:tab w:val="left" w:pos="0"/>
          <w:tab w:val="left" w:pos="426"/>
        </w:tabs>
        <w:jc w:val="both"/>
        <w:rPr>
          <w:rFonts w:ascii="Agency FB" w:hAnsi="Agency FB"/>
          <w:kern w:val="28"/>
          <w:sz w:val="22"/>
          <w:szCs w:val="22"/>
          <w:lang w:val="es-BO"/>
        </w:rPr>
      </w:pPr>
    </w:p>
    <w:p w:rsidR="00AF2F0B" w:rsidRPr="00AD6705" w:rsidRDefault="00AF2F0B" w:rsidP="00BD3A03">
      <w:pPr>
        <w:pStyle w:val="Prrafodelista"/>
        <w:numPr>
          <w:ilvl w:val="1"/>
          <w:numId w:val="15"/>
        </w:numPr>
        <w:tabs>
          <w:tab w:val="left" w:pos="0"/>
          <w:tab w:val="left" w:pos="426"/>
        </w:tabs>
        <w:autoSpaceDE w:val="0"/>
        <w:autoSpaceDN w:val="0"/>
        <w:adjustRightInd w:val="0"/>
        <w:ind w:left="0" w:firstLine="0"/>
        <w:jc w:val="both"/>
        <w:outlineLvl w:val="2"/>
        <w:rPr>
          <w:rFonts w:ascii="Agency FB" w:hAnsi="Agency FB"/>
          <w:b/>
          <w:bCs/>
          <w:iCs/>
          <w:sz w:val="22"/>
          <w:szCs w:val="22"/>
          <w:lang w:val="es-BO"/>
        </w:rPr>
      </w:pPr>
      <w:bookmarkStart w:id="1589" w:name="_Toc387411947"/>
      <w:bookmarkStart w:id="1590" w:name="_Toc387654339"/>
      <w:bookmarkStart w:id="1591" w:name="_Toc387655114"/>
      <w:bookmarkStart w:id="1592" w:name="_Toc387656658"/>
      <w:bookmarkStart w:id="1593" w:name="_Toc387657430"/>
      <w:bookmarkStart w:id="1594" w:name="_Toc387411948"/>
      <w:bookmarkStart w:id="1595" w:name="_Toc387654340"/>
      <w:bookmarkStart w:id="1596" w:name="_Toc387655115"/>
      <w:bookmarkStart w:id="1597" w:name="_Toc387656659"/>
      <w:bookmarkStart w:id="1598" w:name="_Toc387657431"/>
      <w:bookmarkStart w:id="1599" w:name="_Toc387411949"/>
      <w:bookmarkStart w:id="1600" w:name="_Toc387654341"/>
      <w:bookmarkStart w:id="1601" w:name="_Toc387655116"/>
      <w:bookmarkStart w:id="1602" w:name="_Toc387656660"/>
      <w:bookmarkStart w:id="1603" w:name="_Toc387657432"/>
      <w:bookmarkStart w:id="1604" w:name="_Toc387411950"/>
      <w:bookmarkStart w:id="1605" w:name="_Toc387654342"/>
      <w:bookmarkStart w:id="1606" w:name="_Toc387655117"/>
      <w:bookmarkStart w:id="1607" w:name="_Toc387656661"/>
      <w:bookmarkStart w:id="1608" w:name="_Toc387657433"/>
      <w:bookmarkStart w:id="1609" w:name="_Toc387411951"/>
      <w:bookmarkStart w:id="1610" w:name="_Toc387654343"/>
      <w:bookmarkStart w:id="1611" w:name="_Toc387655118"/>
      <w:bookmarkStart w:id="1612" w:name="_Toc387656662"/>
      <w:bookmarkStart w:id="1613" w:name="_Toc387657434"/>
      <w:bookmarkStart w:id="1614" w:name="_Toc398708661"/>
      <w:bookmarkStart w:id="1615" w:name="_Toc427678355"/>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r w:rsidRPr="00AD6705">
        <w:rPr>
          <w:rFonts w:ascii="Agency FB" w:hAnsi="Agency FB"/>
          <w:b/>
          <w:bCs/>
          <w:iCs/>
          <w:sz w:val="22"/>
          <w:szCs w:val="22"/>
          <w:lang w:val="es-BO"/>
        </w:rPr>
        <w:t>CONDICIONES MÍNIMAS A INCLUIR EN EL PROCEDIMIENTO</w:t>
      </w:r>
      <w:bookmarkEnd w:id="1614"/>
      <w:bookmarkEnd w:id="1615"/>
    </w:p>
    <w:p w:rsidR="00A85021" w:rsidRPr="00AD6705" w:rsidRDefault="00F17EC3" w:rsidP="004358A6">
      <w:pPr>
        <w:tabs>
          <w:tab w:val="left" w:pos="0"/>
          <w:tab w:val="left" w:pos="426"/>
        </w:tabs>
        <w:jc w:val="both"/>
        <w:rPr>
          <w:rFonts w:ascii="Agency FB" w:hAnsi="Agency FB"/>
          <w:kern w:val="28"/>
          <w:sz w:val="22"/>
          <w:szCs w:val="22"/>
          <w:lang w:val="es-BO"/>
        </w:rPr>
      </w:pPr>
      <w:r w:rsidRPr="00AD6705">
        <w:rPr>
          <w:rFonts w:ascii="Agency FB" w:hAnsi="Agency FB"/>
          <w:kern w:val="28"/>
          <w:sz w:val="22"/>
          <w:szCs w:val="22"/>
          <w:lang w:val="es-BO"/>
        </w:rPr>
        <w:t>La empresa contratista</w:t>
      </w:r>
      <w:r w:rsidR="00A85021" w:rsidRPr="00AD6705">
        <w:rPr>
          <w:rFonts w:ascii="Agency FB" w:hAnsi="Agency FB"/>
          <w:kern w:val="28"/>
          <w:sz w:val="22"/>
          <w:szCs w:val="22"/>
          <w:lang w:val="es-BO"/>
        </w:rPr>
        <w:t xml:space="preserve"> deberá ejecutar este ítem conforme el estándar API 1104, </w:t>
      </w:r>
      <w:r w:rsidR="00F5410E" w:rsidRPr="00AD6705">
        <w:rPr>
          <w:rFonts w:ascii="Agency FB" w:hAnsi="Agency FB"/>
          <w:kern w:val="28"/>
          <w:sz w:val="22"/>
          <w:szCs w:val="22"/>
          <w:lang w:val="es-BO"/>
        </w:rPr>
        <w:t>por ende los criterios para rechazo de juntas soldadas deberán emanar de este documento.</w:t>
      </w:r>
    </w:p>
    <w:p w:rsidR="00F5410E" w:rsidRPr="00AD6705" w:rsidRDefault="00F5410E" w:rsidP="004358A6">
      <w:pPr>
        <w:tabs>
          <w:tab w:val="left" w:pos="0"/>
          <w:tab w:val="left" w:pos="426"/>
        </w:tabs>
        <w:jc w:val="both"/>
        <w:rPr>
          <w:rFonts w:ascii="Agency FB" w:hAnsi="Agency FB"/>
          <w:kern w:val="28"/>
          <w:sz w:val="22"/>
          <w:szCs w:val="22"/>
          <w:lang w:val="es-BO"/>
        </w:rPr>
      </w:pPr>
    </w:p>
    <w:p w:rsidR="00A1341C" w:rsidRPr="00AD6705" w:rsidRDefault="00F5410E" w:rsidP="004358A6">
      <w:pPr>
        <w:pStyle w:val="Prrafodelista"/>
        <w:tabs>
          <w:tab w:val="left" w:pos="0"/>
          <w:tab w:val="left" w:pos="426"/>
        </w:tabs>
        <w:ind w:left="0"/>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identificar cada una de las placas y comunicar el resultado de cada una de las pruebas hasta 24 horas después de realizada la prueba, dicha identificación debe incluir </w:t>
      </w:r>
      <w:r w:rsidR="00A1341C" w:rsidRPr="00AD6705">
        <w:rPr>
          <w:rFonts w:ascii="Agency FB" w:hAnsi="Agency FB"/>
          <w:kern w:val="28"/>
          <w:sz w:val="22"/>
          <w:szCs w:val="22"/>
          <w:lang w:val="es-BO"/>
        </w:rPr>
        <w:t>la localización, la fecha  y la densidad de la película. YPFB podrá verificar las placas que vea por conveniente a fin de evidenciar que los datos reportados sean correctos, de detectarse no conformidades la empresa contratista se verá obligada a realizar nuevamente la prueba sin costo adicional.</w:t>
      </w:r>
    </w:p>
    <w:p w:rsidR="00AF2F0B" w:rsidRPr="00AD6705" w:rsidRDefault="00AF2F0B" w:rsidP="004358A6">
      <w:pPr>
        <w:tabs>
          <w:tab w:val="left" w:pos="0"/>
          <w:tab w:val="left" w:pos="426"/>
        </w:tabs>
        <w:jc w:val="both"/>
        <w:rPr>
          <w:rFonts w:ascii="Agency FB" w:hAnsi="Agency FB"/>
          <w:kern w:val="28"/>
          <w:sz w:val="22"/>
          <w:szCs w:val="22"/>
          <w:lang w:val="es-BO"/>
        </w:rPr>
      </w:pPr>
    </w:p>
    <w:p w:rsidR="00AF2F0B" w:rsidRPr="00AD6705" w:rsidRDefault="00F5410E" w:rsidP="004358A6">
      <w:pPr>
        <w:tabs>
          <w:tab w:val="left" w:pos="0"/>
          <w:tab w:val="left" w:pos="426"/>
        </w:tabs>
        <w:jc w:val="both"/>
        <w:rPr>
          <w:rFonts w:ascii="Agency FB" w:hAnsi="Agency FB"/>
          <w:kern w:val="28"/>
          <w:sz w:val="22"/>
          <w:szCs w:val="22"/>
          <w:lang w:val="es-BO"/>
        </w:rPr>
      </w:pPr>
      <w:r w:rsidRPr="00AD6705">
        <w:rPr>
          <w:rFonts w:ascii="Agency FB" w:hAnsi="Agency FB"/>
          <w:kern w:val="28"/>
          <w:sz w:val="22"/>
          <w:szCs w:val="22"/>
          <w:lang w:val="es-BO"/>
        </w:rPr>
        <w:t xml:space="preserve">La empresa contratista deberá </w:t>
      </w:r>
      <w:r w:rsidR="00AF2F0B" w:rsidRPr="00AD6705">
        <w:rPr>
          <w:rFonts w:ascii="Agency FB" w:hAnsi="Agency FB"/>
          <w:kern w:val="28"/>
          <w:sz w:val="22"/>
          <w:szCs w:val="22"/>
          <w:lang w:val="es-BO"/>
        </w:rPr>
        <w:t xml:space="preserve">hacer entrega a YPFB de las placas y formulario de inspección radiográfica firmados por el Inspector Radiológico nivel II, las discontinuidades detectadas deben ser identificadas y claramente </w:t>
      </w:r>
      <w:r w:rsidRPr="00AD6705">
        <w:rPr>
          <w:rFonts w:ascii="Agency FB" w:hAnsi="Agency FB"/>
          <w:kern w:val="28"/>
          <w:sz w:val="22"/>
          <w:szCs w:val="22"/>
          <w:lang w:val="es-BO"/>
        </w:rPr>
        <w:t xml:space="preserve">contrastada con el estándar </w:t>
      </w:r>
      <w:r w:rsidR="00AF2F0B" w:rsidRPr="00AD6705">
        <w:rPr>
          <w:rFonts w:ascii="Agency FB" w:hAnsi="Agency FB"/>
          <w:kern w:val="28"/>
          <w:sz w:val="22"/>
          <w:szCs w:val="22"/>
          <w:lang w:val="es-BO"/>
        </w:rPr>
        <w:t>API 1104.</w:t>
      </w:r>
    </w:p>
    <w:p w:rsidR="00A1341C" w:rsidRPr="00AD6705" w:rsidRDefault="00A1341C" w:rsidP="004358A6">
      <w:pPr>
        <w:pStyle w:val="Prrafodelista"/>
        <w:tabs>
          <w:tab w:val="left" w:pos="0"/>
          <w:tab w:val="left" w:pos="426"/>
        </w:tabs>
        <w:ind w:left="0"/>
        <w:jc w:val="both"/>
        <w:rPr>
          <w:rFonts w:ascii="Agency FB" w:hAnsi="Agency FB"/>
          <w:kern w:val="28"/>
          <w:sz w:val="22"/>
          <w:szCs w:val="22"/>
          <w:lang w:val="es-BO"/>
        </w:rPr>
      </w:pPr>
    </w:p>
    <w:p w:rsidR="00AF2F0B" w:rsidRPr="00AD6705" w:rsidRDefault="00AF2F0B" w:rsidP="004358A6">
      <w:pPr>
        <w:pStyle w:val="Prrafodelista"/>
        <w:tabs>
          <w:tab w:val="left" w:pos="0"/>
          <w:tab w:val="left" w:pos="426"/>
        </w:tabs>
        <w:ind w:left="0"/>
        <w:jc w:val="both"/>
        <w:rPr>
          <w:rFonts w:ascii="Agency FB" w:hAnsi="Agency FB"/>
          <w:kern w:val="28"/>
          <w:sz w:val="22"/>
          <w:szCs w:val="22"/>
          <w:lang w:val="es-BO"/>
        </w:rPr>
      </w:pPr>
      <w:r w:rsidRPr="00AD6705">
        <w:rPr>
          <w:rFonts w:ascii="Agency FB" w:hAnsi="Agency FB"/>
          <w:kern w:val="28"/>
          <w:sz w:val="22"/>
          <w:szCs w:val="22"/>
          <w:lang w:val="es-BO"/>
        </w:rPr>
        <w:t>Toda placa radiográfica no aprobada de acuerdo con los criterios anteriores deberá ser repetida, la no ejecución de una nueva radiografía es causal de rechazo de una junta soldada. Toda radiografía no aprobada no será contabilizada para el pago.</w:t>
      </w:r>
    </w:p>
    <w:p w:rsidR="00DB232E" w:rsidRPr="00AD6705" w:rsidRDefault="00DB232E" w:rsidP="004358A6">
      <w:pPr>
        <w:tabs>
          <w:tab w:val="left" w:pos="0"/>
          <w:tab w:val="left" w:pos="426"/>
        </w:tabs>
        <w:jc w:val="both"/>
        <w:rPr>
          <w:rFonts w:ascii="Agency FB" w:hAnsi="Agency FB"/>
          <w:kern w:val="28"/>
          <w:sz w:val="22"/>
          <w:szCs w:val="22"/>
          <w:lang w:val="es-BO"/>
        </w:rPr>
      </w:pPr>
    </w:p>
    <w:p w:rsidR="00DB232E" w:rsidRPr="00AD6705" w:rsidRDefault="00273B3B" w:rsidP="00BD3A03">
      <w:pPr>
        <w:pStyle w:val="Prrafodelista"/>
        <w:numPr>
          <w:ilvl w:val="1"/>
          <w:numId w:val="15"/>
        </w:numPr>
        <w:tabs>
          <w:tab w:val="left" w:pos="0"/>
          <w:tab w:val="left" w:pos="426"/>
          <w:tab w:val="left" w:pos="567"/>
        </w:tabs>
        <w:autoSpaceDE w:val="0"/>
        <w:autoSpaceDN w:val="0"/>
        <w:adjustRightInd w:val="0"/>
        <w:ind w:left="0" w:firstLine="0"/>
        <w:jc w:val="both"/>
        <w:outlineLvl w:val="2"/>
        <w:rPr>
          <w:rFonts w:ascii="Agency FB" w:hAnsi="Agency FB"/>
          <w:b/>
          <w:iCs/>
          <w:sz w:val="22"/>
          <w:szCs w:val="22"/>
          <w:lang w:val="es-BO"/>
        </w:rPr>
      </w:pPr>
      <w:bookmarkStart w:id="1616" w:name="_Toc398708662"/>
      <w:bookmarkStart w:id="1617" w:name="_Toc427678356"/>
      <w:r w:rsidRPr="00AD6705">
        <w:rPr>
          <w:rFonts w:ascii="Agency FB" w:hAnsi="Agency FB"/>
          <w:b/>
          <w:iCs/>
          <w:sz w:val="22"/>
          <w:szCs w:val="22"/>
          <w:lang w:val="es-BO"/>
        </w:rPr>
        <w:t xml:space="preserve">MEDICIÓN </w:t>
      </w:r>
      <w:r w:rsidR="00DB232E" w:rsidRPr="00AD6705">
        <w:rPr>
          <w:rFonts w:ascii="Agency FB" w:hAnsi="Agency FB"/>
          <w:b/>
          <w:iCs/>
          <w:sz w:val="22"/>
          <w:szCs w:val="22"/>
          <w:lang w:val="es-BO"/>
        </w:rPr>
        <w:t>Y FORMA DE PAGO</w:t>
      </w:r>
      <w:bookmarkEnd w:id="1616"/>
      <w:bookmarkEnd w:id="1617"/>
    </w:p>
    <w:p w:rsidR="00A1341C" w:rsidRPr="00AD6705" w:rsidRDefault="00A1341C" w:rsidP="004358A6">
      <w:pPr>
        <w:tabs>
          <w:tab w:val="left" w:pos="0"/>
          <w:tab w:val="left" w:pos="426"/>
        </w:tabs>
        <w:autoSpaceDE w:val="0"/>
        <w:autoSpaceDN w:val="0"/>
        <w:adjustRightInd w:val="0"/>
        <w:jc w:val="both"/>
        <w:rPr>
          <w:rFonts w:ascii="Agency FB" w:hAnsi="Agency FB" w:cs="Arial"/>
          <w:sz w:val="22"/>
          <w:szCs w:val="22"/>
          <w:lang w:val="es-BO"/>
        </w:rPr>
      </w:pPr>
      <w:r w:rsidRPr="00AD6705">
        <w:rPr>
          <w:rFonts w:ascii="Agency FB" w:eastAsia="Arial Unicode MS" w:hAnsi="Agency FB"/>
          <w:sz w:val="22"/>
          <w:szCs w:val="22"/>
          <w:lang w:val="es-BO"/>
        </w:rPr>
        <w:t xml:space="preserve">Este ítem será medido y pagado por junta radiografiada y aprobada, la aprobación estará sujeta a la liberación mediante informe del </w:t>
      </w:r>
      <w:r w:rsidR="00273B3B" w:rsidRPr="00AD6705">
        <w:rPr>
          <w:rFonts w:ascii="Agency FB" w:eastAsia="Arial Unicode MS" w:hAnsi="Agency FB"/>
          <w:sz w:val="22"/>
          <w:szCs w:val="22"/>
          <w:lang w:val="es-BO"/>
        </w:rPr>
        <w:t>intérprete</w:t>
      </w:r>
      <w:r w:rsidRPr="00AD6705">
        <w:rPr>
          <w:rFonts w:ascii="Agency FB" w:eastAsia="Arial Unicode MS" w:hAnsi="Agency FB"/>
          <w:sz w:val="22"/>
          <w:szCs w:val="22"/>
          <w:lang w:val="es-BO"/>
        </w:rPr>
        <w:t xml:space="preserve"> radiográfico nivel II</w:t>
      </w:r>
      <w:r w:rsidR="00A26250" w:rsidRPr="00AD6705">
        <w:rPr>
          <w:rFonts w:ascii="Agency FB" w:eastAsia="Arial Unicode MS" w:hAnsi="Agency FB"/>
          <w:sz w:val="22"/>
          <w:szCs w:val="22"/>
          <w:lang w:val="es-BO"/>
        </w:rPr>
        <w:t xml:space="preserve"> y visto bueno del supervisor. </w:t>
      </w:r>
    </w:p>
    <w:p w:rsidR="00A1341C" w:rsidRPr="004C763E" w:rsidRDefault="00A1341C"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1341C" w:rsidRPr="004C763E" w:rsidRDefault="00A1341C"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A26250" w:rsidRPr="004C763E" w:rsidRDefault="00A26250"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683FC9" w:rsidRPr="00AD6705" w:rsidRDefault="00683FC9" w:rsidP="00BD3A03">
      <w:pPr>
        <w:pStyle w:val="Estilo4"/>
        <w:numPr>
          <w:ilvl w:val="0"/>
          <w:numId w:val="15"/>
        </w:numPr>
        <w:ind w:left="357" w:hanging="357"/>
        <w:rPr>
          <w:sz w:val="22"/>
          <w:szCs w:val="22"/>
        </w:rPr>
      </w:pPr>
      <w:bookmarkStart w:id="1618" w:name="_Toc398708663"/>
      <w:bookmarkStart w:id="1619" w:name="_Toc427678357"/>
      <w:r w:rsidRPr="00AD6705">
        <w:rPr>
          <w:sz w:val="22"/>
          <w:szCs w:val="22"/>
        </w:rPr>
        <w:lastRenderedPageBreak/>
        <w:t>PRUEBA DE TINTES PENETRANTES</w:t>
      </w:r>
      <w:bookmarkEnd w:id="1618"/>
      <w:bookmarkEnd w:id="1619"/>
    </w:p>
    <w:p w:rsidR="00683FC9" w:rsidRPr="00AD6705" w:rsidRDefault="00273B3B" w:rsidP="00BD3A03">
      <w:pPr>
        <w:pStyle w:val="Estilo3"/>
        <w:numPr>
          <w:ilvl w:val="1"/>
          <w:numId w:val="15"/>
        </w:numPr>
        <w:rPr>
          <w:sz w:val="22"/>
          <w:szCs w:val="22"/>
          <w:lang w:val="es-BO"/>
        </w:rPr>
      </w:pPr>
      <w:bookmarkStart w:id="1620" w:name="_Toc427678358"/>
      <w:r w:rsidRPr="00AD6705">
        <w:rPr>
          <w:sz w:val="22"/>
          <w:szCs w:val="22"/>
          <w:lang w:val="es-BO"/>
        </w:rPr>
        <w:t>DEFINICIÓN</w:t>
      </w:r>
      <w:bookmarkEnd w:id="1620"/>
    </w:p>
    <w:p w:rsidR="00683FC9" w:rsidRPr="00AD6705" w:rsidRDefault="0027403D" w:rsidP="004358A6">
      <w:pPr>
        <w:tabs>
          <w:tab w:val="left" w:pos="0"/>
          <w:tab w:val="left" w:pos="426"/>
          <w:tab w:val="left" w:pos="567"/>
        </w:tabs>
        <w:autoSpaceDE w:val="0"/>
        <w:autoSpaceDN w:val="0"/>
        <w:adjustRightInd w:val="0"/>
        <w:jc w:val="both"/>
        <w:rPr>
          <w:rFonts w:ascii="Agency FB" w:hAnsi="Agency FB"/>
          <w:b/>
          <w:sz w:val="22"/>
          <w:szCs w:val="22"/>
          <w:lang w:val="es-BO"/>
        </w:rPr>
      </w:pPr>
      <w:r w:rsidRPr="00AD6705">
        <w:rPr>
          <w:rFonts w:ascii="Agency FB" w:hAnsi="Agency FB"/>
          <w:iCs/>
          <w:sz w:val="22"/>
          <w:szCs w:val="22"/>
          <w:lang w:val="es-BO"/>
        </w:rPr>
        <w:t xml:space="preserve">Comprende todos los trabajos necesarios para </w:t>
      </w:r>
      <w:r w:rsidRPr="00AD6705">
        <w:rPr>
          <w:rFonts w:ascii="Agency FB" w:hAnsi="Agency FB"/>
          <w:kern w:val="28"/>
          <w:sz w:val="22"/>
          <w:szCs w:val="22"/>
          <w:lang w:val="es-BO"/>
        </w:rPr>
        <w:t xml:space="preserve">la ejecución </w:t>
      </w:r>
      <w:r w:rsidR="00683FC9" w:rsidRPr="00AD6705">
        <w:rPr>
          <w:rFonts w:ascii="Agency FB" w:hAnsi="Agency FB"/>
          <w:kern w:val="28"/>
          <w:sz w:val="22"/>
          <w:szCs w:val="22"/>
          <w:lang w:val="es-BO"/>
        </w:rPr>
        <w:t xml:space="preserve">de </w:t>
      </w:r>
      <w:r w:rsidRPr="00AD6705">
        <w:rPr>
          <w:rFonts w:ascii="Agency FB" w:hAnsi="Agency FB"/>
          <w:kern w:val="28"/>
          <w:sz w:val="22"/>
          <w:szCs w:val="22"/>
          <w:lang w:val="es-BO"/>
        </w:rPr>
        <w:t xml:space="preserve">la </w:t>
      </w:r>
      <w:r w:rsidR="00683FC9" w:rsidRPr="00AD6705">
        <w:rPr>
          <w:rFonts w:ascii="Agency FB" w:hAnsi="Agency FB"/>
          <w:kern w:val="28"/>
          <w:sz w:val="22"/>
          <w:szCs w:val="22"/>
          <w:lang w:val="es-BO"/>
        </w:rPr>
        <w:t xml:space="preserve">prueba de tintes penetrantes </w:t>
      </w:r>
      <w:r w:rsidRPr="00AD6705">
        <w:rPr>
          <w:rFonts w:ascii="Agency FB" w:hAnsi="Agency FB"/>
          <w:kern w:val="28"/>
          <w:sz w:val="22"/>
          <w:szCs w:val="22"/>
          <w:lang w:val="es-BO"/>
        </w:rPr>
        <w:t xml:space="preserve">para </w:t>
      </w:r>
      <w:r w:rsidR="00683FC9" w:rsidRPr="00AD6705">
        <w:rPr>
          <w:rFonts w:ascii="Agency FB" w:hAnsi="Agency FB"/>
          <w:kern w:val="28"/>
          <w:sz w:val="22"/>
          <w:szCs w:val="22"/>
          <w:lang w:val="es-BO"/>
        </w:rPr>
        <w:t>las juntas soldadas, la interpretación y la evaluación.</w:t>
      </w:r>
    </w:p>
    <w:p w:rsidR="00683FC9" w:rsidRPr="00AD6705" w:rsidRDefault="00683FC9" w:rsidP="004358A6">
      <w:pPr>
        <w:tabs>
          <w:tab w:val="left" w:pos="0"/>
          <w:tab w:val="left" w:pos="426"/>
          <w:tab w:val="left" w:pos="567"/>
        </w:tabs>
        <w:autoSpaceDE w:val="0"/>
        <w:autoSpaceDN w:val="0"/>
        <w:adjustRightInd w:val="0"/>
        <w:jc w:val="both"/>
        <w:rPr>
          <w:rFonts w:ascii="Agency FB" w:hAnsi="Agency FB"/>
          <w:sz w:val="22"/>
          <w:szCs w:val="22"/>
          <w:lang w:val="es-BO"/>
        </w:rPr>
      </w:pPr>
    </w:p>
    <w:p w:rsidR="00683FC9" w:rsidRPr="00AD6705" w:rsidRDefault="00683FC9" w:rsidP="00BD3A03">
      <w:pPr>
        <w:pStyle w:val="Estilo3"/>
        <w:numPr>
          <w:ilvl w:val="1"/>
          <w:numId w:val="15"/>
        </w:numPr>
        <w:rPr>
          <w:sz w:val="22"/>
          <w:szCs w:val="22"/>
          <w:lang w:val="es-BO"/>
        </w:rPr>
      </w:pPr>
      <w:bookmarkStart w:id="1621" w:name="_Toc398708665"/>
      <w:bookmarkStart w:id="1622" w:name="_Toc427678359"/>
      <w:r w:rsidRPr="00AD6705">
        <w:rPr>
          <w:sz w:val="22"/>
          <w:szCs w:val="22"/>
          <w:lang w:val="es-BO"/>
        </w:rPr>
        <w:t>MATERIALES, HERRAMIENTAS, EQUIPO Y PERSONAL</w:t>
      </w:r>
      <w:bookmarkEnd w:id="1621"/>
      <w:bookmarkEnd w:id="1622"/>
    </w:p>
    <w:p w:rsidR="0027403D" w:rsidRPr="00AD6705" w:rsidRDefault="0027403D" w:rsidP="004358A6">
      <w:pPr>
        <w:tabs>
          <w:tab w:val="left" w:pos="0"/>
          <w:tab w:val="left" w:pos="426"/>
        </w:tabs>
        <w:jc w:val="both"/>
        <w:rPr>
          <w:rFonts w:ascii="Agency FB" w:hAnsi="Agency FB"/>
          <w:kern w:val="28"/>
          <w:sz w:val="22"/>
          <w:szCs w:val="22"/>
          <w:lang w:val="es-BO"/>
        </w:rPr>
      </w:pPr>
      <w:r w:rsidRPr="00AD6705">
        <w:rPr>
          <w:rFonts w:ascii="Agency FB" w:hAnsi="Agency FB"/>
          <w:bCs/>
          <w:iCs/>
          <w:sz w:val="22"/>
          <w:szCs w:val="22"/>
          <w:lang w:val="es-ES_tradnl"/>
        </w:rPr>
        <w:t>La empresa contratista deberá proporcionar todos los materiales, herramientas y equipos necesarios para la prueba de tintes penetrantes. Para ello deberá contar mínimamente con: cepillo blando, paño de limpieza, cámara fotográfica, marcadores, liquido limpiador, liquido penetrante y liquido revelador, así mismo deberá contar con un técnico certificado como nivel II en tintas penetrantes.</w:t>
      </w:r>
    </w:p>
    <w:p w:rsidR="0027403D" w:rsidRPr="00AD6705" w:rsidRDefault="0027403D" w:rsidP="004358A6">
      <w:pPr>
        <w:tabs>
          <w:tab w:val="left" w:pos="0"/>
          <w:tab w:val="left" w:pos="426"/>
        </w:tabs>
        <w:jc w:val="both"/>
        <w:rPr>
          <w:rFonts w:ascii="Agency FB" w:hAnsi="Agency FB"/>
          <w:kern w:val="28"/>
          <w:sz w:val="22"/>
          <w:szCs w:val="22"/>
          <w:lang w:val="es-BO"/>
        </w:rPr>
      </w:pPr>
    </w:p>
    <w:p w:rsidR="00683FC9" w:rsidRPr="00AD6705" w:rsidRDefault="00683FC9" w:rsidP="00BD3A03">
      <w:pPr>
        <w:pStyle w:val="Estilo3"/>
        <w:numPr>
          <w:ilvl w:val="1"/>
          <w:numId w:val="15"/>
        </w:numPr>
        <w:rPr>
          <w:sz w:val="22"/>
          <w:szCs w:val="22"/>
          <w:lang w:val="es-BO"/>
        </w:rPr>
      </w:pPr>
      <w:bookmarkStart w:id="1623" w:name="_Toc387411957"/>
      <w:bookmarkStart w:id="1624" w:name="_Toc387654349"/>
      <w:bookmarkStart w:id="1625" w:name="_Toc387655124"/>
      <w:bookmarkStart w:id="1626" w:name="_Toc387656668"/>
      <w:bookmarkStart w:id="1627" w:name="_Toc387657440"/>
      <w:bookmarkStart w:id="1628" w:name="_Toc387411958"/>
      <w:bookmarkStart w:id="1629" w:name="_Toc387654350"/>
      <w:bookmarkStart w:id="1630" w:name="_Toc387655125"/>
      <w:bookmarkStart w:id="1631" w:name="_Toc387656669"/>
      <w:bookmarkStart w:id="1632" w:name="_Toc387657441"/>
      <w:bookmarkStart w:id="1633" w:name="_Toc387411959"/>
      <w:bookmarkStart w:id="1634" w:name="_Toc387654351"/>
      <w:bookmarkStart w:id="1635" w:name="_Toc387655126"/>
      <w:bookmarkStart w:id="1636" w:name="_Toc387656670"/>
      <w:bookmarkStart w:id="1637" w:name="_Toc387657442"/>
      <w:bookmarkStart w:id="1638" w:name="_Toc387411978"/>
      <w:bookmarkStart w:id="1639" w:name="_Toc387654370"/>
      <w:bookmarkStart w:id="1640" w:name="_Toc387655145"/>
      <w:bookmarkStart w:id="1641" w:name="_Toc387656689"/>
      <w:bookmarkStart w:id="1642" w:name="_Toc387657461"/>
      <w:bookmarkStart w:id="1643" w:name="_Toc387411979"/>
      <w:bookmarkStart w:id="1644" w:name="_Toc387654371"/>
      <w:bookmarkStart w:id="1645" w:name="_Toc387655146"/>
      <w:bookmarkStart w:id="1646" w:name="_Toc387656690"/>
      <w:bookmarkStart w:id="1647" w:name="_Toc387657462"/>
      <w:bookmarkStart w:id="1648" w:name="_Toc398708666"/>
      <w:bookmarkStart w:id="1649" w:name="_Toc427678360"/>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r w:rsidRPr="00AD6705">
        <w:rPr>
          <w:sz w:val="22"/>
          <w:szCs w:val="22"/>
          <w:lang w:val="es-BO"/>
        </w:rPr>
        <w:t>CONDICIONES MÍNIMAS A INCLUIR EN EL PROCEDIMIENTO</w:t>
      </w:r>
      <w:bookmarkEnd w:id="1648"/>
      <w:bookmarkEnd w:id="1649"/>
    </w:p>
    <w:p w:rsidR="00400A9F" w:rsidRPr="00AD6705" w:rsidRDefault="00400A9F" w:rsidP="004358A6">
      <w:pPr>
        <w:tabs>
          <w:tab w:val="left" w:pos="0"/>
          <w:tab w:val="left" w:pos="426"/>
        </w:tabs>
        <w:jc w:val="both"/>
        <w:rPr>
          <w:rFonts w:ascii="Agency FB" w:eastAsiaTheme="minorHAnsi" w:hAnsi="Agency FB" w:cs="DejaVuSans"/>
          <w:sz w:val="22"/>
          <w:szCs w:val="22"/>
          <w:lang w:eastAsia="en-US"/>
        </w:rPr>
      </w:pPr>
      <w:r w:rsidRPr="00AD6705">
        <w:rPr>
          <w:rFonts w:ascii="Agency FB" w:hAnsi="Agency FB"/>
          <w:kern w:val="28"/>
          <w:sz w:val="22"/>
          <w:szCs w:val="22"/>
          <w:lang w:val="es-BO"/>
        </w:rPr>
        <w:t>La empresa contratista deberá ejecutar este ítem conforme el estándar API 1104, por ende los criterios para rechazo deberán emanar de este documento.</w:t>
      </w:r>
    </w:p>
    <w:p w:rsidR="00400A9F" w:rsidRPr="00AD6705" w:rsidRDefault="00400A9F" w:rsidP="004358A6">
      <w:pPr>
        <w:tabs>
          <w:tab w:val="left" w:pos="0"/>
          <w:tab w:val="left" w:pos="426"/>
        </w:tabs>
        <w:autoSpaceDE w:val="0"/>
        <w:autoSpaceDN w:val="0"/>
        <w:adjustRightInd w:val="0"/>
        <w:jc w:val="both"/>
        <w:rPr>
          <w:rFonts w:ascii="Agency FB" w:eastAsiaTheme="minorHAnsi" w:hAnsi="Agency FB" w:cs="DejaVuSans"/>
          <w:sz w:val="22"/>
          <w:szCs w:val="22"/>
          <w:lang w:eastAsia="en-US"/>
        </w:rPr>
      </w:pPr>
    </w:p>
    <w:p w:rsidR="00535EA4" w:rsidRPr="00AD6705" w:rsidRDefault="00400A9F" w:rsidP="004358A6">
      <w:pPr>
        <w:tabs>
          <w:tab w:val="left" w:pos="0"/>
          <w:tab w:val="left" w:pos="426"/>
        </w:tabs>
        <w:autoSpaceDE w:val="0"/>
        <w:autoSpaceDN w:val="0"/>
        <w:adjustRightInd w:val="0"/>
        <w:jc w:val="both"/>
        <w:rPr>
          <w:rFonts w:ascii="Agency FB" w:eastAsiaTheme="minorHAnsi" w:hAnsi="Agency FB" w:cs="DejaVuSans"/>
          <w:sz w:val="22"/>
          <w:szCs w:val="22"/>
          <w:lang w:eastAsia="en-US"/>
        </w:rPr>
      </w:pPr>
      <w:r w:rsidRPr="00AD6705">
        <w:rPr>
          <w:rFonts w:ascii="Agency FB" w:eastAsiaTheme="minorHAnsi" w:hAnsi="Agency FB" w:cs="DejaVuSans"/>
          <w:sz w:val="22"/>
          <w:szCs w:val="22"/>
          <w:lang w:eastAsia="en-US"/>
        </w:rPr>
        <w:t xml:space="preserve">La empresa contratista deberá emplear </w:t>
      </w:r>
      <w:r w:rsidR="00683FC9" w:rsidRPr="00AD6705">
        <w:rPr>
          <w:rFonts w:ascii="Agency FB" w:eastAsiaTheme="minorHAnsi" w:hAnsi="Agency FB" w:cs="DejaVuSans"/>
          <w:sz w:val="22"/>
          <w:szCs w:val="22"/>
          <w:lang w:eastAsia="en-US"/>
        </w:rPr>
        <w:t>materiales del Tipo II (examinación con penetrante visible)</w:t>
      </w:r>
      <w:r w:rsidRPr="00AD6705">
        <w:rPr>
          <w:rFonts w:ascii="Agency FB" w:eastAsiaTheme="minorHAnsi" w:hAnsi="Agency FB" w:cs="DejaVuSans"/>
          <w:sz w:val="22"/>
          <w:szCs w:val="22"/>
          <w:lang w:eastAsia="en-US"/>
        </w:rPr>
        <w:t xml:space="preserve"> y </w:t>
      </w:r>
      <w:r w:rsidR="00683FC9" w:rsidRPr="00AD6705">
        <w:rPr>
          <w:rFonts w:ascii="Agency FB" w:eastAsiaTheme="minorHAnsi" w:hAnsi="Agency FB" w:cs="DejaVuSans"/>
          <w:sz w:val="22"/>
          <w:szCs w:val="22"/>
          <w:lang w:eastAsia="en-US"/>
        </w:rPr>
        <w:t>método C (removible por solventes), para todas las inspecciones</w:t>
      </w:r>
      <w:r w:rsidRPr="00AD6705">
        <w:rPr>
          <w:rFonts w:ascii="Agency FB" w:eastAsiaTheme="minorHAnsi" w:hAnsi="Agency FB" w:cs="DejaVuSans"/>
          <w:sz w:val="22"/>
          <w:szCs w:val="22"/>
          <w:lang w:eastAsia="en-US"/>
        </w:rPr>
        <w:t xml:space="preserve">, así mismo la interpretación deber ser realizada por un </w:t>
      </w:r>
      <w:r w:rsidR="00683FC9" w:rsidRPr="00AD6705">
        <w:rPr>
          <w:rFonts w:ascii="Agency FB" w:eastAsiaTheme="minorHAnsi" w:hAnsi="Agency FB" w:cs="DejaVuSans"/>
          <w:sz w:val="22"/>
          <w:szCs w:val="22"/>
          <w:lang w:eastAsia="en-US"/>
        </w:rPr>
        <w:t xml:space="preserve">Nivel II PT de acuerdo a SNT TC-1A. </w:t>
      </w:r>
    </w:p>
    <w:p w:rsidR="00535EA4" w:rsidRPr="00AD6705" w:rsidRDefault="00535EA4" w:rsidP="004358A6">
      <w:pPr>
        <w:tabs>
          <w:tab w:val="left" w:pos="0"/>
          <w:tab w:val="left" w:pos="426"/>
        </w:tabs>
        <w:autoSpaceDE w:val="0"/>
        <w:autoSpaceDN w:val="0"/>
        <w:adjustRightInd w:val="0"/>
        <w:jc w:val="both"/>
        <w:rPr>
          <w:rFonts w:ascii="Agency FB" w:eastAsiaTheme="minorHAnsi" w:hAnsi="Agency FB" w:cs="DejaVuSans"/>
          <w:sz w:val="22"/>
          <w:szCs w:val="22"/>
          <w:lang w:eastAsia="en-US"/>
        </w:rPr>
      </w:pPr>
    </w:p>
    <w:p w:rsidR="00683FC9" w:rsidRPr="00AD6705" w:rsidRDefault="00683FC9"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r w:rsidRPr="00AD6705">
        <w:rPr>
          <w:rFonts w:ascii="Agency FB" w:eastAsiaTheme="minorHAnsi" w:hAnsi="Agency FB" w:cs="TimesNewRomanPSMT"/>
          <w:sz w:val="22"/>
          <w:szCs w:val="22"/>
          <w:lang w:val="es-BO" w:eastAsia="en-US"/>
        </w:rPr>
        <w:t xml:space="preserve">La empresa contratista deberá presentar el </w:t>
      </w:r>
      <w:r w:rsidRPr="00AD6705">
        <w:rPr>
          <w:rFonts w:ascii="Agency FB" w:eastAsiaTheme="minorHAnsi" w:hAnsi="Agency FB" w:cs="TimesNewRomanPSMT"/>
          <w:sz w:val="22"/>
          <w:szCs w:val="22"/>
          <w:lang w:eastAsia="en-US"/>
        </w:rPr>
        <w:t>procedimiento escrito detallado para el ensayo de PT que cumpla los requerimientos de ASTM E 165 previo a la realización del ensayo de producción, así mismo, la contratista deberá demostrar que los procedimientos propuestos producirán resultados aceptables y debe exigir al contratista que use dichos procedimientos para los ensayos de producción.</w:t>
      </w:r>
    </w:p>
    <w:p w:rsidR="00535EA4" w:rsidRPr="00AD6705" w:rsidRDefault="00535EA4"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p>
    <w:p w:rsidR="00535EA4" w:rsidRPr="00AD6705" w:rsidRDefault="00535EA4"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r w:rsidRPr="00AD6705">
        <w:rPr>
          <w:rFonts w:ascii="Agency FB" w:eastAsiaTheme="minorHAnsi" w:hAnsi="Agency FB" w:cs="TimesNewRomanPSMT"/>
          <w:sz w:val="22"/>
          <w:szCs w:val="22"/>
          <w:lang w:eastAsia="en-US"/>
        </w:rPr>
        <w:t>La empresa contratista deberá presentar un reporte del trabajo realizado que contemple todos los datos de la obra y reporte fotográfico, el formato del mismo será previamente revisado y aprobado por el supervisor.</w:t>
      </w:r>
    </w:p>
    <w:p w:rsidR="00683FC9" w:rsidRPr="00AD6705" w:rsidRDefault="00683FC9" w:rsidP="004358A6">
      <w:pPr>
        <w:tabs>
          <w:tab w:val="left" w:pos="0"/>
          <w:tab w:val="left" w:pos="426"/>
        </w:tabs>
        <w:autoSpaceDE w:val="0"/>
        <w:autoSpaceDN w:val="0"/>
        <w:adjustRightInd w:val="0"/>
        <w:jc w:val="both"/>
        <w:rPr>
          <w:rFonts w:ascii="Agency FB" w:eastAsiaTheme="minorHAnsi" w:hAnsi="Agency FB" w:cs="TimesNewRomanPSMT"/>
          <w:sz w:val="22"/>
          <w:szCs w:val="22"/>
          <w:lang w:eastAsia="en-US"/>
        </w:rPr>
      </w:pPr>
    </w:p>
    <w:p w:rsidR="00683FC9" w:rsidRPr="00AD6705" w:rsidRDefault="00273B3B" w:rsidP="00BD3A03">
      <w:pPr>
        <w:pStyle w:val="Estilo3"/>
        <w:numPr>
          <w:ilvl w:val="1"/>
          <w:numId w:val="15"/>
        </w:numPr>
        <w:rPr>
          <w:sz w:val="22"/>
          <w:szCs w:val="22"/>
          <w:lang w:val="es-BO"/>
        </w:rPr>
      </w:pPr>
      <w:bookmarkStart w:id="1650" w:name="_Toc398708667"/>
      <w:bookmarkStart w:id="1651" w:name="_Toc427678361"/>
      <w:r w:rsidRPr="00AD6705">
        <w:rPr>
          <w:sz w:val="22"/>
          <w:szCs w:val="22"/>
          <w:lang w:val="es-BO"/>
        </w:rPr>
        <w:t xml:space="preserve">MEDICIÓN </w:t>
      </w:r>
      <w:r w:rsidR="00683FC9" w:rsidRPr="00AD6705">
        <w:rPr>
          <w:sz w:val="22"/>
          <w:szCs w:val="22"/>
          <w:lang w:val="es-BO"/>
        </w:rPr>
        <w:t>Y FORMA DE PAGO</w:t>
      </w:r>
      <w:bookmarkEnd w:id="1650"/>
      <w:bookmarkEnd w:id="1651"/>
    </w:p>
    <w:p w:rsidR="00535EA4" w:rsidRPr="00AD6705" w:rsidRDefault="00535EA4" w:rsidP="004358A6">
      <w:pPr>
        <w:tabs>
          <w:tab w:val="left" w:pos="0"/>
          <w:tab w:val="left" w:pos="426"/>
        </w:tabs>
        <w:autoSpaceDE w:val="0"/>
        <w:autoSpaceDN w:val="0"/>
        <w:adjustRightInd w:val="0"/>
        <w:jc w:val="both"/>
        <w:rPr>
          <w:rFonts w:ascii="Agency FB" w:hAnsi="Agency FB" w:cs="Arial"/>
          <w:sz w:val="22"/>
          <w:szCs w:val="22"/>
          <w:lang w:val="es-BO"/>
        </w:rPr>
      </w:pPr>
      <w:r w:rsidRPr="00AD6705">
        <w:rPr>
          <w:rFonts w:ascii="Agency FB" w:eastAsia="Arial Unicode MS" w:hAnsi="Agency FB"/>
          <w:sz w:val="22"/>
          <w:szCs w:val="22"/>
          <w:lang w:val="es-BO"/>
        </w:rPr>
        <w:t xml:space="preserve">Este ítem será medido y pagado por junta probada y aprobada, la aprobación estará sujeta a la liberación mediante informe del inspector de tintas penetrantes nivel II y visto bueno del supervisor. </w:t>
      </w:r>
    </w:p>
    <w:p w:rsidR="00535EA4" w:rsidRPr="004C763E" w:rsidRDefault="00535EA4" w:rsidP="004358A6">
      <w:pPr>
        <w:tabs>
          <w:tab w:val="left" w:pos="0"/>
          <w:tab w:val="left" w:pos="426"/>
        </w:tabs>
        <w:jc w:val="both"/>
        <w:rPr>
          <w:rFonts w:ascii="Agency FB" w:hAnsi="Agency FB" w:cs="Arial"/>
          <w:sz w:val="20"/>
          <w:szCs w:val="20"/>
          <w:highlight w:val="yellow"/>
          <w:lang w:val="es-BO"/>
        </w:rPr>
      </w:pPr>
    </w:p>
    <w:p w:rsidR="00683FC9" w:rsidRPr="004C763E" w:rsidRDefault="00683FC9"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535EA4" w:rsidRPr="004C763E" w:rsidRDefault="00535EA4" w:rsidP="004358A6">
      <w:pPr>
        <w:tabs>
          <w:tab w:val="left" w:pos="0"/>
          <w:tab w:val="left" w:pos="426"/>
          <w:tab w:val="left" w:pos="567"/>
        </w:tabs>
        <w:autoSpaceDE w:val="0"/>
        <w:autoSpaceDN w:val="0"/>
        <w:adjustRightInd w:val="0"/>
        <w:jc w:val="both"/>
        <w:rPr>
          <w:rFonts w:ascii="Agency FB" w:hAnsi="Agency FB"/>
          <w:b/>
          <w:sz w:val="20"/>
          <w:szCs w:val="20"/>
          <w:highlight w:val="yellow"/>
          <w:lang w:val="es-BO"/>
        </w:rPr>
      </w:pPr>
    </w:p>
    <w:p w:rsidR="00F13207" w:rsidRDefault="00F13207" w:rsidP="00F13207">
      <w:pPr>
        <w:tabs>
          <w:tab w:val="left" w:pos="567"/>
        </w:tabs>
        <w:autoSpaceDE w:val="0"/>
        <w:autoSpaceDN w:val="0"/>
        <w:adjustRightInd w:val="0"/>
        <w:jc w:val="both"/>
        <w:outlineLvl w:val="1"/>
        <w:rPr>
          <w:rFonts w:ascii="Agency FB" w:hAnsi="Agency FB"/>
          <w:b/>
          <w:color w:val="000000"/>
          <w:sz w:val="20"/>
          <w:szCs w:val="20"/>
          <w:lang w:val="es-BO"/>
        </w:rPr>
      </w:pPr>
      <w:bookmarkStart w:id="1652" w:name="_Toc386443986"/>
      <w:bookmarkStart w:id="1653" w:name="_Toc386444255"/>
      <w:bookmarkStart w:id="1654" w:name="_Toc387411992"/>
      <w:bookmarkStart w:id="1655" w:name="_Toc387654384"/>
      <w:bookmarkStart w:id="1656" w:name="_Toc387655159"/>
      <w:bookmarkStart w:id="1657" w:name="_Toc387656703"/>
      <w:bookmarkStart w:id="1658" w:name="_Toc387657475"/>
      <w:bookmarkStart w:id="1659" w:name="_Toc387657638"/>
      <w:bookmarkEnd w:id="1652"/>
      <w:bookmarkEnd w:id="1653"/>
      <w:bookmarkEnd w:id="1654"/>
      <w:bookmarkEnd w:id="1655"/>
      <w:bookmarkEnd w:id="1656"/>
      <w:bookmarkEnd w:id="1657"/>
      <w:bookmarkEnd w:id="1658"/>
      <w:r>
        <w:rPr>
          <w:rFonts w:ascii="Agency FB" w:hAnsi="Agency FB"/>
          <w:b/>
          <w:color w:val="000000"/>
          <w:sz w:val="20"/>
          <w:szCs w:val="20"/>
          <w:lang w:val="es-BO"/>
        </w:rPr>
        <w:br w:type="page"/>
      </w:r>
    </w:p>
    <w:p w:rsidR="00F13207" w:rsidRPr="00AD6705" w:rsidRDefault="00C060E0" w:rsidP="00BD3A03">
      <w:pPr>
        <w:pStyle w:val="Estilo4"/>
        <w:numPr>
          <w:ilvl w:val="0"/>
          <w:numId w:val="15"/>
        </w:numPr>
        <w:ind w:left="357" w:hanging="357"/>
        <w:rPr>
          <w:sz w:val="22"/>
          <w:szCs w:val="22"/>
        </w:rPr>
      </w:pPr>
      <w:bookmarkStart w:id="1660" w:name="_Toc427678362"/>
      <w:r>
        <w:rPr>
          <w:sz w:val="22"/>
          <w:szCs w:val="22"/>
        </w:rPr>
        <w:lastRenderedPageBreak/>
        <w:t>PROVISIÓ</w:t>
      </w:r>
      <w:r w:rsidR="00F13207" w:rsidRPr="00AD6705">
        <w:rPr>
          <w:sz w:val="22"/>
          <w:szCs w:val="22"/>
        </w:rPr>
        <w:t>N DE ACCESORIOS</w:t>
      </w:r>
      <w:bookmarkEnd w:id="1659"/>
      <w:bookmarkEnd w:id="1660"/>
    </w:p>
    <w:p w:rsidR="00F13207" w:rsidRPr="00AD6705" w:rsidRDefault="00C060E0" w:rsidP="00F90F43">
      <w:pPr>
        <w:pStyle w:val="Estilo3"/>
        <w:numPr>
          <w:ilvl w:val="1"/>
          <w:numId w:val="15"/>
        </w:numPr>
        <w:rPr>
          <w:sz w:val="22"/>
          <w:szCs w:val="22"/>
          <w:lang w:val="es-BO"/>
        </w:rPr>
      </w:pPr>
      <w:bookmarkStart w:id="1661" w:name="_Toc387657639"/>
      <w:bookmarkStart w:id="1662" w:name="_Toc427678363"/>
      <w:r>
        <w:rPr>
          <w:sz w:val="22"/>
          <w:szCs w:val="22"/>
          <w:lang w:val="es-BO"/>
        </w:rPr>
        <w:t>DEFINICIÓ</w:t>
      </w:r>
      <w:r w:rsidR="00F13207" w:rsidRPr="00AD6705">
        <w:rPr>
          <w:sz w:val="22"/>
          <w:szCs w:val="22"/>
          <w:lang w:val="es-BO"/>
        </w:rPr>
        <w:t>N</w:t>
      </w:r>
      <w:bookmarkEnd w:id="1661"/>
      <w:bookmarkEnd w:id="1662"/>
    </w:p>
    <w:p w:rsidR="00F13207" w:rsidRPr="00AD6705" w:rsidRDefault="00F13207" w:rsidP="00F13207">
      <w:pPr>
        <w:tabs>
          <w:tab w:val="left" w:pos="567"/>
        </w:tabs>
        <w:autoSpaceDE w:val="0"/>
        <w:autoSpaceDN w:val="0"/>
        <w:adjustRightInd w:val="0"/>
        <w:jc w:val="both"/>
        <w:rPr>
          <w:rFonts w:ascii="Agency FB" w:hAnsi="Agency FB"/>
          <w:kern w:val="28"/>
          <w:sz w:val="22"/>
          <w:szCs w:val="22"/>
          <w:lang w:val="es-BO"/>
        </w:rPr>
      </w:pPr>
      <w:r w:rsidRPr="00AD6705">
        <w:rPr>
          <w:rFonts w:ascii="Agency FB" w:hAnsi="Agency FB"/>
          <w:iCs/>
          <w:sz w:val="22"/>
          <w:szCs w:val="22"/>
          <w:lang w:val="es-BO"/>
        </w:rPr>
        <w:t xml:space="preserve">Comprende todos los trabajos necesarios para </w:t>
      </w:r>
      <w:r w:rsidRPr="00AD6705">
        <w:rPr>
          <w:rFonts w:ascii="Agency FB" w:hAnsi="Agency FB"/>
          <w:kern w:val="28"/>
          <w:sz w:val="22"/>
          <w:szCs w:val="22"/>
          <w:lang w:val="es-BO"/>
        </w:rPr>
        <w:t>la provisión de accesorios y transporte de los mismos hasta el sitio de la obra.</w:t>
      </w:r>
    </w:p>
    <w:p w:rsidR="00F13207" w:rsidRPr="00AD6705" w:rsidRDefault="00F13207" w:rsidP="00F13207">
      <w:pPr>
        <w:tabs>
          <w:tab w:val="left" w:pos="567"/>
        </w:tabs>
        <w:autoSpaceDE w:val="0"/>
        <w:autoSpaceDN w:val="0"/>
        <w:adjustRightInd w:val="0"/>
        <w:jc w:val="both"/>
        <w:rPr>
          <w:rFonts w:ascii="Agency FB" w:hAnsi="Agency FB"/>
          <w:kern w:val="28"/>
          <w:sz w:val="22"/>
          <w:szCs w:val="22"/>
          <w:lang w:val="es-BO"/>
        </w:rPr>
      </w:pPr>
    </w:p>
    <w:p w:rsidR="00F13207" w:rsidRPr="00AD6705" w:rsidRDefault="00F13207" w:rsidP="00F90F43">
      <w:pPr>
        <w:pStyle w:val="Estilo3"/>
        <w:numPr>
          <w:ilvl w:val="1"/>
          <w:numId w:val="15"/>
        </w:numPr>
        <w:rPr>
          <w:sz w:val="22"/>
          <w:szCs w:val="22"/>
          <w:lang w:val="es-BO"/>
        </w:rPr>
      </w:pPr>
      <w:bookmarkStart w:id="1663" w:name="_Toc387412157"/>
      <w:bookmarkStart w:id="1664" w:name="_Toc387654549"/>
      <w:bookmarkStart w:id="1665" w:name="_Toc387655324"/>
      <w:bookmarkStart w:id="1666" w:name="_Toc387656868"/>
      <w:bookmarkStart w:id="1667" w:name="_Toc387657640"/>
      <w:bookmarkStart w:id="1668" w:name="_Toc387412158"/>
      <w:bookmarkStart w:id="1669" w:name="_Toc387654550"/>
      <w:bookmarkStart w:id="1670" w:name="_Toc387655325"/>
      <w:bookmarkStart w:id="1671" w:name="_Toc387656869"/>
      <w:bookmarkStart w:id="1672" w:name="_Toc387657641"/>
      <w:bookmarkStart w:id="1673" w:name="_Toc387657642"/>
      <w:bookmarkStart w:id="1674" w:name="_Toc427678364"/>
      <w:bookmarkEnd w:id="1663"/>
      <w:bookmarkEnd w:id="1664"/>
      <w:bookmarkEnd w:id="1665"/>
      <w:bookmarkEnd w:id="1666"/>
      <w:bookmarkEnd w:id="1667"/>
      <w:bookmarkEnd w:id="1668"/>
      <w:bookmarkEnd w:id="1669"/>
      <w:bookmarkEnd w:id="1670"/>
      <w:bookmarkEnd w:id="1671"/>
      <w:bookmarkEnd w:id="1672"/>
      <w:r w:rsidRPr="00AD6705">
        <w:rPr>
          <w:sz w:val="22"/>
          <w:szCs w:val="22"/>
          <w:lang w:val="es-BO"/>
        </w:rPr>
        <w:t>MATERIALES A SER PROVISTOS POR LA EMPRESA ADJUDICADA</w:t>
      </w:r>
      <w:bookmarkEnd w:id="1673"/>
      <w:bookmarkEnd w:id="1674"/>
    </w:p>
    <w:p w:rsidR="00F13207" w:rsidRPr="00AD6705" w:rsidRDefault="00F13207" w:rsidP="00F13207">
      <w:pPr>
        <w:jc w:val="both"/>
        <w:rPr>
          <w:rFonts w:ascii="Agency FB" w:hAnsi="Agency FB"/>
          <w:kern w:val="28"/>
          <w:sz w:val="22"/>
          <w:szCs w:val="22"/>
          <w:lang w:val="es-BO"/>
        </w:rPr>
      </w:pPr>
      <w:r w:rsidRPr="00AD6705">
        <w:rPr>
          <w:rFonts w:ascii="Agency FB" w:hAnsi="Agency FB"/>
          <w:bCs/>
          <w:iCs/>
          <w:sz w:val="22"/>
          <w:szCs w:val="22"/>
          <w:lang w:val="es-ES_tradnl"/>
        </w:rPr>
        <w:t xml:space="preserve">La empresa contratista deberá proporcionar todos los materiales, herramientas y equipos necesarios para la provisión de accesorios. </w:t>
      </w:r>
    </w:p>
    <w:p w:rsidR="00F13207" w:rsidRPr="00AD6705" w:rsidRDefault="00F13207" w:rsidP="00F13207">
      <w:pPr>
        <w:rPr>
          <w:b/>
          <w:bCs/>
          <w:iCs/>
          <w:sz w:val="22"/>
          <w:szCs w:val="22"/>
          <w:lang w:val="es-BO"/>
        </w:rPr>
      </w:pPr>
    </w:p>
    <w:p w:rsidR="00F13207" w:rsidRPr="00AD6705" w:rsidRDefault="00F13207" w:rsidP="00F90F43">
      <w:pPr>
        <w:pStyle w:val="Estilo3"/>
        <w:numPr>
          <w:ilvl w:val="1"/>
          <w:numId w:val="15"/>
        </w:numPr>
        <w:rPr>
          <w:sz w:val="22"/>
          <w:szCs w:val="22"/>
          <w:lang w:val="es-BO"/>
        </w:rPr>
      </w:pPr>
      <w:bookmarkStart w:id="1675" w:name="_Toc387657643"/>
      <w:bookmarkStart w:id="1676" w:name="_Toc427678365"/>
      <w:r w:rsidRPr="00AD6705">
        <w:rPr>
          <w:sz w:val="22"/>
          <w:szCs w:val="22"/>
          <w:lang w:val="es-BO"/>
        </w:rPr>
        <w:t>CONDICIONES MÍNIMAS A INCLUIR EN EL PROCEDIMIENTO</w:t>
      </w:r>
      <w:bookmarkEnd w:id="1675"/>
      <w:bookmarkEnd w:id="1676"/>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r w:rsidRPr="00AD6705">
        <w:rPr>
          <w:rFonts w:ascii="Agency FB" w:hAnsi="Agency FB"/>
          <w:sz w:val="22"/>
          <w:szCs w:val="22"/>
          <w:lang w:val="es-BO"/>
        </w:rPr>
        <w:t>La empresa contratista previamente a realizar la adquisición pondrá en consideración del supervisor los catálogos de los accesorios solicitados a fin de que el supervisor asegure el cumplimiento de las especificaciones técnicas.</w:t>
      </w:r>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r w:rsidRPr="00AD6705">
        <w:rPr>
          <w:rFonts w:ascii="Agency FB" w:hAnsi="Agency FB"/>
          <w:sz w:val="22"/>
          <w:szCs w:val="22"/>
          <w:lang w:val="es-BO"/>
        </w:rPr>
        <w:t>Los materiales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13207" w:rsidRPr="00AD6705" w:rsidRDefault="00F13207" w:rsidP="00F13207">
      <w:pPr>
        <w:tabs>
          <w:tab w:val="left" w:pos="567"/>
        </w:tabs>
        <w:autoSpaceDE w:val="0"/>
        <w:autoSpaceDN w:val="0"/>
        <w:adjustRightInd w:val="0"/>
        <w:jc w:val="both"/>
        <w:rPr>
          <w:rFonts w:ascii="Agency FB" w:hAnsi="Agency FB"/>
          <w:sz w:val="22"/>
          <w:szCs w:val="22"/>
          <w:lang w:val="es-BO"/>
        </w:rPr>
      </w:pPr>
    </w:p>
    <w:p w:rsidR="00F13207" w:rsidRPr="00AD6705" w:rsidRDefault="00C060E0" w:rsidP="00F90F43">
      <w:pPr>
        <w:pStyle w:val="Estilo3"/>
        <w:numPr>
          <w:ilvl w:val="1"/>
          <w:numId w:val="15"/>
        </w:numPr>
        <w:rPr>
          <w:sz w:val="22"/>
          <w:szCs w:val="22"/>
          <w:lang w:val="es-BO"/>
        </w:rPr>
      </w:pPr>
      <w:bookmarkStart w:id="1677" w:name="_Toc387657644"/>
      <w:bookmarkStart w:id="1678" w:name="_Toc427678366"/>
      <w:r>
        <w:rPr>
          <w:sz w:val="22"/>
          <w:szCs w:val="22"/>
          <w:lang w:val="es-BO"/>
        </w:rPr>
        <w:t>MEDICIÓ</w:t>
      </w:r>
      <w:r w:rsidR="00F13207" w:rsidRPr="00AD6705">
        <w:rPr>
          <w:sz w:val="22"/>
          <w:szCs w:val="22"/>
          <w:lang w:val="es-BO"/>
        </w:rPr>
        <w:t>N Y FORMA DE PAGO</w:t>
      </w:r>
      <w:bookmarkEnd w:id="1677"/>
      <w:bookmarkEnd w:id="1678"/>
    </w:p>
    <w:p w:rsidR="00F13207" w:rsidRPr="00AD6705" w:rsidRDefault="00F13207" w:rsidP="00F13207">
      <w:pPr>
        <w:autoSpaceDE w:val="0"/>
        <w:autoSpaceDN w:val="0"/>
        <w:adjustRightInd w:val="0"/>
        <w:jc w:val="both"/>
        <w:rPr>
          <w:rFonts w:ascii="Agency FB" w:hAnsi="Agency FB" w:cs="Arial"/>
          <w:sz w:val="22"/>
          <w:szCs w:val="22"/>
          <w:lang w:val="es-BO"/>
        </w:rPr>
      </w:pPr>
      <w:r w:rsidRPr="00AD6705">
        <w:rPr>
          <w:rFonts w:ascii="Agency FB" w:hAnsi="Agency FB"/>
          <w:kern w:val="28"/>
          <w:sz w:val="22"/>
          <w:szCs w:val="22"/>
          <w:lang w:val="es-BO"/>
        </w:rPr>
        <w:t>El ítem de Provisión de accesorios será medido por pieza provista y aprobada,</w:t>
      </w:r>
      <w:r w:rsidRPr="00AD6705">
        <w:rPr>
          <w:rFonts w:ascii="Agency FB" w:eastAsia="Arial Unicode MS" w:hAnsi="Agency FB"/>
          <w:sz w:val="22"/>
          <w:szCs w:val="22"/>
          <w:lang w:val="es-BO"/>
        </w:rPr>
        <w:t xml:space="preserve"> la aprobación será dada una vez que el supervisor compruebe que el accesorio coincide con la especificación técnica solicitada, y el mismo se encuentre en el sitio de obra.</w:t>
      </w:r>
    </w:p>
    <w:p w:rsidR="007F6A23" w:rsidRPr="00D14518" w:rsidRDefault="00553CD0" w:rsidP="00D14518">
      <w:pPr>
        <w:pStyle w:val="Ttulo2"/>
        <w:tabs>
          <w:tab w:val="left" w:pos="0"/>
          <w:tab w:val="left" w:pos="426"/>
        </w:tabs>
        <w:rPr>
          <w:rFonts w:ascii="Agency FB" w:hAnsi="Agency FB"/>
          <w:b/>
          <w:noProof/>
          <w:sz w:val="20"/>
          <w:szCs w:val="20"/>
          <w:lang w:val="es-BO"/>
        </w:rPr>
      </w:pPr>
      <w:bookmarkStart w:id="1679" w:name="_Toc398708697"/>
      <w:r>
        <w:rPr>
          <w:rFonts w:ascii="Agency FB" w:hAnsi="Agency FB"/>
          <w:b/>
          <w:noProof/>
          <w:sz w:val="20"/>
          <w:szCs w:val="20"/>
          <w:lang w:val="es-BO"/>
        </w:rPr>
        <w:br w:type="page"/>
      </w:r>
      <w:bookmarkEnd w:id="1679"/>
    </w:p>
    <w:p w:rsidR="00054EC9" w:rsidRPr="001A3878" w:rsidRDefault="006629A0" w:rsidP="001A3878">
      <w:pPr>
        <w:pStyle w:val="Ttulo2"/>
        <w:rPr>
          <w:rFonts w:ascii="Agency FB" w:hAnsi="Agency FB"/>
          <w:b/>
          <w:color w:val="000000" w:themeColor="text1"/>
          <w:sz w:val="22"/>
          <w:szCs w:val="22"/>
          <w:lang w:val="es-BO"/>
        </w:rPr>
      </w:pPr>
      <w:bookmarkStart w:id="1680" w:name="_Toc427678367"/>
      <w:r w:rsidRPr="00F90F43">
        <w:rPr>
          <w:rFonts w:ascii="Agency FB" w:hAnsi="Agency FB"/>
          <w:b/>
          <w:color w:val="000000" w:themeColor="text1"/>
          <w:sz w:val="22"/>
          <w:szCs w:val="22"/>
          <w:lang w:val="es-BO"/>
        </w:rPr>
        <w:lastRenderedPageBreak/>
        <w:t xml:space="preserve">PROPUESTA </w:t>
      </w:r>
      <w:r w:rsidR="00B20DF5" w:rsidRPr="00F90F43">
        <w:rPr>
          <w:rFonts w:ascii="Agency FB" w:hAnsi="Agency FB"/>
          <w:b/>
          <w:color w:val="000000" w:themeColor="text1"/>
          <w:sz w:val="22"/>
          <w:szCs w:val="22"/>
          <w:lang w:val="es-BO"/>
        </w:rPr>
        <w:t>ECONÓMICA</w:t>
      </w:r>
      <w:bookmarkEnd w:id="1680"/>
    </w:p>
    <w:tbl>
      <w:tblPr>
        <w:tblW w:w="9371" w:type="dxa"/>
        <w:tblInd w:w="55" w:type="dxa"/>
        <w:tblCellMar>
          <w:left w:w="70" w:type="dxa"/>
          <w:right w:w="70" w:type="dxa"/>
        </w:tblCellMar>
        <w:tblLook w:val="04A0" w:firstRow="1" w:lastRow="0" w:firstColumn="1" w:lastColumn="0" w:noHBand="0" w:noVBand="1"/>
      </w:tblPr>
      <w:tblGrid>
        <w:gridCol w:w="512"/>
        <w:gridCol w:w="5503"/>
        <w:gridCol w:w="1513"/>
        <w:gridCol w:w="1843"/>
      </w:tblGrid>
      <w:tr w:rsidR="001A3878" w:rsidRPr="00AB1405" w:rsidTr="00C060E0">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C060E0" w:rsidRDefault="001A3878" w:rsidP="00717E3B">
            <w:pP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GENERAL</w:t>
            </w:r>
          </w:p>
        </w:tc>
      </w:tr>
      <w:tr w:rsidR="001A3878" w:rsidRPr="00AB1405" w:rsidTr="00C060E0">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both"/>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UNIDAD</w:t>
            </w:r>
          </w:p>
        </w:tc>
      </w:tr>
      <w:tr w:rsidR="001A3878" w:rsidRPr="00AB1405" w:rsidTr="00C060E0">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1</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Mo</w:t>
            </w:r>
            <w:r w:rsidR="00717E3B">
              <w:rPr>
                <w:rFonts w:ascii="Agency FB" w:hAnsi="Agency FB"/>
                <w:color w:val="000000"/>
                <w:sz w:val="22"/>
                <w:szCs w:val="22"/>
                <w:lang w:eastAsia="es-BO"/>
              </w:rPr>
              <w:t>vilización de Personal, Equipo,</w:t>
            </w:r>
            <w:r w:rsidRPr="00AB1405">
              <w:rPr>
                <w:rFonts w:ascii="Agency FB" w:hAnsi="Agency FB"/>
                <w:color w:val="000000"/>
                <w:sz w:val="22"/>
                <w:szCs w:val="22"/>
                <w:lang w:eastAsia="es-BO"/>
              </w:rPr>
              <w:t xml:space="preserve"> Maquinaria</w:t>
            </w:r>
            <w:r w:rsidR="00717E3B">
              <w:rPr>
                <w:rFonts w:ascii="Agency FB" w:hAnsi="Agency FB"/>
                <w:color w:val="000000"/>
                <w:sz w:val="22"/>
                <w:szCs w:val="22"/>
                <w:lang w:eastAsia="es-BO"/>
              </w:rPr>
              <w:t xml:space="preserve"> y Herramientas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AB1405">
              <w:rPr>
                <w:rFonts w:ascii="Agency FB" w:hAnsi="Agency FB"/>
                <w:b/>
                <w:bCs/>
                <w:color w:val="000000"/>
                <w:sz w:val="22"/>
                <w:szCs w:val="22"/>
                <w:lang w:eastAsia="es-BO"/>
              </w:rPr>
              <w:t>2</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Instalación de Faenas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3</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 xml:space="preserve">Elaboración de Planos As </w:t>
            </w:r>
            <w:proofErr w:type="spellStart"/>
            <w:r w:rsidRPr="00AB1405">
              <w:rPr>
                <w:rFonts w:ascii="Agency FB" w:hAnsi="Agency FB"/>
                <w:color w:val="000000"/>
                <w:sz w:val="22"/>
                <w:szCs w:val="22"/>
                <w:lang w:eastAsia="es-BO"/>
              </w:rPr>
              <w:t>Built</w:t>
            </w:r>
            <w:proofErr w:type="spellEnd"/>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Global</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tcPr>
          <w:p w:rsidR="001A3878" w:rsidRPr="00F90F43"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4</w:t>
            </w:r>
          </w:p>
        </w:tc>
        <w:tc>
          <w:tcPr>
            <w:tcW w:w="5503" w:type="dxa"/>
            <w:tcBorders>
              <w:top w:val="nil"/>
              <w:left w:val="nil"/>
              <w:bottom w:val="single" w:sz="8" w:space="0" w:color="auto"/>
              <w:right w:val="single" w:sz="8" w:space="0" w:color="auto"/>
            </w:tcBorders>
            <w:shd w:val="clear" w:color="auto" w:fill="auto"/>
            <w:noWrap/>
            <w:vAlign w:val="center"/>
          </w:tcPr>
          <w:p w:rsidR="001A3878" w:rsidRPr="00AB1405" w:rsidRDefault="001A3878" w:rsidP="00717E3B">
            <w:pPr>
              <w:rPr>
                <w:rFonts w:ascii="Agency FB" w:hAnsi="Agency FB"/>
                <w:color w:val="000000"/>
                <w:sz w:val="22"/>
                <w:szCs w:val="22"/>
                <w:lang w:eastAsia="es-BO"/>
              </w:rPr>
            </w:pPr>
            <w:r>
              <w:rPr>
                <w:rFonts w:ascii="Agency FB" w:hAnsi="Agency FB"/>
                <w:color w:val="000000"/>
                <w:sz w:val="22"/>
                <w:szCs w:val="22"/>
                <w:lang w:eastAsia="es-BO"/>
              </w:rPr>
              <w:t>Limpieza y retiro de escombros</w:t>
            </w:r>
          </w:p>
        </w:tc>
        <w:tc>
          <w:tcPr>
            <w:tcW w:w="1513" w:type="dxa"/>
            <w:tcBorders>
              <w:top w:val="nil"/>
              <w:left w:val="nil"/>
              <w:bottom w:val="single" w:sz="8" w:space="0" w:color="auto"/>
              <w:right w:val="single" w:sz="8" w:space="0" w:color="auto"/>
            </w:tcBorders>
            <w:shd w:val="clear" w:color="auto" w:fill="auto"/>
            <w:noWrap/>
            <w:vAlign w:val="center"/>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1,00</w:t>
            </w:r>
          </w:p>
        </w:tc>
        <w:tc>
          <w:tcPr>
            <w:tcW w:w="1843" w:type="dxa"/>
            <w:tcBorders>
              <w:top w:val="nil"/>
              <w:left w:val="nil"/>
              <w:bottom w:val="single" w:sz="8" w:space="0" w:color="auto"/>
              <w:right w:val="single" w:sz="8" w:space="0" w:color="auto"/>
            </w:tcBorders>
            <w:shd w:val="clear" w:color="auto" w:fill="auto"/>
            <w:noWrap/>
            <w:vAlign w:val="center"/>
          </w:tcPr>
          <w:p w:rsidR="001A3878" w:rsidRPr="00AB1405" w:rsidRDefault="001A3878" w:rsidP="00717E3B">
            <w:pPr>
              <w:jc w:val="center"/>
              <w:rPr>
                <w:rFonts w:ascii="Agency FB" w:hAnsi="Agency FB"/>
                <w:color w:val="000000"/>
                <w:sz w:val="22"/>
                <w:szCs w:val="22"/>
                <w:lang w:eastAsia="es-BO"/>
              </w:rPr>
            </w:pPr>
            <w:r>
              <w:rPr>
                <w:rFonts w:ascii="Agency FB" w:hAnsi="Agency FB"/>
                <w:color w:val="000000"/>
                <w:sz w:val="22"/>
                <w:szCs w:val="22"/>
                <w:lang w:eastAsia="es-BO"/>
              </w:rPr>
              <w:t>Global</w:t>
            </w:r>
          </w:p>
        </w:tc>
      </w:tr>
      <w:tr w:rsidR="001A3878" w:rsidRPr="00AB1405" w:rsidTr="00C060E0">
        <w:trPr>
          <w:trHeight w:val="315"/>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C060E0" w:rsidRDefault="001A3878" w:rsidP="00717E3B">
            <w:pP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OBRAS CIVILES</w:t>
            </w:r>
          </w:p>
        </w:tc>
      </w:tr>
      <w:tr w:rsidR="001A3878" w:rsidRPr="00AB1405" w:rsidTr="00C060E0">
        <w:trPr>
          <w:trHeight w:val="300"/>
        </w:trPr>
        <w:tc>
          <w:tcPr>
            <w:tcW w:w="512"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contextualSpacing/>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ÍTEM</w:t>
            </w:r>
          </w:p>
        </w:tc>
        <w:tc>
          <w:tcPr>
            <w:tcW w:w="550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contextualSpacing/>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DESCRIPCIÓN</w:t>
            </w:r>
          </w:p>
        </w:tc>
        <w:tc>
          <w:tcPr>
            <w:tcW w:w="151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CANTIDAD</w:t>
            </w:r>
          </w:p>
        </w:tc>
        <w:tc>
          <w:tcPr>
            <w:tcW w:w="1843" w:type="dxa"/>
            <w:vMerge w:val="restart"/>
            <w:tcBorders>
              <w:top w:val="nil"/>
              <w:left w:val="single" w:sz="8" w:space="0" w:color="auto"/>
              <w:bottom w:val="single" w:sz="8" w:space="0" w:color="000000"/>
              <w:right w:val="single" w:sz="8" w:space="0" w:color="auto"/>
            </w:tcBorders>
            <w:shd w:val="clear" w:color="auto" w:fill="002060"/>
            <w:noWrap/>
            <w:vAlign w:val="center"/>
            <w:hideMark/>
          </w:tcPr>
          <w:p w:rsidR="001A3878" w:rsidRPr="00C060E0" w:rsidRDefault="001A3878" w:rsidP="00717E3B">
            <w:pPr>
              <w:jc w:val="center"/>
              <w:rPr>
                <w:rFonts w:ascii="Agency FB" w:hAnsi="Agency FB"/>
                <w:b/>
                <w:bCs/>
                <w:color w:val="FFFFFF" w:themeColor="background1"/>
                <w:sz w:val="22"/>
                <w:szCs w:val="22"/>
                <w:lang w:eastAsia="es-BO"/>
              </w:rPr>
            </w:pPr>
            <w:r w:rsidRPr="00C060E0">
              <w:rPr>
                <w:rFonts w:ascii="Agency FB" w:hAnsi="Agency FB"/>
                <w:b/>
                <w:bCs/>
                <w:color w:val="FFFFFF" w:themeColor="background1"/>
                <w:sz w:val="22"/>
                <w:szCs w:val="22"/>
                <w:lang w:eastAsia="es-BO"/>
              </w:rPr>
              <w:t>UNIDAD</w:t>
            </w:r>
          </w:p>
        </w:tc>
      </w:tr>
      <w:tr w:rsidR="001A3878" w:rsidRPr="00AB1405" w:rsidTr="00C060E0">
        <w:trPr>
          <w:trHeight w:val="287"/>
        </w:trPr>
        <w:tc>
          <w:tcPr>
            <w:tcW w:w="512"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contextualSpacing/>
              <w:rPr>
                <w:rFonts w:ascii="Agency FB" w:hAnsi="Agency FB"/>
                <w:b/>
                <w:bCs/>
                <w:color w:val="000000"/>
                <w:sz w:val="22"/>
                <w:szCs w:val="22"/>
                <w:lang w:eastAsia="es-BO"/>
              </w:rPr>
            </w:pPr>
          </w:p>
        </w:tc>
        <w:tc>
          <w:tcPr>
            <w:tcW w:w="550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contextualSpacing/>
              <w:rPr>
                <w:rFonts w:ascii="Agency FB" w:hAnsi="Agency FB"/>
                <w:b/>
                <w:bCs/>
                <w:color w:val="000000"/>
                <w:sz w:val="22"/>
                <w:szCs w:val="22"/>
                <w:lang w:eastAsia="es-BO"/>
              </w:rPr>
            </w:pPr>
          </w:p>
        </w:tc>
        <w:tc>
          <w:tcPr>
            <w:tcW w:w="151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c>
          <w:tcPr>
            <w:tcW w:w="1843" w:type="dxa"/>
            <w:vMerge/>
            <w:tcBorders>
              <w:top w:val="nil"/>
              <w:left w:val="single" w:sz="8" w:space="0" w:color="auto"/>
              <w:bottom w:val="single" w:sz="8" w:space="0" w:color="000000"/>
              <w:right w:val="single" w:sz="8" w:space="0" w:color="auto"/>
            </w:tcBorders>
            <w:shd w:val="clear" w:color="auto" w:fill="002060"/>
            <w:vAlign w:val="center"/>
            <w:hideMark/>
          </w:tcPr>
          <w:p w:rsidR="001A3878" w:rsidRPr="00AB1405" w:rsidRDefault="001A3878" w:rsidP="00717E3B">
            <w:pPr>
              <w:rPr>
                <w:rFonts w:ascii="Agency FB" w:hAnsi="Agency FB"/>
                <w:b/>
                <w:bCs/>
                <w:color w:val="000000"/>
                <w:sz w:val="22"/>
                <w:szCs w:val="22"/>
                <w:lang w:eastAsia="es-BO"/>
              </w:rPr>
            </w:pP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contextualSpacing/>
              <w:jc w:val="center"/>
              <w:rPr>
                <w:rFonts w:ascii="Agency FB" w:hAnsi="Agency FB"/>
                <w:b/>
                <w:bCs/>
                <w:color w:val="000000"/>
                <w:sz w:val="22"/>
                <w:szCs w:val="22"/>
                <w:lang w:eastAsia="es-BO"/>
              </w:rPr>
            </w:pPr>
            <w:r>
              <w:rPr>
                <w:rFonts w:ascii="Agency FB" w:hAnsi="Agency FB"/>
                <w:b/>
                <w:bCs/>
                <w:color w:val="000000"/>
                <w:sz w:val="22"/>
                <w:szCs w:val="22"/>
                <w:lang w:eastAsia="es-BO"/>
              </w:rPr>
              <w:t>5</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contextualSpacing/>
              <w:rPr>
                <w:rFonts w:ascii="Agency FB" w:hAnsi="Agency FB"/>
                <w:color w:val="000000"/>
                <w:sz w:val="22"/>
                <w:szCs w:val="22"/>
                <w:lang w:eastAsia="es-BO"/>
              </w:rPr>
            </w:pPr>
            <w:r w:rsidRPr="00AB1405">
              <w:rPr>
                <w:rFonts w:ascii="Agency FB" w:hAnsi="Agency FB"/>
                <w:color w:val="000000"/>
                <w:sz w:val="22"/>
                <w:szCs w:val="22"/>
                <w:lang w:eastAsia="es-BO"/>
              </w:rPr>
              <w:t>Excavación de Suelos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6</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Relleno y Compactado de zanja con material común</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181</w:t>
            </w:r>
            <w:r w:rsidRPr="00AB1405">
              <w:rPr>
                <w:rFonts w:ascii="Agency FB" w:hAnsi="Agency FB"/>
                <w:color w:val="000000"/>
                <w:sz w:val="22"/>
                <w:szCs w:val="22"/>
                <w:lang w:eastAsia="es-BO"/>
              </w:rPr>
              <w:t>,20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3</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7</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 xml:space="preserve">Anulación de Cámaras de EDR de </w:t>
            </w:r>
            <w:proofErr w:type="spellStart"/>
            <w:r w:rsidRPr="00AB1405">
              <w:rPr>
                <w:rFonts w:ascii="Agency FB" w:hAnsi="Agency FB"/>
                <w:color w:val="000000"/>
                <w:sz w:val="22"/>
                <w:szCs w:val="22"/>
                <w:lang w:eastAsia="es-BO"/>
              </w:rPr>
              <w:t>H°A°</w:t>
            </w:r>
            <w:proofErr w:type="spellEnd"/>
            <w:r w:rsidRPr="00AB1405">
              <w:rPr>
                <w:rFonts w:ascii="Agency FB" w:hAnsi="Agency FB"/>
                <w:color w:val="000000"/>
                <w:sz w:val="22"/>
                <w:szCs w:val="22"/>
                <w:lang w:eastAsia="es-BO"/>
              </w:rPr>
              <w:t xml:space="preserve"> y Desmontaje de accesorios</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9,00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Cámara</w:t>
            </w:r>
          </w:p>
        </w:tc>
      </w:tr>
      <w:tr w:rsidR="001A3878" w:rsidRPr="00AB1405" w:rsidTr="00717E3B">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8</w:t>
            </w:r>
          </w:p>
        </w:tc>
        <w:tc>
          <w:tcPr>
            <w:tcW w:w="5503" w:type="dxa"/>
            <w:tcBorders>
              <w:top w:val="nil"/>
              <w:left w:val="nil"/>
              <w:bottom w:val="single" w:sz="8" w:space="0" w:color="auto"/>
              <w:right w:val="single" w:sz="8" w:space="0" w:color="auto"/>
            </w:tcBorders>
            <w:shd w:val="clear" w:color="auto" w:fill="auto"/>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9</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 xml:space="preserve">Corte y </w:t>
            </w:r>
            <w:r w:rsidRPr="00F90F43">
              <w:rPr>
                <w:rFonts w:ascii="Agency FB" w:hAnsi="Agency FB"/>
                <w:color w:val="000000"/>
                <w:sz w:val="22"/>
                <w:szCs w:val="22"/>
                <w:lang w:eastAsia="es-BO"/>
              </w:rPr>
              <w:t>Remoción</w:t>
            </w:r>
            <w:r w:rsidRPr="00AB1405">
              <w:rPr>
                <w:rFonts w:ascii="Agency FB" w:hAnsi="Agency FB"/>
                <w:color w:val="000000"/>
                <w:sz w:val="22"/>
                <w:szCs w:val="22"/>
                <w:lang w:eastAsia="es-BO"/>
              </w:rPr>
              <w:t xml:space="preserve">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F90F43" w:rsidTr="00717E3B">
        <w:trPr>
          <w:trHeight w:val="360"/>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10</w:t>
            </w:r>
          </w:p>
        </w:tc>
        <w:tc>
          <w:tcPr>
            <w:tcW w:w="5503" w:type="dxa"/>
            <w:tcBorders>
              <w:top w:val="nil"/>
              <w:left w:val="nil"/>
              <w:bottom w:val="single" w:sz="8" w:space="0" w:color="auto"/>
              <w:right w:val="single" w:sz="8" w:space="0" w:color="auto"/>
            </w:tcBorders>
            <w:shd w:val="clear" w:color="auto" w:fill="auto"/>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Reposición de Pavimento Flexible</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12,00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F90F43" w:rsidRDefault="001A3878" w:rsidP="00717E3B">
            <w:pPr>
              <w:jc w:val="center"/>
              <w:rPr>
                <w:rFonts w:ascii="Agency FB" w:hAnsi="Agency FB"/>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AB1405" w:rsidTr="00717E3B">
        <w:trPr>
          <w:trHeight w:val="349"/>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11</w:t>
            </w:r>
          </w:p>
        </w:tc>
        <w:tc>
          <w:tcPr>
            <w:tcW w:w="5503" w:type="dxa"/>
            <w:tcBorders>
              <w:top w:val="nil"/>
              <w:left w:val="nil"/>
              <w:bottom w:val="single" w:sz="8" w:space="0" w:color="auto"/>
              <w:right w:val="single" w:sz="8" w:space="0" w:color="auto"/>
            </w:tcBorders>
            <w:shd w:val="clear" w:color="auto" w:fill="auto"/>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Reposición de Aceras de Hormigón</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16</w:t>
            </w:r>
            <w:r w:rsidRPr="00AB1405">
              <w:rPr>
                <w:rFonts w:ascii="Agency FB" w:hAnsi="Agency FB"/>
                <w:color w:val="000000"/>
                <w:sz w:val="22"/>
                <w:szCs w:val="22"/>
                <w:lang w:eastAsia="es-BO"/>
              </w:rPr>
              <w:t>,80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m</w:t>
            </w:r>
            <w:r w:rsidRPr="00AB1405">
              <w:rPr>
                <w:rFonts w:ascii="Agency FB" w:hAnsi="Agency FB"/>
                <w:color w:val="000000"/>
                <w:sz w:val="22"/>
                <w:szCs w:val="22"/>
                <w:vertAlign w:val="superscript"/>
                <w:lang w:eastAsia="es-BO"/>
              </w:rPr>
              <w:t>2</w:t>
            </w:r>
          </w:p>
        </w:tc>
      </w:tr>
      <w:tr w:rsidR="001A3878" w:rsidRPr="00AB1405" w:rsidTr="00C060E0">
        <w:trPr>
          <w:trHeight w:val="36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AB1405" w:rsidRDefault="001A3878" w:rsidP="00717E3B">
            <w:pPr>
              <w:rPr>
                <w:rFonts w:ascii="Agency FB" w:hAnsi="Agency FB"/>
                <w:b/>
                <w:bCs/>
                <w:color w:val="000000"/>
                <w:sz w:val="22"/>
                <w:szCs w:val="22"/>
                <w:lang w:eastAsia="es-BO"/>
              </w:rPr>
            </w:pPr>
            <w:r w:rsidRPr="00C060E0">
              <w:rPr>
                <w:rFonts w:ascii="Agency FB" w:hAnsi="Agency FB"/>
                <w:b/>
                <w:bCs/>
                <w:color w:val="FFFFFF" w:themeColor="background1"/>
                <w:sz w:val="22"/>
                <w:szCs w:val="22"/>
                <w:lang w:eastAsia="es-BO"/>
              </w:rPr>
              <w:t>OBRAS MECÁNICAS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12</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Pr>
                <w:rFonts w:ascii="Agency FB" w:hAnsi="Agency FB"/>
                <w:color w:val="000000"/>
                <w:sz w:val="22"/>
                <w:szCs w:val="22"/>
                <w:lang w:eastAsia="es-BO"/>
              </w:rPr>
              <w:t>Soldadura de juntas</w:t>
            </w:r>
            <w:r w:rsidRPr="00AB1405">
              <w:rPr>
                <w:rFonts w:ascii="Agency FB" w:hAnsi="Agency FB"/>
                <w:color w:val="000000"/>
                <w:sz w:val="22"/>
                <w:szCs w:val="22"/>
                <w:lang w:eastAsia="es-BO"/>
              </w:rPr>
              <w:t xml:space="preserve">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sidRPr="00F90F43">
              <w:rPr>
                <w:rFonts w:ascii="Agency FB" w:hAnsi="Agency FB"/>
                <w:b/>
                <w:bCs/>
                <w:color w:val="000000"/>
                <w:sz w:val="22"/>
                <w:szCs w:val="22"/>
                <w:lang w:eastAsia="es-BO"/>
              </w:rPr>
              <w:t>13</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Pr>
                <w:rFonts w:ascii="Agency FB" w:hAnsi="Agency FB"/>
                <w:color w:val="000000"/>
                <w:sz w:val="22"/>
                <w:szCs w:val="22"/>
                <w:lang w:eastAsia="es-BO"/>
              </w:rPr>
              <w:t>Soldadura de juntas</w:t>
            </w:r>
            <w:r w:rsidRPr="00AB1405">
              <w:rPr>
                <w:rFonts w:ascii="Agency FB" w:hAnsi="Agency FB"/>
                <w:color w:val="000000"/>
                <w:sz w:val="22"/>
                <w:szCs w:val="22"/>
                <w:lang w:eastAsia="es-BO"/>
              </w:rPr>
              <w:t xml:space="preserve">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Pr="00AB1405">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14</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15</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Revestimiento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15</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C060E0">
        <w:trPr>
          <w:trHeight w:val="477"/>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AB1405" w:rsidRDefault="001A3878" w:rsidP="00717E3B">
            <w:pPr>
              <w:rPr>
                <w:rFonts w:ascii="Agency FB" w:hAnsi="Agency FB"/>
                <w:b/>
                <w:bCs/>
                <w:color w:val="000000"/>
                <w:sz w:val="22"/>
                <w:szCs w:val="22"/>
                <w:lang w:eastAsia="es-BO"/>
              </w:rPr>
            </w:pPr>
            <w:r w:rsidRPr="00C060E0">
              <w:rPr>
                <w:rFonts w:ascii="Agency FB" w:hAnsi="Agency FB"/>
                <w:b/>
                <w:bCs/>
                <w:color w:val="FFFFFF" w:themeColor="background1"/>
                <w:sz w:val="22"/>
                <w:szCs w:val="22"/>
                <w:lang w:eastAsia="es-BO"/>
              </w:rPr>
              <w:t>ENSAYOS NO DESTRUCTIVOS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16</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17</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Radiografiado de Juntas Soldadas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18</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3"</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4</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19</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Prueba de tintes Penetrantes DN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Pr>
                <w:rFonts w:ascii="Agency FB" w:hAnsi="Agency FB"/>
                <w:color w:val="000000"/>
                <w:sz w:val="22"/>
                <w:szCs w:val="22"/>
                <w:lang w:eastAsia="es-BO"/>
              </w:rPr>
              <w:t>7</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Juntas</w:t>
            </w:r>
          </w:p>
        </w:tc>
      </w:tr>
      <w:tr w:rsidR="001A3878" w:rsidRPr="00AB1405" w:rsidTr="00C060E0">
        <w:trPr>
          <w:trHeight w:val="476"/>
        </w:trPr>
        <w:tc>
          <w:tcPr>
            <w:tcW w:w="9371" w:type="dxa"/>
            <w:gridSpan w:val="4"/>
            <w:tcBorders>
              <w:top w:val="single" w:sz="8" w:space="0" w:color="auto"/>
              <w:left w:val="single" w:sz="8" w:space="0" w:color="auto"/>
              <w:bottom w:val="single" w:sz="8" w:space="0" w:color="auto"/>
              <w:right w:val="single" w:sz="8" w:space="0" w:color="000000"/>
            </w:tcBorders>
            <w:shd w:val="clear" w:color="auto" w:fill="002060"/>
            <w:noWrap/>
            <w:vAlign w:val="center"/>
            <w:hideMark/>
          </w:tcPr>
          <w:p w:rsidR="001A3878" w:rsidRPr="00AB1405" w:rsidRDefault="001A3878" w:rsidP="00717E3B">
            <w:pPr>
              <w:rPr>
                <w:rFonts w:ascii="Agency FB" w:hAnsi="Agency FB"/>
                <w:b/>
                <w:bCs/>
                <w:color w:val="000000"/>
                <w:sz w:val="22"/>
                <w:szCs w:val="22"/>
                <w:lang w:eastAsia="es-BO"/>
              </w:rPr>
            </w:pPr>
            <w:r w:rsidRPr="00C060E0">
              <w:rPr>
                <w:rFonts w:ascii="Agency FB" w:hAnsi="Agency FB"/>
                <w:b/>
                <w:bCs/>
                <w:color w:val="FFFFFF" w:themeColor="background1"/>
                <w:sz w:val="22"/>
                <w:szCs w:val="22"/>
                <w:lang w:eastAsia="es-BO"/>
              </w:rPr>
              <w:t>PROVISIÓN DE MATERIALES Y ACCESORIOS</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20</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CAP SCH - 40 de 2"</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13</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F90F43">
              <w:rPr>
                <w:rFonts w:ascii="Agency FB" w:hAnsi="Agency FB"/>
                <w:color w:val="000000"/>
                <w:sz w:val="22"/>
                <w:szCs w:val="22"/>
                <w:lang w:eastAsia="es-BO"/>
              </w:rPr>
              <w:t>Pieza</w:t>
            </w:r>
          </w:p>
        </w:tc>
      </w:tr>
      <w:tr w:rsidR="001A3878" w:rsidRPr="00AB1405" w:rsidTr="00717E3B">
        <w:trPr>
          <w:trHeight w:val="315"/>
        </w:trPr>
        <w:tc>
          <w:tcPr>
            <w:tcW w:w="512" w:type="dxa"/>
            <w:tcBorders>
              <w:top w:val="nil"/>
              <w:left w:val="single" w:sz="8" w:space="0" w:color="auto"/>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b/>
                <w:bCs/>
                <w:color w:val="000000"/>
                <w:sz w:val="22"/>
                <w:szCs w:val="22"/>
                <w:lang w:eastAsia="es-BO"/>
              </w:rPr>
            </w:pPr>
            <w:r>
              <w:rPr>
                <w:rFonts w:ascii="Agency FB" w:hAnsi="Agency FB"/>
                <w:b/>
                <w:bCs/>
                <w:color w:val="000000"/>
                <w:sz w:val="22"/>
                <w:szCs w:val="22"/>
                <w:lang w:eastAsia="es-BO"/>
              </w:rPr>
              <w:t>21</w:t>
            </w:r>
          </w:p>
        </w:tc>
        <w:tc>
          <w:tcPr>
            <w:tcW w:w="550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rPr>
                <w:rFonts w:ascii="Agency FB" w:hAnsi="Agency FB"/>
                <w:color w:val="000000"/>
                <w:sz w:val="22"/>
                <w:szCs w:val="22"/>
                <w:lang w:eastAsia="es-BO"/>
              </w:rPr>
            </w:pPr>
            <w:r w:rsidRPr="00AB1405">
              <w:rPr>
                <w:rFonts w:ascii="Agency FB" w:hAnsi="Agency FB"/>
                <w:color w:val="000000"/>
                <w:sz w:val="22"/>
                <w:szCs w:val="22"/>
                <w:lang w:eastAsia="es-BO"/>
              </w:rPr>
              <w:t>B</w:t>
            </w:r>
            <w:r>
              <w:rPr>
                <w:rFonts w:ascii="Agency FB" w:hAnsi="Agency FB"/>
                <w:color w:val="000000"/>
                <w:sz w:val="22"/>
                <w:szCs w:val="22"/>
                <w:lang w:eastAsia="es-BO"/>
              </w:rPr>
              <w:t>rida Ciega</w:t>
            </w:r>
            <w:r w:rsidRPr="00AB1405">
              <w:rPr>
                <w:rFonts w:ascii="Agency FB" w:hAnsi="Agency FB"/>
                <w:color w:val="000000"/>
                <w:sz w:val="22"/>
                <w:szCs w:val="22"/>
                <w:lang w:eastAsia="es-BO"/>
              </w:rPr>
              <w:t xml:space="preserve"> 2" ANSI 300</w:t>
            </w:r>
          </w:p>
        </w:tc>
        <w:tc>
          <w:tcPr>
            <w:tcW w:w="151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ind w:firstLineChars="100" w:firstLine="220"/>
              <w:jc w:val="right"/>
              <w:rPr>
                <w:rFonts w:ascii="Agency FB" w:hAnsi="Agency FB"/>
                <w:color w:val="000000"/>
                <w:sz w:val="22"/>
                <w:szCs w:val="22"/>
                <w:lang w:eastAsia="es-BO"/>
              </w:rPr>
            </w:pPr>
            <w:r w:rsidRPr="00AB1405">
              <w:rPr>
                <w:rFonts w:ascii="Agency FB" w:hAnsi="Agency FB"/>
                <w:color w:val="000000"/>
                <w:sz w:val="22"/>
                <w:szCs w:val="22"/>
                <w:lang w:eastAsia="es-BO"/>
              </w:rPr>
              <w:t>1</w:t>
            </w:r>
            <w:r w:rsidRPr="00F90F43">
              <w:rPr>
                <w:rFonts w:ascii="Agency FB" w:hAnsi="Agency FB"/>
                <w:color w:val="000000"/>
                <w:sz w:val="22"/>
                <w:szCs w:val="22"/>
                <w:lang w:eastAsia="es-BO"/>
              </w:rPr>
              <w:t>,00</w:t>
            </w:r>
          </w:p>
        </w:tc>
        <w:tc>
          <w:tcPr>
            <w:tcW w:w="1843" w:type="dxa"/>
            <w:tcBorders>
              <w:top w:val="nil"/>
              <w:left w:val="nil"/>
              <w:bottom w:val="single" w:sz="8" w:space="0" w:color="auto"/>
              <w:right w:val="single" w:sz="8" w:space="0" w:color="auto"/>
            </w:tcBorders>
            <w:shd w:val="clear" w:color="auto" w:fill="auto"/>
            <w:noWrap/>
            <w:vAlign w:val="center"/>
            <w:hideMark/>
          </w:tcPr>
          <w:p w:rsidR="001A3878" w:rsidRPr="00AB1405" w:rsidRDefault="001A3878" w:rsidP="00717E3B">
            <w:pPr>
              <w:jc w:val="center"/>
              <w:rPr>
                <w:rFonts w:ascii="Agency FB" w:hAnsi="Agency FB"/>
                <w:color w:val="000000"/>
                <w:sz w:val="22"/>
                <w:szCs w:val="22"/>
                <w:lang w:eastAsia="es-BO"/>
              </w:rPr>
            </w:pPr>
            <w:r w:rsidRPr="00AB1405">
              <w:rPr>
                <w:rFonts w:ascii="Agency FB" w:hAnsi="Agency FB"/>
                <w:color w:val="000000"/>
                <w:sz w:val="22"/>
                <w:szCs w:val="22"/>
                <w:lang w:eastAsia="es-BO"/>
              </w:rPr>
              <w:t>Pieza</w:t>
            </w:r>
          </w:p>
        </w:tc>
      </w:tr>
    </w:tbl>
    <w:p w:rsidR="001A3878" w:rsidRPr="004C763E" w:rsidRDefault="001A3878" w:rsidP="004358A6">
      <w:pPr>
        <w:tabs>
          <w:tab w:val="left" w:pos="0"/>
          <w:tab w:val="left" w:pos="426"/>
          <w:tab w:val="left" w:pos="567"/>
        </w:tabs>
        <w:autoSpaceDE w:val="0"/>
        <w:autoSpaceDN w:val="0"/>
        <w:adjustRightInd w:val="0"/>
        <w:spacing w:line="360" w:lineRule="auto"/>
        <w:jc w:val="both"/>
        <w:rPr>
          <w:rFonts w:ascii="Agency FB" w:hAnsi="Agency FB"/>
          <w:sz w:val="20"/>
          <w:szCs w:val="20"/>
          <w:lang w:val="es-BO"/>
        </w:rPr>
      </w:pPr>
    </w:p>
    <w:p w:rsidR="00C060E0" w:rsidRDefault="00C060E0" w:rsidP="00C060E0">
      <w:pPr>
        <w:spacing w:line="276" w:lineRule="auto"/>
        <w:rPr>
          <w:rFonts w:ascii="Agency FB" w:hAnsi="Agency FB"/>
          <w:b/>
          <w:sz w:val="22"/>
          <w:szCs w:val="22"/>
          <w:u w:val="single"/>
        </w:rPr>
      </w:pPr>
    </w:p>
    <w:p w:rsidR="00C060E0" w:rsidRDefault="00C060E0" w:rsidP="00C060E0">
      <w:pPr>
        <w:spacing w:line="276" w:lineRule="auto"/>
        <w:rPr>
          <w:rFonts w:ascii="Agency FB" w:hAnsi="Agency FB"/>
          <w:b/>
          <w:sz w:val="22"/>
          <w:szCs w:val="22"/>
          <w:u w:val="single"/>
        </w:rPr>
      </w:pPr>
    </w:p>
    <w:p w:rsidR="00C060E0" w:rsidRDefault="00C060E0" w:rsidP="00C060E0">
      <w:pPr>
        <w:spacing w:line="276" w:lineRule="auto"/>
        <w:rPr>
          <w:rFonts w:ascii="Agency FB" w:hAnsi="Agency FB"/>
          <w:b/>
          <w:sz w:val="22"/>
          <w:szCs w:val="22"/>
          <w:u w:val="single"/>
        </w:rPr>
      </w:pPr>
    </w:p>
    <w:p w:rsidR="00C060E0" w:rsidRDefault="00C060E0" w:rsidP="00C060E0">
      <w:pPr>
        <w:spacing w:line="276" w:lineRule="auto"/>
        <w:rPr>
          <w:rFonts w:ascii="Agency FB" w:hAnsi="Agency FB"/>
          <w:b/>
          <w:sz w:val="22"/>
          <w:szCs w:val="22"/>
          <w:u w:val="single"/>
        </w:rPr>
      </w:pPr>
    </w:p>
    <w:p w:rsidR="00C060E0" w:rsidRPr="00BF410F" w:rsidRDefault="00C060E0" w:rsidP="00C060E0">
      <w:pPr>
        <w:spacing w:line="276" w:lineRule="auto"/>
        <w:rPr>
          <w:rFonts w:ascii="Agency FB" w:hAnsi="Agency FB"/>
          <w:b/>
          <w:sz w:val="22"/>
          <w:szCs w:val="22"/>
          <w:u w:val="single"/>
        </w:rPr>
      </w:pPr>
      <w:r w:rsidRPr="00BF410F">
        <w:rPr>
          <w:rFonts w:ascii="Agency FB" w:hAnsi="Agency FB"/>
          <w:b/>
          <w:sz w:val="22"/>
          <w:szCs w:val="22"/>
          <w:u w:val="single"/>
        </w:rPr>
        <w:lastRenderedPageBreak/>
        <w:t>NOTA:</w:t>
      </w:r>
    </w:p>
    <w:p w:rsidR="00C060E0" w:rsidRPr="00BF410F" w:rsidRDefault="00C060E0" w:rsidP="00C060E0">
      <w:pPr>
        <w:spacing w:line="276" w:lineRule="auto"/>
        <w:rPr>
          <w:rFonts w:ascii="Agency FB" w:hAnsi="Agency FB"/>
          <w:b/>
          <w:sz w:val="22"/>
          <w:szCs w:val="22"/>
        </w:rPr>
      </w:pPr>
      <w:r w:rsidRPr="00BF410F">
        <w:rPr>
          <w:rFonts w:ascii="Agency FB" w:hAnsi="Agency FB"/>
          <w:sz w:val="22"/>
          <w:szCs w:val="22"/>
        </w:rPr>
        <w:t xml:space="preserve">La propuesta económica deberá estar </w:t>
      </w:r>
      <w:r w:rsidRPr="00BF410F">
        <w:rPr>
          <w:rFonts w:ascii="Agency FB" w:hAnsi="Agency FB"/>
          <w:b/>
          <w:sz w:val="22"/>
          <w:szCs w:val="22"/>
        </w:rPr>
        <w:t>debidamente respaldada con el análisis de precios unitarios de cada ítem en formato siguiente:</w:t>
      </w:r>
    </w:p>
    <w:p w:rsidR="00C060E0" w:rsidRPr="00251711" w:rsidRDefault="00C060E0" w:rsidP="00C060E0">
      <w:pPr>
        <w:jc w:val="center"/>
        <w:rPr>
          <w:rFonts w:ascii="Agency FB" w:hAnsi="Agency FB" w:cs="Arial"/>
          <w:b/>
        </w:rPr>
      </w:pPr>
      <w:r w:rsidRPr="00251711">
        <w:rPr>
          <w:rFonts w:ascii="Agency FB" w:hAnsi="Agency FB" w:cs="Arial"/>
          <w:b/>
        </w:rPr>
        <w:t>ANÁLISIS DE PRECIOS UNITARIOS</w:t>
      </w:r>
    </w:p>
    <w:p w:rsidR="00C060E0" w:rsidRDefault="00C060E0" w:rsidP="00C060E0">
      <w:pPr>
        <w:jc w:val="center"/>
        <w:rPr>
          <w:rFonts w:ascii="Agency FB" w:hAnsi="Agency FB" w:cs="Arial"/>
          <w:b/>
        </w:rPr>
      </w:pPr>
      <w:r w:rsidRPr="00251711">
        <w:rPr>
          <w:rFonts w:ascii="Agency FB" w:hAnsi="Agency FB" w:cs="Arial"/>
          <w:b/>
        </w:rPr>
        <w:t>(En Bolivianos)</w:t>
      </w:r>
    </w:p>
    <w:p w:rsidR="00C060E0" w:rsidRDefault="00BF410F" w:rsidP="00C060E0">
      <w:pPr>
        <w:jc w:val="center"/>
        <w:rPr>
          <w:rFonts w:ascii="Agency FB" w:hAnsi="Agency FB" w:cs="Arial"/>
          <w:b/>
        </w:rPr>
      </w:pPr>
      <w:r>
        <w:rPr>
          <w:rFonts w:ascii="Agency FB" w:hAnsi="Agency FB" w:cs="Arial"/>
          <w:b/>
        </w:rPr>
        <w:t>ITEM N°…………………….DESCRIPCIÓ</w:t>
      </w:r>
      <w:r w:rsidR="00C060E0">
        <w:rPr>
          <w:rFonts w:ascii="Agency FB" w:hAnsi="Agency FB" w:cs="Arial"/>
          <w:b/>
        </w:rPr>
        <w:t>N: ……………………………………………………..</w:t>
      </w:r>
    </w:p>
    <w:p w:rsidR="00C060E0" w:rsidRDefault="00C060E0" w:rsidP="00C060E0">
      <w:pPr>
        <w:jc w:val="center"/>
        <w:rPr>
          <w:rFonts w:ascii="Agency FB" w:hAnsi="Agency FB" w:cs="Arial"/>
          <w:b/>
        </w:rPr>
      </w:pPr>
    </w:p>
    <w:p w:rsidR="00C060E0" w:rsidRPr="00251711" w:rsidRDefault="00C060E0" w:rsidP="00C060E0">
      <w:pPr>
        <w:rPr>
          <w:rFonts w:ascii="Agency FB" w:hAnsi="Agency FB" w:cs="Arial"/>
          <w:b/>
        </w:rPr>
      </w:pPr>
    </w:p>
    <w:p w:rsidR="00C060E0" w:rsidRPr="001336CF" w:rsidRDefault="00C060E0" w:rsidP="00C060E0">
      <w:pPr>
        <w:numPr>
          <w:ilvl w:val="0"/>
          <w:numId w:val="40"/>
        </w:numPr>
        <w:jc w:val="both"/>
        <w:rPr>
          <w:rFonts w:ascii="Agency FB" w:hAnsi="Agency FB" w:cs="Arial"/>
          <w:b/>
          <w:sz w:val="18"/>
          <w:szCs w:val="18"/>
        </w:rPr>
      </w:pPr>
      <w:r w:rsidRPr="001336CF">
        <w:rPr>
          <w:rFonts w:ascii="Agency FB" w:hAnsi="Agency FB" w:cs="Arial"/>
          <w:b/>
          <w:sz w:val="18"/>
          <w:szCs w:val="18"/>
        </w:rPr>
        <w:t>MATERIALES</w:t>
      </w:r>
    </w:p>
    <w:tbl>
      <w:tblPr>
        <w:tblW w:w="0" w:type="auto"/>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720"/>
        <w:gridCol w:w="1556"/>
        <w:gridCol w:w="1557"/>
        <w:gridCol w:w="1557"/>
        <w:gridCol w:w="1557"/>
      </w:tblGrid>
      <w:tr w:rsidR="00C060E0" w:rsidRPr="001336CF" w:rsidTr="00C060E0">
        <w:trPr>
          <w:jc w:val="center"/>
        </w:trPr>
        <w:tc>
          <w:tcPr>
            <w:tcW w:w="3253" w:type="dxa"/>
            <w:gridSpan w:val="2"/>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C060E0">
        <w:trPr>
          <w:jc w:val="center"/>
        </w:trPr>
        <w:tc>
          <w:tcPr>
            <w:tcW w:w="533"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C060E0">
        <w:trPr>
          <w:jc w:val="center"/>
        </w:trPr>
        <w:tc>
          <w:tcPr>
            <w:tcW w:w="533"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C060E0">
        <w:trPr>
          <w:jc w:val="center"/>
        </w:trPr>
        <w:tc>
          <w:tcPr>
            <w:tcW w:w="7923" w:type="dxa"/>
            <w:gridSpan w:val="5"/>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MATERIALES</w:t>
            </w:r>
          </w:p>
        </w:tc>
        <w:tc>
          <w:tcPr>
            <w:tcW w:w="1557" w:type="dxa"/>
            <w:vAlign w:val="center"/>
          </w:tcPr>
          <w:p w:rsidR="00C060E0" w:rsidRPr="001336CF" w:rsidRDefault="00C060E0" w:rsidP="00437F1F">
            <w:pPr>
              <w:jc w:val="both"/>
              <w:rPr>
                <w:rFonts w:ascii="Agency FB" w:hAnsi="Agency FB" w:cs="Arial"/>
                <w:b/>
                <w:sz w:val="18"/>
                <w:szCs w:val="18"/>
              </w:rPr>
            </w:pPr>
          </w:p>
        </w:tc>
      </w:tr>
    </w:tbl>
    <w:p w:rsidR="00C060E0" w:rsidRDefault="00C060E0" w:rsidP="00C060E0">
      <w:pPr>
        <w:spacing w:line="276" w:lineRule="auto"/>
        <w:rPr>
          <w:rFonts w:ascii="Agency FB" w:hAnsi="Agency FB"/>
          <w:b/>
          <w:sz w:val="22"/>
          <w:szCs w:val="22"/>
          <w:u w:val="single"/>
        </w:rPr>
      </w:pPr>
    </w:p>
    <w:p w:rsidR="00C060E0" w:rsidRPr="00437F1F" w:rsidRDefault="00C060E0" w:rsidP="00437F1F">
      <w:pPr>
        <w:pStyle w:val="Prrafodelista"/>
        <w:numPr>
          <w:ilvl w:val="0"/>
          <w:numId w:val="40"/>
        </w:numPr>
        <w:jc w:val="both"/>
        <w:rPr>
          <w:rFonts w:ascii="Agency FB" w:hAnsi="Agency FB" w:cs="Arial"/>
          <w:b/>
          <w:sz w:val="18"/>
          <w:szCs w:val="18"/>
        </w:rPr>
      </w:pPr>
      <w:r w:rsidRPr="00437F1F">
        <w:rPr>
          <w:rFonts w:ascii="Agency FB" w:hAnsi="Agency FB"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C060E0" w:rsidRPr="001336CF" w:rsidTr="00437F1F">
        <w:tc>
          <w:tcPr>
            <w:tcW w:w="3112" w:type="dxa"/>
            <w:gridSpan w:val="2"/>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DESCRIPCIÓN</w:t>
            </w:r>
          </w:p>
        </w:tc>
        <w:tc>
          <w:tcPr>
            <w:tcW w:w="1556"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CANTIDAD</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392"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1</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392" w:type="dxa"/>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N</w:t>
            </w:r>
          </w:p>
        </w:tc>
        <w:tc>
          <w:tcPr>
            <w:tcW w:w="2720" w:type="dxa"/>
            <w:vAlign w:val="center"/>
          </w:tcPr>
          <w:p w:rsidR="00C060E0" w:rsidRPr="001336CF" w:rsidRDefault="00C060E0" w:rsidP="00437F1F">
            <w:pPr>
              <w:jc w:val="both"/>
              <w:rPr>
                <w:rFonts w:ascii="Agency FB" w:hAnsi="Agency FB" w:cs="Arial"/>
                <w:b/>
                <w:sz w:val="18"/>
                <w:szCs w:val="18"/>
              </w:rPr>
            </w:pPr>
          </w:p>
        </w:tc>
        <w:tc>
          <w:tcPr>
            <w:tcW w:w="1556"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gridSpan w:val="5"/>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SUBTOTAL MANO DE OBRA</w:t>
            </w: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6225" w:type="dxa"/>
            <w:gridSpan w:val="4"/>
            <w:vAlign w:val="center"/>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CARGAS SOCIALES</w:t>
            </w:r>
            <w:proofErr w:type="gramStart"/>
            <w:r w:rsidRPr="001336CF">
              <w:rPr>
                <w:rFonts w:ascii="Agency FB" w:hAnsi="Agency FB" w:cs="Arial"/>
                <w:sz w:val="18"/>
                <w:szCs w:val="18"/>
              </w:rPr>
              <w:t>=(</w:t>
            </w:r>
            <w:proofErr w:type="gramEnd"/>
            <w:r w:rsidRPr="001336CF">
              <w:rPr>
                <w:rFonts w:ascii="Agency FB" w:hAnsi="Agency FB" w:cs="Arial"/>
                <w:sz w:val="18"/>
                <w:szCs w:val="18"/>
              </w:rPr>
              <w:t>%DEL SUBTOTAL DE MANO DE OBRA) (55% al 71.18%)</w:t>
            </w: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6225" w:type="dxa"/>
            <w:gridSpan w:val="4"/>
            <w:vAlign w:val="center"/>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IMPUESTOS IVA MANO DE OBRA=(%DE SUMA DE SUBTOTAL DE MANO DE OBRA+CATAS SOCIALES)</w:t>
            </w:r>
          </w:p>
        </w:tc>
        <w:tc>
          <w:tcPr>
            <w:tcW w:w="1557" w:type="dxa"/>
            <w:vAlign w:val="center"/>
          </w:tcPr>
          <w:p w:rsidR="00C060E0" w:rsidRPr="001336CF" w:rsidRDefault="00C060E0" w:rsidP="00437F1F">
            <w:pPr>
              <w:jc w:val="both"/>
              <w:rPr>
                <w:rFonts w:ascii="Agency FB" w:hAnsi="Agency FB" w:cs="Arial"/>
                <w:b/>
                <w:sz w:val="18"/>
                <w:szCs w:val="18"/>
              </w:rPr>
            </w:pPr>
          </w:p>
        </w:tc>
        <w:tc>
          <w:tcPr>
            <w:tcW w:w="1557" w:type="dxa"/>
            <w:vAlign w:val="center"/>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gridSpan w:val="5"/>
            <w:vAlign w:val="center"/>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MANO DE OBRA</w:t>
            </w:r>
          </w:p>
        </w:tc>
        <w:tc>
          <w:tcPr>
            <w:tcW w:w="1557" w:type="dxa"/>
            <w:vAlign w:val="center"/>
          </w:tcPr>
          <w:p w:rsidR="00C060E0" w:rsidRPr="001336CF" w:rsidRDefault="00C060E0" w:rsidP="00437F1F">
            <w:pPr>
              <w:jc w:val="both"/>
              <w:rPr>
                <w:rFonts w:ascii="Agency FB" w:hAnsi="Agency FB" w:cs="Arial"/>
                <w:b/>
                <w:sz w:val="18"/>
                <w:szCs w:val="18"/>
              </w:rPr>
            </w:pPr>
          </w:p>
        </w:tc>
      </w:tr>
    </w:tbl>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C060E0" w:rsidRPr="001336CF" w:rsidTr="00437F1F">
        <w:tc>
          <w:tcPr>
            <w:tcW w:w="3112" w:type="dxa"/>
            <w:gridSpan w:val="2"/>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DESCRIPCIÓN</w:t>
            </w:r>
          </w:p>
        </w:tc>
        <w:tc>
          <w:tcPr>
            <w:tcW w:w="1556"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 xml:space="preserve">UNIDAD </w:t>
            </w: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CANTIDAD</w:t>
            </w: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PRECIO PRODUCTIVO</w:t>
            </w: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39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1</w:t>
            </w:r>
          </w:p>
        </w:tc>
        <w:tc>
          <w:tcPr>
            <w:tcW w:w="2720" w:type="dxa"/>
          </w:tcPr>
          <w:p w:rsidR="00C060E0" w:rsidRPr="001336CF" w:rsidRDefault="00C060E0" w:rsidP="00437F1F">
            <w:pPr>
              <w:jc w:val="both"/>
              <w:rPr>
                <w:rFonts w:ascii="Agency FB" w:hAnsi="Agency FB" w:cs="Arial"/>
                <w:b/>
                <w:sz w:val="18"/>
                <w:szCs w:val="18"/>
              </w:rPr>
            </w:pPr>
          </w:p>
        </w:tc>
        <w:tc>
          <w:tcPr>
            <w:tcW w:w="1556"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39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N</w:t>
            </w:r>
          </w:p>
        </w:tc>
        <w:tc>
          <w:tcPr>
            <w:tcW w:w="2720" w:type="dxa"/>
          </w:tcPr>
          <w:p w:rsidR="00C060E0" w:rsidRPr="001336CF" w:rsidRDefault="00C060E0" w:rsidP="00437F1F">
            <w:pPr>
              <w:jc w:val="both"/>
              <w:rPr>
                <w:rFonts w:ascii="Agency FB" w:hAnsi="Agency FB" w:cs="Arial"/>
                <w:b/>
                <w:sz w:val="18"/>
                <w:szCs w:val="18"/>
              </w:rPr>
            </w:pPr>
          </w:p>
        </w:tc>
        <w:tc>
          <w:tcPr>
            <w:tcW w:w="1556"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6225" w:type="dxa"/>
            <w:gridSpan w:val="4"/>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HERRAMIENTAS=(% DEL TOTAL DE MANO DE OBRA)</w:t>
            </w:r>
          </w:p>
        </w:tc>
        <w:tc>
          <w:tcPr>
            <w:tcW w:w="1557"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gridSpan w:val="5"/>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EQUIPO, MAQUINARIA Y HERRAMIENTAS</w:t>
            </w:r>
          </w:p>
        </w:tc>
        <w:tc>
          <w:tcPr>
            <w:tcW w:w="1557" w:type="dxa"/>
          </w:tcPr>
          <w:p w:rsidR="00C060E0" w:rsidRPr="001336CF" w:rsidRDefault="00C060E0" w:rsidP="00437F1F">
            <w:pPr>
              <w:jc w:val="both"/>
              <w:rPr>
                <w:rFonts w:ascii="Agency FB" w:hAnsi="Agency FB" w:cs="Arial"/>
                <w:b/>
                <w:sz w:val="18"/>
                <w:szCs w:val="18"/>
              </w:rPr>
            </w:pPr>
          </w:p>
        </w:tc>
      </w:tr>
    </w:tbl>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C060E0" w:rsidRPr="001336CF" w:rsidTr="00437F1F">
        <w:tc>
          <w:tcPr>
            <w:tcW w:w="7782"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GASTOS GENERALES=% DE 1+2+3</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GASTOS GENERALES Y ADMINISTRATIVOS</w:t>
            </w:r>
          </w:p>
        </w:tc>
        <w:tc>
          <w:tcPr>
            <w:tcW w:w="1557" w:type="dxa"/>
          </w:tcPr>
          <w:p w:rsidR="00C060E0" w:rsidRPr="001336CF" w:rsidRDefault="00C060E0" w:rsidP="00437F1F">
            <w:pPr>
              <w:jc w:val="both"/>
              <w:rPr>
                <w:rFonts w:ascii="Agency FB" w:hAnsi="Agency FB" w:cs="Arial"/>
                <w:b/>
                <w:sz w:val="18"/>
                <w:szCs w:val="18"/>
              </w:rPr>
            </w:pPr>
          </w:p>
        </w:tc>
      </w:tr>
    </w:tbl>
    <w:p w:rsidR="00437F1F" w:rsidRDefault="00437F1F" w:rsidP="00437F1F">
      <w:pPr>
        <w:ind w:left="720"/>
        <w:jc w:val="both"/>
        <w:rPr>
          <w:rFonts w:ascii="Agency FB" w:hAnsi="Agency FB" w:cs="Arial"/>
          <w:b/>
          <w:sz w:val="18"/>
          <w:szCs w:val="18"/>
        </w:rPr>
      </w:pPr>
    </w:p>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C060E0" w:rsidRPr="001336CF" w:rsidTr="00437F1F">
        <w:tc>
          <w:tcPr>
            <w:tcW w:w="7782"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UTILIDAD=% DE 1+2+3+4GASTOS GENERALES=% DE 1+2+3</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UTILIDAD</w:t>
            </w:r>
          </w:p>
        </w:tc>
        <w:tc>
          <w:tcPr>
            <w:tcW w:w="1557" w:type="dxa"/>
          </w:tcPr>
          <w:p w:rsidR="00C060E0" w:rsidRPr="001336CF" w:rsidRDefault="00C060E0" w:rsidP="00437F1F">
            <w:pPr>
              <w:jc w:val="both"/>
              <w:rPr>
                <w:rFonts w:ascii="Agency FB" w:hAnsi="Agency FB" w:cs="Arial"/>
                <w:b/>
                <w:sz w:val="18"/>
                <w:szCs w:val="18"/>
              </w:rPr>
            </w:pPr>
          </w:p>
        </w:tc>
      </w:tr>
    </w:tbl>
    <w:p w:rsidR="00437F1F" w:rsidRDefault="00437F1F" w:rsidP="00437F1F">
      <w:pPr>
        <w:ind w:left="720"/>
        <w:jc w:val="both"/>
        <w:rPr>
          <w:rFonts w:ascii="Agency FB" w:hAnsi="Agency FB" w:cs="Arial"/>
          <w:b/>
          <w:sz w:val="18"/>
          <w:szCs w:val="18"/>
        </w:rPr>
      </w:pPr>
    </w:p>
    <w:p w:rsidR="00C060E0" w:rsidRPr="001336CF" w:rsidRDefault="00C060E0" w:rsidP="00437F1F">
      <w:pPr>
        <w:numPr>
          <w:ilvl w:val="0"/>
          <w:numId w:val="40"/>
        </w:numPr>
        <w:jc w:val="both"/>
        <w:rPr>
          <w:rFonts w:ascii="Agency FB" w:hAnsi="Agency FB" w:cs="Arial"/>
          <w:b/>
          <w:sz w:val="18"/>
          <w:szCs w:val="18"/>
        </w:rPr>
      </w:pPr>
      <w:r w:rsidRPr="001336CF">
        <w:rPr>
          <w:rFonts w:ascii="Agency FB" w:hAnsi="Agency FB"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C060E0" w:rsidRPr="001336CF" w:rsidTr="00437F1F">
        <w:tc>
          <w:tcPr>
            <w:tcW w:w="7782" w:type="dxa"/>
          </w:tcPr>
          <w:p w:rsidR="00C060E0" w:rsidRPr="001336CF" w:rsidRDefault="00C060E0" w:rsidP="00437F1F">
            <w:pPr>
              <w:jc w:val="both"/>
              <w:rPr>
                <w:rFonts w:ascii="Agency FB" w:hAnsi="Agency FB" w:cs="Arial"/>
                <w:b/>
                <w:sz w:val="18"/>
                <w:szCs w:val="18"/>
              </w:rPr>
            </w:pPr>
          </w:p>
        </w:tc>
        <w:tc>
          <w:tcPr>
            <w:tcW w:w="1557"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COSTO TOTAL</w:t>
            </w: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IMPUESTOS IT=% DE 1+2+3+4+5</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IMPUESTOS</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PRECIO UNITARIO (1+2+3+4+5+6)</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b/>
                <w:sz w:val="18"/>
                <w:szCs w:val="18"/>
              </w:rPr>
            </w:pPr>
            <w:r w:rsidRPr="001336CF">
              <w:rPr>
                <w:rFonts w:ascii="Agency FB" w:hAnsi="Agency FB" w:cs="Arial"/>
                <w:b/>
                <w:sz w:val="18"/>
                <w:szCs w:val="18"/>
              </w:rPr>
              <w:t>TOTAL PRECIO UNITARIO ADOPTADO (Con dos (2) decimales)</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 El proponente deberá señalar los porcentajes pertinentes a cada rubro</w:t>
            </w:r>
          </w:p>
        </w:tc>
        <w:tc>
          <w:tcPr>
            <w:tcW w:w="1557" w:type="dxa"/>
          </w:tcPr>
          <w:p w:rsidR="00C060E0" w:rsidRPr="001336CF" w:rsidRDefault="00C060E0" w:rsidP="00437F1F">
            <w:pPr>
              <w:jc w:val="both"/>
              <w:rPr>
                <w:rFonts w:ascii="Agency FB" w:hAnsi="Agency FB" w:cs="Arial"/>
                <w:b/>
                <w:sz w:val="18"/>
                <w:szCs w:val="18"/>
              </w:rPr>
            </w:pPr>
          </w:p>
        </w:tc>
      </w:tr>
      <w:tr w:rsidR="00C060E0" w:rsidRPr="001336CF" w:rsidTr="00437F1F">
        <w:tc>
          <w:tcPr>
            <w:tcW w:w="7782" w:type="dxa"/>
          </w:tcPr>
          <w:p w:rsidR="00C060E0" w:rsidRPr="001336CF" w:rsidRDefault="00C060E0" w:rsidP="00437F1F">
            <w:pPr>
              <w:jc w:val="both"/>
              <w:rPr>
                <w:rFonts w:ascii="Agency FB" w:hAnsi="Agency FB" w:cs="Arial"/>
                <w:sz w:val="18"/>
                <w:szCs w:val="18"/>
              </w:rPr>
            </w:pPr>
            <w:r w:rsidRPr="001336CF">
              <w:rPr>
                <w:rFonts w:ascii="Agency FB" w:hAnsi="Agency FB" w:cs="Arial"/>
                <w:sz w:val="18"/>
                <w:szCs w:val="18"/>
              </w:rPr>
              <w:t>NOTA:  El proponente declara que el presente formulario ha sido llenado de acuerdo con las especificaciones técnicas, aplicando las leyes sociales y tributaria vigentes y es consistente con el Formulario B-1</w:t>
            </w:r>
          </w:p>
        </w:tc>
        <w:tc>
          <w:tcPr>
            <w:tcW w:w="1557" w:type="dxa"/>
          </w:tcPr>
          <w:p w:rsidR="00C060E0" w:rsidRPr="001336CF" w:rsidRDefault="00C060E0" w:rsidP="00437F1F">
            <w:pPr>
              <w:jc w:val="both"/>
              <w:rPr>
                <w:rFonts w:ascii="Agency FB" w:hAnsi="Agency FB" w:cs="Arial"/>
                <w:b/>
                <w:sz w:val="18"/>
                <w:szCs w:val="18"/>
              </w:rPr>
            </w:pPr>
          </w:p>
        </w:tc>
      </w:tr>
    </w:tbl>
    <w:p w:rsidR="00C060E0" w:rsidRPr="001336CF" w:rsidRDefault="00C060E0" w:rsidP="00C060E0">
      <w:pPr>
        <w:pBdr>
          <w:bottom w:val="single" w:sz="6" w:space="1" w:color="auto"/>
        </w:pBdr>
        <w:jc w:val="both"/>
        <w:rPr>
          <w:rFonts w:ascii="Agency FB" w:hAnsi="Agency FB" w:cs="Arial"/>
          <w:b/>
          <w:sz w:val="18"/>
          <w:szCs w:val="18"/>
        </w:rPr>
      </w:pPr>
    </w:p>
    <w:p w:rsidR="00C060E0" w:rsidRDefault="00C060E0" w:rsidP="00C060E0">
      <w:pPr>
        <w:rPr>
          <w:rFonts w:ascii="Agency FB" w:hAnsi="Agency FB" w:cs="Arial"/>
          <w:b/>
          <w:sz w:val="18"/>
          <w:szCs w:val="18"/>
        </w:rPr>
      </w:pPr>
    </w:p>
    <w:p w:rsidR="00C060E0" w:rsidRDefault="00C060E0" w:rsidP="00C060E0">
      <w:pPr>
        <w:rPr>
          <w:rFonts w:ascii="Agency FB" w:hAnsi="Agency FB" w:cs="Arial"/>
          <w:b/>
          <w:sz w:val="18"/>
          <w:szCs w:val="18"/>
        </w:rPr>
      </w:pPr>
    </w:p>
    <w:p w:rsidR="00C060E0" w:rsidRPr="001336CF" w:rsidRDefault="00C060E0" w:rsidP="00C060E0">
      <w:pPr>
        <w:jc w:val="center"/>
        <w:rPr>
          <w:rFonts w:ascii="Agency FB" w:hAnsi="Agency FB" w:cs="Arial"/>
          <w:b/>
          <w:sz w:val="18"/>
          <w:szCs w:val="18"/>
        </w:rPr>
      </w:pPr>
      <w:r>
        <w:rPr>
          <w:rFonts w:ascii="Agency FB" w:hAnsi="Agency FB" w:cs="Arial"/>
          <w:b/>
          <w:noProof/>
          <w:sz w:val="18"/>
          <w:szCs w:val="18"/>
          <w:lang w:val="es-BO" w:eastAsia="es-BO"/>
        </w:rPr>
        <mc:AlternateContent>
          <mc:Choice Requires="wps">
            <w:drawing>
              <wp:anchor distT="0" distB="0" distL="114300" distR="114300" simplePos="0" relativeHeight="251659264" behindDoc="0" locked="0" layoutInCell="1" allowOverlap="1" wp14:anchorId="4D7F517E" wp14:editId="28661D13">
                <wp:simplePos x="0" y="0"/>
                <wp:positionH relativeFrom="column">
                  <wp:posOffset>1872615</wp:posOffset>
                </wp:positionH>
                <wp:positionV relativeFrom="paragraph">
                  <wp:posOffset>9525</wp:posOffset>
                </wp:positionV>
                <wp:extent cx="2095500" cy="0"/>
                <wp:effectExtent l="0" t="0" r="19050" b="19050"/>
                <wp:wrapNone/>
                <wp:docPr id="1" name="1 Conector recto"/>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1 Conector recto"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45pt,.75pt" to="312.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" strokecolor="black [3213]" strokeweight=".5pt">
                <v:stroke joinstyle="miter"/>
              </v:line>
            </w:pict>
          </mc:Fallback>
        </mc:AlternateContent>
      </w:r>
      <w:r w:rsidRPr="001336CF">
        <w:rPr>
          <w:rFonts w:ascii="Agency FB" w:hAnsi="Agency FB" w:cs="Arial"/>
          <w:b/>
          <w:sz w:val="18"/>
          <w:szCs w:val="18"/>
        </w:rPr>
        <w:t>Firma del Representante Legal del Proponente</w:t>
      </w:r>
    </w:p>
    <w:p w:rsidR="00C060E0" w:rsidRPr="00437F1F" w:rsidRDefault="00C060E0" w:rsidP="00437F1F">
      <w:pPr>
        <w:jc w:val="center"/>
        <w:rPr>
          <w:rFonts w:ascii="Agency FB" w:hAnsi="Agency FB" w:cs="Arial"/>
          <w:b/>
          <w:sz w:val="18"/>
          <w:szCs w:val="18"/>
        </w:rPr>
      </w:pPr>
      <w:r w:rsidRPr="001336CF">
        <w:rPr>
          <w:rFonts w:ascii="Agency FB" w:hAnsi="Agency FB" w:cs="Arial"/>
          <w:b/>
          <w:sz w:val="18"/>
          <w:szCs w:val="18"/>
        </w:rPr>
        <w:t>Nombre completo del Representante Legal</w:t>
      </w:r>
    </w:p>
    <w:sectPr w:rsidR="00C060E0" w:rsidRPr="00437F1F" w:rsidSect="0056161C">
      <w:type w:val="continuous"/>
      <w:pgSz w:w="12240" w:h="15840" w:code="1"/>
      <w:pgMar w:top="1032" w:right="1134" w:bottom="1418" w:left="1701" w:header="284"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019" w:rsidRDefault="00FF5019" w:rsidP="00D44F63">
      <w:r>
        <w:separator/>
      </w:r>
    </w:p>
  </w:endnote>
  <w:endnote w:type="continuationSeparator" w:id="0">
    <w:p w:rsidR="00FF5019" w:rsidRDefault="00FF5019"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20.3.1">
    <w:altName w:val="Times New Roman"/>
    <w:panose1 w:val="00000000000000000000"/>
    <w:charset w:val="00"/>
    <w:family w:val="roman"/>
    <w:notTrueType/>
    <w:pitch w:val="default"/>
  </w:font>
  <w:font w:name="Agency FB">
    <w:altName w:val="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00"/>
    <w:family w:val="auto"/>
    <w:pitch w:val="variable"/>
    <w:sig w:usb0="00000803" w:usb1="00000000" w:usb2="00000000" w:usb3="00000000" w:csb0="00000021" w:csb1="00000000"/>
  </w:font>
  <w:font w:name="DejaVuSans">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FF" w:themeColor="background1" w:fill="auto"/>
      <w:tblLook w:val="04A0" w:firstRow="1" w:lastRow="0" w:firstColumn="1" w:lastColumn="0" w:noHBand="0" w:noVBand="1"/>
    </w:tblPr>
    <w:tblGrid>
      <w:gridCol w:w="3195"/>
      <w:gridCol w:w="2901"/>
      <w:gridCol w:w="3260"/>
    </w:tblGrid>
    <w:tr w:rsidR="00DD0985" w:rsidRPr="000819AF" w:rsidTr="00246E77">
      <w:tc>
        <w:tcPr>
          <w:tcW w:w="3195" w:type="dxa"/>
          <w:shd w:val="solid" w:color="FFFFFF" w:themeColor="background1" w:fill="auto"/>
        </w:tcPr>
        <w:p w:rsidR="00DD0985" w:rsidRPr="000819AF" w:rsidRDefault="00DD0985" w:rsidP="00A50CCF">
          <w:pPr>
            <w:pStyle w:val="Piedepgina"/>
            <w:jc w:val="center"/>
            <w:rPr>
              <w:rFonts w:ascii="Agency FB" w:hAnsi="Agency FB"/>
              <w:sz w:val="18"/>
              <w:szCs w:val="18"/>
            </w:rPr>
          </w:pPr>
          <w:r w:rsidRPr="000819AF">
            <w:rPr>
              <w:rFonts w:ascii="Agency FB" w:hAnsi="Agency FB"/>
              <w:sz w:val="18"/>
              <w:szCs w:val="18"/>
            </w:rPr>
            <w:t>Elaborado por:</w:t>
          </w:r>
        </w:p>
      </w:tc>
      <w:tc>
        <w:tcPr>
          <w:tcW w:w="2901" w:type="dxa"/>
          <w:shd w:val="solid" w:color="FFFFFF" w:themeColor="background1" w:fill="auto"/>
        </w:tcPr>
        <w:p w:rsidR="00DD0985" w:rsidRPr="000819AF" w:rsidRDefault="00DD0985" w:rsidP="00A50CCF">
          <w:pPr>
            <w:pStyle w:val="Piedepgina"/>
            <w:jc w:val="center"/>
            <w:rPr>
              <w:rFonts w:ascii="Agency FB" w:hAnsi="Agency FB"/>
              <w:sz w:val="18"/>
              <w:szCs w:val="18"/>
            </w:rPr>
          </w:pPr>
          <w:r w:rsidRPr="000819AF">
            <w:rPr>
              <w:rFonts w:ascii="Agency FB" w:hAnsi="Agency FB"/>
              <w:sz w:val="18"/>
              <w:szCs w:val="18"/>
            </w:rPr>
            <w:t>Revisado por:</w:t>
          </w:r>
        </w:p>
      </w:tc>
      <w:tc>
        <w:tcPr>
          <w:tcW w:w="3260" w:type="dxa"/>
          <w:shd w:val="solid" w:color="FFFFFF" w:themeColor="background1" w:fill="auto"/>
        </w:tcPr>
        <w:p w:rsidR="00DD0985" w:rsidRPr="000819AF" w:rsidRDefault="00DD0985" w:rsidP="00A50CCF">
          <w:pPr>
            <w:pStyle w:val="Piedepgina"/>
            <w:jc w:val="center"/>
            <w:rPr>
              <w:rFonts w:ascii="Agency FB" w:hAnsi="Agency FB"/>
              <w:sz w:val="18"/>
              <w:szCs w:val="18"/>
            </w:rPr>
          </w:pPr>
          <w:r w:rsidRPr="000819AF">
            <w:rPr>
              <w:rFonts w:ascii="Agency FB" w:hAnsi="Agency FB"/>
              <w:sz w:val="18"/>
              <w:szCs w:val="18"/>
            </w:rPr>
            <w:t>Aprobado por:</w:t>
          </w:r>
        </w:p>
      </w:tc>
    </w:tr>
    <w:tr w:rsidR="00DD0985" w:rsidRPr="000819AF" w:rsidTr="00246E77">
      <w:tc>
        <w:tcPr>
          <w:tcW w:w="3195" w:type="dxa"/>
          <w:shd w:val="solid" w:color="FFFFFF" w:themeColor="background1" w:fill="auto"/>
        </w:tcPr>
        <w:p w:rsidR="00DD0985" w:rsidRPr="000819AF" w:rsidRDefault="00DD0985" w:rsidP="00A50CCF">
          <w:pPr>
            <w:rPr>
              <w:rFonts w:ascii="Agency FB" w:hAnsi="Agency FB"/>
            </w:rPr>
          </w:pPr>
        </w:p>
      </w:tc>
      <w:tc>
        <w:tcPr>
          <w:tcW w:w="2901" w:type="dxa"/>
          <w:shd w:val="solid" w:color="FFFFFF" w:themeColor="background1" w:fill="auto"/>
        </w:tcPr>
        <w:p w:rsidR="00DD0985" w:rsidRPr="000819AF" w:rsidRDefault="00DD0985" w:rsidP="00A50CCF">
          <w:pPr>
            <w:pStyle w:val="Piedepgina"/>
            <w:rPr>
              <w:rFonts w:ascii="Agency FB" w:hAnsi="Agency FB"/>
            </w:rPr>
          </w:pPr>
        </w:p>
      </w:tc>
      <w:tc>
        <w:tcPr>
          <w:tcW w:w="3260" w:type="dxa"/>
          <w:shd w:val="solid" w:color="FFFFFF" w:themeColor="background1" w:fill="auto"/>
        </w:tcPr>
        <w:p w:rsidR="00DD0985" w:rsidRPr="000819AF" w:rsidRDefault="00DD0985" w:rsidP="00A50CCF">
          <w:pPr>
            <w:pStyle w:val="Piedepgina"/>
            <w:rPr>
              <w:rFonts w:ascii="Agency FB" w:hAnsi="Agency FB"/>
            </w:rPr>
          </w:pPr>
        </w:p>
        <w:p w:rsidR="00DD0985" w:rsidRPr="000819AF" w:rsidRDefault="00DD0985" w:rsidP="00A50CCF">
          <w:pPr>
            <w:pStyle w:val="Piedepgina"/>
            <w:rPr>
              <w:rFonts w:ascii="Agency FB" w:hAnsi="Agency FB"/>
            </w:rPr>
          </w:pPr>
        </w:p>
      </w:tc>
    </w:tr>
    <w:tr w:rsidR="00DD0985" w:rsidRPr="000819AF" w:rsidTr="00246E77">
      <w:trPr>
        <w:trHeight w:val="77"/>
      </w:trPr>
      <w:tc>
        <w:tcPr>
          <w:tcW w:w="3195" w:type="dxa"/>
          <w:shd w:val="solid" w:color="FFFFFF" w:themeColor="background1" w:fill="auto"/>
        </w:tcPr>
        <w:p w:rsidR="00DD0985" w:rsidRPr="000819AF" w:rsidRDefault="00DD0985" w:rsidP="00A50CCF">
          <w:pPr>
            <w:pStyle w:val="Encabezado"/>
            <w:jc w:val="center"/>
            <w:rPr>
              <w:rFonts w:ascii="Agency FB" w:hAnsi="Agency FB"/>
              <w:sz w:val="16"/>
              <w:szCs w:val="16"/>
              <w:lang w:val="es-MX"/>
            </w:rPr>
          </w:pPr>
          <w:r w:rsidRPr="000819AF">
            <w:rPr>
              <w:rFonts w:ascii="Agency FB" w:hAnsi="Agency FB"/>
              <w:sz w:val="16"/>
              <w:szCs w:val="16"/>
              <w:lang w:val="es-MX"/>
            </w:rPr>
            <w:t>Ing. Edson Gutierrez Vidal</w:t>
          </w:r>
        </w:p>
        <w:p w:rsidR="00DD0985" w:rsidRPr="000819AF" w:rsidRDefault="00DD0985" w:rsidP="00A50CCF">
          <w:pPr>
            <w:pStyle w:val="Encabezado"/>
            <w:jc w:val="center"/>
            <w:rPr>
              <w:rFonts w:ascii="Agency FB" w:eastAsia="Arial Unicode MS" w:hAnsi="Agency FB" w:cs="Calibri"/>
              <w:b/>
              <w:sz w:val="16"/>
              <w:szCs w:val="16"/>
              <w:lang w:val="es-MX"/>
            </w:rPr>
          </w:pPr>
          <w:r>
            <w:rPr>
              <w:rFonts w:ascii="Agency FB" w:hAnsi="Agency FB"/>
              <w:b/>
              <w:sz w:val="16"/>
              <w:szCs w:val="16"/>
              <w:lang w:val="es-MX"/>
            </w:rPr>
            <w:t>Supervisor de Operación y Mantenimiento</w:t>
          </w:r>
          <w:r w:rsidRPr="000819AF">
            <w:rPr>
              <w:rFonts w:ascii="Agency FB" w:hAnsi="Agency FB"/>
              <w:b/>
              <w:sz w:val="16"/>
              <w:szCs w:val="16"/>
              <w:lang w:val="es-MX"/>
            </w:rPr>
            <w:t xml:space="preserve">  </w:t>
          </w:r>
        </w:p>
      </w:tc>
      <w:tc>
        <w:tcPr>
          <w:tcW w:w="2901" w:type="dxa"/>
          <w:shd w:val="solid" w:color="FFFFFF" w:themeColor="background1" w:fill="auto"/>
        </w:tcPr>
        <w:p w:rsidR="00DD0985" w:rsidRPr="000819AF" w:rsidRDefault="00DD0985" w:rsidP="00A50CCF">
          <w:pPr>
            <w:pStyle w:val="Encabezado"/>
            <w:jc w:val="center"/>
            <w:rPr>
              <w:rFonts w:ascii="Agency FB" w:hAnsi="Agency FB"/>
              <w:sz w:val="16"/>
              <w:szCs w:val="16"/>
              <w:lang w:val="es-MX"/>
            </w:rPr>
          </w:pPr>
          <w:r w:rsidRPr="000819AF">
            <w:rPr>
              <w:rFonts w:ascii="Agency FB" w:hAnsi="Agency FB"/>
              <w:sz w:val="16"/>
              <w:szCs w:val="16"/>
              <w:lang w:val="es-MX"/>
            </w:rPr>
            <w:t>Ing. Victor Moises Mamani Alanoca</w:t>
          </w:r>
        </w:p>
        <w:p w:rsidR="00DD0985" w:rsidRPr="000819AF" w:rsidRDefault="00DD0985" w:rsidP="00A50CCF">
          <w:pPr>
            <w:pStyle w:val="Encabezado"/>
            <w:jc w:val="center"/>
            <w:rPr>
              <w:rFonts w:ascii="Agency FB" w:hAnsi="Agency FB"/>
              <w:sz w:val="14"/>
              <w:szCs w:val="14"/>
              <w:lang w:val="es-MX"/>
            </w:rPr>
          </w:pPr>
          <w:r w:rsidRPr="000819AF">
            <w:rPr>
              <w:rFonts w:ascii="Agency FB" w:hAnsi="Agency FB"/>
              <w:b/>
              <w:sz w:val="16"/>
              <w:szCs w:val="16"/>
              <w:lang w:val="es-MX"/>
            </w:rPr>
            <w:t xml:space="preserve">Responsable Operación y Mantenimiento </w:t>
          </w:r>
        </w:p>
      </w:tc>
      <w:tc>
        <w:tcPr>
          <w:tcW w:w="3260" w:type="dxa"/>
          <w:shd w:val="solid" w:color="FFFFFF" w:themeColor="background1" w:fill="auto"/>
        </w:tcPr>
        <w:p w:rsidR="00DD0985" w:rsidRPr="000819AF" w:rsidRDefault="00DD0985" w:rsidP="00A50CCF">
          <w:pPr>
            <w:pStyle w:val="Encabezado"/>
            <w:jc w:val="center"/>
            <w:rPr>
              <w:rFonts w:ascii="Agency FB" w:hAnsi="Agency FB"/>
              <w:sz w:val="16"/>
              <w:szCs w:val="16"/>
              <w:lang w:val="es-MX"/>
            </w:rPr>
          </w:pPr>
          <w:r w:rsidRPr="000819AF">
            <w:rPr>
              <w:rFonts w:ascii="Agency FB" w:hAnsi="Agency FB"/>
              <w:sz w:val="16"/>
              <w:szCs w:val="16"/>
              <w:lang w:val="es-MX"/>
            </w:rPr>
            <w:t xml:space="preserve">Ing. </w:t>
          </w:r>
          <w:r>
            <w:rPr>
              <w:rFonts w:ascii="Agency FB" w:hAnsi="Agency FB"/>
              <w:sz w:val="16"/>
              <w:szCs w:val="16"/>
              <w:lang w:val="es-MX"/>
            </w:rPr>
            <w:t>Ismael Hugo Cruz Hernandez</w:t>
          </w:r>
        </w:p>
        <w:p w:rsidR="00DD0985" w:rsidRPr="000819AF" w:rsidRDefault="00DD0985" w:rsidP="00A50CCF">
          <w:pPr>
            <w:pStyle w:val="Encabezado"/>
            <w:jc w:val="center"/>
            <w:rPr>
              <w:rFonts w:ascii="Agency FB" w:eastAsia="Arial Unicode MS" w:hAnsi="Agency FB" w:cs="Calibri"/>
              <w:b/>
              <w:sz w:val="16"/>
              <w:szCs w:val="16"/>
              <w:lang w:val="es-MX"/>
            </w:rPr>
          </w:pPr>
          <w:r w:rsidRPr="000819AF">
            <w:rPr>
              <w:rFonts w:ascii="Agency FB" w:hAnsi="Agency FB"/>
              <w:b/>
              <w:sz w:val="16"/>
              <w:szCs w:val="16"/>
              <w:lang w:val="es-MX"/>
            </w:rPr>
            <w:t xml:space="preserve">Jefe Unidad Distrital de Operación y Mantenimiento </w:t>
          </w:r>
        </w:p>
      </w:tc>
    </w:tr>
  </w:tbl>
  <w:p w:rsidR="00DD0985" w:rsidRDefault="00DD098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985" w:rsidRPr="008E3D66" w:rsidRDefault="00DD0985" w:rsidP="00A329A4">
    <w:pPr>
      <w:pStyle w:val="Sinespaciado"/>
      <w:jc w:val="right"/>
      <w:rPr>
        <w:rFonts w:ascii="Agency FB" w:hAnsi="Agency FB"/>
        <w:b/>
        <w:color w:val="FFFFFF" w:themeColor="background1"/>
        <w:sz w:val="48"/>
        <w:szCs w:val="28"/>
      </w:rPr>
    </w:pPr>
    <w:r>
      <w:rPr>
        <w:rFonts w:ascii="Agency FB" w:hAnsi="Agency FB"/>
        <w:noProof/>
        <w:sz w:val="52"/>
        <w:szCs w:val="52"/>
        <w:lang w:val="es-BO" w:eastAsia="es-BO"/>
      </w:rPr>
      <mc:AlternateContent>
        <mc:Choice Requires="wps">
          <w:drawing>
            <wp:anchor distT="0" distB="0" distL="114300" distR="114300" simplePos="0" relativeHeight="251664896" behindDoc="0" locked="0" layoutInCell="1" allowOverlap="1" wp14:anchorId="2E2CDACA" wp14:editId="09D243E3">
              <wp:simplePos x="0" y="0"/>
              <wp:positionH relativeFrom="margin">
                <wp:posOffset>-882015</wp:posOffset>
              </wp:positionH>
              <wp:positionV relativeFrom="paragraph">
                <wp:posOffset>15875</wp:posOffset>
              </wp:positionV>
              <wp:extent cx="7524750" cy="873125"/>
              <wp:effectExtent l="0" t="0" r="0" b="3175"/>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0" cy="87312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D0985" w:rsidRPr="008E3D66" w:rsidRDefault="00DD0985" w:rsidP="00A329A4">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7" style="position:absolute;left:0;text-align:left;margin-left:-69.45pt;margin-top:1.25pt;width:592.5pt;height:68.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" fillcolor="#1f3763 [1608]" stroked="f" strokeweight="1pt">
              <v:path arrowok="t"/>
              <v:textbox inset=",0,14.4pt,0">
                <w:txbxContent>
                  <w:p w:rsidR="00DD0985" w:rsidRPr="008E3D66" w:rsidRDefault="00DD0985" w:rsidP="00A329A4">
                    <w:pPr>
                      <w:pStyle w:val="Sinespaciado"/>
                      <w:jc w:val="right"/>
                      <w:rPr>
                        <w:rFonts w:ascii="Agency FB" w:hAnsi="Agency FB"/>
                        <w:b/>
                        <w:color w:val="FFFFFF" w:themeColor="background1"/>
                        <w:sz w:val="48"/>
                        <w:szCs w:val="28"/>
                      </w:rPr>
                    </w:pPr>
                  </w:p>
                </w:txbxContent>
              </v:textbox>
              <w10:wrap anchorx="margin"/>
            </v:rect>
          </w:pict>
        </mc:Fallback>
      </mc:AlternateContent>
    </w:r>
  </w:p>
  <w:p w:rsidR="00DD0985" w:rsidRPr="008E3D66" w:rsidRDefault="00DD0985" w:rsidP="00A329A4">
    <w:pPr>
      <w:pStyle w:val="Sinespaciado"/>
      <w:rPr>
        <w:rFonts w:ascii="Agency FB" w:hAnsi="Agency FB"/>
        <w:b/>
        <w:color w:val="FFFFFF" w:themeColor="background1"/>
        <w:sz w:val="48"/>
        <w:szCs w:val="28"/>
      </w:rPr>
    </w:pPr>
  </w:p>
  <w:p w:rsidR="00DD0985" w:rsidRDefault="00DD09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019" w:rsidRDefault="00FF5019" w:rsidP="00D44F63">
      <w:r>
        <w:separator/>
      </w:r>
    </w:p>
  </w:footnote>
  <w:footnote w:type="continuationSeparator" w:id="0">
    <w:p w:rsidR="00FF5019" w:rsidRDefault="00FF5019"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6520"/>
      <w:gridCol w:w="1418"/>
    </w:tblGrid>
    <w:tr w:rsidR="00DD0985" w:rsidRPr="003F05E7" w:rsidTr="00A927A5">
      <w:trPr>
        <w:trHeight w:val="275"/>
      </w:trPr>
      <w:tc>
        <w:tcPr>
          <w:tcW w:w="1418" w:type="dxa"/>
          <w:vMerge w:val="restart"/>
          <w:vAlign w:val="center"/>
        </w:tcPr>
        <w:p w:rsidR="00DD0985" w:rsidRPr="00E90FCA" w:rsidRDefault="00DD0985" w:rsidP="00A50CCF">
          <w:pPr>
            <w:pStyle w:val="Encabezado"/>
            <w:jc w:val="center"/>
            <w:rPr>
              <w:rFonts w:ascii="Arial Narrow" w:eastAsia="Arial Unicode MS" w:hAnsi="Arial Narrow"/>
              <w:sz w:val="22"/>
              <w:szCs w:val="12"/>
              <w:lang w:val="es-MX"/>
            </w:rPr>
          </w:pPr>
          <w:r w:rsidRPr="00E90FCA">
            <w:rPr>
              <w:rFonts w:ascii="Agency FB" w:hAnsi="Agency FB"/>
              <w:noProof/>
              <w:sz w:val="22"/>
              <w:szCs w:val="22"/>
              <w:lang w:val="es-BO" w:eastAsia="es-BO"/>
            </w:rPr>
            <w:drawing>
              <wp:inline distT="0" distB="0" distL="0" distR="0" wp14:anchorId="1E388BCA" wp14:editId="7A578A5D">
                <wp:extent cx="738554" cy="421802"/>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520" w:type="dxa"/>
          <w:vAlign w:val="center"/>
        </w:tcPr>
        <w:p w:rsidR="00DD0985" w:rsidRPr="00E90FCA" w:rsidRDefault="00DD0985" w:rsidP="00A50CCF">
          <w:pPr>
            <w:pStyle w:val="Encabezado"/>
            <w:jc w:val="center"/>
            <w:rPr>
              <w:rFonts w:ascii="Agency FB" w:eastAsia="Arial Unicode MS" w:hAnsi="Agency FB" w:cs="Calibri"/>
              <w:sz w:val="22"/>
              <w:szCs w:val="20"/>
              <w:lang w:val="es-MX"/>
            </w:rPr>
          </w:pPr>
          <w:r>
            <w:rPr>
              <w:rFonts w:ascii="Agency FB" w:eastAsia="Arial Unicode MS" w:hAnsi="Agency FB" w:cs="Calibri"/>
              <w:b/>
              <w:sz w:val="22"/>
              <w:szCs w:val="20"/>
              <w:lang w:val="es-MX"/>
            </w:rPr>
            <w:t xml:space="preserve">UNIDAD DE OPERACIÓN </w:t>
          </w:r>
          <w:r w:rsidRPr="00E90FCA">
            <w:rPr>
              <w:rFonts w:ascii="Agency FB" w:eastAsia="Arial Unicode MS" w:hAnsi="Agency FB" w:cs="Calibri"/>
              <w:b/>
              <w:sz w:val="22"/>
              <w:szCs w:val="20"/>
              <w:lang w:val="es-MX"/>
            </w:rPr>
            <w:t>Y MANTENIMIENTO</w:t>
          </w:r>
          <w:r>
            <w:rPr>
              <w:rFonts w:ascii="Agency FB" w:eastAsia="Arial Unicode MS" w:hAnsi="Agency FB" w:cs="Calibri"/>
              <w:b/>
              <w:sz w:val="22"/>
              <w:szCs w:val="20"/>
              <w:lang w:val="es-MX"/>
            </w:rPr>
            <w:t xml:space="preserve"> COCHABAMBA</w:t>
          </w:r>
        </w:p>
      </w:tc>
      <w:tc>
        <w:tcPr>
          <w:tcW w:w="1418" w:type="dxa"/>
          <w:vMerge w:val="restart"/>
          <w:vAlign w:val="center"/>
        </w:tcPr>
        <w:p w:rsidR="00DD0985" w:rsidRPr="00E90FCA" w:rsidRDefault="00DD0985" w:rsidP="00A50CCF">
          <w:pPr>
            <w:pStyle w:val="Encabezado"/>
            <w:rPr>
              <w:rFonts w:ascii="Agency FB" w:eastAsia="Arial Unicode MS" w:hAnsi="Agency FB" w:cs="Arial"/>
              <w:b/>
              <w:sz w:val="22"/>
              <w:szCs w:val="20"/>
              <w:lang w:val="es-MX"/>
            </w:rPr>
          </w:pPr>
          <w:r>
            <w:rPr>
              <w:rFonts w:ascii="Agency FB" w:eastAsia="Arial Unicode MS" w:hAnsi="Agency FB" w:cs="Arial"/>
              <w:b/>
              <w:sz w:val="22"/>
              <w:szCs w:val="20"/>
              <w:lang w:val="es-MX"/>
            </w:rPr>
            <w:t xml:space="preserve">   </w:t>
          </w:r>
          <w:r w:rsidRPr="00E90FCA">
            <w:rPr>
              <w:rFonts w:ascii="Agency FB" w:eastAsia="Arial Unicode MS" w:hAnsi="Agency FB" w:cs="Arial"/>
              <w:b/>
              <w:sz w:val="22"/>
              <w:szCs w:val="20"/>
              <w:lang w:val="es-MX"/>
            </w:rPr>
            <w:t>Hoja:</w:t>
          </w:r>
          <w:r>
            <w:rPr>
              <w:rStyle w:val="Nmerodepgina"/>
            </w:rPr>
            <w:t xml:space="preserv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PAGE </w:instrText>
          </w:r>
          <w:r w:rsidRPr="00E90FCA">
            <w:rPr>
              <w:rStyle w:val="Nmerodepgina"/>
              <w:rFonts w:ascii="Agency FB" w:hAnsi="Agency FB"/>
              <w:sz w:val="22"/>
              <w:szCs w:val="20"/>
            </w:rPr>
            <w:fldChar w:fldCharType="separate"/>
          </w:r>
          <w:r w:rsidR="00CF630C">
            <w:rPr>
              <w:rStyle w:val="Nmerodepgina"/>
              <w:rFonts w:ascii="Agency FB" w:hAnsi="Agency FB"/>
              <w:noProof/>
              <w:sz w:val="22"/>
              <w:szCs w:val="20"/>
            </w:rPr>
            <w:t>19</w:t>
          </w:r>
          <w:r w:rsidRPr="00E90FCA">
            <w:rPr>
              <w:rStyle w:val="Nmerodepgina"/>
              <w:rFonts w:ascii="Agency FB" w:hAnsi="Agency FB"/>
              <w:sz w:val="22"/>
              <w:szCs w:val="20"/>
            </w:rPr>
            <w:fldChar w:fldCharType="end"/>
          </w:r>
          <w:r w:rsidRPr="00E90FCA">
            <w:rPr>
              <w:rStyle w:val="Nmerodepgina"/>
              <w:rFonts w:ascii="Agency FB" w:hAnsi="Agency FB"/>
              <w:sz w:val="22"/>
              <w:szCs w:val="20"/>
            </w:rPr>
            <w:t xml:space="preserve"> de </w:t>
          </w:r>
          <w:r w:rsidRPr="00E90FCA">
            <w:rPr>
              <w:rStyle w:val="Nmerodepgina"/>
              <w:rFonts w:ascii="Agency FB" w:hAnsi="Agency FB"/>
              <w:sz w:val="22"/>
              <w:szCs w:val="20"/>
            </w:rPr>
            <w:fldChar w:fldCharType="begin"/>
          </w:r>
          <w:r w:rsidRPr="00E90FCA">
            <w:rPr>
              <w:rStyle w:val="Nmerodepgina"/>
              <w:rFonts w:ascii="Agency FB" w:hAnsi="Agency FB"/>
              <w:sz w:val="22"/>
              <w:szCs w:val="20"/>
            </w:rPr>
            <w:instrText xml:space="preserve"> NUMPAGES </w:instrText>
          </w:r>
          <w:r w:rsidRPr="00E90FCA">
            <w:rPr>
              <w:rStyle w:val="Nmerodepgina"/>
              <w:rFonts w:ascii="Agency FB" w:hAnsi="Agency FB"/>
              <w:sz w:val="22"/>
              <w:szCs w:val="20"/>
            </w:rPr>
            <w:fldChar w:fldCharType="separate"/>
          </w:r>
          <w:r w:rsidR="00CF630C">
            <w:rPr>
              <w:rStyle w:val="Nmerodepgina"/>
              <w:rFonts w:ascii="Agency FB" w:hAnsi="Agency FB"/>
              <w:noProof/>
              <w:sz w:val="22"/>
              <w:szCs w:val="20"/>
            </w:rPr>
            <w:t>44</w:t>
          </w:r>
          <w:r w:rsidRPr="00E90FCA">
            <w:rPr>
              <w:rStyle w:val="Nmerodepgina"/>
              <w:rFonts w:ascii="Agency FB" w:hAnsi="Agency FB"/>
              <w:sz w:val="22"/>
              <w:szCs w:val="20"/>
            </w:rPr>
            <w:fldChar w:fldCharType="end"/>
          </w:r>
        </w:p>
      </w:tc>
    </w:tr>
    <w:tr w:rsidR="00DD0985" w:rsidRPr="003F05E7" w:rsidTr="00A927A5">
      <w:trPr>
        <w:trHeight w:val="489"/>
      </w:trPr>
      <w:tc>
        <w:tcPr>
          <w:tcW w:w="1418" w:type="dxa"/>
          <w:vMerge/>
          <w:vAlign w:val="center"/>
        </w:tcPr>
        <w:p w:rsidR="00DD0985" w:rsidRPr="00E90FCA" w:rsidRDefault="00DD0985" w:rsidP="00A50CCF">
          <w:pPr>
            <w:pStyle w:val="Encabezado"/>
            <w:jc w:val="center"/>
            <w:rPr>
              <w:rFonts w:ascii="Arial Narrow" w:eastAsia="Arial Unicode MS" w:hAnsi="Arial Narrow"/>
              <w:sz w:val="22"/>
              <w:szCs w:val="12"/>
              <w:lang w:val="es-MX"/>
            </w:rPr>
          </w:pPr>
        </w:p>
      </w:tc>
      <w:tc>
        <w:tcPr>
          <w:tcW w:w="6520" w:type="dxa"/>
          <w:vAlign w:val="center"/>
        </w:tcPr>
        <w:p w:rsidR="00DD0985" w:rsidRDefault="00DD0985" w:rsidP="00A50CCF">
          <w:pPr>
            <w:pStyle w:val="Encabezado"/>
            <w:jc w:val="center"/>
            <w:rPr>
              <w:rFonts w:ascii="Agency FB" w:eastAsia="Arial Unicode MS" w:hAnsi="Agency FB" w:cs="Calibri"/>
              <w:b/>
              <w:sz w:val="22"/>
              <w:szCs w:val="20"/>
              <w:lang w:val="es-MX"/>
            </w:rPr>
          </w:pPr>
          <w:r>
            <w:rPr>
              <w:rFonts w:ascii="Agency FB" w:eastAsia="Arial Unicode MS" w:hAnsi="Agency FB" w:cs="Calibri"/>
              <w:b/>
              <w:sz w:val="22"/>
              <w:szCs w:val="20"/>
              <w:lang w:val="es-MX"/>
            </w:rPr>
            <w:t>ESPECIFICACIONES TÉCNICAS</w:t>
          </w:r>
        </w:p>
        <w:p w:rsidR="00DD0985" w:rsidRPr="00A927A5" w:rsidRDefault="00DD0985" w:rsidP="00A50CCF">
          <w:pPr>
            <w:pStyle w:val="Encabezado"/>
            <w:jc w:val="center"/>
            <w:rPr>
              <w:rFonts w:ascii="Agency FB" w:eastAsia="Arial Unicode MS" w:hAnsi="Agency FB" w:cs="Calibri"/>
              <w:b/>
              <w:sz w:val="22"/>
              <w:szCs w:val="22"/>
              <w:lang w:val="es-MX"/>
            </w:rPr>
          </w:pPr>
          <w:r>
            <w:rPr>
              <w:rFonts w:ascii="Agency FB" w:eastAsia="Arial Unicode MS" w:hAnsi="Agency FB" w:cs="Calibri"/>
              <w:b/>
              <w:sz w:val="22"/>
              <w:szCs w:val="22"/>
              <w:lang w:val="es-MX"/>
            </w:rPr>
            <w:t xml:space="preserve"> MANTENIMIENTO DE RED PRIMARIA - </w:t>
          </w:r>
          <w:r w:rsidRPr="00A927A5">
            <w:rPr>
              <w:rFonts w:ascii="Agency FB" w:eastAsia="Arial Unicode MS" w:hAnsi="Agency FB" w:cs="Calibri"/>
              <w:b/>
              <w:sz w:val="22"/>
              <w:szCs w:val="22"/>
              <w:lang w:val="es-MX"/>
            </w:rPr>
            <w:t>ACOMETIDA EDRS</w:t>
          </w:r>
        </w:p>
      </w:tc>
      <w:tc>
        <w:tcPr>
          <w:tcW w:w="1418" w:type="dxa"/>
          <w:vMerge/>
          <w:vAlign w:val="bottom"/>
        </w:tcPr>
        <w:p w:rsidR="00DD0985" w:rsidRPr="00E90FCA" w:rsidRDefault="00DD0985" w:rsidP="00A50CCF">
          <w:pPr>
            <w:pStyle w:val="Encabezado"/>
            <w:jc w:val="center"/>
            <w:rPr>
              <w:rFonts w:ascii="Agency FB" w:eastAsia="Arial Unicode MS" w:hAnsi="Agency FB" w:cs="Arial"/>
              <w:sz w:val="22"/>
              <w:szCs w:val="20"/>
              <w:lang w:val="es-MX"/>
            </w:rPr>
          </w:pPr>
        </w:p>
      </w:tc>
    </w:tr>
  </w:tbl>
  <w:p w:rsidR="00DD0985" w:rsidRDefault="00DD0985"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985" w:rsidRDefault="00DD0985" w:rsidP="00A329A4">
    <w:pPr>
      <w:pStyle w:val="Encabezado"/>
    </w:pPr>
    <w:r>
      <w:rPr>
        <w:noProof/>
        <w:lang w:val="es-BO" w:eastAsia="es-BO"/>
      </w:rPr>
      <mc:AlternateContent>
        <mc:Choice Requires="wps">
          <w:drawing>
            <wp:anchor distT="0" distB="0" distL="114300" distR="114300" simplePos="0" relativeHeight="251652608" behindDoc="0" locked="0" layoutInCell="1" allowOverlap="1" wp14:anchorId="2FE88EA4" wp14:editId="07B4E4A0">
              <wp:simplePos x="0" y="0"/>
              <wp:positionH relativeFrom="page">
                <wp:posOffset>-189865</wp:posOffset>
              </wp:positionH>
              <wp:positionV relativeFrom="paragraph">
                <wp:posOffset>9525</wp:posOffset>
              </wp:positionV>
              <wp:extent cx="7694930" cy="854710"/>
              <wp:effectExtent l="0" t="0" r="1270" b="2540"/>
              <wp:wrapNone/>
              <wp:docPr id="51"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4930"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D0985" w:rsidRPr="00FE5313" w:rsidRDefault="00DD0985" w:rsidP="00A329A4">
                          <w:pPr>
                            <w:pStyle w:val="Sinespaciado"/>
                            <w:jc w:val="right"/>
                            <w:rPr>
                              <w:rFonts w:ascii="Agency FB" w:hAnsi="Agency FB"/>
                              <w:b/>
                              <w:color w:val="FFFFFF" w:themeColor="background1"/>
                              <w:sz w:val="48"/>
                              <w:szCs w:val="56"/>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6" type="#_x0000_t15" style="position:absolute;margin-left:-14.95pt;margin-top:.75pt;width:605.9pt;height:67.3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" adj="20400" fillcolor="#1f3763 [1608]" stroked="f" strokeweight="1pt">
              <v:path arrowok="t"/>
              <v:textbox inset=",0,14.4pt,0">
                <w:txbxContent>
                  <w:p w:rsidR="00DD0985" w:rsidRPr="00FE5313" w:rsidRDefault="00DD0985" w:rsidP="00A329A4">
                    <w:pPr>
                      <w:pStyle w:val="Sinespaciado"/>
                      <w:jc w:val="right"/>
                      <w:rPr>
                        <w:rFonts w:ascii="Agency FB" w:hAnsi="Agency FB"/>
                        <w:b/>
                        <w:color w:val="FFFFFF" w:themeColor="background1"/>
                        <w:sz w:val="48"/>
                        <w:szCs w:val="56"/>
                      </w:rPr>
                    </w:pPr>
                  </w:p>
                </w:txbxContent>
              </v:textbox>
              <w10:wrap anchorx="page"/>
            </v:shape>
          </w:pict>
        </mc:Fallback>
      </mc:AlternateContent>
    </w:r>
    <w:r>
      <w:rPr>
        <w:noProof/>
        <w:lang w:val="es-BO" w:eastAsia="es-BO"/>
      </w:rPr>
      <mc:AlternateContent>
        <mc:Choice Requires="wps">
          <w:drawing>
            <wp:anchor distT="0" distB="0" distL="114300" distR="114300" simplePos="0" relativeHeight="251661824" behindDoc="0" locked="0" layoutInCell="1" allowOverlap="1" wp14:anchorId="41B386B2" wp14:editId="1F4339D3">
              <wp:simplePos x="0" y="0"/>
              <wp:positionH relativeFrom="column">
                <wp:posOffset>-835660</wp:posOffset>
              </wp:positionH>
              <wp:positionV relativeFrom="paragraph">
                <wp:posOffset>337820</wp:posOffset>
              </wp:positionV>
              <wp:extent cx="45085" cy="9457690"/>
              <wp:effectExtent l="0"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2" o:spid="_x0000_s1026" style="position:absolute;margin-left:-65.8pt;margin-top:26.6pt;width:3.55pt;height:74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6/8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s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5680" behindDoc="0" locked="0" layoutInCell="1" allowOverlap="1" wp14:anchorId="710E215A" wp14:editId="46226165">
              <wp:simplePos x="0" y="0"/>
              <wp:positionH relativeFrom="column">
                <wp:posOffset>-751840</wp:posOffset>
              </wp:positionH>
              <wp:positionV relativeFrom="paragraph">
                <wp:posOffset>328295</wp:posOffset>
              </wp:positionV>
              <wp:extent cx="45085" cy="9457690"/>
              <wp:effectExtent l="0" t="0" r="0" b="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3" o:spid="_x0000_s1026" style="position:absolute;margin-left:-59.2pt;margin-top:25.85pt;width:3.55pt;height:74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" fillcolor="#1f3763 [1608]" stroked="f" strokeweight="1pt">
              <v:path arrowok="t"/>
            </v:rect>
          </w:pict>
        </mc:Fallback>
      </mc:AlternateContent>
    </w:r>
    <w:r>
      <w:rPr>
        <w:noProof/>
        <w:lang w:val="es-BO" w:eastAsia="es-BO"/>
      </w:rPr>
      <mc:AlternateContent>
        <mc:Choice Requires="wps">
          <w:drawing>
            <wp:anchor distT="0" distB="0" distL="114300" distR="114300" simplePos="0" relativeHeight="251658752" behindDoc="0" locked="0" layoutInCell="1" allowOverlap="1" wp14:anchorId="2FFF4884" wp14:editId="6F8DCE36">
              <wp:simplePos x="0" y="0"/>
              <wp:positionH relativeFrom="column">
                <wp:posOffset>-671830</wp:posOffset>
              </wp:positionH>
              <wp:positionV relativeFrom="paragraph">
                <wp:posOffset>332105</wp:posOffset>
              </wp:positionV>
              <wp:extent cx="45085" cy="945769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ángulo 54" o:spid="_x0000_s1026" style="position:absolute;margin-left:-52.9pt;margin-top:26.15pt;width:3.55pt;height:74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jez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" fillcolor="#1f3763 [1608]" stroked="f" strokeweight="1pt">
              <v:path arrowok="t"/>
            </v:rect>
          </w:pict>
        </mc:Fallback>
      </mc:AlternateContent>
    </w:r>
  </w:p>
  <w:p w:rsidR="00DD0985" w:rsidRPr="00BC7CB2" w:rsidRDefault="00DD0985"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35B"/>
    <w:multiLevelType w:val="multilevel"/>
    <w:tmpl w:val="31225DC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4FA143A"/>
    <w:multiLevelType w:val="hybridMultilevel"/>
    <w:tmpl w:val="BC86FDBE"/>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6786894"/>
    <w:multiLevelType w:val="multilevel"/>
    <w:tmpl w:val="EE28342A"/>
    <w:lvl w:ilvl="0">
      <w:start w:val="1"/>
      <w:numFmt w:val="decimal"/>
      <w:lvlText w:val="%1."/>
      <w:lvlJc w:val="left"/>
      <w:pPr>
        <w:ind w:left="360" w:hanging="360"/>
      </w:pPr>
      <w:rPr>
        <w:rFonts w:hint="default"/>
      </w:rPr>
    </w:lvl>
    <w:lvl w:ilvl="1">
      <w:start w:val="1"/>
      <w:numFmt w:val="decimal"/>
      <w:pStyle w:val="Estilo3"/>
      <w:lvlText w:val="%1.%2."/>
      <w:lvlJc w:val="left"/>
      <w:pPr>
        <w:ind w:left="432" w:hanging="432"/>
      </w:pPr>
      <w:rPr>
        <w:color w:val="auto"/>
      </w:rPr>
    </w:lvl>
    <w:lvl w:ilvl="2">
      <w:start w:val="1"/>
      <w:numFmt w:val="decimal"/>
      <w:lvlText w:val="%1.%2.%3."/>
      <w:lvlJc w:val="left"/>
      <w:pPr>
        <w:ind w:left="504" w:hanging="504"/>
      </w:pPr>
      <w:rPr>
        <w:b/>
        <w:color w:val="000000" w:themeColor="text1"/>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08FE1BF7"/>
    <w:multiLevelType w:val="hybridMultilevel"/>
    <w:tmpl w:val="36B40032"/>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CA3D6A"/>
    <w:multiLevelType w:val="hybridMultilevel"/>
    <w:tmpl w:val="764487C2"/>
    <w:lvl w:ilvl="0" w:tplc="C5AAAB9C">
      <w:start w:val="1"/>
      <w:numFmt w:val="decimal"/>
      <w:pStyle w:val="Estilo4"/>
      <w:lvlText w:val="%1."/>
      <w:lvlJc w:val="left"/>
      <w:pPr>
        <w:ind w:left="1637"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024E62"/>
    <w:multiLevelType w:val="hybridMultilevel"/>
    <w:tmpl w:val="7E1EE728"/>
    <w:lvl w:ilvl="0" w:tplc="0C0A0017">
      <w:start w:val="1"/>
      <w:numFmt w:val="lowerLetter"/>
      <w:lvlText w:val="%1)"/>
      <w:lvlJc w:val="left"/>
      <w:pPr>
        <w:ind w:left="36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46D4F06"/>
    <w:multiLevelType w:val="hybridMultilevel"/>
    <w:tmpl w:val="83D858F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E40403B"/>
    <w:multiLevelType w:val="multilevel"/>
    <w:tmpl w:val="D70A2AB2"/>
    <w:lvl w:ilvl="0">
      <w:start w:val="2"/>
      <w:numFmt w:val="decimal"/>
      <w:lvlText w:val="%1"/>
      <w:lvlJc w:val="left"/>
      <w:pPr>
        <w:ind w:left="390" w:hanging="390"/>
      </w:pPr>
      <w:rPr>
        <w:rFonts w:hint="default"/>
      </w:rPr>
    </w:lvl>
    <w:lvl w:ilvl="1">
      <w:start w:val="15"/>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6DC106E"/>
    <w:multiLevelType w:val="hybridMultilevel"/>
    <w:tmpl w:val="5B58AEBE"/>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9E26F32"/>
    <w:multiLevelType w:val="hybridMultilevel"/>
    <w:tmpl w:val="BED228A0"/>
    <w:lvl w:ilvl="0" w:tplc="400A0017">
      <w:start w:val="1"/>
      <w:numFmt w:val="lowerLetter"/>
      <w:lvlText w:val="%1)"/>
      <w:lvlJc w:val="left"/>
      <w:pPr>
        <w:ind w:left="360" w:hanging="360"/>
      </w:pPr>
      <w:rPr>
        <w:rFonts w:hint="default"/>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B523415"/>
    <w:multiLevelType w:val="multilevel"/>
    <w:tmpl w:val="0C0A001D"/>
    <w:styleLink w:val="Estilo1"/>
    <w:lvl w:ilvl="0">
      <w:start w:val="1"/>
      <w:numFmt w:val="decimal"/>
      <w:lvlText w:val="%1)"/>
      <w:lvlJc w:val="left"/>
      <w:pPr>
        <w:ind w:left="360" w:hanging="360"/>
      </w:pPr>
      <w:rPr>
        <w:rFonts w:ascii="20.3.1" w:hAnsi="20.3.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FD65392"/>
    <w:multiLevelType w:val="hybridMultilevel"/>
    <w:tmpl w:val="28CC96B0"/>
    <w:lvl w:ilvl="0" w:tplc="0C0A000D">
      <w:start w:val="1"/>
      <w:numFmt w:val="bullet"/>
      <w:lvlText w:val=""/>
      <w:lvlJc w:val="left"/>
      <w:pPr>
        <w:ind w:left="107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306D05D7"/>
    <w:multiLevelType w:val="multilevel"/>
    <w:tmpl w:val="85E070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A8F4E75"/>
    <w:multiLevelType w:val="multilevel"/>
    <w:tmpl w:val="45E282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B55600E"/>
    <w:multiLevelType w:val="hybridMultilevel"/>
    <w:tmpl w:val="96329BF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1">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3EEC1D53"/>
    <w:multiLevelType w:val="hybridMultilevel"/>
    <w:tmpl w:val="5C1AAD68"/>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421972BA"/>
    <w:multiLevelType w:val="hybridMultilevel"/>
    <w:tmpl w:val="1986B362"/>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8E23C32"/>
    <w:multiLevelType w:val="hybridMultilevel"/>
    <w:tmpl w:val="4A62DE84"/>
    <w:lvl w:ilvl="0" w:tplc="0C0A0005">
      <w:start w:val="1"/>
      <w:numFmt w:val="bullet"/>
      <w:lvlText w:val=""/>
      <w:lvlJc w:val="left"/>
      <w:pPr>
        <w:ind w:left="720" w:hanging="360"/>
      </w:pPr>
      <w:rPr>
        <w:rFonts w:ascii="Wingdings" w:hAnsi="Wingdings" w:hint="default"/>
      </w:rPr>
    </w:lvl>
    <w:lvl w:ilvl="1" w:tplc="FA18EF24">
      <w:numFmt w:val="bullet"/>
      <w:lvlText w:val="-"/>
      <w:lvlJc w:val="left"/>
      <w:pPr>
        <w:ind w:left="1440" w:hanging="360"/>
      </w:pPr>
      <w:rPr>
        <w:rFonts w:ascii="Agency FB" w:eastAsia="Times New Roman" w:hAnsi="Agency FB"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D0F6D44"/>
    <w:multiLevelType w:val="multilevel"/>
    <w:tmpl w:val="22D0CA24"/>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8">
    <w:nsid w:val="4D713822"/>
    <w:multiLevelType w:val="hybridMultilevel"/>
    <w:tmpl w:val="ABCE8FC2"/>
    <w:lvl w:ilvl="0" w:tplc="0C0A0005">
      <w:start w:val="1"/>
      <w:numFmt w:val="bullet"/>
      <w:lvlText w:val=""/>
      <w:lvlJc w:val="left"/>
      <w:pPr>
        <w:ind w:left="360" w:hanging="360"/>
      </w:pPr>
      <w:rPr>
        <w:rFonts w:ascii="Wingdings" w:hAnsi="Wingdings"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53077E10"/>
    <w:multiLevelType w:val="hybridMultilevel"/>
    <w:tmpl w:val="2D78C77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37331BB"/>
    <w:multiLevelType w:val="hybridMultilevel"/>
    <w:tmpl w:val="E9A60D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55236279"/>
    <w:multiLevelType w:val="hybridMultilevel"/>
    <w:tmpl w:val="7C66C0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nsid w:val="56AE2219"/>
    <w:multiLevelType w:val="multilevel"/>
    <w:tmpl w:val="8834DB22"/>
    <w:lvl w:ilvl="0">
      <w:start w:val="1"/>
      <w:numFmt w:val="decimal"/>
      <w:lvlText w:val="%1."/>
      <w:lvlJc w:val="left"/>
      <w:pPr>
        <w:ind w:left="360" w:hanging="360"/>
      </w:pPr>
      <w:rPr>
        <w:rFonts w:ascii="Agency FB" w:eastAsiaTheme="majorEastAsia" w:hAnsi="Agency FB" w:cstheme="majorBidi"/>
        <w:b/>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6F35E55"/>
    <w:multiLevelType w:val="multilevel"/>
    <w:tmpl w:val="22D4A2A0"/>
    <w:lvl w:ilvl="0">
      <w:start w:val="2"/>
      <w:numFmt w:val="decimal"/>
      <w:lvlText w:val="%1"/>
      <w:lvlJc w:val="left"/>
      <w:pPr>
        <w:ind w:left="540" w:hanging="540"/>
      </w:pPr>
      <w:rPr>
        <w:rFonts w:eastAsia="Arial Unicode MS" w:hint="default"/>
        <w:u w:val="none"/>
      </w:rPr>
    </w:lvl>
    <w:lvl w:ilvl="1">
      <w:start w:val="13"/>
      <w:numFmt w:val="decimal"/>
      <w:lvlText w:val="%1.%2"/>
      <w:lvlJc w:val="left"/>
      <w:pPr>
        <w:ind w:left="540" w:hanging="540"/>
      </w:pPr>
      <w:rPr>
        <w:rFonts w:eastAsia="Arial Unicode MS" w:hint="default"/>
        <w:u w:val="none"/>
      </w:rPr>
    </w:lvl>
    <w:lvl w:ilvl="2">
      <w:start w:val="5"/>
      <w:numFmt w:val="decimal"/>
      <w:lvlText w:val="%1.%2.%3"/>
      <w:lvlJc w:val="left"/>
      <w:pPr>
        <w:ind w:left="720" w:hanging="720"/>
      </w:pPr>
      <w:rPr>
        <w:rFonts w:eastAsia="Arial Unicode MS" w:hint="default"/>
        <w:u w:val="none"/>
      </w:rPr>
    </w:lvl>
    <w:lvl w:ilvl="3">
      <w:start w:val="2"/>
      <w:numFmt w:val="decimal"/>
      <w:lvlText w:val="%1.%2.%3.%4"/>
      <w:lvlJc w:val="left"/>
      <w:pPr>
        <w:ind w:left="720" w:hanging="720"/>
      </w:pPr>
      <w:rPr>
        <w:rFonts w:ascii="Agency FB" w:eastAsia="Arial Unicode MS" w:hAnsi="Agency FB" w:hint="default"/>
        <w:sz w:val="22"/>
        <w:szCs w:val="22"/>
        <w:u w:val="none"/>
      </w:rPr>
    </w:lvl>
    <w:lvl w:ilvl="4">
      <w:start w:val="1"/>
      <w:numFmt w:val="decimal"/>
      <w:lvlText w:val="%1.%2.%3.%4.%5"/>
      <w:lvlJc w:val="left"/>
      <w:pPr>
        <w:ind w:left="1080" w:hanging="1080"/>
      </w:pPr>
      <w:rPr>
        <w:rFonts w:eastAsia="Arial Unicode MS" w:hint="default"/>
        <w:u w:val="none"/>
      </w:rPr>
    </w:lvl>
    <w:lvl w:ilvl="5">
      <w:start w:val="1"/>
      <w:numFmt w:val="decimal"/>
      <w:lvlText w:val="%1.%2.%3.%4.%5.%6"/>
      <w:lvlJc w:val="left"/>
      <w:pPr>
        <w:ind w:left="1080" w:hanging="1080"/>
      </w:pPr>
      <w:rPr>
        <w:rFonts w:eastAsia="Arial Unicode MS" w:hint="default"/>
        <w:u w:val="none"/>
      </w:rPr>
    </w:lvl>
    <w:lvl w:ilvl="6">
      <w:start w:val="1"/>
      <w:numFmt w:val="decimal"/>
      <w:lvlText w:val="%1.%2.%3.%4.%5.%6.%7"/>
      <w:lvlJc w:val="left"/>
      <w:pPr>
        <w:ind w:left="1080" w:hanging="1080"/>
      </w:pPr>
      <w:rPr>
        <w:rFonts w:eastAsia="Arial Unicode MS" w:hint="default"/>
        <w:u w:val="none"/>
      </w:rPr>
    </w:lvl>
    <w:lvl w:ilvl="7">
      <w:start w:val="1"/>
      <w:numFmt w:val="decimal"/>
      <w:lvlText w:val="%1.%2.%3.%4.%5.%6.%7.%8"/>
      <w:lvlJc w:val="left"/>
      <w:pPr>
        <w:ind w:left="1440" w:hanging="1440"/>
      </w:pPr>
      <w:rPr>
        <w:rFonts w:eastAsia="Arial Unicode MS" w:hint="default"/>
        <w:u w:val="none"/>
      </w:rPr>
    </w:lvl>
    <w:lvl w:ilvl="8">
      <w:start w:val="1"/>
      <w:numFmt w:val="decimal"/>
      <w:lvlText w:val="%1.%2.%3.%4.%5.%6.%7.%8.%9"/>
      <w:lvlJc w:val="left"/>
      <w:pPr>
        <w:ind w:left="1440" w:hanging="1440"/>
      </w:pPr>
      <w:rPr>
        <w:rFonts w:eastAsia="Arial Unicode MS" w:hint="default"/>
        <w:u w:val="none"/>
      </w:rPr>
    </w:lvl>
  </w:abstractNum>
  <w:abstractNum w:abstractNumId="34">
    <w:nsid w:val="595C6DB0"/>
    <w:multiLevelType w:val="hybridMultilevel"/>
    <w:tmpl w:val="9412E55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5BE51FBB"/>
    <w:multiLevelType w:val="multilevel"/>
    <w:tmpl w:val="E64690D6"/>
    <w:lvl w:ilvl="0">
      <w:start w:val="2"/>
      <w:numFmt w:val="decimal"/>
      <w:lvlText w:val="%1"/>
      <w:lvlJc w:val="left"/>
      <w:pPr>
        <w:ind w:left="492" w:hanging="492"/>
      </w:pPr>
      <w:rPr>
        <w:rFonts w:hint="default"/>
      </w:rPr>
    </w:lvl>
    <w:lvl w:ilvl="1">
      <w:start w:val="13"/>
      <w:numFmt w:val="decimal"/>
      <w:lvlText w:val="%1.%2"/>
      <w:lvlJc w:val="left"/>
      <w:pPr>
        <w:ind w:left="492" w:hanging="49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7">
    <w:nsid w:val="6A906352"/>
    <w:multiLevelType w:val="hybridMultilevel"/>
    <w:tmpl w:val="748485C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BB847D1"/>
    <w:multiLevelType w:val="hybridMultilevel"/>
    <w:tmpl w:val="602E18E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D3B3A98"/>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num w:numId="1">
    <w:abstractNumId w:val="22"/>
  </w:num>
  <w:num w:numId="2">
    <w:abstractNumId w:val="28"/>
  </w:num>
  <w:num w:numId="3">
    <w:abstractNumId w:val="1"/>
  </w:num>
  <w:num w:numId="4">
    <w:abstractNumId w:val="17"/>
  </w:num>
  <w:num w:numId="5">
    <w:abstractNumId w:val="2"/>
  </w:num>
  <w:num w:numId="6">
    <w:abstractNumId w:val="32"/>
  </w:num>
  <w:num w:numId="7">
    <w:abstractNumId w:val="38"/>
  </w:num>
  <w:num w:numId="8">
    <w:abstractNumId w:val="12"/>
  </w:num>
  <w:num w:numId="9">
    <w:abstractNumId w:val="24"/>
  </w:num>
  <w:num w:numId="10">
    <w:abstractNumId w:val="8"/>
  </w:num>
  <w:num w:numId="11">
    <w:abstractNumId w:val="14"/>
  </w:num>
  <w:num w:numId="12">
    <w:abstractNumId w:val="5"/>
  </w:num>
  <w:num w:numId="13">
    <w:abstractNumId w:val="5"/>
    <w:lvlOverride w:ilvl="0">
      <w:startOverride w:val="1"/>
    </w:lvlOverride>
  </w:num>
  <w:num w:numId="14">
    <w:abstractNumId w:val="0"/>
  </w:num>
  <w:num w:numId="15">
    <w:abstractNumId w:val="16"/>
  </w:num>
  <w:num w:numId="16">
    <w:abstractNumId w:val="26"/>
  </w:num>
  <w:num w:numId="17">
    <w:abstractNumId w:val="21"/>
  </w:num>
  <w:num w:numId="18">
    <w:abstractNumId w:val="7"/>
  </w:num>
  <w:num w:numId="19">
    <w:abstractNumId w:val="25"/>
  </w:num>
  <w:num w:numId="20">
    <w:abstractNumId w:val="9"/>
  </w:num>
  <w:num w:numId="21">
    <w:abstractNumId w:val="35"/>
  </w:num>
  <w:num w:numId="22">
    <w:abstractNumId w:val="20"/>
  </w:num>
  <w:num w:numId="23">
    <w:abstractNumId w:val="4"/>
  </w:num>
  <w:num w:numId="24">
    <w:abstractNumId w:val="3"/>
  </w:num>
  <w:num w:numId="25">
    <w:abstractNumId w:val="13"/>
  </w:num>
  <w:num w:numId="26">
    <w:abstractNumId w:val="6"/>
  </w:num>
  <w:num w:numId="27">
    <w:abstractNumId w:val="11"/>
  </w:num>
  <w:num w:numId="28">
    <w:abstractNumId w:val="33"/>
  </w:num>
  <w:num w:numId="29">
    <w:abstractNumId w:val="10"/>
  </w:num>
  <w:num w:numId="30">
    <w:abstractNumId w:val="36"/>
  </w:num>
  <w:num w:numId="31">
    <w:abstractNumId w:val="31"/>
  </w:num>
  <w:num w:numId="32">
    <w:abstractNumId w:val="19"/>
  </w:num>
  <w:num w:numId="33">
    <w:abstractNumId w:val="30"/>
  </w:num>
  <w:num w:numId="34">
    <w:abstractNumId w:val="34"/>
  </w:num>
  <w:num w:numId="35">
    <w:abstractNumId w:val="37"/>
  </w:num>
  <w:num w:numId="36">
    <w:abstractNumId w:val="29"/>
  </w:num>
  <w:num w:numId="37">
    <w:abstractNumId w:val="23"/>
  </w:num>
  <w:num w:numId="38">
    <w:abstractNumId w:val="15"/>
  </w:num>
  <w:num w:numId="39">
    <w:abstractNumId w:val="18"/>
  </w:num>
  <w:num w:numId="40">
    <w:abstractNumId w:val="27"/>
  </w:num>
  <w:num w:numId="41">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1957"/>
    <w:rsid w:val="00001C34"/>
    <w:rsid w:val="00002228"/>
    <w:rsid w:val="000025C4"/>
    <w:rsid w:val="00003BDE"/>
    <w:rsid w:val="00003F4F"/>
    <w:rsid w:val="000041EF"/>
    <w:rsid w:val="00004818"/>
    <w:rsid w:val="000055BB"/>
    <w:rsid w:val="00006FD4"/>
    <w:rsid w:val="00007253"/>
    <w:rsid w:val="0000779D"/>
    <w:rsid w:val="00011D90"/>
    <w:rsid w:val="00012239"/>
    <w:rsid w:val="00012CA1"/>
    <w:rsid w:val="00013B00"/>
    <w:rsid w:val="00014EF3"/>
    <w:rsid w:val="00016169"/>
    <w:rsid w:val="000168C7"/>
    <w:rsid w:val="00017036"/>
    <w:rsid w:val="0001737B"/>
    <w:rsid w:val="000178E4"/>
    <w:rsid w:val="00020A78"/>
    <w:rsid w:val="00022B86"/>
    <w:rsid w:val="00024354"/>
    <w:rsid w:val="000244B9"/>
    <w:rsid w:val="0002467F"/>
    <w:rsid w:val="00025E0E"/>
    <w:rsid w:val="00026D63"/>
    <w:rsid w:val="00027670"/>
    <w:rsid w:val="0003014F"/>
    <w:rsid w:val="00030814"/>
    <w:rsid w:val="00030AB8"/>
    <w:rsid w:val="00030EE6"/>
    <w:rsid w:val="000324C0"/>
    <w:rsid w:val="000331E2"/>
    <w:rsid w:val="000332FA"/>
    <w:rsid w:val="000344BE"/>
    <w:rsid w:val="00034B25"/>
    <w:rsid w:val="00037502"/>
    <w:rsid w:val="0003775A"/>
    <w:rsid w:val="00040CCB"/>
    <w:rsid w:val="00041110"/>
    <w:rsid w:val="00041B95"/>
    <w:rsid w:val="00041C88"/>
    <w:rsid w:val="000421C9"/>
    <w:rsid w:val="00042773"/>
    <w:rsid w:val="00042B85"/>
    <w:rsid w:val="0004362C"/>
    <w:rsid w:val="00044A57"/>
    <w:rsid w:val="00045F2C"/>
    <w:rsid w:val="0004638F"/>
    <w:rsid w:val="0004703E"/>
    <w:rsid w:val="00047A79"/>
    <w:rsid w:val="0005004C"/>
    <w:rsid w:val="00051319"/>
    <w:rsid w:val="000516AC"/>
    <w:rsid w:val="0005211F"/>
    <w:rsid w:val="00052436"/>
    <w:rsid w:val="000527FD"/>
    <w:rsid w:val="00052E5B"/>
    <w:rsid w:val="000532C2"/>
    <w:rsid w:val="00054EC9"/>
    <w:rsid w:val="00054FAA"/>
    <w:rsid w:val="000553D9"/>
    <w:rsid w:val="00055413"/>
    <w:rsid w:val="000554FA"/>
    <w:rsid w:val="0005553D"/>
    <w:rsid w:val="0005614C"/>
    <w:rsid w:val="000569E1"/>
    <w:rsid w:val="00057150"/>
    <w:rsid w:val="00060056"/>
    <w:rsid w:val="00061144"/>
    <w:rsid w:val="0006166D"/>
    <w:rsid w:val="0006166F"/>
    <w:rsid w:val="00062561"/>
    <w:rsid w:val="00064E41"/>
    <w:rsid w:val="00065474"/>
    <w:rsid w:val="0006575D"/>
    <w:rsid w:val="00065BD2"/>
    <w:rsid w:val="00070030"/>
    <w:rsid w:val="0007046D"/>
    <w:rsid w:val="0007051F"/>
    <w:rsid w:val="00072D47"/>
    <w:rsid w:val="00073138"/>
    <w:rsid w:val="00075A03"/>
    <w:rsid w:val="00075A44"/>
    <w:rsid w:val="00075FCC"/>
    <w:rsid w:val="0007609A"/>
    <w:rsid w:val="00080501"/>
    <w:rsid w:val="000809AA"/>
    <w:rsid w:val="00080DC9"/>
    <w:rsid w:val="0008157B"/>
    <w:rsid w:val="0008169A"/>
    <w:rsid w:val="0008305D"/>
    <w:rsid w:val="00083155"/>
    <w:rsid w:val="00083513"/>
    <w:rsid w:val="00083D2C"/>
    <w:rsid w:val="000847B0"/>
    <w:rsid w:val="0008564D"/>
    <w:rsid w:val="000871EF"/>
    <w:rsid w:val="000874D4"/>
    <w:rsid w:val="00087F29"/>
    <w:rsid w:val="000908AB"/>
    <w:rsid w:val="000913E2"/>
    <w:rsid w:val="00091F47"/>
    <w:rsid w:val="00092529"/>
    <w:rsid w:val="0009297A"/>
    <w:rsid w:val="00092E98"/>
    <w:rsid w:val="00094C7A"/>
    <w:rsid w:val="00094E62"/>
    <w:rsid w:val="00096547"/>
    <w:rsid w:val="000A107E"/>
    <w:rsid w:val="000A11C0"/>
    <w:rsid w:val="000A12DB"/>
    <w:rsid w:val="000A1934"/>
    <w:rsid w:val="000A1A07"/>
    <w:rsid w:val="000A4956"/>
    <w:rsid w:val="000A4CC1"/>
    <w:rsid w:val="000A4D4E"/>
    <w:rsid w:val="000A54C3"/>
    <w:rsid w:val="000A7688"/>
    <w:rsid w:val="000A7BE7"/>
    <w:rsid w:val="000B098F"/>
    <w:rsid w:val="000B0B40"/>
    <w:rsid w:val="000B0E7F"/>
    <w:rsid w:val="000B15A6"/>
    <w:rsid w:val="000B1853"/>
    <w:rsid w:val="000B3846"/>
    <w:rsid w:val="000B3944"/>
    <w:rsid w:val="000B3FC3"/>
    <w:rsid w:val="000B4159"/>
    <w:rsid w:val="000B5B07"/>
    <w:rsid w:val="000B5E8B"/>
    <w:rsid w:val="000B6189"/>
    <w:rsid w:val="000C175F"/>
    <w:rsid w:val="000C1830"/>
    <w:rsid w:val="000C18CB"/>
    <w:rsid w:val="000C1EEB"/>
    <w:rsid w:val="000C4523"/>
    <w:rsid w:val="000C4B16"/>
    <w:rsid w:val="000C4C87"/>
    <w:rsid w:val="000C54D6"/>
    <w:rsid w:val="000C5ACC"/>
    <w:rsid w:val="000C624C"/>
    <w:rsid w:val="000C640D"/>
    <w:rsid w:val="000C6AE2"/>
    <w:rsid w:val="000C6D46"/>
    <w:rsid w:val="000C789F"/>
    <w:rsid w:val="000C7AF0"/>
    <w:rsid w:val="000C7CC1"/>
    <w:rsid w:val="000D01CF"/>
    <w:rsid w:val="000D23DB"/>
    <w:rsid w:val="000D27C7"/>
    <w:rsid w:val="000D2DF5"/>
    <w:rsid w:val="000D3BAD"/>
    <w:rsid w:val="000D4289"/>
    <w:rsid w:val="000D44E6"/>
    <w:rsid w:val="000D4EF0"/>
    <w:rsid w:val="000D4FA0"/>
    <w:rsid w:val="000D5A20"/>
    <w:rsid w:val="000D5AB8"/>
    <w:rsid w:val="000D6571"/>
    <w:rsid w:val="000E0C7E"/>
    <w:rsid w:val="000E21CC"/>
    <w:rsid w:val="000E3F07"/>
    <w:rsid w:val="000E4AB3"/>
    <w:rsid w:val="000E6621"/>
    <w:rsid w:val="000E6B73"/>
    <w:rsid w:val="000F3E05"/>
    <w:rsid w:val="000F438F"/>
    <w:rsid w:val="000F539A"/>
    <w:rsid w:val="000F7C47"/>
    <w:rsid w:val="0010001C"/>
    <w:rsid w:val="00100707"/>
    <w:rsid w:val="001012EB"/>
    <w:rsid w:val="0010160C"/>
    <w:rsid w:val="0010180D"/>
    <w:rsid w:val="001022A7"/>
    <w:rsid w:val="001032EB"/>
    <w:rsid w:val="001033FC"/>
    <w:rsid w:val="00103548"/>
    <w:rsid w:val="0010354D"/>
    <w:rsid w:val="00103D3D"/>
    <w:rsid w:val="00103DAB"/>
    <w:rsid w:val="00103DE5"/>
    <w:rsid w:val="00104658"/>
    <w:rsid w:val="001046E4"/>
    <w:rsid w:val="00104EEF"/>
    <w:rsid w:val="00105BBC"/>
    <w:rsid w:val="00105C0B"/>
    <w:rsid w:val="001061B4"/>
    <w:rsid w:val="00106B77"/>
    <w:rsid w:val="00106F38"/>
    <w:rsid w:val="00110F33"/>
    <w:rsid w:val="00112B13"/>
    <w:rsid w:val="00113081"/>
    <w:rsid w:val="00113423"/>
    <w:rsid w:val="00113588"/>
    <w:rsid w:val="00113BC7"/>
    <w:rsid w:val="001144A1"/>
    <w:rsid w:val="00114592"/>
    <w:rsid w:val="001145C3"/>
    <w:rsid w:val="00114A5A"/>
    <w:rsid w:val="00116A1F"/>
    <w:rsid w:val="00116FF2"/>
    <w:rsid w:val="0011709F"/>
    <w:rsid w:val="001172F9"/>
    <w:rsid w:val="0011746A"/>
    <w:rsid w:val="001200C6"/>
    <w:rsid w:val="001201AB"/>
    <w:rsid w:val="001209E4"/>
    <w:rsid w:val="00121F46"/>
    <w:rsid w:val="001221EB"/>
    <w:rsid w:val="0012228F"/>
    <w:rsid w:val="00122FC5"/>
    <w:rsid w:val="00123C9F"/>
    <w:rsid w:val="00124600"/>
    <w:rsid w:val="00124DEE"/>
    <w:rsid w:val="00126BCA"/>
    <w:rsid w:val="00127F49"/>
    <w:rsid w:val="001303BC"/>
    <w:rsid w:val="00131E0A"/>
    <w:rsid w:val="00131F8A"/>
    <w:rsid w:val="00133B31"/>
    <w:rsid w:val="00133F99"/>
    <w:rsid w:val="00134893"/>
    <w:rsid w:val="00134987"/>
    <w:rsid w:val="00134BEF"/>
    <w:rsid w:val="0013651A"/>
    <w:rsid w:val="0013665F"/>
    <w:rsid w:val="0013697D"/>
    <w:rsid w:val="00136DBD"/>
    <w:rsid w:val="00136F76"/>
    <w:rsid w:val="00136FA0"/>
    <w:rsid w:val="00137CC1"/>
    <w:rsid w:val="00141147"/>
    <w:rsid w:val="00142282"/>
    <w:rsid w:val="001423C2"/>
    <w:rsid w:val="00142E0C"/>
    <w:rsid w:val="00142EB9"/>
    <w:rsid w:val="00145FCE"/>
    <w:rsid w:val="001466F2"/>
    <w:rsid w:val="00146C24"/>
    <w:rsid w:val="001470AF"/>
    <w:rsid w:val="001471FD"/>
    <w:rsid w:val="00152447"/>
    <w:rsid w:val="00153106"/>
    <w:rsid w:val="00153A0E"/>
    <w:rsid w:val="00154306"/>
    <w:rsid w:val="0015589C"/>
    <w:rsid w:val="00155F2D"/>
    <w:rsid w:val="00156681"/>
    <w:rsid w:val="001566BD"/>
    <w:rsid w:val="001579B7"/>
    <w:rsid w:val="00161245"/>
    <w:rsid w:val="001630C4"/>
    <w:rsid w:val="001633E5"/>
    <w:rsid w:val="00166459"/>
    <w:rsid w:val="001667E3"/>
    <w:rsid w:val="001668BB"/>
    <w:rsid w:val="001669DB"/>
    <w:rsid w:val="0016763A"/>
    <w:rsid w:val="00167E1C"/>
    <w:rsid w:val="001700B4"/>
    <w:rsid w:val="00170252"/>
    <w:rsid w:val="0017127A"/>
    <w:rsid w:val="00173D9F"/>
    <w:rsid w:val="001742D5"/>
    <w:rsid w:val="00175AEA"/>
    <w:rsid w:val="001765D0"/>
    <w:rsid w:val="00177839"/>
    <w:rsid w:val="00177F66"/>
    <w:rsid w:val="0018002D"/>
    <w:rsid w:val="00180F74"/>
    <w:rsid w:val="00181DE0"/>
    <w:rsid w:val="00182A1E"/>
    <w:rsid w:val="00182BD4"/>
    <w:rsid w:val="0018370D"/>
    <w:rsid w:val="001839AC"/>
    <w:rsid w:val="00184C09"/>
    <w:rsid w:val="001868B4"/>
    <w:rsid w:val="00187024"/>
    <w:rsid w:val="00187895"/>
    <w:rsid w:val="00187AB7"/>
    <w:rsid w:val="0019033D"/>
    <w:rsid w:val="00190776"/>
    <w:rsid w:val="001907D4"/>
    <w:rsid w:val="00190AEC"/>
    <w:rsid w:val="00191492"/>
    <w:rsid w:val="00192911"/>
    <w:rsid w:val="00192AEA"/>
    <w:rsid w:val="00192D7D"/>
    <w:rsid w:val="00193FBA"/>
    <w:rsid w:val="00194697"/>
    <w:rsid w:val="00195201"/>
    <w:rsid w:val="00195438"/>
    <w:rsid w:val="00195D5A"/>
    <w:rsid w:val="00196DCA"/>
    <w:rsid w:val="00197D08"/>
    <w:rsid w:val="001A0ACF"/>
    <w:rsid w:val="001A1A24"/>
    <w:rsid w:val="001A26D5"/>
    <w:rsid w:val="001A2AE8"/>
    <w:rsid w:val="001A2B9E"/>
    <w:rsid w:val="001A2F0A"/>
    <w:rsid w:val="001A370E"/>
    <w:rsid w:val="001A3878"/>
    <w:rsid w:val="001A452C"/>
    <w:rsid w:val="001A4CC3"/>
    <w:rsid w:val="001A4F4A"/>
    <w:rsid w:val="001A6782"/>
    <w:rsid w:val="001A6DF8"/>
    <w:rsid w:val="001B01D8"/>
    <w:rsid w:val="001B266A"/>
    <w:rsid w:val="001B344B"/>
    <w:rsid w:val="001B3B2A"/>
    <w:rsid w:val="001B3FB9"/>
    <w:rsid w:val="001B42BB"/>
    <w:rsid w:val="001B4C07"/>
    <w:rsid w:val="001B5AE9"/>
    <w:rsid w:val="001B5EBD"/>
    <w:rsid w:val="001B614E"/>
    <w:rsid w:val="001B619B"/>
    <w:rsid w:val="001B73FB"/>
    <w:rsid w:val="001C05AE"/>
    <w:rsid w:val="001C1395"/>
    <w:rsid w:val="001C1BB1"/>
    <w:rsid w:val="001C20A1"/>
    <w:rsid w:val="001C25A3"/>
    <w:rsid w:val="001C2C40"/>
    <w:rsid w:val="001C392A"/>
    <w:rsid w:val="001C4572"/>
    <w:rsid w:val="001C47DD"/>
    <w:rsid w:val="001C550F"/>
    <w:rsid w:val="001C6163"/>
    <w:rsid w:val="001C625A"/>
    <w:rsid w:val="001C712D"/>
    <w:rsid w:val="001D005B"/>
    <w:rsid w:val="001D0258"/>
    <w:rsid w:val="001D0968"/>
    <w:rsid w:val="001D0A2F"/>
    <w:rsid w:val="001D0B31"/>
    <w:rsid w:val="001D1A62"/>
    <w:rsid w:val="001D1F5C"/>
    <w:rsid w:val="001D2BE6"/>
    <w:rsid w:val="001D38B5"/>
    <w:rsid w:val="001D3DD4"/>
    <w:rsid w:val="001D4738"/>
    <w:rsid w:val="001D4C6F"/>
    <w:rsid w:val="001D4D06"/>
    <w:rsid w:val="001D527C"/>
    <w:rsid w:val="001D56F5"/>
    <w:rsid w:val="001D5B90"/>
    <w:rsid w:val="001D6897"/>
    <w:rsid w:val="001D6B50"/>
    <w:rsid w:val="001E15CA"/>
    <w:rsid w:val="001E24BE"/>
    <w:rsid w:val="001E3E94"/>
    <w:rsid w:val="001E565D"/>
    <w:rsid w:val="001E5A53"/>
    <w:rsid w:val="001E5B6F"/>
    <w:rsid w:val="001E6D26"/>
    <w:rsid w:val="001E6DFC"/>
    <w:rsid w:val="001E6FF3"/>
    <w:rsid w:val="001E7C0F"/>
    <w:rsid w:val="001F05DF"/>
    <w:rsid w:val="001F0622"/>
    <w:rsid w:val="001F0924"/>
    <w:rsid w:val="001F230D"/>
    <w:rsid w:val="001F24D7"/>
    <w:rsid w:val="001F2803"/>
    <w:rsid w:val="001F2E5C"/>
    <w:rsid w:val="001F3383"/>
    <w:rsid w:val="001F3C4E"/>
    <w:rsid w:val="001F3E9A"/>
    <w:rsid w:val="001F4AA9"/>
    <w:rsid w:val="001F5056"/>
    <w:rsid w:val="00202260"/>
    <w:rsid w:val="002028AB"/>
    <w:rsid w:val="0020313E"/>
    <w:rsid w:val="002033E8"/>
    <w:rsid w:val="00203D5B"/>
    <w:rsid w:val="00204668"/>
    <w:rsid w:val="00205200"/>
    <w:rsid w:val="00205598"/>
    <w:rsid w:val="00205A60"/>
    <w:rsid w:val="0020638C"/>
    <w:rsid w:val="00210A76"/>
    <w:rsid w:val="00213239"/>
    <w:rsid w:val="002143FB"/>
    <w:rsid w:val="002166B4"/>
    <w:rsid w:val="00220000"/>
    <w:rsid w:val="00220AA0"/>
    <w:rsid w:val="00220ED6"/>
    <w:rsid w:val="002220A2"/>
    <w:rsid w:val="002228C8"/>
    <w:rsid w:val="0022430D"/>
    <w:rsid w:val="00224BF9"/>
    <w:rsid w:val="00225216"/>
    <w:rsid w:val="00225583"/>
    <w:rsid w:val="002258D8"/>
    <w:rsid w:val="00226511"/>
    <w:rsid w:val="00226FD5"/>
    <w:rsid w:val="002273EF"/>
    <w:rsid w:val="00231B9A"/>
    <w:rsid w:val="00231D68"/>
    <w:rsid w:val="002335E4"/>
    <w:rsid w:val="00233CBB"/>
    <w:rsid w:val="00236B10"/>
    <w:rsid w:val="002372F8"/>
    <w:rsid w:val="00237858"/>
    <w:rsid w:val="0023786D"/>
    <w:rsid w:val="00237C04"/>
    <w:rsid w:val="00237C28"/>
    <w:rsid w:val="002404EA"/>
    <w:rsid w:val="00240E7C"/>
    <w:rsid w:val="00241912"/>
    <w:rsid w:val="00243432"/>
    <w:rsid w:val="0024358F"/>
    <w:rsid w:val="00243DE8"/>
    <w:rsid w:val="0024429A"/>
    <w:rsid w:val="002444B6"/>
    <w:rsid w:val="00244C08"/>
    <w:rsid w:val="00245A0C"/>
    <w:rsid w:val="002463BF"/>
    <w:rsid w:val="00246830"/>
    <w:rsid w:val="00246E77"/>
    <w:rsid w:val="00247241"/>
    <w:rsid w:val="00250A68"/>
    <w:rsid w:val="002512A8"/>
    <w:rsid w:val="00251664"/>
    <w:rsid w:val="00251D47"/>
    <w:rsid w:val="00252037"/>
    <w:rsid w:val="00254033"/>
    <w:rsid w:val="002550D7"/>
    <w:rsid w:val="0025617F"/>
    <w:rsid w:val="0025620E"/>
    <w:rsid w:val="00256D87"/>
    <w:rsid w:val="00257598"/>
    <w:rsid w:val="00257BDF"/>
    <w:rsid w:val="00261805"/>
    <w:rsid w:val="002627EA"/>
    <w:rsid w:val="00263C57"/>
    <w:rsid w:val="002648F0"/>
    <w:rsid w:val="00264EBD"/>
    <w:rsid w:val="00265469"/>
    <w:rsid w:val="00265550"/>
    <w:rsid w:val="00265C0B"/>
    <w:rsid w:val="002660F1"/>
    <w:rsid w:val="00267E79"/>
    <w:rsid w:val="00270165"/>
    <w:rsid w:val="002709EF"/>
    <w:rsid w:val="002717CE"/>
    <w:rsid w:val="002721BF"/>
    <w:rsid w:val="00272A17"/>
    <w:rsid w:val="00272EE9"/>
    <w:rsid w:val="00273902"/>
    <w:rsid w:val="00273B3B"/>
    <w:rsid w:val="0027403D"/>
    <w:rsid w:val="00274295"/>
    <w:rsid w:val="002742E3"/>
    <w:rsid w:val="002743DB"/>
    <w:rsid w:val="002758EB"/>
    <w:rsid w:val="00276541"/>
    <w:rsid w:val="002767C5"/>
    <w:rsid w:val="00277011"/>
    <w:rsid w:val="00277DB9"/>
    <w:rsid w:val="00281275"/>
    <w:rsid w:val="00281CE3"/>
    <w:rsid w:val="00283EFE"/>
    <w:rsid w:val="00284DD6"/>
    <w:rsid w:val="0028762D"/>
    <w:rsid w:val="0028776F"/>
    <w:rsid w:val="00287781"/>
    <w:rsid w:val="00290957"/>
    <w:rsid w:val="00293432"/>
    <w:rsid w:val="002935FE"/>
    <w:rsid w:val="00293607"/>
    <w:rsid w:val="0029361E"/>
    <w:rsid w:val="00294822"/>
    <w:rsid w:val="00294F2F"/>
    <w:rsid w:val="002951F2"/>
    <w:rsid w:val="002956B9"/>
    <w:rsid w:val="0029575C"/>
    <w:rsid w:val="00297A3A"/>
    <w:rsid w:val="002A111E"/>
    <w:rsid w:val="002A1483"/>
    <w:rsid w:val="002A4C12"/>
    <w:rsid w:val="002A5055"/>
    <w:rsid w:val="002A518D"/>
    <w:rsid w:val="002A6C8C"/>
    <w:rsid w:val="002A7912"/>
    <w:rsid w:val="002B162D"/>
    <w:rsid w:val="002B1F6D"/>
    <w:rsid w:val="002B2891"/>
    <w:rsid w:val="002B2B29"/>
    <w:rsid w:val="002B2BE2"/>
    <w:rsid w:val="002B43AA"/>
    <w:rsid w:val="002B4E40"/>
    <w:rsid w:val="002B57EB"/>
    <w:rsid w:val="002B5F55"/>
    <w:rsid w:val="002B6176"/>
    <w:rsid w:val="002B65AC"/>
    <w:rsid w:val="002B6732"/>
    <w:rsid w:val="002B680B"/>
    <w:rsid w:val="002B6F69"/>
    <w:rsid w:val="002C0270"/>
    <w:rsid w:val="002C08D9"/>
    <w:rsid w:val="002C2749"/>
    <w:rsid w:val="002C3BD9"/>
    <w:rsid w:val="002C3F4D"/>
    <w:rsid w:val="002C515D"/>
    <w:rsid w:val="002C5A24"/>
    <w:rsid w:val="002C5AA6"/>
    <w:rsid w:val="002C5E95"/>
    <w:rsid w:val="002D023B"/>
    <w:rsid w:val="002D09AE"/>
    <w:rsid w:val="002D0B37"/>
    <w:rsid w:val="002D0D29"/>
    <w:rsid w:val="002D13E5"/>
    <w:rsid w:val="002D1E43"/>
    <w:rsid w:val="002D223D"/>
    <w:rsid w:val="002D32C2"/>
    <w:rsid w:val="002D38A5"/>
    <w:rsid w:val="002D3ACE"/>
    <w:rsid w:val="002D4C0C"/>
    <w:rsid w:val="002D5479"/>
    <w:rsid w:val="002D5653"/>
    <w:rsid w:val="002D60FA"/>
    <w:rsid w:val="002D6CA1"/>
    <w:rsid w:val="002D6E04"/>
    <w:rsid w:val="002D6F0A"/>
    <w:rsid w:val="002D7272"/>
    <w:rsid w:val="002D769A"/>
    <w:rsid w:val="002E05C2"/>
    <w:rsid w:val="002E0873"/>
    <w:rsid w:val="002E1409"/>
    <w:rsid w:val="002E1EEC"/>
    <w:rsid w:val="002E2D4F"/>
    <w:rsid w:val="002E3FF6"/>
    <w:rsid w:val="002E4EBB"/>
    <w:rsid w:val="002E509A"/>
    <w:rsid w:val="002E553A"/>
    <w:rsid w:val="002E570D"/>
    <w:rsid w:val="002E74C5"/>
    <w:rsid w:val="002E7760"/>
    <w:rsid w:val="002F0116"/>
    <w:rsid w:val="002F07E9"/>
    <w:rsid w:val="002F0E81"/>
    <w:rsid w:val="002F1179"/>
    <w:rsid w:val="002F1367"/>
    <w:rsid w:val="002F1AE0"/>
    <w:rsid w:val="002F307A"/>
    <w:rsid w:val="002F3DAB"/>
    <w:rsid w:val="002F4884"/>
    <w:rsid w:val="002F55F5"/>
    <w:rsid w:val="002F5C84"/>
    <w:rsid w:val="002F5DA6"/>
    <w:rsid w:val="002F6AC2"/>
    <w:rsid w:val="002F7CD5"/>
    <w:rsid w:val="002F7D3C"/>
    <w:rsid w:val="003001DC"/>
    <w:rsid w:val="0030044F"/>
    <w:rsid w:val="00300C13"/>
    <w:rsid w:val="00303DE9"/>
    <w:rsid w:val="0030447D"/>
    <w:rsid w:val="00304688"/>
    <w:rsid w:val="00306686"/>
    <w:rsid w:val="00306FD0"/>
    <w:rsid w:val="00307AFC"/>
    <w:rsid w:val="00307DB1"/>
    <w:rsid w:val="0031090C"/>
    <w:rsid w:val="00310DAA"/>
    <w:rsid w:val="0031118B"/>
    <w:rsid w:val="00313203"/>
    <w:rsid w:val="00313D92"/>
    <w:rsid w:val="003141DD"/>
    <w:rsid w:val="003146E2"/>
    <w:rsid w:val="003160B0"/>
    <w:rsid w:val="003169FA"/>
    <w:rsid w:val="00317E9E"/>
    <w:rsid w:val="00320235"/>
    <w:rsid w:val="003203A1"/>
    <w:rsid w:val="00321FD6"/>
    <w:rsid w:val="0032391A"/>
    <w:rsid w:val="00323D5E"/>
    <w:rsid w:val="00325245"/>
    <w:rsid w:val="0032578D"/>
    <w:rsid w:val="00325FBD"/>
    <w:rsid w:val="0032707C"/>
    <w:rsid w:val="003304BE"/>
    <w:rsid w:val="0033118A"/>
    <w:rsid w:val="00331460"/>
    <w:rsid w:val="003318AB"/>
    <w:rsid w:val="00331CBC"/>
    <w:rsid w:val="00331E33"/>
    <w:rsid w:val="00332B10"/>
    <w:rsid w:val="003337BA"/>
    <w:rsid w:val="00334F38"/>
    <w:rsid w:val="00334FAE"/>
    <w:rsid w:val="0033524A"/>
    <w:rsid w:val="00335F1B"/>
    <w:rsid w:val="00340318"/>
    <w:rsid w:val="00340CDA"/>
    <w:rsid w:val="00341128"/>
    <w:rsid w:val="003419C0"/>
    <w:rsid w:val="003423FC"/>
    <w:rsid w:val="00344DD3"/>
    <w:rsid w:val="0034542E"/>
    <w:rsid w:val="0034605D"/>
    <w:rsid w:val="003476D6"/>
    <w:rsid w:val="003502BA"/>
    <w:rsid w:val="00350340"/>
    <w:rsid w:val="00350B60"/>
    <w:rsid w:val="00350B62"/>
    <w:rsid w:val="00351221"/>
    <w:rsid w:val="0035131F"/>
    <w:rsid w:val="00351966"/>
    <w:rsid w:val="00351DEE"/>
    <w:rsid w:val="00352238"/>
    <w:rsid w:val="00352D31"/>
    <w:rsid w:val="0035411D"/>
    <w:rsid w:val="003544A9"/>
    <w:rsid w:val="00355687"/>
    <w:rsid w:val="003568F6"/>
    <w:rsid w:val="00356A2F"/>
    <w:rsid w:val="0035799C"/>
    <w:rsid w:val="00357D32"/>
    <w:rsid w:val="00360387"/>
    <w:rsid w:val="00360700"/>
    <w:rsid w:val="00361E2F"/>
    <w:rsid w:val="00362117"/>
    <w:rsid w:val="00362578"/>
    <w:rsid w:val="00362624"/>
    <w:rsid w:val="00363EAF"/>
    <w:rsid w:val="00364719"/>
    <w:rsid w:val="00366811"/>
    <w:rsid w:val="00366F8B"/>
    <w:rsid w:val="0036766E"/>
    <w:rsid w:val="00367B7E"/>
    <w:rsid w:val="003702E4"/>
    <w:rsid w:val="003727A1"/>
    <w:rsid w:val="00380335"/>
    <w:rsid w:val="00381F3E"/>
    <w:rsid w:val="00382FF1"/>
    <w:rsid w:val="0038320A"/>
    <w:rsid w:val="00383614"/>
    <w:rsid w:val="00383F17"/>
    <w:rsid w:val="0038451B"/>
    <w:rsid w:val="00384B45"/>
    <w:rsid w:val="00384E4B"/>
    <w:rsid w:val="00387B02"/>
    <w:rsid w:val="00387F51"/>
    <w:rsid w:val="00390015"/>
    <w:rsid w:val="00390E62"/>
    <w:rsid w:val="00391677"/>
    <w:rsid w:val="00391ABE"/>
    <w:rsid w:val="00391C8D"/>
    <w:rsid w:val="003922CD"/>
    <w:rsid w:val="003926C5"/>
    <w:rsid w:val="00392814"/>
    <w:rsid w:val="00392C67"/>
    <w:rsid w:val="00394014"/>
    <w:rsid w:val="00394755"/>
    <w:rsid w:val="00395377"/>
    <w:rsid w:val="00396A08"/>
    <w:rsid w:val="003974A4"/>
    <w:rsid w:val="0039754B"/>
    <w:rsid w:val="00397DCA"/>
    <w:rsid w:val="003A0E52"/>
    <w:rsid w:val="003A158B"/>
    <w:rsid w:val="003A2139"/>
    <w:rsid w:val="003A249E"/>
    <w:rsid w:val="003A3503"/>
    <w:rsid w:val="003A45B8"/>
    <w:rsid w:val="003A5588"/>
    <w:rsid w:val="003A599E"/>
    <w:rsid w:val="003A6219"/>
    <w:rsid w:val="003A659E"/>
    <w:rsid w:val="003A68E3"/>
    <w:rsid w:val="003A71CF"/>
    <w:rsid w:val="003A760D"/>
    <w:rsid w:val="003B10A2"/>
    <w:rsid w:val="003B19D0"/>
    <w:rsid w:val="003B1D97"/>
    <w:rsid w:val="003B223D"/>
    <w:rsid w:val="003B2C03"/>
    <w:rsid w:val="003B4ABF"/>
    <w:rsid w:val="003B5188"/>
    <w:rsid w:val="003B5886"/>
    <w:rsid w:val="003B6868"/>
    <w:rsid w:val="003B75B3"/>
    <w:rsid w:val="003C20A6"/>
    <w:rsid w:val="003C20D7"/>
    <w:rsid w:val="003C2809"/>
    <w:rsid w:val="003C52D8"/>
    <w:rsid w:val="003C5FA2"/>
    <w:rsid w:val="003C61D7"/>
    <w:rsid w:val="003C6742"/>
    <w:rsid w:val="003D1C5E"/>
    <w:rsid w:val="003D5B89"/>
    <w:rsid w:val="003D62A5"/>
    <w:rsid w:val="003D6408"/>
    <w:rsid w:val="003D6BD3"/>
    <w:rsid w:val="003D7542"/>
    <w:rsid w:val="003D7CE2"/>
    <w:rsid w:val="003D7FF4"/>
    <w:rsid w:val="003E0754"/>
    <w:rsid w:val="003E294C"/>
    <w:rsid w:val="003E2B63"/>
    <w:rsid w:val="003E31E6"/>
    <w:rsid w:val="003E3351"/>
    <w:rsid w:val="003E3AE1"/>
    <w:rsid w:val="003E4688"/>
    <w:rsid w:val="003E472B"/>
    <w:rsid w:val="003E4D97"/>
    <w:rsid w:val="003E4F40"/>
    <w:rsid w:val="003E5504"/>
    <w:rsid w:val="003E6619"/>
    <w:rsid w:val="003E6623"/>
    <w:rsid w:val="003E6913"/>
    <w:rsid w:val="003E709E"/>
    <w:rsid w:val="003E7913"/>
    <w:rsid w:val="003E7FB3"/>
    <w:rsid w:val="003F00F7"/>
    <w:rsid w:val="003F0174"/>
    <w:rsid w:val="003F0623"/>
    <w:rsid w:val="003F1509"/>
    <w:rsid w:val="003F3450"/>
    <w:rsid w:val="003F351B"/>
    <w:rsid w:val="003F39F7"/>
    <w:rsid w:val="003F4099"/>
    <w:rsid w:val="003F521E"/>
    <w:rsid w:val="003F5A9F"/>
    <w:rsid w:val="003F5F30"/>
    <w:rsid w:val="003F6573"/>
    <w:rsid w:val="003F66D0"/>
    <w:rsid w:val="003F7B17"/>
    <w:rsid w:val="004004AD"/>
    <w:rsid w:val="00400A9F"/>
    <w:rsid w:val="00400B44"/>
    <w:rsid w:val="004013B3"/>
    <w:rsid w:val="00401484"/>
    <w:rsid w:val="00402A3F"/>
    <w:rsid w:val="0040406B"/>
    <w:rsid w:val="0040432B"/>
    <w:rsid w:val="00404A75"/>
    <w:rsid w:val="00405A53"/>
    <w:rsid w:val="00406084"/>
    <w:rsid w:val="00406826"/>
    <w:rsid w:val="00412989"/>
    <w:rsid w:val="00412D7A"/>
    <w:rsid w:val="00414070"/>
    <w:rsid w:val="00414540"/>
    <w:rsid w:val="00415426"/>
    <w:rsid w:val="00415A37"/>
    <w:rsid w:val="00415AEE"/>
    <w:rsid w:val="00415D64"/>
    <w:rsid w:val="0041706E"/>
    <w:rsid w:val="004177A9"/>
    <w:rsid w:val="00417B7B"/>
    <w:rsid w:val="004205D3"/>
    <w:rsid w:val="00420E1A"/>
    <w:rsid w:val="00422560"/>
    <w:rsid w:val="004242AF"/>
    <w:rsid w:val="004254B6"/>
    <w:rsid w:val="004266CB"/>
    <w:rsid w:val="00426B8A"/>
    <w:rsid w:val="004272AA"/>
    <w:rsid w:val="00427F1B"/>
    <w:rsid w:val="00430007"/>
    <w:rsid w:val="00431EA6"/>
    <w:rsid w:val="004326DA"/>
    <w:rsid w:val="00432B9A"/>
    <w:rsid w:val="00433C0D"/>
    <w:rsid w:val="00433DDD"/>
    <w:rsid w:val="00434186"/>
    <w:rsid w:val="00434A62"/>
    <w:rsid w:val="00434A6C"/>
    <w:rsid w:val="0043537E"/>
    <w:rsid w:val="004358A6"/>
    <w:rsid w:val="004361B7"/>
    <w:rsid w:val="00437920"/>
    <w:rsid w:val="00437E54"/>
    <w:rsid w:val="00437F14"/>
    <w:rsid w:val="00437F1F"/>
    <w:rsid w:val="00440DA8"/>
    <w:rsid w:val="0044138F"/>
    <w:rsid w:val="00442DE1"/>
    <w:rsid w:val="004436EB"/>
    <w:rsid w:val="0044377B"/>
    <w:rsid w:val="00444150"/>
    <w:rsid w:val="00444615"/>
    <w:rsid w:val="00444EF4"/>
    <w:rsid w:val="004458FA"/>
    <w:rsid w:val="00446933"/>
    <w:rsid w:val="00447B0C"/>
    <w:rsid w:val="00450A43"/>
    <w:rsid w:val="00451078"/>
    <w:rsid w:val="00451319"/>
    <w:rsid w:val="00451A69"/>
    <w:rsid w:val="00451D27"/>
    <w:rsid w:val="00452304"/>
    <w:rsid w:val="00454367"/>
    <w:rsid w:val="004553A7"/>
    <w:rsid w:val="004556D5"/>
    <w:rsid w:val="00457706"/>
    <w:rsid w:val="00460A89"/>
    <w:rsid w:val="00461BA5"/>
    <w:rsid w:val="004627ED"/>
    <w:rsid w:val="00462E80"/>
    <w:rsid w:val="0046310D"/>
    <w:rsid w:val="004641F3"/>
    <w:rsid w:val="00464A49"/>
    <w:rsid w:val="0046527E"/>
    <w:rsid w:val="00470631"/>
    <w:rsid w:val="00470BF0"/>
    <w:rsid w:val="004714AE"/>
    <w:rsid w:val="004719E2"/>
    <w:rsid w:val="00472604"/>
    <w:rsid w:val="00473E5A"/>
    <w:rsid w:val="0047413C"/>
    <w:rsid w:val="0047538B"/>
    <w:rsid w:val="00475AB2"/>
    <w:rsid w:val="004766B7"/>
    <w:rsid w:val="00476D65"/>
    <w:rsid w:val="0048154C"/>
    <w:rsid w:val="00481EE3"/>
    <w:rsid w:val="00482693"/>
    <w:rsid w:val="00482F50"/>
    <w:rsid w:val="004864A9"/>
    <w:rsid w:val="00487285"/>
    <w:rsid w:val="004879BE"/>
    <w:rsid w:val="00490CCA"/>
    <w:rsid w:val="004931C2"/>
    <w:rsid w:val="0049340E"/>
    <w:rsid w:val="00494896"/>
    <w:rsid w:val="00495FF2"/>
    <w:rsid w:val="00495FFD"/>
    <w:rsid w:val="00496C20"/>
    <w:rsid w:val="00497813"/>
    <w:rsid w:val="00497DF6"/>
    <w:rsid w:val="004A03C2"/>
    <w:rsid w:val="004A0F4F"/>
    <w:rsid w:val="004A10F0"/>
    <w:rsid w:val="004A21CA"/>
    <w:rsid w:val="004A2851"/>
    <w:rsid w:val="004A4DE1"/>
    <w:rsid w:val="004A4EDD"/>
    <w:rsid w:val="004A5A3C"/>
    <w:rsid w:val="004A5EAA"/>
    <w:rsid w:val="004A79DB"/>
    <w:rsid w:val="004B079C"/>
    <w:rsid w:val="004B09E3"/>
    <w:rsid w:val="004B3348"/>
    <w:rsid w:val="004B44D9"/>
    <w:rsid w:val="004B4C17"/>
    <w:rsid w:val="004B66D2"/>
    <w:rsid w:val="004B6A50"/>
    <w:rsid w:val="004B6CDB"/>
    <w:rsid w:val="004B6F50"/>
    <w:rsid w:val="004B7022"/>
    <w:rsid w:val="004C0745"/>
    <w:rsid w:val="004C1AA9"/>
    <w:rsid w:val="004C2210"/>
    <w:rsid w:val="004C309A"/>
    <w:rsid w:val="004C32CA"/>
    <w:rsid w:val="004C33C9"/>
    <w:rsid w:val="004C4068"/>
    <w:rsid w:val="004C46DA"/>
    <w:rsid w:val="004C4E92"/>
    <w:rsid w:val="004C6886"/>
    <w:rsid w:val="004C763E"/>
    <w:rsid w:val="004C78DA"/>
    <w:rsid w:val="004D152E"/>
    <w:rsid w:val="004D1E24"/>
    <w:rsid w:val="004D24B1"/>
    <w:rsid w:val="004D2D8F"/>
    <w:rsid w:val="004D4D73"/>
    <w:rsid w:val="004D4E3E"/>
    <w:rsid w:val="004D5ECC"/>
    <w:rsid w:val="004D757D"/>
    <w:rsid w:val="004E0418"/>
    <w:rsid w:val="004E0A63"/>
    <w:rsid w:val="004E1245"/>
    <w:rsid w:val="004E15F2"/>
    <w:rsid w:val="004E185C"/>
    <w:rsid w:val="004E254D"/>
    <w:rsid w:val="004E2AB2"/>
    <w:rsid w:val="004E3A5E"/>
    <w:rsid w:val="004E5176"/>
    <w:rsid w:val="004E58FF"/>
    <w:rsid w:val="004E6423"/>
    <w:rsid w:val="004E64EA"/>
    <w:rsid w:val="004E6FB9"/>
    <w:rsid w:val="004E757D"/>
    <w:rsid w:val="004E7B8F"/>
    <w:rsid w:val="004F2590"/>
    <w:rsid w:val="004F363C"/>
    <w:rsid w:val="004F38CB"/>
    <w:rsid w:val="004F3982"/>
    <w:rsid w:val="004F513A"/>
    <w:rsid w:val="004F62EB"/>
    <w:rsid w:val="004F6564"/>
    <w:rsid w:val="004F6798"/>
    <w:rsid w:val="004F6AED"/>
    <w:rsid w:val="004F76E0"/>
    <w:rsid w:val="005002F1"/>
    <w:rsid w:val="0050076C"/>
    <w:rsid w:val="00500848"/>
    <w:rsid w:val="005016A7"/>
    <w:rsid w:val="00501917"/>
    <w:rsid w:val="00502A48"/>
    <w:rsid w:val="005030FC"/>
    <w:rsid w:val="00503443"/>
    <w:rsid w:val="00504BEC"/>
    <w:rsid w:val="00505531"/>
    <w:rsid w:val="00505BB1"/>
    <w:rsid w:val="00506C47"/>
    <w:rsid w:val="00507FF5"/>
    <w:rsid w:val="00511893"/>
    <w:rsid w:val="00511AE9"/>
    <w:rsid w:val="00511DEF"/>
    <w:rsid w:val="005125D2"/>
    <w:rsid w:val="00513079"/>
    <w:rsid w:val="00513BC6"/>
    <w:rsid w:val="00513BF4"/>
    <w:rsid w:val="00514BCE"/>
    <w:rsid w:val="00515908"/>
    <w:rsid w:val="005159CE"/>
    <w:rsid w:val="00515A44"/>
    <w:rsid w:val="005165FB"/>
    <w:rsid w:val="0051695E"/>
    <w:rsid w:val="00516B2A"/>
    <w:rsid w:val="005176DE"/>
    <w:rsid w:val="00517A03"/>
    <w:rsid w:val="00517A71"/>
    <w:rsid w:val="00517E1D"/>
    <w:rsid w:val="00521C5B"/>
    <w:rsid w:val="00522576"/>
    <w:rsid w:val="00522808"/>
    <w:rsid w:val="00522D94"/>
    <w:rsid w:val="00522E4B"/>
    <w:rsid w:val="00524CAF"/>
    <w:rsid w:val="00525015"/>
    <w:rsid w:val="0052519A"/>
    <w:rsid w:val="00525922"/>
    <w:rsid w:val="00526AE3"/>
    <w:rsid w:val="00527922"/>
    <w:rsid w:val="005316C3"/>
    <w:rsid w:val="0053185E"/>
    <w:rsid w:val="0053237C"/>
    <w:rsid w:val="00532574"/>
    <w:rsid w:val="00532823"/>
    <w:rsid w:val="00534539"/>
    <w:rsid w:val="00534AEB"/>
    <w:rsid w:val="00535EA4"/>
    <w:rsid w:val="005360C7"/>
    <w:rsid w:val="00536882"/>
    <w:rsid w:val="00536BCB"/>
    <w:rsid w:val="005370FC"/>
    <w:rsid w:val="005404B0"/>
    <w:rsid w:val="00540D8E"/>
    <w:rsid w:val="00541D7B"/>
    <w:rsid w:val="0054292A"/>
    <w:rsid w:val="00544850"/>
    <w:rsid w:val="0054787B"/>
    <w:rsid w:val="00547A2F"/>
    <w:rsid w:val="00547E1F"/>
    <w:rsid w:val="00550C08"/>
    <w:rsid w:val="00550C9A"/>
    <w:rsid w:val="00550CDC"/>
    <w:rsid w:val="00551F5F"/>
    <w:rsid w:val="0055280A"/>
    <w:rsid w:val="005529DE"/>
    <w:rsid w:val="00552BCA"/>
    <w:rsid w:val="00552E31"/>
    <w:rsid w:val="00553B5D"/>
    <w:rsid w:val="00553CD0"/>
    <w:rsid w:val="00555868"/>
    <w:rsid w:val="00556376"/>
    <w:rsid w:val="00556888"/>
    <w:rsid w:val="00556E99"/>
    <w:rsid w:val="00557736"/>
    <w:rsid w:val="00557888"/>
    <w:rsid w:val="00561490"/>
    <w:rsid w:val="00561529"/>
    <w:rsid w:val="0056161C"/>
    <w:rsid w:val="00562570"/>
    <w:rsid w:val="005626D5"/>
    <w:rsid w:val="005629DC"/>
    <w:rsid w:val="0056309F"/>
    <w:rsid w:val="005639B6"/>
    <w:rsid w:val="005645C8"/>
    <w:rsid w:val="005645F9"/>
    <w:rsid w:val="00564879"/>
    <w:rsid w:val="00566A1B"/>
    <w:rsid w:val="00566D97"/>
    <w:rsid w:val="00567308"/>
    <w:rsid w:val="00567B38"/>
    <w:rsid w:val="0057025B"/>
    <w:rsid w:val="005707CC"/>
    <w:rsid w:val="00571633"/>
    <w:rsid w:val="00571F14"/>
    <w:rsid w:val="00572036"/>
    <w:rsid w:val="005726D3"/>
    <w:rsid w:val="00573E04"/>
    <w:rsid w:val="0057470F"/>
    <w:rsid w:val="005748D8"/>
    <w:rsid w:val="00574FD9"/>
    <w:rsid w:val="0057542F"/>
    <w:rsid w:val="00575A18"/>
    <w:rsid w:val="005763AA"/>
    <w:rsid w:val="0057770E"/>
    <w:rsid w:val="00580442"/>
    <w:rsid w:val="005817D1"/>
    <w:rsid w:val="00582699"/>
    <w:rsid w:val="0058270D"/>
    <w:rsid w:val="005835E6"/>
    <w:rsid w:val="00583A27"/>
    <w:rsid w:val="005842EF"/>
    <w:rsid w:val="005843A1"/>
    <w:rsid w:val="00584F2D"/>
    <w:rsid w:val="005850B9"/>
    <w:rsid w:val="0058531D"/>
    <w:rsid w:val="005854B4"/>
    <w:rsid w:val="005855FC"/>
    <w:rsid w:val="00585835"/>
    <w:rsid w:val="00585B7E"/>
    <w:rsid w:val="00586350"/>
    <w:rsid w:val="0058650F"/>
    <w:rsid w:val="005865F1"/>
    <w:rsid w:val="005879BD"/>
    <w:rsid w:val="00587C14"/>
    <w:rsid w:val="005902B8"/>
    <w:rsid w:val="0059091F"/>
    <w:rsid w:val="005916C3"/>
    <w:rsid w:val="005919BF"/>
    <w:rsid w:val="005931FC"/>
    <w:rsid w:val="00593521"/>
    <w:rsid w:val="00593AE9"/>
    <w:rsid w:val="00596602"/>
    <w:rsid w:val="005966CD"/>
    <w:rsid w:val="00596879"/>
    <w:rsid w:val="0059708D"/>
    <w:rsid w:val="00597DA8"/>
    <w:rsid w:val="005A1536"/>
    <w:rsid w:val="005A1933"/>
    <w:rsid w:val="005A2DF7"/>
    <w:rsid w:val="005A2FAF"/>
    <w:rsid w:val="005A350E"/>
    <w:rsid w:val="005A368B"/>
    <w:rsid w:val="005A38EF"/>
    <w:rsid w:val="005A3D3A"/>
    <w:rsid w:val="005A3E0B"/>
    <w:rsid w:val="005A5281"/>
    <w:rsid w:val="005A5957"/>
    <w:rsid w:val="005A5C8A"/>
    <w:rsid w:val="005A5E42"/>
    <w:rsid w:val="005A67EB"/>
    <w:rsid w:val="005A685B"/>
    <w:rsid w:val="005A7A00"/>
    <w:rsid w:val="005B088A"/>
    <w:rsid w:val="005B0AC3"/>
    <w:rsid w:val="005B1591"/>
    <w:rsid w:val="005B390F"/>
    <w:rsid w:val="005B3929"/>
    <w:rsid w:val="005B3EC2"/>
    <w:rsid w:val="005B4EE2"/>
    <w:rsid w:val="005B5064"/>
    <w:rsid w:val="005B5236"/>
    <w:rsid w:val="005B6EAA"/>
    <w:rsid w:val="005B70BF"/>
    <w:rsid w:val="005C023E"/>
    <w:rsid w:val="005C1583"/>
    <w:rsid w:val="005C2074"/>
    <w:rsid w:val="005C26A9"/>
    <w:rsid w:val="005C3732"/>
    <w:rsid w:val="005C3B8D"/>
    <w:rsid w:val="005C49CC"/>
    <w:rsid w:val="005C54B9"/>
    <w:rsid w:val="005C55A8"/>
    <w:rsid w:val="005C5BD0"/>
    <w:rsid w:val="005C5F24"/>
    <w:rsid w:val="005C6A50"/>
    <w:rsid w:val="005C7624"/>
    <w:rsid w:val="005C7BA0"/>
    <w:rsid w:val="005D045B"/>
    <w:rsid w:val="005D10A8"/>
    <w:rsid w:val="005D213B"/>
    <w:rsid w:val="005D255C"/>
    <w:rsid w:val="005D2E56"/>
    <w:rsid w:val="005D319A"/>
    <w:rsid w:val="005D47AD"/>
    <w:rsid w:val="005D4C86"/>
    <w:rsid w:val="005D59F9"/>
    <w:rsid w:val="005D5CBC"/>
    <w:rsid w:val="005D5F89"/>
    <w:rsid w:val="005D6410"/>
    <w:rsid w:val="005D6FE7"/>
    <w:rsid w:val="005D7105"/>
    <w:rsid w:val="005E05A7"/>
    <w:rsid w:val="005E0921"/>
    <w:rsid w:val="005E11CC"/>
    <w:rsid w:val="005E28A3"/>
    <w:rsid w:val="005E2AFC"/>
    <w:rsid w:val="005E3AD5"/>
    <w:rsid w:val="005E4099"/>
    <w:rsid w:val="005E4444"/>
    <w:rsid w:val="005E5A27"/>
    <w:rsid w:val="005E62C1"/>
    <w:rsid w:val="005E6A69"/>
    <w:rsid w:val="005E6EBC"/>
    <w:rsid w:val="005F077B"/>
    <w:rsid w:val="005F12B9"/>
    <w:rsid w:val="005F13AC"/>
    <w:rsid w:val="005F1D9E"/>
    <w:rsid w:val="005F451D"/>
    <w:rsid w:val="005F4632"/>
    <w:rsid w:val="005F53E6"/>
    <w:rsid w:val="005F6404"/>
    <w:rsid w:val="005F657D"/>
    <w:rsid w:val="005F775D"/>
    <w:rsid w:val="005F7E18"/>
    <w:rsid w:val="006004D0"/>
    <w:rsid w:val="006013E8"/>
    <w:rsid w:val="00601FC7"/>
    <w:rsid w:val="00603841"/>
    <w:rsid w:val="0060397C"/>
    <w:rsid w:val="00605349"/>
    <w:rsid w:val="006061B9"/>
    <w:rsid w:val="00606494"/>
    <w:rsid w:val="00606624"/>
    <w:rsid w:val="0060695C"/>
    <w:rsid w:val="00606A54"/>
    <w:rsid w:val="00607ECB"/>
    <w:rsid w:val="0061050B"/>
    <w:rsid w:val="00610C3F"/>
    <w:rsid w:val="0061101E"/>
    <w:rsid w:val="00611C09"/>
    <w:rsid w:val="00612D48"/>
    <w:rsid w:val="0061385E"/>
    <w:rsid w:val="00613927"/>
    <w:rsid w:val="00615FE3"/>
    <w:rsid w:val="006162A3"/>
    <w:rsid w:val="006164E6"/>
    <w:rsid w:val="00617AA4"/>
    <w:rsid w:val="00620359"/>
    <w:rsid w:val="00620809"/>
    <w:rsid w:val="00622808"/>
    <w:rsid w:val="006228BF"/>
    <w:rsid w:val="00622BC4"/>
    <w:rsid w:val="00622FFE"/>
    <w:rsid w:val="00623F7B"/>
    <w:rsid w:val="0062504F"/>
    <w:rsid w:val="00626087"/>
    <w:rsid w:val="00626528"/>
    <w:rsid w:val="00627912"/>
    <w:rsid w:val="00630E3B"/>
    <w:rsid w:val="0063157C"/>
    <w:rsid w:val="0063161F"/>
    <w:rsid w:val="006324C7"/>
    <w:rsid w:val="00633040"/>
    <w:rsid w:val="006356F8"/>
    <w:rsid w:val="00635D1F"/>
    <w:rsid w:val="00635D23"/>
    <w:rsid w:val="00637FEC"/>
    <w:rsid w:val="006402E1"/>
    <w:rsid w:val="00640CF3"/>
    <w:rsid w:val="00640F21"/>
    <w:rsid w:val="0064179E"/>
    <w:rsid w:val="00643098"/>
    <w:rsid w:val="00643F13"/>
    <w:rsid w:val="00645B71"/>
    <w:rsid w:val="00647F81"/>
    <w:rsid w:val="006502CD"/>
    <w:rsid w:val="00650690"/>
    <w:rsid w:val="00650944"/>
    <w:rsid w:val="006509FE"/>
    <w:rsid w:val="0065108D"/>
    <w:rsid w:val="0065168C"/>
    <w:rsid w:val="006522F3"/>
    <w:rsid w:val="00653ABF"/>
    <w:rsid w:val="006541BF"/>
    <w:rsid w:val="0065482B"/>
    <w:rsid w:val="00655199"/>
    <w:rsid w:val="00655FB7"/>
    <w:rsid w:val="006561BA"/>
    <w:rsid w:val="006572B3"/>
    <w:rsid w:val="006573B3"/>
    <w:rsid w:val="006573CF"/>
    <w:rsid w:val="006606B3"/>
    <w:rsid w:val="006619F5"/>
    <w:rsid w:val="00661FA1"/>
    <w:rsid w:val="006629A0"/>
    <w:rsid w:val="006636AD"/>
    <w:rsid w:val="00663748"/>
    <w:rsid w:val="00664BFE"/>
    <w:rsid w:val="00665489"/>
    <w:rsid w:val="006665CE"/>
    <w:rsid w:val="00666723"/>
    <w:rsid w:val="006678F5"/>
    <w:rsid w:val="006715C7"/>
    <w:rsid w:val="00671DCE"/>
    <w:rsid w:val="0067202C"/>
    <w:rsid w:val="006723C9"/>
    <w:rsid w:val="0067283B"/>
    <w:rsid w:val="00672C76"/>
    <w:rsid w:val="006732E0"/>
    <w:rsid w:val="0067437D"/>
    <w:rsid w:val="00674AD9"/>
    <w:rsid w:val="00676B3C"/>
    <w:rsid w:val="006770DC"/>
    <w:rsid w:val="00677BA3"/>
    <w:rsid w:val="00677CA0"/>
    <w:rsid w:val="00677ED5"/>
    <w:rsid w:val="00680DA2"/>
    <w:rsid w:val="00680FE9"/>
    <w:rsid w:val="0068103B"/>
    <w:rsid w:val="00681E80"/>
    <w:rsid w:val="0068320D"/>
    <w:rsid w:val="00683FC9"/>
    <w:rsid w:val="0068421E"/>
    <w:rsid w:val="00684AF7"/>
    <w:rsid w:val="00685316"/>
    <w:rsid w:val="0068536F"/>
    <w:rsid w:val="00685944"/>
    <w:rsid w:val="00685BF4"/>
    <w:rsid w:val="0068642B"/>
    <w:rsid w:val="006866A9"/>
    <w:rsid w:val="0068673C"/>
    <w:rsid w:val="00686954"/>
    <w:rsid w:val="00686C64"/>
    <w:rsid w:val="00687534"/>
    <w:rsid w:val="00687541"/>
    <w:rsid w:val="00690C18"/>
    <w:rsid w:val="00690D2E"/>
    <w:rsid w:val="00691048"/>
    <w:rsid w:val="00691592"/>
    <w:rsid w:val="006919FD"/>
    <w:rsid w:val="0069255C"/>
    <w:rsid w:val="006938FD"/>
    <w:rsid w:val="0069393C"/>
    <w:rsid w:val="00693F35"/>
    <w:rsid w:val="0069447C"/>
    <w:rsid w:val="00695469"/>
    <w:rsid w:val="00696009"/>
    <w:rsid w:val="0069719A"/>
    <w:rsid w:val="0069750F"/>
    <w:rsid w:val="00697ADC"/>
    <w:rsid w:val="00697D9F"/>
    <w:rsid w:val="006A1115"/>
    <w:rsid w:val="006A1314"/>
    <w:rsid w:val="006A251B"/>
    <w:rsid w:val="006A38F8"/>
    <w:rsid w:val="006A4D2A"/>
    <w:rsid w:val="006A4F1D"/>
    <w:rsid w:val="006A5512"/>
    <w:rsid w:val="006A6260"/>
    <w:rsid w:val="006A73B7"/>
    <w:rsid w:val="006A7A2B"/>
    <w:rsid w:val="006A7C61"/>
    <w:rsid w:val="006B0614"/>
    <w:rsid w:val="006B0F62"/>
    <w:rsid w:val="006B25D8"/>
    <w:rsid w:val="006B4C60"/>
    <w:rsid w:val="006B4CB5"/>
    <w:rsid w:val="006B526F"/>
    <w:rsid w:val="006B5322"/>
    <w:rsid w:val="006B5A1D"/>
    <w:rsid w:val="006B5A35"/>
    <w:rsid w:val="006B7E4D"/>
    <w:rsid w:val="006C06EE"/>
    <w:rsid w:val="006C0DA3"/>
    <w:rsid w:val="006C145D"/>
    <w:rsid w:val="006C1FE1"/>
    <w:rsid w:val="006C2CFD"/>
    <w:rsid w:val="006C2F36"/>
    <w:rsid w:val="006C33FB"/>
    <w:rsid w:val="006C4276"/>
    <w:rsid w:val="006C42D1"/>
    <w:rsid w:val="006C4550"/>
    <w:rsid w:val="006C6479"/>
    <w:rsid w:val="006C6D17"/>
    <w:rsid w:val="006C72C4"/>
    <w:rsid w:val="006C77B1"/>
    <w:rsid w:val="006D2C81"/>
    <w:rsid w:val="006D2EFB"/>
    <w:rsid w:val="006D2FFE"/>
    <w:rsid w:val="006D45DB"/>
    <w:rsid w:val="006D48B1"/>
    <w:rsid w:val="006D4BFD"/>
    <w:rsid w:val="006D58DA"/>
    <w:rsid w:val="006D597B"/>
    <w:rsid w:val="006D5A29"/>
    <w:rsid w:val="006D5DEF"/>
    <w:rsid w:val="006D6D3D"/>
    <w:rsid w:val="006D72FB"/>
    <w:rsid w:val="006E0DA0"/>
    <w:rsid w:val="006E1117"/>
    <w:rsid w:val="006E1E47"/>
    <w:rsid w:val="006E25CD"/>
    <w:rsid w:val="006E2CAF"/>
    <w:rsid w:val="006E2D93"/>
    <w:rsid w:val="006E2F5E"/>
    <w:rsid w:val="006E4F22"/>
    <w:rsid w:val="006E7099"/>
    <w:rsid w:val="006F0464"/>
    <w:rsid w:val="006F069D"/>
    <w:rsid w:val="006F0AD6"/>
    <w:rsid w:val="006F17E3"/>
    <w:rsid w:val="006F2347"/>
    <w:rsid w:val="006F354F"/>
    <w:rsid w:val="006F6012"/>
    <w:rsid w:val="006F70A6"/>
    <w:rsid w:val="007001D0"/>
    <w:rsid w:val="00700A97"/>
    <w:rsid w:val="007012DD"/>
    <w:rsid w:val="007013AA"/>
    <w:rsid w:val="007027F2"/>
    <w:rsid w:val="00702866"/>
    <w:rsid w:val="007030FE"/>
    <w:rsid w:val="00705000"/>
    <w:rsid w:val="0070523F"/>
    <w:rsid w:val="00706B91"/>
    <w:rsid w:val="00710083"/>
    <w:rsid w:val="00713887"/>
    <w:rsid w:val="00713D65"/>
    <w:rsid w:val="00713D72"/>
    <w:rsid w:val="00713F4F"/>
    <w:rsid w:val="007159A7"/>
    <w:rsid w:val="00716A49"/>
    <w:rsid w:val="00717B2A"/>
    <w:rsid w:val="00717C1C"/>
    <w:rsid w:val="00717D36"/>
    <w:rsid w:val="00717E3B"/>
    <w:rsid w:val="00717E5F"/>
    <w:rsid w:val="007203BD"/>
    <w:rsid w:val="007210F7"/>
    <w:rsid w:val="00721C98"/>
    <w:rsid w:val="00722136"/>
    <w:rsid w:val="007226D1"/>
    <w:rsid w:val="0072277E"/>
    <w:rsid w:val="00722FBD"/>
    <w:rsid w:val="0072353F"/>
    <w:rsid w:val="00724082"/>
    <w:rsid w:val="0072414A"/>
    <w:rsid w:val="0072471C"/>
    <w:rsid w:val="00724B2D"/>
    <w:rsid w:val="00725554"/>
    <w:rsid w:val="00725D1F"/>
    <w:rsid w:val="007261B5"/>
    <w:rsid w:val="00726822"/>
    <w:rsid w:val="00726CF8"/>
    <w:rsid w:val="00726D19"/>
    <w:rsid w:val="00726FB3"/>
    <w:rsid w:val="00730C8B"/>
    <w:rsid w:val="0073115E"/>
    <w:rsid w:val="007320D1"/>
    <w:rsid w:val="0073275D"/>
    <w:rsid w:val="00732BBD"/>
    <w:rsid w:val="00733A71"/>
    <w:rsid w:val="0073436D"/>
    <w:rsid w:val="007343F8"/>
    <w:rsid w:val="00734C40"/>
    <w:rsid w:val="00734D3C"/>
    <w:rsid w:val="00734FC7"/>
    <w:rsid w:val="00740113"/>
    <w:rsid w:val="00740AE8"/>
    <w:rsid w:val="00740F65"/>
    <w:rsid w:val="00741918"/>
    <w:rsid w:val="007424E9"/>
    <w:rsid w:val="007435D8"/>
    <w:rsid w:val="00745B79"/>
    <w:rsid w:val="00745CEA"/>
    <w:rsid w:val="00745D04"/>
    <w:rsid w:val="007477BF"/>
    <w:rsid w:val="00750028"/>
    <w:rsid w:val="00750914"/>
    <w:rsid w:val="00751963"/>
    <w:rsid w:val="00755412"/>
    <w:rsid w:val="007556B5"/>
    <w:rsid w:val="00755941"/>
    <w:rsid w:val="00755BE1"/>
    <w:rsid w:val="00755D4E"/>
    <w:rsid w:val="007570D2"/>
    <w:rsid w:val="0076061C"/>
    <w:rsid w:val="00760FBD"/>
    <w:rsid w:val="007615B3"/>
    <w:rsid w:val="00761A22"/>
    <w:rsid w:val="007633B1"/>
    <w:rsid w:val="00765BB5"/>
    <w:rsid w:val="00766824"/>
    <w:rsid w:val="00766EA8"/>
    <w:rsid w:val="007671EA"/>
    <w:rsid w:val="0077090E"/>
    <w:rsid w:val="00770D0C"/>
    <w:rsid w:val="00770D85"/>
    <w:rsid w:val="007712FD"/>
    <w:rsid w:val="00771D54"/>
    <w:rsid w:val="00771E28"/>
    <w:rsid w:val="00772A70"/>
    <w:rsid w:val="00773DA2"/>
    <w:rsid w:val="00774614"/>
    <w:rsid w:val="00774BF4"/>
    <w:rsid w:val="00774E10"/>
    <w:rsid w:val="00775E1A"/>
    <w:rsid w:val="00776376"/>
    <w:rsid w:val="007766DD"/>
    <w:rsid w:val="00776AD0"/>
    <w:rsid w:val="00776D21"/>
    <w:rsid w:val="00776FA4"/>
    <w:rsid w:val="0077761D"/>
    <w:rsid w:val="00780BB8"/>
    <w:rsid w:val="00781CBF"/>
    <w:rsid w:val="0078241F"/>
    <w:rsid w:val="007833FF"/>
    <w:rsid w:val="00784DD1"/>
    <w:rsid w:val="00785218"/>
    <w:rsid w:val="00785FF9"/>
    <w:rsid w:val="007864A7"/>
    <w:rsid w:val="0078671F"/>
    <w:rsid w:val="0078689F"/>
    <w:rsid w:val="00786C8D"/>
    <w:rsid w:val="00786E0E"/>
    <w:rsid w:val="00787C7D"/>
    <w:rsid w:val="00790D22"/>
    <w:rsid w:val="00791310"/>
    <w:rsid w:val="00791533"/>
    <w:rsid w:val="007917F6"/>
    <w:rsid w:val="00791D14"/>
    <w:rsid w:val="007946AD"/>
    <w:rsid w:val="00794C55"/>
    <w:rsid w:val="00794F1B"/>
    <w:rsid w:val="0079505D"/>
    <w:rsid w:val="007952A8"/>
    <w:rsid w:val="007965D2"/>
    <w:rsid w:val="00796D8E"/>
    <w:rsid w:val="00796F92"/>
    <w:rsid w:val="0079730D"/>
    <w:rsid w:val="007976E8"/>
    <w:rsid w:val="007A1389"/>
    <w:rsid w:val="007A1D62"/>
    <w:rsid w:val="007A2962"/>
    <w:rsid w:val="007A2EA0"/>
    <w:rsid w:val="007A3093"/>
    <w:rsid w:val="007A460B"/>
    <w:rsid w:val="007A477E"/>
    <w:rsid w:val="007A4DA7"/>
    <w:rsid w:val="007A5C4A"/>
    <w:rsid w:val="007A750F"/>
    <w:rsid w:val="007B12CE"/>
    <w:rsid w:val="007B405A"/>
    <w:rsid w:val="007B6555"/>
    <w:rsid w:val="007B688A"/>
    <w:rsid w:val="007B725D"/>
    <w:rsid w:val="007C0049"/>
    <w:rsid w:val="007C07F3"/>
    <w:rsid w:val="007C0A4B"/>
    <w:rsid w:val="007C1130"/>
    <w:rsid w:val="007C279C"/>
    <w:rsid w:val="007C3CC1"/>
    <w:rsid w:val="007C4B1C"/>
    <w:rsid w:val="007C6288"/>
    <w:rsid w:val="007C62FD"/>
    <w:rsid w:val="007C65AC"/>
    <w:rsid w:val="007C7503"/>
    <w:rsid w:val="007D02C3"/>
    <w:rsid w:val="007D0655"/>
    <w:rsid w:val="007D0E78"/>
    <w:rsid w:val="007D1A54"/>
    <w:rsid w:val="007D21C0"/>
    <w:rsid w:val="007D3B16"/>
    <w:rsid w:val="007D3D18"/>
    <w:rsid w:val="007D3F04"/>
    <w:rsid w:val="007D4405"/>
    <w:rsid w:val="007D63B3"/>
    <w:rsid w:val="007D66F8"/>
    <w:rsid w:val="007D7003"/>
    <w:rsid w:val="007D729A"/>
    <w:rsid w:val="007E078A"/>
    <w:rsid w:val="007E0D11"/>
    <w:rsid w:val="007E1A80"/>
    <w:rsid w:val="007E1E96"/>
    <w:rsid w:val="007E24BC"/>
    <w:rsid w:val="007E2E5B"/>
    <w:rsid w:val="007E586F"/>
    <w:rsid w:val="007E60E6"/>
    <w:rsid w:val="007E71F3"/>
    <w:rsid w:val="007E7349"/>
    <w:rsid w:val="007F0041"/>
    <w:rsid w:val="007F065D"/>
    <w:rsid w:val="007F1458"/>
    <w:rsid w:val="007F15B3"/>
    <w:rsid w:val="007F17AC"/>
    <w:rsid w:val="007F256E"/>
    <w:rsid w:val="007F293E"/>
    <w:rsid w:val="007F2ED9"/>
    <w:rsid w:val="007F3FF8"/>
    <w:rsid w:val="007F4B18"/>
    <w:rsid w:val="007F550C"/>
    <w:rsid w:val="007F5549"/>
    <w:rsid w:val="007F55CB"/>
    <w:rsid w:val="007F57A3"/>
    <w:rsid w:val="007F600D"/>
    <w:rsid w:val="007F6A23"/>
    <w:rsid w:val="007F71DF"/>
    <w:rsid w:val="007F756D"/>
    <w:rsid w:val="00800560"/>
    <w:rsid w:val="00801A3C"/>
    <w:rsid w:val="00801B17"/>
    <w:rsid w:val="00802982"/>
    <w:rsid w:val="00802A1D"/>
    <w:rsid w:val="00802DD7"/>
    <w:rsid w:val="00803A95"/>
    <w:rsid w:val="008051E5"/>
    <w:rsid w:val="0080692B"/>
    <w:rsid w:val="0080743A"/>
    <w:rsid w:val="00807626"/>
    <w:rsid w:val="00810921"/>
    <w:rsid w:val="00812A9E"/>
    <w:rsid w:val="00813855"/>
    <w:rsid w:val="00813CC1"/>
    <w:rsid w:val="008147F0"/>
    <w:rsid w:val="00814DB9"/>
    <w:rsid w:val="008161AB"/>
    <w:rsid w:val="00816278"/>
    <w:rsid w:val="008206EC"/>
    <w:rsid w:val="008217BA"/>
    <w:rsid w:val="00822505"/>
    <w:rsid w:val="008229DC"/>
    <w:rsid w:val="00823762"/>
    <w:rsid w:val="00823BB0"/>
    <w:rsid w:val="00823C03"/>
    <w:rsid w:val="00826973"/>
    <w:rsid w:val="00827AC4"/>
    <w:rsid w:val="0083004D"/>
    <w:rsid w:val="0083056D"/>
    <w:rsid w:val="008317AD"/>
    <w:rsid w:val="008319F0"/>
    <w:rsid w:val="00831BF1"/>
    <w:rsid w:val="008329E2"/>
    <w:rsid w:val="008333DF"/>
    <w:rsid w:val="00833EF1"/>
    <w:rsid w:val="00835A12"/>
    <w:rsid w:val="00835B5A"/>
    <w:rsid w:val="00835DB5"/>
    <w:rsid w:val="00835E90"/>
    <w:rsid w:val="00836759"/>
    <w:rsid w:val="00837C3B"/>
    <w:rsid w:val="00837E95"/>
    <w:rsid w:val="008406A7"/>
    <w:rsid w:val="008425B8"/>
    <w:rsid w:val="00843290"/>
    <w:rsid w:val="00844D07"/>
    <w:rsid w:val="00845154"/>
    <w:rsid w:val="00847290"/>
    <w:rsid w:val="00850027"/>
    <w:rsid w:val="00850562"/>
    <w:rsid w:val="008508AF"/>
    <w:rsid w:val="00850A01"/>
    <w:rsid w:val="00851519"/>
    <w:rsid w:val="0085224F"/>
    <w:rsid w:val="0085262C"/>
    <w:rsid w:val="0085301B"/>
    <w:rsid w:val="008534F9"/>
    <w:rsid w:val="00853825"/>
    <w:rsid w:val="00853A61"/>
    <w:rsid w:val="00853D44"/>
    <w:rsid w:val="00855A75"/>
    <w:rsid w:val="00856DE5"/>
    <w:rsid w:val="00857961"/>
    <w:rsid w:val="0086049B"/>
    <w:rsid w:val="00860574"/>
    <w:rsid w:val="008608BE"/>
    <w:rsid w:val="00860D7D"/>
    <w:rsid w:val="00862DE7"/>
    <w:rsid w:val="008635A8"/>
    <w:rsid w:val="008637AB"/>
    <w:rsid w:val="00863BC0"/>
    <w:rsid w:val="00863FE7"/>
    <w:rsid w:val="00865557"/>
    <w:rsid w:val="00866027"/>
    <w:rsid w:val="008668AC"/>
    <w:rsid w:val="008673C1"/>
    <w:rsid w:val="00867D48"/>
    <w:rsid w:val="00870D39"/>
    <w:rsid w:val="008719AA"/>
    <w:rsid w:val="00871D07"/>
    <w:rsid w:val="00872EDE"/>
    <w:rsid w:val="0087312F"/>
    <w:rsid w:val="00873A11"/>
    <w:rsid w:val="00873D31"/>
    <w:rsid w:val="0087444F"/>
    <w:rsid w:val="00874535"/>
    <w:rsid w:val="008748C0"/>
    <w:rsid w:val="008758F5"/>
    <w:rsid w:val="00875938"/>
    <w:rsid w:val="008766FE"/>
    <w:rsid w:val="008768AF"/>
    <w:rsid w:val="00876E6B"/>
    <w:rsid w:val="0088004C"/>
    <w:rsid w:val="0088033B"/>
    <w:rsid w:val="00881257"/>
    <w:rsid w:val="00881A7C"/>
    <w:rsid w:val="00881B91"/>
    <w:rsid w:val="0088317B"/>
    <w:rsid w:val="0088371E"/>
    <w:rsid w:val="00884A58"/>
    <w:rsid w:val="00890749"/>
    <w:rsid w:val="00890C08"/>
    <w:rsid w:val="00890D92"/>
    <w:rsid w:val="008918E8"/>
    <w:rsid w:val="00891F92"/>
    <w:rsid w:val="008923D8"/>
    <w:rsid w:val="00893079"/>
    <w:rsid w:val="008935F0"/>
    <w:rsid w:val="0089499D"/>
    <w:rsid w:val="00894C0D"/>
    <w:rsid w:val="008970DC"/>
    <w:rsid w:val="00897BD0"/>
    <w:rsid w:val="008A0112"/>
    <w:rsid w:val="008A03F3"/>
    <w:rsid w:val="008A1534"/>
    <w:rsid w:val="008A28CD"/>
    <w:rsid w:val="008A2D76"/>
    <w:rsid w:val="008A2F8C"/>
    <w:rsid w:val="008A33F0"/>
    <w:rsid w:val="008A4870"/>
    <w:rsid w:val="008A4C18"/>
    <w:rsid w:val="008A679D"/>
    <w:rsid w:val="008A6F9D"/>
    <w:rsid w:val="008A794A"/>
    <w:rsid w:val="008B0F44"/>
    <w:rsid w:val="008B1269"/>
    <w:rsid w:val="008B16C8"/>
    <w:rsid w:val="008B16FE"/>
    <w:rsid w:val="008B2D5A"/>
    <w:rsid w:val="008B31B9"/>
    <w:rsid w:val="008B46EF"/>
    <w:rsid w:val="008B4E25"/>
    <w:rsid w:val="008B5054"/>
    <w:rsid w:val="008B571C"/>
    <w:rsid w:val="008B6ABD"/>
    <w:rsid w:val="008C0D50"/>
    <w:rsid w:val="008C18AB"/>
    <w:rsid w:val="008C24E1"/>
    <w:rsid w:val="008C27F5"/>
    <w:rsid w:val="008C34AD"/>
    <w:rsid w:val="008C3F09"/>
    <w:rsid w:val="008C4CD1"/>
    <w:rsid w:val="008C5952"/>
    <w:rsid w:val="008C68FF"/>
    <w:rsid w:val="008C6ACE"/>
    <w:rsid w:val="008C6B62"/>
    <w:rsid w:val="008C6FA7"/>
    <w:rsid w:val="008C717C"/>
    <w:rsid w:val="008C7BF4"/>
    <w:rsid w:val="008D002B"/>
    <w:rsid w:val="008D00F4"/>
    <w:rsid w:val="008D1B16"/>
    <w:rsid w:val="008D22C4"/>
    <w:rsid w:val="008D2986"/>
    <w:rsid w:val="008D4774"/>
    <w:rsid w:val="008D48CF"/>
    <w:rsid w:val="008D542E"/>
    <w:rsid w:val="008D69C2"/>
    <w:rsid w:val="008E0A5F"/>
    <w:rsid w:val="008E3B90"/>
    <w:rsid w:val="008E4230"/>
    <w:rsid w:val="008E4756"/>
    <w:rsid w:val="008E4B63"/>
    <w:rsid w:val="008E4E33"/>
    <w:rsid w:val="008E4F61"/>
    <w:rsid w:val="008E53B0"/>
    <w:rsid w:val="008E5907"/>
    <w:rsid w:val="008E5AE4"/>
    <w:rsid w:val="008E5F39"/>
    <w:rsid w:val="008E60EF"/>
    <w:rsid w:val="008E65FC"/>
    <w:rsid w:val="008E6D86"/>
    <w:rsid w:val="008E7D57"/>
    <w:rsid w:val="008E7E72"/>
    <w:rsid w:val="008F0B69"/>
    <w:rsid w:val="008F1C53"/>
    <w:rsid w:val="008F2D62"/>
    <w:rsid w:val="008F32F7"/>
    <w:rsid w:val="008F3669"/>
    <w:rsid w:val="008F3951"/>
    <w:rsid w:val="008F3D4F"/>
    <w:rsid w:val="008F4C88"/>
    <w:rsid w:val="008F6F13"/>
    <w:rsid w:val="008F7E66"/>
    <w:rsid w:val="009005FC"/>
    <w:rsid w:val="00901046"/>
    <w:rsid w:val="009014F1"/>
    <w:rsid w:val="00902438"/>
    <w:rsid w:val="00902536"/>
    <w:rsid w:val="00904523"/>
    <w:rsid w:val="0090526C"/>
    <w:rsid w:val="00905C09"/>
    <w:rsid w:val="00907AD3"/>
    <w:rsid w:val="00910179"/>
    <w:rsid w:val="009118B1"/>
    <w:rsid w:val="00911F14"/>
    <w:rsid w:val="00913D8A"/>
    <w:rsid w:val="0091552E"/>
    <w:rsid w:val="009161A9"/>
    <w:rsid w:val="00916ACC"/>
    <w:rsid w:val="00916FB2"/>
    <w:rsid w:val="00917ED5"/>
    <w:rsid w:val="00917F78"/>
    <w:rsid w:val="00920AEA"/>
    <w:rsid w:val="00921839"/>
    <w:rsid w:val="009249FE"/>
    <w:rsid w:val="00924D04"/>
    <w:rsid w:val="0092512B"/>
    <w:rsid w:val="0092532B"/>
    <w:rsid w:val="0092621E"/>
    <w:rsid w:val="009267A2"/>
    <w:rsid w:val="009269C2"/>
    <w:rsid w:val="00930A61"/>
    <w:rsid w:val="00930FDE"/>
    <w:rsid w:val="009315C4"/>
    <w:rsid w:val="00932A1B"/>
    <w:rsid w:val="00933141"/>
    <w:rsid w:val="00933E50"/>
    <w:rsid w:val="0093434A"/>
    <w:rsid w:val="009347B7"/>
    <w:rsid w:val="00934DF1"/>
    <w:rsid w:val="00936555"/>
    <w:rsid w:val="00936AD0"/>
    <w:rsid w:val="0094042B"/>
    <w:rsid w:val="009408DE"/>
    <w:rsid w:val="00941033"/>
    <w:rsid w:val="009410B0"/>
    <w:rsid w:val="009417EC"/>
    <w:rsid w:val="00941C71"/>
    <w:rsid w:val="00942C23"/>
    <w:rsid w:val="00942DEC"/>
    <w:rsid w:val="00943831"/>
    <w:rsid w:val="00943E1C"/>
    <w:rsid w:val="00943EBA"/>
    <w:rsid w:val="009440B8"/>
    <w:rsid w:val="00944180"/>
    <w:rsid w:val="00945681"/>
    <w:rsid w:val="00945DB9"/>
    <w:rsid w:val="0094603D"/>
    <w:rsid w:val="009464AC"/>
    <w:rsid w:val="00947190"/>
    <w:rsid w:val="0094786D"/>
    <w:rsid w:val="00950A0D"/>
    <w:rsid w:val="00950A27"/>
    <w:rsid w:val="00951563"/>
    <w:rsid w:val="00952795"/>
    <w:rsid w:val="00953576"/>
    <w:rsid w:val="00953D21"/>
    <w:rsid w:val="009547AB"/>
    <w:rsid w:val="00954E79"/>
    <w:rsid w:val="00955A46"/>
    <w:rsid w:val="00955CFE"/>
    <w:rsid w:val="009602A7"/>
    <w:rsid w:val="00960473"/>
    <w:rsid w:val="00960AF2"/>
    <w:rsid w:val="00960FDC"/>
    <w:rsid w:val="0096120B"/>
    <w:rsid w:val="00963A05"/>
    <w:rsid w:val="009649F8"/>
    <w:rsid w:val="00965489"/>
    <w:rsid w:val="0096585E"/>
    <w:rsid w:val="009659FE"/>
    <w:rsid w:val="0096767C"/>
    <w:rsid w:val="009679FA"/>
    <w:rsid w:val="00971DE3"/>
    <w:rsid w:val="009721D4"/>
    <w:rsid w:val="00972552"/>
    <w:rsid w:val="009759C9"/>
    <w:rsid w:val="00975B96"/>
    <w:rsid w:val="00975D15"/>
    <w:rsid w:val="00975D2F"/>
    <w:rsid w:val="00975E72"/>
    <w:rsid w:val="0097642A"/>
    <w:rsid w:val="00976462"/>
    <w:rsid w:val="009771DF"/>
    <w:rsid w:val="00977C78"/>
    <w:rsid w:val="00980035"/>
    <w:rsid w:val="0098012E"/>
    <w:rsid w:val="00980AE3"/>
    <w:rsid w:val="00981173"/>
    <w:rsid w:val="00981F10"/>
    <w:rsid w:val="00982264"/>
    <w:rsid w:val="00982A6D"/>
    <w:rsid w:val="00982CAD"/>
    <w:rsid w:val="00983109"/>
    <w:rsid w:val="00983BC3"/>
    <w:rsid w:val="00984855"/>
    <w:rsid w:val="00984F46"/>
    <w:rsid w:val="009860B6"/>
    <w:rsid w:val="009874DA"/>
    <w:rsid w:val="0099075A"/>
    <w:rsid w:val="009918E3"/>
    <w:rsid w:val="00992796"/>
    <w:rsid w:val="00993083"/>
    <w:rsid w:val="00993FDE"/>
    <w:rsid w:val="009945CC"/>
    <w:rsid w:val="009946B8"/>
    <w:rsid w:val="00994B2E"/>
    <w:rsid w:val="009952A7"/>
    <w:rsid w:val="009958CB"/>
    <w:rsid w:val="0099628D"/>
    <w:rsid w:val="00996966"/>
    <w:rsid w:val="00997C49"/>
    <w:rsid w:val="009A09CF"/>
    <w:rsid w:val="009A11A7"/>
    <w:rsid w:val="009A186D"/>
    <w:rsid w:val="009A1F15"/>
    <w:rsid w:val="009A21DF"/>
    <w:rsid w:val="009A351A"/>
    <w:rsid w:val="009A41E1"/>
    <w:rsid w:val="009A4564"/>
    <w:rsid w:val="009A476E"/>
    <w:rsid w:val="009A4EA7"/>
    <w:rsid w:val="009A627B"/>
    <w:rsid w:val="009B0422"/>
    <w:rsid w:val="009B1030"/>
    <w:rsid w:val="009B124D"/>
    <w:rsid w:val="009B4E4C"/>
    <w:rsid w:val="009B5DBC"/>
    <w:rsid w:val="009B5EB4"/>
    <w:rsid w:val="009B65F5"/>
    <w:rsid w:val="009B67E2"/>
    <w:rsid w:val="009B699E"/>
    <w:rsid w:val="009B76A2"/>
    <w:rsid w:val="009C062B"/>
    <w:rsid w:val="009C08C1"/>
    <w:rsid w:val="009C09AF"/>
    <w:rsid w:val="009C1C13"/>
    <w:rsid w:val="009C20EA"/>
    <w:rsid w:val="009C2164"/>
    <w:rsid w:val="009C227B"/>
    <w:rsid w:val="009C23E2"/>
    <w:rsid w:val="009C295C"/>
    <w:rsid w:val="009C2C2B"/>
    <w:rsid w:val="009C2FB7"/>
    <w:rsid w:val="009C3EE7"/>
    <w:rsid w:val="009C5EC4"/>
    <w:rsid w:val="009C6554"/>
    <w:rsid w:val="009C7665"/>
    <w:rsid w:val="009D01A5"/>
    <w:rsid w:val="009D0361"/>
    <w:rsid w:val="009D050E"/>
    <w:rsid w:val="009D2EC5"/>
    <w:rsid w:val="009D3B66"/>
    <w:rsid w:val="009D3CCD"/>
    <w:rsid w:val="009D535F"/>
    <w:rsid w:val="009D603D"/>
    <w:rsid w:val="009D69E8"/>
    <w:rsid w:val="009D74BF"/>
    <w:rsid w:val="009E08FB"/>
    <w:rsid w:val="009E1B2A"/>
    <w:rsid w:val="009E250D"/>
    <w:rsid w:val="009E25A4"/>
    <w:rsid w:val="009E2AC2"/>
    <w:rsid w:val="009E2B6A"/>
    <w:rsid w:val="009E335D"/>
    <w:rsid w:val="009E3713"/>
    <w:rsid w:val="009E40C9"/>
    <w:rsid w:val="009E4697"/>
    <w:rsid w:val="009E533A"/>
    <w:rsid w:val="009E55FD"/>
    <w:rsid w:val="009E59F4"/>
    <w:rsid w:val="009E69F5"/>
    <w:rsid w:val="009E7146"/>
    <w:rsid w:val="009F0493"/>
    <w:rsid w:val="009F2E32"/>
    <w:rsid w:val="009F2F49"/>
    <w:rsid w:val="009F361A"/>
    <w:rsid w:val="009F381A"/>
    <w:rsid w:val="009F3F42"/>
    <w:rsid w:val="009F44BC"/>
    <w:rsid w:val="009F4E35"/>
    <w:rsid w:val="009F5702"/>
    <w:rsid w:val="009F5E03"/>
    <w:rsid w:val="009F7A71"/>
    <w:rsid w:val="009F7E83"/>
    <w:rsid w:val="00A005BE"/>
    <w:rsid w:val="00A00A98"/>
    <w:rsid w:val="00A02612"/>
    <w:rsid w:val="00A02CAE"/>
    <w:rsid w:val="00A02D85"/>
    <w:rsid w:val="00A03030"/>
    <w:rsid w:val="00A036E4"/>
    <w:rsid w:val="00A04E72"/>
    <w:rsid w:val="00A06494"/>
    <w:rsid w:val="00A0685A"/>
    <w:rsid w:val="00A11580"/>
    <w:rsid w:val="00A119A9"/>
    <w:rsid w:val="00A124D1"/>
    <w:rsid w:val="00A127E2"/>
    <w:rsid w:val="00A12B48"/>
    <w:rsid w:val="00A1341C"/>
    <w:rsid w:val="00A1361C"/>
    <w:rsid w:val="00A138A0"/>
    <w:rsid w:val="00A13F8D"/>
    <w:rsid w:val="00A145C2"/>
    <w:rsid w:val="00A15404"/>
    <w:rsid w:val="00A15562"/>
    <w:rsid w:val="00A1608C"/>
    <w:rsid w:val="00A1676D"/>
    <w:rsid w:val="00A16E42"/>
    <w:rsid w:val="00A16E5B"/>
    <w:rsid w:val="00A1722E"/>
    <w:rsid w:val="00A17D1C"/>
    <w:rsid w:val="00A202E3"/>
    <w:rsid w:val="00A20655"/>
    <w:rsid w:val="00A20AE5"/>
    <w:rsid w:val="00A21DE3"/>
    <w:rsid w:val="00A21FF0"/>
    <w:rsid w:val="00A22FB1"/>
    <w:rsid w:val="00A244F9"/>
    <w:rsid w:val="00A245B5"/>
    <w:rsid w:val="00A24D49"/>
    <w:rsid w:val="00A25045"/>
    <w:rsid w:val="00A25A71"/>
    <w:rsid w:val="00A26250"/>
    <w:rsid w:val="00A26292"/>
    <w:rsid w:val="00A2718A"/>
    <w:rsid w:val="00A3004C"/>
    <w:rsid w:val="00A30153"/>
    <w:rsid w:val="00A327BA"/>
    <w:rsid w:val="00A329A4"/>
    <w:rsid w:val="00A33FF9"/>
    <w:rsid w:val="00A341D8"/>
    <w:rsid w:val="00A35989"/>
    <w:rsid w:val="00A36C58"/>
    <w:rsid w:val="00A36C6E"/>
    <w:rsid w:val="00A37667"/>
    <w:rsid w:val="00A37C55"/>
    <w:rsid w:val="00A40BFA"/>
    <w:rsid w:val="00A41D8A"/>
    <w:rsid w:val="00A42D66"/>
    <w:rsid w:val="00A43485"/>
    <w:rsid w:val="00A439EF"/>
    <w:rsid w:val="00A43C15"/>
    <w:rsid w:val="00A43F03"/>
    <w:rsid w:val="00A45B67"/>
    <w:rsid w:val="00A45EE1"/>
    <w:rsid w:val="00A46697"/>
    <w:rsid w:val="00A46705"/>
    <w:rsid w:val="00A476A8"/>
    <w:rsid w:val="00A4770C"/>
    <w:rsid w:val="00A47D4A"/>
    <w:rsid w:val="00A47E63"/>
    <w:rsid w:val="00A50CA9"/>
    <w:rsid w:val="00A50CCF"/>
    <w:rsid w:val="00A5289A"/>
    <w:rsid w:val="00A52F79"/>
    <w:rsid w:val="00A538C1"/>
    <w:rsid w:val="00A53928"/>
    <w:rsid w:val="00A54B22"/>
    <w:rsid w:val="00A54F10"/>
    <w:rsid w:val="00A5702C"/>
    <w:rsid w:val="00A57213"/>
    <w:rsid w:val="00A57E8E"/>
    <w:rsid w:val="00A6013C"/>
    <w:rsid w:val="00A606B5"/>
    <w:rsid w:val="00A60FAA"/>
    <w:rsid w:val="00A62554"/>
    <w:rsid w:val="00A62E25"/>
    <w:rsid w:val="00A63DE0"/>
    <w:rsid w:val="00A6484A"/>
    <w:rsid w:val="00A6528A"/>
    <w:rsid w:val="00A6580A"/>
    <w:rsid w:val="00A679A1"/>
    <w:rsid w:val="00A70303"/>
    <w:rsid w:val="00A70C40"/>
    <w:rsid w:val="00A711AF"/>
    <w:rsid w:val="00A71222"/>
    <w:rsid w:val="00A71D18"/>
    <w:rsid w:val="00A72628"/>
    <w:rsid w:val="00A72B91"/>
    <w:rsid w:val="00A72E59"/>
    <w:rsid w:val="00A731AF"/>
    <w:rsid w:val="00A731CA"/>
    <w:rsid w:val="00A74048"/>
    <w:rsid w:val="00A74C4F"/>
    <w:rsid w:val="00A75526"/>
    <w:rsid w:val="00A75645"/>
    <w:rsid w:val="00A75FF0"/>
    <w:rsid w:val="00A75FF4"/>
    <w:rsid w:val="00A76FF3"/>
    <w:rsid w:val="00A80365"/>
    <w:rsid w:val="00A805C4"/>
    <w:rsid w:val="00A80D9D"/>
    <w:rsid w:val="00A80DDC"/>
    <w:rsid w:val="00A814EF"/>
    <w:rsid w:val="00A81B21"/>
    <w:rsid w:val="00A81DE6"/>
    <w:rsid w:val="00A82B41"/>
    <w:rsid w:val="00A8473A"/>
    <w:rsid w:val="00A85021"/>
    <w:rsid w:val="00A872B3"/>
    <w:rsid w:val="00A90351"/>
    <w:rsid w:val="00A905DC"/>
    <w:rsid w:val="00A90A1F"/>
    <w:rsid w:val="00A90F52"/>
    <w:rsid w:val="00A90FA6"/>
    <w:rsid w:val="00A917DD"/>
    <w:rsid w:val="00A92065"/>
    <w:rsid w:val="00A927A5"/>
    <w:rsid w:val="00A92E59"/>
    <w:rsid w:val="00A93050"/>
    <w:rsid w:val="00A9439C"/>
    <w:rsid w:val="00A94728"/>
    <w:rsid w:val="00A94EA6"/>
    <w:rsid w:val="00A95D3E"/>
    <w:rsid w:val="00A95E5C"/>
    <w:rsid w:val="00A97231"/>
    <w:rsid w:val="00A97832"/>
    <w:rsid w:val="00AA0437"/>
    <w:rsid w:val="00AA0992"/>
    <w:rsid w:val="00AA2AFB"/>
    <w:rsid w:val="00AA3173"/>
    <w:rsid w:val="00AA35FA"/>
    <w:rsid w:val="00AA56B5"/>
    <w:rsid w:val="00AA60E4"/>
    <w:rsid w:val="00AA6408"/>
    <w:rsid w:val="00AA67B0"/>
    <w:rsid w:val="00AA6C59"/>
    <w:rsid w:val="00AA7948"/>
    <w:rsid w:val="00AA7AD5"/>
    <w:rsid w:val="00AB0604"/>
    <w:rsid w:val="00AB0B36"/>
    <w:rsid w:val="00AB0BE9"/>
    <w:rsid w:val="00AB29C2"/>
    <w:rsid w:val="00AB2C4B"/>
    <w:rsid w:val="00AB4909"/>
    <w:rsid w:val="00AB4B4F"/>
    <w:rsid w:val="00AB624C"/>
    <w:rsid w:val="00AB7BD4"/>
    <w:rsid w:val="00AC06D5"/>
    <w:rsid w:val="00AC1D59"/>
    <w:rsid w:val="00AC2F8A"/>
    <w:rsid w:val="00AC44D2"/>
    <w:rsid w:val="00AC4927"/>
    <w:rsid w:val="00AC71F6"/>
    <w:rsid w:val="00AC7BA4"/>
    <w:rsid w:val="00AD0596"/>
    <w:rsid w:val="00AD0D5F"/>
    <w:rsid w:val="00AD103A"/>
    <w:rsid w:val="00AD1111"/>
    <w:rsid w:val="00AD1762"/>
    <w:rsid w:val="00AD1A81"/>
    <w:rsid w:val="00AD27EE"/>
    <w:rsid w:val="00AD4387"/>
    <w:rsid w:val="00AD466E"/>
    <w:rsid w:val="00AD4AD1"/>
    <w:rsid w:val="00AD5264"/>
    <w:rsid w:val="00AD64E3"/>
    <w:rsid w:val="00AD6705"/>
    <w:rsid w:val="00AD7030"/>
    <w:rsid w:val="00AD757F"/>
    <w:rsid w:val="00AD797B"/>
    <w:rsid w:val="00AE00A6"/>
    <w:rsid w:val="00AE0628"/>
    <w:rsid w:val="00AE16D5"/>
    <w:rsid w:val="00AE18BA"/>
    <w:rsid w:val="00AE1951"/>
    <w:rsid w:val="00AE1EE6"/>
    <w:rsid w:val="00AE2796"/>
    <w:rsid w:val="00AE473C"/>
    <w:rsid w:val="00AE5456"/>
    <w:rsid w:val="00AE5522"/>
    <w:rsid w:val="00AE6242"/>
    <w:rsid w:val="00AF13EB"/>
    <w:rsid w:val="00AF1D4E"/>
    <w:rsid w:val="00AF1D6F"/>
    <w:rsid w:val="00AF286F"/>
    <w:rsid w:val="00AF2AC1"/>
    <w:rsid w:val="00AF2F0B"/>
    <w:rsid w:val="00AF3E68"/>
    <w:rsid w:val="00AF533B"/>
    <w:rsid w:val="00AF6E50"/>
    <w:rsid w:val="00AF7AD8"/>
    <w:rsid w:val="00B0114C"/>
    <w:rsid w:val="00B01C04"/>
    <w:rsid w:val="00B01F26"/>
    <w:rsid w:val="00B0215F"/>
    <w:rsid w:val="00B02BE9"/>
    <w:rsid w:val="00B02D5B"/>
    <w:rsid w:val="00B02D9D"/>
    <w:rsid w:val="00B03CB9"/>
    <w:rsid w:val="00B03D8D"/>
    <w:rsid w:val="00B04510"/>
    <w:rsid w:val="00B04B68"/>
    <w:rsid w:val="00B04D9F"/>
    <w:rsid w:val="00B05924"/>
    <w:rsid w:val="00B06E23"/>
    <w:rsid w:val="00B07092"/>
    <w:rsid w:val="00B12448"/>
    <w:rsid w:val="00B1272E"/>
    <w:rsid w:val="00B136F9"/>
    <w:rsid w:val="00B1409D"/>
    <w:rsid w:val="00B14F71"/>
    <w:rsid w:val="00B16C5A"/>
    <w:rsid w:val="00B17CA4"/>
    <w:rsid w:val="00B20C48"/>
    <w:rsid w:val="00B20DF5"/>
    <w:rsid w:val="00B21B48"/>
    <w:rsid w:val="00B21EF2"/>
    <w:rsid w:val="00B22319"/>
    <w:rsid w:val="00B23766"/>
    <w:rsid w:val="00B23F21"/>
    <w:rsid w:val="00B24471"/>
    <w:rsid w:val="00B24AD3"/>
    <w:rsid w:val="00B2542C"/>
    <w:rsid w:val="00B25D32"/>
    <w:rsid w:val="00B2602D"/>
    <w:rsid w:val="00B26C0B"/>
    <w:rsid w:val="00B26CA5"/>
    <w:rsid w:val="00B271F1"/>
    <w:rsid w:val="00B27937"/>
    <w:rsid w:val="00B3148E"/>
    <w:rsid w:val="00B31530"/>
    <w:rsid w:val="00B3252B"/>
    <w:rsid w:val="00B32A1F"/>
    <w:rsid w:val="00B32C05"/>
    <w:rsid w:val="00B32EC9"/>
    <w:rsid w:val="00B32F0E"/>
    <w:rsid w:val="00B336A1"/>
    <w:rsid w:val="00B3395D"/>
    <w:rsid w:val="00B3413A"/>
    <w:rsid w:val="00B35431"/>
    <w:rsid w:val="00B354AC"/>
    <w:rsid w:val="00B40326"/>
    <w:rsid w:val="00B40EB1"/>
    <w:rsid w:val="00B41F4C"/>
    <w:rsid w:val="00B42284"/>
    <w:rsid w:val="00B42D9E"/>
    <w:rsid w:val="00B43338"/>
    <w:rsid w:val="00B444E2"/>
    <w:rsid w:val="00B453C8"/>
    <w:rsid w:val="00B45C57"/>
    <w:rsid w:val="00B469F0"/>
    <w:rsid w:val="00B471B2"/>
    <w:rsid w:val="00B476F8"/>
    <w:rsid w:val="00B47A94"/>
    <w:rsid w:val="00B507EF"/>
    <w:rsid w:val="00B50DBC"/>
    <w:rsid w:val="00B51A61"/>
    <w:rsid w:val="00B527AB"/>
    <w:rsid w:val="00B52930"/>
    <w:rsid w:val="00B52FA6"/>
    <w:rsid w:val="00B53127"/>
    <w:rsid w:val="00B5370A"/>
    <w:rsid w:val="00B53AA1"/>
    <w:rsid w:val="00B5489D"/>
    <w:rsid w:val="00B57E05"/>
    <w:rsid w:val="00B57F87"/>
    <w:rsid w:val="00B60C93"/>
    <w:rsid w:val="00B61484"/>
    <w:rsid w:val="00B61BDF"/>
    <w:rsid w:val="00B6207E"/>
    <w:rsid w:val="00B62281"/>
    <w:rsid w:val="00B623C4"/>
    <w:rsid w:val="00B62B9F"/>
    <w:rsid w:val="00B648DC"/>
    <w:rsid w:val="00B650F3"/>
    <w:rsid w:val="00B6539D"/>
    <w:rsid w:val="00B656A3"/>
    <w:rsid w:val="00B6574F"/>
    <w:rsid w:val="00B65DAC"/>
    <w:rsid w:val="00B661B1"/>
    <w:rsid w:val="00B663ED"/>
    <w:rsid w:val="00B66589"/>
    <w:rsid w:val="00B667A7"/>
    <w:rsid w:val="00B67B6B"/>
    <w:rsid w:val="00B70633"/>
    <w:rsid w:val="00B70CA6"/>
    <w:rsid w:val="00B7409B"/>
    <w:rsid w:val="00B7442B"/>
    <w:rsid w:val="00B74A32"/>
    <w:rsid w:val="00B74AAB"/>
    <w:rsid w:val="00B74B2E"/>
    <w:rsid w:val="00B74DCA"/>
    <w:rsid w:val="00B7535A"/>
    <w:rsid w:val="00B7624B"/>
    <w:rsid w:val="00B76782"/>
    <w:rsid w:val="00B76865"/>
    <w:rsid w:val="00B77A1C"/>
    <w:rsid w:val="00B77AA0"/>
    <w:rsid w:val="00B77EA2"/>
    <w:rsid w:val="00B77F42"/>
    <w:rsid w:val="00B80913"/>
    <w:rsid w:val="00B81038"/>
    <w:rsid w:val="00B828C4"/>
    <w:rsid w:val="00B84B37"/>
    <w:rsid w:val="00B84B44"/>
    <w:rsid w:val="00B84FAB"/>
    <w:rsid w:val="00B860B8"/>
    <w:rsid w:val="00B8682F"/>
    <w:rsid w:val="00B87250"/>
    <w:rsid w:val="00B878AD"/>
    <w:rsid w:val="00B903E6"/>
    <w:rsid w:val="00B91E57"/>
    <w:rsid w:val="00B9332F"/>
    <w:rsid w:val="00B9373E"/>
    <w:rsid w:val="00B93918"/>
    <w:rsid w:val="00B94291"/>
    <w:rsid w:val="00B94756"/>
    <w:rsid w:val="00B94878"/>
    <w:rsid w:val="00B94B8D"/>
    <w:rsid w:val="00B950E3"/>
    <w:rsid w:val="00B959BC"/>
    <w:rsid w:val="00B95EA2"/>
    <w:rsid w:val="00B96037"/>
    <w:rsid w:val="00B964E7"/>
    <w:rsid w:val="00B96BA5"/>
    <w:rsid w:val="00B97ADC"/>
    <w:rsid w:val="00BA0CA6"/>
    <w:rsid w:val="00BA0DBD"/>
    <w:rsid w:val="00BA25B8"/>
    <w:rsid w:val="00BA2FB8"/>
    <w:rsid w:val="00BA3896"/>
    <w:rsid w:val="00BA4059"/>
    <w:rsid w:val="00BA497A"/>
    <w:rsid w:val="00BA4CDE"/>
    <w:rsid w:val="00BA5DBB"/>
    <w:rsid w:val="00BB048E"/>
    <w:rsid w:val="00BB08C4"/>
    <w:rsid w:val="00BB0C95"/>
    <w:rsid w:val="00BB1B5C"/>
    <w:rsid w:val="00BB1D5A"/>
    <w:rsid w:val="00BB2D5F"/>
    <w:rsid w:val="00BB3A9A"/>
    <w:rsid w:val="00BB64D1"/>
    <w:rsid w:val="00BB6A37"/>
    <w:rsid w:val="00BB6ED7"/>
    <w:rsid w:val="00BB7967"/>
    <w:rsid w:val="00BC00D1"/>
    <w:rsid w:val="00BC04B4"/>
    <w:rsid w:val="00BC0A95"/>
    <w:rsid w:val="00BC0B3F"/>
    <w:rsid w:val="00BC0EE5"/>
    <w:rsid w:val="00BC19FD"/>
    <w:rsid w:val="00BC1C51"/>
    <w:rsid w:val="00BC247E"/>
    <w:rsid w:val="00BC264E"/>
    <w:rsid w:val="00BC274D"/>
    <w:rsid w:val="00BC3572"/>
    <w:rsid w:val="00BC3B3E"/>
    <w:rsid w:val="00BC3D57"/>
    <w:rsid w:val="00BC410F"/>
    <w:rsid w:val="00BC51D1"/>
    <w:rsid w:val="00BC5229"/>
    <w:rsid w:val="00BC548B"/>
    <w:rsid w:val="00BC5FF4"/>
    <w:rsid w:val="00BC65C9"/>
    <w:rsid w:val="00BC6DAF"/>
    <w:rsid w:val="00BC76C9"/>
    <w:rsid w:val="00BC7769"/>
    <w:rsid w:val="00BD1B85"/>
    <w:rsid w:val="00BD2935"/>
    <w:rsid w:val="00BD3A03"/>
    <w:rsid w:val="00BD3A32"/>
    <w:rsid w:val="00BD4A37"/>
    <w:rsid w:val="00BD51C6"/>
    <w:rsid w:val="00BD54C4"/>
    <w:rsid w:val="00BD5DA8"/>
    <w:rsid w:val="00BD6A90"/>
    <w:rsid w:val="00BD6D54"/>
    <w:rsid w:val="00BD7C1D"/>
    <w:rsid w:val="00BE0BF0"/>
    <w:rsid w:val="00BE117E"/>
    <w:rsid w:val="00BE14A3"/>
    <w:rsid w:val="00BE179A"/>
    <w:rsid w:val="00BE1E56"/>
    <w:rsid w:val="00BE20BE"/>
    <w:rsid w:val="00BE2B7F"/>
    <w:rsid w:val="00BE2DBF"/>
    <w:rsid w:val="00BE303C"/>
    <w:rsid w:val="00BE41DD"/>
    <w:rsid w:val="00BE4AE6"/>
    <w:rsid w:val="00BE61AF"/>
    <w:rsid w:val="00BE61B6"/>
    <w:rsid w:val="00BE643D"/>
    <w:rsid w:val="00BE714E"/>
    <w:rsid w:val="00BE71E4"/>
    <w:rsid w:val="00BE77CC"/>
    <w:rsid w:val="00BE7BE2"/>
    <w:rsid w:val="00BF080A"/>
    <w:rsid w:val="00BF0F33"/>
    <w:rsid w:val="00BF2954"/>
    <w:rsid w:val="00BF316C"/>
    <w:rsid w:val="00BF375E"/>
    <w:rsid w:val="00BF410F"/>
    <w:rsid w:val="00BF49A3"/>
    <w:rsid w:val="00BF4CFE"/>
    <w:rsid w:val="00BF6ACA"/>
    <w:rsid w:val="00BF7F40"/>
    <w:rsid w:val="00C00F76"/>
    <w:rsid w:val="00C01780"/>
    <w:rsid w:val="00C01EC2"/>
    <w:rsid w:val="00C02220"/>
    <w:rsid w:val="00C03676"/>
    <w:rsid w:val="00C03E86"/>
    <w:rsid w:val="00C060E0"/>
    <w:rsid w:val="00C061DA"/>
    <w:rsid w:val="00C063BE"/>
    <w:rsid w:val="00C06418"/>
    <w:rsid w:val="00C06B95"/>
    <w:rsid w:val="00C07134"/>
    <w:rsid w:val="00C07359"/>
    <w:rsid w:val="00C07539"/>
    <w:rsid w:val="00C07599"/>
    <w:rsid w:val="00C076C1"/>
    <w:rsid w:val="00C10A49"/>
    <w:rsid w:val="00C12916"/>
    <w:rsid w:val="00C12925"/>
    <w:rsid w:val="00C13565"/>
    <w:rsid w:val="00C13ECE"/>
    <w:rsid w:val="00C152CB"/>
    <w:rsid w:val="00C1597A"/>
    <w:rsid w:val="00C176E5"/>
    <w:rsid w:val="00C17F4D"/>
    <w:rsid w:val="00C20B96"/>
    <w:rsid w:val="00C21CF1"/>
    <w:rsid w:val="00C22C79"/>
    <w:rsid w:val="00C2379D"/>
    <w:rsid w:val="00C2390C"/>
    <w:rsid w:val="00C239F1"/>
    <w:rsid w:val="00C24095"/>
    <w:rsid w:val="00C248EE"/>
    <w:rsid w:val="00C24B6F"/>
    <w:rsid w:val="00C250B5"/>
    <w:rsid w:val="00C253B6"/>
    <w:rsid w:val="00C257E9"/>
    <w:rsid w:val="00C25DD0"/>
    <w:rsid w:val="00C25E35"/>
    <w:rsid w:val="00C2716B"/>
    <w:rsid w:val="00C2781A"/>
    <w:rsid w:val="00C27FBB"/>
    <w:rsid w:val="00C30EDA"/>
    <w:rsid w:val="00C30F12"/>
    <w:rsid w:val="00C3100E"/>
    <w:rsid w:val="00C33931"/>
    <w:rsid w:val="00C33BC0"/>
    <w:rsid w:val="00C33EC4"/>
    <w:rsid w:val="00C34ECA"/>
    <w:rsid w:val="00C35234"/>
    <w:rsid w:val="00C366DA"/>
    <w:rsid w:val="00C37067"/>
    <w:rsid w:val="00C37C8D"/>
    <w:rsid w:val="00C4079E"/>
    <w:rsid w:val="00C40A7C"/>
    <w:rsid w:val="00C40B78"/>
    <w:rsid w:val="00C41EF4"/>
    <w:rsid w:val="00C41F77"/>
    <w:rsid w:val="00C42438"/>
    <w:rsid w:val="00C4275F"/>
    <w:rsid w:val="00C43C63"/>
    <w:rsid w:val="00C4402C"/>
    <w:rsid w:val="00C4491E"/>
    <w:rsid w:val="00C4571C"/>
    <w:rsid w:val="00C45957"/>
    <w:rsid w:val="00C46738"/>
    <w:rsid w:val="00C47885"/>
    <w:rsid w:val="00C50E6B"/>
    <w:rsid w:val="00C51523"/>
    <w:rsid w:val="00C52791"/>
    <w:rsid w:val="00C5288A"/>
    <w:rsid w:val="00C54DDB"/>
    <w:rsid w:val="00C553AE"/>
    <w:rsid w:val="00C55B0B"/>
    <w:rsid w:val="00C562E0"/>
    <w:rsid w:val="00C567DD"/>
    <w:rsid w:val="00C5727C"/>
    <w:rsid w:val="00C57C2F"/>
    <w:rsid w:val="00C60EF9"/>
    <w:rsid w:val="00C618AD"/>
    <w:rsid w:val="00C61CD1"/>
    <w:rsid w:val="00C61CDB"/>
    <w:rsid w:val="00C62213"/>
    <w:rsid w:val="00C6293C"/>
    <w:rsid w:val="00C6330E"/>
    <w:rsid w:val="00C6356A"/>
    <w:rsid w:val="00C64EA9"/>
    <w:rsid w:val="00C64F8B"/>
    <w:rsid w:val="00C6503C"/>
    <w:rsid w:val="00C6546F"/>
    <w:rsid w:val="00C67062"/>
    <w:rsid w:val="00C70EB3"/>
    <w:rsid w:val="00C7144B"/>
    <w:rsid w:val="00C71859"/>
    <w:rsid w:val="00C728EB"/>
    <w:rsid w:val="00C72BF6"/>
    <w:rsid w:val="00C731D8"/>
    <w:rsid w:val="00C77056"/>
    <w:rsid w:val="00C7796F"/>
    <w:rsid w:val="00C80A65"/>
    <w:rsid w:val="00C812BC"/>
    <w:rsid w:val="00C84BB1"/>
    <w:rsid w:val="00C857B5"/>
    <w:rsid w:val="00C903DA"/>
    <w:rsid w:val="00C90882"/>
    <w:rsid w:val="00C9287B"/>
    <w:rsid w:val="00C94F5A"/>
    <w:rsid w:val="00C95229"/>
    <w:rsid w:val="00C96113"/>
    <w:rsid w:val="00C9670B"/>
    <w:rsid w:val="00CA0405"/>
    <w:rsid w:val="00CA0491"/>
    <w:rsid w:val="00CA0A5C"/>
    <w:rsid w:val="00CA2871"/>
    <w:rsid w:val="00CA29D7"/>
    <w:rsid w:val="00CA2E62"/>
    <w:rsid w:val="00CA3BD5"/>
    <w:rsid w:val="00CA4C7C"/>
    <w:rsid w:val="00CA5D47"/>
    <w:rsid w:val="00CA6DDE"/>
    <w:rsid w:val="00CA7EFA"/>
    <w:rsid w:val="00CB0E27"/>
    <w:rsid w:val="00CB1C7B"/>
    <w:rsid w:val="00CB3DF8"/>
    <w:rsid w:val="00CB550F"/>
    <w:rsid w:val="00CB5C8B"/>
    <w:rsid w:val="00CB6FA3"/>
    <w:rsid w:val="00CB75AD"/>
    <w:rsid w:val="00CB7C3B"/>
    <w:rsid w:val="00CC030C"/>
    <w:rsid w:val="00CC0440"/>
    <w:rsid w:val="00CC09D2"/>
    <w:rsid w:val="00CC179D"/>
    <w:rsid w:val="00CC1929"/>
    <w:rsid w:val="00CC411D"/>
    <w:rsid w:val="00CC44FF"/>
    <w:rsid w:val="00CC50E2"/>
    <w:rsid w:val="00CC5981"/>
    <w:rsid w:val="00CC7870"/>
    <w:rsid w:val="00CC79DD"/>
    <w:rsid w:val="00CD051B"/>
    <w:rsid w:val="00CD1A70"/>
    <w:rsid w:val="00CD1EDE"/>
    <w:rsid w:val="00CD2457"/>
    <w:rsid w:val="00CD2831"/>
    <w:rsid w:val="00CD2C56"/>
    <w:rsid w:val="00CD3991"/>
    <w:rsid w:val="00CD3C7D"/>
    <w:rsid w:val="00CD50EA"/>
    <w:rsid w:val="00CD5B36"/>
    <w:rsid w:val="00CD6830"/>
    <w:rsid w:val="00CD728F"/>
    <w:rsid w:val="00CE054E"/>
    <w:rsid w:val="00CE098F"/>
    <w:rsid w:val="00CE0CC4"/>
    <w:rsid w:val="00CE16B4"/>
    <w:rsid w:val="00CE1D38"/>
    <w:rsid w:val="00CE2605"/>
    <w:rsid w:val="00CE3B31"/>
    <w:rsid w:val="00CE58A9"/>
    <w:rsid w:val="00CE58CF"/>
    <w:rsid w:val="00CE5F6E"/>
    <w:rsid w:val="00CE67CB"/>
    <w:rsid w:val="00CE682D"/>
    <w:rsid w:val="00CE69B8"/>
    <w:rsid w:val="00CE6B59"/>
    <w:rsid w:val="00CE7350"/>
    <w:rsid w:val="00CF036F"/>
    <w:rsid w:val="00CF1E32"/>
    <w:rsid w:val="00CF1E33"/>
    <w:rsid w:val="00CF24B6"/>
    <w:rsid w:val="00CF24BC"/>
    <w:rsid w:val="00CF26F7"/>
    <w:rsid w:val="00CF2B85"/>
    <w:rsid w:val="00CF2F78"/>
    <w:rsid w:val="00CF2FC3"/>
    <w:rsid w:val="00CF321A"/>
    <w:rsid w:val="00CF33B7"/>
    <w:rsid w:val="00CF3F92"/>
    <w:rsid w:val="00CF40D2"/>
    <w:rsid w:val="00CF4FC7"/>
    <w:rsid w:val="00CF630C"/>
    <w:rsid w:val="00CF69B5"/>
    <w:rsid w:val="00CF74EA"/>
    <w:rsid w:val="00CF7C3A"/>
    <w:rsid w:val="00D00F5E"/>
    <w:rsid w:val="00D00F6A"/>
    <w:rsid w:val="00D0166C"/>
    <w:rsid w:val="00D03318"/>
    <w:rsid w:val="00D046D6"/>
    <w:rsid w:val="00D05AB2"/>
    <w:rsid w:val="00D05B5C"/>
    <w:rsid w:val="00D0734A"/>
    <w:rsid w:val="00D1019F"/>
    <w:rsid w:val="00D11949"/>
    <w:rsid w:val="00D12283"/>
    <w:rsid w:val="00D12667"/>
    <w:rsid w:val="00D137B3"/>
    <w:rsid w:val="00D14518"/>
    <w:rsid w:val="00D17C84"/>
    <w:rsid w:val="00D20C8B"/>
    <w:rsid w:val="00D22598"/>
    <w:rsid w:val="00D227E4"/>
    <w:rsid w:val="00D22FEC"/>
    <w:rsid w:val="00D24354"/>
    <w:rsid w:val="00D243D6"/>
    <w:rsid w:val="00D244D2"/>
    <w:rsid w:val="00D249FF"/>
    <w:rsid w:val="00D25BEC"/>
    <w:rsid w:val="00D273C5"/>
    <w:rsid w:val="00D27AE7"/>
    <w:rsid w:val="00D27B23"/>
    <w:rsid w:val="00D310DC"/>
    <w:rsid w:val="00D31921"/>
    <w:rsid w:val="00D31D77"/>
    <w:rsid w:val="00D326CA"/>
    <w:rsid w:val="00D32C02"/>
    <w:rsid w:val="00D3424E"/>
    <w:rsid w:val="00D34850"/>
    <w:rsid w:val="00D34B3E"/>
    <w:rsid w:val="00D3687D"/>
    <w:rsid w:val="00D37C78"/>
    <w:rsid w:val="00D43017"/>
    <w:rsid w:val="00D43097"/>
    <w:rsid w:val="00D43528"/>
    <w:rsid w:val="00D44F63"/>
    <w:rsid w:val="00D451BF"/>
    <w:rsid w:val="00D45533"/>
    <w:rsid w:val="00D45693"/>
    <w:rsid w:val="00D45BF7"/>
    <w:rsid w:val="00D47051"/>
    <w:rsid w:val="00D503DC"/>
    <w:rsid w:val="00D50F76"/>
    <w:rsid w:val="00D51607"/>
    <w:rsid w:val="00D5471E"/>
    <w:rsid w:val="00D54DAB"/>
    <w:rsid w:val="00D54E89"/>
    <w:rsid w:val="00D5512D"/>
    <w:rsid w:val="00D55F28"/>
    <w:rsid w:val="00D5795C"/>
    <w:rsid w:val="00D57B16"/>
    <w:rsid w:val="00D60051"/>
    <w:rsid w:val="00D602AB"/>
    <w:rsid w:val="00D60772"/>
    <w:rsid w:val="00D639C9"/>
    <w:rsid w:val="00D64639"/>
    <w:rsid w:val="00D6565B"/>
    <w:rsid w:val="00D66F9A"/>
    <w:rsid w:val="00D674FC"/>
    <w:rsid w:val="00D675CF"/>
    <w:rsid w:val="00D675F8"/>
    <w:rsid w:val="00D67CFC"/>
    <w:rsid w:val="00D67D48"/>
    <w:rsid w:val="00D7009B"/>
    <w:rsid w:val="00D70596"/>
    <w:rsid w:val="00D71C95"/>
    <w:rsid w:val="00D72152"/>
    <w:rsid w:val="00D72DAA"/>
    <w:rsid w:val="00D73244"/>
    <w:rsid w:val="00D73FEF"/>
    <w:rsid w:val="00D74FEA"/>
    <w:rsid w:val="00D76797"/>
    <w:rsid w:val="00D77DAE"/>
    <w:rsid w:val="00D80212"/>
    <w:rsid w:val="00D804D6"/>
    <w:rsid w:val="00D829E0"/>
    <w:rsid w:val="00D82F32"/>
    <w:rsid w:val="00D836F9"/>
    <w:rsid w:val="00D8424D"/>
    <w:rsid w:val="00D86358"/>
    <w:rsid w:val="00D867FA"/>
    <w:rsid w:val="00D90444"/>
    <w:rsid w:val="00D9337F"/>
    <w:rsid w:val="00D9346E"/>
    <w:rsid w:val="00D935B9"/>
    <w:rsid w:val="00D941E9"/>
    <w:rsid w:val="00D9536F"/>
    <w:rsid w:val="00D957B5"/>
    <w:rsid w:val="00D95F30"/>
    <w:rsid w:val="00D96040"/>
    <w:rsid w:val="00D966BF"/>
    <w:rsid w:val="00DA043E"/>
    <w:rsid w:val="00DA05DD"/>
    <w:rsid w:val="00DA07DC"/>
    <w:rsid w:val="00DA0D1A"/>
    <w:rsid w:val="00DA2470"/>
    <w:rsid w:val="00DA27C7"/>
    <w:rsid w:val="00DA2BA2"/>
    <w:rsid w:val="00DA2D1C"/>
    <w:rsid w:val="00DA3146"/>
    <w:rsid w:val="00DA3639"/>
    <w:rsid w:val="00DA3728"/>
    <w:rsid w:val="00DA4183"/>
    <w:rsid w:val="00DA4D95"/>
    <w:rsid w:val="00DA53F4"/>
    <w:rsid w:val="00DA5457"/>
    <w:rsid w:val="00DA5AB6"/>
    <w:rsid w:val="00DA678D"/>
    <w:rsid w:val="00DA7904"/>
    <w:rsid w:val="00DA798C"/>
    <w:rsid w:val="00DB0D3A"/>
    <w:rsid w:val="00DB107C"/>
    <w:rsid w:val="00DB232E"/>
    <w:rsid w:val="00DB25C5"/>
    <w:rsid w:val="00DB28E4"/>
    <w:rsid w:val="00DB31A1"/>
    <w:rsid w:val="00DB3C4E"/>
    <w:rsid w:val="00DB3DFB"/>
    <w:rsid w:val="00DB43DB"/>
    <w:rsid w:val="00DB4AE7"/>
    <w:rsid w:val="00DB4B02"/>
    <w:rsid w:val="00DB6555"/>
    <w:rsid w:val="00DB6AB3"/>
    <w:rsid w:val="00DB7A5E"/>
    <w:rsid w:val="00DB7AEB"/>
    <w:rsid w:val="00DC0556"/>
    <w:rsid w:val="00DC0571"/>
    <w:rsid w:val="00DC1469"/>
    <w:rsid w:val="00DC1F8C"/>
    <w:rsid w:val="00DC2557"/>
    <w:rsid w:val="00DC2F5C"/>
    <w:rsid w:val="00DC38AD"/>
    <w:rsid w:val="00DC58AF"/>
    <w:rsid w:val="00DC7995"/>
    <w:rsid w:val="00DD02E5"/>
    <w:rsid w:val="00DD0985"/>
    <w:rsid w:val="00DD0F57"/>
    <w:rsid w:val="00DD0F6C"/>
    <w:rsid w:val="00DD10B2"/>
    <w:rsid w:val="00DD1154"/>
    <w:rsid w:val="00DD44BA"/>
    <w:rsid w:val="00DD5194"/>
    <w:rsid w:val="00DD5871"/>
    <w:rsid w:val="00DD5C1C"/>
    <w:rsid w:val="00DD6782"/>
    <w:rsid w:val="00DD7C07"/>
    <w:rsid w:val="00DE04EC"/>
    <w:rsid w:val="00DE2031"/>
    <w:rsid w:val="00DE3EF4"/>
    <w:rsid w:val="00DE4E20"/>
    <w:rsid w:val="00DE5531"/>
    <w:rsid w:val="00DE647B"/>
    <w:rsid w:val="00DE7512"/>
    <w:rsid w:val="00DE7D4F"/>
    <w:rsid w:val="00DF005D"/>
    <w:rsid w:val="00DF0B3D"/>
    <w:rsid w:val="00DF193B"/>
    <w:rsid w:val="00DF23B2"/>
    <w:rsid w:val="00DF2668"/>
    <w:rsid w:val="00DF2BC9"/>
    <w:rsid w:val="00DF3F86"/>
    <w:rsid w:val="00DF5277"/>
    <w:rsid w:val="00DF56C1"/>
    <w:rsid w:val="00DF6193"/>
    <w:rsid w:val="00DF6521"/>
    <w:rsid w:val="00DF6598"/>
    <w:rsid w:val="00DF662D"/>
    <w:rsid w:val="00DF68EC"/>
    <w:rsid w:val="00DF7688"/>
    <w:rsid w:val="00E00B75"/>
    <w:rsid w:val="00E0139F"/>
    <w:rsid w:val="00E013FB"/>
    <w:rsid w:val="00E018DF"/>
    <w:rsid w:val="00E03647"/>
    <w:rsid w:val="00E03A33"/>
    <w:rsid w:val="00E06196"/>
    <w:rsid w:val="00E06CC2"/>
    <w:rsid w:val="00E07721"/>
    <w:rsid w:val="00E1000C"/>
    <w:rsid w:val="00E1084F"/>
    <w:rsid w:val="00E10C0F"/>
    <w:rsid w:val="00E11395"/>
    <w:rsid w:val="00E11508"/>
    <w:rsid w:val="00E11E68"/>
    <w:rsid w:val="00E125C9"/>
    <w:rsid w:val="00E12DE3"/>
    <w:rsid w:val="00E143C0"/>
    <w:rsid w:val="00E14A5F"/>
    <w:rsid w:val="00E157B2"/>
    <w:rsid w:val="00E15931"/>
    <w:rsid w:val="00E15A0F"/>
    <w:rsid w:val="00E15D89"/>
    <w:rsid w:val="00E16BF4"/>
    <w:rsid w:val="00E1731F"/>
    <w:rsid w:val="00E17506"/>
    <w:rsid w:val="00E20582"/>
    <w:rsid w:val="00E20B07"/>
    <w:rsid w:val="00E20D47"/>
    <w:rsid w:val="00E20DD3"/>
    <w:rsid w:val="00E21552"/>
    <w:rsid w:val="00E21B46"/>
    <w:rsid w:val="00E2392E"/>
    <w:rsid w:val="00E24C75"/>
    <w:rsid w:val="00E24F7D"/>
    <w:rsid w:val="00E25EFE"/>
    <w:rsid w:val="00E26437"/>
    <w:rsid w:val="00E2717F"/>
    <w:rsid w:val="00E2781C"/>
    <w:rsid w:val="00E279A2"/>
    <w:rsid w:val="00E3068A"/>
    <w:rsid w:val="00E31727"/>
    <w:rsid w:val="00E31AB7"/>
    <w:rsid w:val="00E3279C"/>
    <w:rsid w:val="00E32E8C"/>
    <w:rsid w:val="00E34522"/>
    <w:rsid w:val="00E348AE"/>
    <w:rsid w:val="00E3496F"/>
    <w:rsid w:val="00E35ADD"/>
    <w:rsid w:val="00E35C7A"/>
    <w:rsid w:val="00E37064"/>
    <w:rsid w:val="00E405DA"/>
    <w:rsid w:val="00E43AB9"/>
    <w:rsid w:val="00E43F54"/>
    <w:rsid w:val="00E44263"/>
    <w:rsid w:val="00E45DC6"/>
    <w:rsid w:val="00E462FE"/>
    <w:rsid w:val="00E47DFF"/>
    <w:rsid w:val="00E47E26"/>
    <w:rsid w:val="00E47E28"/>
    <w:rsid w:val="00E5069B"/>
    <w:rsid w:val="00E510E8"/>
    <w:rsid w:val="00E52453"/>
    <w:rsid w:val="00E53065"/>
    <w:rsid w:val="00E53699"/>
    <w:rsid w:val="00E54A63"/>
    <w:rsid w:val="00E55B46"/>
    <w:rsid w:val="00E56C15"/>
    <w:rsid w:val="00E56ECE"/>
    <w:rsid w:val="00E56FAB"/>
    <w:rsid w:val="00E57CCE"/>
    <w:rsid w:val="00E60082"/>
    <w:rsid w:val="00E60DA5"/>
    <w:rsid w:val="00E617C5"/>
    <w:rsid w:val="00E62019"/>
    <w:rsid w:val="00E6603B"/>
    <w:rsid w:val="00E66FB9"/>
    <w:rsid w:val="00E672A6"/>
    <w:rsid w:val="00E672E0"/>
    <w:rsid w:val="00E70ACD"/>
    <w:rsid w:val="00E7130E"/>
    <w:rsid w:val="00E71ACD"/>
    <w:rsid w:val="00E72C1B"/>
    <w:rsid w:val="00E73262"/>
    <w:rsid w:val="00E747AE"/>
    <w:rsid w:val="00E75E3F"/>
    <w:rsid w:val="00E804C4"/>
    <w:rsid w:val="00E80783"/>
    <w:rsid w:val="00E814CA"/>
    <w:rsid w:val="00E816FF"/>
    <w:rsid w:val="00E817C3"/>
    <w:rsid w:val="00E8225B"/>
    <w:rsid w:val="00E822C2"/>
    <w:rsid w:val="00E837DE"/>
    <w:rsid w:val="00E83D46"/>
    <w:rsid w:val="00E85526"/>
    <w:rsid w:val="00E85530"/>
    <w:rsid w:val="00E85726"/>
    <w:rsid w:val="00E8683D"/>
    <w:rsid w:val="00E86EBA"/>
    <w:rsid w:val="00E879A0"/>
    <w:rsid w:val="00E90483"/>
    <w:rsid w:val="00E90CD4"/>
    <w:rsid w:val="00E9166C"/>
    <w:rsid w:val="00E92504"/>
    <w:rsid w:val="00E92C87"/>
    <w:rsid w:val="00E934E9"/>
    <w:rsid w:val="00E936F1"/>
    <w:rsid w:val="00E938EC"/>
    <w:rsid w:val="00E94365"/>
    <w:rsid w:val="00E9514D"/>
    <w:rsid w:val="00E95BC9"/>
    <w:rsid w:val="00E95C94"/>
    <w:rsid w:val="00E97079"/>
    <w:rsid w:val="00E97ECA"/>
    <w:rsid w:val="00EA0CBF"/>
    <w:rsid w:val="00EA1264"/>
    <w:rsid w:val="00EA18B8"/>
    <w:rsid w:val="00EA2038"/>
    <w:rsid w:val="00EA24B9"/>
    <w:rsid w:val="00EA2553"/>
    <w:rsid w:val="00EA28FA"/>
    <w:rsid w:val="00EA2C5A"/>
    <w:rsid w:val="00EA350A"/>
    <w:rsid w:val="00EA60BC"/>
    <w:rsid w:val="00EA695D"/>
    <w:rsid w:val="00EA695E"/>
    <w:rsid w:val="00EA6DF3"/>
    <w:rsid w:val="00EA71DC"/>
    <w:rsid w:val="00EB160E"/>
    <w:rsid w:val="00EB16E8"/>
    <w:rsid w:val="00EB1C49"/>
    <w:rsid w:val="00EB29EC"/>
    <w:rsid w:val="00EB2A77"/>
    <w:rsid w:val="00EB2B7A"/>
    <w:rsid w:val="00EB2C97"/>
    <w:rsid w:val="00EB399A"/>
    <w:rsid w:val="00EB52BB"/>
    <w:rsid w:val="00EB6014"/>
    <w:rsid w:val="00EB61C6"/>
    <w:rsid w:val="00EB620B"/>
    <w:rsid w:val="00EB7008"/>
    <w:rsid w:val="00EB7508"/>
    <w:rsid w:val="00EC1252"/>
    <w:rsid w:val="00EC148A"/>
    <w:rsid w:val="00EC3320"/>
    <w:rsid w:val="00EC3341"/>
    <w:rsid w:val="00EC355D"/>
    <w:rsid w:val="00EC3606"/>
    <w:rsid w:val="00EC3982"/>
    <w:rsid w:val="00EC3C96"/>
    <w:rsid w:val="00EC5BD6"/>
    <w:rsid w:val="00EC5C9B"/>
    <w:rsid w:val="00EC6C2B"/>
    <w:rsid w:val="00EC73CD"/>
    <w:rsid w:val="00EC7599"/>
    <w:rsid w:val="00ED0AE5"/>
    <w:rsid w:val="00ED27DF"/>
    <w:rsid w:val="00ED310B"/>
    <w:rsid w:val="00ED3280"/>
    <w:rsid w:val="00ED36AF"/>
    <w:rsid w:val="00ED44CC"/>
    <w:rsid w:val="00ED49C0"/>
    <w:rsid w:val="00ED5405"/>
    <w:rsid w:val="00ED585F"/>
    <w:rsid w:val="00ED592E"/>
    <w:rsid w:val="00ED5A2E"/>
    <w:rsid w:val="00ED67D1"/>
    <w:rsid w:val="00ED6EC8"/>
    <w:rsid w:val="00ED726C"/>
    <w:rsid w:val="00ED7A52"/>
    <w:rsid w:val="00ED7CB1"/>
    <w:rsid w:val="00EE04BC"/>
    <w:rsid w:val="00EE0D3B"/>
    <w:rsid w:val="00EE0D74"/>
    <w:rsid w:val="00EE1935"/>
    <w:rsid w:val="00EE1C0A"/>
    <w:rsid w:val="00EE1DA0"/>
    <w:rsid w:val="00EE328E"/>
    <w:rsid w:val="00EE3564"/>
    <w:rsid w:val="00EE359E"/>
    <w:rsid w:val="00EE40D0"/>
    <w:rsid w:val="00EE4BAA"/>
    <w:rsid w:val="00EE4F18"/>
    <w:rsid w:val="00EE5DC4"/>
    <w:rsid w:val="00EE7BCA"/>
    <w:rsid w:val="00EE7EE8"/>
    <w:rsid w:val="00EE7FA0"/>
    <w:rsid w:val="00EF1077"/>
    <w:rsid w:val="00EF1141"/>
    <w:rsid w:val="00EF13BB"/>
    <w:rsid w:val="00EF154A"/>
    <w:rsid w:val="00EF1711"/>
    <w:rsid w:val="00EF2230"/>
    <w:rsid w:val="00EF25C1"/>
    <w:rsid w:val="00EF2B0B"/>
    <w:rsid w:val="00EF3B03"/>
    <w:rsid w:val="00EF3CF0"/>
    <w:rsid w:val="00EF3D73"/>
    <w:rsid w:val="00EF47FD"/>
    <w:rsid w:val="00EF6303"/>
    <w:rsid w:val="00EF647C"/>
    <w:rsid w:val="00EF7B28"/>
    <w:rsid w:val="00EF7F97"/>
    <w:rsid w:val="00F00FFE"/>
    <w:rsid w:val="00F01D55"/>
    <w:rsid w:val="00F02270"/>
    <w:rsid w:val="00F02D98"/>
    <w:rsid w:val="00F03F2D"/>
    <w:rsid w:val="00F03F43"/>
    <w:rsid w:val="00F03F7F"/>
    <w:rsid w:val="00F0404D"/>
    <w:rsid w:val="00F050B8"/>
    <w:rsid w:val="00F12234"/>
    <w:rsid w:val="00F12BE1"/>
    <w:rsid w:val="00F12C5E"/>
    <w:rsid w:val="00F13207"/>
    <w:rsid w:val="00F137C3"/>
    <w:rsid w:val="00F14E27"/>
    <w:rsid w:val="00F15767"/>
    <w:rsid w:val="00F15AAD"/>
    <w:rsid w:val="00F15AE0"/>
    <w:rsid w:val="00F16D5A"/>
    <w:rsid w:val="00F1780D"/>
    <w:rsid w:val="00F17A3A"/>
    <w:rsid w:val="00F17D73"/>
    <w:rsid w:val="00F17EC3"/>
    <w:rsid w:val="00F227E3"/>
    <w:rsid w:val="00F242BD"/>
    <w:rsid w:val="00F24E2C"/>
    <w:rsid w:val="00F26902"/>
    <w:rsid w:val="00F26C5E"/>
    <w:rsid w:val="00F30053"/>
    <w:rsid w:val="00F31A09"/>
    <w:rsid w:val="00F31BBF"/>
    <w:rsid w:val="00F323E5"/>
    <w:rsid w:val="00F32A98"/>
    <w:rsid w:val="00F32D01"/>
    <w:rsid w:val="00F32F20"/>
    <w:rsid w:val="00F339E9"/>
    <w:rsid w:val="00F33D37"/>
    <w:rsid w:val="00F34EEC"/>
    <w:rsid w:val="00F35392"/>
    <w:rsid w:val="00F359E7"/>
    <w:rsid w:val="00F36114"/>
    <w:rsid w:val="00F4104A"/>
    <w:rsid w:val="00F41B9A"/>
    <w:rsid w:val="00F42A9D"/>
    <w:rsid w:val="00F42F2F"/>
    <w:rsid w:val="00F42F9B"/>
    <w:rsid w:val="00F46DB0"/>
    <w:rsid w:val="00F47BC7"/>
    <w:rsid w:val="00F47EF0"/>
    <w:rsid w:val="00F50BBE"/>
    <w:rsid w:val="00F512FA"/>
    <w:rsid w:val="00F514EA"/>
    <w:rsid w:val="00F51D0C"/>
    <w:rsid w:val="00F52346"/>
    <w:rsid w:val="00F53A21"/>
    <w:rsid w:val="00F5410E"/>
    <w:rsid w:val="00F542BC"/>
    <w:rsid w:val="00F54418"/>
    <w:rsid w:val="00F550CA"/>
    <w:rsid w:val="00F55174"/>
    <w:rsid w:val="00F55777"/>
    <w:rsid w:val="00F55B42"/>
    <w:rsid w:val="00F55D34"/>
    <w:rsid w:val="00F5621B"/>
    <w:rsid w:val="00F56F55"/>
    <w:rsid w:val="00F601A7"/>
    <w:rsid w:val="00F61F69"/>
    <w:rsid w:val="00F62B2B"/>
    <w:rsid w:val="00F63136"/>
    <w:rsid w:val="00F63E26"/>
    <w:rsid w:val="00F6451B"/>
    <w:rsid w:val="00F6499B"/>
    <w:rsid w:val="00F64A50"/>
    <w:rsid w:val="00F65E14"/>
    <w:rsid w:val="00F66D50"/>
    <w:rsid w:val="00F673C0"/>
    <w:rsid w:val="00F67D0F"/>
    <w:rsid w:val="00F67F28"/>
    <w:rsid w:val="00F70A5E"/>
    <w:rsid w:val="00F7248B"/>
    <w:rsid w:val="00F732A5"/>
    <w:rsid w:val="00F74A0C"/>
    <w:rsid w:val="00F7530B"/>
    <w:rsid w:val="00F76079"/>
    <w:rsid w:val="00F76499"/>
    <w:rsid w:val="00F76AE0"/>
    <w:rsid w:val="00F76FC1"/>
    <w:rsid w:val="00F77036"/>
    <w:rsid w:val="00F771BA"/>
    <w:rsid w:val="00F80CA0"/>
    <w:rsid w:val="00F83D17"/>
    <w:rsid w:val="00F85470"/>
    <w:rsid w:val="00F86686"/>
    <w:rsid w:val="00F86863"/>
    <w:rsid w:val="00F86C8C"/>
    <w:rsid w:val="00F87E3F"/>
    <w:rsid w:val="00F87E44"/>
    <w:rsid w:val="00F904D5"/>
    <w:rsid w:val="00F9057F"/>
    <w:rsid w:val="00F905DE"/>
    <w:rsid w:val="00F90F43"/>
    <w:rsid w:val="00F910DA"/>
    <w:rsid w:val="00F914D4"/>
    <w:rsid w:val="00F938CB"/>
    <w:rsid w:val="00F93D14"/>
    <w:rsid w:val="00F9494D"/>
    <w:rsid w:val="00F94C42"/>
    <w:rsid w:val="00F9537B"/>
    <w:rsid w:val="00F95D17"/>
    <w:rsid w:val="00F9637E"/>
    <w:rsid w:val="00F96A5F"/>
    <w:rsid w:val="00F97433"/>
    <w:rsid w:val="00F97622"/>
    <w:rsid w:val="00FA1723"/>
    <w:rsid w:val="00FA192C"/>
    <w:rsid w:val="00FA1A5D"/>
    <w:rsid w:val="00FA262C"/>
    <w:rsid w:val="00FA33AA"/>
    <w:rsid w:val="00FA3A0E"/>
    <w:rsid w:val="00FA415B"/>
    <w:rsid w:val="00FA53E3"/>
    <w:rsid w:val="00FA5767"/>
    <w:rsid w:val="00FA6C5D"/>
    <w:rsid w:val="00FA6C8C"/>
    <w:rsid w:val="00FA6E44"/>
    <w:rsid w:val="00FA6F37"/>
    <w:rsid w:val="00FA7956"/>
    <w:rsid w:val="00FA7D0A"/>
    <w:rsid w:val="00FA7E42"/>
    <w:rsid w:val="00FB1508"/>
    <w:rsid w:val="00FB46F8"/>
    <w:rsid w:val="00FB4C90"/>
    <w:rsid w:val="00FB4EF4"/>
    <w:rsid w:val="00FB511A"/>
    <w:rsid w:val="00FB5296"/>
    <w:rsid w:val="00FB59C4"/>
    <w:rsid w:val="00FB5EE5"/>
    <w:rsid w:val="00FB6055"/>
    <w:rsid w:val="00FB67D8"/>
    <w:rsid w:val="00FB696D"/>
    <w:rsid w:val="00FB72B9"/>
    <w:rsid w:val="00FB79D7"/>
    <w:rsid w:val="00FB7CAF"/>
    <w:rsid w:val="00FC156C"/>
    <w:rsid w:val="00FC2064"/>
    <w:rsid w:val="00FC224A"/>
    <w:rsid w:val="00FC234A"/>
    <w:rsid w:val="00FC28D1"/>
    <w:rsid w:val="00FC36F4"/>
    <w:rsid w:val="00FC3DC3"/>
    <w:rsid w:val="00FC490F"/>
    <w:rsid w:val="00FC4A41"/>
    <w:rsid w:val="00FC4CBC"/>
    <w:rsid w:val="00FC73EB"/>
    <w:rsid w:val="00FD2611"/>
    <w:rsid w:val="00FD3C38"/>
    <w:rsid w:val="00FD3D3E"/>
    <w:rsid w:val="00FD4A5F"/>
    <w:rsid w:val="00FD5554"/>
    <w:rsid w:val="00FD55F2"/>
    <w:rsid w:val="00FD56C5"/>
    <w:rsid w:val="00FD56FA"/>
    <w:rsid w:val="00FD5AFB"/>
    <w:rsid w:val="00FD5E10"/>
    <w:rsid w:val="00FD6540"/>
    <w:rsid w:val="00FD67CA"/>
    <w:rsid w:val="00FD7C9A"/>
    <w:rsid w:val="00FE0007"/>
    <w:rsid w:val="00FE0371"/>
    <w:rsid w:val="00FE2138"/>
    <w:rsid w:val="00FE2F38"/>
    <w:rsid w:val="00FE3271"/>
    <w:rsid w:val="00FE3FFB"/>
    <w:rsid w:val="00FE47AA"/>
    <w:rsid w:val="00FE5755"/>
    <w:rsid w:val="00FE7E69"/>
    <w:rsid w:val="00FF1019"/>
    <w:rsid w:val="00FF17F1"/>
    <w:rsid w:val="00FF1E52"/>
    <w:rsid w:val="00FF259E"/>
    <w:rsid w:val="00FF2D52"/>
    <w:rsid w:val="00FF4764"/>
    <w:rsid w:val="00FF5019"/>
    <w:rsid w:val="00FF6188"/>
    <w:rsid w:val="00FF757D"/>
    <w:rsid w:val="00FF78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FD56FA"/>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24F7D"/>
    <w:pPr>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ind w:left="357" w:hanging="357"/>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2"/>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character" w:customStyle="1" w:styleId="Ttulo4Car">
    <w:name w:val="Título 4 Car"/>
    <w:basedOn w:val="Fuentedeprrafopredeter"/>
    <w:link w:val="Ttulo4"/>
    <w:uiPriority w:val="9"/>
    <w:rsid w:val="00FD56FA"/>
    <w:rPr>
      <w:rFonts w:asciiTheme="majorHAnsi" w:eastAsiaTheme="majorEastAsia" w:hAnsiTheme="majorHAnsi" w:cstheme="majorBidi"/>
      <w:b/>
      <w:bCs/>
      <w:i/>
      <w:iCs/>
      <w:color w:val="5B9BD5" w:themeColor="accent1"/>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FD56FA"/>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E24F7D"/>
    <w:pPr>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customStyle="1" w:styleId="Default">
    <w:name w:val="Default"/>
    <w:rsid w:val="00943831"/>
    <w:pPr>
      <w:autoSpaceDE w:val="0"/>
      <w:autoSpaceDN w:val="0"/>
      <w:adjustRightInd w:val="0"/>
      <w:spacing w:after="0" w:line="240" w:lineRule="auto"/>
    </w:pPr>
    <w:rPr>
      <w:rFonts w:ascii="Arial" w:hAnsi="Arial" w:cs="Arial"/>
      <w:color w:val="000000"/>
      <w:sz w:val="24"/>
      <w:szCs w:val="24"/>
    </w:rPr>
  </w:style>
  <w:style w:type="paragraph" w:styleId="Sangra2detindependiente">
    <w:name w:val="Body Text Indent 2"/>
    <w:basedOn w:val="Normal"/>
    <w:link w:val="Sangra2detindependienteCar"/>
    <w:rsid w:val="002A1483"/>
    <w:pPr>
      <w:spacing w:after="120" w:line="480" w:lineRule="auto"/>
      <w:ind w:left="360"/>
      <w:jc w:val="both"/>
    </w:pPr>
    <w:rPr>
      <w:rFonts w:ascii="Arial" w:hAnsi="Arial"/>
      <w:sz w:val="22"/>
      <w:lang w:eastAsia="en-US"/>
    </w:rPr>
  </w:style>
  <w:style w:type="character" w:customStyle="1" w:styleId="Sangra2detindependienteCar">
    <w:name w:val="Sangría 2 de t. independiente Car"/>
    <w:basedOn w:val="Fuentedeprrafopredeter"/>
    <w:link w:val="Sangra2detindependiente"/>
    <w:rsid w:val="002A1483"/>
    <w:rPr>
      <w:rFonts w:ascii="Arial" w:eastAsia="Times New Roman" w:hAnsi="Arial" w:cs="Times New Roman"/>
      <w:szCs w:val="24"/>
    </w:rPr>
  </w:style>
  <w:style w:type="numbering" w:customStyle="1" w:styleId="Estilo1">
    <w:name w:val="Estilo1"/>
    <w:uiPriority w:val="99"/>
    <w:rsid w:val="0013651A"/>
    <w:pPr>
      <w:numPr>
        <w:numId w:val="11"/>
      </w:numPr>
    </w:pPr>
  </w:style>
  <w:style w:type="character" w:styleId="Textodelmarcadordeposicin">
    <w:name w:val="Placeholder Text"/>
    <w:basedOn w:val="Fuentedeprrafopredeter"/>
    <w:uiPriority w:val="99"/>
    <w:semiHidden/>
    <w:rsid w:val="00DF5277"/>
    <w:rPr>
      <w:color w:val="808080"/>
    </w:rPr>
  </w:style>
  <w:style w:type="paragraph" w:customStyle="1" w:styleId="Estilo2">
    <w:name w:val="Estilo2"/>
    <w:basedOn w:val="Ttulo2"/>
    <w:link w:val="Estilo2Car"/>
    <w:qFormat/>
    <w:rsid w:val="005E6A69"/>
    <w:rPr>
      <w:rFonts w:ascii="Agency FB" w:hAnsi="Agency FB"/>
      <w:b/>
      <w:color w:val="auto"/>
      <w:sz w:val="20"/>
    </w:rPr>
  </w:style>
  <w:style w:type="paragraph" w:customStyle="1" w:styleId="Estilo3">
    <w:name w:val="Estilo3"/>
    <w:basedOn w:val="Estilo2"/>
    <w:link w:val="Estilo3Car"/>
    <w:qFormat/>
    <w:rsid w:val="005E6A69"/>
    <w:pPr>
      <w:numPr>
        <w:ilvl w:val="1"/>
        <w:numId w:val="5"/>
      </w:numPr>
      <w:ind w:left="357" w:hanging="357"/>
    </w:pPr>
  </w:style>
  <w:style w:type="character" w:customStyle="1" w:styleId="Estilo2Car">
    <w:name w:val="Estilo2 Car"/>
    <w:basedOn w:val="Ttulo2Car"/>
    <w:link w:val="Estilo2"/>
    <w:rsid w:val="005E6A69"/>
    <w:rPr>
      <w:rFonts w:ascii="Agency FB" w:eastAsiaTheme="majorEastAsia" w:hAnsi="Agency FB" w:cstheme="majorBidi"/>
      <w:b/>
      <w:color w:val="2E74B5" w:themeColor="accent1" w:themeShade="BF"/>
      <w:sz w:val="20"/>
      <w:szCs w:val="26"/>
      <w:lang w:eastAsia="es-ES"/>
    </w:rPr>
  </w:style>
  <w:style w:type="paragraph" w:customStyle="1" w:styleId="Estilo4">
    <w:name w:val="Estilo4"/>
    <w:basedOn w:val="Estilo3"/>
    <w:link w:val="Estilo4Car"/>
    <w:qFormat/>
    <w:rsid w:val="0054787B"/>
    <w:pPr>
      <w:numPr>
        <w:ilvl w:val="0"/>
        <w:numId w:val="12"/>
      </w:numPr>
    </w:pPr>
    <w:rPr>
      <w:rFonts w:eastAsia="Arial Unicode MS"/>
      <w:lang w:val="es-BO"/>
    </w:rPr>
  </w:style>
  <w:style w:type="character" w:customStyle="1" w:styleId="Estilo3Car">
    <w:name w:val="Estilo3 Car"/>
    <w:basedOn w:val="Estilo2Car"/>
    <w:link w:val="Estilo3"/>
    <w:rsid w:val="005E6A69"/>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link w:val="Estilo4"/>
    <w:rsid w:val="0054787B"/>
    <w:rPr>
      <w:rFonts w:ascii="Agency FB" w:eastAsia="Arial Unicode MS" w:hAnsi="Agency FB" w:cstheme="majorBidi"/>
      <w:b/>
      <w:color w:val="2E74B5" w:themeColor="accent1" w:themeShade="BF"/>
      <w:sz w:val="20"/>
      <w:szCs w:val="26"/>
      <w:lang w:val="es-BO" w:eastAsia="es-ES"/>
    </w:rPr>
  </w:style>
  <w:style w:type="character" w:customStyle="1" w:styleId="Estilo1Car">
    <w:name w:val="Estilo1 Car"/>
    <w:rsid w:val="005E28A3"/>
    <w:rPr>
      <w:rFonts w:ascii="Arial Narrow" w:eastAsia="Arial Unicode MS" w:hAnsi="Arial Narrow" w:cs="Times New Roman"/>
      <w:b/>
      <w:sz w:val="24"/>
      <w:szCs w:val="24"/>
      <w:lang w:val="es-ES_tradnl"/>
    </w:rPr>
  </w:style>
  <w:style w:type="paragraph" w:customStyle="1" w:styleId="Estilo5">
    <w:name w:val="Estilo5"/>
    <w:basedOn w:val="Estilo4"/>
    <w:link w:val="Estilo5Car"/>
    <w:qFormat/>
    <w:rsid w:val="00B52FA6"/>
    <w:pPr>
      <w:ind w:left="357" w:hanging="357"/>
    </w:pPr>
  </w:style>
  <w:style w:type="character" w:customStyle="1" w:styleId="Estilo5Car">
    <w:name w:val="Estilo5 Car"/>
    <w:basedOn w:val="Estilo4Car"/>
    <w:link w:val="Estilo5"/>
    <w:rsid w:val="00B52FA6"/>
    <w:rPr>
      <w:rFonts w:ascii="Agency FB" w:eastAsia="Arial Unicode MS" w:hAnsi="Agency FB" w:cstheme="majorBidi"/>
      <w:b/>
      <w:color w:val="2E74B5" w:themeColor="accent1" w:themeShade="BF"/>
      <w:sz w:val="20"/>
      <w:szCs w:val="26"/>
      <w:lang w:val="es-BO" w:eastAsia="es-ES"/>
    </w:rPr>
  </w:style>
  <w:style w:type="character" w:customStyle="1" w:styleId="Ttulo4Car">
    <w:name w:val="Título 4 Car"/>
    <w:basedOn w:val="Fuentedeprrafopredeter"/>
    <w:link w:val="Ttulo4"/>
    <w:uiPriority w:val="9"/>
    <w:rsid w:val="00FD56FA"/>
    <w:rPr>
      <w:rFonts w:asciiTheme="majorHAnsi" w:eastAsiaTheme="majorEastAsia" w:hAnsiTheme="majorHAnsi" w:cstheme="majorBidi"/>
      <w:b/>
      <w:bCs/>
      <w:i/>
      <w:iCs/>
      <w:color w:val="5B9BD5" w:themeColor="accent1"/>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7401">
      <w:bodyDiv w:val="1"/>
      <w:marLeft w:val="0"/>
      <w:marRight w:val="0"/>
      <w:marTop w:val="0"/>
      <w:marBottom w:val="0"/>
      <w:divBdr>
        <w:top w:val="none" w:sz="0" w:space="0" w:color="auto"/>
        <w:left w:val="none" w:sz="0" w:space="0" w:color="auto"/>
        <w:bottom w:val="none" w:sz="0" w:space="0" w:color="auto"/>
        <w:right w:val="none" w:sz="0" w:space="0" w:color="auto"/>
      </w:divBdr>
    </w:div>
    <w:div w:id="83187613">
      <w:bodyDiv w:val="1"/>
      <w:marLeft w:val="0"/>
      <w:marRight w:val="0"/>
      <w:marTop w:val="0"/>
      <w:marBottom w:val="0"/>
      <w:divBdr>
        <w:top w:val="none" w:sz="0" w:space="0" w:color="auto"/>
        <w:left w:val="none" w:sz="0" w:space="0" w:color="auto"/>
        <w:bottom w:val="none" w:sz="0" w:space="0" w:color="auto"/>
        <w:right w:val="none" w:sz="0" w:space="0" w:color="auto"/>
      </w:divBdr>
    </w:div>
    <w:div w:id="94906743">
      <w:bodyDiv w:val="1"/>
      <w:marLeft w:val="0"/>
      <w:marRight w:val="0"/>
      <w:marTop w:val="0"/>
      <w:marBottom w:val="0"/>
      <w:divBdr>
        <w:top w:val="none" w:sz="0" w:space="0" w:color="auto"/>
        <w:left w:val="none" w:sz="0" w:space="0" w:color="auto"/>
        <w:bottom w:val="none" w:sz="0" w:space="0" w:color="auto"/>
        <w:right w:val="none" w:sz="0" w:space="0" w:color="auto"/>
      </w:divBdr>
    </w:div>
    <w:div w:id="116994203">
      <w:bodyDiv w:val="1"/>
      <w:marLeft w:val="0"/>
      <w:marRight w:val="0"/>
      <w:marTop w:val="0"/>
      <w:marBottom w:val="0"/>
      <w:divBdr>
        <w:top w:val="none" w:sz="0" w:space="0" w:color="auto"/>
        <w:left w:val="none" w:sz="0" w:space="0" w:color="auto"/>
        <w:bottom w:val="none" w:sz="0" w:space="0" w:color="auto"/>
        <w:right w:val="none" w:sz="0" w:space="0" w:color="auto"/>
      </w:divBdr>
    </w:div>
    <w:div w:id="132603829">
      <w:bodyDiv w:val="1"/>
      <w:marLeft w:val="0"/>
      <w:marRight w:val="0"/>
      <w:marTop w:val="0"/>
      <w:marBottom w:val="0"/>
      <w:divBdr>
        <w:top w:val="none" w:sz="0" w:space="0" w:color="auto"/>
        <w:left w:val="none" w:sz="0" w:space="0" w:color="auto"/>
        <w:bottom w:val="none" w:sz="0" w:space="0" w:color="auto"/>
        <w:right w:val="none" w:sz="0" w:space="0" w:color="auto"/>
      </w:divBdr>
    </w:div>
    <w:div w:id="185798958">
      <w:bodyDiv w:val="1"/>
      <w:marLeft w:val="0"/>
      <w:marRight w:val="0"/>
      <w:marTop w:val="0"/>
      <w:marBottom w:val="0"/>
      <w:divBdr>
        <w:top w:val="none" w:sz="0" w:space="0" w:color="auto"/>
        <w:left w:val="none" w:sz="0" w:space="0" w:color="auto"/>
        <w:bottom w:val="none" w:sz="0" w:space="0" w:color="auto"/>
        <w:right w:val="none" w:sz="0" w:space="0" w:color="auto"/>
      </w:divBdr>
    </w:div>
    <w:div w:id="191192739">
      <w:bodyDiv w:val="1"/>
      <w:marLeft w:val="0"/>
      <w:marRight w:val="0"/>
      <w:marTop w:val="0"/>
      <w:marBottom w:val="0"/>
      <w:divBdr>
        <w:top w:val="none" w:sz="0" w:space="0" w:color="auto"/>
        <w:left w:val="none" w:sz="0" w:space="0" w:color="auto"/>
        <w:bottom w:val="none" w:sz="0" w:space="0" w:color="auto"/>
        <w:right w:val="none" w:sz="0" w:space="0" w:color="auto"/>
      </w:divBdr>
    </w:div>
    <w:div w:id="254018646">
      <w:bodyDiv w:val="1"/>
      <w:marLeft w:val="0"/>
      <w:marRight w:val="0"/>
      <w:marTop w:val="0"/>
      <w:marBottom w:val="0"/>
      <w:divBdr>
        <w:top w:val="none" w:sz="0" w:space="0" w:color="auto"/>
        <w:left w:val="none" w:sz="0" w:space="0" w:color="auto"/>
        <w:bottom w:val="none" w:sz="0" w:space="0" w:color="auto"/>
        <w:right w:val="none" w:sz="0" w:space="0" w:color="auto"/>
      </w:divBdr>
    </w:div>
    <w:div w:id="287124712">
      <w:bodyDiv w:val="1"/>
      <w:marLeft w:val="0"/>
      <w:marRight w:val="0"/>
      <w:marTop w:val="0"/>
      <w:marBottom w:val="0"/>
      <w:divBdr>
        <w:top w:val="none" w:sz="0" w:space="0" w:color="auto"/>
        <w:left w:val="none" w:sz="0" w:space="0" w:color="auto"/>
        <w:bottom w:val="none" w:sz="0" w:space="0" w:color="auto"/>
        <w:right w:val="none" w:sz="0" w:space="0" w:color="auto"/>
      </w:divBdr>
    </w:div>
    <w:div w:id="363404305">
      <w:bodyDiv w:val="1"/>
      <w:marLeft w:val="0"/>
      <w:marRight w:val="0"/>
      <w:marTop w:val="0"/>
      <w:marBottom w:val="0"/>
      <w:divBdr>
        <w:top w:val="none" w:sz="0" w:space="0" w:color="auto"/>
        <w:left w:val="none" w:sz="0" w:space="0" w:color="auto"/>
        <w:bottom w:val="none" w:sz="0" w:space="0" w:color="auto"/>
        <w:right w:val="none" w:sz="0" w:space="0" w:color="auto"/>
      </w:divBdr>
    </w:div>
    <w:div w:id="405955714">
      <w:bodyDiv w:val="1"/>
      <w:marLeft w:val="0"/>
      <w:marRight w:val="0"/>
      <w:marTop w:val="0"/>
      <w:marBottom w:val="0"/>
      <w:divBdr>
        <w:top w:val="none" w:sz="0" w:space="0" w:color="auto"/>
        <w:left w:val="none" w:sz="0" w:space="0" w:color="auto"/>
        <w:bottom w:val="none" w:sz="0" w:space="0" w:color="auto"/>
        <w:right w:val="none" w:sz="0" w:space="0" w:color="auto"/>
      </w:divBdr>
    </w:div>
    <w:div w:id="604731352">
      <w:bodyDiv w:val="1"/>
      <w:marLeft w:val="0"/>
      <w:marRight w:val="0"/>
      <w:marTop w:val="0"/>
      <w:marBottom w:val="0"/>
      <w:divBdr>
        <w:top w:val="none" w:sz="0" w:space="0" w:color="auto"/>
        <w:left w:val="none" w:sz="0" w:space="0" w:color="auto"/>
        <w:bottom w:val="none" w:sz="0" w:space="0" w:color="auto"/>
        <w:right w:val="none" w:sz="0" w:space="0" w:color="auto"/>
      </w:divBdr>
    </w:div>
    <w:div w:id="734085397">
      <w:bodyDiv w:val="1"/>
      <w:marLeft w:val="0"/>
      <w:marRight w:val="0"/>
      <w:marTop w:val="0"/>
      <w:marBottom w:val="0"/>
      <w:divBdr>
        <w:top w:val="none" w:sz="0" w:space="0" w:color="auto"/>
        <w:left w:val="none" w:sz="0" w:space="0" w:color="auto"/>
        <w:bottom w:val="none" w:sz="0" w:space="0" w:color="auto"/>
        <w:right w:val="none" w:sz="0" w:space="0" w:color="auto"/>
      </w:divBdr>
    </w:div>
    <w:div w:id="747270877">
      <w:bodyDiv w:val="1"/>
      <w:marLeft w:val="0"/>
      <w:marRight w:val="0"/>
      <w:marTop w:val="0"/>
      <w:marBottom w:val="0"/>
      <w:divBdr>
        <w:top w:val="none" w:sz="0" w:space="0" w:color="auto"/>
        <w:left w:val="none" w:sz="0" w:space="0" w:color="auto"/>
        <w:bottom w:val="none" w:sz="0" w:space="0" w:color="auto"/>
        <w:right w:val="none" w:sz="0" w:space="0" w:color="auto"/>
      </w:divBdr>
    </w:div>
    <w:div w:id="779686792">
      <w:bodyDiv w:val="1"/>
      <w:marLeft w:val="0"/>
      <w:marRight w:val="0"/>
      <w:marTop w:val="0"/>
      <w:marBottom w:val="0"/>
      <w:divBdr>
        <w:top w:val="none" w:sz="0" w:space="0" w:color="auto"/>
        <w:left w:val="none" w:sz="0" w:space="0" w:color="auto"/>
        <w:bottom w:val="none" w:sz="0" w:space="0" w:color="auto"/>
        <w:right w:val="none" w:sz="0" w:space="0" w:color="auto"/>
      </w:divBdr>
    </w:div>
    <w:div w:id="823929334">
      <w:bodyDiv w:val="1"/>
      <w:marLeft w:val="0"/>
      <w:marRight w:val="0"/>
      <w:marTop w:val="0"/>
      <w:marBottom w:val="0"/>
      <w:divBdr>
        <w:top w:val="none" w:sz="0" w:space="0" w:color="auto"/>
        <w:left w:val="none" w:sz="0" w:space="0" w:color="auto"/>
        <w:bottom w:val="none" w:sz="0" w:space="0" w:color="auto"/>
        <w:right w:val="none" w:sz="0" w:space="0" w:color="auto"/>
      </w:divBdr>
    </w:div>
    <w:div w:id="840782565">
      <w:bodyDiv w:val="1"/>
      <w:marLeft w:val="0"/>
      <w:marRight w:val="0"/>
      <w:marTop w:val="0"/>
      <w:marBottom w:val="0"/>
      <w:divBdr>
        <w:top w:val="none" w:sz="0" w:space="0" w:color="auto"/>
        <w:left w:val="none" w:sz="0" w:space="0" w:color="auto"/>
        <w:bottom w:val="none" w:sz="0" w:space="0" w:color="auto"/>
        <w:right w:val="none" w:sz="0" w:space="0" w:color="auto"/>
      </w:divBdr>
    </w:div>
    <w:div w:id="912079175">
      <w:bodyDiv w:val="1"/>
      <w:marLeft w:val="0"/>
      <w:marRight w:val="0"/>
      <w:marTop w:val="0"/>
      <w:marBottom w:val="0"/>
      <w:divBdr>
        <w:top w:val="none" w:sz="0" w:space="0" w:color="auto"/>
        <w:left w:val="none" w:sz="0" w:space="0" w:color="auto"/>
        <w:bottom w:val="none" w:sz="0" w:space="0" w:color="auto"/>
        <w:right w:val="none" w:sz="0" w:space="0" w:color="auto"/>
      </w:divBdr>
    </w:div>
    <w:div w:id="914509218">
      <w:bodyDiv w:val="1"/>
      <w:marLeft w:val="0"/>
      <w:marRight w:val="0"/>
      <w:marTop w:val="0"/>
      <w:marBottom w:val="0"/>
      <w:divBdr>
        <w:top w:val="none" w:sz="0" w:space="0" w:color="auto"/>
        <w:left w:val="none" w:sz="0" w:space="0" w:color="auto"/>
        <w:bottom w:val="none" w:sz="0" w:space="0" w:color="auto"/>
        <w:right w:val="none" w:sz="0" w:space="0" w:color="auto"/>
      </w:divBdr>
    </w:div>
    <w:div w:id="939021130">
      <w:bodyDiv w:val="1"/>
      <w:marLeft w:val="0"/>
      <w:marRight w:val="0"/>
      <w:marTop w:val="0"/>
      <w:marBottom w:val="0"/>
      <w:divBdr>
        <w:top w:val="none" w:sz="0" w:space="0" w:color="auto"/>
        <w:left w:val="none" w:sz="0" w:space="0" w:color="auto"/>
        <w:bottom w:val="none" w:sz="0" w:space="0" w:color="auto"/>
        <w:right w:val="none" w:sz="0" w:space="0" w:color="auto"/>
      </w:divBdr>
    </w:div>
    <w:div w:id="941956769">
      <w:bodyDiv w:val="1"/>
      <w:marLeft w:val="0"/>
      <w:marRight w:val="0"/>
      <w:marTop w:val="0"/>
      <w:marBottom w:val="0"/>
      <w:divBdr>
        <w:top w:val="none" w:sz="0" w:space="0" w:color="auto"/>
        <w:left w:val="none" w:sz="0" w:space="0" w:color="auto"/>
        <w:bottom w:val="none" w:sz="0" w:space="0" w:color="auto"/>
        <w:right w:val="none" w:sz="0" w:space="0" w:color="auto"/>
      </w:divBdr>
    </w:div>
    <w:div w:id="945231254">
      <w:bodyDiv w:val="1"/>
      <w:marLeft w:val="0"/>
      <w:marRight w:val="0"/>
      <w:marTop w:val="0"/>
      <w:marBottom w:val="0"/>
      <w:divBdr>
        <w:top w:val="none" w:sz="0" w:space="0" w:color="auto"/>
        <w:left w:val="none" w:sz="0" w:space="0" w:color="auto"/>
        <w:bottom w:val="none" w:sz="0" w:space="0" w:color="auto"/>
        <w:right w:val="none" w:sz="0" w:space="0" w:color="auto"/>
      </w:divBdr>
    </w:div>
    <w:div w:id="946349515">
      <w:bodyDiv w:val="1"/>
      <w:marLeft w:val="0"/>
      <w:marRight w:val="0"/>
      <w:marTop w:val="0"/>
      <w:marBottom w:val="0"/>
      <w:divBdr>
        <w:top w:val="none" w:sz="0" w:space="0" w:color="auto"/>
        <w:left w:val="none" w:sz="0" w:space="0" w:color="auto"/>
        <w:bottom w:val="none" w:sz="0" w:space="0" w:color="auto"/>
        <w:right w:val="none" w:sz="0" w:space="0" w:color="auto"/>
      </w:divBdr>
    </w:div>
    <w:div w:id="993147257">
      <w:bodyDiv w:val="1"/>
      <w:marLeft w:val="0"/>
      <w:marRight w:val="0"/>
      <w:marTop w:val="0"/>
      <w:marBottom w:val="0"/>
      <w:divBdr>
        <w:top w:val="none" w:sz="0" w:space="0" w:color="auto"/>
        <w:left w:val="none" w:sz="0" w:space="0" w:color="auto"/>
        <w:bottom w:val="none" w:sz="0" w:space="0" w:color="auto"/>
        <w:right w:val="none" w:sz="0" w:space="0" w:color="auto"/>
      </w:divBdr>
    </w:div>
    <w:div w:id="1042369385">
      <w:bodyDiv w:val="1"/>
      <w:marLeft w:val="0"/>
      <w:marRight w:val="0"/>
      <w:marTop w:val="0"/>
      <w:marBottom w:val="0"/>
      <w:divBdr>
        <w:top w:val="none" w:sz="0" w:space="0" w:color="auto"/>
        <w:left w:val="none" w:sz="0" w:space="0" w:color="auto"/>
        <w:bottom w:val="none" w:sz="0" w:space="0" w:color="auto"/>
        <w:right w:val="none" w:sz="0" w:space="0" w:color="auto"/>
      </w:divBdr>
    </w:div>
    <w:div w:id="1063990874">
      <w:bodyDiv w:val="1"/>
      <w:marLeft w:val="0"/>
      <w:marRight w:val="0"/>
      <w:marTop w:val="0"/>
      <w:marBottom w:val="0"/>
      <w:divBdr>
        <w:top w:val="none" w:sz="0" w:space="0" w:color="auto"/>
        <w:left w:val="none" w:sz="0" w:space="0" w:color="auto"/>
        <w:bottom w:val="none" w:sz="0" w:space="0" w:color="auto"/>
        <w:right w:val="none" w:sz="0" w:space="0" w:color="auto"/>
      </w:divBdr>
    </w:div>
    <w:div w:id="1065223491">
      <w:bodyDiv w:val="1"/>
      <w:marLeft w:val="0"/>
      <w:marRight w:val="0"/>
      <w:marTop w:val="0"/>
      <w:marBottom w:val="0"/>
      <w:divBdr>
        <w:top w:val="none" w:sz="0" w:space="0" w:color="auto"/>
        <w:left w:val="none" w:sz="0" w:space="0" w:color="auto"/>
        <w:bottom w:val="none" w:sz="0" w:space="0" w:color="auto"/>
        <w:right w:val="none" w:sz="0" w:space="0" w:color="auto"/>
      </w:divBdr>
    </w:div>
    <w:div w:id="1076125342">
      <w:bodyDiv w:val="1"/>
      <w:marLeft w:val="0"/>
      <w:marRight w:val="0"/>
      <w:marTop w:val="0"/>
      <w:marBottom w:val="0"/>
      <w:divBdr>
        <w:top w:val="none" w:sz="0" w:space="0" w:color="auto"/>
        <w:left w:val="none" w:sz="0" w:space="0" w:color="auto"/>
        <w:bottom w:val="none" w:sz="0" w:space="0" w:color="auto"/>
        <w:right w:val="none" w:sz="0" w:space="0" w:color="auto"/>
      </w:divBdr>
    </w:div>
    <w:div w:id="1106197641">
      <w:bodyDiv w:val="1"/>
      <w:marLeft w:val="0"/>
      <w:marRight w:val="0"/>
      <w:marTop w:val="0"/>
      <w:marBottom w:val="0"/>
      <w:divBdr>
        <w:top w:val="none" w:sz="0" w:space="0" w:color="auto"/>
        <w:left w:val="none" w:sz="0" w:space="0" w:color="auto"/>
        <w:bottom w:val="none" w:sz="0" w:space="0" w:color="auto"/>
        <w:right w:val="none" w:sz="0" w:space="0" w:color="auto"/>
      </w:divBdr>
    </w:div>
    <w:div w:id="1107777370">
      <w:bodyDiv w:val="1"/>
      <w:marLeft w:val="0"/>
      <w:marRight w:val="0"/>
      <w:marTop w:val="0"/>
      <w:marBottom w:val="0"/>
      <w:divBdr>
        <w:top w:val="none" w:sz="0" w:space="0" w:color="auto"/>
        <w:left w:val="none" w:sz="0" w:space="0" w:color="auto"/>
        <w:bottom w:val="none" w:sz="0" w:space="0" w:color="auto"/>
        <w:right w:val="none" w:sz="0" w:space="0" w:color="auto"/>
      </w:divBdr>
    </w:div>
    <w:div w:id="1131292213">
      <w:bodyDiv w:val="1"/>
      <w:marLeft w:val="0"/>
      <w:marRight w:val="0"/>
      <w:marTop w:val="0"/>
      <w:marBottom w:val="0"/>
      <w:divBdr>
        <w:top w:val="none" w:sz="0" w:space="0" w:color="auto"/>
        <w:left w:val="none" w:sz="0" w:space="0" w:color="auto"/>
        <w:bottom w:val="none" w:sz="0" w:space="0" w:color="auto"/>
        <w:right w:val="none" w:sz="0" w:space="0" w:color="auto"/>
      </w:divBdr>
    </w:div>
    <w:div w:id="1185364901">
      <w:bodyDiv w:val="1"/>
      <w:marLeft w:val="0"/>
      <w:marRight w:val="0"/>
      <w:marTop w:val="0"/>
      <w:marBottom w:val="0"/>
      <w:divBdr>
        <w:top w:val="none" w:sz="0" w:space="0" w:color="auto"/>
        <w:left w:val="none" w:sz="0" w:space="0" w:color="auto"/>
        <w:bottom w:val="none" w:sz="0" w:space="0" w:color="auto"/>
        <w:right w:val="none" w:sz="0" w:space="0" w:color="auto"/>
      </w:divBdr>
    </w:div>
    <w:div w:id="1187250431">
      <w:bodyDiv w:val="1"/>
      <w:marLeft w:val="0"/>
      <w:marRight w:val="0"/>
      <w:marTop w:val="0"/>
      <w:marBottom w:val="0"/>
      <w:divBdr>
        <w:top w:val="none" w:sz="0" w:space="0" w:color="auto"/>
        <w:left w:val="none" w:sz="0" w:space="0" w:color="auto"/>
        <w:bottom w:val="none" w:sz="0" w:space="0" w:color="auto"/>
        <w:right w:val="none" w:sz="0" w:space="0" w:color="auto"/>
      </w:divBdr>
    </w:div>
    <w:div w:id="1187674013">
      <w:bodyDiv w:val="1"/>
      <w:marLeft w:val="0"/>
      <w:marRight w:val="0"/>
      <w:marTop w:val="0"/>
      <w:marBottom w:val="0"/>
      <w:divBdr>
        <w:top w:val="none" w:sz="0" w:space="0" w:color="auto"/>
        <w:left w:val="none" w:sz="0" w:space="0" w:color="auto"/>
        <w:bottom w:val="none" w:sz="0" w:space="0" w:color="auto"/>
        <w:right w:val="none" w:sz="0" w:space="0" w:color="auto"/>
      </w:divBdr>
    </w:div>
    <w:div w:id="1206720128">
      <w:bodyDiv w:val="1"/>
      <w:marLeft w:val="0"/>
      <w:marRight w:val="0"/>
      <w:marTop w:val="0"/>
      <w:marBottom w:val="0"/>
      <w:divBdr>
        <w:top w:val="none" w:sz="0" w:space="0" w:color="auto"/>
        <w:left w:val="none" w:sz="0" w:space="0" w:color="auto"/>
        <w:bottom w:val="none" w:sz="0" w:space="0" w:color="auto"/>
        <w:right w:val="none" w:sz="0" w:space="0" w:color="auto"/>
      </w:divBdr>
    </w:div>
    <w:div w:id="1319457454">
      <w:bodyDiv w:val="1"/>
      <w:marLeft w:val="0"/>
      <w:marRight w:val="0"/>
      <w:marTop w:val="0"/>
      <w:marBottom w:val="0"/>
      <w:divBdr>
        <w:top w:val="none" w:sz="0" w:space="0" w:color="auto"/>
        <w:left w:val="none" w:sz="0" w:space="0" w:color="auto"/>
        <w:bottom w:val="none" w:sz="0" w:space="0" w:color="auto"/>
        <w:right w:val="none" w:sz="0" w:space="0" w:color="auto"/>
      </w:divBdr>
    </w:div>
    <w:div w:id="1393505160">
      <w:bodyDiv w:val="1"/>
      <w:marLeft w:val="0"/>
      <w:marRight w:val="0"/>
      <w:marTop w:val="0"/>
      <w:marBottom w:val="0"/>
      <w:divBdr>
        <w:top w:val="none" w:sz="0" w:space="0" w:color="auto"/>
        <w:left w:val="none" w:sz="0" w:space="0" w:color="auto"/>
        <w:bottom w:val="none" w:sz="0" w:space="0" w:color="auto"/>
        <w:right w:val="none" w:sz="0" w:space="0" w:color="auto"/>
      </w:divBdr>
    </w:div>
    <w:div w:id="1399550911">
      <w:bodyDiv w:val="1"/>
      <w:marLeft w:val="0"/>
      <w:marRight w:val="0"/>
      <w:marTop w:val="0"/>
      <w:marBottom w:val="0"/>
      <w:divBdr>
        <w:top w:val="none" w:sz="0" w:space="0" w:color="auto"/>
        <w:left w:val="none" w:sz="0" w:space="0" w:color="auto"/>
        <w:bottom w:val="none" w:sz="0" w:space="0" w:color="auto"/>
        <w:right w:val="none" w:sz="0" w:space="0" w:color="auto"/>
      </w:divBdr>
    </w:div>
    <w:div w:id="1400248708">
      <w:bodyDiv w:val="1"/>
      <w:marLeft w:val="0"/>
      <w:marRight w:val="0"/>
      <w:marTop w:val="0"/>
      <w:marBottom w:val="0"/>
      <w:divBdr>
        <w:top w:val="none" w:sz="0" w:space="0" w:color="auto"/>
        <w:left w:val="none" w:sz="0" w:space="0" w:color="auto"/>
        <w:bottom w:val="none" w:sz="0" w:space="0" w:color="auto"/>
        <w:right w:val="none" w:sz="0" w:space="0" w:color="auto"/>
      </w:divBdr>
    </w:div>
    <w:div w:id="1435783197">
      <w:bodyDiv w:val="1"/>
      <w:marLeft w:val="0"/>
      <w:marRight w:val="0"/>
      <w:marTop w:val="0"/>
      <w:marBottom w:val="0"/>
      <w:divBdr>
        <w:top w:val="none" w:sz="0" w:space="0" w:color="auto"/>
        <w:left w:val="none" w:sz="0" w:space="0" w:color="auto"/>
        <w:bottom w:val="none" w:sz="0" w:space="0" w:color="auto"/>
        <w:right w:val="none" w:sz="0" w:space="0" w:color="auto"/>
      </w:divBdr>
    </w:div>
    <w:div w:id="1436752126">
      <w:bodyDiv w:val="1"/>
      <w:marLeft w:val="0"/>
      <w:marRight w:val="0"/>
      <w:marTop w:val="0"/>
      <w:marBottom w:val="0"/>
      <w:divBdr>
        <w:top w:val="none" w:sz="0" w:space="0" w:color="auto"/>
        <w:left w:val="none" w:sz="0" w:space="0" w:color="auto"/>
        <w:bottom w:val="none" w:sz="0" w:space="0" w:color="auto"/>
        <w:right w:val="none" w:sz="0" w:space="0" w:color="auto"/>
      </w:divBdr>
      <w:divsChild>
        <w:div w:id="99230791">
          <w:marLeft w:val="0"/>
          <w:marRight w:val="0"/>
          <w:marTop w:val="0"/>
          <w:marBottom w:val="0"/>
          <w:divBdr>
            <w:top w:val="none" w:sz="0" w:space="0" w:color="auto"/>
            <w:left w:val="none" w:sz="0" w:space="0" w:color="auto"/>
            <w:bottom w:val="none" w:sz="0" w:space="0" w:color="auto"/>
            <w:right w:val="none" w:sz="0" w:space="0" w:color="auto"/>
          </w:divBdr>
          <w:divsChild>
            <w:div w:id="889534228">
              <w:marLeft w:val="0"/>
              <w:marRight w:val="0"/>
              <w:marTop w:val="0"/>
              <w:marBottom w:val="0"/>
              <w:divBdr>
                <w:top w:val="none" w:sz="0" w:space="0" w:color="auto"/>
                <w:left w:val="none" w:sz="0" w:space="0" w:color="auto"/>
                <w:bottom w:val="none" w:sz="0" w:space="0" w:color="auto"/>
                <w:right w:val="none" w:sz="0" w:space="0" w:color="auto"/>
              </w:divBdr>
              <w:divsChild>
                <w:div w:id="1002732534">
                  <w:marLeft w:val="0"/>
                  <w:marRight w:val="0"/>
                  <w:marTop w:val="0"/>
                  <w:marBottom w:val="0"/>
                  <w:divBdr>
                    <w:top w:val="none" w:sz="0" w:space="0" w:color="auto"/>
                    <w:left w:val="none" w:sz="0" w:space="0" w:color="auto"/>
                    <w:bottom w:val="none" w:sz="0" w:space="0" w:color="auto"/>
                    <w:right w:val="none" w:sz="0" w:space="0" w:color="auto"/>
                  </w:divBdr>
                  <w:divsChild>
                    <w:div w:id="1197308207">
                      <w:marLeft w:val="0"/>
                      <w:marRight w:val="0"/>
                      <w:marTop w:val="0"/>
                      <w:marBottom w:val="0"/>
                      <w:divBdr>
                        <w:top w:val="none" w:sz="0" w:space="0" w:color="auto"/>
                        <w:left w:val="none" w:sz="0" w:space="0" w:color="auto"/>
                        <w:bottom w:val="none" w:sz="0" w:space="0" w:color="auto"/>
                        <w:right w:val="none" w:sz="0" w:space="0" w:color="auto"/>
                      </w:divBdr>
                      <w:divsChild>
                        <w:div w:id="1850413266">
                          <w:marLeft w:val="0"/>
                          <w:marRight w:val="0"/>
                          <w:marTop w:val="0"/>
                          <w:marBottom w:val="0"/>
                          <w:divBdr>
                            <w:top w:val="none" w:sz="0" w:space="0" w:color="auto"/>
                            <w:left w:val="none" w:sz="0" w:space="0" w:color="auto"/>
                            <w:bottom w:val="none" w:sz="0" w:space="0" w:color="auto"/>
                            <w:right w:val="none" w:sz="0" w:space="0" w:color="auto"/>
                          </w:divBdr>
                          <w:divsChild>
                            <w:div w:id="1521772581">
                              <w:marLeft w:val="0"/>
                              <w:marRight w:val="0"/>
                              <w:marTop w:val="0"/>
                              <w:marBottom w:val="0"/>
                              <w:divBdr>
                                <w:top w:val="none" w:sz="0" w:space="0" w:color="auto"/>
                                <w:left w:val="none" w:sz="0" w:space="0" w:color="auto"/>
                                <w:bottom w:val="none" w:sz="0" w:space="0" w:color="auto"/>
                                <w:right w:val="none" w:sz="0" w:space="0" w:color="auto"/>
                              </w:divBdr>
                              <w:divsChild>
                                <w:div w:id="854228656">
                                  <w:marLeft w:val="0"/>
                                  <w:marRight w:val="0"/>
                                  <w:marTop w:val="0"/>
                                  <w:marBottom w:val="0"/>
                                  <w:divBdr>
                                    <w:top w:val="none" w:sz="0" w:space="0" w:color="auto"/>
                                    <w:left w:val="none" w:sz="0" w:space="0" w:color="auto"/>
                                    <w:bottom w:val="none" w:sz="0" w:space="0" w:color="auto"/>
                                    <w:right w:val="none" w:sz="0" w:space="0" w:color="auto"/>
                                  </w:divBdr>
                                  <w:divsChild>
                                    <w:div w:id="440298098">
                                      <w:marLeft w:val="0"/>
                                      <w:marRight w:val="0"/>
                                      <w:marTop w:val="0"/>
                                      <w:marBottom w:val="0"/>
                                      <w:divBdr>
                                        <w:top w:val="none" w:sz="0" w:space="0" w:color="auto"/>
                                        <w:left w:val="none" w:sz="0" w:space="0" w:color="auto"/>
                                        <w:bottom w:val="none" w:sz="0" w:space="0" w:color="auto"/>
                                        <w:right w:val="none" w:sz="0" w:space="0" w:color="auto"/>
                                      </w:divBdr>
                                      <w:divsChild>
                                        <w:div w:id="710962581">
                                          <w:marLeft w:val="0"/>
                                          <w:marRight w:val="0"/>
                                          <w:marTop w:val="0"/>
                                          <w:marBottom w:val="0"/>
                                          <w:divBdr>
                                            <w:top w:val="none" w:sz="0" w:space="0" w:color="auto"/>
                                            <w:left w:val="none" w:sz="0" w:space="0" w:color="auto"/>
                                            <w:bottom w:val="none" w:sz="0" w:space="0" w:color="auto"/>
                                            <w:right w:val="none" w:sz="0" w:space="0" w:color="auto"/>
                                          </w:divBdr>
                                          <w:divsChild>
                                            <w:div w:id="493184161">
                                              <w:marLeft w:val="0"/>
                                              <w:marRight w:val="0"/>
                                              <w:marTop w:val="0"/>
                                              <w:marBottom w:val="0"/>
                                              <w:divBdr>
                                                <w:top w:val="none" w:sz="0" w:space="0" w:color="auto"/>
                                                <w:left w:val="none" w:sz="0" w:space="0" w:color="auto"/>
                                                <w:bottom w:val="none" w:sz="0" w:space="0" w:color="auto"/>
                                                <w:right w:val="none" w:sz="0" w:space="0" w:color="auto"/>
                                              </w:divBdr>
                                              <w:divsChild>
                                                <w:div w:id="369107604">
                                                  <w:marLeft w:val="0"/>
                                                  <w:marRight w:val="0"/>
                                                  <w:marTop w:val="0"/>
                                                  <w:marBottom w:val="0"/>
                                                  <w:divBdr>
                                                    <w:top w:val="none" w:sz="0" w:space="0" w:color="auto"/>
                                                    <w:left w:val="none" w:sz="0" w:space="0" w:color="auto"/>
                                                    <w:bottom w:val="none" w:sz="0" w:space="0" w:color="auto"/>
                                                    <w:right w:val="none" w:sz="0" w:space="0" w:color="auto"/>
                                                  </w:divBdr>
                                                  <w:divsChild>
                                                    <w:div w:id="794256758">
                                                      <w:marLeft w:val="0"/>
                                                      <w:marRight w:val="0"/>
                                                      <w:marTop w:val="0"/>
                                                      <w:marBottom w:val="0"/>
                                                      <w:divBdr>
                                                        <w:top w:val="none" w:sz="0" w:space="0" w:color="auto"/>
                                                        <w:left w:val="none" w:sz="0" w:space="0" w:color="auto"/>
                                                        <w:bottom w:val="none" w:sz="0" w:space="0" w:color="auto"/>
                                                        <w:right w:val="none" w:sz="0" w:space="0" w:color="auto"/>
                                                      </w:divBdr>
                                                      <w:divsChild>
                                                        <w:div w:id="180164641">
                                                          <w:marLeft w:val="0"/>
                                                          <w:marRight w:val="0"/>
                                                          <w:marTop w:val="0"/>
                                                          <w:marBottom w:val="0"/>
                                                          <w:divBdr>
                                                            <w:top w:val="none" w:sz="0" w:space="0" w:color="auto"/>
                                                            <w:left w:val="none" w:sz="0" w:space="0" w:color="auto"/>
                                                            <w:bottom w:val="none" w:sz="0" w:space="0" w:color="auto"/>
                                                            <w:right w:val="none" w:sz="0" w:space="0" w:color="auto"/>
                                                          </w:divBdr>
                                                          <w:divsChild>
                                                            <w:div w:id="263849144">
                                                              <w:marLeft w:val="0"/>
                                                              <w:marRight w:val="150"/>
                                                              <w:marTop w:val="0"/>
                                                              <w:marBottom w:val="150"/>
                                                              <w:divBdr>
                                                                <w:top w:val="none" w:sz="0" w:space="0" w:color="auto"/>
                                                                <w:left w:val="none" w:sz="0" w:space="0" w:color="auto"/>
                                                                <w:bottom w:val="none" w:sz="0" w:space="0" w:color="auto"/>
                                                                <w:right w:val="none" w:sz="0" w:space="0" w:color="auto"/>
                                                              </w:divBdr>
                                                              <w:divsChild>
                                                                <w:div w:id="1960914694">
                                                                  <w:marLeft w:val="0"/>
                                                                  <w:marRight w:val="0"/>
                                                                  <w:marTop w:val="0"/>
                                                                  <w:marBottom w:val="0"/>
                                                                  <w:divBdr>
                                                                    <w:top w:val="none" w:sz="0" w:space="0" w:color="auto"/>
                                                                    <w:left w:val="none" w:sz="0" w:space="0" w:color="auto"/>
                                                                    <w:bottom w:val="none" w:sz="0" w:space="0" w:color="auto"/>
                                                                    <w:right w:val="none" w:sz="0" w:space="0" w:color="auto"/>
                                                                  </w:divBdr>
                                                                  <w:divsChild>
                                                                    <w:div w:id="1827668548">
                                                                      <w:marLeft w:val="0"/>
                                                                      <w:marRight w:val="0"/>
                                                                      <w:marTop w:val="0"/>
                                                                      <w:marBottom w:val="0"/>
                                                                      <w:divBdr>
                                                                        <w:top w:val="none" w:sz="0" w:space="0" w:color="auto"/>
                                                                        <w:left w:val="none" w:sz="0" w:space="0" w:color="auto"/>
                                                                        <w:bottom w:val="none" w:sz="0" w:space="0" w:color="auto"/>
                                                                        <w:right w:val="none" w:sz="0" w:space="0" w:color="auto"/>
                                                                      </w:divBdr>
                                                                      <w:divsChild>
                                                                        <w:div w:id="1520312282">
                                                                          <w:marLeft w:val="0"/>
                                                                          <w:marRight w:val="0"/>
                                                                          <w:marTop w:val="0"/>
                                                                          <w:marBottom w:val="0"/>
                                                                          <w:divBdr>
                                                                            <w:top w:val="none" w:sz="0" w:space="0" w:color="auto"/>
                                                                            <w:left w:val="none" w:sz="0" w:space="0" w:color="auto"/>
                                                                            <w:bottom w:val="none" w:sz="0" w:space="0" w:color="auto"/>
                                                                            <w:right w:val="none" w:sz="0" w:space="0" w:color="auto"/>
                                                                          </w:divBdr>
                                                                          <w:divsChild>
                                                                            <w:div w:id="137184910">
                                                                              <w:marLeft w:val="0"/>
                                                                              <w:marRight w:val="0"/>
                                                                              <w:marTop w:val="0"/>
                                                                              <w:marBottom w:val="0"/>
                                                                              <w:divBdr>
                                                                                <w:top w:val="none" w:sz="0" w:space="0" w:color="auto"/>
                                                                                <w:left w:val="none" w:sz="0" w:space="0" w:color="auto"/>
                                                                                <w:bottom w:val="none" w:sz="0" w:space="0" w:color="auto"/>
                                                                                <w:right w:val="none" w:sz="0" w:space="0" w:color="auto"/>
                                                                              </w:divBdr>
                                                                              <w:divsChild>
                                                                                <w:div w:id="2111268718">
                                                                                  <w:marLeft w:val="0"/>
                                                                                  <w:marRight w:val="0"/>
                                                                                  <w:marTop w:val="0"/>
                                                                                  <w:marBottom w:val="0"/>
                                                                                  <w:divBdr>
                                                                                    <w:top w:val="none" w:sz="0" w:space="0" w:color="auto"/>
                                                                                    <w:left w:val="none" w:sz="0" w:space="0" w:color="auto"/>
                                                                                    <w:bottom w:val="none" w:sz="0" w:space="0" w:color="auto"/>
                                                                                    <w:right w:val="none" w:sz="0" w:space="0" w:color="auto"/>
                                                                                  </w:divBdr>
                                                                                  <w:divsChild>
                                                                                    <w:div w:id="168721833">
                                                                                      <w:marLeft w:val="720"/>
                                                                                      <w:marRight w:val="0"/>
                                                                                      <w:marTop w:val="280"/>
                                                                                      <w:marBottom w:val="100"/>
                                                                                      <w:divBdr>
                                                                                        <w:top w:val="none" w:sz="0" w:space="0" w:color="auto"/>
                                                                                        <w:left w:val="none" w:sz="0" w:space="0" w:color="auto"/>
                                                                                        <w:bottom w:val="none" w:sz="0" w:space="0" w:color="auto"/>
                                                                                        <w:right w:val="none" w:sz="0" w:space="0" w:color="auto"/>
                                                                                      </w:divBdr>
                                                                                    </w:div>
                                                                                    <w:div w:id="430584421">
                                                                                      <w:marLeft w:val="0"/>
                                                                                      <w:marRight w:val="0"/>
                                                                                      <w:marTop w:val="0"/>
                                                                                      <w:marBottom w:val="0"/>
                                                                                      <w:divBdr>
                                                                                        <w:top w:val="none" w:sz="0" w:space="0" w:color="auto"/>
                                                                                        <w:left w:val="none" w:sz="0" w:space="0" w:color="auto"/>
                                                                                        <w:bottom w:val="none" w:sz="0" w:space="0" w:color="auto"/>
                                                                                        <w:right w:val="none" w:sz="0" w:space="0" w:color="auto"/>
                                                                                      </w:divBdr>
                                                                                    </w:div>
                                                                                    <w:div w:id="587353502">
                                                                                      <w:marLeft w:val="720"/>
                                                                                      <w:marRight w:val="0"/>
                                                                                      <w:marTop w:val="280"/>
                                                                                      <w:marBottom w:val="0"/>
                                                                                      <w:divBdr>
                                                                                        <w:top w:val="none" w:sz="0" w:space="0" w:color="auto"/>
                                                                                        <w:left w:val="none" w:sz="0" w:space="0" w:color="auto"/>
                                                                                        <w:bottom w:val="none" w:sz="0" w:space="0" w:color="auto"/>
                                                                                        <w:right w:val="none" w:sz="0" w:space="0" w:color="auto"/>
                                                                                      </w:divBdr>
                                                                                    </w:div>
                                                                                    <w:div w:id="898129563">
                                                                                      <w:marLeft w:val="720"/>
                                                                                      <w:marRight w:val="0"/>
                                                                                      <w:marTop w:val="280"/>
                                                                                      <w:marBottom w:val="100"/>
                                                                                      <w:divBdr>
                                                                                        <w:top w:val="none" w:sz="0" w:space="0" w:color="auto"/>
                                                                                        <w:left w:val="none" w:sz="0" w:space="0" w:color="auto"/>
                                                                                        <w:bottom w:val="none" w:sz="0" w:space="0" w:color="auto"/>
                                                                                        <w:right w:val="none" w:sz="0" w:space="0" w:color="auto"/>
                                                                                      </w:divBdr>
                                                                                    </w:div>
                                                                                    <w:div w:id="1641762955">
                                                                                      <w:marLeft w:val="0"/>
                                                                                      <w:marRight w:val="0"/>
                                                                                      <w:marTop w:val="0"/>
                                                                                      <w:marBottom w:val="0"/>
                                                                                      <w:divBdr>
                                                                                        <w:top w:val="none" w:sz="0" w:space="0" w:color="auto"/>
                                                                                        <w:left w:val="none" w:sz="0" w:space="0" w:color="auto"/>
                                                                                        <w:bottom w:val="none" w:sz="0" w:space="0" w:color="auto"/>
                                                                                        <w:right w:val="none" w:sz="0" w:space="0" w:color="auto"/>
                                                                                      </w:divBdr>
                                                                                    </w:div>
                                                                                    <w:div w:id="1879049490">
                                                                                      <w:marLeft w:val="720"/>
                                                                                      <w:marRight w:val="0"/>
                                                                                      <w:marTop w:val="280"/>
                                                                                      <w:marBottom w:val="100"/>
                                                                                      <w:divBdr>
                                                                                        <w:top w:val="none" w:sz="0" w:space="0" w:color="auto"/>
                                                                                        <w:left w:val="none" w:sz="0" w:space="0" w:color="auto"/>
                                                                                        <w:bottom w:val="none" w:sz="0" w:space="0" w:color="auto"/>
                                                                                        <w:right w:val="none" w:sz="0" w:space="0" w:color="auto"/>
                                                                                      </w:divBdr>
                                                                                    </w:div>
                                                                                    <w:div w:id="1973631107">
                                                                                      <w:marLeft w:val="0"/>
                                                                                      <w:marRight w:val="0"/>
                                                                                      <w:marTop w:val="0"/>
                                                                                      <w:marBottom w:val="0"/>
                                                                                      <w:divBdr>
                                                                                        <w:top w:val="none" w:sz="0" w:space="0" w:color="auto"/>
                                                                                        <w:left w:val="none" w:sz="0" w:space="0" w:color="auto"/>
                                                                                        <w:bottom w:val="none" w:sz="0" w:space="0" w:color="auto"/>
                                                                                        <w:right w:val="none" w:sz="0" w:space="0" w:color="auto"/>
                                                                                      </w:divBdr>
                                                                                    </w:div>
                                                                                    <w:div w:id="20987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577194">
      <w:bodyDiv w:val="1"/>
      <w:marLeft w:val="0"/>
      <w:marRight w:val="0"/>
      <w:marTop w:val="0"/>
      <w:marBottom w:val="0"/>
      <w:divBdr>
        <w:top w:val="none" w:sz="0" w:space="0" w:color="auto"/>
        <w:left w:val="none" w:sz="0" w:space="0" w:color="auto"/>
        <w:bottom w:val="none" w:sz="0" w:space="0" w:color="auto"/>
        <w:right w:val="none" w:sz="0" w:space="0" w:color="auto"/>
      </w:divBdr>
    </w:div>
    <w:div w:id="1531842562">
      <w:bodyDiv w:val="1"/>
      <w:marLeft w:val="0"/>
      <w:marRight w:val="0"/>
      <w:marTop w:val="0"/>
      <w:marBottom w:val="0"/>
      <w:divBdr>
        <w:top w:val="none" w:sz="0" w:space="0" w:color="auto"/>
        <w:left w:val="none" w:sz="0" w:space="0" w:color="auto"/>
        <w:bottom w:val="none" w:sz="0" w:space="0" w:color="auto"/>
        <w:right w:val="none" w:sz="0" w:space="0" w:color="auto"/>
      </w:divBdr>
    </w:div>
    <w:div w:id="1556813695">
      <w:bodyDiv w:val="1"/>
      <w:marLeft w:val="0"/>
      <w:marRight w:val="0"/>
      <w:marTop w:val="0"/>
      <w:marBottom w:val="0"/>
      <w:divBdr>
        <w:top w:val="none" w:sz="0" w:space="0" w:color="auto"/>
        <w:left w:val="none" w:sz="0" w:space="0" w:color="auto"/>
        <w:bottom w:val="none" w:sz="0" w:space="0" w:color="auto"/>
        <w:right w:val="none" w:sz="0" w:space="0" w:color="auto"/>
      </w:divBdr>
    </w:div>
    <w:div w:id="1616207643">
      <w:bodyDiv w:val="1"/>
      <w:marLeft w:val="0"/>
      <w:marRight w:val="0"/>
      <w:marTop w:val="0"/>
      <w:marBottom w:val="0"/>
      <w:divBdr>
        <w:top w:val="none" w:sz="0" w:space="0" w:color="auto"/>
        <w:left w:val="none" w:sz="0" w:space="0" w:color="auto"/>
        <w:bottom w:val="none" w:sz="0" w:space="0" w:color="auto"/>
        <w:right w:val="none" w:sz="0" w:space="0" w:color="auto"/>
      </w:divBdr>
    </w:div>
    <w:div w:id="1634410393">
      <w:bodyDiv w:val="1"/>
      <w:marLeft w:val="0"/>
      <w:marRight w:val="0"/>
      <w:marTop w:val="0"/>
      <w:marBottom w:val="0"/>
      <w:divBdr>
        <w:top w:val="none" w:sz="0" w:space="0" w:color="auto"/>
        <w:left w:val="none" w:sz="0" w:space="0" w:color="auto"/>
        <w:bottom w:val="none" w:sz="0" w:space="0" w:color="auto"/>
        <w:right w:val="none" w:sz="0" w:space="0" w:color="auto"/>
      </w:divBdr>
    </w:div>
    <w:div w:id="1721898923">
      <w:bodyDiv w:val="1"/>
      <w:marLeft w:val="0"/>
      <w:marRight w:val="0"/>
      <w:marTop w:val="0"/>
      <w:marBottom w:val="0"/>
      <w:divBdr>
        <w:top w:val="none" w:sz="0" w:space="0" w:color="auto"/>
        <w:left w:val="none" w:sz="0" w:space="0" w:color="auto"/>
        <w:bottom w:val="none" w:sz="0" w:space="0" w:color="auto"/>
        <w:right w:val="none" w:sz="0" w:space="0" w:color="auto"/>
      </w:divBdr>
    </w:div>
    <w:div w:id="1798597804">
      <w:bodyDiv w:val="1"/>
      <w:marLeft w:val="0"/>
      <w:marRight w:val="0"/>
      <w:marTop w:val="0"/>
      <w:marBottom w:val="0"/>
      <w:divBdr>
        <w:top w:val="none" w:sz="0" w:space="0" w:color="auto"/>
        <w:left w:val="none" w:sz="0" w:space="0" w:color="auto"/>
        <w:bottom w:val="none" w:sz="0" w:space="0" w:color="auto"/>
        <w:right w:val="none" w:sz="0" w:space="0" w:color="auto"/>
      </w:divBdr>
      <w:divsChild>
        <w:div w:id="191649477">
          <w:marLeft w:val="0"/>
          <w:marRight w:val="0"/>
          <w:marTop w:val="0"/>
          <w:marBottom w:val="0"/>
          <w:divBdr>
            <w:top w:val="none" w:sz="0" w:space="0" w:color="auto"/>
            <w:left w:val="none" w:sz="0" w:space="0" w:color="auto"/>
            <w:bottom w:val="none" w:sz="0" w:space="0" w:color="auto"/>
            <w:right w:val="none" w:sz="0" w:space="0" w:color="auto"/>
          </w:divBdr>
          <w:divsChild>
            <w:div w:id="1168642016">
              <w:marLeft w:val="0"/>
              <w:marRight w:val="0"/>
              <w:marTop w:val="0"/>
              <w:marBottom w:val="0"/>
              <w:divBdr>
                <w:top w:val="none" w:sz="0" w:space="0" w:color="auto"/>
                <w:left w:val="none" w:sz="0" w:space="0" w:color="auto"/>
                <w:bottom w:val="none" w:sz="0" w:space="0" w:color="auto"/>
                <w:right w:val="none" w:sz="0" w:space="0" w:color="auto"/>
              </w:divBdr>
              <w:divsChild>
                <w:div w:id="821581722">
                  <w:marLeft w:val="0"/>
                  <w:marRight w:val="0"/>
                  <w:marTop w:val="0"/>
                  <w:marBottom w:val="0"/>
                  <w:divBdr>
                    <w:top w:val="none" w:sz="0" w:space="0" w:color="auto"/>
                    <w:left w:val="none" w:sz="0" w:space="0" w:color="auto"/>
                    <w:bottom w:val="none" w:sz="0" w:space="0" w:color="auto"/>
                    <w:right w:val="none" w:sz="0" w:space="0" w:color="auto"/>
                  </w:divBdr>
                  <w:divsChild>
                    <w:div w:id="2106801284">
                      <w:marLeft w:val="0"/>
                      <w:marRight w:val="0"/>
                      <w:marTop w:val="0"/>
                      <w:marBottom w:val="0"/>
                      <w:divBdr>
                        <w:top w:val="none" w:sz="0" w:space="0" w:color="auto"/>
                        <w:left w:val="none" w:sz="0" w:space="0" w:color="auto"/>
                        <w:bottom w:val="none" w:sz="0" w:space="0" w:color="auto"/>
                        <w:right w:val="none" w:sz="0" w:space="0" w:color="auto"/>
                      </w:divBdr>
                      <w:divsChild>
                        <w:div w:id="597564685">
                          <w:marLeft w:val="0"/>
                          <w:marRight w:val="0"/>
                          <w:marTop w:val="0"/>
                          <w:marBottom w:val="0"/>
                          <w:divBdr>
                            <w:top w:val="none" w:sz="0" w:space="0" w:color="auto"/>
                            <w:left w:val="none" w:sz="0" w:space="0" w:color="auto"/>
                            <w:bottom w:val="none" w:sz="0" w:space="0" w:color="auto"/>
                            <w:right w:val="none" w:sz="0" w:space="0" w:color="auto"/>
                          </w:divBdr>
                          <w:divsChild>
                            <w:div w:id="1513643292">
                              <w:marLeft w:val="0"/>
                              <w:marRight w:val="0"/>
                              <w:marTop w:val="0"/>
                              <w:marBottom w:val="0"/>
                              <w:divBdr>
                                <w:top w:val="none" w:sz="0" w:space="0" w:color="auto"/>
                                <w:left w:val="none" w:sz="0" w:space="0" w:color="auto"/>
                                <w:bottom w:val="none" w:sz="0" w:space="0" w:color="auto"/>
                                <w:right w:val="none" w:sz="0" w:space="0" w:color="auto"/>
                              </w:divBdr>
                              <w:divsChild>
                                <w:div w:id="1884751935">
                                  <w:marLeft w:val="0"/>
                                  <w:marRight w:val="0"/>
                                  <w:marTop w:val="0"/>
                                  <w:marBottom w:val="0"/>
                                  <w:divBdr>
                                    <w:top w:val="none" w:sz="0" w:space="0" w:color="auto"/>
                                    <w:left w:val="none" w:sz="0" w:space="0" w:color="auto"/>
                                    <w:bottom w:val="none" w:sz="0" w:space="0" w:color="auto"/>
                                    <w:right w:val="none" w:sz="0" w:space="0" w:color="auto"/>
                                  </w:divBdr>
                                  <w:divsChild>
                                    <w:div w:id="1215889998">
                                      <w:marLeft w:val="0"/>
                                      <w:marRight w:val="0"/>
                                      <w:marTop w:val="0"/>
                                      <w:marBottom w:val="0"/>
                                      <w:divBdr>
                                        <w:top w:val="none" w:sz="0" w:space="0" w:color="auto"/>
                                        <w:left w:val="none" w:sz="0" w:space="0" w:color="auto"/>
                                        <w:bottom w:val="none" w:sz="0" w:space="0" w:color="auto"/>
                                        <w:right w:val="none" w:sz="0" w:space="0" w:color="auto"/>
                                      </w:divBdr>
                                      <w:divsChild>
                                        <w:div w:id="392198037">
                                          <w:marLeft w:val="0"/>
                                          <w:marRight w:val="0"/>
                                          <w:marTop w:val="0"/>
                                          <w:marBottom w:val="0"/>
                                          <w:divBdr>
                                            <w:top w:val="none" w:sz="0" w:space="0" w:color="auto"/>
                                            <w:left w:val="none" w:sz="0" w:space="0" w:color="auto"/>
                                            <w:bottom w:val="none" w:sz="0" w:space="0" w:color="auto"/>
                                            <w:right w:val="none" w:sz="0" w:space="0" w:color="auto"/>
                                          </w:divBdr>
                                          <w:divsChild>
                                            <w:div w:id="923493904">
                                              <w:marLeft w:val="0"/>
                                              <w:marRight w:val="0"/>
                                              <w:marTop w:val="0"/>
                                              <w:marBottom w:val="0"/>
                                              <w:divBdr>
                                                <w:top w:val="none" w:sz="0" w:space="0" w:color="auto"/>
                                                <w:left w:val="none" w:sz="0" w:space="0" w:color="auto"/>
                                                <w:bottom w:val="none" w:sz="0" w:space="0" w:color="auto"/>
                                                <w:right w:val="none" w:sz="0" w:space="0" w:color="auto"/>
                                              </w:divBdr>
                                              <w:divsChild>
                                                <w:div w:id="815684212">
                                                  <w:marLeft w:val="0"/>
                                                  <w:marRight w:val="0"/>
                                                  <w:marTop w:val="0"/>
                                                  <w:marBottom w:val="0"/>
                                                  <w:divBdr>
                                                    <w:top w:val="none" w:sz="0" w:space="0" w:color="auto"/>
                                                    <w:left w:val="none" w:sz="0" w:space="0" w:color="auto"/>
                                                    <w:bottom w:val="none" w:sz="0" w:space="0" w:color="auto"/>
                                                    <w:right w:val="none" w:sz="0" w:space="0" w:color="auto"/>
                                                  </w:divBdr>
                                                  <w:divsChild>
                                                    <w:div w:id="925698864">
                                                      <w:marLeft w:val="0"/>
                                                      <w:marRight w:val="0"/>
                                                      <w:marTop w:val="0"/>
                                                      <w:marBottom w:val="0"/>
                                                      <w:divBdr>
                                                        <w:top w:val="none" w:sz="0" w:space="0" w:color="auto"/>
                                                        <w:left w:val="none" w:sz="0" w:space="0" w:color="auto"/>
                                                        <w:bottom w:val="none" w:sz="0" w:space="0" w:color="auto"/>
                                                        <w:right w:val="none" w:sz="0" w:space="0" w:color="auto"/>
                                                      </w:divBdr>
                                                      <w:divsChild>
                                                        <w:div w:id="913245432">
                                                          <w:marLeft w:val="0"/>
                                                          <w:marRight w:val="0"/>
                                                          <w:marTop w:val="0"/>
                                                          <w:marBottom w:val="0"/>
                                                          <w:divBdr>
                                                            <w:top w:val="none" w:sz="0" w:space="0" w:color="auto"/>
                                                            <w:left w:val="none" w:sz="0" w:space="0" w:color="auto"/>
                                                            <w:bottom w:val="none" w:sz="0" w:space="0" w:color="auto"/>
                                                            <w:right w:val="none" w:sz="0" w:space="0" w:color="auto"/>
                                                          </w:divBdr>
                                                          <w:divsChild>
                                                            <w:div w:id="1944455480">
                                                              <w:marLeft w:val="0"/>
                                                              <w:marRight w:val="150"/>
                                                              <w:marTop w:val="0"/>
                                                              <w:marBottom w:val="150"/>
                                                              <w:divBdr>
                                                                <w:top w:val="none" w:sz="0" w:space="0" w:color="auto"/>
                                                                <w:left w:val="none" w:sz="0" w:space="0" w:color="auto"/>
                                                                <w:bottom w:val="none" w:sz="0" w:space="0" w:color="auto"/>
                                                                <w:right w:val="none" w:sz="0" w:space="0" w:color="auto"/>
                                                              </w:divBdr>
                                                              <w:divsChild>
                                                                <w:div w:id="1485009581">
                                                                  <w:marLeft w:val="0"/>
                                                                  <w:marRight w:val="0"/>
                                                                  <w:marTop w:val="0"/>
                                                                  <w:marBottom w:val="0"/>
                                                                  <w:divBdr>
                                                                    <w:top w:val="none" w:sz="0" w:space="0" w:color="auto"/>
                                                                    <w:left w:val="none" w:sz="0" w:space="0" w:color="auto"/>
                                                                    <w:bottom w:val="none" w:sz="0" w:space="0" w:color="auto"/>
                                                                    <w:right w:val="none" w:sz="0" w:space="0" w:color="auto"/>
                                                                  </w:divBdr>
                                                                  <w:divsChild>
                                                                    <w:div w:id="1342511048">
                                                                      <w:marLeft w:val="0"/>
                                                                      <w:marRight w:val="0"/>
                                                                      <w:marTop w:val="0"/>
                                                                      <w:marBottom w:val="0"/>
                                                                      <w:divBdr>
                                                                        <w:top w:val="none" w:sz="0" w:space="0" w:color="auto"/>
                                                                        <w:left w:val="none" w:sz="0" w:space="0" w:color="auto"/>
                                                                        <w:bottom w:val="none" w:sz="0" w:space="0" w:color="auto"/>
                                                                        <w:right w:val="none" w:sz="0" w:space="0" w:color="auto"/>
                                                                      </w:divBdr>
                                                                      <w:divsChild>
                                                                        <w:div w:id="822310812">
                                                                          <w:marLeft w:val="0"/>
                                                                          <w:marRight w:val="0"/>
                                                                          <w:marTop w:val="0"/>
                                                                          <w:marBottom w:val="0"/>
                                                                          <w:divBdr>
                                                                            <w:top w:val="none" w:sz="0" w:space="0" w:color="auto"/>
                                                                            <w:left w:val="none" w:sz="0" w:space="0" w:color="auto"/>
                                                                            <w:bottom w:val="none" w:sz="0" w:space="0" w:color="auto"/>
                                                                            <w:right w:val="none" w:sz="0" w:space="0" w:color="auto"/>
                                                                          </w:divBdr>
                                                                          <w:divsChild>
                                                                            <w:div w:id="1320034788">
                                                                              <w:marLeft w:val="0"/>
                                                                              <w:marRight w:val="0"/>
                                                                              <w:marTop w:val="0"/>
                                                                              <w:marBottom w:val="0"/>
                                                                              <w:divBdr>
                                                                                <w:top w:val="none" w:sz="0" w:space="0" w:color="auto"/>
                                                                                <w:left w:val="none" w:sz="0" w:space="0" w:color="auto"/>
                                                                                <w:bottom w:val="none" w:sz="0" w:space="0" w:color="auto"/>
                                                                                <w:right w:val="none" w:sz="0" w:space="0" w:color="auto"/>
                                                                              </w:divBdr>
                                                                              <w:divsChild>
                                                                                <w:div w:id="521938849">
                                                                                  <w:marLeft w:val="0"/>
                                                                                  <w:marRight w:val="0"/>
                                                                                  <w:marTop w:val="0"/>
                                                                                  <w:marBottom w:val="0"/>
                                                                                  <w:divBdr>
                                                                                    <w:top w:val="none" w:sz="0" w:space="0" w:color="auto"/>
                                                                                    <w:left w:val="none" w:sz="0" w:space="0" w:color="auto"/>
                                                                                    <w:bottom w:val="none" w:sz="0" w:space="0" w:color="auto"/>
                                                                                    <w:right w:val="none" w:sz="0" w:space="0" w:color="auto"/>
                                                                                  </w:divBdr>
                                                                                  <w:divsChild>
                                                                                    <w:div w:id="198008417">
                                                                                      <w:marLeft w:val="720"/>
                                                                                      <w:marRight w:val="0"/>
                                                                                      <w:marTop w:val="280"/>
                                                                                      <w:marBottom w:val="100"/>
                                                                                      <w:divBdr>
                                                                                        <w:top w:val="none" w:sz="0" w:space="0" w:color="auto"/>
                                                                                        <w:left w:val="none" w:sz="0" w:space="0" w:color="auto"/>
                                                                                        <w:bottom w:val="none" w:sz="0" w:space="0" w:color="auto"/>
                                                                                        <w:right w:val="none" w:sz="0" w:space="0" w:color="auto"/>
                                                                                      </w:divBdr>
                                                                                    </w:div>
                                                                                    <w:div w:id="551431091">
                                                                                      <w:marLeft w:val="720"/>
                                                                                      <w:marRight w:val="0"/>
                                                                                      <w:marTop w:val="280"/>
                                                                                      <w:marBottom w:val="0"/>
                                                                                      <w:divBdr>
                                                                                        <w:top w:val="none" w:sz="0" w:space="0" w:color="auto"/>
                                                                                        <w:left w:val="none" w:sz="0" w:space="0" w:color="auto"/>
                                                                                        <w:bottom w:val="none" w:sz="0" w:space="0" w:color="auto"/>
                                                                                        <w:right w:val="none" w:sz="0" w:space="0" w:color="auto"/>
                                                                                      </w:divBdr>
                                                                                    </w:div>
                                                                                    <w:div w:id="583999201">
                                                                                      <w:marLeft w:val="720"/>
                                                                                      <w:marRight w:val="0"/>
                                                                                      <w:marTop w:val="280"/>
                                                                                      <w:marBottom w:val="100"/>
                                                                                      <w:divBdr>
                                                                                        <w:top w:val="none" w:sz="0" w:space="0" w:color="auto"/>
                                                                                        <w:left w:val="none" w:sz="0" w:space="0" w:color="auto"/>
                                                                                        <w:bottom w:val="none" w:sz="0" w:space="0" w:color="auto"/>
                                                                                        <w:right w:val="none" w:sz="0" w:space="0" w:color="auto"/>
                                                                                      </w:divBdr>
                                                                                    </w:div>
                                                                                    <w:div w:id="606892602">
                                                                                      <w:marLeft w:val="0"/>
                                                                                      <w:marRight w:val="0"/>
                                                                                      <w:marTop w:val="0"/>
                                                                                      <w:marBottom w:val="0"/>
                                                                                      <w:divBdr>
                                                                                        <w:top w:val="none" w:sz="0" w:space="0" w:color="auto"/>
                                                                                        <w:left w:val="none" w:sz="0" w:space="0" w:color="auto"/>
                                                                                        <w:bottom w:val="none" w:sz="0" w:space="0" w:color="auto"/>
                                                                                        <w:right w:val="none" w:sz="0" w:space="0" w:color="auto"/>
                                                                                      </w:divBdr>
                                                                                    </w:div>
                                                                                    <w:div w:id="1115641292">
                                                                                      <w:marLeft w:val="0"/>
                                                                                      <w:marRight w:val="0"/>
                                                                                      <w:marTop w:val="0"/>
                                                                                      <w:marBottom w:val="0"/>
                                                                                      <w:divBdr>
                                                                                        <w:top w:val="none" w:sz="0" w:space="0" w:color="auto"/>
                                                                                        <w:left w:val="none" w:sz="0" w:space="0" w:color="auto"/>
                                                                                        <w:bottom w:val="none" w:sz="0" w:space="0" w:color="auto"/>
                                                                                        <w:right w:val="none" w:sz="0" w:space="0" w:color="auto"/>
                                                                                      </w:divBdr>
                                                                                    </w:div>
                                                                                    <w:div w:id="1474718505">
                                                                                      <w:marLeft w:val="720"/>
                                                                                      <w:marRight w:val="0"/>
                                                                                      <w:marTop w:val="280"/>
                                                                                      <w:marBottom w:val="100"/>
                                                                                      <w:divBdr>
                                                                                        <w:top w:val="none" w:sz="0" w:space="0" w:color="auto"/>
                                                                                        <w:left w:val="none" w:sz="0" w:space="0" w:color="auto"/>
                                                                                        <w:bottom w:val="none" w:sz="0" w:space="0" w:color="auto"/>
                                                                                        <w:right w:val="none" w:sz="0" w:space="0" w:color="auto"/>
                                                                                      </w:divBdr>
                                                                                    </w:div>
                                                                                    <w:div w:id="1597592666">
                                                                                      <w:marLeft w:val="0"/>
                                                                                      <w:marRight w:val="0"/>
                                                                                      <w:marTop w:val="0"/>
                                                                                      <w:marBottom w:val="0"/>
                                                                                      <w:divBdr>
                                                                                        <w:top w:val="none" w:sz="0" w:space="0" w:color="auto"/>
                                                                                        <w:left w:val="none" w:sz="0" w:space="0" w:color="auto"/>
                                                                                        <w:bottom w:val="none" w:sz="0" w:space="0" w:color="auto"/>
                                                                                        <w:right w:val="none" w:sz="0" w:space="0" w:color="auto"/>
                                                                                      </w:divBdr>
                                                                                    </w:div>
                                                                                    <w:div w:id="21235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4031825">
      <w:bodyDiv w:val="1"/>
      <w:marLeft w:val="0"/>
      <w:marRight w:val="0"/>
      <w:marTop w:val="0"/>
      <w:marBottom w:val="0"/>
      <w:divBdr>
        <w:top w:val="none" w:sz="0" w:space="0" w:color="auto"/>
        <w:left w:val="none" w:sz="0" w:space="0" w:color="auto"/>
        <w:bottom w:val="none" w:sz="0" w:space="0" w:color="auto"/>
        <w:right w:val="none" w:sz="0" w:space="0" w:color="auto"/>
      </w:divBdr>
    </w:div>
    <w:div w:id="1805005323">
      <w:bodyDiv w:val="1"/>
      <w:marLeft w:val="0"/>
      <w:marRight w:val="0"/>
      <w:marTop w:val="0"/>
      <w:marBottom w:val="0"/>
      <w:divBdr>
        <w:top w:val="none" w:sz="0" w:space="0" w:color="auto"/>
        <w:left w:val="none" w:sz="0" w:space="0" w:color="auto"/>
        <w:bottom w:val="none" w:sz="0" w:space="0" w:color="auto"/>
        <w:right w:val="none" w:sz="0" w:space="0" w:color="auto"/>
      </w:divBdr>
    </w:div>
    <w:div w:id="1821842371">
      <w:bodyDiv w:val="1"/>
      <w:marLeft w:val="0"/>
      <w:marRight w:val="0"/>
      <w:marTop w:val="0"/>
      <w:marBottom w:val="0"/>
      <w:divBdr>
        <w:top w:val="none" w:sz="0" w:space="0" w:color="auto"/>
        <w:left w:val="none" w:sz="0" w:space="0" w:color="auto"/>
        <w:bottom w:val="none" w:sz="0" w:space="0" w:color="auto"/>
        <w:right w:val="none" w:sz="0" w:space="0" w:color="auto"/>
      </w:divBdr>
    </w:div>
    <w:div w:id="1859585397">
      <w:bodyDiv w:val="1"/>
      <w:marLeft w:val="0"/>
      <w:marRight w:val="0"/>
      <w:marTop w:val="0"/>
      <w:marBottom w:val="0"/>
      <w:divBdr>
        <w:top w:val="none" w:sz="0" w:space="0" w:color="auto"/>
        <w:left w:val="none" w:sz="0" w:space="0" w:color="auto"/>
        <w:bottom w:val="none" w:sz="0" w:space="0" w:color="auto"/>
        <w:right w:val="none" w:sz="0" w:space="0" w:color="auto"/>
      </w:divBdr>
    </w:div>
    <w:div w:id="1904828659">
      <w:bodyDiv w:val="1"/>
      <w:marLeft w:val="0"/>
      <w:marRight w:val="0"/>
      <w:marTop w:val="0"/>
      <w:marBottom w:val="0"/>
      <w:divBdr>
        <w:top w:val="none" w:sz="0" w:space="0" w:color="auto"/>
        <w:left w:val="none" w:sz="0" w:space="0" w:color="auto"/>
        <w:bottom w:val="none" w:sz="0" w:space="0" w:color="auto"/>
        <w:right w:val="none" w:sz="0" w:space="0" w:color="auto"/>
      </w:divBdr>
    </w:div>
    <w:div w:id="1990943484">
      <w:bodyDiv w:val="1"/>
      <w:marLeft w:val="0"/>
      <w:marRight w:val="0"/>
      <w:marTop w:val="0"/>
      <w:marBottom w:val="0"/>
      <w:divBdr>
        <w:top w:val="none" w:sz="0" w:space="0" w:color="auto"/>
        <w:left w:val="none" w:sz="0" w:space="0" w:color="auto"/>
        <w:bottom w:val="none" w:sz="0" w:space="0" w:color="auto"/>
        <w:right w:val="none" w:sz="0" w:space="0" w:color="auto"/>
      </w:divBdr>
    </w:div>
    <w:div w:id="1994290989">
      <w:bodyDiv w:val="1"/>
      <w:marLeft w:val="0"/>
      <w:marRight w:val="0"/>
      <w:marTop w:val="0"/>
      <w:marBottom w:val="0"/>
      <w:divBdr>
        <w:top w:val="none" w:sz="0" w:space="0" w:color="auto"/>
        <w:left w:val="none" w:sz="0" w:space="0" w:color="auto"/>
        <w:bottom w:val="none" w:sz="0" w:space="0" w:color="auto"/>
        <w:right w:val="none" w:sz="0" w:space="0" w:color="auto"/>
      </w:divBdr>
    </w:div>
    <w:div w:id="201498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3AB42-639C-4B3C-9B89-A71F7F9D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4132</TotalTime>
  <Pages>1</Pages>
  <Words>14439</Words>
  <Characters>79420</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USER001</cp:lastModifiedBy>
  <cp:revision>29</cp:revision>
  <cp:lastPrinted>2015-10-08T12:35:00Z</cp:lastPrinted>
  <dcterms:created xsi:type="dcterms:W3CDTF">2015-03-11T18:20:00Z</dcterms:created>
  <dcterms:modified xsi:type="dcterms:W3CDTF">2015-10-15T21:46:00Z</dcterms:modified>
</cp:coreProperties>
</file>