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47E" w:rsidRPr="00CD26E7" w:rsidRDefault="002D147E" w:rsidP="00203CF1">
      <w:pPr>
        <w:spacing w:after="0" w:line="240" w:lineRule="auto"/>
        <w:jc w:val="center"/>
        <w:rPr>
          <w:rFonts w:ascii="Arial" w:eastAsia="Times New Roman" w:hAnsi="Arial" w:cs="Arial"/>
          <w:b/>
          <w:color w:val="00642D"/>
          <w:sz w:val="14"/>
          <w:szCs w:val="14"/>
          <w:lang w:val="es-ES" w:eastAsia="en-US"/>
        </w:rPr>
      </w:pPr>
      <w:r w:rsidRPr="00CD26E7">
        <w:rPr>
          <w:rFonts w:ascii="Arial" w:eastAsia="Times New Roman" w:hAnsi="Arial" w:cs="Arial"/>
          <w:b/>
          <w:color w:val="00642D"/>
          <w:sz w:val="14"/>
          <w:szCs w:val="14"/>
          <w:lang w:val="es-ES" w:eastAsia="en-US"/>
        </w:rPr>
        <w:t>ESPECIFICACIONES TÉCNICAS</w:t>
      </w:r>
    </w:p>
    <w:p w:rsidR="002D147E" w:rsidRPr="00606579" w:rsidRDefault="00A71386" w:rsidP="001C6E1F">
      <w:pPr>
        <w:spacing w:after="0" w:line="240" w:lineRule="auto"/>
        <w:jc w:val="center"/>
        <w:rPr>
          <w:rFonts w:ascii="Arial" w:eastAsia="Times New Roman" w:hAnsi="Arial" w:cs="Arial"/>
          <w:b/>
          <w:bCs/>
          <w:color w:val="007033"/>
          <w:sz w:val="14"/>
          <w:szCs w:val="14"/>
          <w:u w:val="single"/>
          <w:lang w:val="es-ES" w:eastAsia="en-US"/>
        </w:rPr>
      </w:pPr>
      <w:r w:rsidRPr="00606579">
        <w:rPr>
          <w:rFonts w:ascii="Arial" w:eastAsia="Times New Roman" w:hAnsi="Arial" w:cs="Arial"/>
          <w:b/>
          <w:bCs/>
          <w:color w:val="007033"/>
          <w:sz w:val="14"/>
          <w:szCs w:val="14"/>
          <w:u w:val="single"/>
          <w:lang w:val="es-ES" w:eastAsia="en-US"/>
        </w:rPr>
        <w:t>SERVICIO</w:t>
      </w:r>
      <w:r w:rsidR="002D147E" w:rsidRPr="00606579">
        <w:rPr>
          <w:rFonts w:ascii="Arial" w:eastAsia="Times New Roman" w:hAnsi="Arial" w:cs="Arial"/>
          <w:b/>
          <w:bCs/>
          <w:color w:val="007033"/>
          <w:sz w:val="14"/>
          <w:szCs w:val="14"/>
          <w:u w:val="single"/>
          <w:lang w:val="es-ES" w:eastAsia="en-US"/>
        </w:rPr>
        <w:t xml:space="preserve"> DE MANTENIMIENTO INFRAESTRUCTURAS CIVILES </w:t>
      </w:r>
      <w:r w:rsidR="00C200C5" w:rsidRPr="00606579">
        <w:rPr>
          <w:rFonts w:ascii="Arial" w:eastAsia="Times New Roman" w:hAnsi="Arial" w:cs="Arial"/>
          <w:b/>
          <w:bCs/>
          <w:color w:val="007033"/>
          <w:sz w:val="14"/>
          <w:szCs w:val="14"/>
          <w:u w:val="single"/>
          <w:lang w:val="es-ES" w:eastAsia="en-US"/>
        </w:rPr>
        <w:t>COCHABAMBA</w:t>
      </w:r>
    </w:p>
    <w:p w:rsidR="002D147E" w:rsidRPr="00606579" w:rsidRDefault="00AA54E9" w:rsidP="00203CF1">
      <w:pPr>
        <w:spacing w:after="0" w:line="240" w:lineRule="auto"/>
        <w:jc w:val="center"/>
        <w:rPr>
          <w:rFonts w:ascii="Arial" w:eastAsia="Times New Roman" w:hAnsi="Arial" w:cs="Arial"/>
          <w:b/>
          <w:bCs/>
          <w:color w:val="007033"/>
          <w:sz w:val="14"/>
          <w:szCs w:val="14"/>
          <w:u w:val="single"/>
          <w:lang w:val="es-ES" w:eastAsia="en-US"/>
        </w:rPr>
      </w:pPr>
      <w:r w:rsidRPr="00606579">
        <w:rPr>
          <w:rFonts w:ascii="Arial" w:eastAsia="Times New Roman" w:hAnsi="Arial" w:cs="Arial"/>
          <w:b/>
          <w:bCs/>
          <w:color w:val="007033"/>
          <w:sz w:val="14"/>
          <w:szCs w:val="14"/>
          <w:u w:val="single"/>
          <w:lang w:val="es-ES" w:eastAsia="en-US"/>
        </w:rPr>
        <w:t>GESTION - 201</w:t>
      </w:r>
      <w:r w:rsidR="00C200C5" w:rsidRPr="00606579">
        <w:rPr>
          <w:rFonts w:ascii="Arial" w:eastAsia="Times New Roman" w:hAnsi="Arial" w:cs="Arial"/>
          <w:b/>
          <w:bCs/>
          <w:color w:val="007033"/>
          <w:sz w:val="14"/>
          <w:szCs w:val="14"/>
          <w:u w:val="single"/>
          <w:lang w:val="es-ES" w:eastAsia="en-US"/>
        </w:rPr>
        <w:t>6</w:t>
      </w:r>
    </w:p>
    <w:p w:rsidR="002D147E" w:rsidRPr="00203CF1" w:rsidRDefault="002D147E" w:rsidP="00203CF1">
      <w:pPr>
        <w:spacing w:after="0" w:line="240" w:lineRule="auto"/>
        <w:jc w:val="both"/>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xml:space="preserve">1. </w:t>
      </w:r>
      <w:r w:rsidRPr="00024C61">
        <w:rPr>
          <w:rFonts w:ascii="Arial" w:eastAsia="Times New Roman" w:hAnsi="Arial" w:cs="Arial"/>
          <w:b/>
          <w:bCs/>
          <w:color w:val="00B050"/>
          <w:sz w:val="14"/>
          <w:szCs w:val="14"/>
          <w:lang w:val="es-ES" w:eastAsia="en-US"/>
        </w:rPr>
        <w:t>O</w:t>
      </w:r>
      <w:r w:rsidRPr="00203CF1">
        <w:rPr>
          <w:rFonts w:ascii="Arial" w:eastAsia="Times New Roman" w:hAnsi="Arial" w:cs="Arial"/>
          <w:b/>
          <w:bCs/>
          <w:sz w:val="14"/>
          <w:szCs w:val="14"/>
          <w:lang w:val="es-ES" w:eastAsia="en-US"/>
        </w:rPr>
        <w:t xml:space="preserve">BJETIVO </w:t>
      </w:r>
      <w:bookmarkStart w:id="0" w:name="_GoBack"/>
      <w:bookmarkEnd w:id="0"/>
    </w:p>
    <w:p w:rsidR="002D147E" w:rsidRPr="00203CF1" w:rsidRDefault="002D147E" w:rsidP="00203CF1">
      <w:pPr>
        <w:spacing w:after="0" w:line="240" w:lineRule="auto"/>
        <w:jc w:val="both"/>
        <w:rPr>
          <w:rFonts w:ascii="Arial" w:eastAsia="Times New Roman" w:hAnsi="Arial" w:cs="Arial"/>
          <w:b/>
          <w:bCs/>
          <w:sz w:val="14"/>
          <w:szCs w:val="14"/>
          <w:lang w:eastAsia="en-US"/>
        </w:rPr>
      </w:pPr>
    </w:p>
    <w:p w:rsidR="002D147E"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 la ciudad de </w:t>
      </w:r>
      <w:r w:rsidR="00495861">
        <w:rPr>
          <w:rFonts w:ascii="Arial" w:eastAsia="Times New Roman" w:hAnsi="Arial" w:cs="Arial"/>
          <w:sz w:val="14"/>
          <w:szCs w:val="14"/>
          <w:lang w:val="es-ES" w:eastAsia="en-US"/>
        </w:rPr>
        <w:t>Cochabamba</w:t>
      </w:r>
      <w:r w:rsidRPr="00203CF1">
        <w:rPr>
          <w:rFonts w:ascii="Arial" w:eastAsia="Times New Roman" w:hAnsi="Arial" w:cs="Arial"/>
          <w:sz w:val="14"/>
          <w:szCs w:val="14"/>
          <w:lang w:val="es-ES" w:eastAsia="en-US"/>
        </w:rPr>
        <w:t xml:space="preserve"> de acuerdo a las necesidades y actividades del personal de YPFB.</w:t>
      </w:r>
    </w:p>
    <w:p w:rsidR="00F8235E" w:rsidRPr="00F8235E" w:rsidRDefault="00F8235E" w:rsidP="00F8235E">
      <w:pPr>
        <w:spacing w:after="0" w:line="240" w:lineRule="auto"/>
        <w:jc w:val="both"/>
        <w:rPr>
          <w:rFonts w:ascii="Arial" w:eastAsia="Times New Roman" w:hAnsi="Arial" w:cs="Arial"/>
          <w:sz w:val="14"/>
          <w:szCs w:val="14"/>
          <w:lang w:val="es-ES" w:eastAsia="en-US"/>
        </w:rPr>
      </w:pPr>
      <w:r w:rsidRPr="00F8235E">
        <w:rPr>
          <w:rFonts w:ascii="Arial" w:eastAsia="Times New Roman" w:hAnsi="Arial" w:cs="Arial"/>
          <w:sz w:val="14"/>
          <w:szCs w:val="14"/>
          <w:lang w:val="es-ES" w:eastAsia="en-US"/>
        </w:rPr>
        <w:t xml:space="preserve">El presente proceso de contratación, no obstante de llegar hasta la adjudicación, se llevara a cabo sin compromiso, </w:t>
      </w:r>
      <w:proofErr w:type="spellStart"/>
      <w:r w:rsidRPr="00F8235E">
        <w:rPr>
          <w:rFonts w:ascii="Arial" w:eastAsia="Times New Roman" w:hAnsi="Arial" w:cs="Arial"/>
          <w:sz w:val="14"/>
          <w:szCs w:val="14"/>
          <w:lang w:val="es-ES" w:eastAsia="en-US"/>
        </w:rPr>
        <w:t>estyando</w:t>
      </w:r>
      <w:proofErr w:type="spellEnd"/>
      <w:r w:rsidRPr="00F8235E">
        <w:rPr>
          <w:rFonts w:ascii="Arial" w:eastAsia="Times New Roman" w:hAnsi="Arial" w:cs="Arial"/>
          <w:sz w:val="14"/>
          <w:szCs w:val="14"/>
          <w:lang w:val="es-ES" w:eastAsia="en-US"/>
        </w:rPr>
        <w:t xml:space="preserve"> sujeto a la aprobación del presupuesto de la siguiente gestión. </w:t>
      </w: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spacing w:after="0" w:line="240" w:lineRule="auto"/>
        <w:jc w:val="both"/>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2. CARACTERISTICAS DE LA EMPRESA A SER CONTRATADA</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1C6E1F" w:rsidRPr="001C6E1F" w:rsidRDefault="001C6E1F" w:rsidP="001C6E1F">
      <w:pPr>
        <w:numPr>
          <w:ilvl w:val="0"/>
          <w:numId w:val="32"/>
        </w:numPr>
        <w:spacing w:after="0" w:line="240" w:lineRule="auto"/>
        <w:jc w:val="both"/>
        <w:rPr>
          <w:rFonts w:ascii="Arial" w:eastAsia="Times New Roman" w:hAnsi="Arial" w:cs="Arial"/>
          <w:sz w:val="14"/>
          <w:szCs w:val="14"/>
          <w:lang w:val="es-ES" w:eastAsia="en-US"/>
        </w:rPr>
      </w:pPr>
      <w:r w:rsidRPr="001C6E1F">
        <w:rPr>
          <w:rFonts w:ascii="Arial" w:eastAsia="Times New Roman" w:hAnsi="Arial" w:cs="Arial"/>
          <w:sz w:val="14"/>
          <w:szCs w:val="14"/>
          <w:lang w:val="es-ES" w:eastAsia="en-US"/>
        </w:rPr>
        <w:t>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  (Documentar con fotocopia simple de Contratos, Certificados de Cumplimiento u otra documentación que permita certificar el inicio y la conclusión de los trabajos realizados, mismos deberán ser presentados con la propuesta).</w:t>
      </w:r>
    </w:p>
    <w:p w:rsidR="001C6E1F" w:rsidRPr="001C6E1F" w:rsidRDefault="001C6E1F" w:rsidP="001C6E1F">
      <w:pPr>
        <w:numPr>
          <w:ilvl w:val="0"/>
          <w:numId w:val="32"/>
        </w:numPr>
        <w:spacing w:after="0" w:line="240" w:lineRule="auto"/>
        <w:jc w:val="both"/>
        <w:rPr>
          <w:rFonts w:ascii="Arial" w:eastAsia="Times New Roman" w:hAnsi="Arial" w:cs="Arial"/>
          <w:sz w:val="14"/>
          <w:szCs w:val="14"/>
          <w:lang w:val="es-ES" w:eastAsia="en-US"/>
        </w:rPr>
      </w:pPr>
      <w:r w:rsidRPr="001C6E1F">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supervisor de obra, director de obra , residente de obra y fiscal de obra o trabajos de mantenimiento en infraestructura civil y experiencia especifica de dos servicios similares en supervisor de obra, director de obra , residente de obra y fiscal de obra o trabajos de mantenimiento en infraestructura civil (documentar con fotocopias simples de los certificados, actas, contratos o memorándum) y presentar con la propuesta.</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Default="002D147E" w:rsidP="00203CF1">
      <w:pPr>
        <w:keepNext/>
        <w:numPr>
          <w:ilvl w:val="0"/>
          <w:numId w:val="33"/>
        </w:numPr>
        <w:spacing w:after="0" w:line="240" w:lineRule="auto"/>
        <w:ind w:left="0" w:hanging="218"/>
        <w:outlineLvl w:val="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PRECIO REFERENCIAL</w:t>
      </w:r>
      <w:r w:rsidR="007F47E1" w:rsidRPr="00203CF1">
        <w:rPr>
          <w:rFonts w:ascii="Arial" w:eastAsia="Times New Roman" w:hAnsi="Arial" w:cs="Arial"/>
          <w:b/>
          <w:bCs/>
          <w:sz w:val="14"/>
          <w:szCs w:val="14"/>
          <w:lang w:val="es-ES" w:eastAsia="en-US"/>
        </w:rPr>
        <w:t xml:space="preserve"> Y PRESUPUESTO ASIGNADO</w:t>
      </w:r>
    </w:p>
    <w:p w:rsidR="00495861" w:rsidRDefault="00495861" w:rsidP="00495861">
      <w:pPr>
        <w:keepNext/>
        <w:spacing w:after="0" w:line="240" w:lineRule="auto"/>
        <w:outlineLvl w:val="0"/>
        <w:rPr>
          <w:rFonts w:ascii="Arial" w:eastAsia="Times New Roman" w:hAnsi="Arial" w:cs="Arial"/>
          <w:b/>
          <w:bCs/>
          <w:sz w:val="14"/>
          <w:szCs w:val="14"/>
          <w:lang w:val="es-ES" w:eastAsia="en-US"/>
        </w:rPr>
      </w:pPr>
    </w:p>
    <w:p w:rsidR="002D147E" w:rsidRPr="00495861" w:rsidRDefault="00495861" w:rsidP="00203CF1">
      <w:pPr>
        <w:keepNext/>
        <w:spacing w:after="0" w:line="240" w:lineRule="auto"/>
        <w:outlineLvl w:val="0"/>
        <w:rPr>
          <w:rFonts w:ascii="Arial" w:eastAsia="Times New Roman" w:hAnsi="Arial" w:cs="Arial"/>
          <w:bCs/>
          <w:kern w:val="32"/>
          <w:sz w:val="14"/>
          <w:szCs w:val="14"/>
          <w:lang w:eastAsia="en-US"/>
        </w:rPr>
      </w:pPr>
      <w:r w:rsidRPr="00495861">
        <w:rPr>
          <w:rFonts w:ascii="Arial" w:eastAsia="Times New Roman" w:hAnsi="Arial" w:cs="Arial"/>
          <w:bCs/>
          <w:kern w:val="32"/>
          <w:sz w:val="14"/>
          <w:szCs w:val="14"/>
          <w:lang w:eastAsia="en-US"/>
        </w:rPr>
        <w:t xml:space="preserve">El </w:t>
      </w:r>
      <w:r>
        <w:rPr>
          <w:rFonts w:ascii="Arial" w:eastAsia="Times New Roman" w:hAnsi="Arial" w:cs="Arial"/>
          <w:bCs/>
          <w:kern w:val="32"/>
          <w:sz w:val="14"/>
          <w:szCs w:val="14"/>
          <w:lang w:eastAsia="en-US"/>
        </w:rPr>
        <w:t>precio referencial para este proceso de contratación es de:</w:t>
      </w:r>
      <w:r w:rsidRPr="00495861">
        <w:rPr>
          <w:rFonts w:ascii="Arial" w:eastAsia="Times New Roman" w:hAnsi="Arial" w:cs="Arial"/>
          <w:bCs/>
          <w:kern w:val="32"/>
          <w:sz w:val="14"/>
          <w:szCs w:val="14"/>
          <w:lang w:eastAsia="en-US"/>
        </w:rPr>
        <w:t xml:space="preserve"> </w:t>
      </w:r>
      <w:r w:rsidR="00BD5BD8">
        <w:rPr>
          <w:rFonts w:ascii="Arial" w:eastAsia="Times New Roman" w:hAnsi="Arial" w:cs="Arial"/>
          <w:bCs/>
          <w:kern w:val="32"/>
          <w:sz w:val="14"/>
          <w:szCs w:val="14"/>
          <w:lang w:eastAsia="en-US"/>
        </w:rPr>
        <w:t xml:space="preserve">Bs. </w:t>
      </w:r>
      <w:r w:rsidR="00BD5BD8" w:rsidRPr="00BD5BD8">
        <w:rPr>
          <w:rFonts w:ascii="Arial" w:eastAsia="Times New Roman" w:hAnsi="Arial" w:cs="Arial"/>
          <w:b/>
          <w:color w:val="000000"/>
          <w:sz w:val="14"/>
          <w:szCs w:val="14"/>
          <w:lang w:val="es-ES" w:eastAsia="es-ES"/>
        </w:rPr>
        <w:t>88.705,65</w:t>
      </w:r>
      <w:r w:rsidR="00BD5BD8">
        <w:rPr>
          <w:rFonts w:ascii="Arial" w:eastAsia="Times New Roman" w:hAnsi="Arial" w:cs="Arial"/>
          <w:b/>
          <w:color w:val="000000"/>
          <w:sz w:val="14"/>
          <w:szCs w:val="14"/>
          <w:lang w:val="es-ES" w:eastAsia="es-ES"/>
        </w:rPr>
        <w:t xml:space="preserve"> (Son Ochenta y Ocho Mil Setecientos Cinco 68/100 Bolivianos). </w:t>
      </w:r>
    </w:p>
    <w:p w:rsidR="002D147E" w:rsidRPr="00203CF1" w:rsidRDefault="007F47E1" w:rsidP="00203CF1">
      <w:pPr>
        <w:keepNext/>
        <w:spacing w:after="0" w:line="240" w:lineRule="auto"/>
        <w:outlineLvl w:val="0"/>
        <w:rPr>
          <w:rFonts w:ascii="Arial" w:eastAsia="Times New Roman" w:hAnsi="Arial" w:cs="Arial"/>
          <w:bCs/>
          <w:kern w:val="32"/>
          <w:sz w:val="14"/>
          <w:szCs w:val="14"/>
          <w:lang w:val="x-none" w:eastAsia="en-US"/>
        </w:rPr>
      </w:pPr>
      <w:r w:rsidRPr="00203CF1">
        <w:rPr>
          <w:rFonts w:ascii="Arial" w:eastAsia="Times New Roman" w:hAnsi="Arial" w:cs="Arial"/>
          <w:bCs/>
          <w:kern w:val="32"/>
          <w:sz w:val="14"/>
          <w:szCs w:val="14"/>
          <w:lang w:eastAsia="en-US"/>
        </w:rPr>
        <w:t xml:space="preserve">El </w:t>
      </w:r>
      <w:proofErr w:type="spellStart"/>
      <w:r w:rsidR="00DF0170" w:rsidRPr="00203CF1">
        <w:rPr>
          <w:rFonts w:ascii="Arial" w:eastAsia="Times New Roman" w:hAnsi="Arial" w:cs="Arial"/>
          <w:bCs/>
          <w:kern w:val="32"/>
          <w:sz w:val="14"/>
          <w:szCs w:val="14"/>
          <w:lang w:eastAsia="en-US"/>
        </w:rPr>
        <w:t>presupueto</w:t>
      </w:r>
      <w:proofErr w:type="spellEnd"/>
      <w:r w:rsidR="00DF0170" w:rsidRPr="00203CF1">
        <w:rPr>
          <w:rFonts w:ascii="Arial" w:eastAsia="Times New Roman" w:hAnsi="Arial" w:cs="Arial"/>
          <w:bCs/>
          <w:kern w:val="32"/>
          <w:sz w:val="14"/>
          <w:szCs w:val="14"/>
          <w:lang w:eastAsia="en-US"/>
        </w:rPr>
        <w:t xml:space="preserve"> asignado para la </w:t>
      </w:r>
      <w:proofErr w:type="spellStart"/>
      <w:r w:rsidR="00DF0170" w:rsidRPr="00203CF1">
        <w:rPr>
          <w:rFonts w:ascii="Arial" w:eastAsia="Times New Roman" w:hAnsi="Arial" w:cs="Arial"/>
          <w:bCs/>
          <w:kern w:val="32"/>
          <w:sz w:val="14"/>
          <w:szCs w:val="14"/>
          <w:lang w:eastAsia="en-US"/>
        </w:rPr>
        <w:t>Gestion</w:t>
      </w:r>
      <w:proofErr w:type="spellEnd"/>
      <w:r w:rsidR="0051246D" w:rsidRPr="00203CF1">
        <w:rPr>
          <w:rFonts w:ascii="Arial" w:eastAsia="Times New Roman" w:hAnsi="Arial" w:cs="Arial"/>
          <w:bCs/>
          <w:kern w:val="32"/>
          <w:sz w:val="14"/>
          <w:szCs w:val="14"/>
          <w:lang w:eastAsia="en-US"/>
        </w:rPr>
        <w:t xml:space="preserve"> 201</w:t>
      </w:r>
      <w:r w:rsidR="00C200C5" w:rsidRPr="00203CF1">
        <w:rPr>
          <w:rFonts w:ascii="Arial" w:eastAsia="Times New Roman" w:hAnsi="Arial" w:cs="Arial"/>
          <w:bCs/>
          <w:kern w:val="32"/>
          <w:sz w:val="14"/>
          <w:szCs w:val="14"/>
          <w:lang w:eastAsia="en-US"/>
        </w:rPr>
        <w:t>6</w:t>
      </w:r>
      <w:r w:rsidR="00DF0170" w:rsidRPr="00203CF1">
        <w:rPr>
          <w:rFonts w:ascii="Arial" w:eastAsia="Times New Roman" w:hAnsi="Arial" w:cs="Arial"/>
          <w:bCs/>
          <w:kern w:val="32"/>
          <w:sz w:val="14"/>
          <w:szCs w:val="14"/>
          <w:lang w:eastAsia="en-US"/>
        </w:rPr>
        <w:t xml:space="preserve"> para la presente contratación  es de </w:t>
      </w:r>
      <w:r w:rsidR="0051246D" w:rsidRPr="00203CF1">
        <w:rPr>
          <w:rFonts w:ascii="Arial" w:eastAsia="Times New Roman" w:hAnsi="Arial" w:cs="Arial"/>
          <w:bCs/>
          <w:kern w:val="32"/>
          <w:sz w:val="14"/>
          <w:szCs w:val="14"/>
          <w:lang w:eastAsia="en-US"/>
        </w:rPr>
        <w:t>Bs.</w:t>
      </w:r>
      <w:r w:rsidR="00C200C5" w:rsidRPr="00203CF1">
        <w:rPr>
          <w:rFonts w:ascii="Arial" w:eastAsia="Times New Roman" w:hAnsi="Arial" w:cs="Arial"/>
          <w:bCs/>
          <w:kern w:val="32"/>
          <w:sz w:val="14"/>
          <w:szCs w:val="14"/>
          <w:lang w:eastAsia="en-US"/>
        </w:rPr>
        <w:t>600</w:t>
      </w:r>
      <w:r w:rsidR="0051246D" w:rsidRPr="00203CF1">
        <w:rPr>
          <w:rFonts w:ascii="Arial" w:eastAsia="Times New Roman" w:hAnsi="Arial" w:cs="Arial"/>
          <w:bCs/>
          <w:kern w:val="32"/>
          <w:sz w:val="14"/>
          <w:szCs w:val="14"/>
          <w:lang w:eastAsia="en-US"/>
        </w:rPr>
        <w:t>.000</w:t>
      </w:r>
      <w:proofErr w:type="gramStart"/>
      <w:r w:rsidR="0051246D" w:rsidRPr="00203CF1">
        <w:rPr>
          <w:rFonts w:ascii="Arial" w:eastAsia="Times New Roman" w:hAnsi="Arial" w:cs="Arial"/>
          <w:bCs/>
          <w:kern w:val="32"/>
          <w:sz w:val="14"/>
          <w:szCs w:val="14"/>
          <w:lang w:eastAsia="en-US"/>
        </w:rPr>
        <w:t>,00</w:t>
      </w:r>
      <w:proofErr w:type="gramEnd"/>
      <w:r w:rsidR="002D147E" w:rsidRPr="00203CF1">
        <w:rPr>
          <w:rFonts w:ascii="Arial" w:eastAsia="Times New Roman" w:hAnsi="Arial" w:cs="Arial"/>
          <w:bCs/>
          <w:kern w:val="32"/>
          <w:sz w:val="14"/>
          <w:szCs w:val="14"/>
          <w:lang w:eastAsia="en-US"/>
        </w:rPr>
        <w:t xml:space="preserve"> (</w:t>
      </w:r>
      <w:r w:rsidR="00C200C5" w:rsidRPr="00203CF1">
        <w:rPr>
          <w:rFonts w:ascii="Arial" w:eastAsia="Times New Roman" w:hAnsi="Arial" w:cs="Arial"/>
          <w:bCs/>
          <w:kern w:val="32"/>
          <w:sz w:val="14"/>
          <w:szCs w:val="14"/>
          <w:lang w:eastAsia="en-US"/>
        </w:rPr>
        <w:t>Seiscientos</w:t>
      </w:r>
      <w:r w:rsidR="0051246D" w:rsidRPr="00203CF1">
        <w:rPr>
          <w:rFonts w:ascii="Arial" w:eastAsia="Times New Roman" w:hAnsi="Arial" w:cs="Arial"/>
          <w:bCs/>
          <w:kern w:val="32"/>
          <w:sz w:val="14"/>
          <w:szCs w:val="14"/>
          <w:lang w:eastAsia="en-US"/>
        </w:rPr>
        <w:t xml:space="preserve"> mil</w:t>
      </w:r>
      <w:r w:rsidR="00DF0170" w:rsidRPr="00203CF1">
        <w:rPr>
          <w:rFonts w:ascii="Arial" w:eastAsia="Times New Roman" w:hAnsi="Arial" w:cs="Arial"/>
          <w:bCs/>
          <w:kern w:val="32"/>
          <w:sz w:val="14"/>
          <w:szCs w:val="14"/>
          <w:lang w:eastAsia="en-US"/>
        </w:rPr>
        <w:t xml:space="preserve">  00</w:t>
      </w:r>
      <w:r w:rsidR="002D147E" w:rsidRPr="00203CF1">
        <w:rPr>
          <w:rFonts w:ascii="Arial" w:eastAsia="Times New Roman" w:hAnsi="Arial" w:cs="Arial"/>
          <w:bCs/>
          <w:kern w:val="32"/>
          <w:sz w:val="14"/>
          <w:szCs w:val="14"/>
          <w:lang w:eastAsia="en-US"/>
        </w:rPr>
        <w:t>/100)</w:t>
      </w:r>
      <w:r w:rsidR="00DF0170" w:rsidRPr="00203CF1">
        <w:rPr>
          <w:rFonts w:ascii="Arial" w:eastAsia="Times New Roman" w:hAnsi="Arial" w:cs="Arial"/>
          <w:bCs/>
          <w:kern w:val="32"/>
          <w:sz w:val="14"/>
          <w:szCs w:val="14"/>
          <w:lang w:eastAsia="en-US"/>
        </w:rPr>
        <w:t>.</w:t>
      </w:r>
    </w:p>
    <w:p w:rsidR="002D147E" w:rsidRPr="00203CF1" w:rsidRDefault="002D147E" w:rsidP="00203CF1">
      <w:pPr>
        <w:spacing w:after="0" w:line="240" w:lineRule="auto"/>
        <w:jc w:val="both"/>
        <w:rPr>
          <w:rFonts w:ascii="Arial" w:eastAsia="Times New Roman" w:hAnsi="Arial" w:cs="Arial"/>
          <w:sz w:val="14"/>
          <w:szCs w:val="14"/>
          <w:lang w:val="x-none"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kern w:val="32"/>
          <w:sz w:val="14"/>
          <w:szCs w:val="14"/>
          <w:lang w:val="x-none" w:eastAsia="en-US"/>
        </w:rPr>
      </w:pPr>
      <w:r w:rsidRPr="00203CF1">
        <w:rPr>
          <w:rFonts w:ascii="Arial" w:eastAsia="Times New Roman" w:hAnsi="Arial" w:cs="Arial"/>
          <w:b/>
          <w:bCs/>
          <w:kern w:val="32"/>
          <w:sz w:val="14"/>
          <w:szCs w:val="14"/>
          <w:lang w:val="x-none" w:eastAsia="en-US"/>
        </w:rPr>
        <w:t>CARACTERISTICAS GENERALES DE LA CONTRATACION</w:t>
      </w:r>
    </w:p>
    <w:p w:rsidR="002D147E" w:rsidRPr="00203CF1" w:rsidRDefault="002D147E" w:rsidP="00203CF1">
      <w:pPr>
        <w:spacing w:after="0" w:line="240" w:lineRule="auto"/>
        <w:jc w:val="both"/>
        <w:rPr>
          <w:rFonts w:ascii="Arial" w:eastAsia="Times New Roman" w:hAnsi="Arial" w:cs="Arial"/>
          <w:b/>
          <w:bCs/>
          <w:sz w:val="14"/>
          <w:szCs w:val="14"/>
          <w:lang w:val="es-ES" w:eastAsia="en-US"/>
        </w:rPr>
      </w:pPr>
    </w:p>
    <w:p w:rsidR="00F260A9" w:rsidRPr="00F260A9" w:rsidRDefault="00F260A9" w:rsidP="00F260A9">
      <w:pPr>
        <w:spacing w:after="0" w:line="240" w:lineRule="auto"/>
        <w:jc w:val="both"/>
        <w:rPr>
          <w:rFonts w:ascii="Arial" w:eastAsia="Times New Roman" w:hAnsi="Arial" w:cs="Arial"/>
          <w:sz w:val="14"/>
          <w:szCs w:val="14"/>
          <w:lang w:val="es-ES" w:eastAsia="en-US"/>
        </w:rPr>
      </w:pPr>
      <w:r w:rsidRPr="00F260A9">
        <w:rPr>
          <w:rFonts w:ascii="Arial" w:eastAsia="Times New Roman" w:hAnsi="Arial" w:cs="Arial"/>
          <w:sz w:val="14"/>
          <w:szCs w:val="14"/>
          <w:lang w:val="es-ES" w:eastAsia="en-US"/>
        </w:rPr>
        <w:t xml:space="preserve">El proponente debe considerar que el Mantenimiento  de la Infraestructura de Y.P.F.B. deberá ser prestado por personal calificado y experimentado en las aéreas que requiera el trabajo a efectuar, a  fin  de  garantizar  la  calidad,  oportunidad  y  eficiencia requeridas  para  el desarrollo del  Mantenimiento, comprometiéndose  a desarrollarlo  a satisfacción  de la empresa contratante, </w:t>
      </w:r>
      <w:proofErr w:type="spellStart"/>
      <w:r w:rsidRPr="00F260A9">
        <w:rPr>
          <w:rFonts w:ascii="Arial" w:eastAsia="Times New Roman" w:hAnsi="Arial" w:cs="Arial"/>
          <w:sz w:val="14"/>
          <w:szCs w:val="14"/>
          <w:lang w:val="es-ES" w:eastAsia="en-US"/>
        </w:rPr>
        <w:t>asi</w:t>
      </w:r>
      <w:proofErr w:type="spellEnd"/>
      <w:r w:rsidRPr="00F260A9">
        <w:rPr>
          <w:rFonts w:ascii="Arial" w:eastAsia="Times New Roman" w:hAnsi="Arial" w:cs="Arial"/>
          <w:sz w:val="14"/>
          <w:szCs w:val="14"/>
          <w:lang w:val="es-ES" w:eastAsia="en-US"/>
        </w:rPr>
        <w:t xml:space="preserve"> mismo indicar que no se requiere inspección previa. </w:t>
      </w:r>
    </w:p>
    <w:p w:rsidR="00F260A9" w:rsidRPr="00F260A9" w:rsidRDefault="00F260A9" w:rsidP="00F260A9">
      <w:pPr>
        <w:spacing w:after="0" w:line="240" w:lineRule="auto"/>
        <w:jc w:val="both"/>
        <w:rPr>
          <w:rFonts w:ascii="Arial" w:eastAsia="Times New Roman" w:hAnsi="Arial" w:cs="Arial"/>
          <w:sz w:val="14"/>
          <w:szCs w:val="14"/>
          <w:lang w:val="es-ES" w:eastAsia="en-US"/>
        </w:rPr>
      </w:pPr>
    </w:p>
    <w:p w:rsidR="00022DB3" w:rsidRDefault="00F260A9" w:rsidP="00F260A9">
      <w:pPr>
        <w:spacing w:after="0" w:line="240" w:lineRule="auto"/>
        <w:jc w:val="both"/>
        <w:rPr>
          <w:rFonts w:ascii="Arial" w:eastAsia="Times New Roman" w:hAnsi="Arial" w:cs="Arial"/>
          <w:sz w:val="14"/>
          <w:szCs w:val="14"/>
          <w:lang w:val="es-ES" w:eastAsia="en-US"/>
        </w:rPr>
      </w:pPr>
      <w:r w:rsidRPr="00F260A9">
        <w:rPr>
          <w:rFonts w:ascii="Arial" w:eastAsia="Times New Roman" w:hAnsi="Arial" w:cs="Arial"/>
          <w:sz w:val="14"/>
          <w:szCs w:val="14"/>
          <w:lang w:val="es-ES" w:eastAsia="en-US"/>
        </w:rPr>
        <w:t xml:space="preserve">Solo para efectos de evaluación y determinación del precio evaluado </w:t>
      </w:r>
      <w:proofErr w:type="spellStart"/>
      <w:r w:rsidRPr="00F260A9">
        <w:rPr>
          <w:rFonts w:ascii="Arial" w:eastAsia="Times New Roman" w:hAnsi="Arial" w:cs="Arial"/>
          <w:sz w:val="14"/>
          <w:szCs w:val="14"/>
          <w:lang w:val="es-ES" w:eastAsia="en-US"/>
        </w:rPr>
        <w:t>mas</w:t>
      </w:r>
      <w:proofErr w:type="spellEnd"/>
      <w:r w:rsidRPr="00F260A9">
        <w:rPr>
          <w:rFonts w:ascii="Arial" w:eastAsia="Times New Roman" w:hAnsi="Arial" w:cs="Arial"/>
          <w:sz w:val="14"/>
          <w:szCs w:val="14"/>
          <w:lang w:val="es-ES" w:eastAsia="en-US"/>
        </w:rPr>
        <w:t xml:space="preserve"> bajo, se tomara en cuenta la sumatoria del total de los ítems solicitados, se aclara que la empresa proponente debe cotizar la totalidad de los </w:t>
      </w:r>
      <w:proofErr w:type="spellStart"/>
      <w:r w:rsidRPr="00F260A9">
        <w:rPr>
          <w:rFonts w:ascii="Arial" w:eastAsia="Times New Roman" w:hAnsi="Arial" w:cs="Arial"/>
          <w:sz w:val="14"/>
          <w:szCs w:val="14"/>
          <w:lang w:val="es-ES" w:eastAsia="en-US"/>
        </w:rPr>
        <w:t>ites</w:t>
      </w:r>
      <w:proofErr w:type="spellEnd"/>
      <w:r w:rsidRPr="00F260A9">
        <w:rPr>
          <w:rFonts w:ascii="Arial" w:eastAsia="Times New Roman" w:hAnsi="Arial" w:cs="Arial"/>
          <w:sz w:val="14"/>
          <w:szCs w:val="14"/>
          <w:lang w:val="es-ES" w:eastAsia="en-US"/>
        </w:rPr>
        <w:t xml:space="preserve"> solicitados. </w:t>
      </w:r>
    </w:p>
    <w:p w:rsidR="00022DB3" w:rsidRDefault="00022DB3" w:rsidP="00F260A9">
      <w:pPr>
        <w:spacing w:after="0" w:line="240" w:lineRule="auto"/>
        <w:jc w:val="both"/>
        <w:rPr>
          <w:rFonts w:ascii="Arial" w:eastAsia="Times New Roman" w:hAnsi="Arial" w:cs="Arial"/>
          <w:sz w:val="14"/>
          <w:szCs w:val="14"/>
          <w:lang w:val="es-ES" w:eastAsia="en-US"/>
        </w:rPr>
      </w:pPr>
    </w:p>
    <w:p w:rsidR="00F260A9" w:rsidRPr="00F260A9" w:rsidRDefault="00022DB3" w:rsidP="00F260A9">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Es importante mencionar que ante la necesidad de ítems nuevos requeridos y aprobados por el fiscal de servicio, estos podrán ser pagados con horas de emergencia, los cuales deberán estar establecidos dentro del costo aprox. del mercado en el momento de su intervención.</w:t>
      </w:r>
      <w:r w:rsidR="00F260A9" w:rsidRPr="00F260A9">
        <w:rPr>
          <w:rFonts w:ascii="Arial" w:eastAsia="Times New Roman" w:hAnsi="Arial" w:cs="Arial"/>
          <w:sz w:val="14"/>
          <w:szCs w:val="14"/>
          <w:lang w:val="es-ES" w:eastAsia="en-US"/>
        </w:rPr>
        <w:t xml:space="preserve">  </w:t>
      </w:r>
    </w:p>
    <w:p w:rsidR="00F260A9" w:rsidRPr="00F260A9" w:rsidRDefault="00F260A9" w:rsidP="00F260A9">
      <w:pPr>
        <w:spacing w:after="0" w:line="240" w:lineRule="auto"/>
        <w:jc w:val="both"/>
        <w:rPr>
          <w:rFonts w:ascii="Arial" w:eastAsia="Times New Roman" w:hAnsi="Arial" w:cs="Arial"/>
          <w:sz w:val="14"/>
          <w:szCs w:val="14"/>
          <w:lang w:val="es-ES" w:eastAsia="en-US"/>
        </w:rPr>
      </w:pPr>
    </w:p>
    <w:p w:rsidR="00F260A9" w:rsidRPr="00F260A9" w:rsidRDefault="00262BFA" w:rsidP="00F260A9">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El </w:t>
      </w:r>
      <w:proofErr w:type="spellStart"/>
      <w:r>
        <w:rPr>
          <w:rFonts w:ascii="Arial" w:eastAsia="Times New Roman" w:hAnsi="Arial" w:cs="Arial"/>
          <w:sz w:val="14"/>
          <w:szCs w:val="14"/>
          <w:lang w:val="es-ES" w:eastAsia="en-US"/>
        </w:rPr>
        <w:t>sericio</w:t>
      </w:r>
      <w:proofErr w:type="spellEnd"/>
      <w:r w:rsidR="00F260A9" w:rsidRPr="00F260A9">
        <w:rPr>
          <w:rFonts w:ascii="Arial" w:eastAsia="Times New Roman" w:hAnsi="Arial" w:cs="Arial"/>
          <w:sz w:val="14"/>
          <w:szCs w:val="14"/>
          <w:lang w:val="es-ES" w:eastAsia="en-US"/>
        </w:rPr>
        <w:t xml:space="preserve"> requerido está sujeto a </w:t>
      </w:r>
      <w:r>
        <w:rPr>
          <w:rFonts w:ascii="Arial" w:eastAsia="Times New Roman" w:hAnsi="Arial" w:cs="Arial"/>
          <w:sz w:val="14"/>
          <w:szCs w:val="14"/>
          <w:lang w:val="es-ES" w:eastAsia="en-US"/>
        </w:rPr>
        <w:t xml:space="preserve">las </w:t>
      </w:r>
      <w:r w:rsidR="00F260A9" w:rsidRPr="00F260A9">
        <w:rPr>
          <w:rFonts w:ascii="Arial" w:eastAsia="Times New Roman" w:hAnsi="Arial" w:cs="Arial"/>
          <w:sz w:val="14"/>
          <w:szCs w:val="14"/>
          <w:lang w:val="es-ES" w:eastAsia="en-US"/>
        </w:rPr>
        <w:t>necesidades de las diferentes áreas funcionales de YPFB.</w:t>
      </w:r>
    </w:p>
    <w:p w:rsidR="002D147E" w:rsidRPr="00203CF1" w:rsidRDefault="002D147E" w:rsidP="00203CF1">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2520"/>
        <w:gridCol w:w="2160"/>
      </w:tblGrid>
      <w:tr w:rsidR="002D147E" w:rsidRPr="00203CF1" w:rsidTr="00A22EB2">
        <w:trPr>
          <w:trHeight w:val="386"/>
          <w:jc w:val="center"/>
        </w:trPr>
        <w:tc>
          <w:tcPr>
            <w:tcW w:w="8748" w:type="dxa"/>
            <w:gridSpan w:val="4"/>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TRABAJOS CONSIDERADOS POR Y.P.F.B. PARA EL PRESENTE PROCESO</w:t>
            </w:r>
          </w:p>
        </w:tc>
      </w:tr>
      <w:tr w:rsidR="002D147E" w:rsidRPr="00203CF1" w:rsidTr="00A22EB2">
        <w:trPr>
          <w:jc w:val="center"/>
        </w:trPr>
        <w:tc>
          <w:tcPr>
            <w:tcW w:w="648" w:type="dxa"/>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ITEM</w:t>
            </w:r>
          </w:p>
        </w:tc>
        <w:tc>
          <w:tcPr>
            <w:tcW w:w="3420" w:type="dxa"/>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DESCRIPCION</w:t>
            </w:r>
          </w:p>
        </w:tc>
        <w:tc>
          <w:tcPr>
            <w:tcW w:w="2520" w:type="dxa"/>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OBSERVACIONES</w:t>
            </w:r>
          </w:p>
        </w:tc>
        <w:tc>
          <w:tcPr>
            <w:tcW w:w="2160" w:type="dxa"/>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CANTIDAD</w:t>
            </w:r>
          </w:p>
        </w:tc>
      </w:tr>
      <w:tr w:rsidR="002D147E" w:rsidRPr="00203CF1" w:rsidTr="00A22EB2">
        <w:trPr>
          <w:jc w:val="center"/>
        </w:trPr>
        <w:tc>
          <w:tcPr>
            <w:tcW w:w="648" w:type="dxa"/>
            <w:vAlign w:val="center"/>
          </w:tcPr>
          <w:p w:rsidR="002D147E" w:rsidRPr="00203CF1" w:rsidRDefault="002D147E"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3420" w:type="dxa"/>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Mantenimiento preventivo, correctivo, refacción y remodelación en inmuebles de Y.P.F.B. </w:t>
            </w:r>
            <w:r w:rsidRPr="00203CF1">
              <w:rPr>
                <w:rFonts w:ascii="Arial" w:eastAsia="Times New Roman" w:hAnsi="Arial" w:cs="Arial"/>
                <w:b/>
                <w:bCs/>
                <w:sz w:val="14"/>
                <w:szCs w:val="14"/>
                <w:lang w:val="es-ES" w:eastAsia="en-US"/>
              </w:rPr>
              <w:t>(trabajos de albañilería en general)</w:t>
            </w:r>
          </w:p>
        </w:tc>
        <w:tc>
          <w:tcPr>
            <w:tcW w:w="2520" w:type="dxa"/>
            <w:vMerge w:val="restart"/>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p>
        </w:tc>
      </w:tr>
      <w:tr w:rsidR="002D147E" w:rsidRPr="00203CF1" w:rsidTr="00A22EB2">
        <w:trPr>
          <w:jc w:val="center"/>
        </w:trPr>
        <w:tc>
          <w:tcPr>
            <w:tcW w:w="648" w:type="dxa"/>
            <w:vAlign w:val="center"/>
          </w:tcPr>
          <w:p w:rsidR="002D147E" w:rsidRPr="00203CF1" w:rsidRDefault="002D147E"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w:t>
            </w:r>
          </w:p>
        </w:tc>
        <w:tc>
          <w:tcPr>
            <w:tcW w:w="3420" w:type="dxa"/>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Mantenimiento, preventivo, correctivo,  reparación y cambio de las instalaciones eléctricas </w:t>
            </w:r>
            <w:r w:rsidRPr="00203CF1">
              <w:rPr>
                <w:rFonts w:ascii="Arial" w:eastAsia="Times New Roman" w:hAnsi="Arial" w:cs="Arial"/>
                <w:b/>
                <w:bCs/>
                <w:sz w:val="14"/>
                <w:szCs w:val="14"/>
                <w:lang w:val="es-ES" w:eastAsia="en-US"/>
              </w:rPr>
              <w:t>(trabajos en general de electricidad)</w:t>
            </w:r>
          </w:p>
        </w:tc>
        <w:tc>
          <w:tcPr>
            <w:tcW w:w="2520" w:type="dxa"/>
            <w:vMerge/>
            <w:vAlign w:val="center"/>
          </w:tcPr>
          <w:p w:rsidR="002D147E" w:rsidRPr="00203CF1" w:rsidRDefault="002D147E" w:rsidP="00203CF1">
            <w:pPr>
              <w:spacing w:after="0" w:line="240" w:lineRule="auto"/>
              <w:rPr>
                <w:rFonts w:ascii="Arial" w:eastAsia="Times New Roman" w:hAnsi="Arial" w:cs="Arial"/>
                <w:sz w:val="14"/>
                <w:szCs w:val="14"/>
                <w:lang w:val="es-ES" w:eastAsia="en-US"/>
              </w:rPr>
            </w:pPr>
          </w:p>
        </w:tc>
        <w:tc>
          <w:tcPr>
            <w:tcW w:w="2160" w:type="dxa"/>
            <w:vMerge/>
          </w:tcPr>
          <w:p w:rsidR="002D147E" w:rsidRPr="00203CF1" w:rsidRDefault="002D147E" w:rsidP="00203CF1">
            <w:pPr>
              <w:spacing w:after="0" w:line="240" w:lineRule="auto"/>
              <w:jc w:val="both"/>
              <w:rPr>
                <w:rFonts w:ascii="Arial" w:eastAsia="Times New Roman" w:hAnsi="Arial" w:cs="Arial"/>
                <w:sz w:val="14"/>
                <w:szCs w:val="14"/>
                <w:lang w:val="es-ES" w:eastAsia="en-US"/>
              </w:rPr>
            </w:pPr>
          </w:p>
        </w:tc>
      </w:tr>
      <w:tr w:rsidR="002D147E" w:rsidRPr="00203CF1" w:rsidTr="00A22EB2">
        <w:trPr>
          <w:jc w:val="center"/>
        </w:trPr>
        <w:tc>
          <w:tcPr>
            <w:tcW w:w="648" w:type="dxa"/>
            <w:vAlign w:val="center"/>
          </w:tcPr>
          <w:p w:rsidR="002D147E" w:rsidRPr="00203CF1" w:rsidRDefault="002D147E"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w:t>
            </w:r>
          </w:p>
        </w:tc>
        <w:tc>
          <w:tcPr>
            <w:tcW w:w="3420" w:type="dxa"/>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203CF1">
              <w:rPr>
                <w:rFonts w:ascii="Arial" w:eastAsia="Times New Roman" w:hAnsi="Arial" w:cs="Arial"/>
                <w:b/>
                <w:bCs/>
                <w:sz w:val="14"/>
                <w:szCs w:val="14"/>
                <w:lang w:val="es-ES" w:eastAsia="en-US"/>
              </w:rPr>
              <w:t>(Trabajos en general de plomería)</w:t>
            </w:r>
          </w:p>
        </w:tc>
        <w:tc>
          <w:tcPr>
            <w:tcW w:w="2520" w:type="dxa"/>
            <w:vMerge/>
            <w:vAlign w:val="center"/>
          </w:tcPr>
          <w:p w:rsidR="002D147E" w:rsidRPr="00203CF1" w:rsidRDefault="002D147E" w:rsidP="00203CF1">
            <w:pPr>
              <w:spacing w:after="0" w:line="240" w:lineRule="auto"/>
              <w:rPr>
                <w:rFonts w:ascii="Arial" w:eastAsia="Times New Roman" w:hAnsi="Arial" w:cs="Arial"/>
                <w:sz w:val="14"/>
                <w:szCs w:val="14"/>
                <w:lang w:val="es-ES" w:eastAsia="en-US"/>
              </w:rPr>
            </w:pPr>
          </w:p>
        </w:tc>
        <w:tc>
          <w:tcPr>
            <w:tcW w:w="2160" w:type="dxa"/>
            <w:vMerge/>
          </w:tcPr>
          <w:p w:rsidR="002D147E" w:rsidRPr="00203CF1" w:rsidRDefault="002D147E" w:rsidP="00203CF1">
            <w:pPr>
              <w:spacing w:after="0" w:line="240" w:lineRule="auto"/>
              <w:jc w:val="both"/>
              <w:rPr>
                <w:rFonts w:ascii="Arial" w:eastAsia="Times New Roman" w:hAnsi="Arial" w:cs="Arial"/>
                <w:sz w:val="14"/>
                <w:szCs w:val="14"/>
                <w:lang w:val="es-ES" w:eastAsia="en-US"/>
              </w:rPr>
            </w:pPr>
          </w:p>
        </w:tc>
      </w:tr>
      <w:tr w:rsidR="002D147E" w:rsidRPr="00203CF1" w:rsidTr="00A22EB2">
        <w:trPr>
          <w:jc w:val="center"/>
        </w:trPr>
        <w:tc>
          <w:tcPr>
            <w:tcW w:w="648" w:type="dxa"/>
            <w:vAlign w:val="center"/>
          </w:tcPr>
          <w:p w:rsidR="002D147E" w:rsidRPr="00203CF1" w:rsidRDefault="002D147E"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w:t>
            </w:r>
          </w:p>
        </w:tc>
        <w:tc>
          <w:tcPr>
            <w:tcW w:w="3420" w:type="dxa"/>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Trabajos de emergencia las 24 horas cuando se requiera.</w:t>
            </w:r>
          </w:p>
        </w:tc>
        <w:tc>
          <w:tcPr>
            <w:tcW w:w="2520" w:type="dxa"/>
            <w:vMerge/>
            <w:vAlign w:val="center"/>
          </w:tcPr>
          <w:p w:rsidR="002D147E" w:rsidRPr="00203CF1" w:rsidRDefault="002D147E" w:rsidP="00203CF1">
            <w:pPr>
              <w:spacing w:after="0" w:line="240" w:lineRule="auto"/>
              <w:rPr>
                <w:rFonts w:ascii="Arial" w:eastAsia="Times New Roman" w:hAnsi="Arial" w:cs="Arial"/>
                <w:sz w:val="14"/>
                <w:szCs w:val="14"/>
                <w:lang w:val="es-ES" w:eastAsia="en-US"/>
              </w:rPr>
            </w:pPr>
          </w:p>
        </w:tc>
        <w:tc>
          <w:tcPr>
            <w:tcW w:w="2160" w:type="dxa"/>
            <w:vMerge/>
          </w:tcPr>
          <w:p w:rsidR="002D147E" w:rsidRPr="00203CF1" w:rsidRDefault="002D147E" w:rsidP="00203CF1">
            <w:pPr>
              <w:spacing w:after="0" w:line="240" w:lineRule="auto"/>
              <w:jc w:val="both"/>
              <w:rPr>
                <w:rFonts w:ascii="Arial" w:eastAsia="Times New Roman" w:hAnsi="Arial" w:cs="Arial"/>
                <w:sz w:val="14"/>
                <w:szCs w:val="14"/>
                <w:lang w:val="es-ES" w:eastAsia="en-US"/>
              </w:rPr>
            </w:pPr>
          </w:p>
        </w:tc>
      </w:tr>
      <w:tr w:rsidR="002D147E" w:rsidRPr="00203CF1" w:rsidTr="00A22EB2">
        <w:trPr>
          <w:jc w:val="center"/>
        </w:trPr>
        <w:tc>
          <w:tcPr>
            <w:tcW w:w="648" w:type="dxa"/>
            <w:vAlign w:val="center"/>
          </w:tcPr>
          <w:p w:rsidR="002D147E" w:rsidRPr="00203CF1" w:rsidRDefault="002D147E"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5</w:t>
            </w:r>
          </w:p>
        </w:tc>
        <w:tc>
          <w:tcPr>
            <w:tcW w:w="3420" w:type="dxa"/>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Desmontaje, montaje, movimiento, traslado e </w:t>
            </w:r>
            <w:r w:rsidRPr="00203CF1">
              <w:rPr>
                <w:rFonts w:ascii="Arial" w:eastAsia="Times New Roman" w:hAnsi="Arial" w:cs="Arial"/>
                <w:sz w:val="14"/>
                <w:szCs w:val="14"/>
                <w:lang w:val="es-ES" w:eastAsia="en-US"/>
              </w:rPr>
              <w:lastRenderedPageBreak/>
              <w:t xml:space="preserve">instalación de activos </w:t>
            </w:r>
            <w:r w:rsidRPr="00445A24">
              <w:rPr>
                <w:rFonts w:ascii="Arial" w:eastAsia="Times New Roman" w:hAnsi="Arial" w:cs="Arial"/>
                <w:sz w:val="14"/>
                <w:szCs w:val="14"/>
                <w:lang w:val="es-ES" w:eastAsia="en-US"/>
              </w:rPr>
              <w:t>fijos para</w:t>
            </w:r>
          </w:p>
        </w:tc>
        <w:tc>
          <w:tcPr>
            <w:tcW w:w="2520" w:type="dxa"/>
            <w:vMerge/>
            <w:vAlign w:val="center"/>
          </w:tcPr>
          <w:p w:rsidR="002D147E" w:rsidRPr="00203CF1" w:rsidRDefault="002D147E" w:rsidP="00203CF1">
            <w:pPr>
              <w:spacing w:after="0" w:line="240" w:lineRule="auto"/>
              <w:jc w:val="both"/>
              <w:rPr>
                <w:rFonts w:ascii="Arial" w:eastAsia="Times New Roman" w:hAnsi="Arial" w:cs="Arial"/>
                <w:sz w:val="14"/>
                <w:szCs w:val="14"/>
                <w:lang w:val="es-ES" w:eastAsia="en-US"/>
              </w:rPr>
            </w:pPr>
          </w:p>
        </w:tc>
        <w:tc>
          <w:tcPr>
            <w:tcW w:w="2160" w:type="dxa"/>
            <w:vMerge/>
          </w:tcPr>
          <w:p w:rsidR="002D147E" w:rsidRPr="00203CF1" w:rsidRDefault="002D147E" w:rsidP="00203CF1">
            <w:pPr>
              <w:spacing w:after="0" w:line="240" w:lineRule="auto"/>
              <w:jc w:val="both"/>
              <w:rPr>
                <w:rFonts w:ascii="Arial" w:eastAsia="Times New Roman" w:hAnsi="Arial" w:cs="Arial"/>
                <w:sz w:val="14"/>
                <w:szCs w:val="14"/>
                <w:lang w:val="es-ES" w:eastAsia="en-US"/>
              </w:rPr>
            </w:pPr>
          </w:p>
        </w:tc>
      </w:tr>
    </w:tbl>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xml:space="preserve">DISPONIBILIDAD PERSONAL </w:t>
      </w:r>
      <w:r w:rsidR="00E2319A" w:rsidRPr="00203CF1">
        <w:rPr>
          <w:rFonts w:ascii="Arial" w:eastAsia="Times New Roman" w:hAnsi="Arial" w:cs="Arial"/>
          <w:b/>
          <w:bCs/>
          <w:sz w:val="14"/>
          <w:szCs w:val="14"/>
          <w:lang w:val="es-ES" w:eastAsia="en-US"/>
        </w:rPr>
        <w:t xml:space="preserve">CALIFICADO </w:t>
      </w:r>
    </w:p>
    <w:p w:rsidR="002D147E" w:rsidRPr="00203CF1" w:rsidRDefault="002D147E" w:rsidP="00203CF1">
      <w:pPr>
        <w:spacing w:after="0" w:line="240" w:lineRule="auto"/>
        <w:jc w:val="both"/>
        <w:rPr>
          <w:rFonts w:ascii="Arial" w:eastAsia="Times New Roman" w:hAnsi="Arial" w:cs="Arial"/>
          <w:b/>
          <w:bCs/>
          <w:sz w:val="14"/>
          <w:szCs w:val="14"/>
          <w:lang w:val="es-ES" w:eastAsia="en-US"/>
        </w:rPr>
      </w:pP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empresas proponentes deberán contar con la disponibilidad inmediata de personal profesional para el asesoramiento en los diferentes trabajos, y de personal calificado en las distintas áreas consideradas para la presente contratación.</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 </w:t>
      </w:r>
    </w:p>
    <w:p w:rsidR="002D147E" w:rsidRPr="00203CF1" w:rsidRDefault="002D147E" w:rsidP="00203CF1">
      <w:pPr>
        <w:spacing w:after="0" w:line="240" w:lineRule="auto"/>
        <w:jc w:val="both"/>
        <w:outlineLvl w:val="1"/>
        <w:rPr>
          <w:rFonts w:ascii="Arial" w:eastAsia="Times New Roman" w:hAnsi="Arial" w:cs="Arial"/>
          <w:i/>
          <w:iCs/>
          <w:sz w:val="14"/>
          <w:szCs w:val="14"/>
          <w:lang w:eastAsia="x-none"/>
        </w:rPr>
      </w:pPr>
      <w:r w:rsidRPr="00203CF1">
        <w:rPr>
          <w:rFonts w:ascii="Arial" w:eastAsia="Times New Roman" w:hAnsi="Arial" w:cs="Arial"/>
          <w:i/>
          <w:iCs/>
          <w:sz w:val="14"/>
          <w:szCs w:val="14"/>
          <w:lang w:eastAsia="x-none"/>
        </w:rPr>
        <w:t>YPFB, no tendrá ninguna relación obrero patronal con el personal que el proponente adjudicado requiera para los trabajos.</w:t>
      </w:r>
    </w:p>
    <w:p w:rsidR="002D147E" w:rsidRPr="00203CF1" w:rsidRDefault="002D147E" w:rsidP="00203CF1">
      <w:pPr>
        <w:spacing w:after="0" w:line="240" w:lineRule="auto"/>
        <w:rPr>
          <w:rFonts w:ascii="Arial" w:eastAsia="Times New Roman" w:hAnsi="Arial" w:cs="Arial"/>
          <w:b/>
          <w:bCs/>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MODALIDAD DE LOS TRABAJOS:</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trabajos serán ejecutados por la empresa contratada a requerimiento de YPFB y en base a los precios unitarios aceptados.</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empresa contratada deberá tomar en cuenta que los trabajos serán ejecutados con recursos propios (obra vendida) y la cancelación del trabajo realizado será efectivizada una vez el mismo haya sido concluido previa conformidad del Fiscal de Servicio.</w:t>
      </w:r>
    </w:p>
    <w:p w:rsidR="00262BFA" w:rsidRDefault="00262BFA" w:rsidP="00203CF1">
      <w:pPr>
        <w:spacing w:after="0" w:line="240" w:lineRule="auto"/>
        <w:jc w:val="both"/>
        <w:rPr>
          <w:rFonts w:ascii="Arial" w:eastAsia="Times New Roman" w:hAnsi="Arial" w:cs="Arial"/>
          <w:sz w:val="14"/>
          <w:szCs w:val="14"/>
          <w:lang w:val="es-ES" w:eastAsia="en-US"/>
        </w:rPr>
      </w:pPr>
    </w:p>
    <w:p w:rsidR="00262BFA" w:rsidRDefault="00262BFA" w:rsidP="00262BFA">
      <w:pPr>
        <w:pStyle w:val="Prrafodelista"/>
        <w:numPr>
          <w:ilvl w:val="0"/>
          <w:numId w:val="257"/>
        </w:numPr>
        <w:jc w:val="both"/>
        <w:rPr>
          <w:rFonts w:ascii="Arial" w:hAnsi="Arial" w:cs="Arial"/>
          <w:sz w:val="14"/>
          <w:szCs w:val="14"/>
          <w:lang w:val="es-ES" w:eastAsia="en-US"/>
        </w:rPr>
      </w:pPr>
      <w:r>
        <w:rPr>
          <w:rFonts w:ascii="Arial" w:hAnsi="Arial" w:cs="Arial"/>
          <w:sz w:val="14"/>
          <w:szCs w:val="14"/>
          <w:lang w:val="es-ES" w:eastAsia="en-US"/>
        </w:rPr>
        <w:t>Ordenes de trabajo.- Las ordenes de trabajo emitidas por el fiscal de servicio, tendrán los siguientes alcances:</w:t>
      </w:r>
    </w:p>
    <w:p w:rsidR="00262BFA" w:rsidRDefault="00262BFA" w:rsidP="00262BFA">
      <w:pPr>
        <w:pStyle w:val="Prrafodelista"/>
        <w:numPr>
          <w:ilvl w:val="0"/>
          <w:numId w:val="258"/>
        </w:numPr>
        <w:jc w:val="both"/>
        <w:rPr>
          <w:rFonts w:ascii="Arial" w:hAnsi="Arial" w:cs="Arial"/>
          <w:sz w:val="14"/>
          <w:szCs w:val="14"/>
          <w:lang w:val="es-ES" w:eastAsia="en-US"/>
        </w:rPr>
      </w:pPr>
      <w:r>
        <w:rPr>
          <w:rFonts w:ascii="Arial" w:hAnsi="Arial" w:cs="Arial"/>
          <w:sz w:val="14"/>
          <w:szCs w:val="14"/>
          <w:lang w:val="es-ES" w:eastAsia="en-US"/>
        </w:rPr>
        <w:t>El listado general de los ítems a ejecutar</w:t>
      </w:r>
    </w:p>
    <w:p w:rsidR="00262BFA" w:rsidRDefault="00262BFA" w:rsidP="00262BFA">
      <w:pPr>
        <w:pStyle w:val="Prrafodelista"/>
        <w:numPr>
          <w:ilvl w:val="0"/>
          <w:numId w:val="258"/>
        </w:numPr>
        <w:jc w:val="both"/>
        <w:rPr>
          <w:rFonts w:ascii="Arial" w:hAnsi="Arial" w:cs="Arial"/>
          <w:sz w:val="14"/>
          <w:szCs w:val="14"/>
          <w:lang w:val="es-ES" w:eastAsia="en-US"/>
        </w:rPr>
      </w:pPr>
      <w:r>
        <w:rPr>
          <w:rFonts w:ascii="Arial" w:hAnsi="Arial" w:cs="Arial"/>
          <w:sz w:val="14"/>
          <w:szCs w:val="14"/>
          <w:lang w:val="es-ES" w:eastAsia="en-US"/>
        </w:rPr>
        <w:t>El plazo de ejecución de cada trabajo.</w:t>
      </w:r>
    </w:p>
    <w:p w:rsidR="00262BFA" w:rsidRPr="00262BFA" w:rsidRDefault="00262BFA" w:rsidP="00262BFA">
      <w:pPr>
        <w:pStyle w:val="Prrafodelista"/>
        <w:numPr>
          <w:ilvl w:val="0"/>
          <w:numId w:val="258"/>
        </w:numPr>
        <w:jc w:val="both"/>
        <w:rPr>
          <w:rFonts w:ascii="Arial" w:hAnsi="Arial" w:cs="Arial"/>
          <w:sz w:val="14"/>
          <w:szCs w:val="14"/>
          <w:lang w:val="es-ES" w:eastAsia="en-US"/>
        </w:rPr>
      </w:pPr>
      <w:r>
        <w:rPr>
          <w:rFonts w:ascii="Arial" w:hAnsi="Arial" w:cs="Arial"/>
          <w:sz w:val="14"/>
          <w:szCs w:val="14"/>
          <w:lang w:val="es-ES" w:eastAsia="en-US"/>
        </w:rPr>
        <w:t xml:space="preserve">Los trabajos de emergencia a ejecutar que podrán ser valorados y aprobados por el fiscal para la ejecución de los mismos, estos trabajos consideraran las necesidades de emergencia que se presenten en la  en la ejecución del servicio y las necesidades de la unidad solicitante, tomando en cuenta incluso aquellas actividades no previstas de forma </w:t>
      </w:r>
      <w:proofErr w:type="spellStart"/>
      <w:r>
        <w:rPr>
          <w:rFonts w:ascii="Arial" w:hAnsi="Arial" w:cs="Arial"/>
          <w:sz w:val="14"/>
          <w:szCs w:val="14"/>
          <w:lang w:val="es-ES" w:eastAsia="en-US"/>
        </w:rPr>
        <w:t>especifica</w:t>
      </w:r>
      <w:proofErr w:type="spellEnd"/>
      <w:r>
        <w:rPr>
          <w:rFonts w:ascii="Arial" w:hAnsi="Arial" w:cs="Arial"/>
          <w:sz w:val="14"/>
          <w:szCs w:val="14"/>
          <w:lang w:val="es-ES" w:eastAsia="en-US"/>
        </w:rPr>
        <w:t xml:space="preserve"> mediante un análisis de precios unitarios. </w:t>
      </w:r>
    </w:p>
    <w:p w:rsidR="00E2319A" w:rsidRPr="00203CF1" w:rsidRDefault="00E2319A"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iCs/>
          <w:sz w:val="14"/>
          <w:szCs w:val="14"/>
          <w:lang w:val="x-none" w:eastAsia="en-US"/>
        </w:rPr>
      </w:pPr>
      <w:r w:rsidRPr="00203CF1">
        <w:rPr>
          <w:rFonts w:ascii="Arial" w:eastAsia="Times New Roman" w:hAnsi="Arial" w:cs="Arial"/>
          <w:b/>
          <w:iCs/>
          <w:sz w:val="14"/>
          <w:szCs w:val="14"/>
          <w:lang w:val="x-none" w:eastAsia="en-US"/>
        </w:rPr>
        <w:t>ALCANCE DE</w:t>
      </w:r>
      <w:r w:rsidR="00E2319A" w:rsidRPr="00203CF1">
        <w:rPr>
          <w:rFonts w:ascii="Arial" w:eastAsia="Times New Roman" w:hAnsi="Arial" w:cs="Arial"/>
          <w:b/>
          <w:iCs/>
          <w:sz w:val="14"/>
          <w:szCs w:val="14"/>
          <w:lang w:eastAsia="en-US"/>
        </w:rPr>
        <w:t xml:space="preserve">L SERVICIO </w:t>
      </w:r>
    </w:p>
    <w:p w:rsidR="002D147E" w:rsidRPr="00203CF1" w:rsidRDefault="002D147E" w:rsidP="00203CF1">
      <w:pPr>
        <w:spacing w:after="0" w:line="240" w:lineRule="auto"/>
        <w:jc w:val="both"/>
        <w:rPr>
          <w:rFonts w:ascii="Arial" w:eastAsia="Times New Roman" w:hAnsi="Arial" w:cs="Arial"/>
          <w:sz w:val="14"/>
          <w:szCs w:val="14"/>
          <w:lang w:eastAsia="en-US"/>
        </w:rPr>
      </w:pPr>
    </w:p>
    <w:p w:rsidR="002D147E" w:rsidRPr="00203CF1" w:rsidRDefault="002D147E" w:rsidP="00203CF1">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El </w:t>
      </w:r>
      <w:r w:rsidR="00E2319A" w:rsidRPr="00203CF1">
        <w:rPr>
          <w:rFonts w:ascii="Arial" w:eastAsia="Times New Roman" w:hAnsi="Arial" w:cs="Arial"/>
          <w:sz w:val="14"/>
          <w:szCs w:val="14"/>
          <w:lang w:eastAsia="en-US"/>
        </w:rPr>
        <w:t xml:space="preserve">trabajo de mantenimiento de inmuebles será contratado para la atención, en todas las oficinas e infraestructura de Y.P.F.B. ubicadas en los municipios de: Puerto Villarroel, Villa </w:t>
      </w:r>
      <w:proofErr w:type="spellStart"/>
      <w:r w:rsidR="00E2319A" w:rsidRPr="00203CF1">
        <w:rPr>
          <w:rFonts w:ascii="Arial" w:eastAsia="Times New Roman" w:hAnsi="Arial" w:cs="Arial"/>
          <w:sz w:val="14"/>
          <w:szCs w:val="14"/>
          <w:lang w:eastAsia="en-US"/>
        </w:rPr>
        <w:t>Tunari</w:t>
      </w:r>
      <w:proofErr w:type="spellEnd"/>
      <w:r w:rsidR="00E2319A" w:rsidRPr="00203CF1">
        <w:rPr>
          <w:rFonts w:ascii="Arial" w:eastAsia="Times New Roman" w:hAnsi="Arial" w:cs="Arial"/>
          <w:sz w:val="14"/>
          <w:szCs w:val="14"/>
          <w:lang w:eastAsia="en-US"/>
        </w:rPr>
        <w:t>, Cochabamba del departamento de Cochabamba, conforme al siguiente detalle enunciativo pero no limitativo:</w:t>
      </w:r>
    </w:p>
    <w:p w:rsidR="002D147E" w:rsidRPr="00203CF1" w:rsidRDefault="002D147E" w:rsidP="00203CF1">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 </w:t>
      </w: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2D147E" w:rsidRPr="00203CF1" w:rsidTr="00A22EB2">
        <w:trPr>
          <w:trHeight w:val="360"/>
          <w:jc w:val="center"/>
        </w:trPr>
        <w:tc>
          <w:tcPr>
            <w:tcW w:w="4068" w:type="dxa"/>
            <w:tcBorders>
              <w:bottom w:val="single" w:sz="4" w:space="0" w:color="auto"/>
            </w:tcBorders>
            <w:shd w:val="pct12" w:color="auto" w:fill="auto"/>
            <w:vAlign w:val="center"/>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2D147E" w:rsidRPr="00203CF1" w:rsidRDefault="002D147E"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DIRECCION</w:t>
            </w:r>
          </w:p>
        </w:tc>
      </w:tr>
      <w:tr w:rsidR="002D147E" w:rsidRPr="00203CF1" w:rsidTr="00A22EB2">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2D147E" w:rsidRPr="00203CF1" w:rsidRDefault="002D147E"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LA PAZ</w:t>
            </w:r>
          </w:p>
        </w:tc>
        <w:tc>
          <w:tcPr>
            <w:tcW w:w="4680" w:type="dxa"/>
            <w:tcBorders>
              <w:top w:val="single" w:sz="4" w:space="0" w:color="auto"/>
              <w:bottom w:val="single" w:sz="4" w:space="0" w:color="auto"/>
              <w:right w:val="single" w:sz="4" w:space="0" w:color="auto"/>
            </w:tcBorders>
            <w:shd w:val="clear" w:color="auto" w:fill="D9D9D9"/>
            <w:vAlign w:val="center"/>
          </w:tcPr>
          <w:p w:rsidR="002D147E" w:rsidRPr="00203CF1" w:rsidRDefault="002D147E" w:rsidP="00203CF1">
            <w:pPr>
              <w:spacing w:after="0" w:line="240" w:lineRule="auto"/>
              <w:rPr>
                <w:rFonts w:ascii="Arial" w:eastAsia="Times New Roman" w:hAnsi="Arial" w:cs="Arial"/>
                <w:sz w:val="14"/>
                <w:szCs w:val="14"/>
                <w:lang w:val="es-ES" w:eastAsia="en-US"/>
              </w:rPr>
            </w:pPr>
          </w:p>
        </w:tc>
      </w:tr>
      <w:tr w:rsidR="002D147E" w:rsidRPr="00203CF1" w:rsidTr="00A22EB2">
        <w:trPr>
          <w:trHeight w:val="273"/>
          <w:jc w:val="center"/>
        </w:trPr>
        <w:tc>
          <w:tcPr>
            <w:tcW w:w="4068" w:type="dxa"/>
            <w:tcBorders>
              <w:top w:val="single" w:sz="4" w:space="0" w:color="auto"/>
            </w:tcBorders>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E.E.S.S. QUILLACOLLO</w:t>
            </w:r>
          </w:p>
        </w:tc>
        <w:tc>
          <w:tcPr>
            <w:tcW w:w="4680" w:type="dxa"/>
            <w:tcBorders>
              <w:top w:val="single" w:sz="4" w:space="0" w:color="auto"/>
            </w:tcBorders>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Avenida Blanco Galindo Esquina Calle Francisco Pizarro - Carretera CBBA Quillacollo, Zona Hipódromo</w:t>
            </w:r>
          </w:p>
        </w:tc>
      </w:tr>
      <w:tr w:rsidR="002D147E" w:rsidRPr="00203CF1" w:rsidTr="00A22EB2">
        <w:trPr>
          <w:trHeight w:val="263"/>
          <w:jc w:val="center"/>
        </w:trPr>
        <w:tc>
          <w:tcPr>
            <w:tcW w:w="4068" w:type="dxa"/>
            <w:vAlign w:val="center"/>
          </w:tcPr>
          <w:p w:rsidR="002D147E" w:rsidRPr="00203CF1" w:rsidRDefault="00603770"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Edif. </w:t>
            </w:r>
            <w:r w:rsidR="00E2319A" w:rsidRPr="00203CF1">
              <w:rPr>
                <w:rFonts w:ascii="Arial" w:hAnsi="Arial" w:cs="Arial"/>
                <w:sz w:val="14"/>
                <w:szCs w:val="14"/>
              </w:rPr>
              <w:t xml:space="preserve">Hangar Aeropuerto Jorge </w:t>
            </w:r>
            <w:proofErr w:type="spellStart"/>
            <w:r w:rsidR="00E2319A" w:rsidRPr="00203CF1">
              <w:rPr>
                <w:rFonts w:ascii="Arial" w:hAnsi="Arial" w:cs="Arial"/>
                <w:sz w:val="14"/>
                <w:szCs w:val="14"/>
              </w:rPr>
              <w:t>Wilsterman</w:t>
            </w:r>
            <w:proofErr w:type="spellEnd"/>
            <w:r w:rsidR="00E2319A" w:rsidRPr="00203CF1">
              <w:rPr>
                <w:rFonts w:ascii="Arial" w:hAnsi="Arial" w:cs="Arial"/>
                <w:sz w:val="14"/>
                <w:szCs w:val="14"/>
              </w:rPr>
              <w:t xml:space="preserve"> - San Jose de la </w:t>
            </w:r>
            <w:proofErr w:type="spellStart"/>
            <w:r w:rsidR="00E2319A" w:rsidRPr="00203CF1">
              <w:rPr>
                <w:rFonts w:ascii="Arial" w:hAnsi="Arial" w:cs="Arial"/>
                <w:sz w:val="14"/>
                <w:szCs w:val="14"/>
              </w:rPr>
              <w:t>Bandacio</w:t>
            </w:r>
            <w:proofErr w:type="spellEnd"/>
            <w:r w:rsidR="00E2319A" w:rsidRPr="00203CF1">
              <w:rPr>
                <w:rFonts w:ascii="Arial" w:hAnsi="Arial" w:cs="Arial"/>
                <w:sz w:val="14"/>
                <w:szCs w:val="14"/>
              </w:rPr>
              <w:t xml:space="preserve"> </w:t>
            </w:r>
            <w:proofErr w:type="spellStart"/>
            <w:r w:rsidR="00E2319A" w:rsidRPr="00203CF1">
              <w:rPr>
                <w:rFonts w:ascii="Arial" w:hAnsi="Arial" w:cs="Arial"/>
                <w:sz w:val="14"/>
                <w:szCs w:val="14"/>
              </w:rPr>
              <w:t>Fedepetrol</w:t>
            </w:r>
            <w:proofErr w:type="spellEnd"/>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Calle Avenida Rafael Pabón, Zona </w:t>
            </w:r>
            <w:proofErr w:type="spellStart"/>
            <w:r w:rsidRPr="00203CF1">
              <w:rPr>
                <w:rFonts w:ascii="Arial" w:hAnsi="Arial" w:cs="Arial"/>
                <w:sz w:val="14"/>
                <w:szCs w:val="14"/>
              </w:rPr>
              <w:t>Jaihuaico</w:t>
            </w:r>
            <w:proofErr w:type="spellEnd"/>
            <w:r w:rsidRPr="00203CF1">
              <w:rPr>
                <w:rFonts w:ascii="Arial" w:hAnsi="Arial" w:cs="Arial"/>
                <w:sz w:val="14"/>
                <w:szCs w:val="14"/>
              </w:rPr>
              <w:t xml:space="preserve"> Federico Suazo Nº 1694 esq. Reyes Ortiz</w:t>
            </w:r>
          </w:p>
        </w:tc>
      </w:tr>
      <w:tr w:rsidR="002D147E" w:rsidRPr="00203CF1" w:rsidTr="00A22EB2">
        <w:trPr>
          <w:trHeight w:val="294"/>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Casa</w:t>
            </w:r>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"Av. San Martin plaza Colon esq. Venezuela, Zona Central"</w:t>
            </w:r>
          </w:p>
        </w:tc>
      </w:tr>
      <w:tr w:rsidR="002D147E" w:rsidRPr="00203CF1" w:rsidTr="00A22EB2">
        <w:trPr>
          <w:trHeight w:val="257"/>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Estación de Servicio Cala </w:t>
            </w:r>
            <w:proofErr w:type="spellStart"/>
            <w:r w:rsidRPr="00203CF1">
              <w:rPr>
                <w:rFonts w:ascii="Arial" w:hAnsi="Arial" w:cs="Arial"/>
                <w:sz w:val="14"/>
                <w:szCs w:val="14"/>
              </w:rPr>
              <w:t>Cala</w:t>
            </w:r>
            <w:proofErr w:type="spellEnd"/>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Calle Bravo Avenida Simón Lopez Cala </w:t>
            </w:r>
            <w:proofErr w:type="spellStart"/>
            <w:r w:rsidRPr="00203CF1">
              <w:rPr>
                <w:rFonts w:ascii="Arial" w:hAnsi="Arial" w:cs="Arial"/>
                <w:sz w:val="14"/>
                <w:szCs w:val="14"/>
              </w:rPr>
              <w:t>Cala</w:t>
            </w:r>
            <w:proofErr w:type="spellEnd"/>
            <w:r w:rsidRPr="00203CF1">
              <w:rPr>
                <w:rFonts w:ascii="Arial" w:hAnsi="Arial" w:cs="Arial"/>
                <w:sz w:val="14"/>
                <w:szCs w:val="14"/>
              </w:rPr>
              <w:t xml:space="preserve"> Nº 40</w:t>
            </w:r>
          </w:p>
        </w:tc>
      </w:tr>
      <w:tr w:rsidR="002D147E" w:rsidRPr="00203CF1" w:rsidTr="00A22EB2">
        <w:trPr>
          <w:trHeight w:val="274"/>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Estación de Servicio </w:t>
            </w:r>
            <w:proofErr w:type="spellStart"/>
            <w:r w:rsidRPr="00203CF1">
              <w:rPr>
                <w:rFonts w:ascii="Arial" w:hAnsi="Arial" w:cs="Arial"/>
                <w:sz w:val="14"/>
                <w:szCs w:val="14"/>
              </w:rPr>
              <w:t>America</w:t>
            </w:r>
            <w:proofErr w:type="spellEnd"/>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Av. </w:t>
            </w:r>
            <w:proofErr w:type="spellStart"/>
            <w:r w:rsidRPr="00203CF1">
              <w:rPr>
                <w:rFonts w:ascii="Arial" w:hAnsi="Arial" w:cs="Arial"/>
                <w:sz w:val="14"/>
                <w:szCs w:val="14"/>
              </w:rPr>
              <w:t>Orma</w:t>
            </w:r>
            <w:proofErr w:type="spellEnd"/>
            <w:r w:rsidRPr="00203CF1">
              <w:rPr>
                <w:rFonts w:ascii="Arial" w:hAnsi="Arial" w:cs="Arial"/>
                <w:sz w:val="14"/>
                <w:szCs w:val="14"/>
              </w:rPr>
              <w:t xml:space="preserve"> Avenida </w:t>
            </w:r>
            <w:proofErr w:type="spellStart"/>
            <w:r w:rsidRPr="00203CF1">
              <w:rPr>
                <w:rFonts w:ascii="Arial" w:hAnsi="Arial" w:cs="Arial"/>
                <w:sz w:val="14"/>
                <w:szCs w:val="14"/>
              </w:rPr>
              <w:t>America</w:t>
            </w:r>
            <w:proofErr w:type="spellEnd"/>
            <w:r w:rsidRPr="00203CF1">
              <w:rPr>
                <w:rFonts w:ascii="Arial" w:hAnsi="Arial" w:cs="Arial"/>
                <w:sz w:val="14"/>
                <w:szCs w:val="14"/>
              </w:rPr>
              <w:t xml:space="preserve">, Zona </w:t>
            </w:r>
            <w:proofErr w:type="spellStart"/>
            <w:r w:rsidRPr="00203CF1">
              <w:rPr>
                <w:rFonts w:ascii="Arial" w:hAnsi="Arial" w:cs="Arial"/>
                <w:sz w:val="14"/>
                <w:szCs w:val="14"/>
              </w:rPr>
              <w:t>Sarcochea</w:t>
            </w:r>
            <w:proofErr w:type="spellEnd"/>
            <w:r w:rsidRPr="00203CF1">
              <w:rPr>
                <w:rFonts w:ascii="Arial" w:hAnsi="Arial" w:cs="Arial"/>
                <w:sz w:val="14"/>
                <w:szCs w:val="14"/>
              </w:rPr>
              <w:t xml:space="preserve"> Nº 4913</w:t>
            </w:r>
          </w:p>
        </w:tc>
      </w:tr>
      <w:tr w:rsidR="002D147E" w:rsidRPr="00203CF1" w:rsidTr="00A22EB2">
        <w:trPr>
          <w:trHeight w:val="279"/>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Parte exterior </w:t>
            </w:r>
            <w:proofErr w:type="spellStart"/>
            <w:r w:rsidRPr="00203CF1">
              <w:rPr>
                <w:rFonts w:ascii="Arial" w:hAnsi="Arial" w:cs="Arial"/>
                <w:sz w:val="14"/>
                <w:szCs w:val="14"/>
              </w:rPr>
              <w:t>Refineria</w:t>
            </w:r>
            <w:proofErr w:type="spellEnd"/>
            <w:r w:rsidRPr="00203CF1">
              <w:rPr>
                <w:rFonts w:ascii="Arial" w:hAnsi="Arial" w:cs="Arial"/>
                <w:sz w:val="14"/>
                <w:szCs w:val="14"/>
              </w:rPr>
              <w:t xml:space="preserve"> "Gualberto Villarroel".</w:t>
            </w:r>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Villa Zona Valle Hermoso,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w:t>
            </w:r>
            <w:proofErr w:type="spellStart"/>
            <w:r w:rsidRPr="00203CF1">
              <w:rPr>
                <w:rFonts w:ascii="Arial" w:hAnsi="Arial" w:cs="Arial"/>
                <w:sz w:val="14"/>
                <w:szCs w:val="14"/>
              </w:rPr>
              <w:t>Itocta</w:t>
            </w:r>
            <w:proofErr w:type="spellEnd"/>
            <w:r w:rsidRPr="00203CF1">
              <w:rPr>
                <w:rFonts w:ascii="Arial" w:hAnsi="Arial" w:cs="Arial"/>
                <w:sz w:val="14"/>
                <w:szCs w:val="14"/>
              </w:rPr>
              <w:t xml:space="preserve"> - Distrito 8 Calle Pascana entre prolongación </w:t>
            </w:r>
            <w:proofErr w:type="spellStart"/>
            <w:r w:rsidRPr="00203CF1">
              <w:rPr>
                <w:rFonts w:ascii="Arial" w:hAnsi="Arial" w:cs="Arial"/>
                <w:sz w:val="14"/>
                <w:szCs w:val="14"/>
              </w:rPr>
              <w:t>ValleGrande</w:t>
            </w:r>
            <w:proofErr w:type="spellEnd"/>
            <w:r w:rsidRPr="00203CF1">
              <w:rPr>
                <w:rFonts w:ascii="Arial" w:hAnsi="Arial" w:cs="Arial"/>
                <w:sz w:val="14"/>
                <w:szCs w:val="14"/>
              </w:rPr>
              <w:t xml:space="preserve"> y canal de riego, manzana 386Fátima – Barrio Grafico</w:t>
            </w:r>
          </w:p>
        </w:tc>
      </w:tr>
      <w:tr w:rsidR="002D147E" w:rsidRPr="00203CF1" w:rsidTr="00A22EB2">
        <w:trPr>
          <w:trHeight w:val="279"/>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Parte exterior </w:t>
            </w:r>
            <w:proofErr w:type="spellStart"/>
            <w:r w:rsidRPr="00203CF1">
              <w:rPr>
                <w:rFonts w:ascii="Arial" w:hAnsi="Arial" w:cs="Arial"/>
                <w:sz w:val="14"/>
                <w:szCs w:val="14"/>
              </w:rPr>
              <w:t>Refineria</w:t>
            </w:r>
            <w:proofErr w:type="spellEnd"/>
            <w:r w:rsidRPr="00203CF1">
              <w:rPr>
                <w:rFonts w:ascii="Arial" w:hAnsi="Arial" w:cs="Arial"/>
                <w:sz w:val="14"/>
                <w:szCs w:val="14"/>
              </w:rPr>
              <w:t xml:space="preserve"> "Gualberto Villarroel".</w:t>
            </w:r>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Zona Valle Hermoso, Cantón </w:t>
            </w:r>
            <w:proofErr w:type="spellStart"/>
            <w:r w:rsidRPr="00203CF1">
              <w:rPr>
                <w:rFonts w:ascii="Arial" w:hAnsi="Arial" w:cs="Arial"/>
                <w:sz w:val="14"/>
                <w:szCs w:val="14"/>
              </w:rPr>
              <w:t>Itocta</w:t>
            </w:r>
            <w:proofErr w:type="spellEnd"/>
            <w:r w:rsidRPr="00203CF1">
              <w:rPr>
                <w:rFonts w:ascii="Arial" w:hAnsi="Arial" w:cs="Arial"/>
                <w:sz w:val="14"/>
                <w:szCs w:val="14"/>
              </w:rPr>
              <w:t xml:space="preserve"> - Distrito 8 Calle Pascana entre </w:t>
            </w:r>
            <w:proofErr w:type="spellStart"/>
            <w:r w:rsidRPr="00203CF1">
              <w:rPr>
                <w:rFonts w:ascii="Arial" w:hAnsi="Arial" w:cs="Arial"/>
                <w:sz w:val="14"/>
                <w:szCs w:val="14"/>
              </w:rPr>
              <w:t>prolongacion</w:t>
            </w:r>
            <w:proofErr w:type="spellEnd"/>
            <w:r w:rsidRPr="00203CF1">
              <w:rPr>
                <w:rFonts w:ascii="Arial" w:hAnsi="Arial" w:cs="Arial"/>
                <w:sz w:val="14"/>
                <w:szCs w:val="14"/>
              </w:rPr>
              <w:t xml:space="preserve"> </w:t>
            </w:r>
            <w:proofErr w:type="spellStart"/>
            <w:r w:rsidRPr="00203CF1">
              <w:rPr>
                <w:rFonts w:ascii="Arial" w:hAnsi="Arial" w:cs="Arial"/>
                <w:sz w:val="14"/>
                <w:szCs w:val="14"/>
              </w:rPr>
              <w:t>ValleGrande</w:t>
            </w:r>
            <w:proofErr w:type="spellEnd"/>
            <w:r w:rsidRPr="00203CF1">
              <w:rPr>
                <w:rFonts w:ascii="Arial" w:hAnsi="Arial" w:cs="Arial"/>
                <w:sz w:val="14"/>
                <w:szCs w:val="14"/>
              </w:rPr>
              <w:t xml:space="preserve"> y canal de riego, manzana 386</w:t>
            </w:r>
          </w:p>
        </w:tc>
      </w:tr>
      <w:tr w:rsidR="002D147E" w:rsidRPr="00203CF1" w:rsidTr="00A22EB2">
        <w:trPr>
          <w:trHeight w:val="279"/>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Servicio "VALLE HERMOSO"  </w:t>
            </w:r>
            <w:proofErr w:type="spellStart"/>
            <w:r w:rsidRPr="00203CF1">
              <w:rPr>
                <w:rFonts w:ascii="Arial" w:hAnsi="Arial" w:cs="Arial"/>
                <w:sz w:val="14"/>
                <w:szCs w:val="14"/>
              </w:rPr>
              <w:t>Fraccion</w:t>
            </w:r>
            <w:proofErr w:type="spellEnd"/>
            <w:r w:rsidRPr="00203CF1">
              <w:rPr>
                <w:rFonts w:ascii="Arial" w:hAnsi="Arial" w:cs="Arial"/>
                <w:sz w:val="14"/>
                <w:szCs w:val="14"/>
              </w:rPr>
              <w:t xml:space="preserve"> exterior parte Noroeste de la </w:t>
            </w:r>
            <w:proofErr w:type="spellStart"/>
            <w:r w:rsidRPr="00203CF1">
              <w:rPr>
                <w:rFonts w:ascii="Arial" w:hAnsi="Arial" w:cs="Arial"/>
                <w:sz w:val="14"/>
                <w:szCs w:val="14"/>
              </w:rPr>
              <w:t>Refineria</w:t>
            </w:r>
            <w:proofErr w:type="spellEnd"/>
            <w:r w:rsidRPr="00203CF1">
              <w:rPr>
                <w:rFonts w:ascii="Arial" w:hAnsi="Arial" w:cs="Arial"/>
                <w:sz w:val="14"/>
                <w:szCs w:val="14"/>
              </w:rPr>
              <w:t xml:space="preserve"> "Gualberto Villarroel"</w:t>
            </w:r>
          </w:p>
        </w:tc>
        <w:tc>
          <w:tcPr>
            <w:tcW w:w="4680"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Region</w:t>
            </w:r>
            <w:proofErr w:type="spellEnd"/>
            <w:r w:rsidRPr="00203CF1">
              <w:rPr>
                <w:rFonts w:ascii="Arial" w:hAnsi="Arial" w:cs="Arial"/>
                <w:sz w:val="14"/>
                <w:szCs w:val="14"/>
              </w:rPr>
              <w:t xml:space="preserve"> Valle Hermoso,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w:t>
            </w:r>
            <w:proofErr w:type="spellStart"/>
            <w:r w:rsidRPr="00203CF1">
              <w:rPr>
                <w:rFonts w:ascii="Arial" w:hAnsi="Arial" w:cs="Arial"/>
                <w:sz w:val="14"/>
                <w:szCs w:val="14"/>
              </w:rPr>
              <w:t>Itocta</w:t>
            </w:r>
            <w:proofErr w:type="spellEnd"/>
            <w:r w:rsidRPr="00203CF1">
              <w:rPr>
                <w:rFonts w:ascii="Arial" w:hAnsi="Arial" w:cs="Arial"/>
                <w:sz w:val="14"/>
                <w:szCs w:val="14"/>
              </w:rPr>
              <w:t xml:space="preserve"> - Calle Pascana</w:t>
            </w:r>
          </w:p>
        </w:tc>
      </w:tr>
      <w:tr w:rsidR="002D147E" w:rsidRPr="00203CF1" w:rsidTr="00A22EB2">
        <w:trPr>
          <w:trHeight w:val="279"/>
          <w:jc w:val="center"/>
        </w:trPr>
        <w:tc>
          <w:tcPr>
            <w:tcW w:w="4068" w:type="dxa"/>
            <w:vAlign w:val="center"/>
          </w:tcPr>
          <w:p w:rsidR="002D147E" w:rsidRPr="00203CF1" w:rsidRDefault="00E2319A"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Servicio "VALLE HERMOSO" </w:t>
            </w:r>
            <w:proofErr w:type="spellStart"/>
            <w:r w:rsidRPr="00203CF1">
              <w:rPr>
                <w:rFonts w:ascii="Arial" w:hAnsi="Arial" w:cs="Arial"/>
                <w:sz w:val="14"/>
                <w:szCs w:val="14"/>
              </w:rPr>
              <w:t>Fraccion</w:t>
            </w:r>
            <w:proofErr w:type="spellEnd"/>
            <w:r w:rsidRPr="00203CF1">
              <w:rPr>
                <w:rFonts w:ascii="Arial" w:hAnsi="Arial" w:cs="Arial"/>
                <w:sz w:val="14"/>
                <w:szCs w:val="14"/>
              </w:rPr>
              <w:t xml:space="preserve"> de terreno de la </w:t>
            </w:r>
            <w:proofErr w:type="spellStart"/>
            <w:r w:rsidRPr="00203CF1">
              <w:rPr>
                <w:rFonts w:ascii="Arial" w:hAnsi="Arial" w:cs="Arial"/>
                <w:sz w:val="14"/>
                <w:szCs w:val="14"/>
              </w:rPr>
              <w:t>Refineria</w:t>
            </w:r>
            <w:proofErr w:type="spellEnd"/>
            <w:r w:rsidRPr="00203CF1">
              <w:rPr>
                <w:rFonts w:ascii="Arial" w:hAnsi="Arial" w:cs="Arial"/>
                <w:sz w:val="14"/>
                <w:szCs w:val="14"/>
              </w:rPr>
              <w:t xml:space="preserve"> "Gualberto Villarroel"</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Region</w:t>
            </w:r>
            <w:proofErr w:type="spellEnd"/>
            <w:r w:rsidRPr="00203CF1">
              <w:rPr>
                <w:rFonts w:ascii="Arial" w:hAnsi="Arial" w:cs="Arial"/>
                <w:sz w:val="14"/>
                <w:szCs w:val="14"/>
              </w:rPr>
              <w:t xml:space="preserve"> Valle Hermoso,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w:t>
            </w:r>
            <w:proofErr w:type="spellStart"/>
            <w:r w:rsidRPr="00203CF1">
              <w:rPr>
                <w:rFonts w:ascii="Arial" w:hAnsi="Arial" w:cs="Arial"/>
                <w:sz w:val="14"/>
                <w:szCs w:val="14"/>
              </w:rPr>
              <w:t>Itocta</w:t>
            </w:r>
            <w:proofErr w:type="spellEnd"/>
            <w:r w:rsidRPr="00203CF1">
              <w:rPr>
                <w:rFonts w:ascii="Arial" w:hAnsi="Arial" w:cs="Arial"/>
                <w:sz w:val="14"/>
                <w:szCs w:val="14"/>
              </w:rPr>
              <w:t xml:space="preserve"> - SUMUNPAYA</w:t>
            </w:r>
          </w:p>
        </w:tc>
      </w:tr>
      <w:tr w:rsidR="002D147E" w:rsidRPr="00203CF1" w:rsidTr="00A22EB2">
        <w:trPr>
          <w:trHeight w:val="279"/>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Servicio Valle Hermoso (</w:t>
            </w:r>
            <w:proofErr w:type="spellStart"/>
            <w:r w:rsidRPr="00203CF1">
              <w:rPr>
                <w:rFonts w:ascii="Arial" w:hAnsi="Arial" w:cs="Arial"/>
                <w:sz w:val="14"/>
                <w:szCs w:val="14"/>
              </w:rPr>
              <w:t>Itocta</w:t>
            </w:r>
            <w:proofErr w:type="spellEnd"/>
            <w:r w:rsidRPr="00203CF1">
              <w:rPr>
                <w:rFonts w:ascii="Arial" w:hAnsi="Arial" w:cs="Arial"/>
                <w:sz w:val="14"/>
                <w:szCs w:val="14"/>
              </w:rPr>
              <w:t>)</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Zona Valle Hermoso,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w:t>
            </w:r>
            <w:proofErr w:type="spellStart"/>
            <w:r w:rsidRPr="00203CF1">
              <w:rPr>
                <w:rFonts w:ascii="Arial" w:hAnsi="Arial" w:cs="Arial"/>
                <w:sz w:val="14"/>
                <w:szCs w:val="14"/>
              </w:rPr>
              <w:t>Itocta</w:t>
            </w:r>
            <w:proofErr w:type="spellEnd"/>
          </w:p>
        </w:tc>
      </w:tr>
      <w:tr w:rsidR="002D147E" w:rsidRPr="00203CF1" w:rsidTr="00A22EB2">
        <w:trPr>
          <w:trHeight w:val="279"/>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Refineria</w:t>
            </w:r>
            <w:proofErr w:type="spellEnd"/>
            <w:r w:rsidRPr="00203CF1">
              <w:rPr>
                <w:rFonts w:ascii="Arial" w:hAnsi="Arial" w:cs="Arial"/>
                <w:sz w:val="14"/>
                <w:szCs w:val="14"/>
              </w:rPr>
              <w:t xml:space="preserve"> Gualberto Villarroel</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Zona Valle Hermoso y Altamira,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w:t>
            </w:r>
            <w:proofErr w:type="spellStart"/>
            <w:r w:rsidRPr="00203CF1">
              <w:rPr>
                <w:rFonts w:ascii="Arial" w:hAnsi="Arial" w:cs="Arial"/>
                <w:sz w:val="14"/>
                <w:szCs w:val="14"/>
              </w:rPr>
              <w:t>Itocta</w:t>
            </w:r>
            <w:proofErr w:type="spellEnd"/>
            <w:r w:rsidRPr="00203CF1">
              <w:rPr>
                <w:rFonts w:ascii="Arial" w:hAnsi="Arial" w:cs="Arial"/>
                <w:sz w:val="14"/>
                <w:szCs w:val="14"/>
              </w:rPr>
              <w:t xml:space="preserve"> - Av. Salamanca</w:t>
            </w:r>
          </w:p>
        </w:tc>
      </w:tr>
      <w:tr w:rsidR="002D147E" w:rsidRPr="00203CF1" w:rsidTr="00A22EB2">
        <w:trPr>
          <w:trHeight w:val="279"/>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Refineria</w:t>
            </w:r>
            <w:proofErr w:type="spellEnd"/>
            <w:r w:rsidRPr="00203CF1">
              <w:rPr>
                <w:rFonts w:ascii="Arial" w:hAnsi="Arial" w:cs="Arial"/>
                <w:sz w:val="14"/>
                <w:szCs w:val="14"/>
              </w:rPr>
              <w:t xml:space="preserve"> Gualberto Villarroel</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Zona Valle Hermoso,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w:t>
            </w:r>
            <w:proofErr w:type="spellStart"/>
            <w:r w:rsidRPr="00203CF1">
              <w:rPr>
                <w:rFonts w:ascii="Arial" w:hAnsi="Arial" w:cs="Arial"/>
                <w:sz w:val="14"/>
                <w:szCs w:val="14"/>
              </w:rPr>
              <w:t>Itocta</w:t>
            </w:r>
            <w:proofErr w:type="spellEnd"/>
            <w:r w:rsidRPr="00203CF1">
              <w:rPr>
                <w:rFonts w:ascii="Arial" w:hAnsi="Arial" w:cs="Arial"/>
                <w:sz w:val="14"/>
                <w:szCs w:val="14"/>
              </w:rPr>
              <w:t xml:space="preserve"> denominado </w:t>
            </w:r>
            <w:proofErr w:type="spellStart"/>
            <w:r w:rsidRPr="00203CF1">
              <w:rPr>
                <w:rFonts w:ascii="Arial" w:hAnsi="Arial" w:cs="Arial"/>
                <w:sz w:val="14"/>
                <w:szCs w:val="14"/>
              </w:rPr>
              <w:t>Caracota</w:t>
            </w:r>
            <w:proofErr w:type="spellEnd"/>
            <w:r w:rsidRPr="00203CF1">
              <w:rPr>
                <w:rFonts w:ascii="Arial" w:hAnsi="Arial" w:cs="Arial"/>
                <w:sz w:val="14"/>
                <w:szCs w:val="14"/>
              </w:rPr>
              <w:t xml:space="preserve">, Alalay, </w:t>
            </w:r>
            <w:proofErr w:type="spellStart"/>
            <w:r w:rsidRPr="00203CF1">
              <w:rPr>
                <w:rFonts w:ascii="Arial" w:hAnsi="Arial" w:cs="Arial"/>
                <w:sz w:val="14"/>
                <w:szCs w:val="14"/>
              </w:rPr>
              <w:t>Velle</w:t>
            </w:r>
            <w:proofErr w:type="spellEnd"/>
            <w:r w:rsidRPr="00203CF1">
              <w:rPr>
                <w:rFonts w:ascii="Arial" w:hAnsi="Arial" w:cs="Arial"/>
                <w:sz w:val="14"/>
                <w:szCs w:val="14"/>
              </w:rPr>
              <w:t xml:space="preserve"> Hermoso, Santa Vera Cruz</w:t>
            </w:r>
          </w:p>
        </w:tc>
      </w:tr>
      <w:tr w:rsidR="002D147E" w:rsidRPr="00203CF1" w:rsidTr="00A22EB2">
        <w:trPr>
          <w:trHeight w:val="279"/>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Construccion</w:t>
            </w:r>
            <w:proofErr w:type="spellEnd"/>
            <w:r w:rsidRPr="00203CF1">
              <w:rPr>
                <w:rFonts w:ascii="Arial" w:hAnsi="Arial" w:cs="Arial"/>
                <w:sz w:val="14"/>
                <w:szCs w:val="14"/>
              </w:rPr>
              <w:t xml:space="preserve"> Complejo Educativo hijos de trabajadores</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Zona de Coña </w:t>
            </w:r>
            <w:proofErr w:type="spellStart"/>
            <w:r w:rsidRPr="00203CF1">
              <w:rPr>
                <w:rFonts w:ascii="Arial" w:hAnsi="Arial" w:cs="Arial"/>
                <w:sz w:val="14"/>
                <w:szCs w:val="14"/>
              </w:rPr>
              <w:t>Coña</w:t>
            </w:r>
            <w:proofErr w:type="spellEnd"/>
            <w:r w:rsidRPr="00203CF1">
              <w:rPr>
                <w:rFonts w:ascii="Arial" w:hAnsi="Arial" w:cs="Arial"/>
                <w:sz w:val="14"/>
                <w:szCs w:val="14"/>
              </w:rPr>
              <w:t>, camino a Quillacollo</w:t>
            </w:r>
          </w:p>
        </w:tc>
      </w:tr>
      <w:tr w:rsidR="002D147E" w:rsidRPr="00203CF1" w:rsidTr="00A22EB2">
        <w:trPr>
          <w:trHeight w:val="279"/>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Planta Antigua</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Puerto Villarroel - Orillas del Rio Ichilo</w:t>
            </w:r>
          </w:p>
        </w:tc>
      </w:tr>
      <w:tr w:rsidR="002D147E" w:rsidRPr="00203CF1" w:rsidTr="002A74D5">
        <w:trPr>
          <w:trHeight w:val="432"/>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lastRenderedPageBreak/>
              <w:t>Planta de Almacenaje "PUERTO VILLARROEL"      Planta Nueva - Engarrafado</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Puerto Villarroel</w:t>
            </w:r>
          </w:p>
        </w:tc>
      </w:tr>
      <w:tr w:rsidR="002D147E" w:rsidRPr="00203CF1" w:rsidTr="002A74D5">
        <w:trPr>
          <w:trHeight w:val="351"/>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0C567F">
              <w:rPr>
                <w:rFonts w:ascii="Arial" w:hAnsi="Arial" w:cs="Arial"/>
                <w:color w:val="00B050"/>
                <w:sz w:val="14"/>
                <w:szCs w:val="14"/>
              </w:rPr>
              <w:t>Planta</w:t>
            </w:r>
            <w:r w:rsidRPr="00203CF1">
              <w:rPr>
                <w:rFonts w:ascii="Arial" w:hAnsi="Arial" w:cs="Arial"/>
                <w:sz w:val="14"/>
                <w:szCs w:val="14"/>
              </w:rPr>
              <w:t xml:space="preserve"> de Almacenaje "VILLA TUNARI"</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"Av. </w:t>
            </w:r>
            <w:proofErr w:type="spellStart"/>
            <w:r w:rsidRPr="00203CF1">
              <w:rPr>
                <w:rFonts w:ascii="Arial" w:hAnsi="Arial" w:cs="Arial"/>
                <w:sz w:val="14"/>
                <w:szCs w:val="14"/>
              </w:rPr>
              <w:t>Integracion</w:t>
            </w:r>
            <w:proofErr w:type="spellEnd"/>
            <w:r w:rsidRPr="00203CF1">
              <w:rPr>
                <w:rFonts w:ascii="Arial" w:hAnsi="Arial" w:cs="Arial"/>
                <w:sz w:val="14"/>
                <w:szCs w:val="14"/>
              </w:rPr>
              <w:t xml:space="preserve"> - Villa </w:t>
            </w:r>
            <w:proofErr w:type="spellStart"/>
            <w:r w:rsidRPr="00203CF1">
              <w:rPr>
                <w:rFonts w:ascii="Arial" w:hAnsi="Arial" w:cs="Arial"/>
                <w:sz w:val="14"/>
                <w:szCs w:val="14"/>
              </w:rPr>
              <w:t>Tunari</w:t>
            </w:r>
            <w:proofErr w:type="spellEnd"/>
            <w:r w:rsidRPr="00203CF1">
              <w:rPr>
                <w:rFonts w:ascii="Arial" w:hAnsi="Arial" w:cs="Arial"/>
                <w:sz w:val="14"/>
                <w:szCs w:val="14"/>
              </w:rPr>
              <w:t xml:space="preserve"> Fundo La Esperanza,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Mendoza"</w:t>
            </w:r>
          </w:p>
        </w:tc>
      </w:tr>
      <w:tr w:rsidR="002D147E" w:rsidRPr="00203CF1" w:rsidTr="00A22EB2">
        <w:trPr>
          <w:trHeight w:val="279"/>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Bombeo</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La Palca, Alto Huachana</w:t>
            </w:r>
          </w:p>
        </w:tc>
      </w:tr>
      <w:tr w:rsidR="002D147E" w:rsidRPr="00203CF1" w:rsidTr="002A74D5">
        <w:trPr>
          <w:trHeight w:val="494"/>
          <w:jc w:val="center"/>
        </w:trPr>
        <w:tc>
          <w:tcPr>
            <w:tcW w:w="4068"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Planta de Almacenamiento de Gasolina</w:t>
            </w:r>
          </w:p>
        </w:tc>
        <w:tc>
          <w:tcPr>
            <w:tcW w:w="4680" w:type="dxa"/>
            <w:vAlign w:val="center"/>
          </w:tcPr>
          <w:p w:rsidR="002D147E"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Zona Oeste carretera Sacaba - </w:t>
            </w:r>
            <w:proofErr w:type="spellStart"/>
            <w:r w:rsidRPr="00203CF1">
              <w:rPr>
                <w:rFonts w:ascii="Arial" w:hAnsi="Arial" w:cs="Arial"/>
                <w:sz w:val="14"/>
                <w:szCs w:val="14"/>
              </w:rPr>
              <w:t>Cbba</w:t>
            </w:r>
            <w:proofErr w:type="spellEnd"/>
            <w:r w:rsidRPr="00203CF1">
              <w:rPr>
                <w:rFonts w:ascii="Arial" w:hAnsi="Arial" w:cs="Arial"/>
                <w:sz w:val="14"/>
                <w:szCs w:val="14"/>
              </w:rPr>
              <w:t xml:space="preserve"> entre las Calles Sacaba y Avenida Gral. Federico </w:t>
            </w:r>
            <w:proofErr w:type="spellStart"/>
            <w:r w:rsidRPr="00203CF1">
              <w:rPr>
                <w:rFonts w:ascii="Arial" w:hAnsi="Arial" w:cs="Arial"/>
                <w:sz w:val="14"/>
                <w:szCs w:val="14"/>
              </w:rPr>
              <w:t>Roman</w:t>
            </w:r>
            <w:proofErr w:type="spellEnd"/>
          </w:p>
        </w:tc>
      </w:tr>
      <w:tr w:rsidR="00E2319A" w:rsidRPr="00203CF1" w:rsidTr="00A22EB2">
        <w:trPr>
          <w:trHeight w:val="279"/>
          <w:jc w:val="center"/>
        </w:trPr>
        <w:tc>
          <w:tcPr>
            <w:tcW w:w="4068" w:type="dxa"/>
            <w:vAlign w:val="center"/>
          </w:tcPr>
          <w:p w:rsidR="00E2319A"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Bombeo Vila </w:t>
            </w:r>
            <w:proofErr w:type="spellStart"/>
            <w:r w:rsidRPr="00203CF1">
              <w:rPr>
                <w:rFonts w:ascii="Arial" w:hAnsi="Arial" w:cs="Arial"/>
                <w:sz w:val="14"/>
                <w:szCs w:val="14"/>
              </w:rPr>
              <w:t>Vila</w:t>
            </w:r>
            <w:proofErr w:type="spellEnd"/>
          </w:p>
        </w:tc>
        <w:tc>
          <w:tcPr>
            <w:tcW w:w="4680" w:type="dxa"/>
            <w:vAlign w:val="center"/>
          </w:tcPr>
          <w:p w:rsidR="00E2319A"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Vila </w:t>
            </w:r>
            <w:proofErr w:type="spellStart"/>
            <w:r w:rsidRPr="00203CF1">
              <w:rPr>
                <w:rFonts w:ascii="Arial" w:hAnsi="Arial" w:cs="Arial"/>
                <w:sz w:val="14"/>
                <w:szCs w:val="14"/>
              </w:rPr>
              <w:t>vila</w:t>
            </w:r>
            <w:proofErr w:type="spellEnd"/>
            <w:r w:rsidRPr="00203CF1">
              <w:rPr>
                <w:rFonts w:ascii="Arial" w:hAnsi="Arial" w:cs="Arial"/>
                <w:sz w:val="14"/>
                <w:szCs w:val="14"/>
              </w:rPr>
              <w:t xml:space="preserve"> Prov. mizque</w:t>
            </w:r>
          </w:p>
        </w:tc>
      </w:tr>
      <w:tr w:rsidR="00E2319A" w:rsidRPr="00203CF1" w:rsidTr="00A22EB2">
        <w:trPr>
          <w:trHeight w:val="279"/>
          <w:jc w:val="center"/>
        </w:trPr>
        <w:tc>
          <w:tcPr>
            <w:tcW w:w="4068" w:type="dxa"/>
            <w:vAlign w:val="center"/>
          </w:tcPr>
          <w:p w:rsidR="00E2319A"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Bombeo "SAYARI"</w:t>
            </w:r>
          </w:p>
        </w:tc>
        <w:tc>
          <w:tcPr>
            <w:tcW w:w="4680" w:type="dxa"/>
            <w:vAlign w:val="center"/>
          </w:tcPr>
          <w:p w:rsidR="00E2319A"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Ex - Fundo Chullpa </w:t>
            </w:r>
            <w:proofErr w:type="spellStart"/>
            <w:r w:rsidRPr="00203CF1">
              <w:rPr>
                <w:rFonts w:ascii="Arial" w:hAnsi="Arial" w:cs="Arial"/>
                <w:sz w:val="14"/>
                <w:szCs w:val="14"/>
              </w:rPr>
              <w:t>Khasa</w:t>
            </w:r>
            <w:proofErr w:type="spellEnd"/>
            <w:r w:rsidRPr="00203CF1">
              <w:rPr>
                <w:rFonts w:ascii="Arial" w:hAnsi="Arial" w:cs="Arial"/>
                <w:sz w:val="14"/>
                <w:szCs w:val="14"/>
              </w:rPr>
              <w:t xml:space="preserve"> (</w:t>
            </w:r>
            <w:proofErr w:type="spellStart"/>
            <w:r w:rsidRPr="00203CF1">
              <w:rPr>
                <w:rFonts w:ascii="Arial" w:hAnsi="Arial" w:cs="Arial"/>
                <w:sz w:val="14"/>
                <w:szCs w:val="14"/>
              </w:rPr>
              <w:t>Canton</w:t>
            </w:r>
            <w:proofErr w:type="spellEnd"/>
            <w:r w:rsidRPr="00203CF1">
              <w:rPr>
                <w:rFonts w:ascii="Arial" w:hAnsi="Arial" w:cs="Arial"/>
                <w:sz w:val="14"/>
                <w:szCs w:val="14"/>
              </w:rPr>
              <w:t xml:space="preserve"> Ramada)</w:t>
            </w:r>
          </w:p>
        </w:tc>
      </w:tr>
      <w:tr w:rsidR="00E2319A" w:rsidRPr="00203CF1" w:rsidTr="00A22EB2">
        <w:trPr>
          <w:trHeight w:val="279"/>
          <w:jc w:val="center"/>
        </w:trPr>
        <w:tc>
          <w:tcPr>
            <w:tcW w:w="4068" w:type="dxa"/>
            <w:vAlign w:val="center"/>
          </w:tcPr>
          <w:p w:rsidR="00E2319A" w:rsidRPr="00203CF1" w:rsidRDefault="002A74D5" w:rsidP="00203CF1">
            <w:pPr>
              <w:spacing w:after="0" w:line="240" w:lineRule="auto"/>
              <w:rPr>
                <w:rFonts w:ascii="Arial" w:eastAsia="Times New Roman" w:hAnsi="Arial" w:cs="Arial"/>
                <w:sz w:val="14"/>
                <w:szCs w:val="14"/>
                <w:lang w:val="es-ES" w:eastAsia="en-US"/>
              </w:rPr>
            </w:pPr>
            <w:proofErr w:type="spellStart"/>
            <w:r w:rsidRPr="00203CF1">
              <w:rPr>
                <w:rFonts w:ascii="Arial" w:hAnsi="Arial" w:cs="Arial"/>
                <w:sz w:val="14"/>
                <w:szCs w:val="14"/>
              </w:rPr>
              <w:t>Estacion</w:t>
            </w:r>
            <w:proofErr w:type="spellEnd"/>
            <w:r w:rsidRPr="00203CF1">
              <w:rPr>
                <w:rFonts w:ascii="Arial" w:hAnsi="Arial" w:cs="Arial"/>
                <w:sz w:val="14"/>
                <w:szCs w:val="14"/>
              </w:rPr>
              <w:t xml:space="preserve"> de Servicio "IVIRGARZAMA"</w:t>
            </w:r>
          </w:p>
        </w:tc>
        <w:tc>
          <w:tcPr>
            <w:tcW w:w="4680" w:type="dxa"/>
            <w:vAlign w:val="center"/>
          </w:tcPr>
          <w:p w:rsidR="00E2319A" w:rsidRPr="00203CF1" w:rsidRDefault="002A74D5"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Localidad </w:t>
            </w:r>
            <w:proofErr w:type="spellStart"/>
            <w:r w:rsidRPr="00203CF1">
              <w:rPr>
                <w:rFonts w:ascii="Arial" w:hAnsi="Arial" w:cs="Arial"/>
                <w:sz w:val="14"/>
                <w:szCs w:val="14"/>
              </w:rPr>
              <w:t>Ivirgarzama</w:t>
            </w:r>
            <w:proofErr w:type="spellEnd"/>
            <w:r w:rsidRPr="00203CF1">
              <w:rPr>
                <w:rFonts w:ascii="Arial" w:hAnsi="Arial" w:cs="Arial"/>
                <w:sz w:val="14"/>
                <w:szCs w:val="14"/>
              </w:rPr>
              <w:t xml:space="preserve">, carretera </w:t>
            </w:r>
            <w:proofErr w:type="spellStart"/>
            <w:r w:rsidRPr="00203CF1">
              <w:rPr>
                <w:rFonts w:ascii="Arial" w:hAnsi="Arial" w:cs="Arial"/>
                <w:sz w:val="14"/>
                <w:szCs w:val="14"/>
              </w:rPr>
              <w:t>chimore</w:t>
            </w:r>
            <w:proofErr w:type="spellEnd"/>
            <w:r w:rsidRPr="00203CF1">
              <w:rPr>
                <w:rFonts w:ascii="Arial" w:hAnsi="Arial" w:cs="Arial"/>
                <w:sz w:val="14"/>
                <w:szCs w:val="14"/>
              </w:rPr>
              <w:t xml:space="preserve"> </w:t>
            </w:r>
            <w:proofErr w:type="spellStart"/>
            <w:r w:rsidRPr="00203CF1">
              <w:rPr>
                <w:rFonts w:ascii="Arial" w:hAnsi="Arial" w:cs="Arial"/>
                <w:sz w:val="14"/>
                <w:szCs w:val="14"/>
              </w:rPr>
              <w:t>yapacani</w:t>
            </w:r>
            <w:proofErr w:type="spellEnd"/>
            <w:r w:rsidRPr="00203CF1">
              <w:rPr>
                <w:rFonts w:ascii="Arial" w:hAnsi="Arial" w:cs="Arial"/>
                <w:sz w:val="14"/>
                <w:szCs w:val="14"/>
              </w:rPr>
              <w:t xml:space="preserve"> - Avenida de la </w:t>
            </w:r>
            <w:proofErr w:type="spellStart"/>
            <w:r w:rsidRPr="00203CF1">
              <w:rPr>
                <w:rFonts w:ascii="Arial" w:hAnsi="Arial" w:cs="Arial"/>
                <w:sz w:val="14"/>
                <w:szCs w:val="14"/>
              </w:rPr>
              <w:t>Integracion</w:t>
            </w:r>
            <w:proofErr w:type="spellEnd"/>
            <w:r w:rsidRPr="00203CF1">
              <w:rPr>
                <w:rFonts w:ascii="Arial" w:hAnsi="Arial" w:cs="Arial"/>
                <w:sz w:val="14"/>
                <w:szCs w:val="14"/>
              </w:rPr>
              <w:t xml:space="preserve"> entre calles la Joya y 14 de abril, lote No. 2 manzana 307</w:t>
            </w:r>
          </w:p>
        </w:tc>
      </w:tr>
      <w:tr w:rsidR="00E2319A" w:rsidRPr="00203CF1" w:rsidTr="00A22EB2">
        <w:trPr>
          <w:trHeight w:val="279"/>
          <w:jc w:val="center"/>
        </w:trPr>
        <w:tc>
          <w:tcPr>
            <w:tcW w:w="4068" w:type="dxa"/>
            <w:vAlign w:val="center"/>
          </w:tcPr>
          <w:p w:rsidR="00E2319A" w:rsidRPr="00203CF1" w:rsidRDefault="00603770"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Distrito Redes de Gas Cochabamba</w:t>
            </w:r>
          </w:p>
        </w:tc>
        <w:tc>
          <w:tcPr>
            <w:tcW w:w="4680" w:type="dxa"/>
            <w:vAlign w:val="center"/>
          </w:tcPr>
          <w:p w:rsidR="00E2319A" w:rsidRPr="00203CF1" w:rsidRDefault="00603770" w:rsidP="00203CF1">
            <w:pPr>
              <w:spacing w:after="0" w:line="240" w:lineRule="auto"/>
              <w:rPr>
                <w:rFonts w:ascii="Arial" w:eastAsia="Times New Roman" w:hAnsi="Arial" w:cs="Arial"/>
                <w:sz w:val="14"/>
                <w:szCs w:val="14"/>
                <w:lang w:val="es-ES" w:eastAsia="en-US"/>
              </w:rPr>
            </w:pPr>
            <w:r w:rsidRPr="00203CF1">
              <w:rPr>
                <w:rFonts w:ascii="Arial" w:hAnsi="Arial" w:cs="Arial"/>
                <w:sz w:val="14"/>
                <w:szCs w:val="14"/>
              </w:rPr>
              <w:t xml:space="preserve">Av. Daniel Salamanca Nº 772 Esquina </w:t>
            </w:r>
            <w:proofErr w:type="spellStart"/>
            <w:r w:rsidRPr="00203CF1">
              <w:rPr>
                <w:rFonts w:ascii="Arial" w:hAnsi="Arial" w:cs="Arial"/>
                <w:sz w:val="14"/>
                <w:szCs w:val="14"/>
              </w:rPr>
              <w:t>antezana</w:t>
            </w:r>
            <w:proofErr w:type="spellEnd"/>
          </w:p>
        </w:tc>
      </w:tr>
    </w:tbl>
    <w:p w:rsidR="002D147E" w:rsidRPr="00203CF1" w:rsidRDefault="002D147E" w:rsidP="00203CF1">
      <w:pPr>
        <w:spacing w:after="0" w:line="240" w:lineRule="auto"/>
        <w:jc w:val="both"/>
        <w:rPr>
          <w:rFonts w:ascii="Arial" w:eastAsia="Times New Roman" w:hAnsi="Arial" w:cs="Arial"/>
          <w:b/>
          <w:bCs/>
          <w:sz w:val="14"/>
          <w:szCs w:val="14"/>
          <w:lang w:val="es-ES" w:eastAsia="en-US"/>
        </w:rPr>
      </w:pPr>
    </w:p>
    <w:p w:rsidR="00A94A6E" w:rsidRPr="00203CF1" w:rsidRDefault="00A94A6E" w:rsidP="00203CF1">
      <w:pPr>
        <w:spacing w:after="0" w:line="240" w:lineRule="auto"/>
        <w:jc w:val="both"/>
        <w:rPr>
          <w:rFonts w:ascii="Arial" w:eastAsia="Times New Roman" w:hAnsi="Arial" w:cs="Arial"/>
          <w:b/>
          <w:bCs/>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xml:space="preserve">PERIODO DE PRESTACIÓN DEL </w:t>
      </w:r>
      <w:r w:rsidR="00FC0621">
        <w:rPr>
          <w:rFonts w:ascii="Arial" w:eastAsia="Times New Roman" w:hAnsi="Arial" w:cs="Arial"/>
          <w:b/>
          <w:bCs/>
          <w:sz w:val="14"/>
          <w:szCs w:val="14"/>
          <w:lang w:val="es-ES" w:eastAsia="en-US"/>
        </w:rPr>
        <w:t>SERVICIO</w:t>
      </w:r>
    </w:p>
    <w:p w:rsidR="002D147E" w:rsidRPr="00203CF1" w:rsidRDefault="002D147E" w:rsidP="00203CF1">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El servicio deberá ser prestado desde la firma del contrato por la empresa contratada, </w:t>
      </w:r>
      <w:r w:rsidR="00603770" w:rsidRPr="00203CF1">
        <w:rPr>
          <w:rFonts w:ascii="Arial" w:eastAsia="Times New Roman" w:hAnsi="Arial" w:cs="Arial"/>
          <w:sz w:val="14"/>
          <w:szCs w:val="14"/>
          <w:lang w:eastAsia="en-US"/>
        </w:rPr>
        <w:t>hasta el 31 de Diciembre de 201</w:t>
      </w:r>
      <w:r w:rsidR="00C200C5" w:rsidRPr="00203CF1">
        <w:rPr>
          <w:rFonts w:ascii="Arial" w:eastAsia="Times New Roman" w:hAnsi="Arial" w:cs="Arial"/>
          <w:sz w:val="14"/>
          <w:szCs w:val="14"/>
          <w:lang w:eastAsia="en-US"/>
        </w:rPr>
        <w:t>6</w:t>
      </w:r>
      <w:r w:rsidRPr="00203CF1">
        <w:rPr>
          <w:rFonts w:ascii="Arial" w:eastAsia="Times New Roman" w:hAnsi="Arial" w:cs="Arial"/>
          <w:sz w:val="14"/>
          <w:szCs w:val="14"/>
          <w:lang w:eastAsia="en-US"/>
        </w:rPr>
        <w:t>.</w:t>
      </w:r>
    </w:p>
    <w:p w:rsidR="002D147E" w:rsidRPr="00203CF1" w:rsidRDefault="002D147E" w:rsidP="00203CF1">
      <w:pPr>
        <w:spacing w:after="0" w:line="240" w:lineRule="auto"/>
        <w:jc w:val="both"/>
        <w:rPr>
          <w:rFonts w:ascii="Arial" w:eastAsia="Times New Roman" w:hAnsi="Arial" w:cs="Arial"/>
          <w:sz w:val="14"/>
          <w:szCs w:val="14"/>
          <w:lang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MÉTODO DE SELECCIÓN:</w:t>
      </w:r>
    </w:p>
    <w:p w:rsidR="002D147E" w:rsidRPr="00203CF1" w:rsidRDefault="002D147E" w:rsidP="00203CF1">
      <w:pPr>
        <w:spacing w:after="0" w:line="240" w:lineRule="auto"/>
        <w:jc w:val="both"/>
        <w:rPr>
          <w:rFonts w:ascii="Arial" w:eastAsia="Times New Roman" w:hAnsi="Arial" w:cs="Arial"/>
          <w:sz w:val="14"/>
          <w:szCs w:val="14"/>
          <w:lang w:eastAsia="en-US"/>
        </w:rPr>
      </w:pPr>
    </w:p>
    <w:p w:rsidR="002D147E" w:rsidRPr="00203CF1" w:rsidRDefault="002D147E" w:rsidP="00203CF1">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El método de Selección de la presente convocatori</w:t>
      </w:r>
      <w:r w:rsidR="00603770" w:rsidRPr="00203CF1">
        <w:rPr>
          <w:rFonts w:ascii="Arial" w:eastAsia="Times New Roman" w:hAnsi="Arial" w:cs="Arial"/>
          <w:sz w:val="14"/>
          <w:szCs w:val="14"/>
          <w:lang w:eastAsia="en-US"/>
        </w:rPr>
        <w:t xml:space="preserve">a será Precio Evaluado </w:t>
      </w:r>
      <w:proofErr w:type="spellStart"/>
      <w:r w:rsidR="00603770" w:rsidRPr="00203CF1">
        <w:rPr>
          <w:rFonts w:ascii="Arial" w:eastAsia="Times New Roman" w:hAnsi="Arial" w:cs="Arial"/>
          <w:sz w:val="14"/>
          <w:szCs w:val="14"/>
          <w:lang w:eastAsia="en-US"/>
        </w:rPr>
        <w:t>mas</w:t>
      </w:r>
      <w:proofErr w:type="spellEnd"/>
      <w:r w:rsidR="00603770" w:rsidRPr="00203CF1">
        <w:rPr>
          <w:rFonts w:ascii="Arial" w:eastAsia="Times New Roman" w:hAnsi="Arial" w:cs="Arial"/>
          <w:sz w:val="14"/>
          <w:szCs w:val="14"/>
          <w:lang w:eastAsia="en-US"/>
        </w:rPr>
        <w:t xml:space="preserve"> Bajo, con relación a los precios unitarios por </w:t>
      </w:r>
      <w:proofErr w:type="spellStart"/>
      <w:r w:rsidR="00603770" w:rsidRPr="00203CF1">
        <w:rPr>
          <w:rFonts w:ascii="Arial" w:eastAsia="Times New Roman" w:hAnsi="Arial" w:cs="Arial"/>
          <w:sz w:val="14"/>
          <w:szCs w:val="14"/>
          <w:lang w:eastAsia="en-US"/>
        </w:rPr>
        <w:t>Item</w:t>
      </w:r>
      <w:proofErr w:type="spellEnd"/>
      <w:r w:rsidR="00603770" w:rsidRPr="00203CF1">
        <w:rPr>
          <w:rFonts w:ascii="Arial" w:eastAsia="Times New Roman" w:hAnsi="Arial" w:cs="Arial"/>
          <w:sz w:val="14"/>
          <w:szCs w:val="14"/>
          <w:lang w:eastAsia="en-US"/>
        </w:rPr>
        <w:t xml:space="preserve"> y al Total del Precio Referencial. No se aceptaran costos propuestos mayores que los precios referenciales de cada uno de los </w:t>
      </w:r>
      <w:proofErr w:type="spellStart"/>
      <w:r w:rsidR="00603770" w:rsidRPr="00203CF1">
        <w:rPr>
          <w:rFonts w:ascii="Arial" w:eastAsia="Times New Roman" w:hAnsi="Arial" w:cs="Arial"/>
          <w:sz w:val="14"/>
          <w:szCs w:val="14"/>
          <w:lang w:eastAsia="en-US"/>
        </w:rPr>
        <w:t>Items</w:t>
      </w:r>
      <w:proofErr w:type="spellEnd"/>
      <w:r w:rsidR="00603770" w:rsidRPr="00203CF1">
        <w:rPr>
          <w:rFonts w:ascii="Arial" w:eastAsia="Times New Roman" w:hAnsi="Arial" w:cs="Arial"/>
          <w:sz w:val="14"/>
          <w:szCs w:val="14"/>
          <w:lang w:eastAsia="en-US"/>
        </w:rPr>
        <w:t>, así como del Precio Referencial  Total</w:t>
      </w:r>
    </w:p>
    <w:p w:rsidR="002D147E" w:rsidRPr="00203CF1" w:rsidRDefault="002D147E" w:rsidP="00203CF1">
      <w:pPr>
        <w:spacing w:after="0" w:line="240" w:lineRule="auto"/>
        <w:jc w:val="both"/>
        <w:rPr>
          <w:rFonts w:ascii="Arial" w:eastAsia="Times New Roman" w:hAnsi="Arial" w:cs="Arial"/>
          <w:sz w:val="14"/>
          <w:szCs w:val="14"/>
          <w:lang w:eastAsia="en-US"/>
        </w:rPr>
      </w:pPr>
    </w:p>
    <w:p w:rsidR="002D147E" w:rsidRPr="00203CF1" w:rsidRDefault="000C567F"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 xml:space="preserve">FORMA DE </w:t>
      </w:r>
      <w:r w:rsidR="00FC0621">
        <w:rPr>
          <w:rFonts w:ascii="Arial" w:eastAsia="Times New Roman" w:hAnsi="Arial" w:cs="Arial"/>
          <w:b/>
          <w:bCs/>
          <w:sz w:val="14"/>
          <w:szCs w:val="14"/>
          <w:lang w:val="es-ES" w:eastAsia="en-US"/>
        </w:rPr>
        <w:t>LA ADJUDICACION</w:t>
      </w:r>
      <w:r w:rsidR="002D147E" w:rsidRPr="00203CF1">
        <w:rPr>
          <w:rFonts w:ascii="Arial" w:eastAsia="Times New Roman" w:hAnsi="Arial" w:cs="Arial"/>
          <w:b/>
          <w:bCs/>
          <w:sz w:val="14"/>
          <w:szCs w:val="14"/>
          <w:lang w:val="es-ES" w:eastAsia="en-US"/>
        </w:rPr>
        <w:t xml:space="preserve">: </w:t>
      </w:r>
    </w:p>
    <w:p w:rsidR="002D147E" w:rsidRPr="00203CF1" w:rsidRDefault="002D147E" w:rsidP="00203CF1">
      <w:pPr>
        <w:spacing w:after="0" w:line="240" w:lineRule="auto"/>
        <w:jc w:val="both"/>
        <w:rPr>
          <w:rFonts w:ascii="Arial" w:eastAsia="Times New Roman" w:hAnsi="Arial" w:cs="Arial"/>
          <w:b/>
          <w:bCs/>
          <w:sz w:val="14"/>
          <w:szCs w:val="14"/>
          <w:lang w:val="es-ES" w:eastAsia="en-US"/>
        </w:rPr>
      </w:pPr>
    </w:p>
    <w:p w:rsidR="00C84E8B" w:rsidRPr="00C84E8B" w:rsidRDefault="002D147E" w:rsidP="00C84E8B">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Debido a que la contratación contempla trabajos en el que se requerirán material, personal y herramientas que deberán ser provistos por la empresa contratada, el criterio de adjudicación de la presente contratación será por el total.</w:t>
      </w:r>
      <w:r w:rsidR="00C84E8B" w:rsidRPr="00C84E8B">
        <w:rPr>
          <w:rFonts w:ascii="Arial" w:eastAsia="Times New Roman" w:hAnsi="Arial" w:cs="Arial"/>
          <w:sz w:val="14"/>
          <w:szCs w:val="14"/>
          <w:lang w:val="es-ES" w:eastAsia="en-US"/>
        </w:rPr>
        <w:t xml:space="preserve"> </w:t>
      </w:r>
      <w:proofErr w:type="gramStart"/>
      <w:r w:rsidR="00C84E8B" w:rsidRPr="00C84E8B">
        <w:rPr>
          <w:rFonts w:ascii="Arial" w:eastAsia="Times New Roman" w:hAnsi="Arial" w:cs="Arial"/>
          <w:sz w:val="14"/>
          <w:szCs w:val="14"/>
          <w:lang w:val="es-ES" w:eastAsia="en-US"/>
        </w:rPr>
        <w:t>hasta</w:t>
      </w:r>
      <w:proofErr w:type="gramEnd"/>
      <w:r w:rsidR="00C84E8B" w:rsidRPr="00C84E8B">
        <w:rPr>
          <w:rFonts w:ascii="Arial" w:eastAsia="Times New Roman" w:hAnsi="Arial" w:cs="Arial"/>
          <w:sz w:val="14"/>
          <w:szCs w:val="14"/>
          <w:lang w:val="es-ES" w:eastAsia="en-US"/>
        </w:rPr>
        <w:t xml:space="preserve"> el monto definido en el Precio Asignado para la presente Gestión.</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FISCAL DE SERVICIO</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3E147B" w:rsidRPr="003E147B" w:rsidRDefault="003E147B" w:rsidP="003E147B">
      <w:pPr>
        <w:spacing w:after="0" w:line="240" w:lineRule="auto"/>
        <w:jc w:val="both"/>
        <w:rPr>
          <w:rFonts w:ascii="Arial" w:eastAsia="Times New Roman" w:hAnsi="Arial" w:cs="Arial"/>
          <w:color w:val="000000"/>
          <w:sz w:val="14"/>
          <w:szCs w:val="14"/>
          <w:lang w:val="es-ES" w:eastAsia="en-US"/>
        </w:rPr>
      </w:pPr>
      <w:r w:rsidRPr="003E147B">
        <w:rPr>
          <w:rFonts w:ascii="Arial" w:eastAsia="Times New Roman" w:hAnsi="Arial" w:cs="Arial"/>
          <w:color w:val="000000"/>
          <w:sz w:val="14"/>
          <w:szCs w:val="14"/>
          <w:lang w:val="es-ES" w:eastAsia="en-US"/>
        </w:rPr>
        <w:t xml:space="preserve">La ENTIDAD designara un FISCAL de seguimiento y control del servicio en coordinación con la </w:t>
      </w:r>
      <w:proofErr w:type="spellStart"/>
      <w:r w:rsidRPr="003E147B">
        <w:rPr>
          <w:rFonts w:ascii="Arial" w:eastAsia="Times New Roman" w:hAnsi="Arial" w:cs="Arial"/>
          <w:color w:val="000000"/>
          <w:sz w:val="14"/>
          <w:szCs w:val="14"/>
          <w:lang w:val="es-ES" w:eastAsia="en-US"/>
        </w:rPr>
        <w:t>Direccion</w:t>
      </w:r>
      <w:proofErr w:type="spellEnd"/>
      <w:r w:rsidRPr="003E147B">
        <w:rPr>
          <w:rFonts w:ascii="Arial" w:eastAsia="Times New Roman" w:hAnsi="Arial" w:cs="Arial"/>
          <w:color w:val="000000"/>
          <w:sz w:val="14"/>
          <w:szCs w:val="14"/>
          <w:lang w:val="es-ES" w:eastAsia="en-US"/>
        </w:rPr>
        <w:t xml:space="preserve"> Nacional de Infraestructura y Mantenimiento y comunicara oficialmente esta designación al CONTRATISTA  mediante nota expresa y de conformidad a lo determinado en la </w:t>
      </w:r>
      <w:proofErr w:type="spellStart"/>
      <w:r w:rsidRPr="003E147B">
        <w:rPr>
          <w:rFonts w:ascii="Arial" w:eastAsia="Times New Roman" w:hAnsi="Arial" w:cs="Arial"/>
          <w:color w:val="000000"/>
          <w:sz w:val="14"/>
          <w:szCs w:val="14"/>
          <w:lang w:val="es-ES" w:eastAsia="en-US"/>
        </w:rPr>
        <w:t>clausula</w:t>
      </w:r>
      <w:proofErr w:type="spellEnd"/>
      <w:r w:rsidRPr="003E147B">
        <w:rPr>
          <w:rFonts w:ascii="Arial" w:eastAsia="Times New Roman" w:hAnsi="Arial" w:cs="Arial"/>
          <w:color w:val="000000"/>
          <w:sz w:val="14"/>
          <w:szCs w:val="14"/>
          <w:lang w:val="es-ES" w:eastAsia="en-US"/>
        </w:rPr>
        <w:t xml:space="preserve"> (notificaciones) del contrato.</w:t>
      </w:r>
    </w:p>
    <w:p w:rsidR="003E147B" w:rsidRPr="003E147B" w:rsidRDefault="003E147B" w:rsidP="003E147B">
      <w:pPr>
        <w:spacing w:after="0" w:line="240" w:lineRule="auto"/>
        <w:jc w:val="both"/>
        <w:rPr>
          <w:rFonts w:ascii="Arial" w:eastAsia="Times New Roman" w:hAnsi="Arial" w:cs="Arial"/>
          <w:color w:val="000000"/>
          <w:sz w:val="14"/>
          <w:szCs w:val="14"/>
          <w:lang w:val="es-ES" w:eastAsia="en-US"/>
        </w:rPr>
      </w:pPr>
    </w:p>
    <w:p w:rsidR="003E147B" w:rsidRPr="003E147B" w:rsidRDefault="003E147B" w:rsidP="003E147B">
      <w:pPr>
        <w:spacing w:after="0" w:line="240" w:lineRule="auto"/>
        <w:jc w:val="both"/>
        <w:rPr>
          <w:rFonts w:ascii="Arial" w:eastAsia="Times New Roman" w:hAnsi="Arial" w:cs="Arial"/>
          <w:color w:val="000000"/>
          <w:sz w:val="14"/>
          <w:szCs w:val="14"/>
          <w:lang w:val="es-ES" w:eastAsia="en-US"/>
        </w:rPr>
      </w:pPr>
      <w:r w:rsidRPr="003E147B">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3E147B" w:rsidRPr="003E147B" w:rsidRDefault="003E147B" w:rsidP="003E147B">
      <w:pPr>
        <w:spacing w:after="0" w:line="240" w:lineRule="auto"/>
        <w:jc w:val="both"/>
        <w:rPr>
          <w:rFonts w:ascii="Arial" w:eastAsia="Times New Roman" w:hAnsi="Arial" w:cs="Arial"/>
          <w:sz w:val="14"/>
          <w:szCs w:val="14"/>
          <w:lang w:val="es-ES" w:eastAsia="en-US"/>
        </w:rPr>
      </w:pPr>
    </w:p>
    <w:p w:rsidR="003E147B" w:rsidRPr="003E147B" w:rsidRDefault="003E147B" w:rsidP="003E147B">
      <w:pPr>
        <w:spacing w:line="240" w:lineRule="auto"/>
        <w:jc w:val="both"/>
        <w:rPr>
          <w:rFonts w:ascii="Arial" w:hAnsi="Arial" w:cs="Arial"/>
          <w:sz w:val="14"/>
          <w:szCs w:val="14"/>
          <w:lang w:val="es-ES" w:eastAsia="en-US"/>
        </w:rPr>
      </w:pPr>
      <w:r w:rsidRPr="003E147B">
        <w:rPr>
          <w:rFonts w:ascii="Arial" w:hAnsi="Arial" w:cs="Arial"/>
          <w:sz w:val="14"/>
          <w:szCs w:val="14"/>
          <w:lang w:val="es-ES" w:eastAsia="en-US"/>
        </w:rPr>
        <w:t xml:space="preserve">A la </w:t>
      </w:r>
      <w:proofErr w:type="spellStart"/>
      <w:r w:rsidRPr="003E147B">
        <w:rPr>
          <w:rFonts w:ascii="Arial" w:hAnsi="Arial" w:cs="Arial"/>
          <w:sz w:val="14"/>
          <w:szCs w:val="14"/>
          <w:lang w:val="es-ES" w:eastAsia="en-US"/>
        </w:rPr>
        <w:t>conclucion</w:t>
      </w:r>
      <w:proofErr w:type="spellEnd"/>
      <w:r w:rsidRPr="003E147B">
        <w:rPr>
          <w:rFonts w:ascii="Arial" w:hAnsi="Arial" w:cs="Arial"/>
          <w:sz w:val="14"/>
          <w:szCs w:val="14"/>
          <w:lang w:val="es-ES" w:eastAsia="en-US"/>
        </w:rPr>
        <w:t xml:space="preserve"> de la orden de trabajo de mantenimiento la empresa contratada deberá emitir un informe detallado con los resultados de los trabajos realizados en el periodo en formato físico y digital </w:t>
      </w:r>
      <w:r w:rsidRPr="003E147B">
        <w:rPr>
          <w:rFonts w:ascii="Arial" w:eastAsia="Times New Roman" w:hAnsi="Arial" w:cs="Arial"/>
          <w:sz w:val="14"/>
          <w:szCs w:val="14"/>
          <w:lang w:val="es-ES" w:eastAsia="en-US"/>
        </w:rPr>
        <w:t>y otros requerimientos que el Fiscal de Servicio considere necesario</w:t>
      </w:r>
      <w:r w:rsidRPr="003E147B">
        <w:rPr>
          <w:rFonts w:ascii="Arial" w:hAnsi="Arial" w:cs="Arial"/>
          <w:sz w:val="14"/>
          <w:szCs w:val="14"/>
          <w:lang w:val="es-ES" w:eastAsia="en-US"/>
        </w:rPr>
        <w:t>, según corresponda, informe que deberá estar firmado por el profesional que presta el servicio de asesoramiento a la empresa contratista.</w:t>
      </w: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sz w:val="14"/>
          <w:szCs w:val="14"/>
          <w:lang w:eastAsia="en-US"/>
        </w:rPr>
      </w:pPr>
      <w:r w:rsidRPr="00203CF1">
        <w:rPr>
          <w:rFonts w:ascii="Arial" w:eastAsia="Times New Roman" w:hAnsi="Arial" w:cs="Arial"/>
          <w:b/>
          <w:bCs/>
          <w:sz w:val="14"/>
          <w:szCs w:val="14"/>
          <w:lang w:val="es-ES" w:eastAsia="en-US"/>
        </w:rPr>
        <w:t xml:space="preserve">FORMA DE PAGO </w:t>
      </w:r>
    </w:p>
    <w:p w:rsidR="002D147E" w:rsidRPr="00203CF1" w:rsidRDefault="002D147E" w:rsidP="00203CF1">
      <w:pPr>
        <w:spacing w:after="0" w:line="240" w:lineRule="auto"/>
        <w:jc w:val="both"/>
        <w:rPr>
          <w:rFonts w:ascii="Arial" w:eastAsia="Times New Roman" w:hAnsi="Arial" w:cs="Arial"/>
          <w:sz w:val="14"/>
          <w:szCs w:val="14"/>
          <w:lang w:eastAsia="en-US"/>
        </w:rPr>
      </w:pP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pago se realizará en forma mensual en moneda nacional (bolivianos), mediante transferencia bancaria a través del SIGMA o SIGEP, posterior a la emisión de informe de Conformidad del Servicio Emitido por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2D147E" w:rsidRPr="00203CF1" w:rsidRDefault="002D147E" w:rsidP="00203CF1">
      <w:pPr>
        <w:tabs>
          <w:tab w:val="left" w:pos="1965"/>
        </w:tabs>
        <w:spacing w:after="0" w:line="240" w:lineRule="auto"/>
        <w:jc w:val="both"/>
        <w:rPr>
          <w:rFonts w:ascii="Arial" w:eastAsia="Times New Roman" w:hAnsi="Arial" w:cs="Arial"/>
          <w:b/>
          <w:bCs/>
          <w:sz w:val="14"/>
          <w:szCs w:val="14"/>
          <w:lang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eastAsia="en-US"/>
        </w:rPr>
      </w:pPr>
      <w:r w:rsidRPr="00203CF1">
        <w:rPr>
          <w:rFonts w:ascii="Arial" w:eastAsia="Times New Roman" w:hAnsi="Arial" w:cs="Arial"/>
          <w:b/>
          <w:bCs/>
          <w:sz w:val="14"/>
          <w:szCs w:val="14"/>
          <w:lang w:eastAsia="en-US"/>
        </w:rPr>
        <w:t>RESPONSABILIDAD LABORAL</w:t>
      </w:r>
    </w:p>
    <w:p w:rsidR="002D147E" w:rsidRPr="00203CF1" w:rsidRDefault="002D147E" w:rsidP="00203CF1">
      <w:pPr>
        <w:tabs>
          <w:tab w:val="left" w:pos="1965"/>
        </w:tabs>
        <w:spacing w:after="0" w:line="240" w:lineRule="auto"/>
        <w:jc w:val="both"/>
        <w:rPr>
          <w:rFonts w:ascii="Arial" w:eastAsia="Times New Roman" w:hAnsi="Arial" w:cs="Arial"/>
          <w:b/>
          <w:bCs/>
          <w:sz w:val="14"/>
          <w:szCs w:val="14"/>
          <w:lang w:eastAsia="en-US"/>
        </w:rPr>
      </w:pPr>
    </w:p>
    <w:p w:rsidR="002D147E" w:rsidRPr="00203CF1" w:rsidRDefault="002D147E"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2D147E" w:rsidRPr="00203CF1" w:rsidRDefault="002D147E" w:rsidP="00203CF1">
      <w:pPr>
        <w:tabs>
          <w:tab w:val="left" w:pos="1965"/>
        </w:tabs>
        <w:spacing w:after="0" w:line="240" w:lineRule="auto"/>
        <w:jc w:val="both"/>
        <w:rPr>
          <w:rFonts w:ascii="Arial" w:eastAsia="Times New Roman" w:hAnsi="Arial" w:cs="Arial"/>
          <w:b/>
          <w:bCs/>
          <w:sz w:val="14"/>
          <w:szCs w:val="14"/>
          <w:lang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sz w:val="14"/>
          <w:szCs w:val="14"/>
          <w:lang w:eastAsia="en-US"/>
        </w:rPr>
      </w:pPr>
      <w:r w:rsidRPr="00203CF1">
        <w:rPr>
          <w:rFonts w:ascii="Arial" w:eastAsia="Times New Roman" w:hAnsi="Arial" w:cs="Arial"/>
          <w:b/>
          <w:bCs/>
          <w:sz w:val="14"/>
          <w:szCs w:val="14"/>
          <w:lang w:eastAsia="en-US"/>
        </w:rPr>
        <w:t>RESPONSABILIDAD EN LA PRESTACION DEL CONTRATO</w:t>
      </w:r>
    </w:p>
    <w:p w:rsidR="002D147E" w:rsidRPr="00203CF1" w:rsidRDefault="002D147E" w:rsidP="00203CF1">
      <w:pPr>
        <w:tabs>
          <w:tab w:val="left" w:pos="1965"/>
        </w:tabs>
        <w:spacing w:after="0" w:line="240" w:lineRule="auto"/>
        <w:jc w:val="both"/>
        <w:rPr>
          <w:rFonts w:ascii="Arial" w:eastAsia="Times New Roman" w:hAnsi="Arial" w:cs="Arial"/>
          <w:b/>
          <w:bCs/>
          <w:sz w:val="14"/>
          <w:szCs w:val="14"/>
          <w:lang w:eastAsia="en-US"/>
        </w:rPr>
      </w:pPr>
    </w:p>
    <w:p w:rsidR="002D147E" w:rsidRPr="00203CF1" w:rsidRDefault="002D147E" w:rsidP="00203CF1">
      <w:pPr>
        <w:widowControl w:val="0"/>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w:t>
      </w:r>
      <w:r w:rsidRPr="00203CF1">
        <w:rPr>
          <w:rFonts w:ascii="Arial" w:eastAsia="Times New Roman" w:hAnsi="Arial" w:cs="Arial"/>
          <w:spacing w:val="35"/>
          <w:sz w:val="14"/>
          <w:szCs w:val="14"/>
          <w:lang w:val="es-ES" w:eastAsia="en-US"/>
        </w:rPr>
        <w:t xml:space="preserve"> </w:t>
      </w:r>
      <w:r w:rsidRPr="00203CF1">
        <w:rPr>
          <w:rFonts w:ascii="Arial" w:eastAsia="Times New Roman" w:hAnsi="Arial" w:cs="Arial"/>
          <w:spacing w:val="-1"/>
          <w:sz w:val="14"/>
          <w:szCs w:val="14"/>
          <w:lang w:val="es-ES" w:eastAsia="en-US"/>
        </w:rPr>
        <w:t>em</w:t>
      </w:r>
      <w:r w:rsidRPr="00203CF1">
        <w:rPr>
          <w:rFonts w:ascii="Arial" w:eastAsia="Times New Roman" w:hAnsi="Arial" w:cs="Arial"/>
          <w:spacing w:val="-2"/>
          <w:sz w:val="14"/>
          <w:szCs w:val="14"/>
          <w:lang w:val="es-ES" w:eastAsia="en-US"/>
        </w:rPr>
        <w:t>p</w:t>
      </w:r>
      <w:r w:rsidRPr="00203CF1">
        <w:rPr>
          <w:rFonts w:ascii="Arial" w:eastAsia="Times New Roman" w:hAnsi="Arial" w:cs="Arial"/>
          <w:spacing w:val="1"/>
          <w:sz w:val="14"/>
          <w:szCs w:val="14"/>
          <w:lang w:val="es-ES" w:eastAsia="en-US"/>
        </w:rPr>
        <w:t>re</w:t>
      </w:r>
      <w:r w:rsidRPr="00203CF1">
        <w:rPr>
          <w:rFonts w:ascii="Arial" w:eastAsia="Times New Roman" w:hAnsi="Arial" w:cs="Arial"/>
          <w:spacing w:val="-1"/>
          <w:sz w:val="14"/>
          <w:szCs w:val="14"/>
          <w:lang w:val="es-ES" w:eastAsia="en-US"/>
        </w:rPr>
        <w:t>s</w:t>
      </w:r>
      <w:r w:rsidRPr="00203CF1">
        <w:rPr>
          <w:rFonts w:ascii="Arial" w:eastAsia="Times New Roman" w:hAnsi="Arial" w:cs="Arial"/>
          <w:sz w:val="14"/>
          <w:szCs w:val="14"/>
          <w:lang w:val="es-ES" w:eastAsia="en-US"/>
        </w:rPr>
        <w:t xml:space="preserve">a </w:t>
      </w:r>
      <w:r w:rsidRPr="00203CF1">
        <w:rPr>
          <w:rFonts w:ascii="Arial" w:eastAsia="Times New Roman" w:hAnsi="Arial" w:cs="Arial"/>
          <w:spacing w:val="-1"/>
          <w:sz w:val="14"/>
          <w:szCs w:val="14"/>
          <w:lang w:val="es-ES" w:eastAsia="en-US"/>
        </w:rPr>
        <w:t>contratada</w:t>
      </w:r>
      <w:r w:rsidRPr="00203CF1">
        <w:rPr>
          <w:rFonts w:ascii="Arial" w:eastAsia="Times New Roman" w:hAnsi="Arial" w:cs="Arial"/>
          <w:sz w:val="14"/>
          <w:szCs w:val="14"/>
          <w:lang w:val="es-ES" w:eastAsia="en-US"/>
        </w:rPr>
        <w:t xml:space="preserve">  </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1"/>
          <w:sz w:val="14"/>
          <w:szCs w:val="14"/>
          <w:lang w:val="es-ES" w:eastAsia="en-US"/>
        </w:rPr>
        <w:t>se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 xml:space="preserve">á </w:t>
      </w:r>
      <w:r w:rsidRPr="00203CF1">
        <w:rPr>
          <w:rFonts w:ascii="Arial" w:eastAsia="Times New Roman" w:hAnsi="Arial" w:cs="Arial"/>
          <w:spacing w:val="40"/>
          <w:sz w:val="14"/>
          <w:szCs w:val="14"/>
          <w:lang w:val="es-ES" w:eastAsia="en-US"/>
        </w:rPr>
        <w:t xml:space="preserve"> </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e</w:t>
      </w:r>
      <w:r w:rsidRPr="00203CF1">
        <w:rPr>
          <w:rFonts w:ascii="Arial" w:eastAsia="Times New Roman" w:hAnsi="Arial" w:cs="Arial"/>
          <w:spacing w:val="1"/>
          <w:sz w:val="14"/>
          <w:szCs w:val="14"/>
          <w:lang w:val="es-ES" w:eastAsia="en-US"/>
        </w:rPr>
        <w:t>s</w:t>
      </w:r>
      <w:r w:rsidRPr="00203CF1">
        <w:rPr>
          <w:rFonts w:ascii="Arial" w:eastAsia="Times New Roman" w:hAnsi="Arial" w:cs="Arial"/>
          <w:spacing w:val="-2"/>
          <w:sz w:val="14"/>
          <w:szCs w:val="14"/>
          <w:lang w:val="es-ES" w:eastAsia="en-US"/>
        </w:rPr>
        <w:t>p</w:t>
      </w:r>
      <w:r w:rsidRPr="00203CF1">
        <w:rPr>
          <w:rFonts w:ascii="Arial" w:eastAsia="Times New Roman" w:hAnsi="Arial" w:cs="Arial"/>
          <w:spacing w:val="2"/>
          <w:sz w:val="14"/>
          <w:szCs w:val="14"/>
          <w:lang w:val="es-ES" w:eastAsia="en-US"/>
        </w:rPr>
        <w:t>o</w:t>
      </w:r>
      <w:r w:rsidRPr="00203CF1">
        <w:rPr>
          <w:rFonts w:ascii="Arial" w:eastAsia="Times New Roman" w:hAnsi="Arial" w:cs="Arial"/>
          <w:sz w:val="14"/>
          <w:szCs w:val="14"/>
          <w:lang w:val="es-ES" w:eastAsia="en-US"/>
        </w:rPr>
        <w:t>n</w:t>
      </w:r>
      <w:r w:rsidRPr="00203CF1">
        <w:rPr>
          <w:rFonts w:ascii="Arial" w:eastAsia="Times New Roman" w:hAnsi="Arial" w:cs="Arial"/>
          <w:spacing w:val="-1"/>
          <w:sz w:val="14"/>
          <w:szCs w:val="14"/>
          <w:lang w:val="es-ES" w:eastAsia="en-US"/>
        </w:rPr>
        <w:t>s</w:t>
      </w:r>
      <w:r w:rsidRPr="00203CF1">
        <w:rPr>
          <w:rFonts w:ascii="Arial" w:eastAsia="Times New Roman" w:hAnsi="Arial" w:cs="Arial"/>
          <w:spacing w:val="1"/>
          <w:sz w:val="14"/>
          <w:szCs w:val="14"/>
          <w:lang w:val="es-ES" w:eastAsia="en-US"/>
        </w:rPr>
        <w:t>a</w:t>
      </w:r>
      <w:r w:rsidRPr="00203CF1">
        <w:rPr>
          <w:rFonts w:ascii="Arial" w:eastAsia="Times New Roman" w:hAnsi="Arial" w:cs="Arial"/>
          <w:spacing w:val="-1"/>
          <w:sz w:val="14"/>
          <w:szCs w:val="14"/>
          <w:lang w:val="es-ES" w:eastAsia="en-US"/>
        </w:rPr>
        <w:t>b</w:t>
      </w:r>
      <w:r w:rsidRPr="00203CF1">
        <w:rPr>
          <w:rFonts w:ascii="Arial" w:eastAsia="Times New Roman" w:hAnsi="Arial" w:cs="Arial"/>
          <w:sz w:val="14"/>
          <w:szCs w:val="14"/>
          <w:lang w:val="es-ES" w:eastAsia="en-US"/>
        </w:rPr>
        <w:t xml:space="preserve">le  </w:t>
      </w:r>
      <w:r w:rsidRPr="00203CF1">
        <w:rPr>
          <w:rFonts w:ascii="Arial" w:eastAsia="Times New Roman" w:hAnsi="Arial" w:cs="Arial"/>
          <w:spacing w:val="4"/>
          <w:sz w:val="14"/>
          <w:szCs w:val="14"/>
          <w:lang w:val="es-ES" w:eastAsia="en-US"/>
        </w:rPr>
        <w:t xml:space="preserve"> </w:t>
      </w:r>
      <w:r w:rsidRPr="00203CF1">
        <w:rPr>
          <w:rFonts w:ascii="Arial" w:eastAsia="Times New Roman" w:hAnsi="Arial" w:cs="Arial"/>
          <w:spacing w:val="1"/>
          <w:sz w:val="14"/>
          <w:szCs w:val="14"/>
          <w:lang w:val="es-ES" w:eastAsia="en-US"/>
        </w:rPr>
        <w:t>d</w:t>
      </w:r>
      <w:r w:rsidRPr="00203CF1">
        <w:rPr>
          <w:rFonts w:ascii="Arial" w:eastAsia="Times New Roman" w:hAnsi="Arial" w:cs="Arial"/>
          <w:sz w:val="14"/>
          <w:szCs w:val="14"/>
          <w:lang w:val="es-ES" w:eastAsia="en-US"/>
        </w:rPr>
        <w:t xml:space="preserve">e </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1"/>
          <w:sz w:val="14"/>
          <w:szCs w:val="14"/>
          <w:lang w:val="es-ES" w:eastAsia="en-US"/>
        </w:rPr>
        <w:t>cua</w:t>
      </w:r>
      <w:r w:rsidRPr="00203CF1">
        <w:rPr>
          <w:rFonts w:ascii="Arial" w:eastAsia="Times New Roman" w:hAnsi="Arial" w:cs="Arial"/>
          <w:sz w:val="14"/>
          <w:szCs w:val="14"/>
          <w:lang w:val="es-ES" w:eastAsia="en-US"/>
        </w:rPr>
        <w:t>l</w:t>
      </w:r>
      <w:r w:rsidRPr="00203CF1">
        <w:rPr>
          <w:rFonts w:ascii="Arial" w:eastAsia="Times New Roman" w:hAnsi="Arial" w:cs="Arial"/>
          <w:spacing w:val="1"/>
          <w:sz w:val="14"/>
          <w:szCs w:val="14"/>
          <w:lang w:val="es-ES" w:eastAsia="en-US"/>
        </w:rPr>
        <w:t>q</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 xml:space="preserve">r </w:t>
      </w:r>
      <w:r w:rsidRPr="00203CF1">
        <w:rPr>
          <w:rFonts w:ascii="Arial" w:eastAsia="Times New Roman" w:hAnsi="Arial" w:cs="Arial"/>
          <w:spacing w:val="54"/>
          <w:sz w:val="14"/>
          <w:szCs w:val="14"/>
          <w:lang w:val="es-ES" w:eastAsia="en-US"/>
        </w:rPr>
        <w:t xml:space="preserve"> </w:t>
      </w:r>
      <w:r w:rsidRPr="00203CF1">
        <w:rPr>
          <w:rFonts w:ascii="Arial" w:eastAsia="Times New Roman" w:hAnsi="Arial" w:cs="Arial"/>
          <w:spacing w:val="-1"/>
          <w:sz w:val="14"/>
          <w:szCs w:val="14"/>
          <w:lang w:val="es-ES" w:eastAsia="en-US"/>
        </w:rPr>
        <w:t>d</w:t>
      </w:r>
      <w:r w:rsidRPr="00203CF1">
        <w:rPr>
          <w:rFonts w:ascii="Arial" w:eastAsia="Times New Roman" w:hAnsi="Arial" w:cs="Arial"/>
          <w:spacing w:val="1"/>
          <w:sz w:val="14"/>
          <w:szCs w:val="14"/>
          <w:lang w:val="es-ES" w:eastAsia="en-US"/>
        </w:rPr>
        <w:t>a</w:t>
      </w:r>
      <w:r w:rsidRPr="00203CF1">
        <w:rPr>
          <w:rFonts w:ascii="Arial" w:eastAsia="Times New Roman" w:hAnsi="Arial" w:cs="Arial"/>
          <w:spacing w:val="-1"/>
          <w:sz w:val="14"/>
          <w:szCs w:val="14"/>
          <w:lang w:val="es-ES" w:eastAsia="en-US"/>
        </w:rPr>
        <w:t>ñ</w:t>
      </w:r>
      <w:r w:rsidRPr="00203CF1">
        <w:rPr>
          <w:rFonts w:ascii="Arial" w:eastAsia="Times New Roman" w:hAnsi="Arial" w:cs="Arial"/>
          <w:sz w:val="14"/>
          <w:szCs w:val="14"/>
          <w:lang w:val="es-ES" w:eastAsia="en-US"/>
        </w:rPr>
        <w:t xml:space="preserve">o </w:t>
      </w:r>
      <w:r w:rsidRPr="00203CF1">
        <w:rPr>
          <w:rFonts w:ascii="Arial" w:eastAsia="Times New Roman" w:hAnsi="Arial" w:cs="Arial"/>
          <w:spacing w:val="42"/>
          <w:sz w:val="14"/>
          <w:szCs w:val="14"/>
          <w:lang w:val="es-ES" w:eastAsia="en-US"/>
        </w:rPr>
        <w:t xml:space="preserve"> </w:t>
      </w:r>
      <w:r w:rsidRPr="00203CF1">
        <w:rPr>
          <w:rFonts w:ascii="Arial" w:eastAsia="Times New Roman" w:hAnsi="Arial" w:cs="Arial"/>
          <w:sz w:val="14"/>
          <w:szCs w:val="14"/>
          <w:lang w:val="es-ES" w:eastAsia="en-US"/>
        </w:rPr>
        <w:t xml:space="preserve">o </w:t>
      </w:r>
      <w:r w:rsidRPr="00203CF1">
        <w:rPr>
          <w:rFonts w:ascii="Arial" w:eastAsia="Times New Roman" w:hAnsi="Arial" w:cs="Arial"/>
          <w:spacing w:val="35"/>
          <w:sz w:val="14"/>
          <w:szCs w:val="14"/>
          <w:lang w:val="es-ES" w:eastAsia="en-US"/>
        </w:rPr>
        <w:t xml:space="preserve"> </w:t>
      </w:r>
      <w:r w:rsidRPr="00203CF1">
        <w:rPr>
          <w:rFonts w:ascii="Arial" w:eastAsia="Times New Roman" w:hAnsi="Arial" w:cs="Arial"/>
          <w:spacing w:val="-1"/>
          <w:sz w:val="14"/>
          <w:szCs w:val="14"/>
          <w:lang w:val="es-ES" w:eastAsia="en-US"/>
        </w:rPr>
        <w:t>rob</w:t>
      </w:r>
      <w:r w:rsidRPr="00203CF1">
        <w:rPr>
          <w:rFonts w:ascii="Arial" w:eastAsia="Times New Roman" w:hAnsi="Arial" w:cs="Arial"/>
          <w:sz w:val="14"/>
          <w:szCs w:val="14"/>
          <w:lang w:val="es-ES" w:eastAsia="en-US"/>
        </w:rPr>
        <w:t xml:space="preserve">o </w:t>
      </w:r>
      <w:r w:rsidRPr="00203CF1">
        <w:rPr>
          <w:rFonts w:ascii="Arial" w:eastAsia="Times New Roman" w:hAnsi="Arial" w:cs="Arial"/>
          <w:spacing w:val="42"/>
          <w:sz w:val="14"/>
          <w:szCs w:val="14"/>
          <w:lang w:val="es-ES" w:eastAsia="en-US"/>
        </w:rPr>
        <w:t xml:space="preserve"> </w:t>
      </w:r>
      <w:r w:rsidR="000C567F">
        <w:rPr>
          <w:rFonts w:ascii="Arial" w:eastAsia="Times New Roman" w:hAnsi="Arial" w:cs="Arial"/>
          <w:spacing w:val="42"/>
          <w:sz w:val="14"/>
          <w:szCs w:val="14"/>
          <w:lang w:val="es-ES" w:eastAsia="en-US"/>
        </w:rPr>
        <w:t xml:space="preserve">o hurto </w:t>
      </w:r>
      <w:r w:rsidRPr="00203CF1">
        <w:rPr>
          <w:rFonts w:ascii="Arial" w:eastAsia="Times New Roman" w:hAnsi="Arial" w:cs="Arial"/>
          <w:spacing w:val="1"/>
          <w:sz w:val="14"/>
          <w:szCs w:val="14"/>
          <w:lang w:val="es-ES" w:eastAsia="en-US"/>
        </w:rPr>
        <w:t>d</w:t>
      </w:r>
      <w:r w:rsidRPr="00203CF1">
        <w:rPr>
          <w:rFonts w:ascii="Arial" w:eastAsia="Times New Roman" w:hAnsi="Arial" w:cs="Arial"/>
          <w:sz w:val="14"/>
          <w:szCs w:val="14"/>
          <w:lang w:val="es-ES" w:eastAsia="en-US"/>
        </w:rPr>
        <w:t xml:space="preserve">e </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l</w:t>
      </w:r>
      <w:r w:rsidRPr="00203CF1">
        <w:rPr>
          <w:rFonts w:ascii="Arial" w:eastAsia="Times New Roman" w:hAnsi="Arial" w:cs="Arial"/>
          <w:spacing w:val="1"/>
          <w:sz w:val="14"/>
          <w:szCs w:val="14"/>
          <w:lang w:val="es-ES" w:eastAsia="en-US"/>
        </w:rPr>
        <w:t>o</w:t>
      </w:r>
      <w:r w:rsidRPr="00203CF1">
        <w:rPr>
          <w:rFonts w:ascii="Arial" w:eastAsia="Times New Roman" w:hAnsi="Arial" w:cs="Arial"/>
          <w:sz w:val="14"/>
          <w:szCs w:val="14"/>
          <w:lang w:val="es-ES" w:eastAsia="en-US"/>
        </w:rPr>
        <w:t>s ac</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iv</w:t>
      </w:r>
      <w:r w:rsidRPr="00203CF1">
        <w:rPr>
          <w:rFonts w:ascii="Arial" w:eastAsia="Times New Roman" w:hAnsi="Arial" w:cs="Arial"/>
          <w:spacing w:val="1"/>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44"/>
          <w:sz w:val="14"/>
          <w:szCs w:val="14"/>
          <w:lang w:val="es-ES" w:eastAsia="en-US"/>
        </w:rPr>
        <w:t xml:space="preserve"> </w:t>
      </w:r>
      <w:r w:rsidRPr="00203CF1">
        <w:rPr>
          <w:rFonts w:ascii="Arial" w:eastAsia="Times New Roman" w:hAnsi="Arial" w:cs="Arial"/>
          <w:spacing w:val="1"/>
          <w:sz w:val="14"/>
          <w:szCs w:val="14"/>
          <w:lang w:val="es-ES" w:eastAsia="en-US"/>
        </w:rPr>
        <w:t>d</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35"/>
          <w:sz w:val="14"/>
          <w:szCs w:val="14"/>
          <w:lang w:val="es-ES" w:eastAsia="en-US"/>
        </w:rPr>
        <w:t xml:space="preserve"> </w:t>
      </w:r>
      <w:r w:rsidRPr="00203CF1">
        <w:rPr>
          <w:rFonts w:ascii="Arial" w:eastAsia="Times New Roman" w:hAnsi="Arial" w:cs="Arial"/>
          <w:sz w:val="14"/>
          <w:szCs w:val="14"/>
          <w:lang w:val="es-ES" w:eastAsia="en-US"/>
        </w:rPr>
        <w:t>predio,</w:t>
      </w:r>
      <w:r w:rsidRPr="00203CF1">
        <w:rPr>
          <w:rFonts w:ascii="Arial" w:eastAsia="Times New Roman" w:hAnsi="Arial" w:cs="Arial"/>
          <w:spacing w:val="39"/>
          <w:sz w:val="14"/>
          <w:szCs w:val="14"/>
          <w:lang w:val="es-ES" w:eastAsia="en-US"/>
        </w:rPr>
        <w:t xml:space="preserve"> </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t</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ibu</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2"/>
          <w:sz w:val="14"/>
          <w:szCs w:val="14"/>
          <w:lang w:val="es-ES" w:eastAsia="en-US"/>
        </w:rPr>
        <w:t>b</w:t>
      </w:r>
      <w:r w:rsidRPr="00203CF1">
        <w:rPr>
          <w:rFonts w:ascii="Arial" w:eastAsia="Times New Roman" w:hAnsi="Arial" w:cs="Arial"/>
          <w:spacing w:val="2"/>
          <w:sz w:val="14"/>
          <w:szCs w:val="14"/>
          <w:lang w:val="es-ES" w:eastAsia="en-US"/>
        </w:rPr>
        <w:t>l</w:t>
      </w: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s</w:t>
      </w:r>
      <w:r w:rsidRPr="00203CF1">
        <w:rPr>
          <w:rFonts w:ascii="Arial" w:eastAsia="Times New Roman" w:hAnsi="Arial" w:cs="Arial"/>
          <w:spacing w:val="50"/>
          <w:sz w:val="14"/>
          <w:szCs w:val="14"/>
          <w:lang w:val="es-ES" w:eastAsia="en-US"/>
        </w:rPr>
        <w:t xml:space="preserve"> </w:t>
      </w:r>
      <w:r w:rsidRPr="00203CF1">
        <w:rPr>
          <w:rFonts w:ascii="Arial" w:eastAsia="Times New Roman" w:hAnsi="Arial" w:cs="Arial"/>
          <w:sz w:val="14"/>
          <w:szCs w:val="14"/>
          <w:lang w:val="es-ES" w:eastAsia="en-US"/>
        </w:rPr>
        <w:t>al</w:t>
      </w:r>
      <w:r w:rsidRPr="00203CF1">
        <w:rPr>
          <w:rFonts w:ascii="Arial" w:eastAsia="Times New Roman" w:hAnsi="Arial" w:cs="Arial"/>
          <w:spacing w:val="32"/>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1"/>
          <w:sz w:val="14"/>
          <w:szCs w:val="14"/>
          <w:lang w:val="es-ES" w:eastAsia="en-US"/>
        </w:rPr>
        <w:t>s</w:t>
      </w:r>
      <w:r w:rsidRPr="00203CF1">
        <w:rPr>
          <w:rFonts w:ascii="Arial" w:eastAsia="Times New Roman" w:hAnsi="Arial" w:cs="Arial"/>
          <w:sz w:val="14"/>
          <w:szCs w:val="14"/>
          <w:lang w:val="es-ES" w:eastAsia="en-US"/>
        </w:rPr>
        <w:t>cuid</w:t>
      </w:r>
      <w:r w:rsidRPr="00203CF1">
        <w:rPr>
          <w:rFonts w:ascii="Arial" w:eastAsia="Times New Roman" w:hAnsi="Arial" w:cs="Arial"/>
          <w:spacing w:val="1"/>
          <w:sz w:val="14"/>
          <w:szCs w:val="14"/>
          <w:lang w:val="es-ES" w:eastAsia="en-US"/>
        </w:rPr>
        <w:t>o</w:t>
      </w:r>
      <w:r w:rsidRPr="00203CF1">
        <w:rPr>
          <w:rFonts w:ascii="Arial" w:eastAsia="Times New Roman" w:hAnsi="Arial" w:cs="Arial"/>
          <w:sz w:val="14"/>
          <w:szCs w:val="14"/>
          <w:lang w:val="es-ES" w:eastAsia="en-US"/>
        </w:rPr>
        <w:t>,</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z w:val="14"/>
          <w:szCs w:val="14"/>
          <w:lang w:val="es-ES" w:eastAsia="en-US"/>
        </w:rPr>
        <w:t>i</w:t>
      </w:r>
      <w:r w:rsidRPr="00203CF1">
        <w:rPr>
          <w:rFonts w:ascii="Arial" w:eastAsia="Times New Roman" w:hAnsi="Arial" w:cs="Arial"/>
          <w:spacing w:val="1"/>
          <w:sz w:val="14"/>
          <w:szCs w:val="14"/>
          <w:lang w:val="es-ES" w:eastAsia="en-US"/>
        </w:rPr>
        <w:t>m</w:t>
      </w:r>
      <w:r w:rsidRPr="00203CF1">
        <w:rPr>
          <w:rFonts w:ascii="Arial" w:eastAsia="Times New Roman" w:hAnsi="Arial" w:cs="Arial"/>
          <w:spacing w:val="-2"/>
          <w:sz w:val="14"/>
          <w:szCs w:val="14"/>
          <w:lang w:val="es-ES" w:eastAsia="en-US"/>
        </w:rPr>
        <w:t>p</w:t>
      </w: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ri</w:t>
      </w:r>
      <w:r w:rsidRPr="00203CF1">
        <w:rPr>
          <w:rFonts w:ascii="Arial" w:eastAsia="Times New Roman" w:hAnsi="Arial" w:cs="Arial"/>
          <w:spacing w:val="1"/>
          <w:sz w:val="14"/>
          <w:szCs w:val="14"/>
          <w:lang w:val="es-ES" w:eastAsia="en-US"/>
        </w:rPr>
        <w:t>ci</w:t>
      </w:r>
      <w:r w:rsidRPr="00203CF1">
        <w:rPr>
          <w:rFonts w:ascii="Arial" w:eastAsia="Times New Roman" w:hAnsi="Arial" w:cs="Arial"/>
          <w:sz w:val="14"/>
          <w:szCs w:val="14"/>
          <w:lang w:val="es-ES" w:eastAsia="en-US"/>
        </w:rPr>
        <w:t>a</w:t>
      </w:r>
      <w:r w:rsidRPr="00203CF1">
        <w:rPr>
          <w:rFonts w:ascii="Arial" w:eastAsia="Times New Roman" w:hAnsi="Arial" w:cs="Arial"/>
          <w:spacing w:val="43"/>
          <w:sz w:val="14"/>
          <w:szCs w:val="14"/>
          <w:lang w:val="es-ES" w:eastAsia="en-US"/>
        </w:rPr>
        <w:t xml:space="preserve"> </w:t>
      </w:r>
      <w:r w:rsidRPr="00203CF1">
        <w:rPr>
          <w:rFonts w:ascii="Arial" w:eastAsia="Times New Roman" w:hAnsi="Arial" w:cs="Arial"/>
          <w:sz w:val="14"/>
          <w:szCs w:val="14"/>
          <w:lang w:val="es-ES" w:eastAsia="en-US"/>
        </w:rPr>
        <w:t>o</w:t>
      </w:r>
      <w:r w:rsidRPr="00203CF1">
        <w:rPr>
          <w:rFonts w:ascii="Arial" w:eastAsia="Times New Roman" w:hAnsi="Arial" w:cs="Arial"/>
          <w:spacing w:val="30"/>
          <w:sz w:val="14"/>
          <w:szCs w:val="14"/>
          <w:lang w:val="es-ES" w:eastAsia="en-US"/>
        </w:rPr>
        <w:t xml:space="preserve"> </w:t>
      </w:r>
      <w:r w:rsidRPr="00203CF1">
        <w:rPr>
          <w:rFonts w:ascii="Arial" w:eastAsia="Times New Roman" w:hAnsi="Arial" w:cs="Arial"/>
          <w:sz w:val="14"/>
          <w:szCs w:val="14"/>
          <w:lang w:val="es-ES" w:eastAsia="en-US"/>
        </w:rPr>
        <w:t>al</w:t>
      </w:r>
      <w:r w:rsidRPr="00203CF1">
        <w:rPr>
          <w:rFonts w:ascii="Arial" w:eastAsia="Times New Roman" w:hAnsi="Arial" w:cs="Arial"/>
          <w:spacing w:val="32"/>
          <w:sz w:val="14"/>
          <w:szCs w:val="14"/>
          <w:lang w:val="es-ES" w:eastAsia="en-US"/>
        </w:rPr>
        <w:t xml:space="preserve"> </w:t>
      </w:r>
      <w:r w:rsidRPr="00203CF1">
        <w:rPr>
          <w:rFonts w:ascii="Arial" w:eastAsia="Times New Roman" w:hAnsi="Arial" w:cs="Arial"/>
          <w:sz w:val="14"/>
          <w:szCs w:val="14"/>
          <w:lang w:val="es-ES" w:eastAsia="en-US"/>
        </w:rPr>
        <w:t>no</w:t>
      </w:r>
      <w:r w:rsidRPr="00203CF1">
        <w:rPr>
          <w:rFonts w:ascii="Arial" w:eastAsia="Times New Roman" w:hAnsi="Arial" w:cs="Arial"/>
          <w:spacing w:val="32"/>
          <w:sz w:val="14"/>
          <w:szCs w:val="14"/>
          <w:lang w:val="es-ES" w:eastAsia="en-US"/>
        </w:rPr>
        <w:t xml:space="preserve"> </w:t>
      </w:r>
      <w:r w:rsidRPr="00203CF1">
        <w:rPr>
          <w:rFonts w:ascii="Arial" w:eastAsia="Times New Roman" w:hAnsi="Arial" w:cs="Arial"/>
          <w:sz w:val="14"/>
          <w:szCs w:val="14"/>
          <w:lang w:val="es-ES" w:eastAsia="en-US"/>
        </w:rPr>
        <w:t>cump</w:t>
      </w:r>
      <w:r w:rsidRPr="00203CF1">
        <w:rPr>
          <w:rFonts w:ascii="Arial" w:eastAsia="Times New Roman" w:hAnsi="Arial" w:cs="Arial"/>
          <w:spacing w:val="2"/>
          <w:sz w:val="14"/>
          <w:szCs w:val="14"/>
          <w:lang w:val="es-ES" w:eastAsia="en-US"/>
        </w:rPr>
        <w:t>l</w:t>
      </w:r>
      <w:r w:rsidRPr="00203CF1">
        <w:rPr>
          <w:rFonts w:ascii="Arial" w:eastAsia="Times New Roman" w:hAnsi="Arial" w:cs="Arial"/>
          <w:sz w:val="14"/>
          <w:szCs w:val="14"/>
          <w:lang w:val="es-ES" w:eastAsia="en-US"/>
        </w:rPr>
        <w:t xml:space="preserve">imiento  </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pacing w:val="1"/>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30"/>
          <w:sz w:val="14"/>
          <w:szCs w:val="14"/>
          <w:lang w:val="es-ES" w:eastAsia="en-US"/>
        </w:rPr>
        <w:t xml:space="preserve"> </w:t>
      </w:r>
      <w:r w:rsidRPr="00203CF1">
        <w:rPr>
          <w:rFonts w:ascii="Arial" w:eastAsia="Times New Roman" w:hAnsi="Arial" w:cs="Arial"/>
          <w:sz w:val="14"/>
          <w:szCs w:val="14"/>
          <w:lang w:val="es-ES" w:eastAsia="en-US"/>
        </w:rPr>
        <w:t>l</w:t>
      </w:r>
      <w:r w:rsidRPr="00203CF1">
        <w:rPr>
          <w:rFonts w:ascii="Arial" w:eastAsia="Times New Roman" w:hAnsi="Arial" w:cs="Arial"/>
          <w:spacing w:val="1"/>
          <w:sz w:val="14"/>
          <w:szCs w:val="14"/>
          <w:lang w:val="es-ES" w:eastAsia="en-US"/>
        </w:rPr>
        <w:t>a</w:t>
      </w:r>
      <w:r w:rsidRPr="00203CF1">
        <w:rPr>
          <w:rFonts w:ascii="Arial" w:eastAsia="Times New Roman" w:hAnsi="Arial" w:cs="Arial"/>
          <w:sz w:val="14"/>
          <w:szCs w:val="14"/>
          <w:lang w:val="es-ES" w:eastAsia="en-US"/>
        </w:rPr>
        <w:t>s l</w:t>
      </w:r>
      <w:r w:rsidRPr="00203CF1">
        <w:rPr>
          <w:rFonts w:ascii="Arial" w:eastAsia="Times New Roman" w:hAnsi="Arial" w:cs="Arial"/>
          <w:spacing w:val="-1"/>
          <w:sz w:val="14"/>
          <w:szCs w:val="14"/>
          <w:lang w:val="es-ES" w:eastAsia="en-US"/>
        </w:rPr>
        <w:t>abo</w:t>
      </w:r>
      <w:r w:rsidRPr="00203CF1">
        <w:rPr>
          <w:rFonts w:ascii="Arial" w:eastAsia="Times New Roman" w:hAnsi="Arial" w:cs="Arial"/>
          <w:spacing w:val="1"/>
          <w:sz w:val="14"/>
          <w:szCs w:val="14"/>
          <w:lang w:val="es-ES" w:eastAsia="en-US"/>
        </w:rPr>
        <w:t>re</w:t>
      </w:r>
      <w:r w:rsidRPr="00203CF1">
        <w:rPr>
          <w:rFonts w:ascii="Arial" w:eastAsia="Times New Roman" w:hAnsi="Arial" w:cs="Arial"/>
          <w:sz w:val="14"/>
          <w:szCs w:val="14"/>
          <w:lang w:val="es-ES" w:eastAsia="en-US"/>
        </w:rPr>
        <w:t>s</w:t>
      </w:r>
      <w:r w:rsidRPr="00203CF1">
        <w:rPr>
          <w:rFonts w:ascii="Arial" w:eastAsia="Times New Roman" w:hAnsi="Arial" w:cs="Arial"/>
          <w:spacing w:val="21"/>
          <w:sz w:val="14"/>
          <w:szCs w:val="14"/>
          <w:lang w:val="es-ES" w:eastAsia="en-US"/>
        </w:rPr>
        <w:t xml:space="preserve"> </w:t>
      </w:r>
      <w:r w:rsidRPr="00203CF1">
        <w:rPr>
          <w:rFonts w:ascii="Arial" w:eastAsia="Times New Roman" w:hAnsi="Arial" w:cs="Arial"/>
          <w:spacing w:val="1"/>
          <w:sz w:val="14"/>
          <w:szCs w:val="14"/>
          <w:lang w:val="es-ES" w:eastAsia="en-US"/>
        </w:rPr>
        <w:t>p</w:t>
      </w:r>
      <w:r w:rsidRPr="00203CF1">
        <w:rPr>
          <w:rFonts w:ascii="Arial" w:eastAsia="Times New Roman" w:hAnsi="Arial" w:cs="Arial"/>
          <w:spacing w:val="-1"/>
          <w:sz w:val="14"/>
          <w:szCs w:val="14"/>
          <w:lang w:val="es-ES" w:eastAsia="en-US"/>
        </w:rPr>
        <w:t>ac</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ad</w:t>
      </w:r>
      <w:r w:rsidRPr="00203CF1">
        <w:rPr>
          <w:rFonts w:ascii="Arial" w:eastAsia="Times New Roman" w:hAnsi="Arial" w:cs="Arial"/>
          <w:spacing w:val="1"/>
          <w:sz w:val="14"/>
          <w:szCs w:val="14"/>
          <w:lang w:val="es-ES" w:eastAsia="en-US"/>
        </w:rPr>
        <w:t>a</w:t>
      </w:r>
      <w:r w:rsidRPr="00203CF1">
        <w:rPr>
          <w:rFonts w:ascii="Arial" w:eastAsia="Times New Roman" w:hAnsi="Arial" w:cs="Arial"/>
          <w:sz w:val="14"/>
          <w:szCs w:val="14"/>
          <w:lang w:val="es-ES" w:eastAsia="en-US"/>
        </w:rPr>
        <w:t>s</w:t>
      </w:r>
      <w:r w:rsidRPr="00203CF1">
        <w:rPr>
          <w:rFonts w:ascii="Arial" w:eastAsia="Times New Roman" w:hAnsi="Arial" w:cs="Arial"/>
          <w:spacing w:val="25"/>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6"/>
          <w:sz w:val="14"/>
          <w:szCs w:val="14"/>
          <w:lang w:val="es-ES" w:eastAsia="en-US"/>
        </w:rPr>
        <w:t xml:space="preserve"> </w:t>
      </w:r>
      <w:r w:rsidRPr="00203CF1">
        <w:rPr>
          <w:rFonts w:ascii="Arial" w:eastAsia="Times New Roman" w:hAnsi="Arial" w:cs="Arial"/>
          <w:spacing w:val="-1"/>
          <w:sz w:val="14"/>
          <w:szCs w:val="14"/>
          <w:lang w:val="es-ES" w:eastAsia="en-US"/>
        </w:rPr>
        <w:t>qu</w:t>
      </w:r>
      <w:r w:rsidRPr="00203CF1">
        <w:rPr>
          <w:rFonts w:ascii="Arial" w:eastAsia="Times New Roman" w:hAnsi="Arial" w:cs="Arial"/>
          <w:sz w:val="14"/>
          <w:szCs w:val="14"/>
          <w:lang w:val="es-ES" w:eastAsia="en-US"/>
        </w:rPr>
        <w:t>e</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1"/>
          <w:sz w:val="14"/>
          <w:szCs w:val="14"/>
          <w:lang w:val="es-ES" w:eastAsia="en-US"/>
        </w:rPr>
        <w:t>s</w:t>
      </w: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a</w:t>
      </w:r>
      <w:r w:rsidRPr="00203CF1">
        <w:rPr>
          <w:rFonts w:ascii="Arial" w:eastAsia="Times New Roman" w:hAnsi="Arial" w:cs="Arial"/>
          <w:spacing w:val="11"/>
          <w:sz w:val="14"/>
          <w:szCs w:val="14"/>
          <w:lang w:val="es-ES" w:eastAsia="en-US"/>
        </w:rPr>
        <w:t xml:space="preserve"> </w:t>
      </w:r>
      <w:r w:rsidRPr="00203CF1">
        <w:rPr>
          <w:rFonts w:ascii="Arial" w:eastAsia="Times New Roman" w:hAnsi="Arial" w:cs="Arial"/>
          <w:spacing w:val="1"/>
          <w:sz w:val="14"/>
          <w:szCs w:val="14"/>
          <w:lang w:val="es-ES" w:eastAsia="en-US"/>
        </w:rPr>
        <w:t>d</w:t>
      </w:r>
      <w:r w:rsidRPr="00203CF1">
        <w:rPr>
          <w:rFonts w:ascii="Arial" w:eastAsia="Times New Roman" w:hAnsi="Arial" w:cs="Arial"/>
          <w:spacing w:val="-1"/>
          <w:sz w:val="14"/>
          <w:szCs w:val="14"/>
          <w:lang w:val="es-ES" w:eastAsia="en-US"/>
        </w:rPr>
        <w:t>emos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ad</w:t>
      </w:r>
      <w:r w:rsidRPr="00203CF1">
        <w:rPr>
          <w:rFonts w:ascii="Arial" w:eastAsia="Times New Roman" w:hAnsi="Arial" w:cs="Arial"/>
          <w:sz w:val="14"/>
          <w:szCs w:val="14"/>
          <w:lang w:val="es-ES" w:eastAsia="en-US"/>
        </w:rPr>
        <w:t>o</w:t>
      </w:r>
      <w:r w:rsidRPr="00203CF1">
        <w:rPr>
          <w:rFonts w:ascii="Arial" w:eastAsia="Times New Roman" w:hAnsi="Arial" w:cs="Arial"/>
          <w:spacing w:val="31"/>
          <w:sz w:val="14"/>
          <w:szCs w:val="14"/>
          <w:lang w:val="es-ES" w:eastAsia="en-US"/>
        </w:rPr>
        <w:t xml:space="preserve"> </w:t>
      </w:r>
      <w:r w:rsidRPr="00203CF1">
        <w:rPr>
          <w:rFonts w:ascii="Arial" w:eastAsia="Times New Roman" w:hAnsi="Arial" w:cs="Arial"/>
          <w:spacing w:val="1"/>
          <w:sz w:val="14"/>
          <w:szCs w:val="14"/>
          <w:lang w:val="es-ES" w:eastAsia="en-US"/>
        </w:rPr>
        <w:t>q</w:t>
      </w:r>
      <w:r w:rsidRPr="00203CF1">
        <w:rPr>
          <w:rFonts w:ascii="Arial" w:eastAsia="Times New Roman" w:hAnsi="Arial" w:cs="Arial"/>
          <w:spacing w:val="-1"/>
          <w:sz w:val="14"/>
          <w:szCs w:val="14"/>
          <w:lang w:val="es-ES" w:eastAsia="en-US"/>
        </w:rPr>
        <w:t>u</w:t>
      </w:r>
      <w:r w:rsidRPr="00203CF1">
        <w:rPr>
          <w:rFonts w:ascii="Arial" w:eastAsia="Times New Roman" w:hAnsi="Arial" w:cs="Arial"/>
          <w:sz w:val="14"/>
          <w:szCs w:val="14"/>
          <w:lang w:val="es-ES" w:eastAsia="en-US"/>
        </w:rPr>
        <w:t>e</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1"/>
          <w:sz w:val="14"/>
          <w:szCs w:val="14"/>
          <w:lang w:val="es-ES" w:eastAsia="en-US"/>
        </w:rPr>
        <w:t>f</w:t>
      </w:r>
      <w:r w:rsidRPr="00203CF1">
        <w:rPr>
          <w:rFonts w:ascii="Arial" w:eastAsia="Times New Roman" w:hAnsi="Arial" w:cs="Arial"/>
          <w:spacing w:val="-1"/>
          <w:sz w:val="14"/>
          <w:szCs w:val="14"/>
          <w:lang w:val="es-ES" w:eastAsia="en-US"/>
        </w:rPr>
        <w:t>u</w:t>
      </w:r>
      <w:r w:rsidRPr="00203CF1">
        <w:rPr>
          <w:rFonts w:ascii="Arial" w:eastAsia="Times New Roman" w:hAnsi="Arial" w:cs="Arial"/>
          <w:sz w:val="14"/>
          <w:szCs w:val="14"/>
          <w:lang w:val="es-ES" w:eastAsia="en-US"/>
        </w:rPr>
        <w:t>e</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2"/>
          <w:sz w:val="14"/>
          <w:szCs w:val="14"/>
          <w:lang w:val="es-ES" w:eastAsia="en-US"/>
        </w:rPr>
        <w:t>p</w:t>
      </w:r>
      <w:r w:rsidRPr="00203CF1">
        <w:rPr>
          <w:rFonts w:ascii="Arial" w:eastAsia="Times New Roman" w:hAnsi="Arial" w:cs="Arial"/>
          <w:spacing w:val="1"/>
          <w:sz w:val="14"/>
          <w:szCs w:val="14"/>
          <w:lang w:val="es-ES" w:eastAsia="en-US"/>
        </w:rPr>
        <w:t>o</w:t>
      </w:r>
      <w:r w:rsidRPr="00203CF1">
        <w:rPr>
          <w:rFonts w:ascii="Arial" w:eastAsia="Times New Roman" w:hAnsi="Arial" w:cs="Arial"/>
          <w:sz w:val="14"/>
          <w:szCs w:val="14"/>
          <w:lang w:val="es-ES" w:eastAsia="en-US"/>
        </w:rPr>
        <w:t>r</w:t>
      </w:r>
      <w:r w:rsidRPr="00203CF1">
        <w:rPr>
          <w:rFonts w:ascii="Arial" w:eastAsia="Times New Roman" w:hAnsi="Arial" w:cs="Arial"/>
          <w:spacing w:val="13"/>
          <w:sz w:val="14"/>
          <w:szCs w:val="14"/>
          <w:lang w:val="es-ES" w:eastAsia="en-US"/>
        </w:rPr>
        <w:t xml:space="preserve"> </w:t>
      </w:r>
      <w:r w:rsidRPr="00203CF1">
        <w:rPr>
          <w:rFonts w:ascii="Arial" w:eastAsia="Times New Roman" w:hAnsi="Arial" w:cs="Arial"/>
          <w:spacing w:val="-1"/>
          <w:sz w:val="14"/>
          <w:szCs w:val="14"/>
          <w:lang w:val="es-ES" w:eastAsia="en-US"/>
        </w:rPr>
        <w:t>neg</w:t>
      </w:r>
      <w:r w:rsidRPr="00203CF1">
        <w:rPr>
          <w:rFonts w:ascii="Arial" w:eastAsia="Times New Roman" w:hAnsi="Arial" w:cs="Arial"/>
          <w:spacing w:val="2"/>
          <w:sz w:val="14"/>
          <w:szCs w:val="14"/>
          <w:lang w:val="es-ES" w:eastAsia="en-US"/>
        </w:rPr>
        <w:t>l</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g</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n</w:t>
      </w:r>
      <w:r w:rsidRPr="00203CF1">
        <w:rPr>
          <w:rFonts w:ascii="Arial" w:eastAsia="Times New Roman" w:hAnsi="Arial" w:cs="Arial"/>
          <w:spacing w:val="-1"/>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r w:rsidRPr="00203CF1">
        <w:rPr>
          <w:rFonts w:ascii="Arial" w:eastAsia="Times New Roman" w:hAnsi="Arial" w:cs="Arial"/>
          <w:spacing w:val="30"/>
          <w:sz w:val="14"/>
          <w:szCs w:val="14"/>
          <w:lang w:val="es-ES" w:eastAsia="en-US"/>
        </w:rPr>
        <w:t xml:space="preserve"> </w:t>
      </w:r>
      <w:r w:rsidRPr="00203CF1">
        <w:rPr>
          <w:rFonts w:ascii="Arial" w:eastAsia="Times New Roman" w:hAnsi="Arial" w:cs="Arial"/>
          <w:spacing w:val="-1"/>
          <w:sz w:val="14"/>
          <w:szCs w:val="14"/>
          <w:lang w:val="es-ES" w:eastAsia="en-US"/>
        </w:rPr>
        <w:t>d</w:t>
      </w: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1"/>
          <w:sz w:val="14"/>
          <w:szCs w:val="14"/>
          <w:lang w:val="es-ES" w:eastAsia="en-US"/>
        </w:rPr>
        <w:t>p</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son</w:t>
      </w:r>
      <w:r w:rsidRPr="00203CF1">
        <w:rPr>
          <w:rFonts w:ascii="Arial" w:eastAsia="Times New Roman" w:hAnsi="Arial" w:cs="Arial"/>
          <w:spacing w:val="1"/>
          <w:sz w:val="14"/>
          <w:szCs w:val="14"/>
          <w:lang w:val="es-ES" w:eastAsia="en-US"/>
        </w:rPr>
        <w:t>a</w:t>
      </w:r>
      <w:r w:rsidRPr="00203CF1">
        <w:rPr>
          <w:rFonts w:ascii="Arial" w:eastAsia="Times New Roman" w:hAnsi="Arial" w:cs="Arial"/>
          <w:sz w:val="14"/>
          <w:szCs w:val="14"/>
          <w:lang w:val="es-ES" w:eastAsia="en-US"/>
        </w:rPr>
        <w:t>l</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7"/>
          <w:sz w:val="14"/>
          <w:szCs w:val="14"/>
          <w:lang w:val="es-ES" w:eastAsia="en-US"/>
        </w:rPr>
        <w:t xml:space="preserve"> </w:t>
      </w:r>
      <w:r w:rsidRPr="00203CF1">
        <w:rPr>
          <w:rFonts w:ascii="Arial" w:eastAsia="Times New Roman" w:hAnsi="Arial" w:cs="Arial"/>
          <w:sz w:val="14"/>
          <w:szCs w:val="14"/>
          <w:lang w:val="es-ES" w:eastAsia="en-US"/>
        </w:rPr>
        <w:t>la</w:t>
      </w:r>
      <w:r w:rsidR="005542A0" w:rsidRPr="00203CF1">
        <w:rPr>
          <w:rFonts w:ascii="Arial" w:eastAsia="Times New Roman" w:hAnsi="Arial" w:cs="Arial"/>
          <w:sz w:val="14"/>
          <w:szCs w:val="14"/>
          <w:lang w:val="es-ES" w:eastAsia="en-US"/>
        </w:rPr>
        <w:t xml:space="preserve"> </w:t>
      </w:r>
      <w:r w:rsidRPr="00203CF1">
        <w:rPr>
          <w:rFonts w:ascii="Arial" w:eastAsia="Times New Roman" w:hAnsi="Arial" w:cs="Arial"/>
          <w:spacing w:val="-2"/>
          <w:sz w:val="14"/>
          <w:szCs w:val="14"/>
          <w:lang w:val="es-ES" w:eastAsia="en-US"/>
        </w:rPr>
        <w:lastRenderedPageBreak/>
        <w:t>e</w:t>
      </w:r>
      <w:r w:rsidRPr="00203CF1">
        <w:rPr>
          <w:rFonts w:ascii="Arial" w:eastAsia="Times New Roman" w:hAnsi="Arial" w:cs="Arial"/>
          <w:sz w:val="14"/>
          <w:szCs w:val="14"/>
          <w:lang w:val="es-ES" w:eastAsia="en-US"/>
        </w:rPr>
        <w:t>mpresa</w:t>
      </w:r>
      <w:r w:rsidRPr="00203CF1">
        <w:rPr>
          <w:rFonts w:ascii="Arial" w:eastAsia="Times New Roman" w:hAnsi="Arial" w:cs="Arial"/>
          <w:spacing w:val="22"/>
          <w:sz w:val="14"/>
          <w:szCs w:val="14"/>
          <w:lang w:val="es-ES" w:eastAsia="en-US"/>
        </w:rPr>
        <w:t xml:space="preserve"> contratada</w:t>
      </w:r>
      <w:r w:rsidRPr="00203CF1">
        <w:rPr>
          <w:rFonts w:ascii="Arial" w:eastAsia="Times New Roman" w:hAnsi="Arial" w:cs="Arial"/>
          <w:sz w:val="14"/>
          <w:szCs w:val="14"/>
          <w:lang w:val="es-ES" w:eastAsia="en-US"/>
        </w:rPr>
        <w:t>.</w:t>
      </w:r>
    </w:p>
    <w:p w:rsidR="00A6147F" w:rsidRPr="00203CF1" w:rsidRDefault="00A6147F" w:rsidP="00203CF1">
      <w:pPr>
        <w:widowControl w:val="0"/>
        <w:autoSpaceDE w:val="0"/>
        <w:autoSpaceDN w:val="0"/>
        <w:adjustRightInd w:val="0"/>
        <w:spacing w:after="0" w:line="240" w:lineRule="auto"/>
        <w:jc w:val="both"/>
        <w:rPr>
          <w:rFonts w:ascii="Arial" w:eastAsia="Times New Roman" w:hAnsi="Arial" w:cs="Arial"/>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GARANTÍAS DE LOS TRABAJOS DE MANTENIMIENTO</w:t>
      </w:r>
    </w:p>
    <w:p w:rsidR="002D147E" w:rsidRPr="00203CF1" w:rsidRDefault="002D147E" w:rsidP="00203CF1">
      <w:pPr>
        <w:widowControl w:val="0"/>
        <w:autoSpaceDE w:val="0"/>
        <w:autoSpaceDN w:val="0"/>
        <w:adjustRightInd w:val="0"/>
        <w:spacing w:after="0" w:line="240" w:lineRule="auto"/>
        <w:jc w:val="both"/>
        <w:rPr>
          <w:rFonts w:ascii="Arial" w:eastAsia="Times New Roman" w:hAnsi="Arial" w:cs="Arial"/>
          <w:b/>
          <w:sz w:val="14"/>
          <w:szCs w:val="14"/>
          <w:lang w:val="es-ES" w:eastAsia="en-US"/>
        </w:rPr>
      </w:pP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empresa deberá garantizar la buena ejecución de los trabajos así como la calidad del material que se emplee para los mismos, el  contratista deberá estar en condiciones de asumir cualquier eventualidad emergente y  reemplazar  artefactos, accesorios y materiales en </w:t>
      </w:r>
      <w:r w:rsidRPr="000C567F">
        <w:rPr>
          <w:rFonts w:ascii="Arial" w:eastAsia="Times New Roman" w:hAnsi="Arial" w:cs="Arial"/>
          <w:color w:val="00B050"/>
          <w:sz w:val="14"/>
          <w:szCs w:val="14"/>
          <w:lang w:val="es-ES" w:eastAsia="en-US"/>
        </w:rPr>
        <w:t xml:space="preserve">mal </w:t>
      </w:r>
      <w:r w:rsidRPr="00203CF1">
        <w:rPr>
          <w:rFonts w:ascii="Arial" w:eastAsia="Times New Roman" w:hAnsi="Arial" w:cs="Arial"/>
          <w:sz w:val="14"/>
          <w:szCs w:val="14"/>
          <w:lang w:val="es-ES" w:eastAsia="en-US"/>
        </w:rPr>
        <w:t>estado o que no cumplan su fin, por artefactos, accesorios y/o materiales de características mejoradas nuevas a los utilizados inicialmente en un plazo no mayor a 24 horas posterior a la solicitud realizada por Y.P.F.B.</w:t>
      </w:r>
    </w:p>
    <w:p w:rsidR="002D147E" w:rsidRPr="00203CF1" w:rsidRDefault="002D147E" w:rsidP="00203CF1">
      <w:pPr>
        <w:widowControl w:val="0"/>
        <w:autoSpaceDE w:val="0"/>
        <w:autoSpaceDN w:val="0"/>
        <w:adjustRightInd w:val="0"/>
        <w:spacing w:after="0" w:line="240" w:lineRule="auto"/>
        <w:jc w:val="both"/>
        <w:rPr>
          <w:rFonts w:ascii="Arial" w:eastAsia="Times New Roman" w:hAnsi="Arial" w:cs="Arial"/>
          <w:b/>
          <w:sz w:val="14"/>
          <w:szCs w:val="14"/>
          <w:lang w:val="es-ES" w:eastAsia="en-US"/>
        </w:rPr>
      </w:pPr>
    </w:p>
    <w:p w:rsidR="002D147E" w:rsidRPr="00206903"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color w:val="005426"/>
          <w:sz w:val="14"/>
          <w:szCs w:val="14"/>
          <w:lang w:val="es-ES" w:eastAsia="en-US"/>
        </w:rPr>
      </w:pPr>
      <w:r w:rsidRPr="00206903">
        <w:rPr>
          <w:rFonts w:ascii="Arial" w:eastAsia="Times New Roman" w:hAnsi="Arial" w:cs="Arial"/>
          <w:b/>
          <w:color w:val="005426"/>
          <w:sz w:val="14"/>
          <w:szCs w:val="14"/>
          <w:lang w:val="es-ES" w:eastAsia="en-US"/>
        </w:rPr>
        <w:t>CLÁUSULA DE SEGUROS</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3660AC" w:rsidRPr="003660AC" w:rsidRDefault="003660AC" w:rsidP="003660AC">
      <w:pPr>
        <w:widowControl w:val="0"/>
        <w:numPr>
          <w:ilvl w:val="0"/>
          <w:numId w:val="252"/>
        </w:numPr>
        <w:autoSpaceDE w:val="0"/>
        <w:autoSpaceDN w:val="0"/>
        <w:adjustRightInd w:val="0"/>
        <w:spacing w:after="0" w:line="240" w:lineRule="auto"/>
        <w:jc w:val="both"/>
        <w:rPr>
          <w:rFonts w:ascii="Arial" w:eastAsia="Times New Roman" w:hAnsi="Arial" w:cs="Arial"/>
          <w:b/>
          <w:i/>
          <w:sz w:val="14"/>
          <w:szCs w:val="14"/>
          <w:lang w:val="es-ES" w:eastAsia="en-US"/>
        </w:rPr>
      </w:pPr>
      <w:r w:rsidRPr="003660AC">
        <w:rPr>
          <w:rFonts w:ascii="Arial" w:eastAsia="Times New Roman" w:hAnsi="Arial" w:cs="Arial"/>
          <w:b/>
          <w:i/>
          <w:sz w:val="14"/>
          <w:szCs w:val="14"/>
          <w:lang w:val="es-ES" w:eastAsia="en-US"/>
        </w:rPr>
        <w:t>Cláusula de Seguros</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La empresa adjudicada, deberá presentar y mantener vigente de forma ininterrumpida durante todo el periodo del contrato las pólizas de seguro especificadas a continuación:</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b/>
          <w:i/>
          <w:sz w:val="14"/>
          <w:szCs w:val="14"/>
          <w:lang w:val="es-ES" w:eastAsia="en-US"/>
        </w:rPr>
      </w:pPr>
      <w:r w:rsidRPr="003660AC">
        <w:rPr>
          <w:rFonts w:ascii="Arial" w:eastAsia="Times New Roman" w:hAnsi="Arial" w:cs="Arial"/>
          <w:b/>
          <w:i/>
          <w:sz w:val="14"/>
          <w:szCs w:val="14"/>
          <w:lang w:val="es-ES" w:eastAsia="en-US"/>
        </w:rPr>
        <w:t>Póliza de Seguro Todo riesgo de Construcción</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 xml:space="preserve">Durante la ejecución de la obra, el Contratista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660AC">
        <w:rPr>
          <w:rFonts w:ascii="Arial" w:eastAsia="Times New Roman" w:hAnsi="Arial" w:cs="Arial"/>
          <w:i/>
          <w:sz w:val="14"/>
          <w:szCs w:val="14"/>
          <w:lang w:val="es-ES" w:eastAsia="en-US"/>
        </w:rPr>
        <w:t>enfangamiento</w:t>
      </w:r>
      <w:proofErr w:type="spellEnd"/>
      <w:r w:rsidRPr="003660AC">
        <w:rPr>
          <w:rFonts w:ascii="Arial" w:eastAsia="Times New Roman" w:hAnsi="Arial" w:cs="Arial"/>
          <w:i/>
          <w:sz w:val="14"/>
          <w:szCs w:val="14"/>
          <w:lang w:val="es-ES" w:eastAsia="en-US"/>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maquinaria del contratista y otras coberturas que vea necesarias el Contratista</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b/>
          <w:i/>
          <w:sz w:val="14"/>
          <w:szCs w:val="14"/>
          <w:lang w:val="es-ES" w:eastAsia="en-US"/>
        </w:rPr>
      </w:pP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_tradnl" w:eastAsia="en-US"/>
        </w:rPr>
      </w:pPr>
      <w:r w:rsidRPr="003660AC">
        <w:rPr>
          <w:rFonts w:ascii="Arial" w:eastAsia="Times New Roman" w:hAnsi="Arial" w:cs="Arial"/>
          <w:i/>
          <w:sz w:val="14"/>
          <w:szCs w:val="14"/>
          <w:lang w:val="es-ES_tradnl" w:eastAsia="en-U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hasta un valor de $</w:t>
      </w:r>
      <w:proofErr w:type="spellStart"/>
      <w:r w:rsidRPr="003660AC">
        <w:rPr>
          <w:rFonts w:ascii="Arial" w:eastAsia="Times New Roman" w:hAnsi="Arial" w:cs="Arial"/>
          <w:i/>
          <w:sz w:val="14"/>
          <w:szCs w:val="14"/>
          <w:lang w:val="es-ES_tradnl" w:eastAsia="en-US"/>
        </w:rPr>
        <w:t>us</w:t>
      </w:r>
      <w:proofErr w:type="spellEnd"/>
      <w:r w:rsidRPr="003660AC">
        <w:rPr>
          <w:rFonts w:ascii="Arial" w:eastAsia="Times New Roman" w:hAnsi="Arial" w:cs="Arial"/>
          <w:i/>
          <w:sz w:val="14"/>
          <w:szCs w:val="14"/>
          <w:lang w:val="es-ES_tradnl" w:eastAsia="en-US"/>
        </w:rPr>
        <w:t>. 100.000.-, dejando indemne a YPFB por cualquier suceso.</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_tradnl" w:eastAsia="en-US"/>
        </w:rPr>
      </w:pP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_tradnl" w:eastAsia="en-US"/>
        </w:rPr>
      </w:pPr>
      <w:r w:rsidRPr="003660AC">
        <w:rPr>
          <w:rFonts w:ascii="Arial" w:eastAsia="Times New Roman" w:hAnsi="Arial" w:cs="Arial"/>
          <w:i/>
          <w:sz w:val="14"/>
          <w:szCs w:val="14"/>
          <w:lang w:val="es-ES_tradnl" w:eastAsia="en-US"/>
        </w:rPr>
        <w:t>La vigencia de la Póliza deberá incluir todo el periodo de obra hasta la fecha de entrega y aceptación definitiva de la obra.</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_tradnl" w:eastAsia="en-US"/>
        </w:rPr>
      </w:pP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b/>
          <w:i/>
          <w:sz w:val="14"/>
          <w:szCs w:val="14"/>
          <w:lang w:val="es-ES" w:eastAsia="en-US"/>
        </w:rPr>
      </w:pPr>
      <w:r w:rsidRPr="003660AC">
        <w:rPr>
          <w:rFonts w:ascii="Arial" w:eastAsia="Times New Roman" w:hAnsi="Arial" w:cs="Arial"/>
          <w:b/>
          <w:i/>
          <w:sz w:val="14"/>
          <w:szCs w:val="14"/>
          <w:lang w:val="es-ES" w:eastAsia="en-US"/>
        </w:rPr>
        <w:t>Póliza de Seguro de Accidentes Personales.</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 xml:space="preserve">Los trabajadores, funcionarios y empleados designados por la empresa adjudicada para </w:t>
      </w:r>
      <w:r w:rsidR="00A67966">
        <w:rPr>
          <w:rFonts w:ascii="Arial" w:eastAsia="Times New Roman" w:hAnsi="Arial" w:cs="Arial"/>
          <w:i/>
          <w:sz w:val="14"/>
          <w:szCs w:val="14"/>
          <w:lang w:val="es-ES" w:eastAsia="en-US"/>
        </w:rPr>
        <w:t>la ejecución del servicio</w:t>
      </w:r>
      <w:r w:rsidRPr="003660AC">
        <w:rPr>
          <w:rFonts w:ascii="Arial" w:eastAsia="Times New Roman" w:hAnsi="Arial" w:cs="Arial"/>
          <w:i/>
          <w:sz w:val="14"/>
          <w:szCs w:val="14"/>
          <w:lang w:val="es-ES" w:eastAsia="en-US"/>
        </w:rPr>
        <w:t>,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p>
    <w:p w:rsidR="003660AC" w:rsidRPr="003660AC" w:rsidRDefault="003660AC" w:rsidP="003660AC">
      <w:pPr>
        <w:widowControl w:val="0"/>
        <w:numPr>
          <w:ilvl w:val="0"/>
          <w:numId w:val="252"/>
        </w:numPr>
        <w:autoSpaceDE w:val="0"/>
        <w:autoSpaceDN w:val="0"/>
        <w:adjustRightInd w:val="0"/>
        <w:spacing w:after="0" w:line="240" w:lineRule="auto"/>
        <w:jc w:val="both"/>
        <w:rPr>
          <w:rFonts w:ascii="Arial" w:eastAsia="Times New Roman" w:hAnsi="Arial" w:cs="Arial"/>
          <w:b/>
          <w:i/>
          <w:sz w:val="14"/>
          <w:szCs w:val="14"/>
          <w:lang w:val="es-ES" w:eastAsia="en-US"/>
        </w:rPr>
      </w:pPr>
      <w:r w:rsidRPr="003660AC">
        <w:rPr>
          <w:rFonts w:ascii="Arial" w:eastAsia="Times New Roman" w:hAnsi="Arial" w:cs="Arial"/>
          <w:b/>
          <w:i/>
          <w:sz w:val="14"/>
          <w:szCs w:val="14"/>
          <w:lang w:val="es-ES" w:eastAsia="en-US"/>
        </w:rPr>
        <w:t>Condiciones Adicionales</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Las Pólizas de Seguro anteriormente mencionadas, deberá cumplir las siguientes condiciones adicionales:</w:t>
      </w:r>
    </w:p>
    <w:p w:rsidR="003660AC" w:rsidRPr="003660AC" w:rsidRDefault="003660AC" w:rsidP="003660AC">
      <w:pPr>
        <w:widowControl w:val="0"/>
        <w:numPr>
          <w:ilvl w:val="0"/>
          <w:numId w:val="253"/>
        </w:numPr>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3660AC" w:rsidRPr="003660AC" w:rsidRDefault="003660AC" w:rsidP="003660AC">
      <w:pPr>
        <w:widowControl w:val="0"/>
        <w:numPr>
          <w:ilvl w:val="0"/>
          <w:numId w:val="253"/>
        </w:numPr>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 xml:space="preserve">Nombrar a YPFB como Asegurado Adicional en la Póliza de Todo Riesgo de Construcción. </w:t>
      </w:r>
    </w:p>
    <w:p w:rsidR="003660AC" w:rsidRPr="003660AC" w:rsidRDefault="003660AC" w:rsidP="003660AC">
      <w:pPr>
        <w:widowControl w:val="0"/>
        <w:autoSpaceDE w:val="0"/>
        <w:autoSpaceDN w:val="0"/>
        <w:adjustRightInd w:val="0"/>
        <w:spacing w:after="0" w:line="240" w:lineRule="auto"/>
        <w:jc w:val="both"/>
        <w:rPr>
          <w:rFonts w:ascii="Arial" w:eastAsia="Times New Roman" w:hAnsi="Arial" w:cs="Arial"/>
          <w:i/>
          <w:sz w:val="14"/>
          <w:szCs w:val="14"/>
          <w:lang w:val="es-ES" w:eastAsia="en-US"/>
        </w:rPr>
      </w:pPr>
    </w:p>
    <w:p w:rsidR="003660AC" w:rsidRPr="003660AC" w:rsidRDefault="003660AC" w:rsidP="003660AC">
      <w:pPr>
        <w:widowControl w:val="0"/>
        <w:numPr>
          <w:ilvl w:val="0"/>
          <w:numId w:val="253"/>
        </w:numPr>
        <w:autoSpaceDE w:val="0"/>
        <w:autoSpaceDN w:val="0"/>
        <w:adjustRightInd w:val="0"/>
        <w:spacing w:after="0" w:line="240" w:lineRule="auto"/>
        <w:jc w:val="both"/>
        <w:rPr>
          <w:rFonts w:ascii="Arial" w:eastAsia="Times New Roman" w:hAnsi="Arial" w:cs="Arial"/>
          <w:i/>
          <w:sz w:val="14"/>
          <w:szCs w:val="14"/>
          <w:lang w:val="es-ES" w:eastAsia="en-US"/>
        </w:rPr>
      </w:pPr>
      <w:r w:rsidRPr="003660AC">
        <w:rPr>
          <w:rFonts w:ascii="Arial" w:eastAsia="Times New Roman" w:hAnsi="Arial" w:cs="Arial"/>
          <w:i/>
          <w:sz w:val="14"/>
          <w:szCs w:val="14"/>
          <w:lang w:val="es-ES" w:eastAsia="en-US"/>
        </w:rPr>
        <w:t>El Contratista, una vez adjudicado, deberá entregar una copia de las citadas pólizas a YPFB antes de la suscripción del contrato.</w:t>
      </w:r>
    </w:p>
    <w:p w:rsidR="002D147E" w:rsidRPr="00203CF1" w:rsidRDefault="002D147E" w:rsidP="00203CF1">
      <w:pPr>
        <w:widowControl w:val="0"/>
        <w:autoSpaceDE w:val="0"/>
        <w:autoSpaceDN w:val="0"/>
        <w:adjustRightInd w:val="0"/>
        <w:spacing w:after="0" w:line="240" w:lineRule="auto"/>
        <w:jc w:val="both"/>
        <w:rPr>
          <w:rFonts w:ascii="Arial" w:eastAsia="Times New Roman" w:hAnsi="Arial" w:cs="Arial"/>
          <w:sz w:val="14"/>
          <w:szCs w:val="14"/>
          <w:lang w:val="es-ES" w:eastAsia="en-US"/>
        </w:rPr>
      </w:pPr>
    </w:p>
    <w:p w:rsidR="00A6147F" w:rsidRPr="00203CF1" w:rsidRDefault="00A6147F" w:rsidP="00203CF1">
      <w:pPr>
        <w:keepNext/>
        <w:numPr>
          <w:ilvl w:val="0"/>
          <w:numId w:val="33"/>
        </w:numPr>
        <w:tabs>
          <w:tab w:val="left" w:pos="284"/>
        </w:tabs>
        <w:spacing w:after="0" w:line="240" w:lineRule="auto"/>
        <w:ind w:left="0" w:hanging="76"/>
        <w:outlineLvl w:val="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MULTAS POR INCUMPLIMIENTO Y RETRASO</w:t>
      </w:r>
    </w:p>
    <w:p w:rsidR="005542A0" w:rsidRPr="00203CF1" w:rsidRDefault="005542A0" w:rsidP="00203CF1">
      <w:pPr>
        <w:shd w:val="clear" w:color="auto" w:fill="FFFFFF"/>
        <w:spacing w:after="0" w:line="240" w:lineRule="auto"/>
        <w:jc w:val="both"/>
        <w:rPr>
          <w:rFonts w:ascii="Arial" w:eastAsia="Times New Roman" w:hAnsi="Arial" w:cs="Arial"/>
          <w:sz w:val="14"/>
          <w:szCs w:val="14"/>
          <w:lang w:val="es-ES" w:eastAsia="en-US"/>
        </w:rPr>
      </w:pPr>
    </w:p>
    <w:p w:rsidR="00B0543A" w:rsidRPr="0005254D" w:rsidRDefault="00B0543A" w:rsidP="00B0543A">
      <w:pPr>
        <w:shd w:val="clear" w:color="auto" w:fill="FFFFFF"/>
        <w:jc w:val="both"/>
        <w:rPr>
          <w:rFonts w:ascii="Arial" w:hAnsi="Arial" w:cs="Arial"/>
          <w:sz w:val="14"/>
          <w:szCs w:val="14"/>
          <w:lang w:val="es-ES" w:eastAsia="en-US"/>
        </w:rPr>
      </w:pPr>
      <w:r w:rsidRPr="0005254D">
        <w:rPr>
          <w:rFonts w:ascii="Arial" w:hAnsi="Arial" w:cs="Arial"/>
          <w:sz w:val="14"/>
          <w:szCs w:val="14"/>
          <w:lang w:val="es-ES" w:eastAsia="en-US"/>
        </w:rPr>
        <w:t xml:space="preserve">YPFB realizara multas por incumplimientos y retrasos en los servicios solicitados, reteniendo el 0.5% por cada día </w:t>
      </w:r>
      <w:r w:rsidR="00A67966">
        <w:rPr>
          <w:rFonts w:ascii="Arial" w:hAnsi="Arial" w:cs="Arial"/>
          <w:sz w:val="14"/>
          <w:szCs w:val="14"/>
          <w:lang w:val="es-ES" w:eastAsia="en-US"/>
        </w:rPr>
        <w:t xml:space="preserve">calendario </w:t>
      </w:r>
      <w:r w:rsidRPr="0005254D">
        <w:rPr>
          <w:rFonts w:ascii="Arial" w:hAnsi="Arial" w:cs="Arial"/>
          <w:sz w:val="14"/>
          <w:szCs w:val="14"/>
          <w:lang w:val="es-ES" w:eastAsia="en-US"/>
        </w:rPr>
        <w:t xml:space="preserve">de retraso y del monto total del contrato, estableciéndose </w:t>
      </w:r>
      <w:r w:rsidR="00A67966">
        <w:rPr>
          <w:rFonts w:ascii="Arial" w:hAnsi="Arial" w:cs="Arial"/>
          <w:sz w:val="14"/>
          <w:szCs w:val="14"/>
          <w:lang w:val="es-ES" w:eastAsia="en-US"/>
        </w:rPr>
        <w:t xml:space="preserve">la orden de </w:t>
      </w:r>
      <w:proofErr w:type="spellStart"/>
      <w:r w:rsidR="00A67966">
        <w:rPr>
          <w:rFonts w:ascii="Arial" w:hAnsi="Arial" w:cs="Arial"/>
          <w:sz w:val="14"/>
          <w:szCs w:val="14"/>
          <w:lang w:val="es-ES" w:eastAsia="en-US"/>
        </w:rPr>
        <w:t>trabjo</w:t>
      </w:r>
      <w:proofErr w:type="spellEnd"/>
      <w:r w:rsidR="00A67966">
        <w:rPr>
          <w:rFonts w:ascii="Arial" w:hAnsi="Arial" w:cs="Arial"/>
          <w:sz w:val="14"/>
          <w:szCs w:val="14"/>
          <w:lang w:val="es-ES" w:eastAsia="en-US"/>
        </w:rPr>
        <w:t xml:space="preserve">, </w:t>
      </w:r>
      <w:r w:rsidRPr="0005254D">
        <w:rPr>
          <w:rFonts w:ascii="Arial" w:hAnsi="Arial" w:cs="Arial"/>
          <w:sz w:val="14"/>
          <w:szCs w:val="14"/>
          <w:lang w:val="es-ES" w:eastAsia="en-US"/>
        </w:rPr>
        <w:t xml:space="preserve">la misma </w:t>
      </w:r>
      <w:r w:rsidR="00A67966">
        <w:rPr>
          <w:rFonts w:ascii="Arial" w:hAnsi="Arial" w:cs="Arial"/>
          <w:sz w:val="14"/>
          <w:szCs w:val="14"/>
          <w:lang w:val="es-ES" w:eastAsia="en-US"/>
        </w:rPr>
        <w:t xml:space="preserve">que da conformidad y deberá estar contemplada en el certificado de pago. </w:t>
      </w:r>
    </w:p>
    <w:p w:rsidR="00B0543A" w:rsidRPr="0005254D" w:rsidRDefault="00B0543A" w:rsidP="00B0543A">
      <w:pPr>
        <w:shd w:val="clear" w:color="auto" w:fill="FFFFFF"/>
        <w:spacing w:after="0"/>
        <w:jc w:val="both"/>
        <w:rPr>
          <w:rFonts w:ascii="Arial" w:hAnsi="Arial" w:cs="Arial"/>
          <w:sz w:val="14"/>
          <w:szCs w:val="14"/>
          <w:lang w:val="es-ES" w:eastAsia="en-US"/>
        </w:rPr>
      </w:pPr>
      <w:r w:rsidRPr="0005254D">
        <w:rPr>
          <w:rFonts w:ascii="Arial" w:hAnsi="Arial" w:cs="Arial"/>
          <w:sz w:val="14"/>
          <w:szCs w:val="14"/>
          <w:lang w:val="es-ES" w:eastAsia="en-US"/>
        </w:rPr>
        <w:t>MULTAS POR LLAMADAS DE ATENCIÓN:</w:t>
      </w:r>
    </w:p>
    <w:p w:rsidR="00B0543A" w:rsidRPr="0005254D" w:rsidRDefault="00B0543A" w:rsidP="00B0543A">
      <w:pPr>
        <w:shd w:val="clear" w:color="auto" w:fill="FFFFFF"/>
        <w:spacing w:after="0"/>
        <w:jc w:val="both"/>
        <w:rPr>
          <w:rFonts w:ascii="Arial" w:hAnsi="Arial" w:cs="Arial"/>
          <w:sz w:val="14"/>
          <w:szCs w:val="14"/>
          <w:lang w:val="es-ES" w:eastAsia="en-US"/>
        </w:rPr>
      </w:pPr>
      <w:r w:rsidRPr="0005254D">
        <w:rPr>
          <w:rFonts w:ascii="Arial" w:hAnsi="Arial" w:cs="Arial"/>
          <w:sz w:val="14"/>
          <w:szCs w:val="14"/>
        </w:rPr>
        <w:t>El Proveedor</w:t>
      </w:r>
      <w:r w:rsidRPr="0005254D">
        <w:rPr>
          <w:rFonts w:ascii="Arial" w:hAnsi="Arial" w:cs="Arial"/>
          <w:b/>
          <w:sz w:val="14"/>
          <w:szCs w:val="14"/>
        </w:rPr>
        <w:t xml:space="preserve"> </w:t>
      </w:r>
      <w:r w:rsidRPr="0005254D">
        <w:rPr>
          <w:rFonts w:ascii="Arial" w:hAnsi="Arial" w:cs="Arial"/>
          <w:sz w:val="14"/>
          <w:szCs w:val="14"/>
        </w:rPr>
        <w:t>será pasible de una multa de Bs.7.000.- (Siete mil 00/100 Bolivianos) cada vez que el Fiscal de Servicio llame la atención por segunda vez sobre un mismo tema.</w:t>
      </w:r>
    </w:p>
    <w:p w:rsidR="00B0543A" w:rsidRPr="00B0543A" w:rsidRDefault="00B0543A" w:rsidP="00B0543A">
      <w:pPr>
        <w:pStyle w:val="Prrafodelista"/>
        <w:numPr>
          <w:ilvl w:val="0"/>
          <w:numId w:val="256"/>
        </w:numPr>
        <w:jc w:val="both"/>
        <w:rPr>
          <w:rFonts w:ascii="Arial" w:hAnsi="Arial" w:cs="Arial"/>
          <w:sz w:val="14"/>
          <w:szCs w:val="14"/>
        </w:rPr>
      </w:pPr>
      <w:r w:rsidRPr="00B0543A">
        <w:rPr>
          <w:rFonts w:ascii="Arial" w:hAnsi="Arial" w:cs="Arial"/>
          <w:sz w:val="14"/>
          <w:szCs w:val="14"/>
        </w:rPr>
        <w:t>Incorporación de personal propuesto en el plazo previsto.</w:t>
      </w:r>
    </w:p>
    <w:p w:rsidR="00B0543A" w:rsidRPr="00B0543A" w:rsidRDefault="00B0543A" w:rsidP="00B0543A">
      <w:pPr>
        <w:pStyle w:val="Prrafodelista"/>
        <w:numPr>
          <w:ilvl w:val="0"/>
          <w:numId w:val="256"/>
        </w:numPr>
        <w:jc w:val="both"/>
        <w:rPr>
          <w:rFonts w:ascii="Arial" w:hAnsi="Arial" w:cs="Arial"/>
          <w:sz w:val="14"/>
          <w:szCs w:val="14"/>
        </w:rPr>
      </w:pPr>
      <w:r w:rsidRPr="00B0543A">
        <w:rPr>
          <w:rFonts w:ascii="Arial" w:hAnsi="Arial" w:cs="Arial"/>
          <w:sz w:val="14"/>
          <w:szCs w:val="14"/>
        </w:rPr>
        <w:t>Inasistencia del personal propuesto y/o autorizado, de acuerdo a lo establecido en el DBC.</w:t>
      </w:r>
    </w:p>
    <w:p w:rsidR="00B0543A" w:rsidRPr="00B0543A" w:rsidRDefault="00B0543A" w:rsidP="00B0543A">
      <w:pPr>
        <w:pStyle w:val="Prrafodelista"/>
        <w:numPr>
          <w:ilvl w:val="0"/>
          <w:numId w:val="256"/>
        </w:numPr>
        <w:jc w:val="both"/>
        <w:rPr>
          <w:rFonts w:ascii="Arial" w:hAnsi="Arial" w:cs="Arial"/>
          <w:sz w:val="14"/>
          <w:szCs w:val="14"/>
        </w:rPr>
      </w:pPr>
      <w:r w:rsidRPr="00B0543A">
        <w:rPr>
          <w:rFonts w:ascii="Arial" w:hAnsi="Arial" w:cs="Arial"/>
          <w:sz w:val="14"/>
          <w:szCs w:val="14"/>
        </w:rPr>
        <w:t xml:space="preserve">Incumplimiento de las actas de coordinación suscritas entre el Proveedor y Fiscal durante la ejecución del contrato. </w:t>
      </w:r>
    </w:p>
    <w:p w:rsidR="00B0543A" w:rsidRPr="00B0543A" w:rsidRDefault="00B0543A" w:rsidP="00B0543A">
      <w:pPr>
        <w:pStyle w:val="Prrafodelista"/>
        <w:numPr>
          <w:ilvl w:val="0"/>
          <w:numId w:val="256"/>
        </w:numPr>
        <w:jc w:val="both"/>
        <w:rPr>
          <w:rFonts w:ascii="Arial" w:hAnsi="Arial" w:cs="Arial"/>
          <w:sz w:val="14"/>
          <w:szCs w:val="14"/>
        </w:rPr>
      </w:pPr>
      <w:r w:rsidRPr="00B0543A">
        <w:rPr>
          <w:rFonts w:ascii="Arial" w:hAnsi="Arial" w:cs="Arial"/>
          <w:sz w:val="14"/>
          <w:szCs w:val="14"/>
        </w:rPr>
        <w:t>Incumplimiento en la cantidad y plazo de movilización del equipo comprometido en su propuesta.</w:t>
      </w:r>
    </w:p>
    <w:p w:rsidR="00B0543A" w:rsidRPr="00B0543A" w:rsidRDefault="00B0543A" w:rsidP="00B0543A">
      <w:pPr>
        <w:pStyle w:val="Prrafodelista"/>
        <w:numPr>
          <w:ilvl w:val="0"/>
          <w:numId w:val="256"/>
        </w:numPr>
        <w:jc w:val="both"/>
        <w:rPr>
          <w:rFonts w:ascii="Arial" w:hAnsi="Arial" w:cs="Arial"/>
          <w:sz w:val="14"/>
          <w:szCs w:val="14"/>
        </w:rPr>
      </w:pPr>
      <w:r w:rsidRPr="00B0543A">
        <w:rPr>
          <w:rFonts w:ascii="Arial" w:hAnsi="Arial" w:cs="Arial"/>
          <w:sz w:val="14"/>
          <w:szCs w:val="14"/>
        </w:rPr>
        <w:t xml:space="preserve">Incumplimiento a las instrucciones impartidas por el Fiscal de Servicio. </w:t>
      </w:r>
    </w:p>
    <w:p w:rsidR="00B0543A" w:rsidRPr="00B0543A" w:rsidRDefault="00B0543A" w:rsidP="00B0543A">
      <w:pPr>
        <w:pStyle w:val="Prrafodelista"/>
        <w:numPr>
          <w:ilvl w:val="0"/>
          <w:numId w:val="256"/>
        </w:numPr>
        <w:jc w:val="both"/>
        <w:rPr>
          <w:rFonts w:ascii="Arial" w:hAnsi="Arial" w:cs="Arial"/>
          <w:sz w:val="14"/>
          <w:szCs w:val="14"/>
          <w:lang w:val="es-ES" w:eastAsia="en-US"/>
        </w:rPr>
      </w:pPr>
      <w:r w:rsidRPr="00B0543A">
        <w:rPr>
          <w:rFonts w:ascii="Arial" w:hAnsi="Arial" w:cs="Arial"/>
          <w:sz w:val="14"/>
          <w:szCs w:val="14"/>
        </w:rPr>
        <w:lastRenderedPageBreak/>
        <w:t xml:space="preserve">Retraso en más de diez (10) días hábiles, al plazo de entrega de la planilla de pago </w:t>
      </w:r>
      <w:proofErr w:type="spellStart"/>
      <w:r w:rsidRPr="00B0543A">
        <w:rPr>
          <w:rFonts w:ascii="Arial" w:hAnsi="Arial" w:cs="Arial"/>
          <w:sz w:val="14"/>
          <w:szCs w:val="14"/>
        </w:rPr>
        <w:t>mensual.Incumplimiento</w:t>
      </w:r>
      <w:proofErr w:type="spellEnd"/>
      <w:r w:rsidRPr="00B0543A">
        <w:rPr>
          <w:rFonts w:ascii="Arial" w:hAnsi="Arial" w:cs="Arial"/>
          <w:sz w:val="14"/>
          <w:szCs w:val="14"/>
        </w:rPr>
        <w:t xml:space="preserve"> a los requerimientos del servicio solicitados por el Fiscal de Servicio, así como los trabajos de emergencia que el proveedor deberá atender las 24 horas del día.</w:t>
      </w:r>
    </w:p>
    <w:p w:rsidR="00B0543A" w:rsidRPr="00B0543A" w:rsidRDefault="00B0543A" w:rsidP="00B0543A">
      <w:pPr>
        <w:pStyle w:val="Prrafodelista"/>
        <w:numPr>
          <w:ilvl w:val="0"/>
          <w:numId w:val="256"/>
        </w:numPr>
        <w:spacing w:after="120"/>
        <w:jc w:val="both"/>
        <w:rPr>
          <w:rFonts w:ascii="Arial" w:hAnsi="Arial" w:cs="Arial"/>
          <w:sz w:val="14"/>
          <w:szCs w:val="14"/>
          <w:lang w:val="es-ES" w:eastAsia="en-US"/>
        </w:rPr>
      </w:pPr>
      <w:r w:rsidRPr="00B0543A">
        <w:rPr>
          <w:rFonts w:ascii="Arial" w:hAnsi="Arial" w:cs="Arial"/>
          <w:sz w:val="14"/>
          <w:szCs w:val="14"/>
        </w:rPr>
        <w:t>Incumplimiento de las normas de conducta y moral respecto al servicio, al Fiscal de Servicio, así como cualquier personal de YPFB</w:t>
      </w:r>
      <w:r>
        <w:rPr>
          <w:rFonts w:ascii="Arial" w:hAnsi="Arial" w:cs="Arial"/>
          <w:sz w:val="14"/>
          <w:szCs w:val="14"/>
        </w:rPr>
        <w:t>.</w:t>
      </w:r>
      <w:r w:rsidR="00D939B1">
        <w:rPr>
          <w:rFonts w:ascii="Arial" w:hAnsi="Arial" w:cs="Arial"/>
          <w:sz w:val="14"/>
          <w:szCs w:val="14"/>
        </w:rPr>
        <w:t xml:space="preserve"> </w:t>
      </w:r>
    </w:p>
    <w:p w:rsidR="00B0543A" w:rsidRPr="00B0543A" w:rsidRDefault="00B0543A" w:rsidP="00B0543A">
      <w:pPr>
        <w:jc w:val="both"/>
        <w:rPr>
          <w:rFonts w:ascii="Arial" w:hAnsi="Arial" w:cs="Arial"/>
          <w:sz w:val="14"/>
          <w:szCs w:val="14"/>
          <w:lang w:val="es-ES" w:eastAsia="en-US"/>
        </w:rPr>
      </w:pPr>
      <w:r w:rsidRPr="00B0543A">
        <w:rPr>
          <w:rFonts w:ascii="Arial" w:hAnsi="Arial" w:cs="Arial"/>
          <w:sz w:val="14"/>
          <w:szCs w:val="14"/>
        </w:rPr>
        <w:t xml:space="preserve"> </w:t>
      </w:r>
      <w:r w:rsidRPr="00B0543A">
        <w:rPr>
          <w:rFonts w:ascii="Arial" w:hAnsi="Arial" w:cs="Arial"/>
          <w:sz w:val="14"/>
          <w:szCs w:val="14"/>
          <w:lang w:val="es-ES" w:eastAsia="en-US"/>
        </w:rPr>
        <w:t>Por incumplimiento mayor al 20% acumulado se procederá a la resolución de contrato.</w:t>
      </w:r>
    </w:p>
    <w:p w:rsidR="00392332" w:rsidRPr="00203CF1" w:rsidRDefault="00392332" w:rsidP="00203CF1">
      <w:pPr>
        <w:keepNext/>
        <w:numPr>
          <w:ilvl w:val="0"/>
          <w:numId w:val="33"/>
        </w:numPr>
        <w:tabs>
          <w:tab w:val="left" w:pos="284"/>
        </w:tabs>
        <w:spacing w:after="0" w:line="240" w:lineRule="auto"/>
        <w:ind w:left="0" w:hanging="76"/>
        <w:outlineLvl w:val="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GARANTÍAS DE CUMPLIMIENTO DE CONTRATO</w:t>
      </w:r>
    </w:p>
    <w:p w:rsidR="00392332" w:rsidRPr="00203CF1" w:rsidRDefault="00392332" w:rsidP="00203CF1">
      <w:pPr>
        <w:keepNext/>
        <w:tabs>
          <w:tab w:val="left" w:pos="284"/>
        </w:tabs>
        <w:spacing w:after="0" w:line="240" w:lineRule="auto"/>
        <w:outlineLvl w:val="0"/>
        <w:rPr>
          <w:rFonts w:ascii="Arial" w:eastAsia="Times New Roman" w:hAnsi="Arial" w:cs="Arial"/>
          <w:b/>
          <w:sz w:val="14"/>
          <w:szCs w:val="14"/>
          <w:lang w:val="es-ES" w:eastAsia="en-US"/>
        </w:rPr>
      </w:pPr>
    </w:p>
    <w:p w:rsidR="00F260A9" w:rsidRPr="00F260A9" w:rsidRDefault="00F260A9" w:rsidP="00F260A9">
      <w:pPr>
        <w:shd w:val="clear" w:color="auto" w:fill="FFFFFF"/>
        <w:spacing w:after="0" w:line="240" w:lineRule="auto"/>
        <w:jc w:val="both"/>
        <w:rPr>
          <w:rFonts w:ascii="Arial" w:eastAsia="Times New Roman" w:hAnsi="Arial" w:cs="Arial"/>
          <w:sz w:val="14"/>
          <w:szCs w:val="14"/>
          <w:lang w:val="es-ES" w:eastAsia="en-US"/>
        </w:rPr>
      </w:pPr>
      <w:r w:rsidRPr="00F260A9">
        <w:rPr>
          <w:rFonts w:ascii="Arial" w:eastAsia="Times New Roman" w:hAnsi="Arial" w:cs="Arial"/>
          <w:sz w:val="14"/>
          <w:szCs w:val="14"/>
          <w:lang w:val="es-ES" w:eastAsia="en-US"/>
        </w:rPr>
        <w:t xml:space="preserve">De acuerdo al Reglamento </w:t>
      </w:r>
      <w:proofErr w:type="spellStart"/>
      <w:r w:rsidRPr="00F260A9">
        <w:rPr>
          <w:rFonts w:ascii="Arial" w:eastAsia="Times New Roman" w:hAnsi="Arial" w:cs="Arial"/>
          <w:sz w:val="14"/>
          <w:szCs w:val="14"/>
          <w:lang w:val="es-ES" w:eastAsia="en-US"/>
        </w:rPr>
        <w:t>Especifico</w:t>
      </w:r>
      <w:proofErr w:type="spellEnd"/>
      <w:r w:rsidRPr="00F260A9">
        <w:rPr>
          <w:rFonts w:ascii="Arial" w:eastAsia="Times New Roman" w:hAnsi="Arial" w:cs="Arial"/>
          <w:sz w:val="14"/>
          <w:szCs w:val="14"/>
          <w:lang w:val="es-ES" w:eastAsia="en-US"/>
        </w:rPr>
        <w:t xml:space="preserve"> del sistema de </w:t>
      </w:r>
      <w:proofErr w:type="spellStart"/>
      <w:r w:rsidRPr="00F260A9">
        <w:rPr>
          <w:rFonts w:ascii="Arial" w:eastAsia="Times New Roman" w:hAnsi="Arial" w:cs="Arial"/>
          <w:sz w:val="14"/>
          <w:szCs w:val="14"/>
          <w:lang w:val="es-ES" w:eastAsia="en-US"/>
        </w:rPr>
        <w:t>Administracion</w:t>
      </w:r>
      <w:proofErr w:type="spellEnd"/>
      <w:r w:rsidRPr="00F260A9">
        <w:rPr>
          <w:rFonts w:ascii="Arial" w:eastAsia="Times New Roman" w:hAnsi="Arial" w:cs="Arial"/>
          <w:sz w:val="14"/>
          <w:szCs w:val="14"/>
          <w:lang w:val="es-ES" w:eastAsia="en-US"/>
        </w:rPr>
        <w:t xml:space="preserve"> de Bienes y Servicios de YPFB (RE-SABS-EPNE-YPFB, en su </w:t>
      </w:r>
      <w:proofErr w:type="spellStart"/>
      <w:r w:rsidRPr="00F260A9">
        <w:rPr>
          <w:rFonts w:ascii="Arial" w:eastAsia="Times New Roman" w:hAnsi="Arial" w:cs="Arial"/>
          <w:sz w:val="14"/>
          <w:szCs w:val="14"/>
          <w:lang w:val="es-ES" w:eastAsia="en-US"/>
        </w:rPr>
        <w:t>articulo</w:t>
      </w:r>
      <w:proofErr w:type="spellEnd"/>
      <w:r w:rsidRPr="00F260A9">
        <w:rPr>
          <w:rFonts w:ascii="Arial" w:eastAsia="Times New Roman" w:hAnsi="Arial" w:cs="Arial"/>
          <w:sz w:val="14"/>
          <w:szCs w:val="14"/>
          <w:lang w:val="es-ES" w:eastAsia="en-US"/>
        </w:rPr>
        <w:t xml:space="preserve"> 20, inciso A, establece que las contrataciones de Servicios Generales discontinuos, no se requerirá la garantía de cumplimiento de contrato</w:t>
      </w:r>
    </w:p>
    <w:p w:rsidR="00392332" w:rsidRPr="00203CF1" w:rsidRDefault="00392332"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keepNext/>
        <w:numPr>
          <w:ilvl w:val="0"/>
          <w:numId w:val="33"/>
        </w:numPr>
        <w:tabs>
          <w:tab w:val="left" w:pos="284"/>
        </w:tabs>
        <w:spacing w:after="0" w:line="240" w:lineRule="auto"/>
        <w:ind w:left="0" w:hanging="76"/>
        <w:outlineLvl w:val="0"/>
        <w:rPr>
          <w:rFonts w:ascii="Arial" w:eastAsia="Times New Roman" w:hAnsi="Arial" w:cs="Arial"/>
          <w:b/>
          <w:bCs/>
          <w:kern w:val="28"/>
          <w:sz w:val="14"/>
          <w:szCs w:val="14"/>
          <w:lang w:val="x-none" w:eastAsia="x-none"/>
        </w:rPr>
      </w:pPr>
      <w:r w:rsidRPr="00203CF1">
        <w:rPr>
          <w:rFonts w:ascii="Arial" w:eastAsia="Times New Roman" w:hAnsi="Arial" w:cs="Arial"/>
          <w:b/>
          <w:bCs/>
          <w:kern w:val="28"/>
          <w:sz w:val="14"/>
          <w:szCs w:val="14"/>
          <w:lang w:val="x-none" w:eastAsia="x-none"/>
        </w:rPr>
        <w:t xml:space="preserve">PROPUESTA ECONOMICA </w:t>
      </w:r>
    </w:p>
    <w:p w:rsidR="002D147E" w:rsidRPr="00203CF1" w:rsidRDefault="002D147E" w:rsidP="00203CF1">
      <w:pPr>
        <w:spacing w:after="0" w:line="240" w:lineRule="auto"/>
        <w:jc w:val="both"/>
        <w:rPr>
          <w:rFonts w:ascii="Arial" w:eastAsia="Times New Roman" w:hAnsi="Arial" w:cs="Arial"/>
          <w:sz w:val="14"/>
          <w:szCs w:val="14"/>
          <w:lang w:val="es-ES" w:eastAsia="en-US"/>
        </w:rPr>
      </w:pPr>
    </w:p>
    <w:p w:rsidR="002D147E" w:rsidRPr="00203CF1" w:rsidRDefault="002D147E"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costos ofertados por los Obra requeridos en la propuesta económica deben ser expresados en moneda nacional (bolivianos) y de acuerdo a precios unitarios  establecidos para la presente contratación, según detalle adjunto en ANEXO  de ítems y especificaciones técnicas.</w:t>
      </w:r>
    </w:p>
    <w:p w:rsidR="00B11668" w:rsidRPr="00203CF1" w:rsidRDefault="00B11668" w:rsidP="00203CF1">
      <w:pPr>
        <w:spacing w:after="0" w:line="240" w:lineRule="auto"/>
        <w:jc w:val="center"/>
        <w:rPr>
          <w:rFonts w:ascii="Arial" w:eastAsia="Times New Roman" w:hAnsi="Arial" w:cs="Arial"/>
          <w:b/>
          <w:bCs/>
          <w:sz w:val="14"/>
          <w:szCs w:val="14"/>
          <w:u w:val="single"/>
          <w:lang w:val="es-ES" w:eastAsia="en-US"/>
        </w:rPr>
      </w:pPr>
      <w:r w:rsidRPr="00203CF1">
        <w:rPr>
          <w:rFonts w:ascii="Arial" w:eastAsia="Times New Roman" w:hAnsi="Arial" w:cs="Arial"/>
          <w:b/>
          <w:bCs/>
          <w:sz w:val="14"/>
          <w:szCs w:val="14"/>
          <w:u w:val="single"/>
          <w:lang w:val="es-ES" w:eastAsia="en-US"/>
        </w:rPr>
        <w:t>ANEXO</w:t>
      </w:r>
    </w:p>
    <w:p w:rsidR="00266AB5" w:rsidRPr="00203CF1" w:rsidRDefault="00266AB5" w:rsidP="00203CF1">
      <w:pPr>
        <w:spacing w:after="0" w:line="240" w:lineRule="auto"/>
        <w:jc w:val="center"/>
        <w:rPr>
          <w:rFonts w:ascii="Arial" w:eastAsia="Times New Roman" w:hAnsi="Arial" w:cs="Arial"/>
          <w:b/>
          <w:bCs/>
          <w:sz w:val="14"/>
          <w:szCs w:val="14"/>
          <w:u w:val="single"/>
          <w:lang w:val="es-ES" w:eastAsia="en-US"/>
        </w:rPr>
      </w:pPr>
    </w:p>
    <w:tbl>
      <w:tblPr>
        <w:tblW w:w="9540" w:type="dxa"/>
        <w:tblInd w:w="55" w:type="dxa"/>
        <w:tblCellMar>
          <w:left w:w="70" w:type="dxa"/>
          <w:right w:w="70" w:type="dxa"/>
        </w:tblCellMar>
        <w:tblLook w:val="04A0" w:firstRow="1" w:lastRow="0" w:firstColumn="1" w:lastColumn="0" w:noHBand="0" w:noVBand="1"/>
      </w:tblPr>
      <w:tblGrid>
        <w:gridCol w:w="695"/>
        <w:gridCol w:w="4251"/>
        <w:gridCol w:w="630"/>
        <w:gridCol w:w="1612"/>
        <w:gridCol w:w="1044"/>
        <w:gridCol w:w="1308"/>
      </w:tblGrid>
      <w:tr w:rsidR="00266AB5" w:rsidRPr="00203CF1" w:rsidTr="00A22EB2">
        <w:trPr>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4251"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PRECIO</w:t>
            </w:r>
          </w:p>
        </w:tc>
        <w:tc>
          <w:tcPr>
            <w:tcW w:w="1308"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COSTO</w:t>
            </w: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ÍTEM</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UND.</w:t>
            </w:r>
          </w:p>
        </w:tc>
        <w:tc>
          <w:tcPr>
            <w:tcW w:w="1612"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CANTIDAD</w:t>
            </w: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UNITARIO</w:t>
            </w:r>
          </w:p>
        </w:tc>
        <w:tc>
          <w:tcPr>
            <w:tcW w:w="1308"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266AB5" w:rsidRPr="00203CF1"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1.</w:t>
            </w:r>
          </w:p>
        </w:tc>
        <w:tc>
          <w:tcPr>
            <w:tcW w:w="4251"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MAMPOSTERIA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val="restart"/>
            <w:tcBorders>
              <w:top w:val="nil"/>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sz w:val="14"/>
                <w:szCs w:val="14"/>
                <w:lang w:val="es-ES" w:eastAsia="en-US"/>
              </w:rPr>
              <w:t> </w:t>
            </w:r>
            <w:r w:rsidRPr="00203CF1">
              <w:rPr>
                <w:rFonts w:ascii="Arial" w:eastAsia="Times New Roman" w:hAnsi="Arial" w:cs="Arial"/>
                <w:bCs/>
                <w:sz w:val="14"/>
                <w:szCs w:val="14"/>
                <w:lang w:val="es-ES" w:eastAsia="en-US"/>
              </w:rPr>
              <w:t>La cantidad de trabajos a realizarse será establecida de acuerdo a la necesidad emergente del personal y las infraestructuras de Y.P.F.B</w:t>
            </w:r>
          </w:p>
          <w:p w:rsidR="0051246D" w:rsidRPr="00203CF1" w:rsidRDefault="0051246D" w:rsidP="00203CF1">
            <w:pPr>
              <w:spacing w:after="0" w:line="240" w:lineRule="auto"/>
              <w:rPr>
                <w:rFonts w:ascii="Arial" w:eastAsia="Times New Roman" w:hAnsi="Arial" w:cs="Arial"/>
                <w:sz w:val="14"/>
                <w:szCs w:val="14"/>
                <w:lang w:val="es-ES" w:eastAsia="en-US"/>
              </w:rPr>
            </w:pP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lastRenderedPageBreak/>
              <w:t>207,12</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245,96</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129,45</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59,55</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310,68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64,73</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DEMOLICIÓN CIELO RASO</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25,89</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76,38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76,38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231,29</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REVESTIMIEN TO CERAMICO</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94,5</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1.12.</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COLOCADO PUERTAS Y VENTANAS</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87,38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1.13.</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251,88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1.14.</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210,25</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1.15.</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61,51</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1.16.</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EMPEDRADO Y CONTRAPISO E=5CM DE </w:t>
            </w:r>
            <w:proofErr w:type="spellStart"/>
            <w:r w:rsidRPr="00203CF1">
              <w:rPr>
                <w:rFonts w:ascii="Arial" w:eastAsia="Times New Roman" w:hAnsi="Arial" w:cs="Arial"/>
                <w:sz w:val="14"/>
                <w:szCs w:val="14"/>
                <w:lang w:val="es-ES" w:eastAsia="en-US"/>
              </w:rPr>
              <w:t>HºC</w:t>
            </w:r>
            <w:proofErr w:type="spellEnd"/>
            <w:r w:rsidRPr="00203CF1">
              <w:rPr>
                <w:rFonts w:ascii="Arial" w:eastAsia="Times New Roman" w:hAnsi="Arial" w:cs="Arial"/>
                <w:sz w:val="14"/>
                <w:szCs w:val="14"/>
                <w:lang w:val="es-ES" w:eastAsia="en-US"/>
              </w:rPr>
              <w:t xml:space="preserve"> º </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141,89</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1.17.</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109,71</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1.18.</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ACERA DE </w:t>
            </w:r>
            <w:proofErr w:type="spellStart"/>
            <w:r w:rsidRPr="00203CF1">
              <w:rPr>
                <w:rFonts w:ascii="Arial" w:eastAsia="Times New Roman" w:hAnsi="Arial" w:cs="Arial"/>
                <w:sz w:val="14"/>
                <w:szCs w:val="14"/>
                <w:lang w:val="es-ES" w:eastAsia="en-US"/>
              </w:rPr>
              <w:t>HºCº</w:t>
            </w:r>
            <w:proofErr w:type="spellEnd"/>
            <w:r w:rsidRPr="00203CF1">
              <w:rPr>
                <w:rFonts w:ascii="Arial" w:eastAsia="Times New Roman" w:hAnsi="Arial" w:cs="Arial"/>
                <w:sz w:val="14"/>
                <w:szCs w:val="14"/>
                <w:lang w:val="es-ES" w:eastAsia="en-US"/>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140,88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1.19.</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285,66</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51246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1.20.</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198,28</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p>
        </w:tc>
      </w:tr>
      <w:tr w:rsidR="0051246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1.21.</w:t>
            </w:r>
          </w:p>
        </w:tc>
        <w:tc>
          <w:tcPr>
            <w:tcW w:w="4251"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51246D" w:rsidRPr="00203CF1" w:rsidRDefault="0051246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463,3</w:t>
            </w:r>
          </w:p>
        </w:tc>
        <w:tc>
          <w:tcPr>
            <w:tcW w:w="1308" w:type="dxa"/>
            <w:tcBorders>
              <w:top w:val="nil"/>
              <w:left w:val="nil"/>
              <w:bottom w:val="nil"/>
              <w:right w:val="single" w:sz="4" w:space="0" w:color="auto"/>
            </w:tcBorders>
            <w:shd w:val="clear" w:color="auto" w:fill="auto"/>
            <w:noWrap/>
            <w:vAlign w:val="bottom"/>
            <w:hideMark/>
          </w:tcPr>
          <w:p w:rsidR="0051246D" w:rsidRPr="00203CF1" w:rsidRDefault="0051246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CUBIERTA DE POLICARBONATO 10MM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505,04</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1.23.</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92,08</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1.24.</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color w:val="FF0000"/>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187,87</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178,16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1.26.</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140,76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1.27.</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98,56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1.28.</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198,54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1.29.</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227,69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1.30.</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48,15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1.31.</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32,72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35,66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1.33.</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63,88</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1.34.</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1.066,02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1.232,65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1.36.</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910,84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1.37.</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161,05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1.38.</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145,65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1.39.</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ZOCALO DE CEMENTO PLANCHADO C/COLOR H= 20 CM  INC/IMPER.</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51,92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1.40.</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60,13</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1.41.</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52,85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BOTAGUAS DE </w:t>
            </w:r>
            <w:proofErr w:type="spellStart"/>
            <w:r w:rsidRPr="00203CF1">
              <w:rPr>
                <w:rFonts w:ascii="Arial" w:eastAsia="Times New Roman" w:hAnsi="Arial" w:cs="Arial"/>
                <w:sz w:val="14"/>
                <w:szCs w:val="14"/>
                <w:lang w:val="es-ES" w:eastAsia="en-US"/>
              </w:rPr>
              <w:t>HºAº</w:t>
            </w:r>
            <w:proofErr w:type="spellEnd"/>
            <w:r w:rsidRPr="00203CF1">
              <w:rPr>
                <w:rFonts w:ascii="Arial" w:eastAsia="Times New Roman" w:hAnsi="Arial" w:cs="Arial"/>
                <w:sz w:val="14"/>
                <w:szCs w:val="14"/>
                <w:lang w:val="es-ES" w:eastAsia="en-US"/>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187,7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1.43.</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159,27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1.44.</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167,01</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516,11</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1.46.</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JGO</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2.240,58</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1.47.</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789,47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1.48.</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354,66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1.49.</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GLB</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8.491,08</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1.50.</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113,27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1.51.</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CIMIENTOS DE </w:t>
            </w:r>
            <w:proofErr w:type="spellStart"/>
            <w:r w:rsidRPr="00203CF1">
              <w:rPr>
                <w:rFonts w:ascii="Arial" w:eastAsia="Times New Roman" w:hAnsi="Arial" w:cs="Arial"/>
                <w:sz w:val="14"/>
                <w:szCs w:val="14"/>
                <w:lang w:val="es-ES" w:eastAsia="en-US"/>
              </w:rPr>
              <w:t>H°C°</w:t>
            </w:r>
            <w:proofErr w:type="spellEnd"/>
            <w:r w:rsidRPr="00203CF1">
              <w:rPr>
                <w:rFonts w:ascii="Arial" w:eastAsia="Times New Roman" w:hAnsi="Arial" w:cs="Arial"/>
                <w:sz w:val="14"/>
                <w:szCs w:val="14"/>
                <w:lang w:val="es-ES" w:eastAsia="en-US"/>
              </w:rPr>
              <w:t xml:space="preserve"> 40% P.D. 1:3:4</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704,49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SOBRECIMIENTOS DE </w:t>
            </w:r>
            <w:proofErr w:type="spellStart"/>
            <w:r w:rsidRPr="00203CF1">
              <w:rPr>
                <w:rFonts w:ascii="Arial" w:eastAsia="Times New Roman" w:hAnsi="Arial" w:cs="Arial"/>
                <w:sz w:val="14"/>
                <w:szCs w:val="14"/>
                <w:lang w:val="es-ES" w:eastAsia="en-US"/>
              </w:rPr>
              <w:t>H°C°</w:t>
            </w:r>
            <w:proofErr w:type="spellEnd"/>
            <w:r w:rsidRPr="00203CF1">
              <w:rPr>
                <w:rFonts w:ascii="Arial" w:eastAsia="Times New Roman" w:hAnsi="Arial" w:cs="Arial"/>
                <w:sz w:val="14"/>
                <w:szCs w:val="14"/>
                <w:lang w:val="es-ES" w:eastAsia="en-US"/>
              </w:rPr>
              <w:t xml:space="preserve"> 50% P.D. 1:3:4</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1.069,53</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1.53.</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178,26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1.54.</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52,52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1.079,39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1.56.</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RAYBANIZADO DE VIDRIO (COLOR A REQUERIMIENTO)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156,07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1.57.</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REJILLADE PISO INC. TRABAJOS ADICIONALES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117,86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1.58.</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PROVISION Y COLOCADO DE  QUINCALLERIA PARA PUERTA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182,14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1.59</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PROVISION E INTALACION DE CHAPA EN VENTANA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128,02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1.60.</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REPARACION DE CHAPA EN VENTANA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97,09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1.61.</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Y REPOCICION  DE CIELO RASO PARA MANTENIMIENTO SANITARIO</w:t>
            </w:r>
            <w:r w:rsidRPr="00203CF1">
              <w:rPr>
                <w:rFonts w:ascii="Arial" w:eastAsia="Times New Roman" w:hAnsi="Arial" w:cs="Arial"/>
                <w:sz w:val="14"/>
                <w:szCs w:val="14"/>
                <w:lang w:val="es-ES" w:eastAsia="en-US"/>
              </w:rPr>
              <w:tab/>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205,35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1.62.</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sz w:val="14"/>
                <w:szCs w:val="14"/>
                <w:lang w:val="es-ES" w:eastAsia="en-US"/>
              </w:rPr>
              <w:t>PROVISION Y COLOCADO DE SEÑALETICA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JGO</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6.492,36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1.63.</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TRASLADO Y COLOCADO DE PUERTA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121,36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1.64</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CALAMINA GALVANIZADA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58,25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1.65.</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PROV. Y COLOC DE TAPA DE CAMARA DE INSPECCION </w:t>
            </w:r>
            <w:proofErr w:type="spellStart"/>
            <w:r w:rsidRPr="00203CF1">
              <w:rPr>
                <w:rFonts w:ascii="Arial" w:eastAsia="Times New Roman" w:hAnsi="Arial" w:cs="Arial"/>
                <w:color w:val="000000"/>
                <w:sz w:val="14"/>
                <w:szCs w:val="14"/>
                <w:lang w:val="es-ES" w:eastAsia="en-US"/>
              </w:rPr>
              <w:t>HºAº</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M3</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350,22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1.66.</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LIMPIEZA DE PLAFONES DE ACRILICO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43,69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1.67.</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ACRILICO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139,53</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1.68.</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CANAL DE </w:t>
            </w:r>
            <w:proofErr w:type="spellStart"/>
            <w:r w:rsidRPr="00203CF1">
              <w:rPr>
                <w:rFonts w:ascii="Arial" w:eastAsia="Times New Roman" w:hAnsi="Arial" w:cs="Arial"/>
                <w:color w:val="000000"/>
                <w:sz w:val="14"/>
                <w:szCs w:val="14"/>
                <w:lang w:val="es-ES" w:eastAsia="en-US"/>
              </w:rPr>
              <w:t>H°A°</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M3</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1.060,73</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1.69.</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CANAL DE </w:t>
            </w:r>
            <w:proofErr w:type="spellStart"/>
            <w:r w:rsidRPr="00203CF1">
              <w:rPr>
                <w:rFonts w:ascii="Arial" w:eastAsia="Times New Roman" w:hAnsi="Arial" w:cs="Arial"/>
                <w:color w:val="000000"/>
                <w:sz w:val="14"/>
                <w:szCs w:val="14"/>
                <w:lang w:val="es-ES" w:eastAsia="en-US"/>
              </w:rPr>
              <w:t>H°C°</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M3</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665,78</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1.70.</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PINTURA INTERIOR SATINADA 3 MANOS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51,64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1.71.</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PINTURA EN PUERTAS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65,34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1.72.</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CEPILLADO Y SUJECION DE PUERTAS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137,08</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1.73.</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DEMOLICION Y REPOSICION DE CONTRAPISO PARA MANTENIMIENTO DE TUBERIAS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212,99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1.74.</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PROVISION Y COLOCADO DE PINTURA ANTICORROSIVA PARA CUBIERTA DE CALAMINA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119,66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1.75.</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SELLADO DE VENTANAS CON SILICONA ESTRUCTURAL</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24,77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42B59">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1.76</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REVESTIMIENTO EXTERIOR SIST. BANDEJA CON LAMINA DE ALUMINIO COMPUESTO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522,4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42B59">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1.77.</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PROVISION E INSTALACION DE VENTANAS CORREDIZAS DE ALUMINIO INC. VIDRIO ESP=4MM DE DOBLE COLOCACION ACC.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590,7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bCs/>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CERAMICA  P/GRADAS  INC ESQ. MET.  ANTIDESLIZANTE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209,75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DE PORCELANATO  P/GRADAS  INC ESQ. MET.  ANTIDESLIZANTE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320,31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DE MADERA AGLOMERADA  E</w:t>
            </w:r>
            <w:proofErr w:type="gramStart"/>
            <w:r w:rsidRPr="00203CF1">
              <w:rPr>
                <w:rFonts w:ascii="Arial" w:eastAsia="Times New Roman" w:hAnsi="Arial" w:cs="Arial"/>
                <w:bCs/>
                <w:sz w:val="14"/>
                <w:szCs w:val="14"/>
                <w:lang w:val="es-ES" w:eastAsia="en-US"/>
              </w:rPr>
              <w:t>:10MM</w:t>
            </w:r>
            <w:proofErr w:type="gramEnd"/>
            <w:r w:rsidRPr="00203CF1">
              <w:rPr>
                <w:rFonts w:ascii="Arial" w:eastAsia="Times New Roman" w:hAnsi="Arial" w:cs="Arial"/>
                <w:bCs/>
                <w:sz w:val="14"/>
                <w:szCs w:val="14"/>
                <w:lang w:val="es-ES" w:eastAsia="en-US"/>
              </w:rPr>
              <w:t xml:space="preserve">     INC. BARNIZ Y PERFILES METALICOS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414,07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PINTURA  EPOXICA ANTIFUEGO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151,17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PANEL VIDRIO TEMPLADO  INCOLORO E</w:t>
            </w:r>
            <w:proofErr w:type="gramStart"/>
            <w:r w:rsidRPr="00203CF1">
              <w:rPr>
                <w:rFonts w:ascii="Arial" w:eastAsia="Times New Roman" w:hAnsi="Arial" w:cs="Arial"/>
                <w:bCs/>
                <w:sz w:val="14"/>
                <w:szCs w:val="14"/>
                <w:lang w:val="es-ES" w:eastAsia="en-US"/>
              </w:rPr>
              <w:t>:10MM</w:t>
            </w:r>
            <w:proofErr w:type="gramEnd"/>
            <w:r w:rsidRPr="00203CF1">
              <w:rPr>
                <w:rFonts w:ascii="Arial" w:eastAsia="Times New Roman" w:hAnsi="Arial" w:cs="Arial"/>
                <w:bCs/>
                <w:sz w:val="14"/>
                <w:szCs w:val="14"/>
                <w:lang w:val="es-ES" w:eastAsia="en-US"/>
              </w:rPr>
              <w:t xml:space="preserve"> INC. ACC.  QUINC. Y - ADHESIVO ESMERILADO S/DISEÑO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797,79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proofErr w:type="gramStart"/>
            <w:r w:rsidRPr="00203CF1">
              <w:rPr>
                <w:rFonts w:ascii="Arial" w:eastAsia="Times New Roman" w:hAnsi="Arial" w:cs="Arial"/>
                <w:bCs/>
                <w:sz w:val="14"/>
                <w:szCs w:val="14"/>
                <w:lang w:val="es-ES" w:eastAsia="en-US"/>
              </w:rPr>
              <w:t>PROV .</w:t>
            </w:r>
            <w:proofErr w:type="gramEnd"/>
            <w:r w:rsidRPr="00203CF1">
              <w:rPr>
                <w:rFonts w:ascii="Arial" w:eastAsia="Times New Roman" w:hAnsi="Arial" w:cs="Arial"/>
                <w:bCs/>
                <w:sz w:val="14"/>
                <w:szCs w:val="14"/>
                <w:lang w:val="es-ES" w:eastAsia="en-US"/>
              </w:rPr>
              <w:t xml:space="preserve"> Y COLOC. PANEL PLEGABLE ACUSTICO  DE PVC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532,49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 PROV.  Y COLOC. PANEL FIBRA TEXTIL</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205,08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MUROS CARTON - YESO   DOBLE CARA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267,73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MUROS CARTON - YESO   DOBLE CARA AREAS HUMEDAS H= 12CM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372,59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MUROS CARTON - YESO  DOBLE CARA   AREAS  ANTIFUEGO H= 12CM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250,51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PANELES DE MELAMINA E=15MM  INC.EST.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245,8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PANELES DE VIDRIO BLINDEX  ESM. DE 10 MM. P/DUCHAS IN ACC. Y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780,87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PISO ALFOMBRA  MODULAR  IMPORTADA DE 50*50CM  DE </w:t>
            </w:r>
            <w:r w:rsidRPr="00203CF1">
              <w:rPr>
                <w:rFonts w:ascii="Arial" w:eastAsia="Times New Roman" w:hAnsi="Arial" w:cs="Arial"/>
                <w:bCs/>
                <w:sz w:val="14"/>
                <w:szCs w:val="14"/>
                <w:lang w:val="es-ES" w:eastAsia="en-US"/>
              </w:rPr>
              <w:lastRenderedPageBreak/>
              <w:t>ALTO TRAFICO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239,95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1.91.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DE CEMENTO ACABADO ESTRIADO PARA RAMPAS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139,82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TECNICO ELEVADO DE CONCRETO ALIVIANADO  P/ CENTRO DE COMPUTOS H=40CM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 xml:space="preserve">                                                        1.199,18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DE BALDOZAS MICROPERFORADAS DE 600*600MM P/ VENTILACION RACKS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834,44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CIELO FALSO METALICO MICROPERFORADO  INC.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1.187,11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CIELO FALSO  DE PVC AUTOEXTINGIBLE AL FUEGO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257,75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PUERTA  CORREDIZA DE VIDRIO TEMPLADO,  INC. ACC, 10MM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1.127,35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DE BARANDAS DE ACERO INOX. INC. VIDRIO TEMP. 8MM  H=1M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1.421,61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PROV Y COLOC. PASAMANOS METALICO TUBO </w:t>
            </w:r>
            <w:proofErr w:type="spellStart"/>
            <w:r w:rsidRPr="00203CF1">
              <w:rPr>
                <w:rFonts w:ascii="Arial" w:eastAsia="Times New Roman" w:hAnsi="Arial" w:cs="Arial"/>
                <w:bCs/>
                <w:sz w:val="14"/>
                <w:szCs w:val="14"/>
                <w:lang w:val="es-ES" w:eastAsia="en-US"/>
              </w:rPr>
              <w:t>F°G°</w:t>
            </w:r>
            <w:proofErr w:type="spellEnd"/>
            <w:r w:rsidRPr="00203CF1">
              <w:rPr>
                <w:rFonts w:ascii="Arial" w:eastAsia="Times New Roman" w:hAnsi="Arial" w:cs="Arial"/>
                <w:bCs/>
                <w:sz w:val="14"/>
                <w:szCs w:val="14"/>
                <w:lang w:val="es-ES" w:eastAsia="en-US"/>
              </w:rPr>
              <w:t xml:space="preserve"> 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817,25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MESON DE </w:t>
            </w:r>
            <w:proofErr w:type="spellStart"/>
            <w:r w:rsidRPr="00203CF1">
              <w:rPr>
                <w:rFonts w:ascii="Arial" w:eastAsia="Times New Roman" w:hAnsi="Arial" w:cs="Arial"/>
                <w:bCs/>
                <w:sz w:val="14"/>
                <w:szCs w:val="14"/>
                <w:lang w:val="es-ES" w:eastAsia="en-US"/>
              </w:rPr>
              <w:t>HªAª</w:t>
            </w:r>
            <w:proofErr w:type="spellEnd"/>
            <w:r w:rsidRPr="00203CF1">
              <w:rPr>
                <w:rFonts w:ascii="Arial" w:eastAsia="Times New Roman" w:hAnsi="Arial" w:cs="Arial"/>
                <w:bCs/>
                <w:sz w:val="14"/>
                <w:szCs w:val="14"/>
                <w:lang w:val="es-ES" w:eastAsia="en-US"/>
              </w:rPr>
              <w:t xml:space="preserve"> REVESTIDO CON GRANITO PULIDO INC. SOPORTE METALICO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1061,38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MESON DE </w:t>
            </w:r>
            <w:proofErr w:type="spellStart"/>
            <w:r w:rsidRPr="00203CF1">
              <w:rPr>
                <w:rFonts w:ascii="Arial" w:eastAsia="Times New Roman" w:hAnsi="Arial" w:cs="Arial"/>
                <w:bCs/>
                <w:sz w:val="14"/>
                <w:szCs w:val="14"/>
                <w:lang w:val="es-ES" w:eastAsia="en-US"/>
              </w:rPr>
              <w:t>HªAª</w:t>
            </w:r>
            <w:proofErr w:type="spellEnd"/>
            <w:r w:rsidRPr="00203CF1">
              <w:rPr>
                <w:rFonts w:ascii="Arial" w:eastAsia="Times New Roman" w:hAnsi="Arial" w:cs="Arial"/>
                <w:bCs/>
                <w:sz w:val="14"/>
                <w:szCs w:val="14"/>
                <w:lang w:val="es-ES" w:eastAsia="en-US"/>
              </w:rPr>
              <w:t xml:space="preserve"> REVESTIDO CON GRANITO PULIDO INC MURETES DE CARTON - YESO  PARA RECEPCION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1.285,24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PROV. Y COLOC. DE CENEFA DE MADERA </w:t>
            </w:r>
            <w:proofErr w:type="gramStart"/>
            <w:r w:rsidRPr="00203CF1">
              <w:rPr>
                <w:rFonts w:ascii="Arial" w:eastAsia="Times New Roman" w:hAnsi="Arial" w:cs="Arial"/>
                <w:bCs/>
                <w:sz w:val="14"/>
                <w:szCs w:val="14"/>
                <w:lang w:val="es-ES" w:eastAsia="en-US"/>
              </w:rPr>
              <w:t>CEDRO ,BAJO</w:t>
            </w:r>
            <w:proofErr w:type="gramEnd"/>
            <w:r w:rsidRPr="00203CF1">
              <w:rPr>
                <w:rFonts w:ascii="Arial" w:eastAsia="Times New Roman" w:hAnsi="Arial" w:cs="Arial"/>
                <w:bCs/>
                <w:sz w:val="14"/>
                <w:szCs w:val="14"/>
                <w:lang w:val="es-ES" w:eastAsia="en-US"/>
              </w:rPr>
              <w:t xml:space="preserve"> MESÓN  H:45 CM, INC. BARNIZ</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296,16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DE ESPEJOS BISELADOS   H=1.5M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229,67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JARDINERA INTERIORES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168,43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TARIMA DE MADERA CURAPAU  INC. GRADAS Y ESTRUCTURA METALICA H=1.0M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754,43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EXTERIOR SIST. BANDEJA CON LAMINA DE ALUMINIO COMPUESTO  E:4.00MM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522,4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EXT. METALICO CURVO PARA VOLADOS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727,04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FACHADA FLOTANTE DE  DOBLE VIDRIO (6MM VIDRIO  LAMINADO EXTERIOR +CÁMARA DE AIRE DE 9MM Y 5MM VID. CRUDO INTERIOR)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1.574,69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VENTANAS PROYECTANTES DE ALUMINIO INC VIDRIO DOBLE. ACC.  Y QUINC.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589,42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VENTANAS REJA METALICA</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294,18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PERFILES METALICOS DE ALUMINIO DE 1*2"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126,55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QUIEBRAVISTAS  METALICOS FIJOS  MICROPERFORADOS TIPO ARCO INC.ACC. Y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1.639,11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QUIEBRAVISTAS  METALICOS FIJOS MICROPERFORADOS TIPO RECTANGULO INC.ACC. Y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1.108,92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TENSORES DE ACERO INOXIDABLE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341,81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ESTRUCTURA METALICA VISTA EN VOLADOS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328,82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PROV. Y COLOC. MARQUESINA  METALICA DE ACCESO  INC. ACC., </w:t>
            </w:r>
            <w:proofErr w:type="gramStart"/>
            <w:r w:rsidRPr="00203CF1">
              <w:rPr>
                <w:rFonts w:ascii="Arial" w:eastAsia="Times New Roman" w:hAnsi="Arial" w:cs="Arial"/>
                <w:bCs/>
                <w:sz w:val="14"/>
                <w:szCs w:val="14"/>
                <w:lang w:val="es-ES" w:eastAsia="en-US"/>
              </w:rPr>
              <w:t>PINT .</w:t>
            </w:r>
            <w:proofErr w:type="gramEnd"/>
            <w:r w:rsidRPr="00203CF1">
              <w:rPr>
                <w:rFonts w:ascii="Arial" w:eastAsia="Times New Roman" w:hAnsi="Arial" w:cs="Arial"/>
                <w:bCs/>
                <w:sz w:val="14"/>
                <w:szCs w:val="14"/>
                <w:lang w:val="es-ES" w:eastAsia="en-US"/>
              </w:rPr>
              <w:t xml:space="preserve"> Y VIDRIO E:10M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2.094,49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BANDEJAS METALICAS TIPO ESCALERILLA P/MANTENIMIENTO (A=60CM)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426,3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LETRAS METALICAS  ILUMINADAS DE  H= 60CMS.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355,54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CENEFA ILUMINADA CON BANNERS EXTERIORES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2.156,16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ESCALERAS METALICAS TIPO MARINERO A</w:t>
            </w:r>
            <w:proofErr w:type="gramStart"/>
            <w:r w:rsidRPr="00203CF1">
              <w:rPr>
                <w:rFonts w:ascii="Arial" w:eastAsia="Times New Roman" w:hAnsi="Arial" w:cs="Arial"/>
                <w:bCs/>
                <w:sz w:val="14"/>
                <w:szCs w:val="14"/>
                <w:lang w:val="es-ES" w:eastAsia="en-US"/>
              </w:rPr>
              <w:t>:60CMS</w:t>
            </w:r>
            <w:proofErr w:type="gramEnd"/>
            <w:r w:rsidRPr="00203CF1">
              <w:rPr>
                <w:rFonts w:ascii="Arial" w:eastAsia="Times New Roman" w:hAnsi="Arial" w:cs="Arial"/>
                <w:bCs/>
                <w:sz w:val="14"/>
                <w:szCs w:val="14"/>
                <w:lang w:val="es-ES" w:eastAsia="en-US"/>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253,11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eastAsia="Times New Roman" w:hAnsi="Arial" w:cs="Arial"/>
                <w:b/>
                <w:sz w:val="14"/>
                <w:szCs w:val="14"/>
                <w:lang w:val="es-ES" w:eastAsia="en-US"/>
              </w:rPr>
            </w:pPr>
          </w:p>
        </w:tc>
      </w:tr>
      <w:tr w:rsidR="00BE32CD" w:rsidRPr="00203CF1" w:rsidTr="00542B59">
        <w:trPr>
          <w:trHeight w:val="255"/>
        </w:trPr>
        <w:tc>
          <w:tcPr>
            <w:tcW w:w="695" w:type="dxa"/>
            <w:tcBorders>
              <w:top w:val="nil"/>
              <w:left w:val="single" w:sz="4" w:space="0" w:color="auto"/>
              <w:bottom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r w:rsidRPr="00203CF1">
              <w:rPr>
                <w:rFonts w:ascii="Arial" w:hAnsi="Arial" w:cs="Arial"/>
                <w:sz w:val="14"/>
                <w:szCs w:val="14"/>
              </w:rPr>
              <w:t>1.120.</w:t>
            </w:r>
          </w:p>
        </w:tc>
        <w:tc>
          <w:tcPr>
            <w:tcW w:w="4251" w:type="dxa"/>
            <w:tcBorders>
              <w:top w:val="nil"/>
              <w:left w:val="nil"/>
              <w:bottom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r w:rsidRPr="00203CF1">
              <w:rPr>
                <w:rFonts w:ascii="Arial" w:hAnsi="Arial" w:cs="Arial"/>
                <w:sz w:val="14"/>
                <w:szCs w:val="14"/>
              </w:rPr>
              <w:t>PROV. E INST.  DE PORTON METALICO CORREDIZO SEGUN DIMESION S/DISEÑO INC MOTOR ELECTRICO</w:t>
            </w:r>
          </w:p>
        </w:tc>
        <w:tc>
          <w:tcPr>
            <w:tcW w:w="630" w:type="dxa"/>
            <w:tcBorders>
              <w:top w:val="single" w:sz="4" w:space="0" w:color="auto"/>
              <w:left w:val="nil"/>
              <w:bottom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r w:rsidRPr="00203CF1">
              <w:rPr>
                <w:rFonts w:ascii="Arial" w:hAnsi="Arial" w:cs="Arial"/>
                <w:sz w:val="14"/>
                <w:szCs w:val="14"/>
              </w:rPr>
              <w:t>M2</w:t>
            </w:r>
          </w:p>
        </w:tc>
        <w:tc>
          <w:tcPr>
            <w:tcW w:w="1612" w:type="dxa"/>
            <w:tcBorders>
              <w:left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1.066,51</w:t>
            </w:r>
          </w:p>
        </w:tc>
        <w:tc>
          <w:tcPr>
            <w:tcW w:w="1308" w:type="dxa"/>
            <w:tcBorders>
              <w:top w:val="nil"/>
              <w:left w:val="nil"/>
              <w:bottom w:val="nil"/>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p>
        </w:tc>
      </w:tr>
      <w:tr w:rsidR="00BE32CD" w:rsidRPr="00203CF1" w:rsidTr="00542B59">
        <w:trPr>
          <w:trHeight w:val="255"/>
        </w:trPr>
        <w:tc>
          <w:tcPr>
            <w:tcW w:w="695" w:type="dxa"/>
            <w:tcBorders>
              <w:top w:val="nil"/>
              <w:left w:val="single" w:sz="4" w:space="0" w:color="auto"/>
              <w:bottom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r w:rsidRPr="00203CF1">
              <w:rPr>
                <w:rFonts w:ascii="Arial" w:hAnsi="Arial" w:cs="Arial"/>
                <w:sz w:val="14"/>
                <w:szCs w:val="14"/>
              </w:rPr>
              <w:t>1.121.</w:t>
            </w:r>
          </w:p>
        </w:tc>
        <w:tc>
          <w:tcPr>
            <w:tcW w:w="4251" w:type="dxa"/>
            <w:tcBorders>
              <w:top w:val="nil"/>
              <w:left w:val="nil"/>
              <w:bottom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r w:rsidRPr="00203CF1">
              <w:rPr>
                <w:rFonts w:ascii="Arial" w:hAnsi="Arial" w:cs="Arial"/>
                <w:sz w:val="14"/>
                <w:szCs w:val="14"/>
              </w:rPr>
              <w:t>CIELO FALSO DRAYWALL (CARTON YESO)</w:t>
            </w:r>
          </w:p>
        </w:tc>
        <w:tc>
          <w:tcPr>
            <w:tcW w:w="630" w:type="dxa"/>
            <w:tcBorders>
              <w:top w:val="single" w:sz="4" w:space="0" w:color="auto"/>
              <w:left w:val="nil"/>
              <w:bottom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r w:rsidRPr="00203CF1">
              <w:rPr>
                <w:rFonts w:ascii="Arial" w:hAnsi="Arial" w:cs="Arial"/>
                <w:sz w:val="14"/>
                <w:szCs w:val="14"/>
              </w:rPr>
              <w:t>M2</w:t>
            </w:r>
          </w:p>
        </w:tc>
        <w:tc>
          <w:tcPr>
            <w:tcW w:w="1612" w:type="dxa"/>
            <w:tcBorders>
              <w:left w:val="single" w:sz="4" w:space="0" w:color="auto"/>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212,31</w:t>
            </w:r>
          </w:p>
        </w:tc>
        <w:tc>
          <w:tcPr>
            <w:tcW w:w="1308" w:type="dxa"/>
            <w:tcBorders>
              <w:top w:val="nil"/>
              <w:left w:val="nil"/>
              <w:bottom w:val="nil"/>
              <w:right w:val="single" w:sz="4" w:space="0" w:color="auto"/>
            </w:tcBorders>
            <w:shd w:val="clear" w:color="auto" w:fill="auto"/>
            <w:noWrap/>
          </w:tcPr>
          <w:p w:rsidR="00BE32CD" w:rsidRPr="00203CF1" w:rsidRDefault="00BE32CD" w:rsidP="00203CF1">
            <w:pPr>
              <w:spacing w:after="0" w:line="240" w:lineRule="auto"/>
              <w:rPr>
                <w:rFonts w:ascii="Arial" w:hAnsi="Arial" w:cs="Arial"/>
                <w:sz w:val="14"/>
                <w:szCs w:val="14"/>
              </w:rPr>
            </w:pPr>
          </w:p>
        </w:tc>
      </w:tr>
      <w:tr w:rsidR="00BE32CD" w:rsidRPr="00203CF1" w:rsidTr="0051246D">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SUBTOTAL ALBAÑILERIA</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single" w:sz="4" w:space="0" w:color="auto"/>
              <w:left w:val="single" w:sz="4" w:space="0" w:color="auto"/>
              <w:bottom w:val="single" w:sz="4" w:space="0" w:color="auto"/>
              <w:right w:val="nil"/>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c>
          <w:tcPr>
            <w:tcW w:w="130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tcPr>
          <w:p w:rsidR="00BE32CD" w:rsidRPr="00203CF1" w:rsidRDefault="00BD5BD8" w:rsidP="00203CF1">
            <w:pPr>
              <w:spacing w:after="0" w:line="240" w:lineRule="auto"/>
              <w:jc w:val="right"/>
              <w:rPr>
                <w:rFonts w:ascii="Arial" w:eastAsia="Times New Roman" w:hAnsi="Arial" w:cs="Arial"/>
                <w:b/>
                <w:bCs/>
                <w:sz w:val="14"/>
                <w:szCs w:val="14"/>
                <w:lang w:val="es-ES" w:eastAsia="en-US"/>
              </w:rPr>
            </w:pPr>
            <w:r w:rsidRPr="00BD5BD8">
              <w:rPr>
                <w:rFonts w:ascii="Arial" w:hAnsi="Arial" w:cs="Arial"/>
                <w:b/>
                <w:sz w:val="14"/>
                <w:szCs w:val="14"/>
              </w:rPr>
              <w:t>65.994,55</w:t>
            </w:r>
          </w:p>
        </w:tc>
      </w:tr>
      <w:tr w:rsidR="00DF6249" w:rsidRPr="00203CF1"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DF6249" w:rsidRPr="00203CF1" w:rsidRDefault="00DF6249" w:rsidP="00203CF1">
            <w:pPr>
              <w:spacing w:after="0" w:line="240" w:lineRule="auto"/>
              <w:jc w:val="center"/>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lastRenderedPageBreak/>
              <w:t>2.</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ELECTRICIDAD</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c>
          <w:tcPr>
            <w:tcW w:w="1612" w:type="dxa"/>
            <w:tcBorders>
              <w:top w:val="nil"/>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DE ALAMBRE CU 14 AWG TW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ML</w:t>
            </w:r>
          </w:p>
        </w:tc>
        <w:tc>
          <w:tcPr>
            <w:tcW w:w="1612" w:type="dxa"/>
            <w:vMerge w:val="restart"/>
            <w:tcBorders>
              <w:top w:val="nil"/>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12,81</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DE ALAMBRE DE CU 12 AWG TW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15,88</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2.3.</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DE ALAMBRE DE CU 10 AWG TW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22,82</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2.4.</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DE DUCTO PVC 3/4"</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20,03</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2.5.</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DE TUBO PVC E40 DE  1/2"</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24,51</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2.6.</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Y COLOC LUMINARIA PARA EMPOTRAR 2*26W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207,29</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2.7.</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INSTALACION LUMINARIA FLUORESCENTE 2 X 40 W    C/REJILLA P/E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631,25</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2.8.</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INSTALACION LUMINARIA FLUORESCENTE 3X20W  C/REJILLA P/E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545,15</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2.9.</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INSTALACION INTERRUPTOR SIMPLE DE PLACA DE PARED</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25,96</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2.10.</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INSTALACION PLACA TOMACORRIENTES DOBLE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33,36</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2.11.</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INSTALACION TOMA DE ENERGIA PARA PISO</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78,58</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2.12.</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TOMA TELEFONICA , RED Y TV DE PARED</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131,74</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2.13.</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TABLERO ELECTRICO</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723,30</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2.14.</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PLAFON SIMPLE 50W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159,77</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2.15.</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PROV E INST. PLAFON DOBLE 100W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189,09</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2.16.</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 E INST SPOT LED 16W EMPOTRABLE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184,48</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r w:rsidRPr="00203CF1">
              <w:rPr>
                <w:rFonts w:ascii="Arial" w:eastAsia="Times New Roman" w:hAnsi="Arial" w:cs="Arial"/>
                <w:b/>
                <w:bCs/>
                <w:color w:val="000000" w:themeColor="text1"/>
                <w:sz w:val="14"/>
                <w:szCs w:val="14"/>
                <w:lang w:val="es-ES" w:eastAsia="en-US"/>
              </w:rPr>
              <w:t> </w:t>
            </w:r>
          </w:p>
        </w:tc>
      </w:tr>
      <w:tr w:rsidR="00DF6249" w:rsidRPr="00203CF1" w:rsidTr="00BE32C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2.17</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 E INSTALACION DE FOCO LED A ROSCA DE 9W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156,60</w:t>
            </w:r>
          </w:p>
        </w:tc>
        <w:tc>
          <w:tcPr>
            <w:tcW w:w="1308" w:type="dxa"/>
            <w:tcBorders>
              <w:top w:val="nil"/>
              <w:left w:val="nil"/>
              <w:bottom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BE32C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2.18</w:t>
            </w:r>
          </w:p>
        </w:tc>
        <w:tc>
          <w:tcPr>
            <w:tcW w:w="4251" w:type="dxa"/>
            <w:tcBorders>
              <w:top w:val="nil"/>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jc w:val="both"/>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n-US" w:eastAsia="en-US"/>
              </w:rPr>
              <w:t>PROVISION Y COLOCADO PANEL LED 0</w:t>
            </w:r>
            <w:proofErr w:type="gramStart"/>
            <w:r w:rsidRPr="00203CF1">
              <w:rPr>
                <w:rFonts w:ascii="Arial" w:eastAsia="Times New Roman" w:hAnsi="Arial" w:cs="Arial"/>
                <w:color w:val="000000" w:themeColor="text1"/>
                <w:sz w:val="14"/>
                <w:szCs w:val="14"/>
                <w:lang w:val="en-US" w:eastAsia="en-US"/>
              </w:rPr>
              <w:t>,20</w:t>
            </w:r>
            <w:proofErr w:type="gramEnd"/>
            <w:r w:rsidRPr="00203CF1">
              <w:rPr>
                <w:rFonts w:ascii="Arial" w:eastAsia="Times New Roman" w:hAnsi="Arial" w:cs="Arial"/>
                <w:color w:val="000000" w:themeColor="text1"/>
                <w:sz w:val="14"/>
                <w:szCs w:val="14"/>
                <w:lang w:val="en-US" w:eastAsia="en-US"/>
              </w:rPr>
              <w:t xml:space="preserve"> X 0,20 M. 12W.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themeColor="text1"/>
                <w:sz w:val="14"/>
                <w:szCs w:val="14"/>
              </w:rPr>
            </w:pPr>
            <w:r w:rsidRPr="00203CF1">
              <w:rPr>
                <w:rFonts w:ascii="Arial" w:eastAsia="Times New Roman" w:hAnsi="Arial" w:cs="Arial"/>
                <w:color w:val="000000" w:themeColor="text1"/>
                <w:sz w:val="14"/>
                <w:szCs w:val="14"/>
                <w:lang w:val="es-ES" w:eastAsia="en-US"/>
              </w:rPr>
              <w:t>666,50</w:t>
            </w:r>
          </w:p>
        </w:tc>
        <w:tc>
          <w:tcPr>
            <w:tcW w:w="1308" w:type="dxa"/>
            <w:tcBorders>
              <w:top w:val="nil"/>
              <w:left w:val="nil"/>
              <w:right w:val="single" w:sz="4" w:space="0" w:color="auto"/>
            </w:tcBorders>
            <w:shd w:val="clear" w:color="auto" w:fill="auto"/>
            <w:noWrap/>
            <w:vAlign w:val="bottom"/>
            <w:hideMark/>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2.19</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PANEL LED 0</w:t>
            </w:r>
            <w:proofErr w:type="gramStart"/>
            <w:r w:rsidRPr="00203CF1">
              <w:rPr>
                <w:rFonts w:ascii="Arial" w:eastAsia="Times New Roman" w:hAnsi="Arial" w:cs="Arial"/>
                <w:color w:val="000000" w:themeColor="text1"/>
                <w:sz w:val="14"/>
                <w:szCs w:val="14"/>
                <w:lang w:val="en-US" w:eastAsia="en-US"/>
              </w:rPr>
              <w:t>,60</w:t>
            </w:r>
            <w:proofErr w:type="gramEnd"/>
            <w:r w:rsidRPr="00203CF1">
              <w:rPr>
                <w:rFonts w:ascii="Arial" w:eastAsia="Times New Roman" w:hAnsi="Arial" w:cs="Arial"/>
                <w:color w:val="000000" w:themeColor="text1"/>
                <w:sz w:val="14"/>
                <w:szCs w:val="14"/>
                <w:lang w:val="en-US" w:eastAsia="en-US"/>
              </w:rPr>
              <w:t xml:space="preserve"> X 0,60 CM.  40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2251,94</w:t>
            </w:r>
          </w:p>
        </w:tc>
        <w:tc>
          <w:tcPr>
            <w:tcW w:w="1308"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2.20</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PANEL LED 0</w:t>
            </w:r>
            <w:proofErr w:type="gramStart"/>
            <w:r w:rsidRPr="00203CF1">
              <w:rPr>
                <w:rFonts w:ascii="Arial" w:eastAsia="Times New Roman" w:hAnsi="Arial" w:cs="Arial"/>
                <w:color w:val="000000" w:themeColor="text1"/>
                <w:sz w:val="14"/>
                <w:szCs w:val="14"/>
                <w:lang w:val="en-US" w:eastAsia="en-US"/>
              </w:rPr>
              <w:t>,20</w:t>
            </w:r>
            <w:proofErr w:type="gramEnd"/>
            <w:r w:rsidRPr="00203CF1">
              <w:rPr>
                <w:rFonts w:ascii="Arial" w:eastAsia="Times New Roman" w:hAnsi="Arial" w:cs="Arial"/>
                <w:color w:val="000000" w:themeColor="text1"/>
                <w:sz w:val="14"/>
                <w:szCs w:val="14"/>
                <w:lang w:val="en-US" w:eastAsia="en-US"/>
              </w:rPr>
              <w:t xml:space="preserve"> X 0,20 M. 12W.  - 1,20 X 0,30 M.</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666,50</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2.21</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DOWN LIGTH PERFIL BLANCO PLATEADO 20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770,42</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2.22</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DOWN LIGTH SUP. REDONDO O CUADRADO 18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693,52</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2.23</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TUBO LED OPACO O TRANSPARENTE 0,60 CM. 20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418,00</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2.24</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2 X 1 W. RGB</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185,53</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2.25</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TIRAS LED RGB ALTA LUMINOSIDAD</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300,33</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2.26</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CONTROL CON MANDO RGB</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122,67</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2.27</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1 X 3 W. ACERO INOXIDABLE</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184,29</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2.28</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DIRIGIBLE 5 X 1W. ACERO INOXIDABLE</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501,97</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lastRenderedPageBreak/>
              <w:t>2.29</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DIRIGIBLE 3 W COLOR PLATEADO</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color w:val="000000" w:themeColor="text1"/>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202,60</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color w:val="000000" w:themeColor="text1"/>
                <w:sz w:val="14"/>
                <w:szCs w:val="14"/>
                <w:lang w:val="es-ES" w:eastAsia="en-US"/>
              </w:rPr>
            </w:pP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2.30.</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sz w:val="14"/>
                <w:szCs w:val="14"/>
                <w:lang w:val="en-US" w:eastAsia="en-US"/>
              </w:rPr>
            </w:pPr>
            <w:r w:rsidRPr="00203CF1">
              <w:rPr>
                <w:rFonts w:ascii="Arial" w:eastAsia="Times New Roman" w:hAnsi="Arial" w:cs="Arial"/>
                <w:sz w:val="14"/>
                <w:szCs w:val="14"/>
                <w:lang w:val="en-US" w:eastAsia="en-US"/>
              </w:rPr>
              <w:t>PROV E INST SPOT 16W EMPOTRABLE</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243,76</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DF6249" w:rsidRPr="00203CF1" w:rsidTr="00203CF1">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2.31.</w:t>
            </w:r>
          </w:p>
        </w:tc>
        <w:tc>
          <w:tcPr>
            <w:tcW w:w="4251" w:type="dxa"/>
            <w:tcBorders>
              <w:top w:val="nil"/>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TERMOMAGNETICO MONOFASICO 50A 10KA 230 WAC</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142,63</w:t>
            </w: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DF6249" w:rsidRPr="00203CF1" w:rsidTr="002A0263">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DF6249" w:rsidRPr="00203CF1" w:rsidRDefault="00DF6249" w:rsidP="00203CF1">
            <w:pPr>
              <w:spacing w:after="0" w:line="240" w:lineRule="auto"/>
              <w:jc w:val="right"/>
              <w:rPr>
                <w:rFonts w:ascii="Arial" w:eastAsia="Times New Roman" w:hAnsi="Arial" w:cs="Arial"/>
                <w:color w:val="000000"/>
                <w:sz w:val="14"/>
                <w:szCs w:val="14"/>
                <w:lang w:val="es-ES" w:eastAsia="en-US"/>
              </w:rPr>
            </w:pPr>
          </w:p>
        </w:tc>
        <w:tc>
          <w:tcPr>
            <w:tcW w:w="4251" w:type="dxa"/>
            <w:tcBorders>
              <w:top w:val="nil"/>
              <w:left w:val="nil"/>
              <w:bottom w:val="single" w:sz="4" w:space="0" w:color="auto"/>
              <w:right w:val="single" w:sz="4" w:space="0" w:color="auto"/>
            </w:tcBorders>
            <w:shd w:val="clear" w:color="auto" w:fill="auto"/>
            <w:noWrap/>
            <w:vAlign w:val="center"/>
          </w:tcPr>
          <w:p w:rsidR="00DF6249" w:rsidRPr="00203CF1" w:rsidRDefault="00DF6249" w:rsidP="00203CF1">
            <w:pPr>
              <w:spacing w:after="0" w:line="240" w:lineRule="auto"/>
              <w:rPr>
                <w:rFonts w:ascii="Arial" w:eastAsia="Times New Roman" w:hAnsi="Arial" w:cs="Arial"/>
                <w:color w:val="000000"/>
                <w:sz w:val="14"/>
                <w:szCs w:val="14"/>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DF6249" w:rsidRPr="00203CF1" w:rsidRDefault="00DF6249" w:rsidP="00203CF1">
            <w:pPr>
              <w:spacing w:after="0" w:line="240" w:lineRule="auto"/>
              <w:rPr>
                <w:rFonts w:ascii="Arial" w:eastAsia="Times New Roman" w:hAnsi="Arial" w:cs="Arial"/>
                <w:color w:val="000000"/>
                <w:sz w:val="14"/>
                <w:szCs w:val="14"/>
                <w:lang w:val="es-ES" w:eastAsia="en-US"/>
              </w:rPr>
            </w:pPr>
          </w:p>
        </w:tc>
        <w:tc>
          <w:tcPr>
            <w:tcW w:w="1612" w:type="dxa"/>
            <w:tcBorders>
              <w:left w:val="single" w:sz="4" w:space="0" w:color="auto"/>
              <w:right w:val="single" w:sz="4" w:space="0" w:color="auto"/>
            </w:tcBorders>
            <w:shd w:val="clear" w:color="auto" w:fill="auto"/>
            <w:noWrap/>
            <w:vAlign w:val="center"/>
          </w:tcPr>
          <w:p w:rsidR="00DF6249" w:rsidRPr="00203CF1" w:rsidRDefault="00DF6249" w:rsidP="00203CF1">
            <w:pPr>
              <w:spacing w:after="0" w:line="240" w:lineRule="auto"/>
              <w:jc w:val="right"/>
              <w:rPr>
                <w:rFonts w:ascii="Arial" w:eastAsia="Times New Roman" w:hAnsi="Arial" w:cs="Arial"/>
                <w:color w:val="000000"/>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249" w:rsidRPr="00203CF1" w:rsidRDefault="00DF6249" w:rsidP="00203CF1">
            <w:pPr>
              <w:spacing w:after="0" w:line="240" w:lineRule="auto"/>
              <w:jc w:val="right"/>
              <w:rPr>
                <w:rFonts w:ascii="Arial" w:hAnsi="Arial" w:cs="Arial"/>
                <w:color w:val="000000"/>
                <w:sz w:val="14"/>
                <w:szCs w:val="14"/>
              </w:rPr>
            </w:pPr>
          </w:p>
        </w:tc>
        <w:tc>
          <w:tcPr>
            <w:tcW w:w="1308" w:type="dxa"/>
            <w:tcBorders>
              <w:left w:val="nil"/>
              <w:bottom w:val="nil"/>
              <w:right w:val="single" w:sz="4" w:space="0" w:color="auto"/>
            </w:tcBorders>
            <w:shd w:val="clear" w:color="auto" w:fill="auto"/>
            <w:noWrap/>
            <w:vAlign w:val="bottom"/>
          </w:tcPr>
          <w:p w:rsidR="00DF6249" w:rsidRPr="00203CF1" w:rsidRDefault="00DF6249"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4251"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SUBTOTAL ELECTRICIDAD</w:t>
            </w:r>
          </w:p>
        </w:tc>
        <w:tc>
          <w:tcPr>
            <w:tcW w:w="630"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BE32CD" w:rsidRPr="00203CF1" w:rsidRDefault="00931C7A" w:rsidP="00203CF1">
            <w:pPr>
              <w:spacing w:after="0" w:line="240" w:lineRule="auto"/>
              <w:jc w:val="right"/>
              <w:rPr>
                <w:rFonts w:ascii="Arial" w:eastAsia="Times New Roman" w:hAnsi="Arial" w:cs="Arial"/>
                <w:b/>
                <w:bCs/>
                <w:sz w:val="14"/>
                <w:szCs w:val="14"/>
                <w:lang w:val="es-ES" w:eastAsia="en-US"/>
              </w:rPr>
            </w:pPr>
            <w:r w:rsidRPr="00203CF1">
              <w:rPr>
                <w:rFonts w:ascii="Arial" w:hAnsi="Arial" w:cs="Arial"/>
                <w:b/>
                <w:sz w:val="14"/>
                <w:szCs w:val="14"/>
              </w:rPr>
              <w:t>10.513,28</w:t>
            </w:r>
          </w:p>
        </w:tc>
      </w:tr>
      <w:tr w:rsidR="00BE32CD" w:rsidRPr="00203CF1"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3.</w:t>
            </w:r>
          </w:p>
        </w:tc>
        <w:tc>
          <w:tcPr>
            <w:tcW w:w="4251"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PLOMERIA</w:t>
            </w:r>
          </w:p>
        </w:tc>
        <w:tc>
          <w:tcPr>
            <w:tcW w:w="630"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val="restart"/>
            <w:tcBorders>
              <w:top w:val="nil"/>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1.525,03</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1494,18</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PROV. E INST. LAVAMANOS C/PEDESTAL </w:t>
            </w:r>
            <w:proofErr w:type="gramStart"/>
            <w:r w:rsidRPr="00203CF1">
              <w:rPr>
                <w:rFonts w:ascii="Arial" w:eastAsia="Times New Roman" w:hAnsi="Arial" w:cs="Arial"/>
                <w:sz w:val="14"/>
                <w:szCs w:val="14"/>
                <w:lang w:val="es-ES" w:eastAsia="en-US"/>
              </w:rPr>
              <w:t>C(</w:t>
            </w:r>
            <w:proofErr w:type="gramEnd"/>
            <w:r w:rsidRPr="00203CF1">
              <w:rPr>
                <w:rFonts w:ascii="Arial" w:eastAsia="Times New Roman" w:hAnsi="Arial" w:cs="Arial"/>
                <w:sz w:val="14"/>
                <w:szCs w:val="14"/>
                <w:lang w:val="es-ES" w:eastAsia="en-US"/>
              </w:rPr>
              <w:t>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950,56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3.4.</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DUCHA ELECTRICA Y PIE DE DUCHA C/ GRIFERIA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744,21</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1.223,27</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3.6.</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1.420,64</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3.7.</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LLAVE DE PASOE 3/4"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193,65</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3.8.</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LLAVE DE PASO  DE 1/2"  INC. ACC.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160,76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3.9.</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BATERIA DE INODOROO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160,99</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3.10.</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100,72</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3.11.</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298,76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107,71</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3.13.</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104,6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3.14.</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TUBERIA BAJANTE PLUVIAL PVC S DE 4"</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77,52</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170,11</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3.16.</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103,3</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3.17.</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CAMARA DE INSPECCION DE  </w:t>
            </w:r>
            <w:proofErr w:type="spellStart"/>
            <w:r w:rsidRPr="00203CF1">
              <w:rPr>
                <w:rFonts w:ascii="Arial" w:eastAsia="Times New Roman" w:hAnsi="Arial" w:cs="Arial"/>
                <w:sz w:val="14"/>
                <w:szCs w:val="14"/>
                <w:lang w:val="es-ES" w:eastAsia="en-US"/>
              </w:rPr>
              <w:t>HºAº</w:t>
            </w:r>
            <w:proofErr w:type="spellEnd"/>
            <w:r w:rsidRPr="00203CF1">
              <w:rPr>
                <w:rFonts w:ascii="Arial" w:eastAsia="Times New Roman" w:hAnsi="Arial" w:cs="Arial"/>
                <w:sz w:val="14"/>
                <w:szCs w:val="14"/>
                <w:lang w:val="es-ES" w:eastAsia="en-US"/>
              </w:rPr>
              <w:t xml:space="preserve"> DE 84*84CM</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834</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3.18.</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PROVISION E INSTALACION CAMARA DE REGISTRO PLASTICO SANITARIO</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193,88</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3.19</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CODO DE 90°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80,66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3.20</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CODO DE 90°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98</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3.21</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T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92,57</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3.22</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T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101,79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3.23</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NIPLES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93,19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lastRenderedPageBreak/>
              <w:t>3.24</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NIPLES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98,22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3.25</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U. UNIVERSAL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91,46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3.26</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DE U. UNIVERSAL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97,64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3.27</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CAMARA DE REGISTRO EN AREAS HUMEDAS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64,84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3.28</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TUBOS DE DESAGUE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40,45</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3.29</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TUBOS DE DESAGUE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71,2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3.30</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ARTEFACTOS SANITARIOS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60,49</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689"/>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3.31</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RETIRO Y COLOCADO  DE  INODOROS PARA LIMPIEZA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94,33</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571"/>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3.32</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ASIENTO DE  PVC PARA INODORO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71,92</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2.33</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ARREGLO DE BATERIAS DE INODORO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97,84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657"/>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3.34</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SIFONES Y ACCESORIOS DE DESAGUE</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73,56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3.35</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CANALETAS Y BAJANTES PLUVIALES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9,71</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jc w:val="right"/>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3.36</w:t>
            </w:r>
          </w:p>
        </w:tc>
        <w:tc>
          <w:tcPr>
            <w:tcW w:w="4251" w:type="dxa"/>
            <w:tcBorders>
              <w:top w:val="nil"/>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CANALETAS PLASTICAS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BE32CD" w:rsidRPr="00203CF1" w:rsidRDefault="00BE32C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1612" w:type="dxa"/>
            <w:tcBorders>
              <w:left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9,71</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4251"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SUBTOTAL PLOMERIA</w:t>
            </w:r>
          </w:p>
        </w:tc>
        <w:tc>
          <w:tcPr>
            <w:tcW w:w="630"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tcPr>
          <w:p w:rsidR="00BE32CD" w:rsidRPr="00203CF1" w:rsidRDefault="00BE32CD" w:rsidP="00203CF1">
            <w:pPr>
              <w:spacing w:after="0" w:line="240" w:lineRule="auto"/>
              <w:jc w:val="right"/>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11.211,47</w:t>
            </w:r>
          </w:p>
        </w:tc>
      </w:tr>
      <w:tr w:rsidR="00BE32CD" w:rsidRPr="00203CF1"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4.</w:t>
            </w:r>
          </w:p>
        </w:tc>
        <w:tc>
          <w:tcPr>
            <w:tcW w:w="4251"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OTROS</w:t>
            </w:r>
          </w:p>
        </w:tc>
        <w:tc>
          <w:tcPr>
            <w:tcW w:w="630"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4.1.</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TRABAJOS DE EMERGENCIA S/REQUERIMIENTO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HRS</w:t>
            </w:r>
          </w:p>
        </w:tc>
        <w:tc>
          <w:tcPr>
            <w:tcW w:w="1612" w:type="dxa"/>
            <w:vMerge w:val="restart"/>
            <w:tcBorders>
              <w:top w:val="nil"/>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60,68</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4.2.</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DE ESCOMBROS     C/ CARGUIO</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71,86</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4.3.</w:t>
            </w:r>
          </w:p>
        </w:tc>
        <w:tc>
          <w:tcPr>
            <w:tcW w:w="4251"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hAnsi="Arial" w:cs="Arial"/>
                <w:sz w:val="14"/>
                <w:szCs w:val="14"/>
              </w:rPr>
              <w:t>RETIRO DE ALFOMBRA</w:t>
            </w:r>
          </w:p>
        </w:tc>
        <w:tc>
          <w:tcPr>
            <w:tcW w:w="630"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3,56</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4.4.</w:t>
            </w:r>
          </w:p>
        </w:tc>
        <w:tc>
          <w:tcPr>
            <w:tcW w:w="4251"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hAnsi="Arial" w:cs="Arial"/>
                <w:sz w:val="14"/>
                <w:szCs w:val="14"/>
              </w:rPr>
              <w:t>CEPILLADO Y PLASTIFICADO DE PISO PARQUET</w:t>
            </w:r>
          </w:p>
        </w:tc>
        <w:tc>
          <w:tcPr>
            <w:tcW w:w="630"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1612" w:type="dxa"/>
            <w:vMerge/>
            <w:tcBorders>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73,54</w:t>
            </w:r>
          </w:p>
        </w:tc>
        <w:tc>
          <w:tcPr>
            <w:tcW w:w="1308" w:type="dxa"/>
            <w:tcBorders>
              <w:top w:val="nil"/>
              <w:left w:val="nil"/>
              <w:bottom w:val="nil"/>
              <w:right w:val="single" w:sz="4" w:space="0" w:color="auto"/>
            </w:tcBorders>
            <w:shd w:val="clear" w:color="auto" w:fill="auto"/>
            <w:noWrap/>
            <w:vAlign w:val="bottom"/>
          </w:tcPr>
          <w:p w:rsidR="00BE32CD" w:rsidRPr="00203CF1" w:rsidRDefault="00BE32CD" w:rsidP="00203CF1">
            <w:pPr>
              <w:spacing w:after="0" w:line="240" w:lineRule="auto"/>
              <w:rPr>
                <w:rFonts w:ascii="Arial" w:eastAsia="Times New Roman" w:hAnsi="Arial" w:cs="Arial"/>
                <w:b/>
                <w:bCs/>
                <w:sz w:val="14"/>
                <w:szCs w:val="14"/>
                <w:lang w:val="es-ES" w:eastAsia="en-US"/>
              </w:rPr>
            </w:pPr>
          </w:p>
        </w:tc>
      </w:tr>
      <w:tr w:rsidR="00BE32CD" w:rsidRPr="00203CF1" w:rsidTr="0051246D">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4.5.</w:t>
            </w:r>
          </w:p>
        </w:tc>
        <w:tc>
          <w:tcPr>
            <w:tcW w:w="4251"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 LIMPIEZA GENERAL</w:t>
            </w:r>
          </w:p>
        </w:tc>
        <w:tc>
          <w:tcPr>
            <w:tcW w:w="630" w:type="dxa"/>
            <w:tcBorders>
              <w:top w:val="nil"/>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GLB</w:t>
            </w:r>
          </w:p>
        </w:tc>
        <w:tc>
          <w:tcPr>
            <w:tcW w:w="1612" w:type="dxa"/>
            <w:vMerge/>
            <w:tcBorders>
              <w:left w:val="nil"/>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BE32CD" w:rsidRPr="00203CF1" w:rsidRDefault="00BE32CD" w:rsidP="00203CF1">
            <w:pPr>
              <w:spacing w:after="0" w:line="240" w:lineRule="auto"/>
              <w:jc w:val="right"/>
              <w:rPr>
                <w:rFonts w:ascii="Arial" w:hAnsi="Arial" w:cs="Arial"/>
                <w:color w:val="000000"/>
                <w:sz w:val="14"/>
                <w:szCs w:val="14"/>
              </w:rPr>
            </w:pPr>
            <w:r w:rsidRPr="00203CF1">
              <w:rPr>
                <w:rFonts w:ascii="Arial" w:hAnsi="Arial" w:cs="Arial"/>
                <w:color w:val="000000"/>
                <w:sz w:val="14"/>
                <w:szCs w:val="14"/>
              </w:rPr>
              <w:t>776,71</w:t>
            </w:r>
          </w:p>
        </w:tc>
        <w:tc>
          <w:tcPr>
            <w:tcW w:w="1308" w:type="dxa"/>
            <w:tcBorders>
              <w:top w:val="nil"/>
              <w:left w:val="nil"/>
              <w:bottom w:val="nil"/>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r>
      <w:tr w:rsidR="00BE32CD" w:rsidRPr="00203CF1"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4251"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SUBTOTAL OTROS</w:t>
            </w:r>
          </w:p>
        </w:tc>
        <w:tc>
          <w:tcPr>
            <w:tcW w:w="630"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BE32CD" w:rsidRPr="00203CF1" w:rsidRDefault="00BE32CD" w:rsidP="00203CF1">
            <w:pPr>
              <w:spacing w:after="0" w:line="240" w:lineRule="auto"/>
              <w:jc w:val="right"/>
              <w:rPr>
                <w:rFonts w:ascii="Arial" w:eastAsia="Times New Roman" w:hAnsi="Arial" w:cs="Arial"/>
                <w:b/>
                <w:bCs/>
                <w:sz w:val="14"/>
                <w:szCs w:val="14"/>
                <w:lang w:val="es-ES" w:eastAsia="en-US"/>
              </w:rPr>
            </w:pPr>
            <w:r w:rsidRPr="00203CF1">
              <w:rPr>
                <w:rFonts w:ascii="Arial" w:hAnsi="Arial" w:cs="Arial"/>
                <w:b/>
                <w:sz w:val="14"/>
                <w:szCs w:val="14"/>
              </w:rPr>
              <w:t>986,35</w:t>
            </w:r>
          </w:p>
        </w:tc>
      </w:tr>
      <w:tr w:rsidR="00BE32CD" w:rsidRPr="00203CF1" w:rsidTr="00BD5BD8">
        <w:trPr>
          <w:trHeight w:val="364"/>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TOTAL PRECIO DE REFERENCIA BOLIVIANOS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BD8" w:rsidRDefault="00BD5BD8" w:rsidP="00203CF1">
            <w:pPr>
              <w:spacing w:after="0" w:line="240" w:lineRule="auto"/>
              <w:jc w:val="right"/>
            </w:pPr>
            <w:r>
              <w:rPr>
                <w:rFonts w:eastAsia="Times New Roman"/>
                <w:lang w:eastAsia="en-US"/>
              </w:rPr>
              <w:fldChar w:fldCharType="begin"/>
            </w:r>
            <w:r>
              <w:rPr>
                <w:rFonts w:eastAsia="Times New Roman"/>
                <w:lang w:eastAsia="en-US"/>
              </w:rPr>
              <w:instrText xml:space="preserve"> LINK Excel.Sheet.12 "C:\\Users\\rodochavez\\Desktop\\AAAA\\mantenimiento 2016\\proceso contratacion\\COCHABAMBA\\PARA SUMAR LOS PRESUPUESTOS..xlsx" "Hoja1!F206C18" \a \f 4 \h  \* MERGEFORMAT </w:instrText>
            </w:r>
            <w:r>
              <w:rPr>
                <w:rFonts w:eastAsia="Times New Roman"/>
                <w:lang w:eastAsia="en-US"/>
              </w:rPr>
              <w:fldChar w:fldCharType="separate"/>
            </w:r>
          </w:p>
          <w:p w:rsidR="00BE32CD" w:rsidRPr="00230D09" w:rsidRDefault="00BD5BD8" w:rsidP="00BD5BD8">
            <w:pPr>
              <w:spacing w:after="0" w:line="240" w:lineRule="auto"/>
              <w:jc w:val="right"/>
              <w:rPr>
                <w:rFonts w:ascii="Arial" w:eastAsia="Times New Roman" w:hAnsi="Arial" w:cs="Arial"/>
                <w:b/>
                <w:bCs/>
                <w:color w:val="007635"/>
                <w:sz w:val="14"/>
                <w:szCs w:val="14"/>
                <w:lang w:val="es-ES" w:eastAsia="en-US"/>
              </w:rPr>
            </w:pPr>
            <w:r w:rsidRPr="00BD5BD8">
              <w:rPr>
                <w:rFonts w:ascii="Arial" w:eastAsia="Times New Roman" w:hAnsi="Arial" w:cs="Arial"/>
                <w:b/>
                <w:color w:val="000000"/>
                <w:sz w:val="14"/>
                <w:szCs w:val="14"/>
                <w:lang w:val="es-ES" w:eastAsia="es-ES"/>
              </w:rPr>
              <w:t>88.705,65</w:t>
            </w:r>
            <w:r>
              <w:rPr>
                <w:rFonts w:ascii="Arial" w:eastAsia="Times New Roman" w:hAnsi="Arial" w:cs="Arial"/>
                <w:bCs/>
                <w:kern w:val="32"/>
                <w:sz w:val="14"/>
                <w:szCs w:val="14"/>
                <w:lang w:eastAsia="en-US"/>
              </w:rPr>
              <w:fldChar w:fldCharType="end"/>
            </w:r>
          </w:p>
        </w:tc>
      </w:tr>
      <w:tr w:rsidR="00BE32CD" w:rsidRPr="00203CF1"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PRESUPUESTO ESTIMADO TOTAL GESTION</w:t>
            </w:r>
            <w:r w:rsidR="00384AD3">
              <w:rPr>
                <w:rFonts w:ascii="Arial" w:eastAsia="Times New Roman" w:hAnsi="Arial" w:cs="Arial"/>
                <w:b/>
                <w:bCs/>
                <w:sz w:val="14"/>
                <w:szCs w:val="14"/>
                <w:lang w:val="es-ES" w:eastAsia="en-US"/>
              </w:rPr>
              <w:t xml:space="preserve">   </w:t>
            </w:r>
            <w:r w:rsidRPr="00203CF1">
              <w:rPr>
                <w:rFonts w:ascii="Arial" w:eastAsia="Times New Roman" w:hAnsi="Arial" w:cs="Arial"/>
                <w:b/>
                <w:bCs/>
                <w:sz w:val="14"/>
                <w:szCs w:val="14"/>
                <w:lang w:val="es-ES" w:eastAsia="en-US"/>
              </w:rPr>
              <w:t xml:space="preserve"> 201</w:t>
            </w:r>
            <w:r w:rsidR="00931C7A" w:rsidRPr="00203CF1">
              <w:rPr>
                <w:rFonts w:ascii="Arial" w:eastAsia="Times New Roman" w:hAnsi="Arial" w:cs="Arial"/>
                <w:b/>
                <w:bCs/>
                <w:sz w:val="14"/>
                <w:szCs w:val="14"/>
                <w:lang w:val="es-ES" w:eastAsia="en-US"/>
              </w:rPr>
              <w:t>6</w:t>
            </w:r>
            <w:r w:rsidRPr="00203CF1">
              <w:rPr>
                <w:rFonts w:ascii="Arial" w:eastAsia="Times New Roman" w:hAnsi="Arial" w:cs="Arial"/>
                <w:b/>
                <w:bCs/>
                <w:sz w:val="14"/>
                <w:szCs w:val="14"/>
                <w:lang w:val="es-ES" w:eastAsia="en-US"/>
              </w:rPr>
              <w:t xml:space="preserve">  BOLIVIANOS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BE32CD"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2CD" w:rsidRPr="00203CF1" w:rsidRDefault="00931C7A" w:rsidP="00203CF1">
            <w:pPr>
              <w:spacing w:after="0" w:line="240" w:lineRule="auto"/>
              <w:jc w:val="right"/>
              <w:rPr>
                <w:rFonts w:ascii="Arial" w:eastAsia="Times New Roman" w:hAnsi="Arial" w:cs="Arial"/>
                <w:b/>
                <w:bCs/>
                <w:color w:val="007635"/>
                <w:sz w:val="14"/>
                <w:szCs w:val="14"/>
                <w:lang w:val="es-ES" w:eastAsia="en-US"/>
              </w:rPr>
            </w:pPr>
            <w:r w:rsidRPr="00203CF1">
              <w:rPr>
                <w:rFonts w:ascii="Arial" w:eastAsia="Times New Roman" w:hAnsi="Arial" w:cs="Arial"/>
                <w:b/>
                <w:color w:val="007635"/>
                <w:sz w:val="14"/>
                <w:szCs w:val="14"/>
                <w:lang w:val="es-ES" w:eastAsia="en-US"/>
              </w:rPr>
              <w:t>600.000,00</w:t>
            </w:r>
          </w:p>
        </w:tc>
      </w:tr>
    </w:tbl>
    <w:p w:rsidR="00266AB5" w:rsidRPr="00203CF1" w:rsidRDefault="00266AB5" w:rsidP="00203CF1">
      <w:pPr>
        <w:spacing w:after="0" w:line="240" w:lineRule="auto"/>
        <w:rPr>
          <w:rFonts w:ascii="Arial" w:eastAsia="Times New Roman" w:hAnsi="Arial" w:cs="Arial"/>
          <w:b/>
          <w:bCs/>
          <w:sz w:val="14"/>
          <w:szCs w:val="14"/>
          <w:u w:val="single"/>
          <w:lang w:val="es-ES" w:eastAsia="en-US"/>
        </w:rPr>
      </w:pPr>
    </w:p>
    <w:p w:rsidR="00266AB5" w:rsidRPr="00203CF1" w:rsidRDefault="00266AB5" w:rsidP="00203CF1">
      <w:pPr>
        <w:spacing w:after="0" w:line="240" w:lineRule="auto"/>
        <w:rPr>
          <w:rFonts w:ascii="Arial" w:eastAsia="Times New Roman" w:hAnsi="Arial" w:cs="Arial"/>
          <w:sz w:val="14"/>
          <w:szCs w:val="14"/>
          <w:lang w:val="es-ES" w:eastAsia="en-US"/>
        </w:rPr>
      </w:pPr>
    </w:p>
    <w:p w:rsidR="00392332" w:rsidRPr="00203CF1" w:rsidRDefault="00392332" w:rsidP="00203CF1">
      <w:pPr>
        <w:spacing w:after="0" w:line="240" w:lineRule="auto"/>
        <w:rPr>
          <w:rFonts w:ascii="Arial" w:eastAsia="Times New Roman" w:hAnsi="Arial" w:cs="Arial"/>
          <w:sz w:val="14"/>
          <w:szCs w:val="14"/>
          <w:lang w:val="es-ES" w:eastAsia="en-US"/>
        </w:rPr>
      </w:pPr>
    </w:p>
    <w:p w:rsidR="00266AB5" w:rsidRPr="00203CF1" w:rsidRDefault="00266AB5" w:rsidP="00203CF1">
      <w:pPr>
        <w:spacing w:after="0" w:line="240" w:lineRule="auto"/>
        <w:rPr>
          <w:rFonts w:ascii="Arial" w:eastAsia="Times New Roman" w:hAnsi="Arial" w:cs="Arial"/>
          <w:b/>
          <w:sz w:val="14"/>
          <w:szCs w:val="14"/>
          <w:u w:val="single"/>
          <w:lang w:val="es-ES" w:eastAsia="en-US"/>
        </w:rPr>
      </w:pPr>
      <w:r w:rsidRPr="00203CF1">
        <w:rPr>
          <w:rFonts w:ascii="Arial" w:eastAsia="Times New Roman" w:hAnsi="Arial" w:cs="Arial"/>
          <w:b/>
          <w:sz w:val="14"/>
          <w:szCs w:val="14"/>
          <w:u w:val="single"/>
          <w:lang w:val="es-ES" w:eastAsia="en-US"/>
        </w:rPr>
        <w:t>LISTA DE ÍTEMS</w:t>
      </w:r>
    </w:p>
    <w:p w:rsidR="00266AB5" w:rsidRPr="00203CF1" w:rsidRDefault="00266AB5" w:rsidP="00203CF1">
      <w:pPr>
        <w:spacing w:after="0" w:line="240" w:lineRule="auto"/>
        <w:rPr>
          <w:rFonts w:ascii="Arial" w:eastAsia="Times New Roman" w:hAnsi="Arial" w:cs="Arial"/>
          <w:b/>
          <w:sz w:val="14"/>
          <w:szCs w:val="14"/>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266AB5" w:rsidRPr="00203CF1" w:rsidTr="00A22EB2">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266AB5" w:rsidRPr="00203CF1" w:rsidRDefault="00266AB5" w:rsidP="00203CF1">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266AB5" w:rsidRPr="00203CF1" w:rsidRDefault="00266AB5" w:rsidP="00203CF1">
            <w:pPr>
              <w:spacing w:after="0" w:line="240" w:lineRule="auto"/>
              <w:rPr>
                <w:rFonts w:ascii="Arial" w:eastAsia="Times New Roman" w:hAnsi="Arial" w:cs="Arial"/>
                <w:b/>
                <w:bCs/>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lastRenderedPageBreak/>
              <w:t>ÍTEM</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P.U.</w:t>
            </w: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rPr>
                <w:rFonts w:ascii="Arial" w:eastAsia="Times New Roman" w:hAnsi="Arial" w:cs="Arial"/>
                <w:b/>
                <w:bCs/>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MAMPOSTERIA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DEMOLICIÓN CIELO RASO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COLOCADO PUERTAS Y VENTANAS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EMPEDRADO Y CONTRAPISO E=5CM DE </w:t>
            </w:r>
            <w:proofErr w:type="spellStart"/>
            <w:r w:rsidRPr="00203CF1">
              <w:rPr>
                <w:rFonts w:ascii="Arial" w:eastAsia="Times New Roman" w:hAnsi="Arial" w:cs="Arial"/>
                <w:sz w:val="14"/>
                <w:szCs w:val="14"/>
                <w:lang w:val="es-ES" w:eastAsia="en-US"/>
              </w:rPr>
              <w:t>HºC</w:t>
            </w:r>
            <w:proofErr w:type="spellEnd"/>
            <w:r w:rsidRPr="00203CF1">
              <w:rPr>
                <w:rFonts w:ascii="Arial" w:eastAsia="Times New Roman" w:hAnsi="Arial" w:cs="Arial"/>
                <w:sz w:val="14"/>
                <w:szCs w:val="14"/>
                <w:lang w:val="es-ES" w:eastAsia="en-US"/>
              </w:rPr>
              <w:t xml:space="preserve"> º </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ACERA DE </w:t>
            </w:r>
            <w:proofErr w:type="spellStart"/>
            <w:r w:rsidRPr="00203CF1">
              <w:rPr>
                <w:rFonts w:ascii="Arial" w:eastAsia="Times New Roman" w:hAnsi="Arial" w:cs="Arial"/>
                <w:sz w:val="14"/>
                <w:szCs w:val="14"/>
                <w:lang w:val="es-ES" w:eastAsia="en-US"/>
              </w:rPr>
              <w:t>HºCº</w:t>
            </w:r>
            <w:proofErr w:type="spellEnd"/>
            <w:r w:rsidRPr="00203CF1">
              <w:rPr>
                <w:rFonts w:ascii="Arial" w:eastAsia="Times New Roman" w:hAnsi="Arial" w:cs="Arial"/>
                <w:sz w:val="14"/>
                <w:szCs w:val="14"/>
                <w:lang w:val="es-ES" w:eastAsia="en-US"/>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CUBIERTA DE POLICARBONATO 10MM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73DF3">
        <w:trPr>
          <w:gridAfter w:val="1"/>
          <w:wAfter w:w="1212" w:type="dxa"/>
          <w:trHeight w:val="238"/>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1.37.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1.39.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ZOCALO DE CEMENTO PLANCHADO C/COLOR H= 20 CM  INC/IMPER.</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73DF3">
        <w:trPr>
          <w:gridAfter w:val="1"/>
          <w:wAfter w:w="1212" w:type="dxa"/>
          <w:trHeight w:val="19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BOTAGUAS DE </w:t>
            </w:r>
            <w:proofErr w:type="spellStart"/>
            <w:r w:rsidRPr="00203CF1">
              <w:rPr>
                <w:rFonts w:ascii="Arial" w:eastAsia="Times New Roman" w:hAnsi="Arial" w:cs="Arial"/>
                <w:sz w:val="14"/>
                <w:szCs w:val="14"/>
                <w:lang w:val="es-ES" w:eastAsia="en-US"/>
              </w:rPr>
              <w:t>HºAº</w:t>
            </w:r>
            <w:proofErr w:type="spellEnd"/>
            <w:r w:rsidRPr="00203CF1">
              <w:rPr>
                <w:rFonts w:ascii="Arial" w:eastAsia="Times New Roman" w:hAnsi="Arial" w:cs="Arial"/>
                <w:sz w:val="14"/>
                <w:szCs w:val="14"/>
                <w:lang w:val="es-ES" w:eastAsia="en-US"/>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73DF3">
        <w:trPr>
          <w:gridAfter w:val="1"/>
          <w:wAfter w:w="1212" w:type="dxa"/>
          <w:trHeight w:val="264"/>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JGO</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GLB</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CIMIENTOS DE </w:t>
            </w:r>
            <w:proofErr w:type="spellStart"/>
            <w:r w:rsidRPr="00203CF1">
              <w:rPr>
                <w:rFonts w:ascii="Arial" w:eastAsia="Times New Roman" w:hAnsi="Arial" w:cs="Arial"/>
                <w:sz w:val="14"/>
                <w:szCs w:val="14"/>
                <w:lang w:val="es-ES" w:eastAsia="en-US"/>
              </w:rPr>
              <w:t>H°C°</w:t>
            </w:r>
            <w:proofErr w:type="spellEnd"/>
            <w:r w:rsidRPr="00203CF1">
              <w:rPr>
                <w:rFonts w:ascii="Arial" w:eastAsia="Times New Roman" w:hAnsi="Arial" w:cs="Arial"/>
                <w:sz w:val="14"/>
                <w:szCs w:val="14"/>
                <w:lang w:val="es-ES" w:eastAsia="en-US"/>
              </w:rPr>
              <w:t xml:space="preserve"> 40% P.D. 1:3:4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SOBRECIMIENTOS DE </w:t>
            </w:r>
            <w:proofErr w:type="spellStart"/>
            <w:r w:rsidRPr="00203CF1">
              <w:rPr>
                <w:rFonts w:ascii="Arial" w:eastAsia="Times New Roman" w:hAnsi="Arial" w:cs="Arial"/>
                <w:sz w:val="14"/>
                <w:szCs w:val="14"/>
                <w:lang w:val="es-ES" w:eastAsia="en-US"/>
              </w:rPr>
              <w:t>H°C°</w:t>
            </w:r>
            <w:proofErr w:type="spellEnd"/>
            <w:r w:rsidRPr="00203CF1">
              <w:rPr>
                <w:rFonts w:ascii="Arial" w:eastAsia="Times New Roman" w:hAnsi="Arial" w:cs="Arial"/>
                <w:sz w:val="14"/>
                <w:szCs w:val="14"/>
                <w:lang w:val="es-ES" w:eastAsia="en-US"/>
              </w:rPr>
              <w:t xml:space="preserve"> 50% P.D. 1:3:4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1.56</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1.57</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REJILLADE PISO INC. TRABAJOS ADICIONALES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1.58</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1.59</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1.60</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REPARACION DE CHAPA EN VENTANA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1.61</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DEMOLICION Y REPO</w:t>
            </w:r>
            <w:r w:rsidR="00E53F5D" w:rsidRPr="00203CF1">
              <w:rPr>
                <w:rFonts w:ascii="Arial" w:eastAsia="Times New Roman" w:hAnsi="Arial" w:cs="Arial"/>
                <w:color w:val="000000"/>
                <w:sz w:val="14"/>
                <w:szCs w:val="14"/>
                <w:lang w:val="es-ES" w:eastAsia="en-US"/>
              </w:rPr>
              <w:t>S</w:t>
            </w:r>
            <w:r w:rsidRPr="00203CF1">
              <w:rPr>
                <w:rFonts w:ascii="Arial" w:eastAsia="Times New Roman" w:hAnsi="Arial" w:cs="Arial"/>
                <w:color w:val="000000"/>
                <w:sz w:val="14"/>
                <w:szCs w:val="14"/>
                <w:lang w:val="es-ES" w:eastAsia="en-US"/>
              </w:rPr>
              <w:t>CION  DE CIELO RASO PARA MANTENIMIENTO SANITARIO</w:t>
            </w:r>
            <w:r w:rsidRPr="00203CF1">
              <w:rPr>
                <w:rFonts w:ascii="Arial" w:eastAsia="Times New Roman" w:hAnsi="Arial" w:cs="Arial"/>
                <w:color w:val="000000"/>
                <w:sz w:val="14"/>
                <w:szCs w:val="14"/>
                <w:lang w:val="es-ES" w:eastAsia="en-US"/>
              </w:rPr>
              <w:tab/>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1.62</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SEÑALETICA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JGO</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1.63</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TRASLADO Y COLOCADO DE PUERTA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1.64</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CALAMINA GALVANIZADA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1.65</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PROVISION Y COLOCADO DE TAPA DE CAMARA DE INSPECCION DE </w:t>
            </w:r>
            <w:proofErr w:type="spellStart"/>
            <w:r w:rsidRPr="00203CF1">
              <w:rPr>
                <w:rFonts w:ascii="Arial" w:eastAsia="Times New Roman" w:hAnsi="Arial" w:cs="Arial"/>
                <w:color w:val="000000"/>
                <w:sz w:val="14"/>
                <w:szCs w:val="14"/>
                <w:lang w:val="es-ES" w:eastAsia="en-US"/>
              </w:rPr>
              <w:t>H°A°E</w:t>
            </w:r>
            <w:proofErr w:type="spellEnd"/>
            <w:r w:rsidRPr="00203CF1">
              <w:rPr>
                <w:rFonts w:ascii="Arial" w:eastAsia="Times New Roman" w:hAnsi="Arial" w:cs="Arial"/>
                <w:color w:val="000000"/>
                <w:sz w:val="14"/>
                <w:szCs w:val="14"/>
                <w:lang w:val="es-ES" w:eastAsia="en-US"/>
              </w:rPr>
              <w:t>=5CM</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1.66</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LIMPIEZA DE PLAFONES DE ACRILICO </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1.67</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ACRILICO</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1.68</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CANAL DE </w:t>
            </w:r>
            <w:proofErr w:type="spellStart"/>
            <w:r w:rsidRPr="00203CF1">
              <w:rPr>
                <w:rFonts w:ascii="Arial" w:eastAsia="Times New Roman" w:hAnsi="Arial" w:cs="Arial"/>
                <w:color w:val="000000"/>
                <w:sz w:val="14"/>
                <w:szCs w:val="14"/>
                <w:lang w:val="es-ES" w:eastAsia="en-US"/>
              </w:rPr>
              <w:t>H°A°</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1.69</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CANAL DE </w:t>
            </w:r>
            <w:proofErr w:type="spellStart"/>
            <w:r w:rsidRPr="00203CF1">
              <w:rPr>
                <w:rFonts w:ascii="Arial" w:eastAsia="Times New Roman" w:hAnsi="Arial" w:cs="Arial"/>
                <w:color w:val="000000"/>
                <w:sz w:val="14"/>
                <w:szCs w:val="14"/>
                <w:lang w:val="es-ES" w:eastAsia="en-US"/>
              </w:rPr>
              <w:t>H°C°</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1.70</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PINTURA INTERIOR SATINADA 3 MANOS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1.71</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PINTURA EN PUERTAS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1.72</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CEPILLADO Y SUGE</w:t>
            </w:r>
            <w:r w:rsidR="00E53F5D" w:rsidRPr="00203CF1">
              <w:rPr>
                <w:rFonts w:ascii="Arial" w:eastAsia="Times New Roman" w:hAnsi="Arial" w:cs="Arial"/>
                <w:color w:val="000000"/>
                <w:sz w:val="14"/>
                <w:szCs w:val="14"/>
                <w:lang w:val="es-ES" w:eastAsia="en-US"/>
              </w:rPr>
              <w:t>C</w:t>
            </w:r>
            <w:r w:rsidRPr="00203CF1">
              <w:rPr>
                <w:rFonts w:ascii="Arial" w:eastAsia="Times New Roman" w:hAnsi="Arial" w:cs="Arial"/>
                <w:color w:val="000000"/>
                <w:sz w:val="14"/>
                <w:szCs w:val="14"/>
                <w:lang w:val="es-ES" w:eastAsia="en-US"/>
              </w:rPr>
              <w:t xml:space="preserve">ION DE PUERTAS </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1.73</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E53F5D"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DEMOLICION Y REPOS</w:t>
            </w:r>
            <w:r w:rsidR="00266AB5" w:rsidRPr="00203CF1">
              <w:rPr>
                <w:rFonts w:ascii="Arial" w:eastAsia="Times New Roman" w:hAnsi="Arial" w:cs="Arial"/>
                <w:color w:val="000000"/>
                <w:sz w:val="14"/>
                <w:szCs w:val="14"/>
                <w:lang w:val="es-ES" w:eastAsia="en-US"/>
              </w:rPr>
              <w:t>ICION DE CONTRAPISO PARA MANTENIMIENTO DE TUBERIAS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1.74</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PINTURA ANTICORROCIVA PARA CUBIERTA DE CALAMINA</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1.75</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1.76</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REVESTIMIENTO EXTERIOR SIST. BANDEJA DE LAMINA DE ALUMINIO COMPUESTO</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1.77</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E INSTALACION DE VENTANAS CORRED</w:t>
            </w:r>
            <w:r w:rsidR="00E53F5D" w:rsidRPr="00203CF1">
              <w:rPr>
                <w:rFonts w:ascii="Arial" w:eastAsia="Times New Roman" w:hAnsi="Arial" w:cs="Arial"/>
                <w:color w:val="000000"/>
                <w:sz w:val="14"/>
                <w:szCs w:val="14"/>
                <w:lang w:val="es-ES" w:eastAsia="en-US"/>
              </w:rPr>
              <w:t>I</w:t>
            </w:r>
            <w:r w:rsidRPr="00203CF1">
              <w:rPr>
                <w:rFonts w:ascii="Arial" w:eastAsia="Times New Roman" w:hAnsi="Arial" w:cs="Arial"/>
                <w:color w:val="000000"/>
                <w:sz w:val="14"/>
                <w:szCs w:val="14"/>
                <w:lang w:val="es-ES" w:eastAsia="en-US"/>
              </w:rPr>
              <w:t>ZAS DE ALUMINIO INC. VIDRIO ESP. = 4MM DE DOBLE COLOCACION INCLUYE ACCESORIOS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1.78</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1.79</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DE PORCELANATO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1.80</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DE MADERA AGLOMERADA  E</w:t>
            </w:r>
            <w:proofErr w:type="gramStart"/>
            <w:r w:rsidRPr="00203CF1">
              <w:rPr>
                <w:rFonts w:ascii="Arial" w:eastAsia="Times New Roman" w:hAnsi="Arial" w:cs="Arial"/>
                <w:bCs/>
                <w:sz w:val="14"/>
                <w:szCs w:val="14"/>
                <w:lang w:val="es-ES" w:eastAsia="en-US"/>
              </w:rPr>
              <w:t>:10MM</w:t>
            </w:r>
            <w:proofErr w:type="gramEnd"/>
            <w:r w:rsidRPr="00203CF1">
              <w:rPr>
                <w:rFonts w:ascii="Arial" w:eastAsia="Times New Roman" w:hAnsi="Arial" w:cs="Arial"/>
                <w:bCs/>
                <w:sz w:val="14"/>
                <w:szCs w:val="14"/>
                <w:lang w:val="es-ES" w:eastAsia="en-US"/>
              </w:rPr>
              <w:t xml:space="preserve">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1.81</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1.82</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PANEL VIDRIO TEMPLADO  INCOLORO E</w:t>
            </w:r>
            <w:proofErr w:type="gramStart"/>
            <w:r w:rsidRPr="00203CF1">
              <w:rPr>
                <w:rFonts w:ascii="Arial" w:eastAsia="Times New Roman" w:hAnsi="Arial" w:cs="Arial"/>
                <w:bCs/>
                <w:sz w:val="14"/>
                <w:szCs w:val="14"/>
                <w:lang w:val="es-ES" w:eastAsia="en-US"/>
              </w:rPr>
              <w:t>:10MM</w:t>
            </w:r>
            <w:proofErr w:type="gramEnd"/>
            <w:r w:rsidRPr="00203CF1">
              <w:rPr>
                <w:rFonts w:ascii="Arial" w:eastAsia="Times New Roman" w:hAnsi="Arial" w:cs="Arial"/>
                <w:bCs/>
                <w:sz w:val="14"/>
                <w:szCs w:val="14"/>
                <w:lang w:val="es-ES" w:eastAsia="en-US"/>
              </w:rPr>
              <w:t xml:space="preserve">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1.83</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proofErr w:type="gramStart"/>
            <w:r w:rsidRPr="00203CF1">
              <w:rPr>
                <w:rFonts w:ascii="Arial" w:eastAsia="Times New Roman" w:hAnsi="Arial" w:cs="Arial"/>
                <w:bCs/>
                <w:sz w:val="14"/>
                <w:szCs w:val="14"/>
                <w:lang w:val="es-ES" w:eastAsia="en-US"/>
              </w:rPr>
              <w:t>PROV .</w:t>
            </w:r>
            <w:proofErr w:type="gramEnd"/>
            <w:r w:rsidRPr="00203CF1">
              <w:rPr>
                <w:rFonts w:ascii="Arial" w:eastAsia="Times New Roman" w:hAnsi="Arial" w:cs="Arial"/>
                <w:bCs/>
                <w:sz w:val="14"/>
                <w:szCs w:val="14"/>
                <w:lang w:val="es-ES" w:eastAsia="en-US"/>
              </w:rPr>
              <w:t xml:space="preserve">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1.84.</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1.85.</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1.86</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1.88</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1.89</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1.90</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1.91</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1.92</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1.93</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1.94</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1.95</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1.96</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1.97</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1.98</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PROV Y COLOC. PASAMANOS METALICO TUBO </w:t>
            </w:r>
            <w:proofErr w:type="spellStart"/>
            <w:r w:rsidRPr="00203CF1">
              <w:rPr>
                <w:rFonts w:ascii="Arial" w:eastAsia="Times New Roman" w:hAnsi="Arial" w:cs="Arial"/>
                <w:bCs/>
                <w:sz w:val="14"/>
                <w:szCs w:val="14"/>
                <w:lang w:val="es-ES" w:eastAsia="en-US"/>
              </w:rPr>
              <w:t>F°G°</w:t>
            </w:r>
            <w:proofErr w:type="spellEnd"/>
            <w:r w:rsidRPr="00203CF1">
              <w:rPr>
                <w:rFonts w:ascii="Arial" w:eastAsia="Times New Roman" w:hAnsi="Arial" w:cs="Arial"/>
                <w:bCs/>
                <w:sz w:val="14"/>
                <w:szCs w:val="14"/>
                <w:lang w:val="es-ES" w:eastAsia="en-US"/>
              </w:rPr>
              <w:t xml:space="preserve"> 2"</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1.99</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MESON DE </w:t>
            </w:r>
            <w:proofErr w:type="spellStart"/>
            <w:r w:rsidRPr="00203CF1">
              <w:rPr>
                <w:rFonts w:ascii="Arial" w:eastAsia="Times New Roman" w:hAnsi="Arial" w:cs="Arial"/>
                <w:bCs/>
                <w:sz w:val="14"/>
                <w:szCs w:val="14"/>
                <w:lang w:val="es-ES" w:eastAsia="en-US"/>
              </w:rPr>
              <w:t>HªAª</w:t>
            </w:r>
            <w:proofErr w:type="spellEnd"/>
            <w:r w:rsidRPr="00203CF1">
              <w:rPr>
                <w:rFonts w:ascii="Arial" w:eastAsia="Times New Roman" w:hAnsi="Arial" w:cs="Arial"/>
                <w:bCs/>
                <w:sz w:val="14"/>
                <w:szCs w:val="14"/>
                <w:lang w:val="es-ES" w:eastAsia="en-US"/>
              </w:rPr>
              <w:t xml:space="preserve">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1.100</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MESON DE </w:t>
            </w:r>
            <w:proofErr w:type="spellStart"/>
            <w:r w:rsidRPr="00203CF1">
              <w:rPr>
                <w:rFonts w:ascii="Arial" w:eastAsia="Times New Roman" w:hAnsi="Arial" w:cs="Arial"/>
                <w:bCs/>
                <w:sz w:val="14"/>
                <w:szCs w:val="14"/>
                <w:lang w:val="es-ES" w:eastAsia="en-US"/>
              </w:rPr>
              <w:t>HªAª</w:t>
            </w:r>
            <w:proofErr w:type="spellEnd"/>
            <w:r w:rsidRPr="00203CF1">
              <w:rPr>
                <w:rFonts w:ascii="Arial" w:eastAsia="Times New Roman" w:hAnsi="Arial" w:cs="Arial"/>
                <w:bCs/>
                <w:sz w:val="14"/>
                <w:szCs w:val="14"/>
                <w:lang w:val="es-ES" w:eastAsia="en-US"/>
              </w:rPr>
              <w:t xml:space="preserve">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1.101</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PROV. Y COLOC. DE CENEFA DE MADERA  </w:t>
            </w:r>
            <w:proofErr w:type="gramStart"/>
            <w:r w:rsidRPr="00203CF1">
              <w:rPr>
                <w:rFonts w:ascii="Arial" w:eastAsia="Times New Roman" w:hAnsi="Arial" w:cs="Arial"/>
                <w:bCs/>
                <w:sz w:val="14"/>
                <w:szCs w:val="14"/>
                <w:lang w:val="es-ES" w:eastAsia="en-US"/>
              </w:rPr>
              <w:t>CEDRO ,BAJO</w:t>
            </w:r>
            <w:proofErr w:type="gramEnd"/>
            <w:r w:rsidRPr="00203CF1">
              <w:rPr>
                <w:rFonts w:ascii="Arial" w:eastAsia="Times New Roman" w:hAnsi="Arial" w:cs="Arial"/>
                <w:bCs/>
                <w:sz w:val="14"/>
                <w:szCs w:val="14"/>
                <w:lang w:val="es-ES" w:eastAsia="en-US"/>
              </w:rPr>
              <w:t xml:space="preserve">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1.102</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1.103</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1.104</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1.105</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EXTERIOR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1.106</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1.107</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1.108</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1.109</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1.110</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1.111</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QUIEBRAVISTAS  METALICOS FIJOS  MICROPERFORADOS TIPO ARCO INC.ACC. Y EST. MET.1</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1.112</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1.113</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1.114</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1.115</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 xml:space="preserve">PROV. Y COLOC. MARQUESINA  METALICA DE ACCESO  INC. ACC., </w:t>
            </w:r>
            <w:proofErr w:type="gramStart"/>
            <w:r w:rsidRPr="00203CF1">
              <w:rPr>
                <w:rFonts w:ascii="Arial" w:eastAsia="Times New Roman" w:hAnsi="Arial" w:cs="Arial"/>
                <w:bCs/>
                <w:sz w:val="14"/>
                <w:szCs w:val="14"/>
                <w:lang w:val="es-ES" w:eastAsia="en-US"/>
              </w:rPr>
              <w:t>PINT .</w:t>
            </w:r>
            <w:proofErr w:type="gramEnd"/>
            <w:r w:rsidRPr="00203CF1">
              <w:rPr>
                <w:rFonts w:ascii="Arial" w:eastAsia="Times New Roman" w:hAnsi="Arial" w:cs="Arial"/>
                <w:bCs/>
                <w:sz w:val="14"/>
                <w:szCs w:val="14"/>
                <w:lang w:val="es-ES" w:eastAsia="en-US"/>
              </w:rPr>
              <w:t xml:space="preserve"> Y VIDRIO E:10M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1.116</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1.117</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1.118</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1.119.</w:t>
            </w:r>
          </w:p>
        </w:tc>
        <w:tc>
          <w:tcPr>
            <w:tcW w:w="6804"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bCs/>
                <w:sz w:val="14"/>
                <w:szCs w:val="14"/>
                <w:lang w:val="es-ES" w:eastAsia="en-US"/>
              </w:rPr>
            </w:pPr>
            <w:r w:rsidRPr="00203CF1">
              <w:rPr>
                <w:rFonts w:ascii="Arial" w:eastAsia="Times New Roman" w:hAnsi="Arial" w:cs="Arial"/>
                <w:bCs/>
                <w:sz w:val="14"/>
                <w:szCs w:val="14"/>
                <w:lang w:val="es-ES" w:eastAsia="en-US"/>
              </w:rPr>
              <w:t>PROV. E INST. DE ESCALERAS METALICAS TIPO MARINERO A</w:t>
            </w:r>
            <w:proofErr w:type="gramStart"/>
            <w:r w:rsidRPr="00203CF1">
              <w:rPr>
                <w:rFonts w:ascii="Arial" w:eastAsia="Times New Roman" w:hAnsi="Arial" w:cs="Arial"/>
                <w:bCs/>
                <w:sz w:val="14"/>
                <w:szCs w:val="14"/>
                <w:lang w:val="es-ES" w:eastAsia="en-US"/>
              </w:rPr>
              <w:t>:60CMS</w:t>
            </w:r>
            <w:proofErr w:type="gramEnd"/>
            <w:r w:rsidRPr="00203CF1">
              <w:rPr>
                <w:rFonts w:ascii="Arial" w:eastAsia="Times New Roman" w:hAnsi="Arial" w:cs="Arial"/>
                <w:bCs/>
                <w:sz w:val="14"/>
                <w:szCs w:val="14"/>
                <w:lang w:val="es-ES" w:eastAsia="en-US"/>
              </w:rPr>
              <w:t>.</w:t>
            </w:r>
          </w:p>
        </w:tc>
        <w:tc>
          <w:tcPr>
            <w:tcW w:w="630" w:type="dxa"/>
            <w:tcBorders>
              <w:top w:val="nil"/>
              <w:left w:val="nil"/>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w:t>
            </w:r>
          </w:p>
        </w:tc>
        <w:tc>
          <w:tcPr>
            <w:tcW w:w="676"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266AB5" w:rsidRPr="00203CF1" w:rsidRDefault="00266AB5" w:rsidP="00203CF1">
            <w:pPr>
              <w:spacing w:after="0" w:line="240" w:lineRule="auto"/>
              <w:jc w:val="right"/>
              <w:rPr>
                <w:rFonts w:ascii="Arial" w:eastAsia="Times New Roman" w:hAnsi="Arial" w:cs="Arial"/>
                <w:sz w:val="14"/>
                <w:szCs w:val="14"/>
                <w:lang w:val="es-ES" w:eastAsia="en-US"/>
              </w:rPr>
            </w:pPr>
          </w:p>
        </w:tc>
        <w:tc>
          <w:tcPr>
            <w:tcW w:w="1212" w:type="dxa"/>
            <w:vAlign w:val="bottom"/>
          </w:tcPr>
          <w:p w:rsidR="00266AB5" w:rsidRPr="00203CF1" w:rsidRDefault="00266AB5" w:rsidP="00203CF1">
            <w:pPr>
              <w:spacing w:after="0" w:line="240" w:lineRule="auto"/>
              <w:jc w:val="right"/>
              <w:rPr>
                <w:rFonts w:ascii="Arial" w:eastAsia="Times New Roman" w:hAnsi="Arial" w:cs="Arial"/>
                <w:b/>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1.120</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PORTON METALICO CORREDIZO</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087D70"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087D70" w:rsidRPr="00203CF1" w:rsidRDefault="00087D70"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1.121</w:t>
            </w:r>
          </w:p>
        </w:tc>
        <w:tc>
          <w:tcPr>
            <w:tcW w:w="6804" w:type="dxa"/>
            <w:tcBorders>
              <w:top w:val="nil"/>
              <w:left w:val="nil"/>
              <w:bottom w:val="single" w:sz="4" w:space="0" w:color="auto"/>
              <w:right w:val="single" w:sz="4" w:space="0" w:color="auto"/>
            </w:tcBorders>
            <w:shd w:val="clear" w:color="auto" w:fill="auto"/>
            <w:noWrap/>
            <w:vAlign w:val="center"/>
          </w:tcPr>
          <w:p w:rsidR="00087D70" w:rsidRPr="00203CF1" w:rsidRDefault="00087D70" w:rsidP="00203CF1">
            <w:pPr>
              <w:spacing w:after="0" w:line="240" w:lineRule="auto"/>
              <w:rPr>
                <w:rFonts w:ascii="Arial" w:eastAsia="Times New Roman" w:hAnsi="Arial" w:cs="Arial"/>
                <w:color w:val="000000"/>
                <w:sz w:val="14"/>
                <w:szCs w:val="14"/>
                <w:lang w:val="es-ES" w:eastAsia="en-US"/>
              </w:rPr>
            </w:pPr>
            <w:r w:rsidRPr="00203CF1">
              <w:rPr>
                <w:rFonts w:ascii="Arial" w:hAnsi="Arial" w:cs="Arial"/>
                <w:sz w:val="14"/>
                <w:szCs w:val="14"/>
              </w:rPr>
              <w:t>CIELO FALSO DRAYWALL (CARTON YESO)</w:t>
            </w:r>
          </w:p>
        </w:tc>
        <w:tc>
          <w:tcPr>
            <w:tcW w:w="630" w:type="dxa"/>
            <w:tcBorders>
              <w:top w:val="nil"/>
              <w:left w:val="nil"/>
              <w:bottom w:val="single" w:sz="4" w:space="0" w:color="auto"/>
              <w:right w:val="single" w:sz="4" w:space="0" w:color="auto"/>
            </w:tcBorders>
            <w:shd w:val="clear" w:color="auto" w:fill="auto"/>
            <w:noWrap/>
            <w:vAlign w:val="center"/>
          </w:tcPr>
          <w:p w:rsidR="00087D70" w:rsidRPr="00203CF1" w:rsidRDefault="00087D70"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M2</w:t>
            </w:r>
          </w:p>
        </w:tc>
        <w:tc>
          <w:tcPr>
            <w:tcW w:w="676" w:type="dxa"/>
            <w:tcBorders>
              <w:top w:val="nil"/>
              <w:left w:val="nil"/>
              <w:bottom w:val="single" w:sz="4" w:space="0" w:color="auto"/>
              <w:right w:val="single" w:sz="4" w:space="0" w:color="auto"/>
            </w:tcBorders>
          </w:tcPr>
          <w:p w:rsidR="00087D70" w:rsidRPr="00203CF1" w:rsidRDefault="00087D70"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087D70" w:rsidRPr="00203CF1" w:rsidRDefault="00087D70"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2.</w:t>
            </w:r>
          </w:p>
        </w:tc>
        <w:tc>
          <w:tcPr>
            <w:tcW w:w="6804"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PLAFON SIMPLE 50W</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PLAFON DOBLE 100W</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n-US" w:eastAsia="en-US"/>
              </w:rPr>
            </w:pPr>
            <w:r w:rsidRPr="00203CF1">
              <w:rPr>
                <w:rFonts w:ascii="Arial" w:eastAsia="Times New Roman" w:hAnsi="Arial" w:cs="Arial"/>
                <w:sz w:val="14"/>
                <w:szCs w:val="14"/>
                <w:lang w:val="en-US" w:eastAsia="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n-US" w:eastAsia="en-US"/>
              </w:rPr>
            </w:pPr>
            <w:r w:rsidRPr="00203CF1">
              <w:rPr>
                <w:rFonts w:ascii="Arial" w:eastAsia="Times New Roman" w:hAnsi="Arial" w:cs="Arial"/>
                <w:sz w:val="14"/>
                <w:szCs w:val="14"/>
                <w:lang w:val="en-US" w:eastAsia="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2.18.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2.19</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2.20</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PANEL LED 0</w:t>
            </w:r>
            <w:proofErr w:type="gramStart"/>
            <w:r w:rsidRPr="00203CF1">
              <w:rPr>
                <w:rFonts w:ascii="Arial" w:eastAsia="Times New Roman" w:hAnsi="Arial" w:cs="Arial"/>
                <w:color w:val="000000" w:themeColor="text1"/>
                <w:sz w:val="14"/>
                <w:szCs w:val="14"/>
                <w:lang w:val="en-US" w:eastAsia="en-US"/>
              </w:rPr>
              <w:t>,20</w:t>
            </w:r>
            <w:proofErr w:type="gramEnd"/>
            <w:r w:rsidRPr="00203CF1">
              <w:rPr>
                <w:rFonts w:ascii="Arial" w:eastAsia="Times New Roman" w:hAnsi="Arial" w:cs="Arial"/>
                <w:color w:val="000000" w:themeColor="text1"/>
                <w:sz w:val="14"/>
                <w:szCs w:val="14"/>
                <w:lang w:val="en-US" w:eastAsia="en-US"/>
              </w:rPr>
              <w:t xml:space="preserve"> X 0,20 M. 12W.  - 1,20 X 0,30 M.</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2.21</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DOWN LIGTH PERFIL BLANCO PLATEADO 20 W.</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2.22</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DOWN LIGTH SUP. REDONDO O CUADRADO 18 W.</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2.23</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TUBO LED OPACO O TRANSPARENTE 0,60 CM. 20 W.</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2.24</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2 X 1 W. RGB</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2.25</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TIRAS LED RGB ALTA LUMINOSIDAD</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2.26</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CONTROL CON MANDO RGB</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lastRenderedPageBreak/>
              <w:t>2.27</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1 X 3 W. ACERO INOXIDABLE</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2.28</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DIRIGIBLE 5 X 1W. ACERO INOXIDABLE</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2.29</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color w:val="000000" w:themeColor="text1"/>
                <w:sz w:val="14"/>
                <w:szCs w:val="14"/>
                <w:lang w:val="en-US" w:eastAsia="en-US"/>
              </w:rPr>
            </w:pPr>
            <w:r w:rsidRPr="00203CF1">
              <w:rPr>
                <w:rFonts w:ascii="Arial" w:eastAsia="Times New Roman" w:hAnsi="Arial" w:cs="Arial"/>
                <w:color w:val="000000" w:themeColor="text1"/>
                <w:sz w:val="14"/>
                <w:szCs w:val="14"/>
                <w:lang w:val="en-US" w:eastAsia="en-US"/>
              </w:rPr>
              <w:t>PROVISION Y COLOCADO LED DIRIGIBLE 3 W COLOR PLATEADO</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color w:val="000000" w:themeColor="text1"/>
                <w:sz w:val="14"/>
                <w:szCs w:val="14"/>
                <w:lang w:val="es-ES" w:eastAsia="en-US"/>
              </w:rPr>
            </w:pPr>
            <w:r w:rsidRPr="00203CF1">
              <w:rPr>
                <w:rFonts w:ascii="Arial" w:eastAsia="Times New Roman" w:hAnsi="Arial" w:cs="Arial"/>
                <w:color w:val="000000" w:themeColor="text1"/>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color w:val="000000" w:themeColor="text1"/>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2.30.</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sz w:val="14"/>
                <w:szCs w:val="14"/>
                <w:lang w:val="en-US" w:eastAsia="en-US"/>
              </w:rPr>
            </w:pPr>
            <w:r w:rsidRPr="00203CF1">
              <w:rPr>
                <w:rFonts w:ascii="Arial" w:eastAsia="Times New Roman" w:hAnsi="Arial" w:cs="Arial"/>
                <w:sz w:val="14"/>
                <w:szCs w:val="14"/>
                <w:lang w:val="en-US" w:eastAsia="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sz w:val="14"/>
                <w:szCs w:val="14"/>
                <w:lang w:val="es-ES" w:eastAsia="en-US"/>
              </w:rPr>
            </w:pPr>
          </w:p>
        </w:tc>
      </w:tr>
      <w:tr w:rsidR="00775F29" w:rsidRPr="00203CF1" w:rsidTr="00203CF1">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2.31.</w:t>
            </w:r>
          </w:p>
        </w:tc>
        <w:tc>
          <w:tcPr>
            <w:tcW w:w="6804"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775F29" w:rsidRPr="00203CF1" w:rsidRDefault="00775F29"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vAlign w:val="bottom"/>
          </w:tcPr>
          <w:p w:rsidR="00775F29" w:rsidRPr="00203CF1" w:rsidRDefault="009A33F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775F29" w:rsidRPr="00203CF1" w:rsidRDefault="00775F29" w:rsidP="00203CF1">
            <w:pPr>
              <w:spacing w:after="0" w:line="240" w:lineRule="auto"/>
              <w:jc w:val="right"/>
              <w:rPr>
                <w:rFonts w:ascii="Arial" w:eastAsia="Times New Roman" w:hAnsi="Arial" w:cs="Arial"/>
                <w:sz w:val="14"/>
                <w:szCs w:val="14"/>
                <w:lang w:val="es-ES" w:eastAsia="en-US"/>
              </w:rPr>
            </w:pPr>
          </w:p>
        </w:tc>
      </w:tr>
      <w:tr w:rsidR="00931C7A"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931C7A" w:rsidRPr="00203CF1" w:rsidRDefault="00931C7A" w:rsidP="00203CF1">
            <w:pPr>
              <w:spacing w:after="0" w:line="240" w:lineRule="auto"/>
              <w:jc w:val="center"/>
              <w:rPr>
                <w:rFonts w:ascii="Arial" w:eastAsia="Times New Roman" w:hAnsi="Arial" w:cs="Arial"/>
                <w:color w:val="000000"/>
                <w:sz w:val="14"/>
                <w:szCs w:val="14"/>
                <w:lang w:val="es-ES" w:eastAsia="en-US"/>
              </w:rPr>
            </w:pPr>
          </w:p>
        </w:tc>
        <w:tc>
          <w:tcPr>
            <w:tcW w:w="6804" w:type="dxa"/>
            <w:tcBorders>
              <w:top w:val="nil"/>
              <w:left w:val="nil"/>
              <w:bottom w:val="single" w:sz="4" w:space="0" w:color="auto"/>
              <w:right w:val="single" w:sz="4" w:space="0" w:color="auto"/>
            </w:tcBorders>
            <w:shd w:val="clear" w:color="auto" w:fill="auto"/>
            <w:noWrap/>
            <w:vAlign w:val="center"/>
          </w:tcPr>
          <w:p w:rsidR="00931C7A" w:rsidRPr="00203CF1" w:rsidRDefault="00931C7A" w:rsidP="00203CF1">
            <w:pPr>
              <w:spacing w:after="0" w:line="240" w:lineRule="auto"/>
              <w:rPr>
                <w:rFonts w:ascii="Arial" w:eastAsia="Times New Roman" w:hAnsi="Arial" w:cs="Arial"/>
                <w:color w:val="000000"/>
                <w:sz w:val="14"/>
                <w:szCs w:val="14"/>
                <w:lang w:val="es-ES" w:eastAsia="en-US"/>
              </w:rPr>
            </w:pPr>
          </w:p>
        </w:tc>
        <w:tc>
          <w:tcPr>
            <w:tcW w:w="630" w:type="dxa"/>
            <w:tcBorders>
              <w:top w:val="nil"/>
              <w:left w:val="nil"/>
              <w:bottom w:val="single" w:sz="4" w:space="0" w:color="auto"/>
              <w:right w:val="single" w:sz="4" w:space="0" w:color="auto"/>
            </w:tcBorders>
            <w:shd w:val="clear" w:color="auto" w:fill="auto"/>
            <w:noWrap/>
            <w:vAlign w:val="center"/>
          </w:tcPr>
          <w:p w:rsidR="00931C7A" w:rsidRPr="00203CF1" w:rsidRDefault="00931C7A" w:rsidP="00203CF1">
            <w:pPr>
              <w:spacing w:after="0" w:line="240" w:lineRule="auto"/>
              <w:jc w:val="center"/>
              <w:rPr>
                <w:rFonts w:ascii="Arial" w:eastAsia="Times New Roman" w:hAnsi="Arial" w:cs="Arial"/>
                <w:color w:val="000000"/>
                <w:sz w:val="14"/>
                <w:szCs w:val="14"/>
                <w:lang w:val="es-ES" w:eastAsia="en-US"/>
              </w:rPr>
            </w:pPr>
          </w:p>
        </w:tc>
        <w:tc>
          <w:tcPr>
            <w:tcW w:w="676" w:type="dxa"/>
            <w:tcBorders>
              <w:top w:val="nil"/>
              <w:left w:val="nil"/>
              <w:bottom w:val="single" w:sz="4" w:space="0" w:color="auto"/>
              <w:right w:val="single" w:sz="4" w:space="0" w:color="auto"/>
            </w:tcBorders>
          </w:tcPr>
          <w:p w:rsidR="00931C7A" w:rsidRPr="00203CF1" w:rsidRDefault="00931C7A" w:rsidP="00203CF1">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931C7A" w:rsidRPr="00203CF1" w:rsidRDefault="00931C7A"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3.</w:t>
            </w:r>
          </w:p>
        </w:tc>
        <w:tc>
          <w:tcPr>
            <w:tcW w:w="6804"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PLOMERIA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PROV. E INST. LAVAMANOS C/PEDESTAL </w:t>
            </w:r>
            <w:proofErr w:type="gramStart"/>
            <w:r w:rsidRPr="00203CF1">
              <w:rPr>
                <w:rFonts w:ascii="Arial" w:eastAsia="Times New Roman" w:hAnsi="Arial" w:cs="Arial"/>
                <w:sz w:val="14"/>
                <w:szCs w:val="14"/>
                <w:lang w:val="es-ES" w:eastAsia="en-US"/>
              </w:rPr>
              <w:t>C(</w:t>
            </w:r>
            <w:proofErr w:type="gramEnd"/>
            <w:r w:rsidRPr="00203CF1">
              <w:rPr>
                <w:rFonts w:ascii="Arial" w:eastAsia="Times New Roman" w:hAnsi="Arial" w:cs="Arial"/>
                <w:sz w:val="14"/>
                <w:szCs w:val="14"/>
                <w:lang w:val="es-ES" w:eastAsia="en-US"/>
              </w:rPr>
              <w:t>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DUCHA ELECTRICA Y PIE DE DUCHA C/ GRIFERIA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LAVAMANO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LLAVE DE PASOE 3/4"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LLAVE DE PASO  DE 1/2"  INC.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3.9.</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BATERIA DE INODOROO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3.10.</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3.13.</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3.14.</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TUBERIA BAJANTE PLUVIAL PVC S DE 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3.15.</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3.16.</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 E INSTALACION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3.17.</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CAMARA DE INSPECCION DE  </w:t>
            </w:r>
            <w:proofErr w:type="spellStart"/>
            <w:r w:rsidRPr="00203CF1">
              <w:rPr>
                <w:rFonts w:ascii="Arial" w:eastAsia="Times New Roman" w:hAnsi="Arial" w:cs="Arial"/>
                <w:sz w:val="14"/>
                <w:szCs w:val="14"/>
                <w:lang w:val="es-ES" w:eastAsia="en-US"/>
              </w:rPr>
              <w:t>HºAº</w:t>
            </w:r>
            <w:proofErr w:type="spellEnd"/>
            <w:r w:rsidRPr="00203CF1">
              <w:rPr>
                <w:rFonts w:ascii="Arial" w:eastAsia="Times New Roman" w:hAnsi="Arial" w:cs="Arial"/>
                <w:sz w:val="14"/>
                <w:szCs w:val="14"/>
                <w:lang w:val="es-ES" w:eastAsia="en-US"/>
              </w:rPr>
              <w:t xml:space="preserve"> DE 84*84CM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3.18.</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PROVISION E INSTALACION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3.19</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CODO DE 90° DE PVC 2"</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3.20</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CODO DE 90° DE PVC 4"</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3.21</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T DE PVC 2"</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3.22</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T DE PVC 4"</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3.23</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NIPLES DE PVC 2"</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3.24</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NIPLES DE PVC 4"</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3.25</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EN U. UNIVERSAL DE PVC 2"</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3.26</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RETIRO, PROVISION Y COLOCADO DE ACCESORIOS DE U. UNIVERSAL DE PVC 4"</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3.27</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CAMARA DE REGISTRO EN AREAS HUMEDAS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3.28</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TUBOS DE DESAGUE DE PVC 2"</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3.29</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TUBOS DE DESAGUE DE PVC 4"</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3.30</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ARTEFACTOS SANITARIOS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3.31</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RETIRO Y COLOCADO  DE  INODOROS PARA LIMPIEZA </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3.32</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2.33</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ARREGLO DE BATERIAS DE INODORO</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3.34</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PZA</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3.35</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1A3F9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CANALETAS I B</w:t>
            </w:r>
            <w:r w:rsidR="00266AB5" w:rsidRPr="00203CF1">
              <w:rPr>
                <w:rFonts w:ascii="Arial" w:eastAsia="Times New Roman" w:hAnsi="Arial" w:cs="Arial"/>
                <w:color w:val="000000"/>
                <w:sz w:val="14"/>
                <w:szCs w:val="14"/>
                <w:lang w:val="es-ES" w:eastAsia="en-US"/>
              </w:rPr>
              <w:t>AJANTES PLUVIALES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3.36</w:t>
            </w:r>
          </w:p>
        </w:tc>
        <w:tc>
          <w:tcPr>
            <w:tcW w:w="6804"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LIMPIEZA DE CANALETAS PLASTICAS</w:t>
            </w:r>
          </w:p>
        </w:tc>
        <w:tc>
          <w:tcPr>
            <w:tcW w:w="630" w:type="dxa"/>
            <w:tcBorders>
              <w:top w:val="nil"/>
              <w:left w:val="nil"/>
              <w:bottom w:val="single" w:sz="4" w:space="0" w:color="auto"/>
              <w:right w:val="single" w:sz="4" w:space="0" w:color="auto"/>
            </w:tcBorders>
            <w:shd w:val="clear" w:color="auto" w:fill="auto"/>
            <w:noWrap/>
            <w:vAlign w:val="center"/>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ML</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color w:val="000000"/>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4.</w:t>
            </w:r>
          </w:p>
        </w:tc>
        <w:tc>
          <w:tcPr>
            <w:tcW w:w="6804" w:type="dxa"/>
            <w:tcBorders>
              <w:top w:val="nil"/>
              <w:left w:val="nil"/>
              <w:bottom w:val="single" w:sz="4" w:space="0" w:color="auto"/>
              <w:right w:val="nil"/>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OTROS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b/>
                <w:bCs/>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4.1.</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HRS</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4.2.</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RETIRO DE ESCOMBROS  C/ CARGUIO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M3</w:t>
            </w:r>
          </w:p>
        </w:tc>
        <w:tc>
          <w:tcPr>
            <w:tcW w:w="676"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203CF1" w:rsidRDefault="00266AB5"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4.3.</w:t>
            </w:r>
          </w:p>
        </w:tc>
        <w:tc>
          <w:tcPr>
            <w:tcW w:w="6804" w:type="dxa"/>
            <w:tcBorders>
              <w:top w:val="single" w:sz="4" w:space="0" w:color="auto"/>
              <w:left w:val="nil"/>
              <w:bottom w:val="single" w:sz="4" w:space="0" w:color="auto"/>
              <w:right w:val="single" w:sz="4" w:space="0" w:color="auto"/>
            </w:tcBorders>
            <w:shd w:val="clear" w:color="auto" w:fill="auto"/>
            <w:noWrap/>
            <w:vAlign w:val="bottom"/>
            <w:hideMark/>
          </w:tcPr>
          <w:p w:rsidR="00266AB5" w:rsidRPr="00203CF1" w:rsidRDefault="00087D70" w:rsidP="00203CF1">
            <w:pPr>
              <w:spacing w:after="0" w:line="240" w:lineRule="auto"/>
              <w:jc w:val="both"/>
              <w:rPr>
                <w:rFonts w:ascii="Arial" w:eastAsia="Times New Roman" w:hAnsi="Arial" w:cs="Arial"/>
                <w:sz w:val="14"/>
                <w:szCs w:val="14"/>
                <w:lang w:val="es-ES" w:eastAsia="en-US"/>
              </w:rPr>
            </w:pPr>
            <w:r w:rsidRPr="00203CF1">
              <w:rPr>
                <w:rFonts w:ascii="Arial" w:hAnsi="Arial" w:cs="Arial"/>
                <w:sz w:val="14"/>
                <w:szCs w:val="14"/>
              </w:rPr>
              <w:t>RETIRO DE ALFOMBRA</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203CF1" w:rsidRDefault="00087D7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single" w:sz="4" w:space="0" w:color="auto"/>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single" w:sz="4" w:space="0" w:color="auto"/>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r w:rsidR="00087D70" w:rsidRPr="00203CF1" w:rsidTr="00A22EB2">
        <w:trPr>
          <w:gridAfter w:val="1"/>
          <w:wAfter w:w="1212" w:type="dxa"/>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7D70" w:rsidRPr="00203CF1" w:rsidRDefault="00087D70"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4.4.</w:t>
            </w:r>
          </w:p>
        </w:tc>
        <w:tc>
          <w:tcPr>
            <w:tcW w:w="6804" w:type="dxa"/>
            <w:tcBorders>
              <w:top w:val="single" w:sz="4" w:space="0" w:color="auto"/>
              <w:left w:val="nil"/>
              <w:bottom w:val="single" w:sz="4" w:space="0" w:color="auto"/>
              <w:right w:val="single" w:sz="4" w:space="0" w:color="auto"/>
            </w:tcBorders>
            <w:shd w:val="clear" w:color="auto" w:fill="auto"/>
            <w:noWrap/>
            <w:vAlign w:val="bottom"/>
          </w:tcPr>
          <w:p w:rsidR="00087D70" w:rsidRPr="00203CF1" w:rsidRDefault="00087D70" w:rsidP="00203CF1">
            <w:pPr>
              <w:spacing w:after="0" w:line="240" w:lineRule="auto"/>
              <w:jc w:val="both"/>
              <w:rPr>
                <w:rFonts w:ascii="Arial" w:eastAsia="Times New Roman" w:hAnsi="Arial" w:cs="Arial"/>
                <w:sz w:val="14"/>
                <w:szCs w:val="14"/>
                <w:lang w:val="es-ES" w:eastAsia="en-US"/>
              </w:rPr>
            </w:pPr>
            <w:r w:rsidRPr="00203CF1">
              <w:rPr>
                <w:rFonts w:ascii="Arial" w:hAnsi="Arial" w:cs="Arial"/>
                <w:sz w:val="14"/>
                <w:szCs w:val="14"/>
              </w:rPr>
              <w:t>CEPILLADO Y PLASTIFICADO DE PISO PARQUET</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087D70" w:rsidRPr="00203CF1" w:rsidRDefault="00087D7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M2</w:t>
            </w:r>
          </w:p>
        </w:tc>
        <w:tc>
          <w:tcPr>
            <w:tcW w:w="676" w:type="dxa"/>
            <w:tcBorders>
              <w:top w:val="single" w:sz="4" w:space="0" w:color="auto"/>
              <w:left w:val="nil"/>
              <w:bottom w:val="single" w:sz="4" w:space="0" w:color="auto"/>
              <w:right w:val="single" w:sz="4" w:space="0" w:color="auto"/>
            </w:tcBorders>
          </w:tcPr>
          <w:p w:rsidR="00087D70" w:rsidRPr="00203CF1" w:rsidRDefault="00087D7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single" w:sz="4" w:space="0" w:color="auto"/>
              <w:left w:val="nil"/>
              <w:bottom w:val="single" w:sz="4" w:space="0" w:color="auto"/>
              <w:right w:val="single" w:sz="4" w:space="0" w:color="auto"/>
            </w:tcBorders>
          </w:tcPr>
          <w:p w:rsidR="00087D70" w:rsidRPr="00203CF1" w:rsidRDefault="00087D70" w:rsidP="00203CF1">
            <w:pPr>
              <w:spacing w:after="0" w:line="240" w:lineRule="auto"/>
              <w:jc w:val="center"/>
              <w:rPr>
                <w:rFonts w:ascii="Arial" w:eastAsia="Times New Roman" w:hAnsi="Arial" w:cs="Arial"/>
                <w:sz w:val="14"/>
                <w:szCs w:val="14"/>
                <w:lang w:val="es-ES" w:eastAsia="en-US"/>
              </w:rPr>
            </w:pPr>
          </w:p>
        </w:tc>
      </w:tr>
      <w:tr w:rsidR="00266AB5" w:rsidRPr="00203CF1" w:rsidTr="00A22EB2">
        <w:trPr>
          <w:gridAfter w:val="1"/>
          <w:wAfter w:w="1212" w:type="dxa"/>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203CF1" w:rsidRDefault="00087D70"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4.5.</w:t>
            </w:r>
          </w:p>
        </w:tc>
        <w:tc>
          <w:tcPr>
            <w:tcW w:w="6804" w:type="dxa"/>
            <w:tcBorders>
              <w:top w:val="single" w:sz="4" w:space="0" w:color="auto"/>
              <w:left w:val="nil"/>
              <w:bottom w:val="single" w:sz="4" w:space="0" w:color="auto"/>
              <w:right w:val="single" w:sz="4" w:space="0" w:color="auto"/>
            </w:tcBorders>
            <w:shd w:val="clear" w:color="auto" w:fill="auto"/>
            <w:noWrap/>
            <w:vAlign w:val="bottom"/>
          </w:tcPr>
          <w:p w:rsidR="00266AB5" w:rsidRPr="00203CF1" w:rsidRDefault="00087D70"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LIMPIEZA GENERAL</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266AB5" w:rsidRPr="00203CF1" w:rsidRDefault="00087D7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GLB</w:t>
            </w:r>
          </w:p>
        </w:tc>
        <w:tc>
          <w:tcPr>
            <w:tcW w:w="676" w:type="dxa"/>
            <w:tcBorders>
              <w:top w:val="single" w:sz="4" w:space="0" w:color="auto"/>
              <w:left w:val="nil"/>
              <w:bottom w:val="single" w:sz="4" w:space="0" w:color="auto"/>
              <w:right w:val="single" w:sz="4" w:space="0" w:color="auto"/>
            </w:tcBorders>
          </w:tcPr>
          <w:p w:rsidR="00266AB5" w:rsidRPr="00203CF1" w:rsidRDefault="00087D70" w:rsidP="00203CF1">
            <w:pPr>
              <w:spacing w:after="0" w:line="240" w:lineRule="auto"/>
              <w:jc w:val="center"/>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1</w:t>
            </w:r>
          </w:p>
        </w:tc>
        <w:tc>
          <w:tcPr>
            <w:tcW w:w="662" w:type="dxa"/>
            <w:tcBorders>
              <w:top w:val="single" w:sz="4" w:space="0" w:color="auto"/>
              <w:left w:val="nil"/>
              <w:bottom w:val="single" w:sz="4" w:space="0" w:color="auto"/>
              <w:right w:val="single" w:sz="4" w:space="0" w:color="auto"/>
            </w:tcBorders>
          </w:tcPr>
          <w:p w:rsidR="00266AB5" w:rsidRPr="00203CF1" w:rsidRDefault="00266AB5" w:rsidP="00203CF1">
            <w:pPr>
              <w:spacing w:after="0" w:line="240" w:lineRule="auto"/>
              <w:jc w:val="center"/>
              <w:rPr>
                <w:rFonts w:ascii="Arial" w:eastAsia="Times New Roman" w:hAnsi="Arial" w:cs="Arial"/>
                <w:sz w:val="14"/>
                <w:szCs w:val="14"/>
                <w:lang w:val="es-ES" w:eastAsia="en-US"/>
              </w:rPr>
            </w:pPr>
          </w:p>
        </w:tc>
      </w:tr>
    </w:tbl>
    <w:p w:rsidR="00266AB5" w:rsidRPr="00203CF1" w:rsidRDefault="00266AB5" w:rsidP="00203CF1">
      <w:pPr>
        <w:spacing w:after="0" w:line="240" w:lineRule="auto"/>
        <w:rPr>
          <w:rFonts w:ascii="Arial" w:eastAsia="Times New Roman" w:hAnsi="Arial" w:cs="Arial"/>
          <w:b/>
          <w:sz w:val="14"/>
          <w:szCs w:val="14"/>
          <w:u w:val="single"/>
          <w:lang w:val="es-ES" w:eastAsia="en-US"/>
        </w:rPr>
      </w:pPr>
    </w:p>
    <w:p w:rsidR="00B11668" w:rsidRPr="00203CF1" w:rsidRDefault="00B11668" w:rsidP="00203CF1">
      <w:pPr>
        <w:spacing w:after="0" w:line="240" w:lineRule="auto"/>
        <w:rPr>
          <w:rFonts w:ascii="Arial" w:eastAsia="Times New Roman" w:hAnsi="Arial" w:cs="Arial"/>
          <w:b/>
          <w:color w:val="1F497D"/>
          <w:sz w:val="14"/>
          <w:szCs w:val="14"/>
          <w:u w:val="single"/>
          <w:lang w:val="es-ES" w:eastAsia="en-US"/>
        </w:rPr>
      </w:pPr>
    </w:p>
    <w:p w:rsidR="00266AB5" w:rsidRDefault="00266AB5"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230D09" w:rsidRDefault="00230D09" w:rsidP="00203CF1">
      <w:pPr>
        <w:spacing w:after="0" w:line="240" w:lineRule="auto"/>
        <w:rPr>
          <w:rFonts w:ascii="Arial" w:eastAsia="Times New Roman" w:hAnsi="Arial" w:cs="Arial"/>
          <w:b/>
          <w:color w:val="1F497D"/>
          <w:sz w:val="14"/>
          <w:szCs w:val="14"/>
          <w:u w:val="single"/>
          <w:lang w:val="es-ES" w:eastAsia="en-US"/>
        </w:rPr>
      </w:pPr>
    </w:p>
    <w:p w:rsidR="00A73DF3" w:rsidRDefault="00A73DF3" w:rsidP="00203CF1">
      <w:pPr>
        <w:spacing w:after="0" w:line="240" w:lineRule="auto"/>
        <w:rPr>
          <w:rFonts w:ascii="Arial" w:eastAsia="Times New Roman" w:hAnsi="Arial" w:cs="Arial"/>
          <w:b/>
          <w:color w:val="1F497D"/>
          <w:sz w:val="14"/>
          <w:szCs w:val="14"/>
          <w:u w:val="single"/>
          <w:lang w:val="es-ES" w:eastAsia="en-US"/>
        </w:rPr>
      </w:pPr>
    </w:p>
    <w:p w:rsidR="00A73DF3" w:rsidRDefault="00A73DF3" w:rsidP="00203CF1">
      <w:pPr>
        <w:spacing w:after="0" w:line="240" w:lineRule="auto"/>
        <w:rPr>
          <w:rFonts w:ascii="Arial" w:eastAsia="Times New Roman" w:hAnsi="Arial" w:cs="Arial"/>
          <w:b/>
          <w:color w:val="1F497D"/>
          <w:sz w:val="14"/>
          <w:szCs w:val="14"/>
          <w:u w:val="single"/>
          <w:lang w:val="es-ES" w:eastAsia="en-US"/>
        </w:rPr>
      </w:pPr>
    </w:p>
    <w:p w:rsidR="00A73DF3" w:rsidRDefault="00A73DF3" w:rsidP="00203CF1">
      <w:pPr>
        <w:spacing w:after="0" w:line="240" w:lineRule="auto"/>
        <w:rPr>
          <w:rFonts w:ascii="Arial" w:eastAsia="Times New Roman" w:hAnsi="Arial" w:cs="Arial"/>
          <w:b/>
          <w:color w:val="1F497D"/>
          <w:sz w:val="14"/>
          <w:szCs w:val="14"/>
          <w:u w:val="single"/>
          <w:lang w:val="es-ES" w:eastAsia="en-US"/>
        </w:rPr>
      </w:pPr>
    </w:p>
    <w:p w:rsidR="00A73DF3" w:rsidRDefault="00A73DF3" w:rsidP="00203CF1">
      <w:pPr>
        <w:spacing w:after="0" w:line="240" w:lineRule="auto"/>
        <w:rPr>
          <w:rFonts w:ascii="Arial" w:eastAsia="Times New Roman" w:hAnsi="Arial" w:cs="Arial"/>
          <w:b/>
          <w:color w:val="1F497D"/>
          <w:sz w:val="14"/>
          <w:szCs w:val="14"/>
          <w:u w:val="single"/>
          <w:lang w:val="es-ES" w:eastAsia="en-US"/>
        </w:rPr>
      </w:pPr>
    </w:p>
    <w:p w:rsidR="00230D09" w:rsidRPr="00203CF1" w:rsidRDefault="00230D09" w:rsidP="00203CF1">
      <w:pPr>
        <w:spacing w:after="0" w:line="240" w:lineRule="auto"/>
        <w:rPr>
          <w:rFonts w:ascii="Arial" w:eastAsia="Times New Roman" w:hAnsi="Arial" w:cs="Arial"/>
          <w:b/>
          <w:color w:val="1F497D"/>
          <w:sz w:val="14"/>
          <w:szCs w:val="14"/>
          <w:u w:val="single"/>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color w:val="1F497D"/>
          <w:sz w:val="14"/>
          <w:szCs w:val="14"/>
          <w:u w:val="single"/>
          <w:lang w:val="es-ES" w:eastAsia="en-US"/>
        </w:rPr>
        <w:t xml:space="preserve">ALBAÑILERIA     </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1.1 DEMOLICIÓN DE MAMPOSTERIA DE PIEDRA</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4"/>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cúbicos de mampostería de piedra.</w:t>
      </w:r>
    </w:p>
    <w:p w:rsid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1.2 DEMOLICIÓN DE HORMIGON CICLOPEO</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cúbicos de hormigón ciclópeo.</w:t>
      </w: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FB25F6" w:rsidRDefault="00FB25F6"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1.3 DEMOLICIÓN DE MURO DE ADOBE</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cúbicos de muro de adobe.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1.4 DEMOLICION MURO DE LADRILLO 6H</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numPr>
          <w:ilvl w:val="0"/>
          <w:numId w:val="4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cuadrados de muro de ladrillo.</w:t>
      </w:r>
    </w:p>
    <w:p w:rsidR="00DD64AB" w:rsidRPr="00203CF1" w:rsidRDefault="00DD64AB" w:rsidP="00203CF1">
      <w:pPr>
        <w:numPr>
          <w:ilvl w:val="0"/>
          <w:numId w:val="4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1.5 DEMOLICIÓN DE HORMIGON ARMADO</w:t>
      </w:r>
    </w:p>
    <w:p w:rsidR="00DD64AB" w:rsidRPr="00203CF1" w:rsidRDefault="00DD64AB" w:rsidP="00203CF1">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cúbicos de hormigón armado.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0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1.6 DEMOLICIÓN DE LADRILLO ADOBITO</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203CF1" w:rsidRDefault="00DD64AB" w:rsidP="00203CF1">
      <w:pPr>
        <w:numPr>
          <w:ilvl w:val="0"/>
          <w:numId w:val="4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numPr>
          <w:ilvl w:val="0"/>
          <w:numId w:val="4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cúbicos de ladrillo adobito.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1.7 DEMOLICION CIELO RASO</w:t>
      </w:r>
    </w:p>
    <w:p w:rsidR="00DD64AB" w:rsidRPr="00203CF1" w:rsidRDefault="00DD64AB" w:rsidP="00203CF1">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5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demolición,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cuadrados de cielo raso.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1.8 DESEMPIEDRE</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5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desempiedre,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numPr>
          <w:ilvl w:val="0"/>
          <w:numId w:val="5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trabajos  se medirán: en metros cuadrados de desempiedre.</w:t>
      </w:r>
    </w:p>
    <w:p w:rsidR="00DD64AB" w:rsidRPr="00203CF1" w:rsidRDefault="00DD64AB" w:rsidP="00203CF1">
      <w:pPr>
        <w:numPr>
          <w:ilvl w:val="0"/>
          <w:numId w:val="5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1.9 REMOCION DE MAMAPOSTERIA, PISOS DE CEMENTO Y REVOQUES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5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remoción, empleando las herramientas y equipo convenientes.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El Contratista cuidará de no afectar la estabilidad de la estructura existente al efectuar las demoliciones,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demoliciones se medirán: en metros cuadrados de remoción de mampostería, pisos de cemento y revoques.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1.10 RETIRO Y COLOCADO REVESTIMIENTO DE MURO CON CERAMICA</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203CF1">
        <w:rPr>
          <w:rFonts w:ascii="Arial" w:eastAsia="Times New Roman" w:hAnsi="Arial" w:cs="Arial"/>
          <w:sz w:val="14"/>
          <w:szCs w:val="14"/>
          <w:lang w:val="es-ES" w:eastAsia="en-US"/>
        </w:rPr>
        <w:softHyphen/>
        <w:t>medad u otros elem</w:t>
      </w:r>
      <w:r w:rsidRPr="00203CF1">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el retiro del revestimiento en muros con  cerámica:</w:t>
      </w: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el colocado del revestimiento de muros con  cerámica: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utilizarán piezas de cerámica nacional, con dimensiones mínimas de 39cm*39cm.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Las piezas tendrán la forma señalada en los planos o formu</w:t>
      </w:r>
      <w:r w:rsidRPr="00203CF1">
        <w:rPr>
          <w:rFonts w:ascii="Arial" w:eastAsia="Times New Roman" w:hAnsi="Arial" w:cs="Arial"/>
          <w:sz w:val="14"/>
          <w:szCs w:val="14"/>
          <w:lang w:val="es-ES" w:eastAsia="en-US"/>
        </w:rPr>
        <w:softHyphen/>
        <w:t xml:space="preserve">lario de propuestas, con un espesor entre 5 y 7 </w:t>
      </w:r>
      <w:proofErr w:type="spellStart"/>
      <w:r w:rsidRPr="00203CF1">
        <w:rPr>
          <w:rFonts w:ascii="Arial" w:eastAsia="Times New Roman" w:hAnsi="Arial" w:cs="Arial"/>
          <w:sz w:val="14"/>
          <w:szCs w:val="14"/>
          <w:lang w:val="es-ES" w:eastAsia="en-US"/>
        </w:rPr>
        <w:t>mm.</w:t>
      </w:r>
      <w:proofErr w:type="spellEnd"/>
      <w:r w:rsidRPr="00203CF1">
        <w:rPr>
          <w:rFonts w:ascii="Arial" w:eastAsia="Times New Roman" w:hAnsi="Arial" w:cs="Arial"/>
          <w:sz w:val="14"/>
          <w:szCs w:val="14"/>
          <w:lang w:val="es-ES" w:eastAsia="en-US"/>
        </w:rPr>
        <w:t xml:space="preserve">  Sus características se ajustarán a las especificadas por la Norma Boliviana N.B. 2.5 </w:t>
      </w:r>
      <w:r w:rsidRPr="00203CF1">
        <w:rPr>
          <w:rFonts w:ascii="Arial" w:eastAsia="Times New Roman" w:hAnsi="Arial" w:cs="Arial"/>
          <w:sz w:val="14"/>
          <w:szCs w:val="14"/>
          <w:lang w:val="es-ES" w:eastAsia="en-US"/>
        </w:rPr>
        <w:noBreakHyphen/>
        <w:t xml:space="preserve"> 003, para la primera clase.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203CF1">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material para su colocación debe cumplir con los siguientes requisitos de adherencia: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pt-BR" w:eastAsia="en-US"/>
        </w:rPr>
      </w:pPr>
      <w:r w:rsidRPr="00203CF1">
        <w:rPr>
          <w:rFonts w:ascii="Arial" w:eastAsia="Times New Roman" w:hAnsi="Arial" w:cs="Arial"/>
          <w:sz w:val="14"/>
          <w:szCs w:val="14"/>
          <w:lang w:val="es-ES" w:eastAsia="en-US"/>
        </w:rPr>
        <w:tab/>
      </w:r>
      <w:r w:rsidRPr="00203CF1">
        <w:rPr>
          <w:rFonts w:ascii="Arial" w:eastAsia="Times New Roman" w:hAnsi="Arial" w:cs="Arial"/>
          <w:sz w:val="14"/>
          <w:szCs w:val="14"/>
          <w:lang w:val="pt-BR" w:eastAsia="en-US"/>
        </w:rPr>
        <w:t xml:space="preserve">a) Ambiente </w:t>
      </w:r>
      <w:proofErr w:type="spellStart"/>
      <w:r w:rsidRPr="00203CF1">
        <w:rPr>
          <w:rFonts w:ascii="Arial" w:eastAsia="Times New Roman" w:hAnsi="Arial" w:cs="Arial"/>
          <w:sz w:val="14"/>
          <w:szCs w:val="14"/>
          <w:lang w:val="pt-BR" w:eastAsia="en-US"/>
        </w:rPr>
        <w:t>húmedo</w:t>
      </w:r>
      <w:proofErr w:type="spellEnd"/>
      <w:r w:rsidRPr="00203CF1">
        <w:rPr>
          <w:rFonts w:ascii="Arial" w:eastAsia="Times New Roman" w:hAnsi="Arial" w:cs="Arial"/>
          <w:sz w:val="14"/>
          <w:szCs w:val="14"/>
          <w:lang w:val="pt-BR" w:eastAsia="en-US"/>
        </w:rPr>
        <w:tab/>
        <w:t>13.5 kg/cm2</w:t>
      </w:r>
    </w:p>
    <w:p w:rsidR="00DD64AB" w:rsidRPr="00203CF1" w:rsidRDefault="00DD64AB" w:rsidP="00203CF1">
      <w:pPr>
        <w:spacing w:after="0" w:line="240" w:lineRule="auto"/>
        <w:jc w:val="both"/>
        <w:rPr>
          <w:rFonts w:ascii="Arial" w:eastAsia="Times New Roman" w:hAnsi="Arial" w:cs="Arial"/>
          <w:sz w:val="14"/>
          <w:szCs w:val="14"/>
          <w:lang w:val="pt-BR" w:eastAsia="en-US"/>
        </w:rPr>
      </w:pPr>
      <w:r w:rsidRPr="00203CF1">
        <w:rPr>
          <w:rFonts w:ascii="Arial" w:eastAsia="Times New Roman" w:hAnsi="Arial" w:cs="Arial"/>
          <w:sz w:val="14"/>
          <w:szCs w:val="14"/>
          <w:lang w:val="pt-BR" w:eastAsia="en-US"/>
        </w:rPr>
        <w:tab/>
        <w:t>b) Ambiente Cálido</w:t>
      </w:r>
      <w:r w:rsidRPr="00203CF1">
        <w:rPr>
          <w:rFonts w:ascii="Arial" w:eastAsia="Times New Roman" w:hAnsi="Arial" w:cs="Arial"/>
          <w:sz w:val="14"/>
          <w:szCs w:val="14"/>
          <w:lang w:val="pt-BR" w:eastAsia="en-US"/>
        </w:rPr>
        <w:tab/>
        <w:t>20.0 kg/cm2</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pt-BR" w:eastAsia="en-US"/>
        </w:rPr>
        <w:tab/>
      </w:r>
      <w:r w:rsidRPr="00203CF1">
        <w:rPr>
          <w:rFonts w:ascii="Arial" w:eastAsia="Times New Roman" w:hAnsi="Arial" w:cs="Arial"/>
          <w:sz w:val="14"/>
          <w:szCs w:val="14"/>
          <w:lang w:val="es-ES" w:eastAsia="en-US"/>
        </w:rPr>
        <w:t>c) Ambiente normal</w:t>
      </w:r>
      <w:r w:rsidRPr="00203CF1">
        <w:rPr>
          <w:rFonts w:ascii="Arial" w:eastAsia="Times New Roman" w:hAnsi="Arial" w:cs="Arial"/>
          <w:sz w:val="14"/>
          <w:szCs w:val="14"/>
          <w:lang w:val="es-ES" w:eastAsia="en-US"/>
        </w:rPr>
        <w:tab/>
        <w:t>12.0 kg/cm2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el retiro del revestimiento en muros con  cerámica:</w:t>
      </w: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el colocado del revestimiento de muros con  cerámica: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paredes  a revestir, deben ejecutarse de tal forma que  permitan recibir el recubrimiento de la cerámica en las condi</w:t>
      </w:r>
      <w:r w:rsidRPr="00203CF1">
        <w:rPr>
          <w:rFonts w:ascii="Arial" w:eastAsia="Times New Roman" w:hAnsi="Arial" w:cs="Arial"/>
          <w:sz w:val="14"/>
          <w:szCs w:val="14"/>
          <w:lang w:val="es-ES" w:eastAsia="en-US"/>
        </w:rPr>
        <w:softHyphen/>
        <w:t>ciones debi</w:t>
      </w:r>
      <w:r w:rsidRPr="00203CF1">
        <w:rPr>
          <w:rFonts w:ascii="Arial" w:eastAsia="Times New Roman" w:hAnsi="Arial" w:cs="Arial"/>
          <w:sz w:val="14"/>
          <w:szCs w:val="14"/>
          <w:lang w:val="es-ES" w:eastAsia="en-US"/>
        </w:rPr>
        <w:softHyphen/>
        <w:t>das, es decir, estar perfectamente niveladas y aplomadas.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203CF1">
        <w:rPr>
          <w:rFonts w:ascii="Arial" w:eastAsia="Times New Roman" w:hAnsi="Arial" w:cs="Arial"/>
          <w:sz w:val="14"/>
          <w:szCs w:val="14"/>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203CF1">
          <w:rPr>
            <w:rFonts w:ascii="Arial" w:eastAsia="Times New Roman" w:hAnsi="Arial" w:cs="Arial"/>
            <w:sz w:val="14"/>
            <w:szCs w:val="14"/>
            <w:lang w:val="es-ES" w:eastAsia="en-US"/>
          </w:rPr>
          <w:t>3 cm</w:t>
        </w:r>
      </w:smartTag>
      <w:r w:rsidRPr="00203CF1">
        <w:rPr>
          <w:rFonts w:ascii="Arial" w:eastAsia="Times New Roman" w:hAnsi="Arial" w:cs="Arial"/>
          <w:sz w:val="14"/>
          <w:szCs w:val="14"/>
          <w:lang w:val="es-ES" w:eastAsia="en-US"/>
        </w:rPr>
        <w:t>. La fijación de las cerámicas se realizara empleando Cemento Cola.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203CF1">
        <w:rPr>
          <w:rFonts w:ascii="Arial" w:eastAsia="Times New Roman" w:hAnsi="Arial" w:cs="Arial"/>
          <w:sz w:val="14"/>
          <w:szCs w:val="14"/>
          <w:lang w:val="es-ES" w:eastAsia="en-US"/>
        </w:rPr>
        <w:softHyphen/>
        <w:t>sor unifor</w:t>
      </w:r>
      <w:r w:rsidRPr="00203CF1">
        <w:rPr>
          <w:rFonts w:ascii="Arial" w:eastAsia="Times New Roman" w:hAnsi="Arial" w:cs="Arial"/>
          <w:sz w:val="14"/>
          <w:szCs w:val="14"/>
          <w:lang w:val="es-ES" w:eastAsia="en-US"/>
        </w:rPr>
        <w:softHyphen/>
        <w:t>me, las mismas que serán retiradas una vez que hubiera sec</w:t>
      </w:r>
      <w:r w:rsidRPr="00203CF1">
        <w:rPr>
          <w:rFonts w:ascii="Arial" w:eastAsia="Times New Roman" w:hAnsi="Arial" w:cs="Arial"/>
          <w:sz w:val="14"/>
          <w:szCs w:val="14"/>
          <w:lang w:val="es-ES" w:eastAsia="en-US"/>
        </w:rPr>
        <w:softHyphen/>
        <w:t>ado el adherente.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3F2CAC" w:rsidRDefault="003F2CAC" w:rsidP="00203CF1">
      <w:pPr>
        <w:spacing w:after="0" w:line="240" w:lineRule="auto"/>
        <w:jc w:val="both"/>
        <w:rPr>
          <w:rFonts w:ascii="Arial" w:eastAsia="Times New Roman" w:hAnsi="Arial" w:cs="Arial"/>
          <w:b/>
          <w:sz w:val="14"/>
          <w:szCs w:val="14"/>
          <w:lang w:val="es-ES" w:eastAsia="en-US"/>
        </w:rPr>
      </w:pPr>
    </w:p>
    <w:p w:rsidR="003F2CAC" w:rsidRPr="00203CF1" w:rsidRDefault="003F2CAC"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1.11 RETIRO DE REVESTIMIENTO CERAMICO </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El Contratista cuidará de no afectar la estructura existente al efectuar el retiro  del piso cerámico,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740785" w:rsidRDefault="00740785"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P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1.12 RETIRO DE VENTANAS Y PUERTAS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 MEDICIÓN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remoción de puertas y ventanas se medirá en metros cuadrados tomando en cuenta el metro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3F2CAC" w:rsidRDefault="003F2CAC" w:rsidP="00203CF1">
      <w:pPr>
        <w:spacing w:after="0" w:line="240" w:lineRule="auto"/>
        <w:jc w:val="both"/>
        <w:rPr>
          <w:rFonts w:ascii="Arial" w:eastAsia="Times New Roman" w:hAnsi="Arial" w:cs="Arial"/>
          <w:b/>
          <w:sz w:val="14"/>
          <w:szCs w:val="14"/>
          <w:lang w:val="es-ES" w:eastAsia="en-US"/>
        </w:rPr>
      </w:pPr>
    </w:p>
    <w:p w:rsidR="00203CF1" w:rsidRP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1.13 RETIRO Y REPOSICION DE CUBIERTA CALAMINA N°28</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5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5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 xml:space="preserve">Para las cumbreras, límatelas y </w:t>
      </w:r>
      <w:proofErr w:type="spellStart"/>
      <w:r w:rsidRPr="00203CF1">
        <w:rPr>
          <w:rFonts w:ascii="Arial" w:eastAsia="Times New Roman" w:hAnsi="Arial" w:cs="Arial"/>
          <w:sz w:val="14"/>
          <w:szCs w:val="14"/>
          <w:lang w:val="es-ES" w:eastAsia="en-US"/>
        </w:rPr>
        <w:t>cubertinas</w:t>
      </w:r>
      <w:proofErr w:type="spellEnd"/>
      <w:r w:rsidRPr="00203CF1">
        <w:rPr>
          <w:rFonts w:ascii="Arial" w:eastAsia="Times New Roman" w:hAnsi="Arial" w:cs="Arial"/>
          <w:sz w:val="14"/>
          <w:szCs w:val="14"/>
          <w:lang w:val="es-ES" w:eastAsia="en-US"/>
        </w:rPr>
        <w:t xml:space="preserve"> deberá ser calamina plana y galvanizada N° 28, debidamente moldeada para cumplir esta función.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Para el retiro de la cubierta:</w:t>
      </w:r>
      <w:r w:rsidRPr="00203CF1">
        <w:rPr>
          <w:rFonts w:ascii="Arial" w:eastAsia="Times New Roman" w:hAnsi="Arial" w:cs="Arial"/>
          <w:sz w:val="14"/>
          <w:szCs w:val="14"/>
          <w:lang w:val="es-ES" w:eastAsia="en-US"/>
        </w:rPr>
        <w:t xml:space="preserve">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la reposición de la cubierta: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5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1.14 RETIRO Y REPOSICION PISOS CON CERAMICA</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7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7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w:t>
      </w:r>
      <w:r w:rsidR="0097411D" w:rsidRPr="00203CF1">
        <w:rPr>
          <w:rFonts w:ascii="Arial" w:eastAsia="Times New Roman" w:hAnsi="Arial" w:cs="Arial"/>
          <w:sz w:val="14"/>
          <w:szCs w:val="14"/>
          <w:lang w:val="es-ES" w:eastAsia="en-US"/>
        </w:rPr>
        <w:t xml:space="preserve">l retiro y </w:t>
      </w:r>
      <w:proofErr w:type="spellStart"/>
      <w:r w:rsidR="0097411D" w:rsidRPr="00203CF1">
        <w:rPr>
          <w:rFonts w:ascii="Arial" w:eastAsia="Times New Roman" w:hAnsi="Arial" w:cs="Arial"/>
          <w:sz w:val="14"/>
          <w:szCs w:val="14"/>
          <w:lang w:val="es-ES" w:eastAsia="en-US"/>
        </w:rPr>
        <w:t>reposicion</w:t>
      </w:r>
      <w:proofErr w:type="spellEnd"/>
      <w:r w:rsidR="0097411D" w:rsidRPr="00203CF1">
        <w:rPr>
          <w:rFonts w:ascii="Arial" w:eastAsia="Times New Roman" w:hAnsi="Arial" w:cs="Arial"/>
          <w:sz w:val="14"/>
          <w:szCs w:val="14"/>
          <w:lang w:val="es-ES" w:eastAsia="en-US"/>
        </w:rPr>
        <w:t xml:space="preserve"> de pisos</w:t>
      </w:r>
      <w:r w:rsidRPr="00203CF1">
        <w:rPr>
          <w:rFonts w:ascii="Arial" w:eastAsia="Times New Roman" w:hAnsi="Arial" w:cs="Arial"/>
          <w:sz w:val="14"/>
          <w:szCs w:val="14"/>
          <w:lang w:val="es-ES" w:eastAsia="en-US"/>
        </w:rPr>
        <w:t xml:space="preserve"> </w:t>
      </w:r>
      <w:r w:rsidR="0097411D" w:rsidRPr="00203CF1">
        <w:rPr>
          <w:rFonts w:ascii="Arial" w:eastAsia="Times New Roman" w:hAnsi="Arial" w:cs="Arial"/>
          <w:sz w:val="14"/>
          <w:szCs w:val="14"/>
          <w:lang w:val="es-ES" w:eastAsia="en-US"/>
        </w:rPr>
        <w:t xml:space="preserve">con cerámica, </w:t>
      </w:r>
      <w:r w:rsidRPr="00203CF1">
        <w:rPr>
          <w:rFonts w:ascii="Arial" w:eastAsia="Times New Roman" w:hAnsi="Arial" w:cs="Arial"/>
          <w:sz w:val="14"/>
          <w:szCs w:val="14"/>
          <w:lang w:val="es-ES" w:eastAsia="en-US"/>
        </w:rPr>
        <w:t>los mismos deberán ser aprobados por el Fiscal de Servicio.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 xml:space="preserve">Para la colocación de la cerámica nacional el material a emplear será en base al Cemento Cola con aditivas incorporados que garantizan su alta adherencia e impermeabilidad.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cerámica será del tipo PI V. Las piezas de cerámica  tendrán un espesor mínimo de 7 </w:t>
      </w:r>
      <w:proofErr w:type="spellStart"/>
      <w:r w:rsidRPr="00203CF1">
        <w:rPr>
          <w:rFonts w:ascii="Arial" w:eastAsia="Times New Roman" w:hAnsi="Arial" w:cs="Arial"/>
          <w:sz w:val="14"/>
          <w:szCs w:val="14"/>
          <w:lang w:val="es-ES" w:eastAsia="en-US"/>
        </w:rPr>
        <w:t>mm.</w:t>
      </w:r>
      <w:proofErr w:type="spellEnd"/>
      <w:r w:rsidRPr="00203CF1">
        <w:rPr>
          <w:rFonts w:ascii="Arial" w:eastAsia="Times New Roman" w:hAnsi="Arial" w:cs="Arial"/>
          <w:sz w:val="14"/>
          <w:szCs w:val="14"/>
          <w:lang w:val="es-ES" w:eastAsia="en-US"/>
        </w:rPr>
        <w:t>, debiendo la calidad y el color de las mismas ser aprobados por el Fiscal de Servicio.</w:t>
      </w:r>
    </w:p>
    <w:p w:rsidR="00A73DF3" w:rsidRPr="00203CF1" w:rsidRDefault="00A73DF3"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Para el retiro del piso cerámico:</w:t>
      </w:r>
      <w:r w:rsidRPr="00203CF1">
        <w:rPr>
          <w:rFonts w:ascii="Arial" w:eastAsia="Times New Roman" w:hAnsi="Arial" w:cs="Arial"/>
          <w:sz w:val="14"/>
          <w:szCs w:val="14"/>
          <w:lang w:val="es-ES" w:eastAsia="en-US"/>
        </w:rPr>
        <w:t xml:space="preserve">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la reposición del piso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material para la colocación debe cumplir con los siguientes requisitos de adherencia: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pt-BR" w:eastAsia="en-US"/>
        </w:rPr>
      </w:pPr>
      <w:r w:rsidRPr="00203CF1">
        <w:rPr>
          <w:rFonts w:ascii="Arial" w:eastAsia="Times New Roman" w:hAnsi="Arial" w:cs="Arial"/>
          <w:sz w:val="14"/>
          <w:szCs w:val="14"/>
          <w:lang w:val="pt-BR" w:eastAsia="en-US"/>
        </w:rPr>
        <w:t xml:space="preserve">a) Ambiente </w:t>
      </w:r>
      <w:proofErr w:type="spellStart"/>
      <w:r w:rsidRPr="00203CF1">
        <w:rPr>
          <w:rFonts w:ascii="Arial" w:eastAsia="Times New Roman" w:hAnsi="Arial" w:cs="Arial"/>
          <w:sz w:val="14"/>
          <w:szCs w:val="14"/>
          <w:lang w:val="pt-BR" w:eastAsia="en-US"/>
        </w:rPr>
        <w:t>húmedo</w:t>
      </w:r>
      <w:proofErr w:type="spellEnd"/>
      <w:r w:rsidRPr="00203CF1">
        <w:rPr>
          <w:rFonts w:ascii="Arial" w:eastAsia="Times New Roman" w:hAnsi="Arial" w:cs="Arial"/>
          <w:sz w:val="14"/>
          <w:szCs w:val="14"/>
          <w:lang w:val="pt-BR" w:eastAsia="en-US"/>
        </w:rPr>
        <w:tab/>
        <w:t>13.5 kg/cm2</w:t>
      </w:r>
    </w:p>
    <w:p w:rsidR="00DD64AB" w:rsidRPr="00203CF1" w:rsidRDefault="00DD64AB" w:rsidP="00203CF1">
      <w:pPr>
        <w:spacing w:after="0" w:line="240" w:lineRule="auto"/>
        <w:jc w:val="both"/>
        <w:rPr>
          <w:rFonts w:ascii="Arial" w:eastAsia="Times New Roman" w:hAnsi="Arial" w:cs="Arial"/>
          <w:sz w:val="14"/>
          <w:szCs w:val="14"/>
          <w:lang w:val="pt-BR" w:eastAsia="en-US"/>
        </w:rPr>
      </w:pPr>
      <w:r w:rsidRPr="00203CF1">
        <w:rPr>
          <w:rFonts w:ascii="Arial" w:eastAsia="Times New Roman" w:hAnsi="Arial" w:cs="Arial"/>
          <w:sz w:val="14"/>
          <w:szCs w:val="14"/>
          <w:lang w:val="pt-BR" w:eastAsia="en-US"/>
        </w:rPr>
        <w:t>b) Ambiente cálido</w:t>
      </w:r>
      <w:r w:rsidRPr="00203CF1">
        <w:rPr>
          <w:rFonts w:ascii="Arial" w:eastAsia="Times New Roman" w:hAnsi="Arial" w:cs="Arial"/>
          <w:sz w:val="14"/>
          <w:szCs w:val="14"/>
          <w:lang w:val="pt-BR" w:eastAsia="en-US"/>
        </w:rPr>
        <w:tab/>
        <w:t>20.0 kg/cm2</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 Ambiente normal</w:t>
      </w:r>
      <w:r w:rsidRPr="00203CF1">
        <w:rPr>
          <w:rFonts w:ascii="Arial" w:eastAsia="Times New Roman" w:hAnsi="Arial" w:cs="Arial"/>
          <w:sz w:val="14"/>
          <w:szCs w:val="14"/>
          <w:lang w:val="es-ES" w:eastAsia="en-US"/>
        </w:rPr>
        <w:tab/>
        <w:t>12.0 kg/cm2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emplearán maestras, sobre las cuales se hará co</w:t>
      </w:r>
      <w:r w:rsidRPr="00203CF1">
        <w:rPr>
          <w:rFonts w:ascii="Arial" w:eastAsia="Times New Roman" w:hAnsi="Arial" w:cs="Arial"/>
          <w:sz w:val="14"/>
          <w:szCs w:val="14"/>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203CF1">
          <w:rPr>
            <w:rFonts w:ascii="Arial" w:eastAsia="Times New Roman" w:hAnsi="Arial" w:cs="Arial"/>
            <w:sz w:val="14"/>
            <w:szCs w:val="14"/>
            <w:lang w:val="es-ES" w:eastAsia="en-US"/>
          </w:rPr>
          <w:t>3 cm</w:t>
        </w:r>
      </w:smartTag>
      <w:r w:rsidRPr="00203CF1">
        <w:rPr>
          <w:rFonts w:ascii="Arial" w:eastAsia="Times New Roman" w:hAnsi="Arial" w:cs="Arial"/>
          <w:sz w:val="14"/>
          <w:szCs w:val="14"/>
          <w:lang w:val="es-ES" w:eastAsia="en-US"/>
        </w:rPr>
        <w:t>. La fijación de las cerámicas se realizara empleando Cemento Cola.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203CF1">
        <w:rPr>
          <w:rFonts w:ascii="Arial" w:eastAsia="Times New Roman" w:hAnsi="Arial" w:cs="Arial"/>
          <w:sz w:val="14"/>
          <w:szCs w:val="14"/>
          <w:lang w:val="es-ES" w:eastAsia="en-US"/>
        </w:rPr>
        <w:softHyphen/>
        <w:t>sor unifor</w:t>
      </w:r>
      <w:r w:rsidRPr="00203CF1">
        <w:rPr>
          <w:rFonts w:ascii="Arial" w:eastAsia="Times New Roman" w:hAnsi="Arial" w:cs="Arial"/>
          <w:sz w:val="14"/>
          <w:szCs w:val="14"/>
          <w:lang w:val="es-ES" w:eastAsia="en-US"/>
        </w:rPr>
        <w:softHyphen/>
        <w:t>me, las mismas que serán retiradas una vez que hubiera sec</w:t>
      </w:r>
      <w:r w:rsidRPr="00203CF1">
        <w:rPr>
          <w:rFonts w:ascii="Arial" w:eastAsia="Times New Roman" w:hAnsi="Arial" w:cs="Arial"/>
          <w:sz w:val="14"/>
          <w:szCs w:val="14"/>
          <w:lang w:val="es-ES" w:eastAsia="en-US"/>
        </w:rPr>
        <w:softHyphen/>
        <w:t>ado el adherente.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7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pisos se medirán en metros cuadrados tomando en cuenta solamente el área de trabajo neto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1.15  RETIRO Y REPOSICION DE ZOCALO DE CERAMICA NACIONAL</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ejecución de este ítem comprende al retiro y posterior colocación de zócalos de cerámica  todos los ambientes que tienen piso cerámico, de acuerdo a detalle de planos y/o instrucciones del  Fiscal de Servicio.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el retiro de zócalo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la reposición del zócalo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Antes de que el Contratista inicie su colocación se someterá una muestra para su aprobación.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material para la colocación del zócalo será con cemento cola.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material debe cumplir con los siguientes requisitos de adherencia:</w:t>
      </w:r>
    </w:p>
    <w:p w:rsidR="00DD64AB" w:rsidRPr="00203CF1" w:rsidRDefault="00DD64AB" w:rsidP="00203CF1">
      <w:pPr>
        <w:spacing w:after="0" w:line="240" w:lineRule="auto"/>
        <w:jc w:val="both"/>
        <w:rPr>
          <w:rFonts w:ascii="Arial" w:eastAsia="Times New Roman" w:hAnsi="Arial" w:cs="Arial"/>
          <w:sz w:val="14"/>
          <w:szCs w:val="14"/>
          <w:lang w:val="pt-BR" w:eastAsia="en-US"/>
        </w:rPr>
      </w:pPr>
      <w:r w:rsidRPr="00203CF1">
        <w:rPr>
          <w:rFonts w:ascii="Arial" w:eastAsia="Times New Roman" w:hAnsi="Arial" w:cs="Arial"/>
          <w:sz w:val="14"/>
          <w:szCs w:val="14"/>
          <w:lang w:val="es-ES" w:eastAsia="en-US"/>
        </w:rPr>
        <w:tab/>
      </w:r>
      <w:r w:rsidRPr="00203CF1">
        <w:rPr>
          <w:rFonts w:ascii="Arial" w:eastAsia="Times New Roman" w:hAnsi="Arial" w:cs="Arial"/>
          <w:sz w:val="14"/>
          <w:szCs w:val="14"/>
          <w:lang w:val="pt-BR" w:eastAsia="en-US"/>
        </w:rPr>
        <w:t xml:space="preserve">a) Ambiente </w:t>
      </w:r>
      <w:proofErr w:type="spellStart"/>
      <w:r w:rsidRPr="00203CF1">
        <w:rPr>
          <w:rFonts w:ascii="Arial" w:eastAsia="Times New Roman" w:hAnsi="Arial" w:cs="Arial"/>
          <w:sz w:val="14"/>
          <w:szCs w:val="14"/>
          <w:lang w:val="pt-BR" w:eastAsia="en-US"/>
        </w:rPr>
        <w:t>húmedo</w:t>
      </w:r>
      <w:proofErr w:type="spellEnd"/>
      <w:r w:rsidRPr="00203CF1">
        <w:rPr>
          <w:rFonts w:ascii="Arial" w:eastAsia="Times New Roman" w:hAnsi="Arial" w:cs="Arial"/>
          <w:sz w:val="14"/>
          <w:szCs w:val="14"/>
          <w:lang w:val="pt-BR" w:eastAsia="en-US"/>
        </w:rPr>
        <w:tab/>
        <w:t>13.5 kg/cm2</w:t>
      </w:r>
    </w:p>
    <w:p w:rsidR="00DD64AB" w:rsidRPr="00203CF1" w:rsidRDefault="00DD64AB" w:rsidP="00203CF1">
      <w:pPr>
        <w:spacing w:after="0" w:line="240" w:lineRule="auto"/>
        <w:jc w:val="both"/>
        <w:rPr>
          <w:rFonts w:ascii="Arial" w:eastAsia="Times New Roman" w:hAnsi="Arial" w:cs="Arial"/>
          <w:sz w:val="14"/>
          <w:szCs w:val="14"/>
          <w:lang w:val="pt-BR" w:eastAsia="en-US"/>
        </w:rPr>
      </w:pPr>
      <w:r w:rsidRPr="00203CF1">
        <w:rPr>
          <w:rFonts w:ascii="Arial" w:eastAsia="Times New Roman" w:hAnsi="Arial" w:cs="Arial"/>
          <w:sz w:val="14"/>
          <w:szCs w:val="14"/>
          <w:lang w:val="pt-BR" w:eastAsia="en-US"/>
        </w:rPr>
        <w:tab/>
        <w:t>b) Ambiente Cálido</w:t>
      </w:r>
      <w:r w:rsidRPr="00203CF1">
        <w:rPr>
          <w:rFonts w:ascii="Arial" w:eastAsia="Times New Roman" w:hAnsi="Arial" w:cs="Arial"/>
          <w:sz w:val="14"/>
          <w:szCs w:val="14"/>
          <w:lang w:val="pt-BR" w:eastAsia="en-US"/>
        </w:rPr>
        <w:tab/>
        <w:t>20.0 kg/cm2</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pt-BR" w:eastAsia="en-US"/>
        </w:rPr>
        <w:tab/>
      </w:r>
      <w:r w:rsidRPr="00203CF1">
        <w:rPr>
          <w:rFonts w:ascii="Arial" w:eastAsia="Times New Roman" w:hAnsi="Arial" w:cs="Arial"/>
          <w:sz w:val="14"/>
          <w:szCs w:val="14"/>
          <w:lang w:val="es-ES" w:eastAsia="en-US"/>
        </w:rPr>
        <w:t>c) Ambiente normal</w:t>
      </w:r>
      <w:r w:rsidRPr="00203CF1">
        <w:rPr>
          <w:rFonts w:ascii="Arial" w:eastAsia="Times New Roman" w:hAnsi="Arial" w:cs="Arial"/>
          <w:sz w:val="14"/>
          <w:szCs w:val="14"/>
          <w:lang w:val="es-ES" w:eastAsia="en-US"/>
        </w:rPr>
        <w:tab/>
        <w:t>12.0 kg/cm2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el retiro del zócalo cerámico:</w:t>
      </w: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Para la reposición del zócalo cerámico: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 agregar agua al adhesivo hasta obtener una pasta de consistencia plástica.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espesor a emplear del adhesivo debe tener de 1 a 3 </w:t>
      </w:r>
      <w:proofErr w:type="spellStart"/>
      <w:r w:rsidRPr="00203CF1">
        <w:rPr>
          <w:rFonts w:ascii="Arial" w:eastAsia="Times New Roman" w:hAnsi="Arial" w:cs="Arial"/>
          <w:sz w:val="14"/>
          <w:szCs w:val="14"/>
          <w:lang w:val="es-ES" w:eastAsia="en-US"/>
        </w:rPr>
        <w:t>mm.</w:t>
      </w:r>
      <w:proofErr w:type="spellEnd"/>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zócalos de cerámica se medirán en metros lineales.</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keepNext/>
        <w:spacing w:after="0" w:line="240" w:lineRule="auto"/>
        <w:contextualSpacing/>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pt-BR" w:eastAsia="en-US"/>
        </w:rPr>
        <w:t xml:space="preserve">ITEM: 1.16 EMPEDRADO Y CONTRAPISO  E=5CM DE </w:t>
      </w:r>
      <w:proofErr w:type="spellStart"/>
      <w:r w:rsidRPr="00203CF1">
        <w:rPr>
          <w:rFonts w:ascii="Arial" w:eastAsia="Times New Roman" w:hAnsi="Arial" w:cs="Arial"/>
          <w:b/>
          <w:bCs/>
          <w:kern w:val="32"/>
          <w:sz w:val="14"/>
          <w:szCs w:val="14"/>
          <w:lang w:val="pt-BR" w:eastAsia="en-US"/>
        </w:rPr>
        <w:t>HºCº</w:t>
      </w:r>
      <w:proofErr w:type="spellEnd"/>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contextualSpacing/>
        <w:jc w:val="both"/>
        <w:rPr>
          <w:rFonts w:ascii="Arial" w:eastAsia="Times New Roman" w:hAnsi="Arial" w:cs="Arial"/>
          <w:b/>
          <w:sz w:val="14"/>
          <w:szCs w:val="14"/>
          <w:lang w:val="es-ES" w:eastAsia="en-US"/>
        </w:rPr>
      </w:pPr>
    </w:p>
    <w:p w:rsidR="00DD64AB" w:rsidRPr="00203CF1" w:rsidRDefault="00DD64AB" w:rsidP="00203CF1">
      <w:pPr>
        <w:numPr>
          <w:ilvl w:val="0"/>
          <w:numId w:val="55"/>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la construcción de empedrado y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de concreto  en espacios interiores y exteriores de acuerdo a los planos del proyecto o a lo indicado por el Fiscal de Servicio.</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Deberá tener un espesor promedio de 5 centímetros.</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numPr>
          <w:ilvl w:val="0"/>
          <w:numId w:val="55"/>
        </w:numPr>
        <w:spacing w:after="0" w:line="240" w:lineRule="auto"/>
        <w:ind w:left="0"/>
        <w:contextualSpacing/>
        <w:jc w:val="both"/>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203CF1">
          <w:rPr>
            <w:rFonts w:ascii="Arial" w:eastAsia="Times New Roman" w:hAnsi="Arial" w:cs="Arial"/>
            <w:sz w:val="14"/>
            <w:szCs w:val="14"/>
            <w:lang w:val="es-ES" w:eastAsia="en-US"/>
          </w:rPr>
          <w:t>10 a</w:t>
        </w:r>
      </w:smartTag>
      <w:r w:rsidRPr="00203CF1">
        <w:rPr>
          <w:rFonts w:ascii="Arial" w:eastAsia="Times New Roman" w:hAnsi="Arial" w:cs="Arial"/>
          <w:sz w:val="14"/>
          <w:szCs w:val="14"/>
          <w:lang w:val="es-ES" w:eastAsia="en-US"/>
        </w:rPr>
        <w:t xml:space="preserve"> 15 cm.</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El  hormigón simple de cemento, arena y grava a ser empleado será en proporción de una resistencia mínima a la compresión de 180 Kg/cm2, salvo indicación contraria señalada en los planos respectivos.</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cemento será del tipo portland, fresco y  de calidad probada ver especificaciones de materiales.</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tipo de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se efectuará con piedra colocada en seco.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203CF1">
          <w:rPr>
            <w:rFonts w:ascii="Arial" w:eastAsia="Times New Roman" w:hAnsi="Arial" w:cs="Arial"/>
            <w:sz w:val="14"/>
            <w:szCs w:val="14"/>
            <w:lang w:val="es-ES" w:eastAsia="en-US"/>
          </w:rPr>
          <w:t>3 cm</w:t>
        </w:r>
      </w:smartTag>
      <w:r w:rsidRPr="00203CF1">
        <w:rPr>
          <w:rFonts w:ascii="Arial" w:eastAsia="Times New Roman" w:hAnsi="Arial" w:cs="Arial"/>
          <w:sz w:val="14"/>
          <w:szCs w:val="14"/>
          <w:lang w:val="es-ES" w:eastAsia="en-US"/>
        </w:rPr>
        <w:t xml:space="preserve">. de dosificación 1: 3: 4 en volumen con un contenido mínimo de cemento de </w:t>
      </w:r>
      <w:smartTag w:uri="urn:schemas-microsoft-com:office:smarttags" w:element="metricconverter">
        <w:smartTagPr>
          <w:attr w:name="ProductID" w:val="250 kilogramos"/>
        </w:smartTagPr>
        <w:r w:rsidRPr="00203CF1">
          <w:rPr>
            <w:rFonts w:ascii="Arial" w:eastAsia="Times New Roman" w:hAnsi="Arial" w:cs="Arial"/>
            <w:sz w:val="14"/>
            <w:szCs w:val="14"/>
            <w:lang w:val="es-ES" w:eastAsia="en-US"/>
          </w:rPr>
          <w:t>250 kilogramos</w:t>
        </w:r>
      </w:smartTag>
      <w:r w:rsidRPr="00203CF1">
        <w:rPr>
          <w:rFonts w:ascii="Arial" w:eastAsia="Times New Roman" w:hAnsi="Arial" w:cs="Arial"/>
          <w:sz w:val="14"/>
          <w:szCs w:val="14"/>
          <w:lang w:val="es-ES" w:eastAsia="en-US"/>
        </w:rPr>
        <w:t xml:space="preserve"> por metro cúbico de hormigón, teniendo especial cuidado de llenar y compactar con varillas de fierro los intersticios de la soladura de piedra y dejando las pendientes apropiadas de acuerdo a lo establecido en los planos de detalle </w:t>
      </w:r>
      <w:proofErr w:type="spellStart"/>
      <w:r w:rsidRPr="00203CF1">
        <w:rPr>
          <w:rFonts w:ascii="Arial" w:eastAsia="Times New Roman" w:hAnsi="Arial" w:cs="Arial"/>
          <w:sz w:val="14"/>
          <w:szCs w:val="14"/>
          <w:lang w:val="es-ES" w:eastAsia="en-US"/>
        </w:rPr>
        <w:t>ó</w:t>
      </w:r>
      <w:proofErr w:type="spellEnd"/>
      <w:r w:rsidRPr="00203CF1">
        <w:rPr>
          <w:rFonts w:ascii="Arial" w:eastAsia="Times New Roman" w:hAnsi="Arial" w:cs="Arial"/>
          <w:sz w:val="14"/>
          <w:szCs w:val="14"/>
          <w:lang w:val="es-ES" w:eastAsia="en-US"/>
        </w:rPr>
        <w:t xml:space="preserve"> instrucciones del Fiscal de Servicio. Previamente al vaciado de la carpeta deberá humedecerse toda la superficie del empedrado.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contratista deberá prever la apertura de canales para el pasaje de conductos de manera que estos en su parte inferior nunca queden protegidos por menos de 5cm de </w:t>
      </w:r>
      <w:proofErr w:type="spellStart"/>
      <w:r w:rsidRPr="00203CF1">
        <w:rPr>
          <w:rFonts w:ascii="Arial" w:eastAsia="Times New Roman" w:hAnsi="Arial" w:cs="Arial"/>
          <w:sz w:val="14"/>
          <w:szCs w:val="14"/>
          <w:lang w:val="es-ES" w:eastAsia="en-US"/>
        </w:rPr>
        <w:t>contrapiso</w:t>
      </w:r>
      <w:proofErr w:type="spellEnd"/>
      <w:r w:rsidRPr="00203CF1">
        <w:rPr>
          <w:rFonts w:ascii="Arial" w:eastAsia="Times New Roman" w:hAnsi="Arial" w:cs="Arial"/>
          <w:sz w:val="14"/>
          <w:szCs w:val="14"/>
          <w:lang w:val="es-ES" w:eastAsia="en-US"/>
        </w:rPr>
        <w:t>.</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Tratándose de los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en los sanitarios se tendrá el cuidado  de dejar como mínimo un 2% de pendiente hacia el desagüe. Al fijar el nivel superior de los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de estos locales, se tendrá en cuenta que el nivel del piso terminado en todo el perímetro del baño, quede como mínimo 4mm más bajos que el de los pisos adyacentes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de concreto (Carpetas)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Sobre el terreno preparado según lo señalado, se vaciará una capa de hormigón pobre de </w:t>
      </w:r>
      <w:smartTag w:uri="urn:schemas-microsoft-com:office:smarttags" w:element="metricconverter">
        <w:smartTagPr>
          <w:attr w:name="ProductID" w:val="5 CM"/>
        </w:smartTagPr>
        <w:r w:rsidRPr="00203CF1">
          <w:rPr>
            <w:rFonts w:ascii="Arial" w:eastAsia="Times New Roman" w:hAnsi="Arial" w:cs="Arial"/>
            <w:sz w:val="14"/>
            <w:szCs w:val="14"/>
            <w:lang w:val="es-ES" w:eastAsia="en-US"/>
          </w:rPr>
          <w:t>5 cm</w:t>
        </w:r>
      </w:smartTag>
      <w:r w:rsidRPr="00203CF1">
        <w:rPr>
          <w:rFonts w:ascii="Arial" w:eastAsia="Times New Roman" w:hAnsi="Arial" w:cs="Arial"/>
          <w:sz w:val="14"/>
          <w:szCs w:val="14"/>
          <w:lang w:val="es-ES" w:eastAsia="en-US"/>
        </w:rPr>
        <w:t>. de espesor en promedio o alternativamente 10 cm. de arena o 15 cm. de grava debidamente compactadas, de acuerdo a lo especificado en los planos de detalle.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Sobre la capa antes señalada,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203CF1">
          <w:rPr>
            <w:rFonts w:ascii="Arial" w:eastAsia="Times New Roman" w:hAnsi="Arial" w:cs="Arial"/>
            <w:sz w:val="14"/>
            <w:szCs w:val="14"/>
            <w:lang w:val="es-ES" w:eastAsia="en-US"/>
          </w:rPr>
          <w:t>7 cm</w:t>
        </w:r>
      </w:smartTag>
      <w:r w:rsidRPr="00203CF1">
        <w:rPr>
          <w:rFonts w:ascii="Arial" w:eastAsia="Times New Roman" w:hAnsi="Arial" w:cs="Arial"/>
          <w:sz w:val="14"/>
          <w:szCs w:val="14"/>
          <w:lang w:val="es-ES" w:eastAsia="en-US"/>
        </w:rPr>
        <w:t>. o según lo especificado en los planos de detalle.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terminación de los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que incluyan el vaciado de una carpeta de hormigón, se efectuará de acuerdo a lo señalado a continuación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 Pisos o pavimentos que para su ejecución requieran mortero (cemento, bruñido, enlucido, </w:t>
      </w:r>
      <w:proofErr w:type="spellStart"/>
      <w:r w:rsidRPr="00203CF1">
        <w:rPr>
          <w:rFonts w:ascii="Arial" w:eastAsia="Times New Roman" w:hAnsi="Arial" w:cs="Arial"/>
          <w:sz w:val="14"/>
          <w:szCs w:val="14"/>
          <w:lang w:val="es-ES" w:eastAsia="en-US"/>
        </w:rPr>
        <w:t>frotachado</w:t>
      </w:r>
      <w:proofErr w:type="spellEnd"/>
      <w:r w:rsidRPr="00203CF1">
        <w:rPr>
          <w:rFonts w:ascii="Arial" w:eastAsia="Times New Roman" w:hAnsi="Arial" w:cs="Arial"/>
          <w:sz w:val="14"/>
          <w:szCs w:val="14"/>
          <w:lang w:val="es-ES" w:eastAsia="en-US"/>
        </w:rPr>
        <w:t xml:space="preserve">, mosaico, cerámica, etc.), la superficie  del  </w:t>
      </w:r>
      <w:proofErr w:type="spellStart"/>
      <w:r w:rsidRPr="00203CF1">
        <w:rPr>
          <w:rFonts w:ascii="Arial" w:eastAsia="Times New Roman" w:hAnsi="Arial" w:cs="Arial"/>
          <w:sz w:val="14"/>
          <w:szCs w:val="14"/>
          <w:lang w:val="es-ES" w:eastAsia="en-US"/>
        </w:rPr>
        <w:t>contrapiso</w:t>
      </w:r>
      <w:proofErr w:type="spellEnd"/>
      <w:r w:rsidRPr="00203CF1">
        <w:rPr>
          <w:rFonts w:ascii="Arial" w:eastAsia="Times New Roman" w:hAnsi="Arial" w:cs="Arial"/>
          <w:sz w:val="14"/>
          <w:szCs w:val="14"/>
          <w:lang w:val="es-ES" w:eastAsia="en-US"/>
        </w:rPr>
        <w:t xml:space="preserve"> deberá ser rugosa.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Pisos y pavimentos que para su colocación requieran pegamento (</w:t>
      </w:r>
      <w:proofErr w:type="spellStart"/>
      <w:r w:rsidRPr="00203CF1">
        <w:rPr>
          <w:rFonts w:ascii="Arial" w:eastAsia="Times New Roman" w:hAnsi="Arial" w:cs="Arial"/>
          <w:sz w:val="14"/>
          <w:szCs w:val="14"/>
          <w:lang w:val="es-ES" w:eastAsia="en-US"/>
        </w:rPr>
        <w:t>parquet</w:t>
      </w:r>
      <w:proofErr w:type="spellEnd"/>
      <w:r w:rsidRPr="00203CF1">
        <w:rPr>
          <w:rFonts w:ascii="Arial" w:eastAsia="Times New Roman" w:hAnsi="Arial" w:cs="Arial"/>
          <w:sz w:val="14"/>
          <w:szCs w:val="14"/>
          <w:lang w:val="es-ES" w:eastAsia="en-US"/>
        </w:rPr>
        <w:t xml:space="preserve">, vinil, etc.), la superficie deberá ser </w:t>
      </w:r>
      <w:proofErr w:type="spellStart"/>
      <w:r w:rsidRPr="00203CF1">
        <w:rPr>
          <w:rFonts w:ascii="Arial" w:eastAsia="Times New Roman" w:hAnsi="Arial" w:cs="Arial"/>
          <w:sz w:val="14"/>
          <w:szCs w:val="14"/>
          <w:lang w:val="es-ES" w:eastAsia="en-US"/>
        </w:rPr>
        <w:t>frotachado</w:t>
      </w:r>
      <w:proofErr w:type="spellEnd"/>
      <w:r w:rsidRPr="00203CF1">
        <w:rPr>
          <w:rFonts w:ascii="Arial" w:eastAsia="Times New Roman" w:hAnsi="Arial" w:cs="Arial"/>
          <w:sz w:val="14"/>
          <w:szCs w:val="14"/>
          <w:lang w:val="es-ES" w:eastAsia="en-US"/>
        </w:rPr>
        <w:t xml:space="preserve"> y nivelada, lista para recibir el pegamento.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Para el caso de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en exteriores y de acceso vehicular deberá vaciarse el hormigón simple en paños de 2 x </w:t>
      </w:r>
      <w:smartTag w:uri="urn:schemas-microsoft-com:office:smarttags" w:element="metricconverter">
        <w:smartTagPr>
          <w:attr w:name="ProductID" w:val="2 metros"/>
        </w:smartTagPr>
        <w:r w:rsidRPr="00203CF1">
          <w:rPr>
            <w:rFonts w:ascii="Arial" w:eastAsia="Times New Roman" w:hAnsi="Arial" w:cs="Arial"/>
            <w:sz w:val="14"/>
            <w:szCs w:val="14"/>
            <w:lang w:val="es-ES" w:eastAsia="en-US"/>
          </w:rPr>
          <w:t>2 metros</w:t>
        </w:r>
      </w:smartTag>
      <w:r w:rsidRPr="00203CF1">
        <w:rPr>
          <w:rFonts w:ascii="Arial" w:eastAsia="Times New Roman" w:hAnsi="Arial" w:cs="Arial"/>
          <w:sz w:val="14"/>
          <w:szCs w:val="14"/>
          <w:lang w:val="es-ES" w:eastAsia="en-US"/>
        </w:rPr>
        <w:t xml:space="preserve">, debiendo dejarse juntas de dilatación de </w:t>
      </w:r>
      <w:smartTag w:uri="urn:schemas-microsoft-com:office:smarttags" w:element="metricconverter">
        <w:smartTagPr>
          <w:attr w:name="ProductID" w:val="1 cm"/>
        </w:smartTagPr>
        <w:r w:rsidRPr="00203CF1">
          <w:rPr>
            <w:rFonts w:ascii="Arial" w:eastAsia="Times New Roman" w:hAnsi="Arial" w:cs="Arial"/>
            <w:sz w:val="14"/>
            <w:szCs w:val="14"/>
            <w:lang w:val="es-ES" w:eastAsia="en-US"/>
          </w:rPr>
          <w:t>1 cm</w:t>
        </w:r>
      </w:smartTag>
      <w:r w:rsidRPr="00203CF1">
        <w:rPr>
          <w:rFonts w:ascii="Arial" w:eastAsia="Times New Roman" w:hAnsi="Arial" w:cs="Arial"/>
          <w:sz w:val="14"/>
          <w:szCs w:val="14"/>
          <w:lang w:val="es-ES" w:eastAsia="en-US"/>
        </w:rPr>
        <w:t xml:space="preserve">. de espesor, tanto transversales como longitudinales, las mismas que deberán rellenarse con asfalto o alquitrán mezclado con arena fina.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descritos en sus diferentes tipos se medirán en metros cuadrados, tomando en cuenta únicamente las superficies netas ejecutadas.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740785" w:rsidRDefault="00740785" w:rsidP="00203CF1">
      <w:pPr>
        <w:spacing w:after="0" w:line="240" w:lineRule="auto"/>
        <w:jc w:val="both"/>
        <w:rPr>
          <w:rFonts w:ascii="Arial" w:eastAsia="Times New Roman" w:hAnsi="Arial" w:cs="Arial"/>
          <w:sz w:val="14"/>
          <w:szCs w:val="14"/>
          <w:lang w:val="es-ES" w:eastAsia="en-US"/>
        </w:rPr>
      </w:pPr>
    </w:p>
    <w:p w:rsidR="00FB25F6" w:rsidRPr="00203CF1" w:rsidRDefault="00FB25F6"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pt-BR" w:eastAsia="en-US"/>
        </w:rPr>
        <w:t xml:space="preserve">ITEM: 1.17 CONTRAPISO DE CEMENTO SOBRE LOSA DE </w:t>
      </w:r>
      <w:proofErr w:type="spellStart"/>
      <w:r w:rsidRPr="00203CF1">
        <w:rPr>
          <w:rFonts w:ascii="Arial" w:eastAsia="Times New Roman" w:hAnsi="Arial" w:cs="Arial"/>
          <w:b/>
          <w:sz w:val="14"/>
          <w:szCs w:val="14"/>
          <w:lang w:val="pt-BR" w:eastAsia="en-US"/>
        </w:rPr>
        <w:t>H°A°</w:t>
      </w:r>
      <w:proofErr w:type="spellEnd"/>
      <w:r w:rsidRPr="00203CF1">
        <w:rPr>
          <w:rFonts w:ascii="Arial" w:eastAsia="Times New Roman" w:hAnsi="Arial" w:cs="Arial"/>
          <w:b/>
          <w:sz w:val="14"/>
          <w:szCs w:val="14"/>
          <w:lang w:val="pt-BR" w:eastAsia="en-US"/>
        </w:rPr>
        <w:t xml:space="preserve">  E=5CMS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DEFINICIÓN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la conformación de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de cemento sobre losas de </w:t>
      </w:r>
      <w:proofErr w:type="spellStart"/>
      <w:r w:rsidRPr="00203CF1">
        <w:rPr>
          <w:rFonts w:ascii="Arial" w:eastAsia="Times New Roman" w:hAnsi="Arial" w:cs="Arial"/>
          <w:sz w:val="14"/>
          <w:szCs w:val="14"/>
          <w:lang w:val="es-ES" w:eastAsia="en-US"/>
        </w:rPr>
        <w:t>H°A°</w:t>
      </w:r>
      <w:proofErr w:type="spellEnd"/>
      <w:r w:rsidRPr="00203CF1">
        <w:rPr>
          <w:rFonts w:ascii="Arial" w:eastAsia="Times New Roman" w:hAnsi="Arial" w:cs="Arial"/>
          <w:sz w:val="14"/>
          <w:szCs w:val="14"/>
          <w:lang w:val="es-ES" w:eastAsia="en-US"/>
        </w:rPr>
        <w:t xml:space="preserve">, como preparación de superficies para recibir el revestimiento de cerámica, </w:t>
      </w:r>
      <w:proofErr w:type="spellStart"/>
      <w:r w:rsidRPr="00203CF1">
        <w:rPr>
          <w:rFonts w:ascii="Arial" w:eastAsia="Times New Roman" w:hAnsi="Arial" w:cs="Arial"/>
          <w:sz w:val="14"/>
          <w:szCs w:val="14"/>
          <w:lang w:val="es-ES" w:eastAsia="en-US"/>
        </w:rPr>
        <w:t>porcelanato</w:t>
      </w:r>
      <w:proofErr w:type="spellEnd"/>
      <w:r w:rsidRPr="00203CF1">
        <w:rPr>
          <w:rFonts w:ascii="Arial" w:eastAsia="Times New Roman" w:hAnsi="Arial" w:cs="Arial"/>
          <w:sz w:val="14"/>
          <w:szCs w:val="14"/>
          <w:lang w:val="es-ES" w:eastAsia="en-US"/>
        </w:rPr>
        <w:t xml:space="preserve"> y otros. Se efectuará donde indiquen los planos y/o según lo que indique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EQUIPO Y HERRAMIENTAS.</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 empleará cemento Portland y arena fina sometida a un tamiz que elimine cantos rodados superiores a 2 cm. En el vaciado del </w:t>
      </w:r>
      <w:proofErr w:type="spellStart"/>
      <w:r w:rsidRPr="00203CF1">
        <w:rPr>
          <w:rFonts w:ascii="Arial" w:eastAsia="Times New Roman" w:hAnsi="Arial" w:cs="Arial"/>
          <w:sz w:val="14"/>
          <w:szCs w:val="14"/>
          <w:lang w:val="es-ES" w:eastAsia="en-US"/>
        </w:rPr>
        <w:t>contrapiso</w:t>
      </w:r>
      <w:proofErr w:type="spellEnd"/>
      <w:r w:rsidRPr="00203CF1">
        <w:rPr>
          <w:rFonts w:ascii="Arial" w:eastAsia="Times New Roman" w:hAnsi="Arial" w:cs="Arial"/>
          <w:sz w:val="14"/>
          <w:szCs w:val="14"/>
          <w:lang w:val="es-ES" w:eastAsia="en-US"/>
        </w:rPr>
        <w:t>, en dosificación 1:2:3: y para el enlucido un mortero dosificado 1:1 o según lo especifique el grado de rugosidad necesario para e! material de revestimiento, o el de seguridad para el uso peatonal.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Se procederá a la colocación de maestras debidamente niveladas.  Deberá mantenerse el nivel y las pendientes apropiadas de acuerdo a lo señalado en los planos de detalle 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w:t>
      </w:r>
      <w:proofErr w:type="spellStart"/>
      <w:r w:rsidRPr="00203CF1">
        <w:rPr>
          <w:rFonts w:ascii="Arial" w:eastAsia="Times New Roman" w:hAnsi="Arial" w:cs="Arial"/>
          <w:sz w:val="14"/>
          <w:szCs w:val="14"/>
          <w:lang w:val="es-ES" w:eastAsia="en-US"/>
        </w:rPr>
        <w:t>Contrapisos</w:t>
      </w:r>
      <w:proofErr w:type="spellEnd"/>
      <w:r w:rsidRPr="00203CF1">
        <w:rPr>
          <w:rFonts w:ascii="Arial" w:eastAsia="Times New Roman" w:hAnsi="Arial" w:cs="Arial"/>
          <w:sz w:val="14"/>
          <w:szCs w:val="14"/>
          <w:lang w:val="es-ES" w:eastAsia="en-US"/>
        </w:rPr>
        <w:t xml:space="preserve"> descritos se medirán en metros cuadrados, tomando en cuenta únicamente las superficies netas ejecutadas.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keepNext/>
        <w:spacing w:after="0" w:line="240" w:lineRule="auto"/>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pt-BR" w:eastAsia="en-US"/>
        </w:rPr>
        <w:t xml:space="preserve">ITEM: 1.18 ACERA DE </w:t>
      </w:r>
      <w:proofErr w:type="spellStart"/>
      <w:r w:rsidRPr="00203CF1">
        <w:rPr>
          <w:rFonts w:ascii="Arial" w:eastAsia="Times New Roman" w:hAnsi="Arial" w:cs="Arial"/>
          <w:b/>
          <w:bCs/>
          <w:kern w:val="32"/>
          <w:sz w:val="14"/>
          <w:szCs w:val="14"/>
          <w:lang w:val="pt-BR" w:eastAsia="en-US"/>
        </w:rPr>
        <w:t>HºCº</w:t>
      </w:r>
      <w:proofErr w:type="spellEnd"/>
      <w:r w:rsidRPr="00203CF1">
        <w:rPr>
          <w:rFonts w:ascii="Arial" w:eastAsia="Times New Roman" w:hAnsi="Arial" w:cs="Arial"/>
          <w:b/>
          <w:bCs/>
          <w:kern w:val="32"/>
          <w:sz w:val="14"/>
          <w:szCs w:val="14"/>
          <w:lang w:val="pt-BR" w:eastAsia="en-US"/>
        </w:rPr>
        <w:t xml:space="preserve"> 1:2:4 DE E=4 CM INCLUYE EMPEDRADO Y ENLUCIDO</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piedra que se empleará en el empedrado será la conocida como piedra manzana.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hormigón a utilizarse tendrá una resistencia cilíndrica de rotura a los 28 días de 180 kg/cm2 y una cantidad mínima de cemento de </w:t>
      </w:r>
      <w:smartTag w:uri="urn:schemas-microsoft-com:office:smarttags" w:element="metricconverter">
        <w:smartTagPr>
          <w:attr w:name="ProductID" w:val="280 kg"/>
        </w:smartTagPr>
        <w:r w:rsidRPr="00203CF1">
          <w:rPr>
            <w:rFonts w:ascii="Arial" w:eastAsia="Times New Roman" w:hAnsi="Arial" w:cs="Arial"/>
            <w:sz w:val="14"/>
            <w:szCs w:val="14"/>
            <w:lang w:val="es-ES" w:eastAsia="en-US"/>
          </w:rPr>
          <w:t>280 kg</w:t>
        </w:r>
      </w:smartTag>
      <w:r w:rsidRPr="00203CF1">
        <w:rPr>
          <w:rFonts w:ascii="Arial" w:eastAsia="Times New Roman" w:hAnsi="Arial" w:cs="Arial"/>
          <w:sz w:val="14"/>
          <w:szCs w:val="14"/>
          <w:lang w:val="es-ES" w:eastAsia="en-US"/>
        </w:rPr>
        <w:t>. por metro cúbico.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Los materiales para la elaboración del hormigón deberán cumplir con las especificaciones dadas en el ítem correspondiente a “materiales de construcción”.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 efectuará la excavación hasta una profundidad de 0.25 </w:t>
      </w:r>
      <w:proofErr w:type="spellStart"/>
      <w:r w:rsidRPr="00203CF1">
        <w:rPr>
          <w:rFonts w:ascii="Arial" w:eastAsia="Times New Roman" w:hAnsi="Arial" w:cs="Arial"/>
          <w:sz w:val="14"/>
          <w:szCs w:val="14"/>
          <w:lang w:val="es-ES" w:eastAsia="en-US"/>
        </w:rPr>
        <w:t>mts</w:t>
      </w:r>
      <w:proofErr w:type="spellEnd"/>
      <w:r w:rsidRPr="00203CF1">
        <w:rPr>
          <w:rFonts w:ascii="Arial" w:eastAsia="Times New Roman" w:hAnsi="Arial" w:cs="Arial"/>
          <w:sz w:val="14"/>
          <w:szCs w:val="14"/>
          <w:lang w:val="es-ES" w:eastAsia="en-US"/>
        </w:rPr>
        <w:t xml:space="preserve">., del nivel de la coronación de los cordones, y se formará el plano de </w:t>
      </w:r>
      <w:proofErr w:type="spellStart"/>
      <w:r w:rsidRPr="00203CF1">
        <w:rPr>
          <w:rFonts w:ascii="Arial" w:eastAsia="Times New Roman" w:hAnsi="Arial" w:cs="Arial"/>
          <w:sz w:val="14"/>
          <w:szCs w:val="14"/>
          <w:lang w:val="es-ES" w:eastAsia="en-US"/>
        </w:rPr>
        <w:t>subrasante</w:t>
      </w:r>
      <w:proofErr w:type="spellEnd"/>
      <w:r w:rsidRPr="00203CF1">
        <w:rPr>
          <w:rFonts w:ascii="Arial" w:eastAsia="Times New Roman" w:hAnsi="Arial" w:cs="Arial"/>
          <w:sz w:val="14"/>
          <w:szCs w:val="14"/>
          <w:lang w:val="es-ES" w:eastAsia="en-US"/>
        </w:rPr>
        <w:t xml:space="preserve"> explanado cuyo nivel llegara a menos 15 cm de la rasante y apisonando con compactadora mecánica necesariamente. Se fijará una pendiente de 2 % del plano de los muros hacia el cordón.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Una vez preparado el terreno y el empiedre, se procederá al vaciado de las losas de hormigón.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textura de terminación de la acera deberá ser de tipo peinado en dirección longitudinal a la pendiente, y tendrá como terminación un marco de acabado </w:t>
      </w:r>
      <w:proofErr w:type="spellStart"/>
      <w:r w:rsidRPr="00203CF1">
        <w:rPr>
          <w:rFonts w:ascii="Arial" w:eastAsia="Times New Roman" w:hAnsi="Arial" w:cs="Arial"/>
          <w:sz w:val="14"/>
          <w:szCs w:val="14"/>
          <w:lang w:val="es-ES" w:eastAsia="en-US"/>
        </w:rPr>
        <w:t>frotachado</w:t>
      </w:r>
      <w:proofErr w:type="spellEnd"/>
      <w:r w:rsidRPr="00203CF1">
        <w:rPr>
          <w:rFonts w:ascii="Arial" w:eastAsia="Times New Roman" w:hAnsi="Arial" w:cs="Arial"/>
          <w:sz w:val="14"/>
          <w:szCs w:val="14"/>
          <w:lang w:val="es-ES" w:eastAsia="en-US"/>
        </w:rPr>
        <w:t xml:space="preserve">  de madera, de 2 </w:t>
      </w:r>
      <w:proofErr w:type="spellStart"/>
      <w:r w:rsidRPr="00203CF1">
        <w:rPr>
          <w:rFonts w:ascii="Arial" w:eastAsia="Times New Roman" w:hAnsi="Arial" w:cs="Arial"/>
          <w:sz w:val="14"/>
          <w:szCs w:val="14"/>
          <w:lang w:val="es-ES" w:eastAsia="en-US"/>
        </w:rPr>
        <w:t>cms</w:t>
      </w:r>
      <w:proofErr w:type="spellEnd"/>
      <w:r w:rsidRPr="00203CF1">
        <w:rPr>
          <w:rFonts w:ascii="Arial" w:eastAsia="Times New Roman" w:hAnsi="Arial" w:cs="Arial"/>
          <w:sz w:val="14"/>
          <w:szCs w:val="14"/>
          <w:lang w:val="es-ES" w:eastAsia="en-US"/>
        </w:rPr>
        <w:t>., de espesor, especiales para cada caso.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 cuidará que su colocación sea correcta y que persista una perfecta impermeabilización.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w:t>
      </w:r>
      <w:proofErr w:type="spellStart"/>
      <w:r w:rsidRPr="00203CF1">
        <w:rPr>
          <w:rFonts w:ascii="Arial" w:eastAsia="Times New Roman" w:hAnsi="Arial" w:cs="Arial"/>
          <w:sz w:val="14"/>
          <w:szCs w:val="14"/>
          <w:lang w:val="es-ES" w:eastAsia="en-US"/>
        </w:rPr>
        <w:t>mts</w:t>
      </w:r>
      <w:proofErr w:type="spellEnd"/>
      <w:r w:rsidRPr="00203CF1">
        <w:rPr>
          <w:rFonts w:ascii="Arial" w:eastAsia="Times New Roman" w:hAnsi="Arial" w:cs="Arial"/>
          <w:sz w:val="14"/>
          <w:szCs w:val="14"/>
          <w:lang w:val="es-ES" w:eastAsia="en-US"/>
        </w:rPr>
        <w:t xml:space="preserve">., de espesor mínimo, debiendo evitarse las piedras y terrones duros.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caso de que el tiempo sea lluvioso, se colocará una capa protectora, para evitar el exceso de humedad.</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cantidades por éste concepto, se estimaran en metros cuadrados, medidos en Obra.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203CF1" w:rsidRDefault="00DD64AB" w:rsidP="00203CF1">
      <w:pPr>
        <w:spacing w:after="0" w:line="240" w:lineRule="auto"/>
        <w:rPr>
          <w:rFonts w:ascii="Arial" w:eastAsia="Times New Roman" w:hAnsi="Arial" w:cs="Arial"/>
          <w:sz w:val="14"/>
          <w:szCs w:val="14"/>
          <w:lang w:val="pt-BR" w:eastAsia="en-US"/>
        </w:rPr>
      </w:pPr>
      <w:bookmarkStart w:id="1" w:name="_Toc150736335"/>
    </w:p>
    <w:p w:rsidR="00DD64AB" w:rsidRPr="00203CF1" w:rsidRDefault="00DD64AB" w:rsidP="00203CF1">
      <w:pPr>
        <w:spacing w:after="0" w:line="240" w:lineRule="auto"/>
        <w:rPr>
          <w:rFonts w:ascii="Arial" w:eastAsia="Times New Roman" w:hAnsi="Arial" w:cs="Arial"/>
          <w:sz w:val="14"/>
          <w:szCs w:val="14"/>
          <w:lang w:val="pt-BR" w:eastAsia="en-US"/>
        </w:rPr>
      </w:pPr>
    </w:p>
    <w:p w:rsidR="00DD64AB" w:rsidRPr="00203CF1" w:rsidRDefault="00DD64AB" w:rsidP="00203CF1">
      <w:pPr>
        <w:spacing w:after="0" w:line="240" w:lineRule="auto"/>
        <w:rPr>
          <w:rFonts w:ascii="Arial" w:eastAsia="Times New Roman" w:hAnsi="Arial" w:cs="Arial"/>
          <w:sz w:val="14"/>
          <w:szCs w:val="14"/>
          <w:lang w:val="pt-BR" w:eastAsia="en-US"/>
        </w:rPr>
      </w:pPr>
    </w:p>
    <w:p w:rsidR="00DD64AB" w:rsidRPr="00203CF1" w:rsidRDefault="00DD64AB" w:rsidP="00203CF1">
      <w:pPr>
        <w:spacing w:after="0" w:line="240" w:lineRule="auto"/>
        <w:rPr>
          <w:rFonts w:ascii="Arial" w:eastAsia="Times New Roman" w:hAnsi="Arial" w:cs="Arial"/>
          <w:sz w:val="14"/>
          <w:szCs w:val="14"/>
          <w:lang w:val="pt-BR" w:eastAsia="en-US"/>
        </w:rPr>
      </w:pPr>
    </w:p>
    <w:p w:rsidR="00DD64AB" w:rsidRPr="00203CF1" w:rsidRDefault="00DD64AB" w:rsidP="00203CF1">
      <w:pPr>
        <w:keepNext/>
        <w:spacing w:after="0" w:line="240" w:lineRule="auto"/>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pt-BR" w:eastAsia="en-US"/>
        </w:rPr>
        <w:t>ITEM: 1.19  MURO DE BLOQUES DE HORMIGON 3H E=0.15M DOSIF.:1:3</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numPr>
          <w:ilvl w:val="0"/>
          <w:numId w:val="5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s</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w:t>
      </w:r>
      <w:r w:rsidRPr="00203CF1">
        <w:rPr>
          <w:rFonts w:ascii="Arial" w:eastAsia="Times New Roman" w:hAnsi="Arial" w:cs="Arial"/>
          <w:spacing w:val="8"/>
          <w:sz w:val="14"/>
          <w:szCs w:val="14"/>
          <w:lang w:val="es-ES" w:eastAsia="en-US"/>
        </w:rPr>
        <w:t xml:space="preserve"> </w:t>
      </w:r>
      <w:r w:rsidRPr="00203CF1">
        <w:rPr>
          <w:rFonts w:ascii="Arial" w:eastAsia="Times New Roman" w:hAnsi="Arial" w:cs="Arial"/>
          <w:spacing w:val="1"/>
          <w:sz w:val="14"/>
          <w:szCs w:val="14"/>
          <w:lang w:val="es-ES" w:eastAsia="en-US"/>
        </w:rPr>
        <w:t>í</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em</w:t>
      </w:r>
      <w:r w:rsidRPr="00203CF1">
        <w:rPr>
          <w:rFonts w:ascii="Arial" w:eastAsia="Times New Roman" w:hAnsi="Arial" w:cs="Arial"/>
          <w:spacing w:val="6"/>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f</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c</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ns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uc</w:t>
      </w:r>
      <w:r w:rsidRPr="00203CF1">
        <w:rPr>
          <w:rFonts w:ascii="Arial" w:eastAsia="Times New Roman" w:hAnsi="Arial" w:cs="Arial"/>
          <w:spacing w:val="-2"/>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ón</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con</w:t>
      </w:r>
      <w:r w:rsidRPr="00203CF1">
        <w:rPr>
          <w:rFonts w:ascii="Arial" w:eastAsia="Times New Roman" w:hAnsi="Arial" w:cs="Arial"/>
          <w:spacing w:val="9"/>
          <w:sz w:val="14"/>
          <w:szCs w:val="14"/>
          <w:lang w:val="es-ES" w:eastAsia="en-US"/>
        </w:rPr>
        <w:t xml:space="preserve"> </w:t>
      </w:r>
      <w:r w:rsidRPr="00203CF1">
        <w:rPr>
          <w:rFonts w:ascii="Arial" w:eastAsia="Times New Roman" w:hAnsi="Arial" w:cs="Arial"/>
          <w:spacing w:val="-3"/>
          <w:sz w:val="14"/>
          <w:szCs w:val="14"/>
          <w:lang w:val="es-ES" w:eastAsia="en-US"/>
        </w:rPr>
        <w:t>b</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oques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hormigón,</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ac</w:t>
      </w:r>
      <w:r w:rsidRPr="00203CF1">
        <w:rPr>
          <w:rFonts w:ascii="Arial" w:eastAsia="Times New Roman" w:hAnsi="Arial" w:cs="Arial"/>
          <w:spacing w:val="-3"/>
          <w:sz w:val="14"/>
          <w:szCs w:val="14"/>
          <w:lang w:val="es-ES" w:eastAsia="en-US"/>
        </w:rPr>
        <w:t>u</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do</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8"/>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ens</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es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7"/>
          <w:sz w:val="14"/>
          <w:szCs w:val="14"/>
          <w:lang w:val="es-ES" w:eastAsia="en-US"/>
        </w:rPr>
        <w:t xml:space="preserve"> </w:t>
      </w:r>
      <w:r w:rsidRPr="00203CF1">
        <w:rPr>
          <w:rFonts w:ascii="Arial" w:eastAsia="Times New Roman" w:hAnsi="Arial" w:cs="Arial"/>
          <w:sz w:val="14"/>
          <w:szCs w:val="14"/>
          <w:lang w:val="es-ES" w:eastAsia="en-US"/>
        </w:rPr>
        <w:t>anchos es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b</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os</w:t>
      </w:r>
      <w:r w:rsidRPr="00203CF1">
        <w:rPr>
          <w:rFonts w:ascii="Arial" w:eastAsia="Times New Roman" w:hAnsi="Arial" w:cs="Arial"/>
          <w:spacing w:val="3"/>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n</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w:t>
      </w:r>
      <w:r w:rsidRPr="00203CF1">
        <w:rPr>
          <w:rFonts w:ascii="Arial" w:eastAsia="Times New Roman" w:hAnsi="Arial" w:cs="Arial"/>
          <w:spacing w:val="3"/>
          <w:sz w:val="14"/>
          <w:szCs w:val="14"/>
          <w:lang w:val="es-ES" w:eastAsia="en-US"/>
        </w:rPr>
        <w:t xml:space="preserve"> </w:t>
      </w:r>
      <w:r w:rsidRPr="00203CF1">
        <w:rPr>
          <w:rFonts w:ascii="Arial" w:eastAsia="Times New Roman" w:hAnsi="Arial" w:cs="Arial"/>
          <w:spacing w:val="-3"/>
          <w:sz w:val="14"/>
          <w:szCs w:val="14"/>
          <w:lang w:val="es-ES" w:eastAsia="en-US"/>
        </w:rPr>
        <w:t>p</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an</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3"/>
          <w:sz w:val="14"/>
          <w:szCs w:val="14"/>
          <w:lang w:val="es-ES" w:eastAsia="en-US"/>
        </w:rPr>
        <w:t xml:space="preserve"> </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espe</w:t>
      </w:r>
      <w:r w:rsidRPr="00203CF1">
        <w:rPr>
          <w:rFonts w:ascii="Arial" w:eastAsia="Times New Roman" w:hAnsi="Arial" w:cs="Arial"/>
          <w:spacing w:val="-2"/>
          <w:sz w:val="14"/>
          <w:szCs w:val="14"/>
          <w:lang w:val="es-ES" w:eastAsia="en-US"/>
        </w:rPr>
        <w:t>c</w:t>
      </w:r>
      <w:r w:rsidRPr="00203CF1">
        <w:rPr>
          <w:rFonts w:ascii="Arial" w:eastAsia="Times New Roman" w:hAnsi="Arial" w:cs="Arial"/>
          <w:spacing w:val="1"/>
          <w:sz w:val="14"/>
          <w:szCs w:val="14"/>
          <w:lang w:val="es-ES" w:eastAsia="en-US"/>
        </w:rPr>
        <w:t>ti</w:t>
      </w:r>
      <w:r w:rsidRPr="00203CF1">
        <w:rPr>
          <w:rFonts w:ascii="Arial" w:eastAsia="Times New Roman" w:hAnsi="Arial" w:cs="Arial"/>
          <w:spacing w:val="-3"/>
          <w:sz w:val="14"/>
          <w:szCs w:val="14"/>
          <w:lang w:val="es-ES" w:eastAsia="en-US"/>
        </w:rPr>
        <w:t>v</w:t>
      </w:r>
      <w:r w:rsidRPr="00203CF1">
        <w:rPr>
          <w:rFonts w:ascii="Arial" w:eastAsia="Times New Roman" w:hAnsi="Arial" w:cs="Arial"/>
          <w:sz w:val="14"/>
          <w:szCs w:val="14"/>
          <w:lang w:val="es-ES" w:eastAsia="en-US"/>
        </w:rPr>
        <w:t xml:space="preserve">os, </w:t>
      </w:r>
      <w:r w:rsidRPr="00203CF1">
        <w:rPr>
          <w:rFonts w:ascii="Arial" w:eastAsia="Times New Roman" w:hAnsi="Arial" w:cs="Arial"/>
          <w:spacing w:val="1"/>
          <w:sz w:val="14"/>
          <w:szCs w:val="14"/>
          <w:lang w:val="es-ES" w:eastAsia="en-US"/>
        </w:rPr>
        <w:t>f</w:t>
      </w:r>
      <w:r w:rsidRPr="00203CF1">
        <w:rPr>
          <w:rFonts w:ascii="Arial" w:eastAsia="Times New Roman" w:hAnsi="Arial" w:cs="Arial"/>
          <w:spacing w:val="-3"/>
          <w:sz w:val="14"/>
          <w:szCs w:val="14"/>
          <w:lang w:val="es-ES" w:eastAsia="en-US"/>
        </w:rPr>
        <w:t>o</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ri</w:t>
      </w:r>
      <w:r w:rsidRPr="00203CF1">
        <w:rPr>
          <w:rFonts w:ascii="Arial" w:eastAsia="Times New Roman" w:hAnsi="Arial" w:cs="Arial"/>
          <w:sz w:val="14"/>
          <w:szCs w:val="14"/>
          <w:lang w:val="es-ES" w:eastAsia="en-US"/>
        </w:rPr>
        <w:t>o de</w:t>
      </w:r>
      <w:r w:rsidRPr="00203CF1">
        <w:rPr>
          <w:rFonts w:ascii="Arial" w:eastAsia="Times New Roman" w:hAnsi="Arial" w:cs="Arial"/>
          <w:spacing w:val="3"/>
          <w:sz w:val="14"/>
          <w:szCs w:val="14"/>
          <w:lang w:val="es-ES" w:eastAsia="en-US"/>
        </w:rPr>
        <w:t xml:space="preserve"> </w:t>
      </w:r>
      <w:r w:rsidRPr="00203CF1">
        <w:rPr>
          <w:rFonts w:ascii="Arial" w:eastAsia="Times New Roman" w:hAnsi="Arial" w:cs="Arial"/>
          <w:spacing w:val="-3"/>
          <w:sz w:val="14"/>
          <w:szCs w:val="14"/>
          <w:lang w:val="es-ES" w:eastAsia="en-US"/>
        </w:rPr>
        <w:t>p</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es</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ó</w:t>
      </w:r>
      <w:r w:rsidRPr="00203CF1">
        <w:rPr>
          <w:rFonts w:ascii="Arial" w:eastAsia="Times New Roman" w:hAnsi="Arial" w:cs="Arial"/>
          <w:sz w:val="14"/>
          <w:szCs w:val="14"/>
          <w:lang w:val="es-ES" w:eastAsia="en-US"/>
        </w:rPr>
        <w:t>n</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ue</w:t>
      </w:r>
      <w:r w:rsidRPr="00203CF1">
        <w:rPr>
          <w:rFonts w:ascii="Arial" w:eastAsia="Times New Roman" w:hAnsi="Arial" w:cs="Arial"/>
          <w:spacing w:val="-2"/>
          <w:sz w:val="14"/>
          <w:szCs w:val="14"/>
          <w:lang w:val="es-ES" w:eastAsia="en-US"/>
        </w:rPr>
        <w:t>s</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 xml:space="preserve">as </w:t>
      </w:r>
      <w:r w:rsidRPr="00203CF1">
        <w:rPr>
          <w:rFonts w:ascii="Arial" w:eastAsia="Times New Roman" w:hAnsi="Arial" w:cs="Arial"/>
          <w:spacing w:val="-3"/>
          <w:sz w:val="14"/>
          <w:szCs w:val="14"/>
          <w:lang w:val="es-ES" w:eastAsia="en-US"/>
        </w:rPr>
        <w:t>y</w:t>
      </w:r>
      <w:r w:rsidRPr="00203CF1">
        <w:rPr>
          <w:rFonts w:ascii="Arial" w:eastAsia="Times New Roman" w:hAnsi="Arial" w:cs="Arial"/>
          <w:spacing w:val="1"/>
          <w:sz w:val="14"/>
          <w:szCs w:val="14"/>
          <w:lang w:val="es-ES" w:eastAsia="en-US"/>
        </w:rPr>
        <w:t>/</w:t>
      </w:r>
      <w:r w:rsidRPr="00203CF1">
        <w:rPr>
          <w:rFonts w:ascii="Arial" w:eastAsia="Times New Roman" w:hAnsi="Arial" w:cs="Arial"/>
          <w:sz w:val="14"/>
          <w:szCs w:val="14"/>
          <w:lang w:val="es-ES" w:eastAsia="en-US"/>
        </w:rPr>
        <w:t>o</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ns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u</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nes del</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1"/>
          <w:sz w:val="14"/>
          <w:szCs w:val="14"/>
          <w:lang w:val="es-ES" w:eastAsia="en-US"/>
        </w:rPr>
        <w:t>Fiscal de Servicio</w:t>
      </w:r>
      <w:r w:rsidRPr="00203CF1">
        <w:rPr>
          <w:rFonts w:ascii="Arial" w:eastAsia="Times New Roman" w:hAnsi="Arial" w:cs="Arial"/>
          <w:sz w:val="14"/>
          <w:szCs w:val="14"/>
          <w:lang w:val="es-ES" w:eastAsia="en-US"/>
        </w:rPr>
        <w:t>.</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5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w:t>
      </w:r>
      <w:r w:rsidRPr="00203CF1">
        <w:rPr>
          <w:rFonts w:ascii="Arial" w:eastAsia="Times New Roman" w:hAnsi="Arial" w:cs="Arial"/>
          <w:spacing w:val="13"/>
          <w:sz w:val="14"/>
          <w:szCs w:val="14"/>
          <w:lang w:val="es-ES" w:eastAsia="en-US"/>
        </w:rPr>
        <w:t xml:space="preserve"> </w:t>
      </w:r>
      <w:r w:rsidRPr="00203CF1">
        <w:rPr>
          <w:rFonts w:ascii="Arial" w:eastAsia="Times New Roman" w:hAnsi="Arial" w:cs="Arial"/>
          <w:sz w:val="14"/>
          <w:szCs w:val="14"/>
          <w:lang w:val="es-ES" w:eastAsia="en-US"/>
        </w:rPr>
        <w:t>b</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q</w:t>
      </w:r>
      <w:r w:rsidRPr="00203CF1">
        <w:rPr>
          <w:rFonts w:ascii="Arial" w:eastAsia="Times New Roman" w:hAnsi="Arial" w:cs="Arial"/>
          <w:sz w:val="14"/>
          <w:szCs w:val="14"/>
          <w:lang w:val="es-ES" w:eastAsia="en-US"/>
        </w:rPr>
        <w:t>ues</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z w:val="14"/>
          <w:szCs w:val="14"/>
          <w:lang w:val="es-ES" w:eastAsia="en-US"/>
        </w:rPr>
        <w:t>hormigón,</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ebe</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án</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z w:val="14"/>
          <w:szCs w:val="14"/>
          <w:lang w:val="es-ES" w:eastAsia="en-US"/>
        </w:rPr>
        <w:t>s</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r</w:t>
      </w:r>
      <w:r w:rsidRPr="00203CF1">
        <w:rPr>
          <w:rFonts w:ascii="Arial" w:eastAsia="Times New Roman" w:hAnsi="Arial" w:cs="Arial"/>
          <w:spacing w:val="13"/>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13"/>
          <w:sz w:val="14"/>
          <w:szCs w:val="14"/>
          <w:lang w:val="es-ES" w:eastAsia="en-US"/>
        </w:rPr>
        <w:t xml:space="preserve"> </w:t>
      </w:r>
      <w:r w:rsidRPr="00203CF1">
        <w:rPr>
          <w:rFonts w:ascii="Arial" w:eastAsia="Times New Roman" w:hAnsi="Arial" w:cs="Arial"/>
          <w:sz w:val="14"/>
          <w:szCs w:val="14"/>
          <w:lang w:val="es-ES" w:eastAsia="en-US"/>
        </w:rPr>
        <w:t>b</w:t>
      </w:r>
      <w:r w:rsidRPr="00203CF1">
        <w:rPr>
          <w:rFonts w:ascii="Arial" w:eastAsia="Times New Roman" w:hAnsi="Arial" w:cs="Arial"/>
          <w:spacing w:val="-3"/>
          <w:sz w:val="14"/>
          <w:szCs w:val="14"/>
          <w:lang w:val="es-ES" w:eastAsia="en-US"/>
        </w:rPr>
        <w:t>u</w:t>
      </w:r>
      <w:r w:rsidRPr="00203CF1">
        <w:rPr>
          <w:rFonts w:ascii="Arial" w:eastAsia="Times New Roman" w:hAnsi="Arial" w:cs="Arial"/>
          <w:sz w:val="14"/>
          <w:szCs w:val="14"/>
          <w:lang w:val="es-ES" w:eastAsia="en-US"/>
        </w:rPr>
        <w:t>ena</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d</w:t>
      </w:r>
      <w:r w:rsidRPr="00203CF1">
        <w:rPr>
          <w:rFonts w:ascii="Arial" w:eastAsia="Times New Roman" w:hAnsi="Arial" w:cs="Arial"/>
          <w:spacing w:val="-3"/>
          <w:sz w:val="14"/>
          <w:szCs w:val="14"/>
          <w:lang w:val="es-ES" w:eastAsia="en-US"/>
        </w:rPr>
        <w:t>a</w:t>
      </w:r>
      <w:r w:rsidRPr="00203CF1">
        <w:rPr>
          <w:rFonts w:ascii="Arial" w:eastAsia="Times New Roman" w:hAnsi="Arial" w:cs="Arial"/>
          <w:sz w:val="14"/>
          <w:szCs w:val="14"/>
          <w:lang w:val="es-ES" w:eastAsia="en-US"/>
        </w:rPr>
        <w:t>d,</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1"/>
          <w:sz w:val="14"/>
          <w:szCs w:val="14"/>
          <w:lang w:val="es-ES" w:eastAsia="en-US"/>
        </w:rPr>
        <w:t>li</w:t>
      </w:r>
      <w:r w:rsidRPr="00203CF1">
        <w:rPr>
          <w:rFonts w:ascii="Arial" w:eastAsia="Times New Roman" w:hAnsi="Arial" w:cs="Arial"/>
          <w:spacing w:val="-3"/>
          <w:sz w:val="14"/>
          <w:szCs w:val="14"/>
          <w:lang w:val="es-ES" w:eastAsia="en-US"/>
        </w:rPr>
        <w:t>b</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es</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j</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z w:val="14"/>
          <w:szCs w:val="14"/>
          <w:lang w:val="es-ES" w:eastAsia="en-US"/>
        </w:rPr>
        <w:t>o</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2"/>
          <w:sz w:val="14"/>
          <w:szCs w:val="14"/>
          <w:lang w:val="es-ES" w:eastAsia="en-US"/>
        </w:rPr>
        <w:t>s</w:t>
      </w:r>
      <w:r w:rsidRPr="00203CF1">
        <w:rPr>
          <w:rFonts w:ascii="Arial" w:eastAsia="Times New Roman" w:hAnsi="Arial" w:cs="Arial"/>
          <w:sz w:val="14"/>
          <w:szCs w:val="14"/>
          <w:lang w:val="es-ES" w:eastAsia="en-US"/>
        </w:rPr>
        <w:t>po</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án</w:t>
      </w:r>
      <w:r w:rsidRPr="00203CF1">
        <w:rPr>
          <w:rFonts w:ascii="Arial" w:eastAsia="Times New Roman" w:hAnsi="Arial" w:cs="Arial"/>
          <w:spacing w:val="12"/>
          <w:sz w:val="14"/>
          <w:szCs w:val="14"/>
          <w:lang w:val="es-ES" w:eastAsia="en-US"/>
        </w:rPr>
        <w:t xml:space="preserve"> </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b</w:t>
      </w:r>
      <w:r w:rsidRPr="00203CF1">
        <w:rPr>
          <w:rFonts w:ascii="Arial" w:eastAsia="Times New Roman" w:hAnsi="Arial" w:cs="Arial"/>
          <w:sz w:val="14"/>
          <w:szCs w:val="14"/>
          <w:lang w:val="es-ES" w:eastAsia="en-US"/>
        </w:rPr>
        <w:t>ad</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 xml:space="preserve">s por </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1"/>
          <w:sz w:val="14"/>
          <w:szCs w:val="14"/>
          <w:lang w:val="es-ES" w:eastAsia="en-US"/>
        </w:rPr>
        <w:t>Fiscal de Servicio</w:t>
      </w:r>
      <w:r w:rsidRPr="00203CF1">
        <w:rPr>
          <w:rFonts w:ascii="Arial" w:eastAsia="Times New Roman" w:hAnsi="Arial" w:cs="Arial"/>
          <w:sz w:val="14"/>
          <w:szCs w:val="14"/>
          <w:lang w:val="es-ES" w:eastAsia="en-US"/>
        </w:rPr>
        <w:t>,</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v</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o a</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su 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 xml:space="preserve">eo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 xml:space="preserve">n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Obra.</w:t>
      </w:r>
    </w:p>
    <w:p w:rsidR="00DD64AB" w:rsidRPr="00203CF1" w:rsidRDefault="00DD64AB"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cemento será de tipo portland, fresco y calidad probada</w:t>
      </w:r>
    </w:p>
    <w:p w:rsidR="00DD64AB" w:rsidRPr="00203CF1" w:rsidRDefault="00DD64AB"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28"/>
          <w:sz w:val="14"/>
          <w:szCs w:val="14"/>
          <w:lang w:val="es-ES" w:eastAsia="en-US"/>
        </w:rPr>
        <w:t xml:space="preserve"> </w:t>
      </w:r>
      <w:r w:rsidRPr="00203CF1">
        <w:rPr>
          <w:rFonts w:ascii="Arial" w:eastAsia="Times New Roman" w:hAnsi="Arial" w:cs="Arial"/>
          <w:sz w:val="14"/>
          <w:szCs w:val="14"/>
          <w:lang w:val="es-ES" w:eastAsia="en-US"/>
        </w:rPr>
        <w:t>á</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do</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o</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a</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1"/>
          <w:sz w:val="14"/>
          <w:szCs w:val="14"/>
          <w:lang w:val="es-ES" w:eastAsia="en-US"/>
        </w:rPr>
        <w:t>fi</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a</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deb</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á</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s</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ar</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24"/>
          <w:sz w:val="14"/>
          <w:szCs w:val="14"/>
          <w:lang w:val="es-ES" w:eastAsia="en-US"/>
        </w:rPr>
        <w:t xml:space="preserve"> </w:t>
      </w:r>
      <w:r w:rsidRPr="00203CF1">
        <w:rPr>
          <w:rFonts w:ascii="Arial" w:eastAsia="Times New Roman" w:hAnsi="Arial" w:cs="Arial"/>
          <w:sz w:val="14"/>
          <w:szCs w:val="14"/>
          <w:lang w:val="es-ES" w:eastAsia="en-US"/>
        </w:rPr>
        <w:t>exen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es</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es</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o</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o</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ll</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ba</w:t>
      </w:r>
      <w:r w:rsidRPr="00203CF1">
        <w:rPr>
          <w:rFonts w:ascii="Arial" w:eastAsia="Times New Roman" w:hAnsi="Arial" w:cs="Arial"/>
          <w:spacing w:val="-2"/>
          <w:sz w:val="14"/>
          <w:szCs w:val="14"/>
          <w:lang w:val="es-ES" w:eastAsia="en-US"/>
        </w:rPr>
        <w:t>r</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adh</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do,</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es</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o</w:t>
      </w:r>
      <w:r w:rsidRPr="00203CF1">
        <w:rPr>
          <w:rFonts w:ascii="Arial" w:eastAsia="Times New Roman" w:hAnsi="Arial" w:cs="Arial"/>
          <w:spacing w:val="-2"/>
          <w:sz w:val="14"/>
          <w:szCs w:val="14"/>
          <w:lang w:val="es-ES" w:eastAsia="en-US"/>
        </w:rPr>
        <w:t>r</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 xml:space="preserve">as, </w:t>
      </w:r>
      <w:r w:rsidRPr="00203CF1">
        <w:rPr>
          <w:rFonts w:ascii="Arial" w:eastAsia="Times New Roman" w:hAnsi="Arial" w:cs="Arial"/>
          <w:spacing w:val="-3"/>
          <w:sz w:val="14"/>
          <w:szCs w:val="14"/>
          <w:lang w:val="es-ES" w:eastAsia="en-US"/>
        </w:rPr>
        <w:t>y</w:t>
      </w:r>
      <w:r w:rsidRPr="00203CF1">
        <w:rPr>
          <w:rFonts w:ascii="Arial" w:eastAsia="Times New Roman" w:hAnsi="Arial" w:cs="Arial"/>
          <w:sz w:val="14"/>
          <w:szCs w:val="14"/>
          <w:lang w:val="es-ES" w:eastAsia="en-US"/>
        </w:rPr>
        <w:t xml:space="preserve">eso,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ri</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 o</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án</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cas</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o</w:t>
      </w:r>
      <w:r w:rsidRPr="00203CF1">
        <w:rPr>
          <w:rFonts w:ascii="Arial" w:eastAsia="Times New Roman" w:hAnsi="Arial" w:cs="Arial"/>
          <w:spacing w:val="1"/>
          <w:sz w:val="14"/>
          <w:szCs w:val="14"/>
          <w:lang w:val="es-ES" w:eastAsia="en-US"/>
        </w:rPr>
        <w:t>tr</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p>
    <w:p w:rsidR="00DD64AB" w:rsidRPr="00203CF1" w:rsidRDefault="00DD64AB"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lastRenderedPageBreak/>
        <w:t>E</w:t>
      </w:r>
      <w:r w:rsidRPr="00203CF1">
        <w:rPr>
          <w:rFonts w:ascii="Arial" w:eastAsia="Times New Roman" w:hAnsi="Arial" w:cs="Arial"/>
          <w:sz w:val="14"/>
          <w:szCs w:val="14"/>
          <w:lang w:val="es-ES" w:eastAsia="en-US"/>
        </w:rPr>
        <w:t>l</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ua deb</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á e</w:t>
      </w:r>
      <w:r w:rsidRPr="00203CF1">
        <w:rPr>
          <w:rFonts w:ascii="Arial" w:eastAsia="Times New Roman" w:hAnsi="Arial" w:cs="Arial"/>
          <w:spacing w:val="-2"/>
          <w:sz w:val="14"/>
          <w:szCs w:val="14"/>
          <w:lang w:val="es-ES" w:eastAsia="en-US"/>
        </w:rPr>
        <w:t>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r</w:t>
      </w:r>
      <w:r w:rsidRPr="00203CF1">
        <w:rPr>
          <w:rFonts w:ascii="Arial" w:eastAsia="Times New Roman" w:hAnsi="Arial" w:cs="Arial"/>
          <w:spacing w:val="1"/>
          <w:sz w:val="14"/>
          <w:szCs w:val="14"/>
          <w:lang w:val="es-ES" w:eastAsia="en-US"/>
        </w:rPr>
        <w:t xml:space="preserve"> li</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no pe</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iti</w:t>
      </w:r>
      <w:r w:rsidRPr="00203CF1">
        <w:rPr>
          <w:rFonts w:ascii="Arial" w:eastAsia="Times New Roman" w:hAnsi="Arial" w:cs="Arial"/>
          <w:spacing w:val="-2"/>
          <w:sz w:val="14"/>
          <w:szCs w:val="14"/>
          <w:lang w:val="es-ES" w:eastAsia="en-US"/>
        </w:rPr>
        <w:t>é</w:t>
      </w:r>
      <w:r w:rsidRPr="00203CF1">
        <w:rPr>
          <w:rFonts w:ascii="Arial" w:eastAsia="Times New Roman" w:hAnsi="Arial" w:cs="Arial"/>
          <w:sz w:val="14"/>
          <w:szCs w:val="14"/>
          <w:lang w:val="es-ES" w:eastAsia="en-US"/>
        </w:rPr>
        <w:t>ndo</w:t>
      </w:r>
      <w:r w:rsidRPr="00203CF1">
        <w:rPr>
          <w:rFonts w:ascii="Arial" w:eastAsia="Times New Roman" w:hAnsi="Arial" w:cs="Arial"/>
          <w:spacing w:val="-2"/>
          <w:sz w:val="14"/>
          <w:szCs w:val="14"/>
          <w:lang w:val="es-ES" w:eastAsia="en-US"/>
        </w:rPr>
        <w:t>s</w:t>
      </w:r>
      <w:r w:rsidRPr="00203CF1">
        <w:rPr>
          <w:rFonts w:ascii="Arial" w:eastAsia="Times New Roman" w:hAnsi="Arial" w:cs="Arial"/>
          <w:sz w:val="14"/>
          <w:szCs w:val="14"/>
          <w:lang w:val="es-ES" w:eastAsia="en-US"/>
        </w:rPr>
        <w:t>e el</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5"/>
          <w:sz w:val="14"/>
          <w:szCs w:val="14"/>
          <w:lang w:val="es-ES" w:eastAsia="en-US"/>
        </w:rPr>
        <w:t>m</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o de a</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uas es</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an</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adas</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3"/>
          <w:sz w:val="14"/>
          <w:szCs w:val="14"/>
          <w:lang w:val="es-ES" w:eastAsia="en-US"/>
        </w:rPr>
        <w:t>p</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v</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s de</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pe</w:t>
      </w:r>
      <w:r w:rsidRPr="00203CF1">
        <w:rPr>
          <w:rFonts w:ascii="Arial" w:eastAsia="Times New Roman" w:hAnsi="Arial" w:cs="Arial"/>
          <w:spacing w:val="-3"/>
          <w:sz w:val="14"/>
          <w:szCs w:val="14"/>
          <w:lang w:val="es-ES" w:eastAsia="en-US"/>
        </w:rPr>
        <w:t>q</w:t>
      </w:r>
      <w:r w:rsidRPr="00203CF1">
        <w:rPr>
          <w:rFonts w:ascii="Arial" w:eastAsia="Times New Roman" w:hAnsi="Arial" w:cs="Arial"/>
          <w:sz w:val="14"/>
          <w:szCs w:val="14"/>
          <w:lang w:val="es-ES" w:eastAsia="en-US"/>
        </w:rPr>
        <w:t>ueñ</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 a</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c</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il</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as.</w:t>
      </w:r>
    </w:p>
    <w:p w:rsidR="00DD64AB" w:rsidRPr="00203CF1" w:rsidRDefault="00DD64AB" w:rsidP="00203CF1">
      <w:pPr>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mortero se preparara con cemento portland y arena fina en la proporción 1:3</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5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keepLines/>
        <w:widowControl w:val="0"/>
        <w:autoSpaceDE w:val="0"/>
        <w:autoSpaceDN w:val="0"/>
        <w:adjustRightInd w:val="0"/>
        <w:spacing w:after="0" w:line="240" w:lineRule="auto"/>
        <w:contextualSpacing/>
        <w:jc w:val="both"/>
        <w:rPr>
          <w:rFonts w:ascii="Arial" w:eastAsia="Times New Roman" w:hAnsi="Arial" w:cs="Arial"/>
          <w:spacing w:val="-1"/>
          <w:sz w:val="14"/>
          <w:szCs w:val="14"/>
          <w:lang w:val="es-ES" w:eastAsia="en-US"/>
        </w:rPr>
      </w:pPr>
      <w:r w:rsidRPr="00203CF1">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203CF1" w:rsidRDefault="00DD64AB" w:rsidP="00203CF1">
      <w:pPr>
        <w:keepLines/>
        <w:widowControl w:val="0"/>
        <w:autoSpaceDE w:val="0"/>
        <w:autoSpaceDN w:val="0"/>
        <w:adjustRightInd w:val="0"/>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espesor de las juntas tanto vertical como horizontal de mortero deberá ser de espesor de 1 a 1.5 cm</w:t>
      </w:r>
    </w:p>
    <w:p w:rsidR="00DD64AB" w:rsidRPr="00203CF1" w:rsidRDefault="00DD64AB" w:rsidP="00203CF1">
      <w:pPr>
        <w:keepLines/>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C</w:t>
      </w:r>
      <w:r w:rsidRPr="00203CF1">
        <w:rPr>
          <w:rFonts w:ascii="Arial" w:eastAsia="Times New Roman" w:hAnsi="Arial" w:cs="Arial"/>
          <w:sz w:val="14"/>
          <w:szCs w:val="14"/>
          <w:lang w:val="es-ES" w:eastAsia="en-US"/>
        </w:rPr>
        <w:t>uando</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pañ</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c</w:t>
      </w:r>
      <w:r w:rsidRPr="00203CF1">
        <w:rPr>
          <w:rFonts w:ascii="Arial" w:eastAsia="Times New Roman" w:hAnsi="Arial" w:cs="Arial"/>
          <w:spacing w:val="-3"/>
          <w:sz w:val="14"/>
          <w:szCs w:val="14"/>
          <w:lang w:val="es-ES" w:eastAsia="en-US"/>
        </w:rPr>
        <w:t>u</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en</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it</w:t>
      </w:r>
      <w:r w:rsidRPr="00203CF1">
        <w:rPr>
          <w:rFonts w:ascii="Arial" w:eastAsia="Times New Roman" w:hAnsi="Arial" w:cs="Arial"/>
          <w:sz w:val="14"/>
          <w:szCs w:val="14"/>
          <w:lang w:val="es-ES" w:eastAsia="en-US"/>
        </w:rPr>
        <w:t>ad</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por</w:t>
      </w:r>
      <w:r w:rsidRPr="00203CF1">
        <w:rPr>
          <w:rFonts w:ascii="Arial" w:eastAsia="Times New Roman" w:hAnsi="Arial" w:cs="Arial"/>
          <w:spacing w:val="35"/>
          <w:sz w:val="14"/>
          <w:szCs w:val="14"/>
          <w:lang w:val="es-ES" w:eastAsia="en-US"/>
        </w:rPr>
        <w:t xml:space="preserve"> </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o</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3"/>
          <w:sz w:val="14"/>
          <w:szCs w:val="14"/>
          <w:lang w:val="es-ES" w:eastAsia="en-US"/>
        </w:rPr>
        <w:t>u</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n</w:t>
      </w:r>
      <w:r w:rsidRPr="00203CF1">
        <w:rPr>
          <w:rFonts w:ascii="Arial" w:eastAsia="Times New Roman" w:hAnsi="Arial" w:cs="Arial"/>
          <w:sz w:val="14"/>
          <w:szCs w:val="14"/>
          <w:lang w:val="es-ES" w:eastAsia="en-US"/>
        </w:rPr>
        <w:t>as,</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3"/>
          <w:sz w:val="14"/>
          <w:szCs w:val="14"/>
          <w:lang w:val="es-ES" w:eastAsia="en-US"/>
        </w:rPr>
        <w:t>v</w:t>
      </w:r>
      <w:r w:rsidRPr="00203CF1">
        <w:rPr>
          <w:rFonts w:ascii="Arial" w:eastAsia="Times New Roman" w:hAnsi="Arial" w:cs="Arial"/>
          <w:spacing w:val="3"/>
          <w:sz w:val="14"/>
          <w:szCs w:val="14"/>
          <w:lang w:val="es-ES" w:eastAsia="en-US"/>
        </w:rPr>
        <w:t>i</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as</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o</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osas,</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3"/>
          <w:sz w:val="14"/>
          <w:szCs w:val="14"/>
          <w:lang w:val="es-ES" w:eastAsia="en-US"/>
        </w:rPr>
        <w:t>p</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v</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c</w:t>
      </w:r>
      <w:r w:rsidRPr="00203CF1">
        <w:rPr>
          <w:rFonts w:ascii="Arial" w:eastAsia="Times New Roman" w:hAnsi="Arial" w:cs="Arial"/>
          <w:spacing w:val="-3"/>
          <w:sz w:val="14"/>
          <w:szCs w:val="14"/>
          <w:lang w:val="es-ES" w:eastAsia="en-US"/>
        </w:rPr>
        <w:t>o</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ac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ón</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d</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35"/>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o</w:t>
      </w:r>
      <w:r w:rsidRPr="00203CF1">
        <w:rPr>
          <w:rFonts w:ascii="Arial" w:eastAsia="Times New Roman" w:hAnsi="Arial" w:cs="Arial"/>
          <w:spacing w:val="1"/>
          <w:sz w:val="14"/>
          <w:szCs w:val="14"/>
          <w:lang w:val="es-ES" w:eastAsia="en-US"/>
        </w:rPr>
        <w:t>rt</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r</w:t>
      </w:r>
      <w:r w:rsidRPr="00203CF1">
        <w:rPr>
          <w:rFonts w:ascii="Arial" w:eastAsia="Times New Roman" w:hAnsi="Arial" w:cs="Arial"/>
          <w:spacing w:val="-1"/>
          <w:sz w:val="14"/>
          <w:szCs w:val="14"/>
          <w:lang w:val="es-ES" w:eastAsia="en-US"/>
        </w:rPr>
        <w:t>o</w:t>
      </w:r>
      <w:r w:rsidRPr="00203CF1">
        <w:rPr>
          <w:rFonts w:ascii="Arial" w:eastAsia="Times New Roman" w:hAnsi="Arial" w:cs="Arial"/>
          <w:sz w:val="14"/>
          <w:szCs w:val="14"/>
          <w:lang w:val="es-ES" w:eastAsia="en-US"/>
        </w:rPr>
        <w:t>,</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se p</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c</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á</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ecu</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da</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24"/>
          <w:sz w:val="14"/>
          <w:szCs w:val="14"/>
          <w:lang w:val="es-ES" w:eastAsia="en-US"/>
        </w:rPr>
        <w:t xml:space="preserve"> </w:t>
      </w:r>
      <w:r w:rsidRPr="00203CF1">
        <w:rPr>
          <w:rFonts w:ascii="Arial" w:eastAsia="Times New Roman" w:hAnsi="Arial" w:cs="Arial"/>
          <w:spacing w:val="-2"/>
          <w:sz w:val="14"/>
          <w:szCs w:val="14"/>
          <w:lang w:val="es-ES" w:eastAsia="en-US"/>
        </w:rPr>
        <w:t>s</w:t>
      </w:r>
      <w:r w:rsidRPr="00203CF1">
        <w:rPr>
          <w:rFonts w:ascii="Arial" w:eastAsia="Times New Roman" w:hAnsi="Arial" w:cs="Arial"/>
          <w:sz w:val="14"/>
          <w:szCs w:val="14"/>
          <w:lang w:val="es-ES" w:eastAsia="en-US"/>
        </w:rPr>
        <w:t>upe</w:t>
      </w:r>
      <w:r w:rsidRPr="00203CF1">
        <w:rPr>
          <w:rFonts w:ascii="Arial" w:eastAsia="Times New Roman" w:hAnsi="Arial" w:cs="Arial"/>
          <w:spacing w:val="-2"/>
          <w:sz w:val="14"/>
          <w:szCs w:val="14"/>
          <w:lang w:val="es-ES" w:eastAsia="en-US"/>
        </w:rPr>
        <w:t>r</w:t>
      </w:r>
      <w:r w:rsidRPr="00203CF1">
        <w:rPr>
          <w:rFonts w:ascii="Arial" w:eastAsia="Times New Roman" w:hAnsi="Arial" w:cs="Arial"/>
          <w:spacing w:val="1"/>
          <w:sz w:val="14"/>
          <w:szCs w:val="14"/>
          <w:lang w:val="es-ES" w:eastAsia="en-US"/>
        </w:rPr>
        <w:t>fi</w:t>
      </w:r>
      <w:r w:rsidRPr="00203CF1">
        <w:rPr>
          <w:rFonts w:ascii="Arial" w:eastAsia="Times New Roman" w:hAnsi="Arial" w:cs="Arial"/>
          <w:spacing w:val="-2"/>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24"/>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os</w:t>
      </w:r>
      <w:r w:rsidRPr="00203CF1">
        <w:rPr>
          <w:rFonts w:ascii="Arial" w:eastAsia="Times New Roman" w:hAnsi="Arial" w:cs="Arial"/>
          <w:spacing w:val="24"/>
          <w:sz w:val="14"/>
          <w:szCs w:val="14"/>
          <w:lang w:val="es-ES" w:eastAsia="en-US"/>
        </w:rPr>
        <w:t xml:space="preserve"> </w:t>
      </w:r>
      <w:r w:rsidRPr="00203CF1">
        <w:rPr>
          <w:rFonts w:ascii="Arial" w:eastAsia="Times New Roman" w:hAnsi="Arial" w:cs="Arial"/>
          <w:sz w:val="14"/>
          <w:szCs w:val="14"/>
          <w:lang w:val="es-ES" w:eastAsia="en-US"/>
        </w:rPr>
        <w:t>es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uc</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es</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ho</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ón</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ado,</w:t>
      </w:r>
      <w:r w:rsidRPr="00203CF1">
        <w:rPr>
          <w:rFonts w:ascii="Arial" w:eastAsia="Times New Roman" w:hAnsi="Arial" w:cs="Arial"/>
          <w:spacing w:val="26"/>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al</w:t>
      </w:r>
      <w:r w:rsidRPr="00203CF1">
        <w:rPr>
          <w:rFonts w:ascii="Arial" w:eastAsia="Times New Roman" w:hAnsi="Arial" w:cs="Arial"/>
          <w:spacing w:val="28"/>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ane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a</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q</w:t>
      </w:r>
      <w:r w:rsidRPr="00203CF1">
        <w:rPr>
          <w:rFonts w:ascii="Arial" w:eastAsia="Times New Roman" w:hAnsi="Arial" w:cs="Arial"/>
          <w:spacing w:val="-3"/>
          <w:sz w:val="14"/>
          <w:szCs w:val="14"/>
          <w:lang w:val="es-ES" w:eastAsia="en-US"/>
        </w:rPr>
        <w:t>u</w:t>
      </w:r>
      <w:r w:rsidRPr="00203CF1">
        <w:rPr>
          <w:rFonts w:ascii="Arial" w:eastAsia="Times New Roman" w:hAnsi="Arial" w:cs="Arial"/>
          <w:sz w:val="14"/>
          <w:szCs w:val="14"/>
          <w:lang w:val="es-ES" w:eastAsia="en-US"/>
        </w:rPr>
        <w:t>e</w:t>
      </w:r>
      <w:r w:rsidRPr="00203CF1">
        <w:rPr>
          <w:rFonts w:ascii="Arial" w:eastAsia="Times New Roman" w:hAnsi="Arial" w:cs="Arial"/>
          <w:spacing w:val="27"/>
          <w:sz w:val="14"/>
          <w:szCs w:val="14"/>
          <w:lang w:val="es-ES" w:eastAsia="en-US"/>
        </w:rPr>
        <w:t xml:space="preserve"> </w:t>
      </w:r>
      <w:r w:rsidRPr="00203CF1">
        <w:rPr>
          <w:rFonts w:ascii="Arial" w:eastAsia="Times New Roman" w:hAnsi="Arial" w:cs="Arial"/>
          <w:sz w:val="14"/>
          <w:szCs w:val="14"/>
          <w:lang w:val="es-ES" w:eastAsia="en-US"/>
        </w:rPr>
        <w:t>se ob</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en</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a u</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a su</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r</w:t>
      </w:r>
      <w:r w:rsidRPr="00203CF1">
        <w:rPr>
          <w:rFonts w:ascii="Arial" w:eastAsia="Times New Roman" w:hAnsi="Arial" w:cs="Arial"/>
          <w:spacing w:val="1"/>
          <w:sz w:val="14"/>
          <w:szCs w:val="14"/>
          <w:lang w:val="es-ES" w:eastAsia="en-US"/>
        </w:rPr>
        <w:t>fi</w:t>
      </w:r>
      <w:r w:rsidRPr="00203CF1">
        <w:rPr>
          <w:rFonts w:ascii="Arial" w:eastAsia="Times New Roman" w:hAnsi="Arial" w:cs="Arial"/>
          <w:spacing w:val="-2"/>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u</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osa que</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ase</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una</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3"/>
          <w:sz w:val="14"/>
          <w:szCs w:val="14"/>
          <w:lang w:val="es-ES" w:eastAsia="en-US"/>
        </w:rPr>
        <w:t>b</w:t>
      </w:r>
      <w:r w:rsidRPr="00203CF1">
        <w:rPr>
          <w:rFonts w:ascii="Arial" w:eastAsia="Times New Roman" w:hAnsi="Arial" w:cs="Arial"/>
          <w:sz w:val="14"/>
          <w:szCs w:val="14"/>
          <w:lang w:val="es-ES" w:eastAsia="en-US"/>
        </w:rPr>
        <w:t>uena</w:t>
      </w:r>
      <w:r w:rsidRPr="00203CF1">
        <w:rPr>
          <w:rFonts w:ascii="Arial" w:eastAsia="Times New Roman" w:hAnsi="Arial" w:cs="Arial"/>
          <w:spacing w:val="-2"/>
          <w:sz w:val="14"/>
          <w:szCs w:val="14"/>
          <w:lang w:val="es-ES" w:eastAsia="en-US"/>
        </w:rPr>
        <w:t xml:space="preserve"> a</w:t>
      </w:r>
      <w:r w:rsidRPr="00203CF1">
        <w:rPr>
          <w:rFonts w:ascii="Arial" w:eastAsia="Times New Roman" w:hAnsi="Arial" w:cs="Arial"/>
          <w:sz w:val="14"/>
          <w:szCs w:val="14"/>
          <w:lang w:val="es-ES" w:eastAsia="en-US"/>
        </w:rPr>
        <w:t>dhe</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nc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p>
    <w:p w:rsidR="00DD64AB" w:rsidRPr="00203CF1" w:rsidRDefault="00DD64AB" w:rsidP="00203CF1">
      <w:pPr>
        <w:keepLines/>
        <w:widowControl w:val="0"/>
        <w:autoSpaceDE w:val="0"/>
        <w:autoSpaceDN w:val="0"/>
        <w:adjustRightInd w:val="0"/>
        <w:spacing w:after="0" w:line="240" w:lineRule="auto"/>
        <w:contextualSpacing/>
        <w:rPr>
          <w:rFonts w:ascii="Arial" w:eastAsia="Times New Roman" w:hAnsi="Arial" w:cs="Arial"/>
          <w:sz w:val="14"/>
          <w:szCs w:val="14"/>
          <w:lang w:val="es-ES" w:eastAsia="en-US"/>
        </w:rPr>
      </w:pPr>
    </w:p>
    <w:p w:rsidR="00DD64AB" w:rsidRPr="00203CF1" w:rsidRDefault="00DD64AB" w:rsidP="00203CF1">
      <w:pPr>
        <w:keepLines/>
        <w:widowControl w:val="0"/>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C</w:t>
      </w:r>
      <w:r w:rsidRPr="00203CF1">
        <w:rPr>
          <w:rFonts w:ascii="Arial" w:eastAsia="Times New Roman" w:hAnsi="Arial" w:cs="Arial"/>
          <w:sz w:val="14"/>
          <w:szCs w:val="14"/>
          <w:lang w:val="es-ES" w:eastAsia="en-US"/>
        </w:rPr>
        <w:t>on</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el</w:t>
      </w:r>
      <w:r w:rsidRPr="00203CF1">
        <w:rPr>
          <w:rFonts w:ascii="Arial" w:eastAsia="Times New Roman" w:hAnsi="Arial" w:cs="Arial"/>
          <w:spacing w:val="37"/>
          <w:sz w:val="14"/>
          <w:szCs w:val="14"/>
          <w:lang w:val="es-ES" w:eastAsia="en-US"/>
        </w:rPr>
        <w:t xml:space="preserve"> </w:t>
      </w:r>
      <w:r w:rsidRPr="00203CF1">
        <w:rPr>
          <w:rFonts w:ascii="Arial" w:eastAsia="Times New Roman" w:hAnsi="Arial" w:cs="Arial"/>
          <w:spacing w:val="-2"/>
          <w:sz w:val="14"/>
          <w:szCs w:val="14"/>
          <w:lang w:val="es-ES" w:eastAsia="en-US"/>
        </w:rPr>
        <w:t>f</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n</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37"/>
          <w:sz w:val="14"/>
          <w:szCs w:val="14"/>
          <w:lang w:val="es-ES" w:eastAsia="en-US"/>
        </w:rPr>
        <w:t xml:space="preserve"> </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it</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r</w:t>
      </w:r>
      <w:r w:rsidRPr="00203CF1">
        <w:rPr>
          <w:rFonts w:ascii="Arial" w:eastAsia="Times New Roman" w:hAnsi="Arial" w:cs="Arial"/>
          <w:spacing w:val="37"/>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37"/>
          <w:sz w:val="14"/>
          <w:szCs w:val="14"/>
          <w:lang w:val="es-ES" w:eastAsia="en-US"/>
        </w:rPr>
        <w:t xml:space="preserve"> </w:t>
      </w:r>
      <w:r w:rsidRPr="00203CF1">
        <w:rPr>
          <w:rFonts w:ascii="Arial" w:eastAsia="Times New Roman" w:hAnsi="Arial" w:cs="Arial"/>
          <w:sz w:val="14"/>
          <w:szCs w:val="14"/>
          <w:lang w:val="es-ES" w:eastAsia="en-US"/>
        </w:rPr>
        <w:t>ase</w:t>
      </w:r>
      <w:r w:rsidRPr="00203CF1">
        <w:rPr>
          <w:rFonts w:ascii="Arial" w:eastAsia="Times New Roman" w:hAnsi="Arial" w:cs="Arial"/>
          <w:spacing w:val="-3"/>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os</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37"/>
          <w:sz w:val="14"/>
          <w:szCs w:val="14"/>
          <w:lang w:val="es-ES" w:eastAsia="en-US"/>
        </w:rPr>
        <w:t xml:space="preserve"> </w:t>
      </w:r>
      <w:r w:rsidRPr="00203CF1">
        <w:rPr>
          <w:rFonts w:ascii="Arial" w:eastAsia="Times New Roman" w:hAnsi="Arial" w:cs="Arial"/>
          <w:sz w:val="14"/>
          <w:szCs w:val="14"/>
          <w:lang w:val="es-ES" w:eastAsia="en-US"/>
        </w:rPr>
        <w:t>b</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oq</w:t>
      </w:r>
      <w:r w:rsidRPr="00203CF1">
        <w:rPr>
          <w:rFonts w:ascii="Arial" w:eastAsia="Times New Roman" w:hAnsi="Arial" w:cs="Arial"/>
          <w:spacing w:val="-3"/>
          <w:sz w:val="14"/>
          <w:szCs w:val="14"/>
          <w:lang w:val="es-ES" w:eastAsia="en-US"/>
        </w:rPr>
        <w:t>u</w:t>
      </w:r>
      <w:r w:rsidRPr="00203CF1">
        <w:rPr>
          <w:rFonts w:ascii="Arial" w:eastAsia="Times New Roman" w:hAnsi="Arial" w:cs="Arial"/>
          <w:sz w:val="14"/>
          <w:szCs w:val="14"/>
          <w:lang w:val="es-ES" w:eastAsia="en-US"/>
        </w:rPr>
        <w:t>es</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z w:val="14"/>
          <w:szCs w:val="14"/>
          <w:lang w:val="es-ES" w:eastAsia="en-US"/>
        </w:rPr>
        <w:t>ce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o</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oc</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dos</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sa</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34"/>
          <w:sz w:val="14"/>
          <w:szCs w:val="14"/>
          <w:lang w:val="es-ES" w:eastAsia="en-US"/>
        </w:rPr>
        <w:t xml:space="preserve"> </w:t>
      </w:r>
      <w:r w:rsidRPr="00203CF1">
        <w:rPr>
          <w:rFonts w:ascii="Arial" w:eastAsia="Times New Roman" w:hAnsi="Arial" w:cs="Arial"/>
          <w:spacing w:val="-3"/>
          <w:sz w:val="14"/>
          <w:szCs w:val="14"/>
          <w:lang w:val="es-ES" w:eastAsia="en-US"/>
        </w:rPr>
        <w:t>v</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a</w:t>
      </w:r>
      <w:r w:rsidRPr="00203CF1">
        <w:rPr>
          <w:rFonts w:ascii="Arial" w:eastAsia="Times New Roman" w:hAnsi="Arial" w:cs="Arial"/>
          <w:spacing w:val="38"/>
          <w:sz w:val="14"/>
          <w:szCs w:val="14"/>
          <w:lang w:val="es-ES" w:eastAsia="en-US"/>
        </w:rPr>
        <w:t xml:space="preserve"> </w:t>
      </w:r>
      <w:r w:rsidRPr="00203CF1">
        <w:rPr>
          <w:rFonts w:ascii="Arial" w:eastAsia="Times New Roman" w:hAnsi="Arial" w:cs="Arial"/>
          <w:sz w:val="14"/>
          <w:szCs w:val="14"/>
          <w:lang w:val="es-ES" w:eastAsia="en-US"/>
        </w:rPr>
        <w:t>de ho</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ón</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ado</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s</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n</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que</w:t>
      </w:r>
      <w:r w:rsidRPr="00203CF1">
        <w:rPr>
          <w:rFonts w:ascii="Arial" w:eastAsia="Times New Roman" w:hAnsi="Arial" w:cs="Arial"/>
          <w:spacing w:val="44"/>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odu</w:t>
      </w:r>
      <w:r w:rsidRPr="00203CF1">
        <w:rPr>
          <w:rFonts w:ascii="Arial" w:eastAsia="Times New Roman" w:hAnsi="Arial" w:cs="Arial"/>
          <w:spacing w:val="-2"/>
          <w:sz w:val="14"/>
          <w:szCs w:val="14"/>
          <w:lang w:val="es-ES" w:eastAsia="en-US"/>
        </w:rPr>
        <w:t>z</w:t>
      </w:r>
      <w:r w:rsidRPr="00203CF1">
        <w:rPr>
          <w:rFonts w:ascii="Arial" w:eastAsia="Times New Roman" w:hAnsi="Arial" w:cs="Arial"/>
          <w:sz w:val="14"/>
          <w:szCs w:val="14"/>
          <w:lang w:val="es-ES" w:eastAsia="en-US"/>
        </w:rPr>
        <w:t>can</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d</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ños</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o</w:t>
      </w:r>
      <w:r w:rsidRPr="00203CF1">
        <w:rPr>
          <w:rFonts w:ascii="Arial" w:eastAsia="Times New Roman" w:hAnsi="Arial" w:cs="Arial"/>
          <w:spacing w:val="43"/>
          <w:sz w:val="14"/>
          <w:szCs w:val="14"/>
          <w:lang w:val="es-ES" w:eastAsia="en-US"/>
        </w:rPr>
        <w:t xml:space="preserve"> </w:t>
      </w:r>
      <w:r w:rsidRPr="00203CF1">
        <w:rPr>
          <w:rFonts w:ascii="Arial" w:eastAsia="Times New Roman" w:hAnsi="Arial" w:cs="Arial"/>
          <w:sz w:val="14"/>
          <w:szCs w:val="14"/>
          <w:lang w:val="es-ES" w:eastAsia="en-US"/>
        </w:rPr>
        <w:t>s</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pa</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3"/>
          <w:sz w:val="14"/>
          <w:szCs w:val="14"/>
          <w:lang w:val="es-ES" w:eastAsia="en-US"/>
        </w:rPr>
        <w:t>a</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es</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s</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os</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y</w:t>
      </w:r>
      <w:r w:rsidRPr="00203CF1">
        <w:rPr>
          <w:rFonts w:ascii="Arial" w:eastAsia="Times New Roman" w:hAnsi="Arial" w:cs="Arial"/>
          <w:spacing w:val="43"/>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3"/>
          <w:sz w:val="14"/>
          <w:szCs w:val="14"/>
          <w:lang w:val="es-ES" w:eastAsia="en-US"/>
        </w:rPr>
        <w:t>b</w:t>
      </w:r>
      <w:r w:rsidRPr="00203CF1">
        <w:rPr>
          <w:rFonts w:ascii="Arial" w:eastAsia="Times New Roman" w:hAnsi="Arial" w:cs="Arial"/>
          <w:sz w:val="14"/>
          <w:szCs w:val="14"/>
          <w:lang w:val="es-ES" w:eastAsia="en-US"/>
        </w:rPr>
        <w:t>añ</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2"/>
          <w:sz w:val="14"/>
          <w:szCs w:val="14"/>
          <w:lang w:val="es-ES" w:eastAsia="en-US"/>
        </w:rPr>
        <w:t>e</w:t>
      </w:r>
      <w:r w:rsidRPr="00203CF1">
        <w:rPr>
          <w:rFonts w:ascii="Arial" w:eastAsia="Times New Roman" w:hAnsi="Arial" w:cs="Arial"/>
          <w:spacing w:val="1"/>
          <w:sz w:val="14"/>
          <w:szCs w:val="14"/>
          <w:lang w:val="es-ES" w:eastAsia="en-US"/>
        </w:rPr>
        <w:t>rí</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o</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se co</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 xml:space="preserve">á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h</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 xml:space="preserve">a </w:t>
      </w:r>
      <w:r w:rsidRPr="00203CF1">
        <w:rPr>
          <w:rFonts w:ascii="Arial" w:eastAsia="Times New Roman" w:hAnsi="Arial" w:cs="Arial"/>
          <w:spacing w:val="-2"/>
          <w:sz w:val="14"/>
          <w:szCs w:val="14"/>
          <w:lang w:val="es-ES" w:eastAsia="en-US"/>
        </w:rPr>
        <w:t>f</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n</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l</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su</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ri</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r</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on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 xml:space="preserve">ua a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 xml:space="preserve">a </w:t>
      </w:r>
      <w:r w:rsidRPr="00203CF1">
        <w:rPr>
          <w:rFonts w:ascii="Arial" w:eastAsia="Times New Roman" w:hAnsi="Arial" w:cs="Arial"/>
          <w:spacing w:val="-3"/>
          <w:sz w:val="14"/>
          <w:szCs w:val="14"/>
          <w:lang w:val="es-ES" w:eastAsia="en-US"/>
        </w:rPr>
        <w:t>v</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a has</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 des</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 xml:space="preserve">ués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 xml:space="preserve">e </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sc</w:t>
      </w:r>
      <w:r w:rsidRPr="00203CF1">
        <w:rPr>
          <w:rFonts w:ascii="Arial" w:eastAsia="Times New Roman" w:hAnsi="Arial" w:cs="Arial"/>
          <w:spacing w:val="-3"/>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r</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dos</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por</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 xml:space="preserve">o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enos s</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d</w:t>
      </w:r>
      <w:r w:rsidRPr="00203CF1">
        <w:rPr>
          <w:rFonts w:ascii="Arial" w:eastAsia="Times New Roman" w:hAnsi="Arial" w:cs="Arial"/>
          <w:spacing w:val="1"/>
          <w:sz w:val="14"/>
          <w:szCs w:val="14"/>
          <w:lang w:val="es-ES" w:eastAsia="en-US"/>
        </w:rPr>
        <w:t>í</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w:t>
      </w:r>
    </w:p>
    <w:p w:rsidR="00DD64AB" w:rsidRPr="00203CF1" w:rsidRDefault="00DD64AB" w:rsidP="00203CF1">
      <w:pPr>
        <w:keepLines/>
        <w:widowControl w:val="0"/>
        <w:autoSpaceDE w:val="0"/>
        <w:autoSpaceDN w:val="0"/>
        <w:adjustRightInd w:val="0"/>
        <w:spacing w:after="0" w:line="240" w:lineRule="auto"/>
        <w:contextualSpacing/>
        <w:rPr>
          <w:rFonts w:ascii="Arial" w:eastAsia="Times New Roman" w:hAnsi="Arial" w:cs="Arial"/>
          <w:sz w:val="14"/>
          <w:szCs w:val="14"/>
          <w:lang w:val="es-ES" w:eastAsia="en-US"/>
        </w:rPr>
      </w:pPr>
    </w:p>
    <w:p w:rsidR="00DD64AB" w:rsidRPr="00203CF1" w:rsidRDefault="00DD64AB" w:rsidP="00203CF1">
      <w:pPr>
        <w:keepLines/>
        <w:widowControl w:val="0"/>
        <w:autoSpaceDE w:val="0"/>
        <w:autoSpaceDN w:val="0"/>
        <w:adjustRightInd w:val="0"/>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U</w:t>
      </w:r>
      <w:r w:rsidRPr="00203CF1">
        <w:rPr>
          <w:rFonts w:ascii="Arial" w:eastAsia="Times New Roman" w:hAnsi="Arial" w:cs="Arial"/>
          <w:sz w:val="14"/>
          <w:szCs w:val="14"/>
          <w:lang w:val="es-ES" w:eastAsia="en-US"/>
        </w:rPr>
        <w:t>na</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3"/>
          <w:sz w:val="14"/>
          <w:szCs w:val="14"/>
          <w:lang w:val="es-ES" w:eastAsia="en-US"/>
        </w:rPr>
        <w:t>v</w:t>
      </w:r>
      <w:r w:rsidRPr="00203CF1">
        <w:rPr>
          <w:rFonts w:ascii="Arial" w:eastAsia="Times New Roman" w:hAnsi="Arial" w:cs="Arial"/>
          <w:sz w:val="14"/>
          <w:szCs w:val="14"/>
          <w:lang w:val="es-ES" w:eastAsia="en-US"/>
        </w:rPr>
        <w:t>ez</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que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u</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hub</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an</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abs</w:t>
      </w:r>
      <w:r w:rsidRPr="00203CF1">
        <w:rPr>
          <w:rFonts w:ascii="Arial" w:eastAsia="Times New Roman" w:hAnsi="Arial" w:cs="Arial"/>
          <w:spacing w:val="-3"/>
          <w:sz w:val="14"/>
          <w:szCs w:val="14"/>
          <w:lang w:val="es-ES" w:eastAsia="en-US"/>
        </w:rPr>
        <w:t>o</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b</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do</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od</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os</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s</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b</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s</w:t>
      </w:r>
      <w:r w:rsidRPr="00203CF1">
        <w:rPr>
          <w:rFonts w:ascii="Arial" w:eastAsia="Times New Roman" w:hAnsi="Arial" w:cs="Arial"/>
          <w:sz w:val="14"/>
          <w:szCs w:val="14"/>
          <w:lang w:val="es-ES" w:eastAsia="en-US"/>
        </w:rPr>
        <w:t>,</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en</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á</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s</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es</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o</w:t>
      </w:r>
      <w:r w:rsidRPr="00203CF1">
        <w:rPr>
          <w:rFonts w:ascii="Arial" w:eastAsia="Times New Roman" w:hAnsi="Arial" w:cs="Arial"/>
          <w:spacing w:val="10"/>
          <w:sz w:val="14"/>
          <w:szCs w:val="14"/>
          <w:lang w:val="es-ES" w:eastAsia="en-US"/>
        </w:rPr>
        <w:t xml:space="preserve"> </w:t>
      </w:r>
      <w:r w:rsidRPr="00203CF1">
        <w:rPr>
          <w:rFonts w:ascii="Arial" w:eastAsia="Times New Roman" w:hAnsi="Arial" w:cs="Arial"/>
          <w:sz w:val="14"/>
          <w:szCs w:val="14"/>
          <w:lang w:val="es-ES" w:eastAsia="en-US"/>
        </w:rPr>
        <w:t>acu</w:t>
      </w:r>
      <w:r w:rsidRPr="00203CF1">
        <w:rPr>
          <w:rFonts w:ascii="Arial" w:eastAsia="Times New Roman" w:hAnsi="Arial" w:cs="Arial"/>
          <w:spacing w:val="-3"/>
          <w:sz w:val="14"/>
          <w:szCs w:val="14"/>
          <w:lang w:val="es-ES" w:eastAsia="en-US"/>
        </w:rPr>
        <w:t>ñ</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 xml:space="preserve">ndo </w:t>
      </w:r>
      <w:r w:rsidRPr="00203CF1">
        <w:rPr>
          <w:rFonts w:ascii="Arial" w:eastAsia="Times New Roman" w:hAnsi="Arial" w:cs="Arial"/>
          <w:spacing w:val="1"/>
          <w:sz w:val="14"/>
          <w:szCs w:val="14"/>
          <w:lang w:val="es-ES" w:eastAsia="en-US"/>
        </w:rPr>
        <w:t>fir</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 xml:space="preserve">e </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s</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3"/>
          <w:sz w:val="14"/>
          <w:szCs w:val="14"/>
          <w:lang w:val="es-ES" w:eastAsia="en-US"/>
        </w:rPr>
        <w:t>p</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z</w:t>
      </w:r>
      <w:r w:rsidRPr="00203CF1">
        <w:rPr>
          <w:rFonts w:ascii="Arial" w:eastAsia="Times New Roman" w:hAnsi="Arial" w:cs="Arial"/>
          <w:sz w:val="14"/>
          <w:szCs w:val="14"/>
          <w:lang w:val="es-ES" w:eastAsia="en-US"/>
        </w:rPr>
        <w:t xml:space="preserve">as </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c</w:t>
      </w:r>
      <w:r w:rsidRPr="00203CF1">
        <w:rPr>
          <w:rFonts w:ascii="Arial" w:eastAsia="Times New Roman" w:hAnsi="Arial" w:cs="Arial"/>
          <w:spacing w:val="-3"/>
          <w:sz w:val="14"/>
          <w:szCs w:val="14"/>
          <w:lang w:val="es-ES" w:eastAsia="en-US"/>
        </w:rPr>
        <w:t>o</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espon</w:t>
      </w:r>
      <w:r w:rsidRPr="00203CF1">
        <w:rPr>
          <w:rFonts w:ascii="Arial" w:eastAsia="Times New Roman" w:hAnsi="Arial" w:cs="Arial"/>
          <w:spacing w:val="-3"/>
          <w:sz w:val="14"/>
          <w:szCs w:val="14"/>
          <w:lang w:val="es-ES" w:eastAsia="en-US"/>
        </w:rPr>
        <w:t>d</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es</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z w:val="14"/>
          <w:szCs w:val="14"/>
          <w:lang w:val="es-ES" w:eastAsia="en-US"/>
        </w:rPr>
        <w:t xml:space="preserve">a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 xml:space="preserve">a </w:t>
      </w:r>
      <w:r w:rsidRPr="00203CF1">
        <w:rPr>
          <w:rFonts w:ascii="Arial" w:eastAsia="Times New Roman" w:hAnsi="Arial" w:cs="Arial"/>
          <w:spacing w:val="-3"/>
          <w:sz w:val="14"/>
          <w:szCs w:val="14"/>
          <w:lang w:val="es-ES" w:eastAsia="en-US"/>
        </w:rPr>
        <w:t>h</w:t>
      </w:r>
      <w:r w:rsidRPr="00203CF1">
        <w:rPr>
          <w:rFonts w:ascii="Arial" w:eastAsia="Times New Roman" w:hAnsi="Arial" w:cs="Arial"/>
          <w:spacing w:val="1"/>
          <w:sz w:val="14"/>
          <w:szCs w:val="14"/>
          <w:lang w:val="es-ES" w:eastAsia="en-US"/>
        </w:rPr>
        <w:t>il</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da s</w:t>
      </w:r>
      <w:r w:rsidRPr="00203CF1">
        <w:rPr>
          <w:rFonts w:ascii="Arial" w:eastAsia="Times New Roman" w:hAnsi="Arial" w:cs="Arial"/>
          <w:spacing w:val="-2"/>
          <w:sz w:val="14"/>
          <w:szCs w:val="14"/>
          <w:lang w:val="es-ES" w:eastAsia="en-US"/>
        </w:rPr>
        <w:t>u</w:t>
      </w:r>
      <w:r w:rsidRPr="00203CF1">
        <w:rPr>
          <w:rFonts w:ascii="Arial" w:eastAsia="Times New Roman" w:hAnsi="Arial" w:cs="Arial"/>
          <w:spacing w:val="-3"/>
          <w:sz w:val="14"/>
          <w:szCs w:val="14"/>
          <w:lang w:val="es-ES" w:eastAsia="en-US"/>
        </w:rPr>
        <w:t>p</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ri</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r</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1"/>
          <w:sz w:val="14"/>
          <w:szCs w:val="14"/>
          <w:lang w:val="es-ES" w:eastAsia="en-US"/>
        </w:rPr>
        <w:t>fi</w:t>
      </w:r>
      <w:r w:rsidRPr="00203CF1">
        <w:rPr>
          <w:rFonts w:ascii="Arial" w:eastAsia="Times New Roman" w:hAnsi="Arial" w:cs="Arial"/>
          <w:spacing w:val="-3"/>
          <w:sz w:val="14"/>
          <w:szCs w:val="14"/>
          <w:lang w:val="es-ES" w:eastAsia="en-US"/>
        </w:rPr>
        <w:t>n</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w:t>
      </w:r>
    </w:p>
    <w:p w:rsidR="00DD64AB" w:rsidRPr="00203CF1" w:rsidRDefault="00DD64AB" w:rsidP="00203CF1">
      <w:pPr>
        <w:keepLines/>
        <w:widowControl w:val="0"/>
        <w:autoSpaceDE w:val="0"/>
        <w:autoSpaceDN w:val="0"/>
        <w:adjustRightInd w:val="0"/>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E</w:t>
      </w:r>
      <w:r w:rsidRPr="00203CF1">
        <w:rPr>
          <w:rFonts w:ascii="Arial" w:eastAsia="Times New Roman" w:hAnsi="Arial" w:cs="Arial"/>
          <w:sz w:val="14"/>
          <w:szCs w:val="14"/>
          <w:lang w:val="es-ES" w:eastAsia="en-US"/>
        </w:rPr>
        <w:t>l</w:t>
      </w:r>
      <w:r w:rsidRPr="00203CF1">
        <w:rPr>
          <w:rFonts w:ascii="Arial" w:eastAsia="Times New Roman" w:hAnsi="Arial" w:cs="Arial"/>
          <w:spacing w:val="49"/>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o</w:t>
      </w:r>
      <w:r w:rsidRPr="00203CF1">
        <w:rPr>
          <w:rFonts w:ascii="Arial" w:eastAsia="Times New Roman" w:hAnsi="Arial" w:cs="Arial"/>
          <w:spacing w:val="1"/>
          <w:sz w:val="14"/>
          <w:szCs w:val="14"/>
          <w:lang w:val="es-ES" w:eastAsia="en-US"/>
        </w:rPr>
        <w:t>rt</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z w:val="14"/>
          <w:szCs w:val="14"/>
          <w:lang w:val="es-ES" w:eastAsia="en-US"/>
        </w:rPr>
        <w:t>ce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n</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49"/>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opo</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3"/>
          <w:sz w:val="14"/>
          <w:szCs w:val="14"/>
          <w:lang w:val="es-ES" w:eastAsia="en-US"/>
        </w:rPr>
        <w:t>ó</w:t>
      </w:r>
      <w:r w:rsidRPr="00203CF1">
        <w:rPr>
          <w:rFonts w:ascii="Arial" w:eastAsia="Times New Roman" w:hAnsi="Arial" w:cs="Arial"/>
          <w:sz w:val="14"/>
          <w:szCs w:val="14"/>
          <w:lang w:val="es-ES" w:eastAsia="en-US"/>
        </w:rPr>
        <w:t>n</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z w:val="14"/>
          <w:szCs w:val="14"/>
          <w:lang w:val="es-ES" w:eastAsia="en-US"/>
        </w:rPr>
        <w:t>1:</w:t>
      </w:r>
      <w:r w:rsidRPr="00203CF1">
        <w:rPr>
          <w:rFonts w:ascii="Arial" w:eastAsia="Times New Roman" w:hAnsi="Arial" w:cs="Arial"/>
          <w:spacing w:val="49"/>
          <w:sz w:val="14"/>
          <w:szCs w:val="14"/>
          <w:lang w:val="es-ES" w:eastAsia="en-US"/>
        </w:rPr>
        <w:t xml:space="preserve"> </w:t>
      </w:r>
      <w:r w:rsidRPr="00203CF1">
        <w:rPr>
          <w:rFonts w:ascii="Arial" w:eastAsia="Times New Roman" w:hAnsi="Arial" w:cs="Arial"/>
          <w:sz w:val="14"/>
          <w:szCs w:val="14"/>
          <w:lang w:val="es-ES" w:eastAsia="en-US"/>
        </w:rPr>
        <w:t>3,</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á</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pacing w:val="-5"/>
          <w:sz w:val="14"/>
          <w:szCs w:val="14"/>
          <w:lang w:val="es-ES" w:eastAsia="en-US"/>
        </w:rPr>
        <w:t>m</w:t>
      </w:r>
      <w:r w:rsidRPr="00203CF1">
        <w:rPr>
          <w:rFonts w:ascii="Arial" w:eastAsia="Times New Roman" w:hAnsi="Arial" w:cs="Arial"/>
          <w:spacing w:val="3"/>
          <w:sz w:val="14"/>
          <w:szCs w:val="14"/>
          <w:lang w:val="es-ES" w:eastAsia="en-US"/>
        </w:rPr>
        <w:t>e</w:t>
      </w:r>
      <w:r w:rsidRPr="00203CF1">
        <w:rPr>
          <w:rFonts w:ascii="Arial" w:eastAsia="Times New Roman" w:hAnsi="Arial" w:cs="Arial"/>
          <w:spacing w:val="-2"/>
          <w:sz w:val="14"/>
          <w:szCs w:val="14"/>
          <w:lang w:val="es-ES" w:eastAsia="en-US"/>
        </w:rPr>
        <w:t>z</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ado</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z w:val="14"/>
          <w:szCs w:val="14"/>
          <w:lang w:val="es-ES" w:eastAsia="en-US"/>
        </w:rPr>
        <w:t>en</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as</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an</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d</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es</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z w:val="14"/>
          <w:szCs w:val="14"/>
          <w:lang w:val="es-ES" w:eastAsia="en-US"/>
        </w:rPr>
        <w:t>ne</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es</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as</w:t>
      </w:r>
      <w:r w:rsidRPr="00203CF1">
        <w:rPr>
          <w:rFonts w:ascii="Arial" w:eastAsia="Times New Roman" w:hAnsi="Arial" w:cs="Arial"/>
          <w:spacing w:val="49"/>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a</w:t>
      </w:r>
      <w:r w:rsidRPr="00203CF1">
        <w:rPr>
          <w:rFonts w:ascii="Arial" w:eastAsia="Times New Roman" w:hAnsi="Arial" w:cs="Arial"/>
          <w:spacing w:val="48"/>
          <w:sz w:val="14"/>
          <w:szCs w:val="14"/>
          <w:lang w:val="es-ES" w:eastAsia="en-US"/>
        </w:rPr>
        <w:t xml:space="preserve"> </w:t>
      </w:r>
      <w:r w:rsidRPr="00203CF1">
        <w:rPr>
          <w:rFonts w:ascii="Arial" w:eastAsia="Times New Roman" w:hAnsi="Arial" w:cs="Arial"/>
          <w:sz w:val="14"/>
          <w:szCs w:val="14"/>
          <w:lang w:val="es-ES" w:eastAsia="en-US"/>
        </w:rPr>
        <w:t>su</w:t>
      </w:r>
      <w:r w:rsidRPr="00203CF1">
        <w:rPr>
          <w:rFonts w:ascii="Arial" w:eastAsia="Times New Roman" w:hAnsi="Arial" w:cs="Arial"/>
          <w:spacing w:val="46"/>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p</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 xml:space="preserve">eo </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n</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ed</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1"/>
          <w:sz w:val="14"/>
          <w:szCs w:val="14"/>
          <w:lang w:val="es-ES" w:eastAsia="en-US"/>
        </w:rPr>
        <w:t>S</w:t>
      </w:r>
      <w:r w:rsidRPr="00203CF1">
        <w:rPr>
          <w:rFonts w:ascii="Arial" w:eastAsia="Times New Roman" w:hAnsi="Arial" w:cs="Arial"/>
          <w:sz w:val="14"/>
          <w:szCs w:val="14"/>
          <w:lang w:val="es-ES" w:eastAsia="en-US"/>
        </w:rPr>
        <w:t xml:space="preserve">e </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ec</w:t>
      </w:r>
      <w:r w:rsidRPr="00203CF1">
        <w:rPr>
          <w:rFonts w:ascii="Arial" w:eastAsia="Times New Roman" w:hAnsi="Arial" w:cs="Arial"/>
          <w:spacing w:val="-3"/>
          <w:sz w:val="14"/>
          <w:szCs w:val="14"/>
          <w:lang w:val="es-ES" w:eastAsia="en-US"/>
        </w:rPr>
        <w:t>h</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z</w:t>
      </w:r>
      <w:r w:rsidRPr="00203CF1">
        <w:rPr>
          <w:rFonts w:ascii="Arial" w:eastAsia="Times New Roman" w:hAnsi="Arial" w:cs="Arial"/>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á</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 xml:space="preserve">o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o</w:t>
      </w:r>
      <w:r w:rsidRPr="00203CF1">
        <w:rPr>
          <w:rFonts w:ascii="Arial" w:eastAsia="Times New Roman" w:hAnsi="Arial" w:cs="Arial"/>
          <w:spacing w:val="1"/>
          <w:sz w:val="14"/>
          <w:szCs w:val="14"/>
          <w:lang w:val="es-ES" w:eastAsia="en-US"/>
        </w:rPr>
        <w:t>rt</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r</w:t>
      </w:r>
      <w:r w:rsidRPr="00203CF1">
        <w:rPr>
          <w:rFonts w:ascii="Arial" w:eastAsia="Times New Roman" w:hAnsi="Arial" w:cs="Arial"/>
          <w:sz w:val="14"/>
          <w:szCs w:val="14"/>
          <w:lang w:val="es-ES" w:eastAsia="en-US"/>
        </w:rPr>
        <w:t>o q</w:t>
      </w:r>
      <w:r w:rsidRPr="00203CF1">
        <w:rPr>
          <w:rFonts w:ascii="Arial" w:eastAsia="Times New Roman" w:hAnsi="Arial" w:cs="Arial"/>
          <w:spacing w:val="-3"/>
          <w:sz w:val="14"/>
          <w:szCs w:val="14"/>
          <w:lang w:val="es-ES" w:eastAsia="en-US"/>
        </w:rPr>
        <w:t>u</w:t>
      </w:r>
      <w:r w:rsidRPr="00203CF1">
        <w:rPr>
          <w:rFonts w:ascii="Arial" w:eastAsia="Times New Roman" w:hAnsi="Arial" w:cs="Arial"/>
          <w:sz w:val="14"/>
          <w:szCs w:val="14"/>
          <w:lang w:val="es-ES" w:eastAsia="en-US"/>
        </w:rPr>
        <w:t xml:space="preserve">e </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en</w:t>
      </w:r>
      <w:r w:rsidRPr="00203CF1">
        <w:rPr>
          <w:rFonts w:ascii="Arial" w:eastAsia="Times New Roman" w:hAnsi="Arial" w:cs="Arial"/>
          <w:spacing w:val="-3"/>
          <w:sz w:val="14"/>
          <w:szCs w:val="14"/>
          <w:lang w:val="es-ES" w:eastAsia="en-US"/>
        </w:rPr>
        <w:t>g</w:t>
      </w:r>
      <w:r w:rsidRPr="00203CF1">
        <w:rPr>
          <w:rFonts w:ascii="Arial" w:eastAsia="Times New Roman" w:hAnsi="Arial" w:cs="Arial"/>
          <w:sz w:val="14"/>
          <w:szCs w:val="14"/>
          <w:lang w:val="es-ES" w:eastAsia="en-US"/>
        </w:rPr>
        <w:t xml:space="preserve">a </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ei</w:t>
      </w:r>
      <w:r w:rsidRPr="00203CF1">
        <w:rPr>
          <w:rFonts w:ascii="Arial" w:eastAsia="Times New Roman" w:hAnsi="Arial" w:cs="Arial"/>
          <w:spacing w:val="-3"/>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w:t>
      </w:r>
      <w:r w:rsidRPr="00203CF1">
        <w:rPr>
          <w:rFonts w:ascii="Arial" w:eastAsia="Times New Roman" w:hAnsi="Arial" w:cs="Arial"/>
          <w:spacing w:val="-2"/>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nu</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 xml:space="preserve">os o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ás a</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z w:val="14"/>
          <w:szCs w:val="14"/>
          <w:lang w:val="es-ES" w:eastAsia="en-US"/>
        </w:rPr>
        <w:t>p</w:t>
      </w:r>
      <w:r w:rsidRPr="00203CF1">
        <w:rPr>
          <w:rFonts w:ascii="Arial" w:eastAsia="Times New Roman" w:hAnsi="Arial" w:cs="Arial"/>
          <w:spacing w:val="-2"/>
          <w:sz w:val="14"/>
          <w:szCs w:val="14"/>
          <w:lang w:val="es-ES" w:eastAsia="en-US"/>
        </w:rPr>
        <w:t>a</w:t>
      </w:r>
      <w:r w:rsidRPr="00203CF1">
        <w:rPr>
          <w:rFonts w:ascii="Arial" w:eastAsia="Times New Roman" w:hAnsi="Arial" w:cs="Arial"/>
          <w:spacing w:val="1"/>
          <w:sz w:val="14"/>
          <w:szCs w:val="14"/>
          <w:lang w:val="es-ES" w:eastAsia="en-US"/>
        </w:rPr>
        <w:t>r</w:t>
      </w:r>
      <w:r w:rsidRPr="00203CF1">
        <w:rPr>
          <w:rFonts w:ascii="Arial" w:eastAsia="Times New Roman" w:hAnsi="Arial" w:cs="Arial"/>
          <w:spacing w:val="-1"/>
          <w:sz w:val="14"/>
          <w:szCs w:val="14"/>
          <w:lang w:val="es-ES" w:eastAsia="en-US"/>
        </w:rPr>
        <w:t>t</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r</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el</w:t>
      </w:r>
      <w:r w:rsidRPr="00203CF1">
        <w:rPr>
          <w:rFonts w:ascii="Arial" w:eastAsia="Times New Roman" w:hAnsi="Arial" w:cs="Arial"/>
          <w:spacing w:val="-1"/>
          <w:sz w:val="14"/>
          <w:szCs w:val="14"/>
          <w:lang w:val="es-ES" w:eastAsia="en-US"/>
        </w:rPr>
        <w:t xml:space="preserve"> </w:t>
      </w:r>
      <w:r w:rsidRPr="00203CF1">
        <w:rPr>
          <w:rFonts w:ascii="Arial" w:eastAsia="Times New Roman" w:hAnsi="Arial" w:cs="Arial"/>
          <w:spacing w:val="-4"/>
          <w:sz w:val="14"/>
          <w:szCs w:val="14"/>
          <w:lang w:val="es-ES" w:eastAsia="en-US"/>
        </w:rPr>
        <w:t>m</w:t>
      </w:r>
      <w:r w:rsidRPr="00203CF1">
        <w:rPr>
          <w:rFonts w:ascii="Arial" w:eastAsia="Times New Roman" w:hAnsi="Arial" w:cs="Arial"/>
          <w:spacing w:val="2"/>
          <w:sz w:val="14"/>
          <w:szCs w:val="14"/>
          <w:lang w:val="es-ES" w:eastAsia="en-US"/>
        </w:rPr>
        <w:t>o</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 xml:space="preserve">o de </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w:t>
      </w:r>
      <w:r w:rsidRPr="00203CF1">
        <w:rPr>
          <w:rFonts w:ascii="Arial" w:eastAsia="Times New Roman" w:hAnsi="Arial" w:cs="Arial"/>
          <w:spacing w:val="-2"/>
          <w:sz w:val="14"/>
          <w:szCs w:val="14"/>
          <w:lang w:val="es-ES" w:eastAsia="en-US"/>
        </w:rPr>
        <w:t>z</w:t>
      </w:r>
      <w:r w:rsidRPr="00203CF1">
        <w:rPr>
          <w:rFonts w:ascii="Arial" w:eastAsia="Times New Roman" w:hAnsi="Arial" w:cs="Arial"/>
          <w:sz w:val="14"/>
          <w:szCs w:val="14"/>
          <w:lang w:val="es-ES" w:eastAsia="en-US"/>
        </w:rPr>
        <w:t>c</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ado.</w:t>
      </w:r>
    </w:p>
    <w:p w:rsidR="00DD64AB" w:rsidRPr="00203CF1" w:rsidRDefault="00DD64AB" w:rsidP="00203CF1">
      <w:pPr>
        <w:keepLines/>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
          <w:sz w:val="14"/>
          <w:szCs w:val="14"/>
          <w:lang w:val="es-ES" w:eastAsia="en-US"/>
        </w:rPr>
        <w:t>U</w:t>
      </w:r>
      <w:r w:rsidRPr="00203CF1">
        <w:rPr>
          <w:rFonts w:ascii="Arial" w:eastAsia="Times New Roman" w:hAnsi="Arial" w:cs="Arial"/>
          <w:sz w:val="14"/>
          <w:szCs w:val="14"/>
          <w:lang w:val="es-ES" w:eastAsia="en-US"/>
        </w:rPr>
        <w:t>na</w:t>
      </w:r>
      <w:r w:rsidRPr="00203CF1">
        <w:rPr>
          <w:rFonts w:ascii="Arial" w:eastAsia="Times New Roman" w:hAnsi="Arial" w:cs="Arial"/>
          <w:spacing w:val="39"/>
          <w:sz w:val="14"/>
          <w:szCs w:val="14"/>
          <w:lang w:val="es-ES" w:eastAsia="en-US"/>
        </w:rPr>
        <w:t xml:space="preserve"> </w:t>
      </w:r>
      <w:r w:rsidRPr="00203CF1">
        <w:rPr>
          <w:rFonts w:ascii="Arial" w:eastAsia="Times New Roman" w:hAnsi="Arial" w:cs="Arial"/>
          <w:spacing w:val="-3"/>
          <w:sz w:val="14"/>
          <w:szCs w:val="14"/>
          <w:lang w:val="es-ES" w:eastAsia="en-US"/>
        </w:rPr>
        <w:t>v</w:t>
      </w:r>
      <w:r w:rsidRPr="00203CF1">
        <w:rPr>
          <w:rFonts w:ascii="Arial" w:eastAsia="Times New Roman" w:hAnsi="Arial" w:cs="Arial"/>
          <w:sz w:val="14"/>
          <w:szCs w:val="14"/>
          <w:lang w:val="es-ES" w:eastAsia="en-US"/>
        </w:rPr>
        <w:t>ez</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3"/>
          <w:sz w:val="14"/>
          <w:szCs w:val="14"/>
          <w:lang w:val="es-ES" w:eastAsia="en-US"/>
        </w:rPr>
        <w:t>j</w:t>
      </w:r>
      <w:r w:rsidRPr="00203CF1">
        <w:rPr>
          <w:rFonts w:ascii="Arial" w:eastAsia="Times New Roman" w:hAnsi="Arial" w:cs="Arial"/>
          <w:sz w:val="14"/>
          <w:szCs w:val="14"/>
          <w:lang w:val="es-ES" w:eastAsia="en-US"/>
        </w:rPr>
        <w:t>ec</w:t>
      </w:r>
      <w:r w:rsidRPr="00203CF1">
        <w:rPr>
          <w:rFonts w:ascii="Arial" w:eastAsia="Times New Roman" w:hAnsi="Arial" w:cs="Arial"/>
          <w:spacing w:val="-3"/>
          <w:sz w:val="14"/>
          <w:szCs w:val="14"/>
          <w:lang w:val="es-ES" w:eastAsia="en-US"/>
        </w:rPr>
        <w:t>u</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w:t>
      </w:r>
      <w:r w:rsidRPr="00203CF1">
        <w:rPr>
          <w:rFonts w:ascii="Arial" w:eastAsia="Times New Roman" w:hAnsi="Arial" w:cs="Arial"/>
          <w:spacing w:val="-3"/>
          <w:sz w:val="14"/>
          <w:szCs w:val="14"/>
          <w:lang w:val="es-ES" w:eastAsia="en-US"/>
        </w:rPr>
        <w:t>d</w:t>
      </w:r>
      <w:r w:rsidRPr="00203CF1">
        <w:rPr>
          <w:rFonts w:ascii="Arial" w:eastAsia="Times New Roman" w:hAnsi="Arial" w:cs="Arial"/>
          <w:sz w:val="14"/>
          <w:szCs w:val="14"/>
          <w:lang w:val="es-ES" w:eastAsia="en-US"/>
        </w:rPr>
        <w:t>a</w:t>
      </w:r>
      <w:r w:rsidRPr="00203CF1">
        <w:rPr>
          <w:rFonts w:ascii="Arial" w:eastAsia="Times New Roman" w:hAnsi="Arial" w:cs="Arial"/>
          <w:spacing w:val="39"/>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co</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3"/>
          <w:sz w:val="14"/>
          <w:szCs w:val="14"/>
          <w:lang w:val="es-ES" w:eastAsia="en-US"/>
        </w:rPr>
        <w:t>o</w:t>
      </w:r>
      <w:r w:rsidRPr="00203CF1">
        <w:rPr>
          <w:rFonts w:ascii="Arial" w:eastAsia="Times New Roman" w:hAnsi="Arial" w:cs="Arial"/>
          <w:sz w:val="14"/>
          <w:szCs w:val="14"/>
          <w:lang w:val="es-ES" w:eastAsia="en-US"/>
        </w:rPr>
        <w:t>cac</w:t>
      </w:r>
      <w:r w:rsidRPr="00203CF1">
        <w:rPr>
          <w:rFonts w:ascii="Arial" w:eastAsia="Times New Roman" w:hAnsi="Arial" w:cs="Arial"/>
          <w:spacing w:val="-1"/>
          <w:sz w:val="14"/>
          <w:szCs w:val="14"/>
          <w:lang w:val="es-ES" w:eastAsia="en-US"/>
        </w:rPr>
        <w:t>i</w:t>
      </w:r>
      <w:r w:rsidRPr="00203CF1">
        <w:rPr>
          <w:rFonts w:ascii="Arial" w:eastAsia="Times New Roman" w:hAnsi="Arial" w:cs="Arial"/>
          <w:sz w:val="14"/>
          <w:szCs w:val="14"/>
          <w:lang w:val="es-ES" w:eastAsia="en-US"/>
        </w:rPr>
        <w:t>ón</w:t>
      </w:r>
      <w:r w:rsidRPr="00203CF1">
        <w:rPr>
          <w:rFonts w:ascii="Arial" w:eastAsia="Times New Roman" w:hAnsi="Arial" w:cs="Arial"/>
          <w:spacing w:val="38"/>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os</w:t>
      </w:r>
      <w:r w:rsidRPr="00203CF1">
        <w:rPr>
          <w:rFonts w:ascii="Arial" w:eastAsia="Times New Roman" w:hAnsi="Arial" w:cs="Arial"/>
          <w:spacing w:val="39"/>
          <w:sz w:val="14"/>
          <w:szCs w:val="14"/>
          <w:lang w:val="es-ES" w:eastAsia="en-US"/>
        </w:rPr>
        <w:t xml:space="preserve"> </w:t>
      </w:r>
      <w:r w:rsidRPr="00203CF1">
        <w:rPr>
          <w:rFonts w:ascii="Arial" w:eastAsia="Times New Roman" w:hAnsi="Arial" w:cs="Arial"/>
          <w:spacing w:val="-3"/>
          <w:sz w:val="14"/>
          <w:szCs w:val="14"/>
          <w:lang w:val="es-ES" w:eastAsia="en-US"/>
        </w:rPr>
        <w:t>b</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oqu</w:t>
      </w:r>
      <w:r w:rsidRPr="00203CF1">
        <w:rPr>
          <w:rFonts w:ascii="Arial" w:eastAsia="Times New Roman" w:hAnsi="Arial" w:cs="Arial"/>
          <w:spacing w:val="-2"/>
          <w:sz w:val="14"/>
          <w:szCs w:val="14"/>
          <w:lang w:val="es-ES" w:eastAsia="en-US"/>
        </w:rPr>
        <w:t>e</w:t>
      </w:r>
      <w:r w:rsidRPr="00203CF1">
        <w:rPr>
          <w:rFonts w:ascii="Arial" w:eastAsia="Times New Roman" w:hAnsi="Arial" w:cs="Arial"/>
          <w:sz w:val="14"/>
          <w:szCs w:val="14"/>
          <w:lang w:val="es-ES" w:eastAsia="en-US"/>
        </w:rPr>
        <w:t>s,</w:t>
      </w:r>
      <w:r w:rsidRPr="00203CF1">
        <w:rPr>
          <w:rFonts w:ascii="Arial" w:eastAsia="Times New Roman" w:hAnsi="Arial" w:cs="Arial"/>
          <w:spacing w:val="38"/>
          <w:sz w:val="14"/>
          <w:szCs w:val="14"/>
          <w:lang w:val="es-ES" w:eastAsia="en-US"/>
        </w:rPr>
        <w:t xml:space="preserve"> </w:t>
      </w:r>
      <w:r w:rsidRPr="00203CF1">
        <w:rPr>
          <w:rFonts w:ascii="Arial" w:eastAsia="Times New Roman" w:hAnsi="Arial" w:cs="Arial"/>
          <w:sz w:val="14"/>
          <w:szCs w:val="14"/>
          <w:lang w:val="es-ES" w:eastAsia="en-US"/>
        </w:rPr>
        <w:t>se</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debe</w:t>
      </w:r>
      <w:r w:rsidRPr="00203CF1">
        <w:rPr>
          <w:rFonts w:ascii="Arial" w:eastAsia="Times New Roman" w:hAnsi="Arial" w:cs="Arial"/>
          <w:spacing w:val="-2"/>
          <w:sz w:val="14"/>
          <w:szCs w:val="14"/>
          <w:lang w:val="es-ES" w:eastAsia="en-US"/>
        </w:rPr>
        <w:t>r</w:t>
      </w:r>
      <w:r w:rsidRPr="00203CF1">
        <w:rPr>
          <w:rFonts w:ascii="Arial" w:eastAsia="Times New Roman" w:hAnsi="Arial" w:cs="Arial"/>
          <w:sz w:val="14"/>
          <w:szCs w:val="14"/>
          <w:lang w:val="es-ES" w:eastAsia="en-US"/>
        </w:rPr>
        <w:t>án</w:t>
      </w:r>
      <w:r w:rsidRPr="00203CF1">
        <w:rPr>
          <w:rFonts w:ascii="Arial" w:eastAsia="Times New Roman" w:hAnsi="Arial" w:cs="Arial"/>
          <w:spacing w:val="38"/>
          <w:sz w:val="14"/>
          <w:szCs w:val="14"/>
          <w:lang w:val="es-ES" w:eastAsia="en-US"/>
        </w:rPr>
        <w:t xml:space="preserve"> </w:t>
      </w:r>
      <w:r w:rsidRPr="00203CF1">
        <w:rPr>
          <w:rFonts w:ascii="Arial" w:eastAsia="Times New Roman" w:hAnsi="Arial" w:cs="Arial"/>
          <w:sz w:val="14"/>
          <w:szCs w:val="14"/>
          <w:lang w:val="es-ES" w:eastAsia="en-US"/>
        </w:rPr>
        <w:t>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boqu</w:t>
      </w:r>
      <w:r w:rsidRPr="00203CF1">
        <w:rPr>
          <w:rFonts w:ascii="Arial" w:eastAsia="Times New Roman" w:hAnsi="Arial" w:cs="Arial"/>
          <w:spacing w:val="1"/>
          <w:sz w:val="14"/>
          <w:szCs w:val="14"/>
          <w:lang w:val="es-ES" w:eastAsia="en-US"/>
        </w:rPr>
        <w:t>i</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1"/>
          <w:sz w:val="14"/>
          <w:szCs w:val="14"/>
          <w:lang w:val="es-ES" w:eastAsia="en-US"/>
        </w:rPr>
        <w:t>l</w:t>
      </w:r>
      <w:r w:rsidRPr="00203CF1">
        <w:rPr>
          <w:rFonts w:ascii="Arial" w:eastAsia="Times New Roman" w:hAnsi="Arial" w:cs="Arial"/>
          <w:spacing w:val="-2"/>
          <w:sz w:val="14"/>
          <w:szCs w:val="14"/>
          <w:lang w:val="es-ES" w:eastAsia="en-US"/>
        </w:rPr>
        <w:t>a</w:t>
      </w:r>
      <w:r w:rsidRPr="00203CF1">
        <w:rPr>
          <w:rFonts w:ascii="Arial" w:eastAsia="Times New Roman" w:hAnsi="Arial" w:cs="Arial"/>
          <w:sz w:val="14"/>
          <w:szCs w:val="14"/>
          <w:lang w:val="es-ES" w:eastAsia="en-US"/>
        </w:rPr>
        <w:t>r</w:t>
      </w:r>
      <w:r w:rsidRPr="00203CF1">
        <w:rPr>
          <w:rFonts w:ascii="Arial" w:eastAsia="Times New Roman" w:hAnsi="Arial" w:cs="Arial"/>
          <w:spacing w:val="39"/>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as</w:t>
      </w:r>
      <w:r w:rsidRPr="00203CF1">
        <w:rPr>
          <w:rFonts w:ascii="Arial" w:eastAsia="Times New Roman" w:hAnsi="Arial" w:cs="Arial"/>
          <w:spacing w:val="37"/>
          <w:sz w:val="14"/>
          <w:szCs w:val="14"/>
          <w:lang w:val="es-ES" w:eastAsia="en-US"/>
        </w:rPr>
        <w:t xml:space="preserve"> </w:t>
      </w:r>
      <w:r w:rsidRPr="00203CF1">
        <w:rPr>
          <w:rFonts w:ascii="Arial" w:eastAsia="Times New Roman" w:hAnsi="Arial" w:cs="Arial"/>
          <w:spacing w:val="1"/>
          <w:sz w:val="14"/>
          <w:szCs w:val="14"/>
          <w:lang w:val="es-ES" w:eastAsia="en-US"/>
        </w:rPr>
        <w:t>j</w:t>
      </w:r>
      <w:r w:rsidRPr="00203CF1">
        <w:rPr>
          <w:rFonts w:ascii="Arial" w:eastAsia="Times New Roman" w:hAnsi="Arial" w:cs="Arial"/>
          <w:sz w:val="14"/>
          <w:szCs w:val="14"/>
          <w:lang w:val="es-ES" w:eastAsia="en-US"/>
        </w:rPr>
        <w:t>un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as</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con</w:t>
      </w:r>
      <w:r w:rsidRPr="00203CF1">
        <w:rPr>
          <w:rFonts w:ascii="Arial" w:eastAsia="Times New Roman" w:hAnsi="Arial" w:cs="Arial"/>
          <w:spacing w:val="38"/>
          <w:sz w:val="14"/>
          <w:szCs w:val="14"/>
          <w:lang w:val="es-ES" w:eastAsia="en-US"/>
        </w:rPr>
        <w:t xml:space="preserve"> </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ec</w:t>
      </w:r>
      <w:r w:rsidRPr="00203CF1">
        <w:rPr>
          <w:rFonts w:ascii="Arial" w:eastAsia="Times New Roman" w:hAnsi="Arial" w:cs="Arial"/>
          <w:spacing w:val="-3"/>
          <w:sz w:val="14"/>
          <w:szCs w:val="14"/>
          <w:lang w:val="es-ES" w:eastAsia="en-US"/>
        </w:rPr>
        <w:t>h</w:t>
      </w:r>
      <w:r w:rsidRPr="00203CF1">
        <w:rPr>
          <w:rFonts w:ascii="Arial" w:eastAsia="Times New Roman" w:hAnsi="Arial" w:cs="Arial"/>
          <w:sz w:val="14"/>
          <w:szCs w:val="14"/>
          <w:lang w:val="es-ES" w:eastAsia="en-US"/>
        </w:rPr>
        <w:t>ada</w:t>
      </w:r>
      <w:r w:rsidRPr="00203CF1">
        <w:rPr>
          <w:rFonts w:ascii="Arial" w:eastAsia="Times New Roman" w:hAnsi="Arial" w:cs="Arial"/>
          <w:spacing w:val="39"/>
          <w:sz w:val="14"/>
          <w:szCs w:val="14"/>
          <w:lang w:val="es-ES" w:eastAsia="en-US"/>
        </w:rPr>
        <w:t xml:space="preserve"> </w:t>
      </w:r>
      <w:r w:rsidRPr="00203CF1">
        <w:rPr>
          <w:rFonts w:ascii="Arial" w:eastAsia="Times New Roman" w:hAnsi="Arial" w:cs="Arial"/>
          <w:sz w:val="14"/>
          <w:szCs w:val="14"/>
          <w:lang w:val="es-ES" w:eastAsia="en-US"/>
        </w:rPr>
        <w:t>de</w:t>
      </w:r>
      <w:r w:rsidRPr="00203CF1">
        <w:rPr>
          <w:rFonts w:ascii="Arial" w:eastAsia="Times New Roman" w:hAnsi="Arial" w:cs="Arial"/>
          <w:spacing w:val="36"/>
          <w:sz w:val="14"/>
          <w:szCs w:val="14"/>
          <w:lang w:val="es-ES" w:eastAsia="en-US"/>
        </w:rPr>
        <w:t xml:space="preserve"> </w:t>
      </w:r>
      <w:r w:rsidRPr="00203CF1">
        <w:rPr>
          <w:rFonts w:ascii="Arial" w:eastAsia="Times New Roman" w:hAnsi="Arial" w:cs="Arial"/>
          <w:sz w:val="14"/>
          <w:szCs w:val="14"/>
          <w:lang w:val="es-ES" w:eastAsia="en-US"/>
        </w:rPr>
        <w:t>ce</w:t>
      </w:r>
      <w:r w:rsidRPr="00203CF1">
        <w:rPr>
          <w:rFonts w:ascii="Arial" w:eastAsia="Times New Roman" w:hAnsi="Arial" w:cs="Arial"/>
          <w:spacing w:val="-4"/>
          <w:sz w:val="14"/>
          <w:szCs w:val="14"/>
          <w:lang w:val="es-ES" w:eastAsia="en-US"/>
        </w:rPr>
        <w:t>m</w:t>
      </w:r>
      <w:r w:rsidRPr="00203CF1">
        <w:rPr>
          <w:rFonts w:ascii="Arial" w:eastAsia="Times New Roman" w:hAnsi="Arial" w:cs="Arial"/>
          <w:sz w:val="14"/>
          <w:szCs w:val="14"/>
          <w:lang w:val="es-ES" w:eastAsia="en-US"/>
        </w:rPr>
        <w:t>e</w:t>
      </w:r>
      <w:r w:rsidRPr="00203CF1">
        <w:rPr>
          <w:rFonts w:ascii="Arial" w:eastAsia="Times New Roman" w:hAnsi="Arial" w:cs="Arial"/>
          <w:spacing w:val="-1"/>
          <w:sz w:val="14"/>
          <w:szCs w:val="14"/>
          <w:lang w:val="es-ES" w:eastAsia="en-US"/>
        </w:rPr>
        <w:t>n</w:t>
      </w:r>
      <w:r w:rsidRPr="00203CF1">
        <w:rPr>
          <w:rFonts w:ascii="Arial" w:eastAsia="Times New Roman" w:hAnsi="Arial" w:cs="Arial"/>
          <w:spacing w:val="1"/>
          <w:sz w:val="14"/>
          <w:szCs w:val="14"/>
          <w:lang w:val="es-ES" w:eastAsia="en-US"/>
        </w:rPr>
        <w:t>t</w:t>
      </w:r>
      <w:r w:rsidRPr="00203CF1">
        <w:rPr>
          <w:rFonts w:ascii="Arial" w:eastAsia="Times New Roman" w:hAnsi="Arial" w:cs="Arial"/>
          <w:sz w:val="14"/>
          <w:szCs w:val="14"/>
          <w:lang w:val="es-ES" w:eastAsia="en-US"/>
        </w:rPr>
        <w:t>o b</w:t>
      </w:r>
      <w:r w:rsidRPr="00203CF1">
        <w:rPr>
          <w:rFonts w:ascii="Arial" w:eastAsia="Times New Roman" w:hAnsi="Arial" w:cs="Arial"/>
          <w:spacing w:val="1"/>
          <w:sz w:val="14"/>
          <w:szCs w:val="14"/>
          <w:lang w:val="es-ES" w:eastAsia="en-US"/>
        </w:rPr>
        <w:t>l</w:t>
      </w:r>
      <w:r w:rsidRPr="00203CF1">
        <w:rPr>
          <w:rFonts w:ascii="Arial" w:eastAsia="Times New Roman" w:hAnsi="Arial" w:cs="Arial"/>
          <w:sz w:val="14"/>
          <w:szCs w:val="14"/>
          <w:lang w:val="es-ES" w:eastAsia="en-US"/>
        </w:rPr>
        <w:t>an</w:t>
      </w:r>
      <w:r w:rsidRPr="00203CF1">
        <w:rPr>
          <w:rFonts w:ascii="Arial" w:eastAsia="Times New Roman" w:hAnsi="Arial" w:cs="Arial"/>
          <w:spacing w:val="-2"/>
          <w:sz w:val="14"/>
          <w:szCs w:val="14"/>
          <w:lang w:val="es-ES" w:eastAsia="en-US"/>
        </w:rPr>
        <w:t>c</w:t>
      </w:r>
      <w:r w:rsidRPr="00203CF1">
        <w:rPr>
          <w:rFonts w:ascii="Arial" w:eastAsia="Times New Roman" w:hAnsi="Arial" w:cs="Arial"/>
          <w:sz w:val="14"/>
          <w:szCs w:val="14"/>
          <w:lang w:val="es-ES" w:eastAsia="en-US"/>
        </w:rPr>
        <w:t>o</w:t>
      </w:r>
    </w:p>
    <w:p w:rsidR="00DD64AB" w:rsidRPr="00203CF1" w:rsidRDefault="00DD64AB" w:rsidP="00203CF1">
      <w:pPr>
        <w:keepLines/>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numPr>
          <w:ilvl w:val="0"/>
          <w:numId w:val="5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5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1.20 MUROS DE LADRILLO 6H 24 X 15 X 10 E=15CM</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1.</w:t>
      </w:r>
      <w:r w:rsidRPr="00203CF1">
        <w:rPr>
          <w:rFonts w:ascii="Arial" w:eastAsia="Times New Roman" w:hAnsi="Arial" w:cs="Arial"/>
          <w:b/>
          <w:sz w:val="14"/>
          <w:szCs w:val="14"/>
          <w:lang w:val="es-ES" w:eastAsia="en-US"/>
        </w:rPr>
        <w:tab/>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10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10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cuidará muy especialmente de que los ladrillos tengan una correcta trabazón entre hilada y en los cruces entre muro y muro </w:t>
      </w:r>
      <w:proofErr w:type="spellStart"/>
      <w:r w:rsidRPr="00203CF1">
        <w:rPr>
          <w:rFonts w:ascii="Arial" w:eastAsia="Times New Roman" w:hAnsi="Arial" w:cs="Arial"/>
          <w:kern w:val="28"/>
          <w:sz w:val="14"/>
          <w:szCs w:val="14"/>
          <w:lang w:val="es-ES" w:eastAsia="en-US"/>
        </w:rPr>
        <w:t>ó</w:t>
      </w:r>
      <w:proofErr w:type="spellEnd"/>
      <w:r w:rsidRPr="00203CF1">
        <w:rPr>
          <w:rFonts w:ascii="Arial" w:eastAsia="Times New Roman" w:hAnsi="Arial" w:cs="Arial"/>
          <w:kern w:val="28"/>
          <w:sz w:val="14"/>
          <w:szCs w:val="14"/>
          <w:lang w:val="es-ES" w:eastAsia="en-US"/>
        </w:rPr>
        <w:t xml:space="preserve"> muro y tabique.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mortero será de una consistencia tal que se asegure su </w:t>
      </w:r>
      <w:proofErr w:type="spellStart"/>
      <w:r w:rsidRPr="00203CF1">
        <w:rPr>
          <w:rFonts w:ascii="Arial" w:eastAsia="Times New Roman" w:hAnsi="Arial" w:cs="Arial"/>
          <w:kern w:val="28"/>
          <w:sz w:val="14"/>
          <w:szCs w:val="14"/>
          <w:lang w:val="es-ES" w:eastAsia="en-US"/>
        </w:rPr>
        <w:t>trabajabilidad</w:t>
      </w:r>
      <w:proofErr w:type="spellEnd"/>
      <w:r w:rsidRPr="00203CF1">
        <w:rPr>
          <w:rFonts w:ascii="Arial" w:eastAsia="Times New Roman" w:hAnsi="Arial" w:cs="Arial"/>
          <w:kern w:val="28"/>
          <w:sz w:val="14"/>
          <w:szCs w:val="14"/>
          <w:lang w:val="es-ES" w:eastAsia="en-US"/>
        </w:rPr>
        <w:t xml:space="preserve"> y la manipulación de masas compactas, densas y con aspecto y coloración uniformes.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No se elaborara </w:t>
      </w:r>
      <w:proofErr w:type="spellStart"/>
      <w:r w:rsidRPr="00203CF1">
        <w:rPr>
          <w:rFonts w:ascii="Arial" w:eastAsia="Times New Roman" w:hAnsi="Arial" w:cs="Arial"/>
          <w:kern w:val="28"/>
          <w:sz w:val="14"/>
          <w:szCs w:val="14"/>
          <w:lang w:val="es-ES" w:eastAsia="en-US"/>
        </w:rPr>
        <w:t>mas</w:t>
      </w:r>
      <w:proofErr w:type="spellEnd"/>
      <w:r w:rsidRPr="00203CF1">
        <w:rPr>
          <w:rFonts w:ascii="Arial" w:eastAsia="Times New Roman" w:hAnsi="Arial" w:cs="Arial"/>
          <w:kern w:val="28"/>
          <w:sz w:val="14"/>
          <w:szCs w:val="14"/>
          <w:lang w:val="es-ES" w:eastAsia="en-US"/>
        </w:rPr>
        <w:t xml:space="preserve"> mezcla de la que pueda usarse en el día o dentro de la media jornada de su elaboración. Se desechara toda mezcla que hubiese secado y que no pueda ser ablandada con la mezcladora sin añadir agua.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Una vez levantada la pared se deberá eliminar los excesos de mortero y se limpiara el </w:t>
      </w:r>
      <w:proofErr w:type="spellStart"/>
      <w:r w:rsidRPr="00203CF1">
        <w:rPr>
          <w:rFonts w:ascii="Arial" w:eastAsia="Times New Roman" w:hAnsi="Arial" w:cs="Arial"/>
          <w:kern w:val="28"/>
          <w:sz w:val="14"/>
          <w:szCs w:val="14"/>
          <w:lang w:val="es-ES" w:eastAsia="en-US"/>
        </w:rPr>
        <w:t>contrapiso</w:t>
      </w:r>
      <w:proofErr w:type="spellEnd"/>
      <w:r w:rsidRPr="00203CF1">
        <w:rPr>
          <w:rFonts w:ascii="Arial" w:eastAsia="Times New Roman" w:hAnsi="Arial" w:cs="Arial"/>
          <w:kern w:val="28"/>
          <w:sz w:val="14"/>
          <w:szCs w:val="14"/>
          <w:lang w:val="es-ES" w:eastAsia="en-US"/>
        </w:rPr>
        <w:t xml:space="preserve"> de desperdicios. En todas las albañilerías, no se aceptarán desplomes mayores a un 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10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0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DD64AB" w:rsidRPr="00203CF1" w:rsidRDefault="00DD64AB"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DD64AB" w:rsidRDefault="00DD64AB"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203CF1" w:rsidRDefault="00203CF1"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3F2CAC" w:rsidRPr="00203CF1" w:rsidRDefault="003F2CAC"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DD64AB" w:rsidRPr="00203CF1" w:rsidRDefault="00DD64AB" w:rsidP="00203CF1">
      <w:pPr>
        <w:widowControl w:val="0"/>
        <w:autoSpaceDE w:val="0"/>
        <w:autoSpaceDN w:val="0"/>
        <w:adjustRightInd w:val="0"/>
        <w:spacing w:after="0" w:line="240" w:lineRule="auto"/>
        <w:rPr>
          <w:rFonts w:ascii="Arial" w:eastAsia="Times New Roman" w:hAnsi="Arial" w:cs="Arial"/>
          <w:spacing w:val="-2"/>
          <w:sz w:val="14"/>
          <w:szCs w:val="14"/>
          <w:lang w:val="es-ES" w:eastAsia="en-US"/>
        </w:rPr>
      </w:pPr>
    </w:p>
    <w:p w:rsidR="00DD64AB" w:rsidRPr="00203CF1" w:rsidRDefault="00DD64AB" w:rsidP="00203CF1">
      <w:pPr>
        <w:keepNext/>
        <w:spacing w:after="0" w:line="240" w:lineRule="auto"/>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pt-BR" w:eastAsia="en-US"/>
        </w:rPr>
        <w:t>ITEM: 1.21 CUBIERTA DE CALAMINA TRAPEZOIDAL PREPINTADA ZINCALUM INCLUYE ESTRUCTURA METALICA</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rPr>
          <w:rFonts w:ascii="Arial" w:eastAsia="Times New Roman" w:hAnsi="Arial" w:cs="Arial"/>
          <w:sz w:val="14"/>
          <w:szCs w:val="14"/>
          <w:lang w:eastAsia="en-US"/>
        </w:rPr>
      </w:pPr>
    </w:p>
    <w:p w:rsidR="00DD64AB" w:rsidRPr="00203CF1" w:rsidRDefault="00DD64AB" w:rsidP="00203CF1">
      <w:pPr>
        <w:numPr>
          <w:ilvl w:val="0"/>
          <w:numId w:val="5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Ese ítem se refiere a todas las partes techadas con calamina trapezoidal </w:t>
      </w:r>
      <w:proofErr w:type="spellStart"/>
      <w:r w:rsidRPr="00203CF1">
        <w:rPr>
          <w:rFonts w:ascii="Arial" w:eastAsia="Times New Roman" w:hAnsi="Arial" w:cs="Arial"/>
          <w:kern w:val="28"/>
          <w:sz w:val="14"/>
          <w:szCs w:val="14"/>
          <w:lang w:val="es-ES" w:eastAsia="en-US"/>
        </w:rPr>
        <w:t>prepintada</w:t>
      </w:r>
      <w:proofErr w:type="spellEnd"/>
      <w:r w:rsidRPr="00203CF1">
        <w:rPr>
          <w:rFonts w:ascii="Arial" w:eastAsia="Times New Roman" w:hAnsi="Arial" w:cs="Arial"/>
          <w:kern w:val="28"/>
          <w:sz w:val="14"/>
          <w:szCs w:val="14"/>
          <w:lang w:val="es-ES" w:eastAsia="en-US"/>
        </w:rPr>
        <w:t xml:space="preserve"> </w:t>
      </w:r>
      <w:proofErr w:type="spellStart"/>
      <w:r w:rsidRPr="00203CF1">
        <w:rPr>
          <w:rFonts w:ascii="Arial" w:eastAsia="Times New Roman" w:hAnsi="Arial" w:cs="Arial"/>
          <w:kern w:val="28"/>
          <w:sz w:val="14"/>
          <w:szCs w:val="14"/>
          <w:lang w:val="es-ES" w:eastAsia="en-US"/>
        </w:rPr>
        <w:t>zincalum</w:t>
      </w:r>
      <w:proofErr w:type="spellEnd"/>
      <w:r w:rsidRPr="00203CF1">
        <w:rPr>
          <w:rFonts w:ascii="Arial" w:eastAsia="Times New Roman" w:hAnsi="Arial" w:cs="Arial"/>
          <w:kern w:val="28"/>
          <w:sz w:val="14"/>
          <w:szCs w:val="14"/>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5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Utilizará calamina trapezoidal </w:t>
      </w:r>
      <w:proofErr w:type="spellStart"/>
      <w:r w:rsidRPr="00203CF1">
        <w:rPr>
          <w:rFonts w:ascii="Arial" w:eastAsia="Times New Roman" w:hAnsi="Arial" w:cs="Arial"/>
          <w:kern w:val="28"/>
          <w:sz w:val="14"/>
          <w:szCs w:val="14"/>
          <w:lang w:val="es-ES" w:eastAsia="en-US"/>
        </w:rPr>
        <w:t>prepintada</w:t>
      </w:r>
      <w:proofErr w:type="spellEnd"/>
      <w:r w:rsidRPr="00203CF1">
        <w:rPr>
          <w:rFonts w:ascii="Arial" w:eastAsia="Times New Roman" w:hAnsi="Arial" w:cs="Arial"/>
          <w:kern w:val="28"/>
          <w:sz w:val="14"/>
          <w:szCs w:val="14"/>
          <w:lang w:val="es-ES" w:eastAsia="en-US"/>
        </w:rPr>
        <w:t xml:space="preserve"> </w:t>
      </w:r>
      <w:proofErr w:type="spellStart"/>
      <w:r w:rsidRPr="00203CF1">
        <w:rPr>
          <w:rFonts w:ascii="Arial" w:eastAsia="Times New Roman" w:hAnsi="Arial" w:cs="Arial"/>
          <w:kern w:val="28"/>
          <w:sz w:val="14"/>
          <w:szCs w:val="14"/>
          <w:lang w:val="es-ES" w:eastAsia="en-US"/>
        </w:rPr>
        <w:t>zincalum</w:t>
      </w:r>
      <w:proofErr w:type="spellEnd"/>
      <w:r w:rsidRPr="00203CF1">
        <w:rPr>
          <w:rFonts w:ascii="Arial" w:eastAsia="Times New Roman" w:hAnsi="Arial" w:cs="Arial"/>
          <w:kern w:val="28"/>
          <w:sz w:val="14"/>
          <w:szCs w:val="14"/>
          <w:lang w:val="es-ES" w:eastAsia="en-US"/>
        </w:rPr>
        <w:t xml:space="preserve"> fijada a las correas metálicas mediante tirafondos o ganchos J con capuchones de goma especiales para calamina.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las cumbreras, límatelas y </w:t>
      </w:r>
      <w:proofErr w:type="spellStart"/>
      <w:r w:rsidRPr="00203CF1">
        <w:rPr>
          <w:rFonts w:ascii="Arial" w:eastAsia="Times New Roman" w:hAnsi="Arial" w:cs="Arial"/>
          <w:kern w:val="28"/>
          <w:sz w:val="14"/>
          <w:szCs w:val="14"/>
          <w:lang w:val="es-ES" w:eastAsia="en-US"/>
        </w:rPr>
        <w:t>cubertinas</w:t>
      </w:r>
      <w:proofErr w:type="spellEnd"/>
      <w:r w:rsidRPr="00203CF1">
        <w:rPr>
          <w:rFonts w:ascii="Arial" w:eastAsia="Times New Roman" w:hAnsi="Arial" w:cs="Arial"/>
          <w:kern w:val="28"/>
          <w:sz w:val="14"/>
          <w:szCs w:val="14"/>
          <w:lang w:val="es-ES" w:eastAsia="en-US"/>
        </w:rPr>
        <w:t xml:space="preserve"> deberá ser calamina plana y galvanizada N° 28, debidamente moldeada para cumplir esta función.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5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5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5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eastAsia="en-US"/>
        </w:rPr>
        <w:t>ITEM: 1.22 CUBIERTAS DE POLICARBONATO 8MM CON ESTRUCTURA METALICA INC. ACCESORIOS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r>
    </w:p>
    <w:p w:rsidR="00DD64AB" w:rsidRPr="00203CF1" w:rsidRDefault="00DD64AB" w:rsidP="00203CF1">
      <w:pPr>
        <w:numPr>
          <w:ilvl w:val="0"/>
          <w:numId w:val="6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Todos los elementos de la estructura metálica deberán llevar una mano de pintura anticorrosiva.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cubiertas de policarbonato se medirán en metros cuadrados de superficies netas ejecutadas.</w:t>
      </w:r>
    </w:p>
    <w:p w:rsidR="00D94379" w:rsidRPr="00203CF1" w:rsidRDefault="00D94379"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1.23 REVOQUE INTERIOR DE YESO INCLUYE FILOS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Sobre este revoque se colocará una segunda y última capa de enlucido de </w:t>
      </w:r>
      <w:smartTag w:uri="urn:schemas-microsoft-com:office:smarttags" w:element="metricconverter">
        <w:smartTagPr>
          <w:attr w:name="ProductID" w:val="2 a"/>
        </w:smartTagPr>
        <w:r w:rsidRPr="00203CF1">
          <w:rPr>
            <w:rFonts w:ascii="Arial" w:eastAsia="Times New Roman" w:hAnsi="Arial" w:cs="Arial"/>
            <w:kern w:val="28"/>
            <w:sz w:val="14"/>
            <w:szCs w:val="14"/>
            <w:lang w:val="es-ES" w:eastAsia="en-US"/>
          </w:rPr>
          <w:t>2 a</w:t>
        </w:r>
      </w:smartTag>
      <w:r w:rsidRPr="00203CF1">
        <w:rPr>
          <w:rFonts w:ascii="Arial" w:eastAsia="Times New Roman" w:hAnsi="Arial" w:cs="Arial"/>
          <w:kern w:val="28"/>
          <w:sz w:val="14"/>
          <w:szCs w:val="14"/>
          <w:lang w:val="es-ES" w:eastAsia="en-US"/>
        </w:rPr>
        <w:t xml:space="preserve"> 3  </w:t>
      </w:r>
      <w:proofErr w:type="spellStart"/>
      <w:r w:rsidRPr="00203CF1">
        <w:rPr>
          <w:rFonts w:ascii="Arial" w:eastAsia="Times New Roman" w:hAnsi="Arial" w:cs="Arial"/>
          <w:kern w:val="28"/>
          <w:sz w:val="14"/>
          <w:szCs w:val="14"/>
          <w:lang w:val="es-ES" w:eastAsia="en-US"/>
        </w:rPr>
        <w:t>mm.</w:t>
      </w:r>
      <w:proofErr w:type="spellEnd"/>
      <w:r w:rsidRPr="00203CF1">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1.24 REVOQUE EXTERIOR PIRULEADO FINO (CAL – CEMENTO)</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rPr>
          <w:rFonts w:ascii="Arial" w:eastAsia="Times New Roman" w:hAnsi="Arial" w:cs="Arial"/>
          <w:b/>
          <w:sz w:val="14"/>
          <w:szCs w:val="14"/>
          <w:lang w:val="es-MX" w:eastAsia="en-US"/>
        </w:rPr>
      </w:pPr>
    </w:p>
    <w:p w:rsidR="00DD64AB" w:rsidRPr="00203CF1" w:rsidRDefault="00DD64AB" w:rsidP="00203CF1">
      <w:pPr>
        <w:numPr>
          <w:ilvl w:val="0"/>
          <w:numId w:val="4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40"/>
        </w:numPr>
        <w:shd w:val="clear" w:color="auto" w:fill="FFFFFF"/>
        <w:spacing w:after="0" w:line="240" w:lineRule="auto"/>
        <w:ind w:left="0"/>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El cemento será del tipo portland, fresco y de calidad probada.</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cal será de calidad probada</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4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Revoque </w:t>
      </w:r>
      <w:proofErr w:type="spellStart"/>
      <w:r w:rsidRPr="00203CF1">
        <w:rPr>
          <w:rFonts w:ascii="Arial" w:eastAsia="Times New Roman" w:hAnsi="Arial" w:cs="Arial"/>
          <w:kern w:val="28"/>
          <w:sz w:val="14"/>
          <w:szCs w:val="14"/>
          <w:lang w:val="es-ES" w:eastAsia="en-US"/>
        </w:rPr>
        <w:t>piruleado</w:t>
      </w:r>
      <w:proofErr w:type="spellEnd"/>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tipo de acabado se podrá conseguir mediante la proyección del mortero contra el paramento del muro con un aparato de hojalata llamado </w:t>
      </w:r>
      <w:proofErr w:type="spellStart"/>
      <w:r w:rsidRPr="00203CF1">
        <w:rPr>
          <w:rFonts w:ascii="Arial" w:eastAsia="Times New Roman" w:hAnsi="Arial" w:cs="Arial"/>
          <w:kern w:val="28"/>
          <w:sz w:val="14"/>
          <w:szCs w:val="14"/>
          <w:lang w:val="es-ES" w:eastAsia="en-US"/>
        </w:rPr>
        <w:t>piruleador</w:t>
      </w:r>
      <w:proofErr w:type="spellEnd"/>
      <w:r w:rsidRPr="00203CF1">
        <w:rPr>
          <w:rFonts w:ascii="Arial" w:eastAsia="Times New Roman" w:hAnsi="Arial" w:cs="Arial"/>
          <w:kern w:val="28"/>
          <w:sz w:val="14"/>
          <w:szCs w:val="14"/>
          <w:lang w:val="es-ES" w:eastAsia="en-US"/>
        </w:rPr>
        <w:t>. Se empleará el mortero de cemento, cal y arena en proporción 1: 2: 5. La granulometría de la arena, estará en  función del tamaño de grano que se desee obtener.</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revoque </w:t>
      </w:r>
      <w:proofErr w:type="spellStart"/>
      <w:r w:rsidRPr="00203CF1">
        <w:rPr>
          <w:rFonts w:ascii="Arial" w:eastAsia="Times New Roman" w:hAnsi="Arial" w:cs="Arial"/>
          <w:kern w:val="28"/>
          <w:sz w:val="14"/>
          <w:szCs w:val="14"/>
          <w:lang w:val="es-ES" w:eastAsia="en-US"/>
        </w:rPr>
        <w:t>piruleada</w:t>
      </w:r>
      <w:proofErr w:type="spellEnd"/>
      <w:r w:rsidRPr="00203CF1">
        <w:rPr>
          <w:rFonts w:ascii="Arial" w:eastAsia="Times New Roman" w:hAnsi="Arial" w:cs="Arial"/>
          <w:kern w:val="28"/>
          <w:sz w:val="14"/>
          <w:szCs w:val="14"/>
          <w:lang w:val="es-ES" w:eastAsia="en-US"/>
        </w:rPr>
        <w:t xml:space="preserve"> deberá tener juntas o </w:t>
      </w:r>
      <w:proofErr w:type="spellStart"/>
      <w:r w:rsidRPr="00203CF1">
        <w:rPr>
          <w:rFonts w:ascii="Arial" w:eastAsia="Times New Roman" w:hAnsi="Arial" w:cs="Arial"/>
          <w:kern w:val="28"/>
          <w:sz w:val="14"/>
          <w:szCs w:val="14"/>
          <w:lang w:val="es-ES" w:eastAsia="en-US"/>
        </w:rPr>
        <w:t>buñas</w:t>
      </w:r>
      <w:proofErr w:type="spellEnd"/>
      <w:r w:rsidRPr="00203CF1">
        <w:rPr>
          <w:rFonts w:ascii="Arial" w:eastAsia="Times New Roman" w:hAnsi="Arial" w:cs="Arial"/>
          <w:kern w:val="28"/>
          <w:sz w:val="14"/>
          <w:szCs w:val="14"/>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4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revoques exteriores </w:t>
      </w:r>
      <w:proofErr w:type="spellStart"/>
      <w:r w:rsidRPr="00203CF1">
        <w:rPr>
          <w:rFonts w:ascii="Arial" w:eastAsia="Times New Roman" w:hAnsi="Arial" w:cs="Arial"/>
          <w:kern w:val="28"/>
          <w:sz w:val="14"/>
          <w:szCs w:val="14"/>
          <w:lang w:val="es-ES" w:eastAsia="en-US"/>
        </w:rPr>
        <w:t>piruleados</w:t>
      </w:r>
      <w:proofErr w:type="spellEnd"/>
      <w:r w:rsidRPr="00203CF1">
        <w:rPr>
          <w:rFonts w:ascii="Arial" w:eastAsia="Times New Roman" w:hAnsi="Arial" w:cs="Arial"/>
          <w:kern w:val="28"/>
          <w:sz w:val="14"/>
          <w:szCs w:val="14"/>
          <w:lang w:val="es-ES" w:eastAsia="en-US"/>
        </w:rPr>
        <w:t xml:space="preserve"> se medirán en metros cuadrados, tomando en cuenta únicamente las superficies netas del trabajo ejecutado. En la medición se descontarán todos los vanos de puertas, ventanas, </w:t>
      </w:r>
      <w:proofErr w:type="spellStart"/>
      <w:r w:rsidRPr="00203CF1">
        <w:rPr>
          <w:rFonts w:ascii="Arial" w:eastAsia="Times New Roman" w:hAnsi="Arial" w:cs="Arial"/>
          <w:kern w:val="28"/>
          <w:sz w:val="14"/>
          <w:szCs w:val="14"/>
          <w:lang w:val="es-ES" w:eastAsia="en-US"/>
        </w:rPr>
        <w:t>buñas</w:t>
      </w:r>
      <w:proofErr w:type="spellEnd"/>
      <w:r w:rsidRPr="00203CF1">
        <w:rPr>
          <w:rFonts w:ascii="Arial" w:eastAsia="Times New Roman" w:hAnsi="Arial" w:cs="Arial"/>
          <w:kern w:val="28"/>
          <w:sz w:val="14"/>
          <w:szCs w:val="14"/>
          <w:lang w:val="es-ES" w:eastAsia="en-US"/>
        </w:rPr>
        <w:t xml:space="preserve"> y otros.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3F2CAC" w:rsidRDefault="003F2CAC" w:rsidP="00203CF1">
      <w:pPr>
        <w:shd w:val="clear" w:color="auto" w:fill="FFFFFF"/>
        <w:spacing w:after="0" w:line="240" w:lineRule="auto"/>
        <w:jc w:val="both"/>
        <w:rPr>
          <w:rFonts w:ascii="Arial" w:eastAsia="Times New Roman" w:hAnsi="Arial" w:cs="Arial"/>
          <w:kern w:val="28"/>
          <w:sz w:val="14"/>
          <w:szCs w:val="14"/>
          <w:lang w:val="es-ES" w:eastAsia="en-US"/>
        </w:rPr>
      </w:pPr>
    </w:p>
    <w:p w:rsidR="003F2CAC" w:rsidRPr="00203CF1" w:rsidRDefault="003F2CAC"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1.25 REVOQUE EXTERIOR C/TÉCNICA CAL CEMENTO INCLUYE BUÑA</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2"/>
        </w:numPr>
        <w:spacing w:after="0" w:line="240" w:lineRule="auto"/>
        <w:ind w:left="0"/>
        <w:jc w:val="both"/>
        <w:rPr>
          <w:rFonts w:ascii="Arial" w:eastAsia="Times New Roman" w:hAnsi="Arial" w:cs="Arial"/>
          <w:kern w:val="28"/>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El cemento será del tipo portland, fresco y de calidad probada.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cal será de calidad </w:t>
      </w:r>
      <w:proofErr w:type="spellStart"/>
      <w:r w:rsidRPr="00203CF1">
        <w:rPr>
          <w:rFonts w:ascii="Arial" w:eastAsia="Times New Roman" w:hAnsi="Arial" w:cs="Arial"/>
          <w:kern w:val="28"/>
          <w:sz w:val="14"/>
          <w:szCs w:val="14"/>
          <w:lang w:val="es-ES" w:eastAsia="en-US"/>
        </w:rPr>
        <w:t>provada</w:t>
      </w:r>
      <w:proofErr w:type="spellEnd"/>
      <w:r w:rsidRPr="00203CF1">
        <w:rPr>
          <w:rFonts w:ascii="Arial" w:eastAsia="Times New Roman" w:hAnsi="Arial" w:cs="Arial"/>
          <w:kern w:val="28"/>
          <w:sz w:val="14"/>
          <w:szCs w:val="14"/>
          <w:lang w:val="es-ES" w:eastAsia="en-US"/>
        </w:rPr>
        <w:t>.</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w:t>
      </w:r>
      <w:smartTag w:uri="urn:schemas-microsoft-com:office:smarttags" w:element="metricconverter">
        <w:smartTagPr>
          <w:attr w:name="ProductID" w:val="2 a"/>
        </w:smartTagPr>
        <w:r w:rsidRPr="00203CF1">
          <w:rPr>
            <w:rFonts w:ascii="Arial" w:eastAsia="Times New Roman" w:hAnsi="Arial" w:cs="Arial"/>
            <w:kern w:val="28"/>
            <w:sz w:val="14"/>
            <w:szCs w:val="14"/>
            <w:lang w:val="es-ES" w:eastAsia="en-US"/>
          </w:rPr>
          <w:t>2 a</w:t>
        </w:r>
      </w:smartTag>
      <w:r w:rsidRPr="00203CF1">
        <w:rPr>
          <w:rFonts w:ascii="Arial" w:eastAsia="Times New Roman" w:hAnsi="Arial" w:cs="Arial"/>
          <w:kern w:val="28"/>
          <w:sz w:val="14"/>
          <w:szCs w:val="14"/>
          <w:lang w:val="es-ES" w:eastAsia="en-US"/>
        </w:rPr>
        <w:t xml:space="preserve"> </w:t>
      </w:r>
      <w:smartTag w:uri="urn:schemas-microsoft-com:office:smarttags" w:element="metricconverter">
        <w:smartTagPr>
          <w:attr w:name="ProductID" w:val="3 mm"/>
        </w:smartTagPr>
        <w:r w:rsidRPr="00203CF1">
          <w:rPr>
            <w:rFonts w:ascii="Arial" w:eastAsia="Times New Roman" w:hAnsi="Arial" w:cs="Arial"/>
            <w:kern w:val="28"/>
            <w:sz w:val="14"/>
            <w:szCs w:val="14"/>
            <w:lang w:val="es-ES" w:eastAsia="en-US"/>
          </w:rPr>
          <w:t xml:space="preserve">3 </w:t>
        </w:r>
        <w:proofErr w:type="spellStart"/>
        <w:r w:rsidRPr="00203CF1">
          <w:rPr>
            <w:rFonts w:ascii="Arial" w:eastAsia="Times New Roman" w:hAnsi="Arial" w:cs="Arial"/>
            <w:kern w:val="28"/>
            <w:sz w:val="14"/>
            <w:szCs w:val="14"/>
            <w:lang w:val="es-ES" w:eastAsia="en-US"/>
          </w:rPr>
          <w:t>mm</w:t>
        </w:r>
      </w:smartTag>
      <w:r w:rsidRPr="00203CF1">
        <w:rPr>
          <w:rFonts w:ascii="Arial" w:eastAsia="Times New Roman" w:hAnsi="Arial" w:cs="Arial"/>
          <w:kern w:val="28"/>
          <w:sz w:val="14"/>
          <w:szCs w:val="14"/>
          <w:lang w:val="es-ES" w:eastAsia="en-US"/>
        </w:rPr>
        <w:t>.</w:t>
      </w:r>
      <w:proofErr w:type="spellEnd"/>
      <w:r w:rsidRPr="00203CF1">
        <w:rPr>
          <w:rFonts w:ascii="Arial" w:eastAsia="Times New Roman" w:hAnsi="Arial" w:cs="Arial"/>
          <w:kern w:val="28"/>
          <w:sz w:val="14"/>
          <w:szCs w:val="14"/>
          <w:lang w:val="es-ES" w:eastAsia="en-US"/>
        </w:rPr>
        <w:t xml:space="preserve">, mediante planchas metálicas, hasta obtener superficies lisas, planas y libres de ondulaciones, empleando mano de obra especializada.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Finalmente se deberán realizar </w:t>
      </w:r>
      <w:proofErr w:type="spellStart"/>
      <w:r w:rsidRPr="00203CF1">
        <w:rPr>
          <w:rFonts w:ascii="Arial" w:eastAsia="Times New Roman" w:hAnsi="Arial" w:cs="Arial"/>
          <w:kern w:val="28"/>
          <w:sz w:val="14"/>
          <w:szCs w:val="14"/>
          <w:lang w:val="es-ES" w:eastAsia="en-US"/>
        </w:rPr>
        <w:t>buñas</w:t>
      </w:r>
      <w:proofErr w:type="spellEnd"/>
      <w:r w:rsidRPr="00203CF1">
        <w:rPr>
          <w:rFonts w:ascii="Arial" w:eastAsia="Times New Roman" w:hAnsi="Arial" w:cs="Arial"/>
          <w:kern w:val="28"/>
          <w:sz w:val="14"/>
          <w:szCs w:val="14"/>
          <w:lang w:val="es-ES" w:eastAsia="en-US"/>
        </w:rPr>
        <w:t xml:space="preserve">, según detalle de planos y/o elevación fachadas, dichas </w:t>
      </w:r>
      <w:proofErr w:type="spellStart"/>
      <w:r w:rsidRPr="00203CF1">
        <w:rPr>
          <w:rFonts w:ascii="Arial" w:eastAsia="Times New Roman" w:hAnsi="Arial" w:cs="Arial"/>
          <w:kern w:val="28"/>
          <w:sz w:val="14"/>
          <w:szCs w:val="14"/>
          <w:lang w:val="es-ES" w:eastAsia="en-US"/>
        </w:rPr>
        <w:t>buñas</w:t>
      </w:r>
      <w:proofErr w:type="spellEnd"/>
      <w:r w:rsidRPr="00203CF1">
        <w:rPr>
          <w:rFonts w:ascii="Arial" w:eastAsia="Times New Roman" w:hAnsi="Arial" w:cs="Arial"/>
          <w:kern w:val="28"/>
          <w:sz w:val="14"/>
          <w:szCs w:val="14"/>
          <w:lang w:val="es-ES" w:eastAsia="en-US"/>
        </w:rPr>
        <w:t xml:space="preserve"> serán hendiduras que contornearan la cara frontal de la fachada, deben tener 1 cm de profundidad y ancho  como mínimo, así mismo  estarán trazadas a plomada y/o escuadra.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203CF1">
        <w:rPr>
          <w:rFonts w:ascii="Arial" w:eastAsia="Times New Roman" w:hAnsi="Arial" w:cs="Arial"/>
          <w:kern w:val="28"/>
          <w:sz w:val="14"/>
          <w:szCs w:val="14"/>
          <w:lang w:val="es-ES" w:eastAsia="en-US"/>
        </w:rPr>
        <w:t>buñas</w:t>
      </w:r>
      <w:proofErr w:type="spellEnd"/>
      <w:r w:rsidRPr="00203CF1">
        <w:rPr>
          <w:rFonts w:ascii="Arial" w:eastAsia="Times New Roman" w:hAnsi="Arial" w:cs="Arial"/>
          <w:kern w:val="28"/>
          <w:sz w:val="14"/>
          <w:szCs w:val="14"/>
          <w:lang w:val="es-ES" w:eastAsia="en-US"/>
        </w:rPr>
        <w:t xml:space="preserve"> y otros.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r w:rsidRPr="00203CF1">
        <w:rPr>
          <w:rFonts w:ascii="Arial" w:eastAsia="Times New Roman" w:hAnsi="Arial" w:cs="Arial"/>
          <w:kern w:val="28"/>
          <w:sz w:val="14"/>
          <w:szCs w:val="14"/>
          <w:lang w:val="es-ES" w:eastAsia="en-US"/>
        </w:rPr>
        <w:t xml:space="preserve"> </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1.26 REVOQUE INTERIOR DE CEMENTO INCLUYE FILOS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El mortero de cemento y arena fina a utilizarse será en la proporción 1: 3 (cemento y arena), salvo indicación contraria señalada en el formulario de presentación de propuestas y/o en  los planos, o por orden justificada del Fiscal.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cemento será del tipo portland, fresco y de calidad aprobada y certificada por supervisión.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w:t>
      </w:r>
      <w:smartTag w:uri="urn:schemas-microsoft-com:office:smarttags" w:element="metricconverter">
        <w:smartTagPr>
          <w:attr w:name="ProductID" w:val="2 a"/>
        </w:smartTagPr>
        <w:r w:rsidRPr="00203CF1">
          <w:rPr>
            <w:rFonts w:ascii="Arial" w:eastAsia="Times New Roman" w:hAnsi="Arial" w:cs="Arial"/>
            <w:kern w:val="28"/>
            <w:sz w:val="14"/>
            <w:szCs w:val="14"/>
            <w:lang w:val="es-ES" w:eastAsia="en-US"/>
          </w:rPr>
          <w:t>2 a</w:t>
        </w:r>
      </w:smartTag>
      <w:r w:rsidRPr="00203CF1">
        <w:rPr>
          <w:rFonts w:ascii="Arial" w:eastAsia="Times New Roman" w:hAnsi="Arial" w:cs="Arial"/>
          <w:kern w:val="28"/>
          <w:sz w:val="14"/>
          <w:szCs w:val="14"/>
          <w:lang w:val="es-ES" w:eastAsia="en-US"/>
        </w:rPr>
        <w:t xml:space="preserve"> </w:t>
      </w:r>
      <w:smartTag w:uri="urn:schemas-microsoft-com:office:smarttags" w:element="metricconverter">
        <w:smartTagPr>
          <w:attr w:name="ProductID" w:val="3 mm"/>
        </w:smartTagPr>
        <w:r w:rsidRPr="00203CF1">
          <w:rPr>
            <w:rFonts w:ascii="Arial" w:eastAsia="Times New Roman" w:hAnsi="Arial" w:cs="Arial"/>
            <w:kern w:val="28"/>
            <w:sz w:val="14"/>
            <w:szCs w:val="14"/>
            <w:lang w:val="es-ES" w:eastAsia="en-US"/>
          </w:rPr>
          <w:t xml:space="preserve">3 </w:t>
        </w:r>
        <w:proofErr w:type="spellStart"/>
        <w:r w:rsidRPr="00203CF1">
          <w:rPr>
            <w:rFonts w:ascii="Arial" w:eastAsia="Times New Roman" w:hAnsi="Arial" w:cs="Arial"/>
            <w:kern w:val="28"/>
            <w:sz w:val="14"/>
            <w:szCs w:val="14"/>
            <w:lang w:val="es-ES" w:eastAsia="en-US"/>
          </w:rPr>
          <w:t>mm</w:t>
        </w:r>
      </w:smartTag>
      <w:r w:rsidRPr="00203CF1">
        <w:rPr>
          <w:rFonts w:ascii="Arial" w:eastAsia="Times New Roman" w:hAnsi="Arial" w:cs="Arial"/>
          <w:kern w:val="28"/>
          <w:sz w:val="14"/>
          <w:szCs w:val="14"/>
          <w:lang w:val="es-ES" w:eastAsia="en-US"/>
        </w:rPr>
        <w:t>.</w:t>
      </w:r>
      <w:proofErr w:type="spellEnd"/>
      <w:r w:rsidRPr="00203CF1">
        <w:rPr>
          <w:rFonts w:ascii="Arial" w:eastAsia="Times New Roman" w:hAnsi="Arial" w:cs="Arial"/>
          <w:kern w:val="28"/>
          <w:sz w:val="14"/>
          <w:szCs w:val="14"/>
          <w:lang w:val="es-ES" w:eastAsia="en-US"/>
        </w:rPr>
        <w:t>, mediante planchas metálicas, de tal manera de obtener superficies lisas, planas y libres de ondulaciones, empleando mano de obra especializada, esto en el caso del área destinada al compresor.</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1.27 REVOQUE INTERIOR DE YESO BAJO LOSA INCLUYE FILOS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Sobre este revoque se colocará una segunda y última capa de enlucido de </w:t>
      </w:r>
      <w:smartTag w:uri="urn:schemas-microsoft-com:office:smarttags" w:element="metricconverter">
        <w:smartTagPr>
          <w:attr w:name="ProductID" w:val="2 a"/>
        </w:smartTagPr>
        <w:r w:rsidRPr="00203CF1">
          <w:rPr>
            <w:rFonts w:ascii="Arial" w:eastAsia="Times New Roman" w:hAnsi="Arial" w:cs="Arial"/>
            <w:kern w:val="28"/>
            <w:sz w:val="14"/>
            <w:szCs w:val="14"/>
            <w:lang w:val="es-ES" w:eastAsia="en-US"/>
          </w:rPr>
          <w:t>2 a</w:t>
        </w:r>
      </w:smartTag>
      <w:r w:rsidRPr="00203CF1">
        <w:rPr>
          <w:rFonts w:ascii="Arial" w:eastAsia="Times New Roman" w:hAnsi="Arial" w:cs="Arial"/>
          <w:kern w:val="28"/>
          <w:sz w:val="14"/>
          <w:szCs w:val="14"/>
          <w:lang w:val="es-ES" w:eastAsia="en-US"/>
        </w:rPr>
        <w:t xml:space="preserve"> 3  </w:t>
      </w:r>
      <w:proofErr w:type="spellStart"/>
      <w:r w:rsidRPr="00203CF1">
        <w:rPr>
          <w:rFonts w:ascii="Arial" w:eastAsia="Times New Roman" w:hAnsi="Arial" w:cs="Arial"/>
          <w:kern w:val="28"/>
          <w:sz w:val="14"/>
          <w:szCs w:val="14"/>
          <w:lang w:val="es-ES" w:eastAsia="en-US"/>
        </w:rPr>
        <w:t>mm.</w:t>
      </w:r>
      <w:proofErr w:type="spellEnd"/>
      <w:r w:rsidRPr="00203CF1">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pt-BR"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1.28 REVESTIMIENTO DE MUROS CON CERAMICA</w:t>
      </w:r>
    </w:p>
    <w:p w:rsidR="00DD64AB" w:rsidRPr="00203CF1" w:rsidRDefault="00DD64AB" w:rsidP="00203CF1">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objeto de este revestimiento, es servir de acabado de muros, tabiques , protegiéndolos de la acción del agua, hu</w:t>
      </w:r>
      <w:r w:rsidRPr="00203CF1">
        <w:rPr>
          <w:rFonts w:ascii="Arial" w:eastAsia="Times New Roman" w:hAnsi="Arial" w:cs="Arial"/>
          <w:kern w:val="28"/>
          <w:sz w:val="14"/>
          <w:szCs w:val="14"/>
          <w:lang w:val="es-ES" w:eastAsia="en-US"/>
        </w:rPr>
        <w:softHyphen/>
        <w:t>medad u otros elem</w:t>
      </w:r>
      <w:r w:rsidRPr="00203CF1">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utilizarán piezas de cerámica nacional, con dimensiones mínimas de 39cm*39cm.</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piezas tendrán la forma señalada en los planos o Formu</w:t>
      </w:r>
      <w:r w:rsidRPr="00203CF1">
        <w:rPr>
          <w:rFonts w:ascii="Arial" w:eastAsia="Times New Roman" w:hAnsi="Arial" w:cs="Arial"/>
          <w:kern w:val="28"/>
          <w:sz w:val="14"/>
          <w:szCs w:val="14"/>
          <w:lang w:val="es-ES" w:eastAsia="en-US"/>
        </w:rPr>
        <w:softHyphen/>
        <w:t xml:space="preserve">lario de Propuestas, con un espesor entre 5 y 7 </w:t>
      </w:r>
      <w:proofErr w:type="spellStart"/>
      <w:r w:rsidRPr="00203CF1">
        <w:rPr>
          <w:rFonts w:ascii="Arial" w:eastAsia="Times New Roman" w:hAnsi="Arial" w:cs="Arial"/>
          <w:kern w:val="28"/>
          <w:sz w:val="14"/>
          <w:szCs w:val="14"/>
          <w:lang w:val="es-ES" w:eastAsia="en-US"/>
        </w:rPr>
        <w:t>mm.</w:t>
      </w:r>
      <w:proofErr w:type="spellEnd"/>
      <w:r w:rsidRPr="00203CF1">
        <w:rPr>
          <w:rFonts w:ascii="Arial" w:eastAsia="Times New Roman" w:hAnsi="Arial" w:cs="Arial"/>
          <w:kern w:val="28"/>
          <w:sz w:val="14"/>
          <w:szCs w:val="14"/>
          <w:lang w:val="es-ES" w:eastAsia="en-US"/>
        </w:rPr>
        <w:t xml:space="preserve">  Sus características se ajustarán a las especificadas por la Norma Boliviana N.B. 2.5 </w:t>
      </w:r>
      <w:r w:rsidRPr="00203CF1">
        <w:rPr>
          <w:rFonts w:ascii="Arial" w:eastAsia="Times New Roman" w:hAnsi="Arial" w:cs="Arial"/>
          <w:kern w:val="28"/>
          <w:sz w:val="14"/>
          <w:szCs w:val="14"/>
          <w:lang w:val="es-ES" w:eastAsia="en-US"/>
        </w:rPr>
        <w:noBreakHyphen/>
        <w:t xml:space="preserve"> 003, para la primera clase.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203CF1">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material para su colocación debe cumplir con los siguientes requisitos de adherencia: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t>a) Ambiente húmedo</w:t>
      </w:r>
      <w:r w:rsidRPr="00203CF1">
        <w:rPr>
          <w:rFonts w:ascii="Arial" w:eastAsia="Times New Roman" w:hAnsi="Arial" w:cs="Arial"/>
          <w:kern w:val="28"/>
          <w:sz w:val="14"/>
          <w:szCs w:val="14"/>
          <w:lang w:val="es-ES" w:eastAsia="en-US"/>
        </w:rPr>
        <w:tab/>
        <w:t>13.5 kg/cm2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t>b) Ambiente Cálido</w:t>
      </w:r>
      <w:r w:rsidRPr="00203CF1">
        <w:rPr>
          <w:rFonts w:ascii="Arial" w:eastAsia="Times New Roman" w:hAnsi="Arial" w:cs="Arial"/>
          <w:kern w:val="28"/>
          <w:sz w:val="14"/>
          <w:szCs w:val="14"/>
          <w:lang w:val="es-ES" w:eastAsia="en-US"/>
        </w:rPr>
        <w:tab/>
        <w:t>20.0 kg/cm2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t>c) Ambiente normal</w:t>
      </w:r>
      <w:r w:rsidRPr="00203CF1">
        <w:rPr>
          <w:rFonts w:ascii="Arial" w:eastAsia="Times New Roman" w:hAnsi="Arial" w:cs="Arial"/>
          <w:kern w:val="28"/>
          <w:sz w:val="14"/>
          <w:szCs w:val="14"/>
          <w:lang w:val="es-ES" w:eastAsia="en-US"/>
        </w:rPr>
        <w:tab/>
        <w:t>12.0 kg/cm2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203CF1">
        <w:rPr>
          <w:rFonts w:ascii="Arial" w:eastAsia="Times New Roman" w:hAnsi="Arial" w:cs="Arial"/>
          <w:kern w:val="28"/>
          <w:sz w:val="14"/>
          <w:szCs w:val="14"/>
          <w:lang w:val="es-ES" w:eastAsia="en-US"/>
        </w:rPr>
        <w:softHyphen/>
        <w:t>ciones debi</w:t>
      </w:r>
      <w:r w:rsidRPr="00203CF1">
        <w:rPr>
          <w:rFonts w:ascii="Arial" w:eastAsia="Times New Roman" w:hAnsi="Arial" w:cs="Arial"/>
          <w:kern w:val="28"/>
          <w:sz w:val="14"/>
          <w:szCs w:val="14"/>
          <w:lang w:val="es-ES" w:eastAsia="en-US"/>
        </w:rPr>
        <w:softHyphen/>
        <w:t>das, es decir, estar perfectamente niveladas y aplomadas.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203CF1">
        <w:rPr>
          <w:rFonts w:ascii="Arial" w:eastAsia="Times New Roman" w:hAnsi="Arial" w:cs="Arial"/>
          <w:kern w:val="28"/>
          <w:sz w:val="14"/>
          <w:szCs w:val="14"/>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203CF1">
          <w:rPr>
            <w:rFonts w:ascii="Arial" w:eastAsia="Times New Roman" w:hAnsi="Arial" w:cs="Arial"/>
            <w:kern w:val="28"/>
            <w:sz w:val="14"/>
            <w:szCs w:val="14"/>
            <w:lang w:val="es-ES" w:eastAsia="en-US"/>
          </w:rPr>
          <w:t>3 cm</w:t>
        </w:r>
      </w:smartTag>
      <w:r w:rsidRPr="00203CF1">
        <w:rPr>
          <w:rFonts w:ascii="Arial" w:eastAsia="Times New Roman" w:hAnsi="Arial" w:cs="Arial"/>
          <w:kern w:val="28"/>
          <w:sz w:val="14"/>
          <w:szCs w:val="14"/>
          <w:lang w:val="es-ES" w:eastAsia="en-US"/>
        </w:rPr>
        <w:t>. La fijación de las cerámicas se realizara empleando Cemento Cola.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203CF1">
        <w:rPr>
          <w:rFonts w:ascii="Arial" w:eastAsia="Times New Roman" w:hAnsi="Arial" w:cs="Arial"/>
          <w:kern w:val="28"/>
          <w:sz w:val="14"/>
          <w:szCs w:val="14"/>
          <w:lang w:val="es-ES" w:eastAsia="en-US"/>
        </w:rPr>
        <w:softHyphen/>
        <w:t>sor unifor</w:t>
      </w:r>
      <w:r w:rsidRPr="00203CF1">
        <w:rPr>
          <w:rFonts w:ascii="Arial" w:eastAsia="Times New Roman" w:hAnsi="Arial" w:cs="Arial"/>
          <w:kern w:val="28"/>
          <w:sz w:val="14"/>
          <w:szCs w:val="14"/>
          <w:lang w:val="es-ES" w:eastAsia="en-US"/>
        </w:rPr>
        <w:softHyphen/>
        <w:t>me, las mismas que serán retiradas una vez que hubiera sec</w:t>
      </w:r>
      <w:r w:rsidRPr="00203CF1">
        <w:rPr>
          <w:rFonts w:ascii="Arial" w:eastAsia="Times New Roman" w:hAnsi="Arial" w:cs="Arial"/>
          <w:kern w:val="28"/>
          <w:sz w:val="14"/>
          <w:szCs w:val="14"/>
          <w:lang w:val="es-ES" w:eastAsia="en-US"/>
        </w:rPr>
        <w:softHyphen/>
        <w:t>ado el adherente.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FB25F6" w:rsidRPr="00203CF1" w:rsidRDefault="00FB25F6"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1.29  PISO DE CERAMICA NACIONAL</w:t>
      </w:r>
    </w:p>
    <w:p w:rsidR="00DD64AB" w:rsidRPr="00203CF1" w:rsidRDefault="00DD64AB" w:rsidP="00203CF1">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6"/>
        </w:numPr>
        <w:spacing w:after="0" w:line="240" w:lineRule="auto"/>
        <w:ind w:left="0"/>
        <w:jc w:val="both"/>
        <w:rPr>
          <w:rFonts w:ascii="Arial" w:eastAsia="Times New Roman" w:hAnsi="Arial" w:cs="Arial"/>
          <w:kern w:val="28"/>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cerámica será del tipo PI V. Las piezas de cerámica  tendrán un espesor mínimo de 7 </w:t>
      </w:r>
      <w:proofErr w:type="spellStart"/>
      <w:r w:rsidRPr="00203CF1">
        <w:rPr>
          <w:rFonts w:ascii="Arial" w:eastAsia="Times New Roman" w:hAnsi="Arial" w:cs="Arial"/>
          <w:kern w:val="28"/>
          <w:sz w:val="14"/>
          <w:szCs w:val="14"/>
          <w:lang w:val="es-ES" w:eastAsia="en-US"/>
        </w:rPr>
        <w:t>mm.</w:t>
      </w:r>
      <w:proofErr w:type="spellEnd"/>
      <w:r w:rsidRPr="00203CF1">
        <w:rPr>
          <w:rFonts w:ascii="Arial" w:eastAsia="Times New Roman" w:hAnsi="Arial" w:cs="Arial"/>
          <w:kern w:val="28"/>
          <w:sz w:val="14"/>
          <w:szCs w:val="14"/>
          <w:lang w:val="es-ES" w:eastAsia="en-US"/>
        </w:rPr>
        <w:t>, debiendo la calidad y el color de las mismas ser aprobados por 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material para la colocación debe cumplir con los siguientes requisitos de adherencia: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Ambiente húmedo</w:t>
      </w:r>
      <w:r w:rsidRPr="00203CF1">
        <w:rPr>
          <w:rFonts w:ascii="Arial" w:eastAsia="Times New Roman" w:hAnsi="Arial" w:cs="Arial"/>
          <w:kern w:val="28"/>
          <w:sz w:val="14"/>
          <w:szCs w:val="14"/>
          <w:lang w:val="es-ES" w:eastAsia="en-US"/>
        </w:rPr>
        <w:tab/>
        <w:t>13.5 kg/cm2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b) Ambiente cálido</w:t>
      </w:r>
      <w:r w:rsidRPr="00203CF1">
        <w:rPr>
          <w:rFonts w:ascii="Arial" w:eastAsia="Times New Roman" w:hAnsi="Arial" w:cs="Arial"/>
          <w:kern w:val="28"/>
          <w:sz w:val="14"/>
          <w:szCs w:val="14"/>
          <w:lang w:val="es-ES" w:eastAsia="en-US"/>
        </w:rPr>
        <w:tab/>
        <w:t>20.0 kg/cm2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 Ambiente normal</w:t>
      </w:r>
      <w:r w:rsidRPr="00203CF1">
        <w:rPr>
          <w:rFonts w:ascii="Arial" w:eastAsia="Times New Roman" w:hAnsi="Arial" w:cs="Arial"/>
          <w:kern w:val="28"/>
          <w:sz w:val="14"/>
          <w:szCs w:val="14"/>
          <w:lang w:val="es-ES" w:eastAsia="en-US"/>
        </w:rPr>
        <w:tab/>
        <w:t>12.0 kg/cm2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emplearán maestras, sobre las cuales se hará co</w:t>
      </w:r>
      <w:r w:rsidRPr="00203CF1">
        <w:rPr>
          <w:rFonts w:ascii="Arial" w:eastAsia="Times New Roman" w:hAnsi="Arial" w:cs="Arial"/>
          <w:kern w:val="28"/>
          <w:sz w:val="14"/>
          <w:szCs w:val="14"/>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203CF1">
          <w:rPr>
            <w:rFonts w:ascii="Arial" w:eastAsia="Times New Roman" w:hAnsi="Arial" w:cs="Arial"/>
            <w:kern w:val="28"/>
            <w:sz w:val="14"/>
            <w:szCs w:val="14"/>
            <w:lang w:val="es-ES" w:eastAsia="en-US"/>
          </w:rPr>
          <w:t>3 cm</w:t>
        </w:r>
      </w:smartTag>
      <w:r w:rsidRPr="00203CF1">
        <w:rPr>
          <w:rFonts w:ascii="Arial" w:eastAsia="Times New Roman" w:hAnsi="Arial" w:cs="Arial"/>
          <w:kern w:val="28"/>
          <w:sz w:val="14"/>
          <w:szCs w:val="14"/>
          <w:lang w:val="es-ES" w:eastAsia="en-US"/>
        </w:rPr>
        <w:t>. La fijación de las cerámicas se realizara empleando Cemento Cola.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203CF1">
        <w:rPr>
          <w:rFonts w:ascii="Arial" w:eastAsia="Times New Roman" w:hAnsi="Arial" w:cs="Arial"/>
          <w:kern w:val="28"/>
          <w:sz w:val="14"/>
          <w:szCs w:val="14"/>
          <w:lang w:val="es-ES" w:eastAsia="en-US"/>
        </w:rPr>
        <w:softHyphen/>
        <w:t>sor unifor</w:t>
      </w:r>
      <w:r w:rsidRPr="00203CF1">
        <w:rPr>
          <w:rFonts w:ascii="Arial" w:eastAsia="Times New Roman" w:hAnsi="Arial" w:cs="Arial"/>
          <w:kern w:val="28"/>
          <w:sz w:val="14"/>
          <w:szCs w:val="14"/>
          <w:lang w:val="es-ES" w:eastAsia="en-US"/>
        </w:rPr>
        <w:softHyphen/>
        <w:t>me, las mismas que serán retiradas una vez que hubiera sec</w:t>
      </w:r>
      <w:r w:rsidRPr="00203CF1">
        <w:rPr>
          <w:rFonts w:ascii="Arial" w:eastAsia="Times New Roman" w:hAnsi="Arial" w:cs="Arial"/>
          <w:kern w:val="28"/>
          <w:sz w:val="14"/>
          <w:szCs w:val="14"/>
          <w:lang w:val="es-ES" w:eastAsia="en-US"/>
        </w:rPr>
        <w:softHyphen/>
        <w:t>ado el adherente.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1.30  PINTURA ANTICORROSIVA EN CUBIERTAS</w:t>
      </w:r>
    </w:p>
    <w:p w:rsidR="00DD64AB" w:rsidRPr="00203CF1" w:rsidRDefault="00DD64AB" w:rsidP="00203CF1">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Los diferentes tipos de pinturas, tanto por su composición, como por el acabado final que se desea obtener, se especificarán en el formulario de presentación de propuestas.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cada tipo de pintura, se empleará el diluyente especificado por el fabricante.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6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P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pt-BR" w:eastAsia="en-US"/>
        </w:rPr>
        <w:t>ITEM: 1.31   PINTURA LATEX INTERIOR</w:t>
      </w:r>
      <w:bookmarkEnd w:id="1"/>
      <w:r w:rsidRPr="00203CF1">
        <w:rPr>
          <w:rFonts w:ascii="Arial" w:eastAsia="Times New Roman" w:hAnsi="Arial" w:cs="Arial"/>
          <w:b/>
          <w:sz w:val="14"/>
          <w:szCs w:val="14"/>
          <w:lang w:val="pt-BR" w:eastAsia="en-US"/>
        </w:rPr>
        <w:t xml:space="preserve"> INCLUIDO LIJADO Y MASILLADO</w:t>
      </w:r>
    </w:p>
    <w:p w:rsidR="00DD64AB" w:rsidRPr="00203CF1" w:rsidRDefault="00DD64AB" w:rsidP="00203CF1">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rPr>
          <w:rFonts w:ascii="Arial" w:eastAsia="Times New Roman" w:hAnsi="Arial" w:cs="Arial"/>
          <w:sz w:val="14"/>
          <w:szCs w:val="14"/>
          <w:lang w:val="pt-BR" w:eastAsia="en-US"/>
        </w:rPr>
      </w:pPr>
    </w:p>
    <w:p w:rsidR="00DD64AB" w:rsidRPr="00203CF1" w:rsidRDefault="00DD64AB" w:rsidP="00203CF1">
      <w:pPr>
        <w:numPr>
          <w:ilvl w:val="0"/>
          <w:numId w:val="36"/>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w:t>
      </w:r>
      <w:proofErr w:type="spellStart"/>
      <w:r w:rsidRPr="00203CF1">
        <w:rPr>
          <w:rFonts w:ascii="Arial" w:eastAsia="Times New Roman" w:hAnsi="Arial" w:cs="Arial"/>
          <w:kern w:val="28"/>
          <w:sz w:val="14"/>
          <w:szCs w:val="14"/>
          <w:lang w:val="es-ES" w:eastAsia="en-US"/>
        </w:rPr>
        <w:t>masillados</w:t>
      </w:r>
      <w:proofErr w:type="spellEnd"/>
      <w:r w:rsidRPr="00203CF1">
        <w:rPr>
          <w:rFonts w:ascii="Arial" w:eastAsia="Times New Roman" w:hAnsi="Arial" w:cs="Arial"/>
          <w:kern w:val="28"/>
          <w:sz w:val="14"/>
          <w:szCs w:val="14"/>
          <w:lang w:val="es-ES" w:eastAsia="en-US"/>
        </w:rPr>
        <w:t xml:space="preserve">, en conformidad con las instrucciones complementarias del Fiscal de Servicio y/o planos arquitectónicos.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6"/>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No se admitirá  el empleo de pinturas espesas para tapar poros, grietas u otros defectos.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emplearan solamente pinturas cuya calidad será aprobada y certificada por el Fiscal.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203CF1">
        <w:rPr>
          <w:rFonts w:ascii="Arial" w:eastAsia="Times New Roman" w:hAnsi="Arial" w:cs="Arial"/>
          <w:kern w:val="28"/>
          <w:sz w:val="14"/>
          <w:szCs w:val="14"/>
          <w:lang w:val="es-ES" w:eastAsia="en-US"/>
        </w:rPr>
        <w:t>o</w:t>
      </w:r>
      <w:proofErr w:type="spellEnd"/>
      <w:r w:rsidRPr="00203CF1">
        <w:rPr>
          <w:rFonts w:ascii="Arial" w:eastAsia="Times New Roman" w:hAnsi="Arial" w:cs="Arial"/>
          <w:kern w:val="28"/>
          <w:sz w:val="14"/>
          <w:szCs w:val="14"/>
          <w:lang w:val="es-ES" w:eastAsia="en-US"/>
        </w:rPr>
        <w:t xml:space="preserve"> ondulaciones en su superficie.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6"/>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Luego se </w:t>
      </w:r>
      <w:proofErr w:type="spellStart"/>
      <w:r w:rsidRPr="00203CF1">
        <w:rPr>
          <w:rFonts w:ascii="Arial" w:eastAsia="Times New Roman" w:hAnsi="Arial" w:cs="Arial"/>
          <w:kern w:val="28"/>
          <w:sz w:val="14"/>
          <w:szCs w:val="14"/>
          <w:lang w:val="es-ES" w:eastAsia="en-US"/>
        </w:rPr>
        <w:t>masillaran</w:t>
      </w:r>
      <w:proofErr w:type="spellEnd"/>
      <w:r w:rsidRPr="00203CF1">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6"/>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6"/>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rPr>
          <w:rFonts w:ascii="Arial" w:eastAsia="Times New Roman" w:hAnsi="Arial" w:cs="Arial"/>
          <w:b/>
          <w:color w:val="92CDDC"/>
          <w:sz w:val="14"/>
          <w:szCs w:val="14"/>
          <w:lang w:val="es-ES" w:eastAsia="en-US"/>
        </w:rPr>
      </w:pPr>
      <w:r w:rsidRPr="00203CF1">
        <w:rPr>
          <w:rFonts w:ascii="Arial" w:eastAsia="Times New Roman" w:hAnsi="Arial" w:cs="Arial"/>
          <w:b/>
          <w:sz w:val="14"/>
          <w:szCs w:val="14"/>
          <w:lang w:val="pt-BR" w:eastAsia="en-US"/>
        </w:rPr>
        <w:t xml:space="preserve">ITEM: 1.32  </w:t>
      </w:r>
      <w:r w:rsidRPr="00203CF1">
        <w:rPr>
          <w:rFonts w:ascii="Arial" w:eastAsia="Times New Roman" w:hAnsi="Arial" w:cs="Arial"/>
          <w:b/>
          <w:sz w:val="14"/>
          <w:szCs w:val="14"/>
          <w:lang w:val="es-ES" w:eastAsia="en-US"/>
        </w:rPr>
        <w:t>PINTURA LATEX EXTERIOR INCLUIDO MASILLADO Y LIJADO</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7"/>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Referido al recubrimiento de la paredes  exteriores con una película de pintura sobre los  paramentos previamente revocados, lijados y </w:t>
      </w:r>
      <w:proofErr w:type="spellStart"/>
      <w:r w:rsidRPr="00203CF1">
        <w:rPr>
          <w:rFonts w:ascii="Arial" w:eastAsia="Times New Roman" w:hAnsi="Arial" w:cs="Arial"/>
          <w:kern w:val="28"/>
          <w:sz w:val="14"/>
          <w:szCs w:val="14"/>
          <w:lang w:val="es-ES" w:eastAsia="en-US"/>
        </w:rPr>
        <w:t>masillados</w:t>
      </w:r>
      <w:proofErr w:type="spellEnd"/>
      <w:r w:rsidRPr="00203CF1">
        <w:rPr>
          <w:rFonts w:ascii="Arial" w:eastAsia="Times New Roman" w:hAnsi="Arial" w:cs="Arial"/>
          <w:kern w:val="28"/>
          <w:sz w:val="14"/>
          <w:szCs w:val="14"/>
          <w:lang w:val="es-ES" w:eastAsia="en-US"/>
        </w:rPr>
        <w:t>, en conformidad con las instrucciones complementarias del Fiscal de Servicio y/o planos arquitectónicos.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7"/>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No se admitirá  el empleo de pinturas espesas para tapar poros, grietas u otros defectos.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emplearan solamente pinturas cuya calidad será aprobada y certificada por el Fiscal.</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203CF1">
        <w:rPr>
          <w:rFonts w:ascii="Arial" w:eastAsia="Times New Roman" w:hAnsi="Arial" w:cs="Arial"/>
          <w:kern w:val="28"/>
          <w:sz w:val="14"/>
          <w:szCs w:val="14"/>
          <w:lang w:val="es-ES" w:eastAsia="en-US"/>
        </w:rPr>
        <w:t>o</w:t>
      </w:r>
      <w:proofErr w:type="spellEnd"/>
      <w:r w:rsidRPr="00203CF1">
        <w:rPr>
          <w:rFonts w:ascii="Arial" w:eastAsia="Times New Roman" w:hAnsi="Arial" w:cs="Arial"/>
          <w:kern w:val="28"/>
          <w:sz w:val="14"/>
          <w:szCs w:val="14"/>
          <w:lang w:val="es-ES" w:eastAsia="en-US"/>
        </w:rPr>
        <w:t xml:space="preserve"> ondulaciones en su superficie.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7"/>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Luego se </w:t>
      </w:r>
      <w:proofErr w:type="spellStart"/>
      <w:r w:rsidRPr="00203CF1">
        <w:rPr>
          <w:rFonts w:ascii="Arial" w:eastAsia="Times New Roman" w:hAnsi="Arial" w:cs="Arial"/>
          <w:kern w:val="28"/>
          <w:sz w:val="14"/>
          <w:szCs w:val="14"/>
          <w:lang w:val="es-ES" w:eastAsia="en-US"/>
        </w:rPr>
        <w:t>masillarán</w:t>
      </w:r>
      <w:proofErr w:type="spellEnd"/>
      <w:r w:rsidRPr="00203CF1">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7"/>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37"/>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OTRAS INTRUCCIONES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1.33 PINTURA AL OLEO MATE PARA AREAS HUMEDAS</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68"/>
        </w:numPr>
        <w:shd w:val="clear" w:color="auto" w:fill="FFFFFF"/>
        <w:spacing w:after="0" w:line="240" w:lineRule="auto"/>
        <w:ind w:left="0"/>
        <w:jc w:val="both"/>
        <w:rPr>
          <w:rFonts w:ascii="Arial" w:eastAsia="Times New Roman" w:hAnsi="Arial" w:cs="Arial"/>
          <w:sz w:val="14"/>
          <w:szCs w:val="14"/>
          <w:lang w:val="es-ES" w:eastAsia="en-US"/>
        </w:rPr>
      </w:pPr>
      <w:r w:rsidRPr="00203CF1">
        <w:rPr>
          <w:rFonts w:ascii="Arial" w:eastAsia="Times New Roman" w:hAnsi="Arial" w:cs="Arial"/>
          <w:b/>
          <w:kern w:val="28"/>
          <w:sz w:val="14"/>
          <w:szCs w:val="14"/>
          <w:lang w:val="es-ES" w:eastAsia="en-US"/>
        </w:rPr>
        <w:t>DESCRIPCION</w:t>
      </w:r>
      <w:r w:rsidRPr="00203CF1">
        <w:rPr>
          <w:rFonts w:ascii="Arial" w:eastAsia="Times New Roman" w:hAnsi="Arial" w:cs="Arial"/>
          <w:sz w:val="14"/>
          <w:szCs w:val="14"/>
          <w:lang w:val="es-ES" w:eastAsia="en-US"/>
        </w:rPr>
        <w:t xml:space="preserve"> </w:t>
      </w:r>
    </w:p>
    <w:p w:rsidR="00DD64AB" w:rsidRPr="00203CF1" w:rsidRDefault="00DD64AB" w:rsidP="00203CF1">
      <w:pPr>
        <w:shd w:val="clear" w:color="auto" w:fill="FFFFFF"/>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pintado de muros con pintura al óleo.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8"/>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No se permitirá emplear pintura preparada en la Obra.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colores y tonalidades de todas las pinturas a emplearse serán los que indique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numPr>
          <w:ilvl w:val="0"/>
          <w:numId w:val="68"/>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Posteriormente se aplicará una mano de sellador de paredes, la misma que se dejará secar completamente.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8"/>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en metros cuadrados, en muros se tomará en cuenta jambas, dinteles y alfeizares.</w:t>
      </w:r>
    </w:p>
    <w:p w:rsidR="00D94379" w:rsidRPr="00203CF1" w:rsidRDefault="00D94379" w:rsidP="00203CF1">
      <w:pPr>
        <w:spacing w:after="0" w:line="240" w:lineRule="auto"/>
        <w:jc w:val="both"/>
        <w:rPr>
          <w:rFonts w:ascii="Arial" w:eastAsia="Times New Roman" w:hAnsi="Arial" w:cs="Arial"/>
          <w:sz w:val="14"/>
          <w:szCs w:val="14"/>
          <w:lang w:val="es-ES" w:eastAsia="en-US"/>
        </w:rPr>
      </w:pPr>
    </w:p>
    <w:p w:rsidR="00D94379" w:rsidRPr="00203CF1" w:rsidRDefault="00D94379"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8"/>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FB25F6" w:rsidRDefault="00FB25F6"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1.34  PROV. E INST. PUERTA PLACA INCLUYE MARCO QUINC. Y BARNIZ</w:t>
      </w:r>
    </w:p>
    <w:p w:rsidR="00DD64AB" w:rsidRPr="00203CF1" w:rsidRDefault="00DD64AB" w:rsidP="00203CF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contratista proporcionará, para su autorización al Fiscal un </w:t>
      </w:r>
      <w:proofErr w:type="spellStart"/>
      <w:r w:rsidRPr="00203CF1">
        <w:rPr>
          <w:rFonts w:ascii="Arial" w:eastAsia="Times New Roman" w:hAnsi="Arial" w:cs="Arial"/>
          <w:sz w:val="14"/>
          <w:szCs w:val="14"/>
          <w:lang w:val="es-ES" w:eastAsia="en-US"/>
        </w:rPr>
        <w:t>catalogo</w:t>
      </w:r>
      <w:proofErr w:type="spellEnd"/>
      <w:r w:rsidRPr="00203CF1">
        <w:rPr>
          <w:rFonts w:ascii="Arial" w:eastAsia="Times New Roman" w:hAnsi="Arial" w:cs="Arial"/>
          <w:sz w:val="14"/>
          <w:szCs w:val="14"/>
          <w:lang w:val="es-ES" w:eastAsia="en-US"/>
        </w:rPr>
        <w:t xml:space="preserve"> de muestras, de calidad y marca reconocida, más un certificado que avale y garantice las mejores  características técnicas de las puertas placas y la quincallería  en el mercado local.</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EJECUCION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encuentros entre molduras se realizarán a inglete (45 grados) y no por contra perfiles.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Las partes móviles deberán practicarse sin dificultad y unirse entre ellas, con las partes fijas con una holgura que no exceda de </w:t>
      </w:r>
      <w:smartTag w:uri="urn:schemas-microsoft-com:office:smarttags" w:element="metricconverter">
        <w:smartTagPr>
          <w:attr w:name="ProductID" w:val="1 mm"/>
        </w:smartTagPr>
        <w:r w:rsidRPr="00203CF1">
          <w:rPr>
            <w:rFonts w:ascii="Arial" w:eastAsia="Times New Roman" w:hAnsi="Arial" w:cs="Arial"/>
            <w:sz w:val="14"/>
            <w:szCs w:val="14"/>
            <w:lang w:val="es-ES" w:eastAsia="en-US"/>
          </w:rPr>
          <w:t xml:space="preserve">1 </w:t>
        </w:r>
        <w:proofErr w:type="spellStart"/>
        <w:r w:rsidRPr="00203CF1">
          <w:rPr>
            <w:rFonts w:ascii="Arial" w:eastAsia="Times New Roman" w:hAnsi="Arial" w:cs="Arial"/>
            <w:sz w:val="14"/>
            <w:szCs w:val="14"/>
            <w:lang w:val="es-ES" w:eastAsia="en-US"/>
          </w:rPr>
          <w:t>mm</w:t>
        </w:r>
      </w:smartTag>
      <w:r w:rsidRPr="00203CF1">
        <w:rPr>
          <w:rFonts w:ascii="Arial" w:eastAsia="Times New Roman" w:hAnsi="Arial" w:cs="Arial"/>
          <w:sz w:val="14"/>
          <w:szCs w:val="14"/>
          <w:lang w:val="es-ES" w:eastAsia="en-US"/>
        </w:rPr>
        <w:t>.</w:t>
      </w:r>
      <w:proofErr w:type="spellEnd"/>
      <w:r w:rsidRPr="00203CF1">
        <w:rPr>
          <w:rFonts w:ascii="Arial" w:eastAsia="Times New Roman" w:hAnsi="Arial" w:cs="Arial"/>
          <w:sz w:val="14"/>
          <w:szCs w:val="14"/>
          <w:lang w:val="es-ES" w:eastAsia="en-US"/>
        </w:rPr>
        <w:t xml:space="preserve"> Una vez estabilizada la puerta.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 </w:t>
      </w: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FB25F6" w:rsidRDefault="00FB25F6" w:rsidP="00203CF1">
      <w:pPr>
        <w:spacing w:after="0" w:line="240" w:lineRule="auto"/>
        <w:jc w:val="both"/>
        <w:rPr>
          <w:rFonts w:ascii="Arial" w:eastAsia="Times New Roman" w:hAnsi="Arial" w:cs="Arial"/>
          <w:sz w:val="14"/>
          <w:szCs w:val="14"/>
          <w:lang w:val="es-ES" w:eastAsia="en-US"/>
        </w:rPr>
      </w:pPr>
    </w:p>
    <w:p w:rsidR="00FB25F6" w:rsidRPr="00203CF1" w:rsidRDefault="00FB25F6"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3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3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rPr>
          <w:rFonts w:ascii="Arial" w:eastAsia="Times New Roman" w:hAnsi="Arial" w:cs="Arial"/>
          <w:b/>
          <w:color w:val="92CDDC"/>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1.3</w:t>
      </w:r>
      <w:r w:rsidR="00C45D00" w:rsidRPr="00203CF1">
        <w:rPr>
          <w:rFonts w:ascii="Arial" w:eastAsia="Times New Roman" w:hAnsi="Arial" w:cs="Arial"/>
          <w:b/>
          <w:sz w:val="14"/>
          <w:szCs w:val="14"/>
          <w:lang w:val="es-ES" w:eastAsia="en-US"/>
        </w:rPr>
        <w:t>5</w:t>
      </w:r>
      <w:r w:rsidRPr="00203CF1">
        <w:rPr>
          <w:rFonts w:ascii="Arial" w:eastAsia="Times New Roman" w:hAnsi="Arial" w:cs="Arial"/>
          <w:b/>
          <w:sz w:val="14"/>
          <w:szCs w:val="14"/>
          <w:lang w:val="es-ES" w:eastAsia="en-US"/>
        </w:rPr>
        <w:t xml:space="preserve"> PROV. E INSTALACION PUERTA DE VIDRIO TEMPLADO + ACC  10MM</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3"/>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 xml:space="preserve">Este ítem comprende la provisión e instalación del vidrio templado de 10mm para las puertas y ventanas,  mas sus accesorios de fijación y quincallería  </w:t>
      </w:r>
      <w:proofErr w:type="spellStart"/>
      <w:r w:rsidRPr="00203CF1">
        <w:rPr>
          <w:rFonts w:ascii="Arial" w:eastAsia="Times New Roman" w:hAnsi="Arial" w:cs="Arial"/>
          <w:kern w:val="28"/>
          <w:sz w:val="14"/>
          <w:szCs w:val="14"/>
          <w:lang w:val="es-ES" w:eastAsia="en-US"/>
        </w:rPr>
        <w:t>mas</w:t>
      </w:r>
      <w:proofErr w:type="spellEnd"/>
      <w:r w:rsidRPr="00203CF1">
        <w:rPr>
          <w:rFonts w:ascii="Arial" w:eastAsia="Times New Roman" w:hAnsi="Arial" w:cs="Arial"/>
          <w:kern w:val="28"/>
          <w:sz w:val="14"/>
          <w:szCs w:val="14"/>
          <w:lang w:val="es-ES" w:eastAsia="en-US"/>
        </w:rPr>
        <w:t xml:space="preserve"> sus accesorios de fijación al piso.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de los vidrios debe estar a cargo de vidrieros experimentados.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Trabajos de soldadura o que requieren calor</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Trabajos de limpieza de vidrios.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Traslado de materiales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43"/>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jaladores y todos los accesorios necesarios deberán ser de acero inoxidable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modelo, la forma y el tamaño deberán ser previamente aprobados por supervisión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Vidrio templado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43"/>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43"/>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1.3</w:t>
      </w:r>
      <w:r w:rsidR="00C45D00" w:rsidRPr="00203CF1">
        <w:rPr>
          <w:rFonts w:ascii="Arial" w:eastAsia="Times New Roman" w:hAnsi="Arial" w:cs="Arial"/>
          <w:b/>
          <w:sz w:val="14"/>
          <w:szCs w:val="14"/>
          <w:lang w:val="es-ES" w:eastAsia="en-US"/>
        </w:rPr>
        <w:t>6</w:t>
      </w:r>
      <w:r w:rsidRPr="00203CF1">
        <w:rPr>
          <w:rFonts w:ascii="Arial" w:eastAsia="Times New Roman" w:hAnsi="Arial" w:cs="Arial"/>
          <w:b/>
          <w:sz w:val="14"/>
          <w:szCs w:val="14"/>
          <w:lang w:val="es-ES" w:eastAsia="en-US"/>
        </w:rPr>
        <w:t xml:space="preserve"> PROVISION E INST. PANEL DE VIDRIO TEMPLADO E=8MM INC. ACCESORIOS Y ADHESIVO ESMERILADO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numPr>
          <w:ilvl w:val="0"/>
          <w:numId w:val="69"/>
        </w:numPr>
        <w:shd w:val="clear" w:color="auto" w:fill="FFFFFF"/>
        <w:spacing w:after="0" w:line="240" w:lineRule="auto"/>
        <w:ind w:left="0"/>
        <w:jc w:val="both"/>
        <w:outlineLvl w:val="0"/>
        <w:rPr>
          <w:rFonts w:ascii="Arial" w:eastAsia="Times New Roman" w:hAnsi="Arial" w:cs="Arial"/>
          <w:b/>
          <w:bCs/>
          <w:kern w:val="28"/>
          <w:sz w:val="14"/>
          <w:szCs w:val="14"/>
          <w:lang w:val="es-CO" w:eastAsia="x-none"/>
        </w:rPr>
      </w:pPr>
      <w:r w:rsidRPr="00203CF1">
        <w:rPr>
          <w:rFonts w:ascii="Arial" w:eastAsia="Times New Roman" w:hAnsi="Arial" w:cs="Arial"/>
          <w:b/>
          <w:bCs/>
          <w:kern w:val="28"/>
          <w:sz w:val="14"/>
          <w:szCs w:val="14"/>
          <w:lang w:val="es-CO" w:eastAsia="x-none"/>
        </w:rPr>
        <w:t>DESCRIPCION</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x-none" w:eastAsia="x-none"/>
        </w:rPr>
      </w:pPr>
      <w:r w:rsidRPr="00203CF1">
        <w:rPr>
          <w:rFonts w:ascii="Arial" w:eastAsia="Times New Roman" w:hAnsi="Arial" w:cs="Arial"/>
          <w:bCs/>
          <w:kern w:val="28"/>
          <w:sz w:val="14"/>
          <w:szCs w:val="14"/>
          <w:lang w:val="es-CO" w:eastAsia="x-none"/>
        </w:rPr>
        <w:lastRenderedPageBreak/>
        <w:t>E</w:t>
      </w:r>
      <w:r w:rsidRPr="00203CF1">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203CF1" w:rsidRDefault="00DD64AB" w:rsidP="00203CF1">
      <w:pPr>
        <w:numPr>
          <w:ilvl w:val="0"/>
          <w:numId w:val="69"/>
        </w:numPr>
        <w:shd w:val="clear" w:color="auto" w:fill="FFFFFF"/>
        <w:spacing w:after="0" w:line="240" w:lineRule="auto"/>
        <w:ind w:left="0"/>
        <w:jc w:val="both"/>
        <w:outlineLvl w:val="0"/>
        <w:rPr>
          <w:rFonts w:ascii="Arial" w:eastAsia="Times New Roman" w:hAnsi="Arial" w:cs="Arial"/>
          <w:b/>
          <w:bCs/>
          <w:kern w:val="28"/>
          <w:sz w:val="14"/>
          <w:szCs w:val="14"/>
          <w:lang w:val="x-none" w:eastAsia="x-none"/>
        </w:rPr>
      </w:pPr>
      <w:r w:rsidRPr="00203CF1">
        <w:rPr>
          <w:rFonts w:ascii="Arial" w:eastAsia="Times New Roman" w:hAnsi="Arial" w:cs="Arial"/>
          <w:b/>
          <w:bCs/>
          <w:kern w:val="28"/>
          <w:sz w:val="14"/>
          <w:szCs w:val="14"/>
          <w:lang w:val="x-none" w:eastAsia="x-none"/>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Será vidrio templado, con espesor de 8 mm, incoloro, esmerilado en una altura de 1 </w:t>
      </w:r>
      <w:proofErr w:type="spellStart"/>
      <w:r w:rsidRPr="00203CF1">
        <w:rPr>
          <w:rFonts w:ascii="Arial" w:eastAsia="Times New Roman" w:hAnsi="Arial" w:cs="Arial"/>
          <w:sz w:val="14"/>
          <w:szCs w:val="14"/>
          <w:lang w:val="es-ES" w:eastAsia="en-US"/>
        </w:rPr>
        <w:t>mt</w:t>
      </w:r>
      <w:proofErr w:type="spellEnd"/>
      <w:r w:rsidRPr="00203CF1">
        <w:rPr>
          <w:rFonts w:ascii="Arial" w:eastAsia="Times New Roman" w:hAnsi="Arial" w:cs="Arial"/>
          <w:sz w:val="14"/>
          <w:szCs w:val="14"/>
          <w:lang w:val="es-ES" w:eastAsia="en-US"/>
        </w:rPr>
        <w:t>. en el proceso de templado, especificado y certificado por el fabricante cumpliendo normas de calidad y seguridad.</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instalación de los vidrios templados debe estar a cargo de vidrieros experimentados.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Trabajos de soldadura o que requieren calor</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Trabajos de limpieza de vidrios.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Traslado de materiales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numPr>
          <w:ilvl w:val="0"/>
          <w:numId w:val="69"/>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203CF1" w:rsidRDefault="00DD64AB" w:rsidP="00203CF1">
      <w:pPr>
        <w:numPr>
          <w:ilvl w:val="0"/>
          <w:numId w:val="69"/>
        </w:numPr>
        <w:shd w:val="clear" w:color="auto" w:fill="FFFFFF"/>
        <w:spacing w:after="0" w:line="240" w:lineRule="auto"/>
        <w:ind w:left="0"/>
        <w:jc w:val="both"/>
        <w:outlineLvl w:val="0"/>
        <w:rPr>
          <w:rFonts w:ascii="Arial" w:eastAsia="Times New Roman" w:hAnsi="Arial" w:cs="Arial"/>
          <w:b/>
          <w:bCs/>
          <w:kern w:val="28"/>
          <w:sz w:val="14"/>
          <w:szCs w:val="14"/>
          <w:lang w:val="x-none" w:eastAsia="x-none"/>
        </w:rPr>
      </w:pPr>
      <w:r w:rsidRPr="00203CF1">
        <w:rPr>
          <w:rFonts w:ascii="Arial" w:eastAsia="Times New Roman" w:hAnsi="Arial" w:cs="Arial"/>
          <w:b/>
          <w:bCs/>
          <w:kern w:val="28"/>
          <w:sz w:val="14"/>
          <w:szCs w:val="14"/>
          <w:lang w:val="x-none" w:eastAsia="x-none"/>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6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1.3</w:t>
      </w:r>
      <w:r w:rsidR="00C45D00" w:rsidRPr="00203CF1">
        <w:rPr>
          <w:rFonts w:ascii="Arial" w:eastAsia="Times New Roman" w:hAnsi="Arial" w:cs="Arial"/>
          <w:b/>
          <w:sz w:val="14"/>
          <w:szCs w:val="14"/>
          <w:lang w:val="es-ES" w:eastAsia="en-US"/>
        </w:rPr>
        <w:t>7</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PROVISION Y COLOCACION DE ESPEJOS DE VIDRIO E=4mm</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numPr>
          <w:ilvl w:val="0"/>
          <w:numId w:val="75"/>
        </w:numPr>
        <w:shd w:val="clear" w:color="auto" w:fill="FFFFFF"/>
        <w:spacing w:after="0" w:line="240" w:lineRule="auto"/>
        <w:ind w:left="0"/>
        <w:jc w:val="both"/>
        <w:outlineLvl w:val="0"/>
        <w:rPr>
          <w:rFonts w:ascii="Arial" w:eastAsia="Times New Roman" w:hAnsi="Arial" w:cs="Arial"/>
          <w:b/>
          <w:bCs/>
          <w:kern w:val="28"/>
          <w:sz w:val="14"/>
          <w:szCs w:val="14"/>
          <w:lang w:val="es-CO" w:eastAsia="x-none"/>
        </w:rPr>
      </w:pPr>
      <w:r w:rsidRPr="00203CF1">
        <w:rPr>
          <w:rFonts w:ascii="Arial" w:eastAsia="Times New Roman" w:hAnsi="Arial" w:cs="Arial"/>
          <w:b/>
          <w:bCs/>
          <w:kern w:val="28"/>
          <w:sz w:val="14"/>
          <w:szCs w:val="14"/>
          <w:lang w:val="es-CO" w:eastAsia="x-none"/>
        </w:rPr>
        <w:t>DESCRIPCION</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es-CO" w:eastAsia="x-none"/>
        </w:rPr>
      </w:pPr>
      <w:r w:rsidRPr="00203CF1">
        <w:rPr>
          <w:rFonts w:ascii="Arial" w:eastAsia="Times New Roman" w:hAnsi="Arial" w:cs="Arial"/>
          <w:bCs/>
          <w:kern w:val="28"/>
          <w:sz w:val="14"/>
          <w:szCs w:val="14"/>
          <w:lang w:val="es-CO" w:eastAsia="x-none"/>
        </w:rPr>
        <w:lastRenderedPageBreak/>
        <w:t>Se refiere al equipo, materiales y mano de obra necesaria para la provisión e instalación de espejos  en vidrio cristal  claro biselado de  4 mm espesor con esquinas esmeriladas, en los lugares indicados por supervisión.</w:t>
      </w:r>
    </w:p>
    <w:p w:rsidR="00DD64AB" w:rsidRPr="00203CF1" w:rsidRDefault="00DD64AB" w:rsidP="00203CF1">
      <w:pPr>
        <w:numPr>
          <w:ilvl w:val="0"/>
          <w:numId w:val="75"/>
        </w:numPr>
        <w:shd w:val="clear" w:color="auto" w:fill="FFFFFF"/>
        <w:spacing w:after="0" w:line="240" w:lineRule="auto"/>
        <w:ind w:left="0"/>
        <w:jc w:val="both"/>
        <w:outlineLvl w:val="0"/>
        <w:rPr>
          <w:rFonts w:ascii="Arial" w:eastAsia="Times New Roman" w:hAnsi="Arial" w:cs="Arial"/>
          <w:b/>
          <w:bCs/>
          <w:kern w:val="28"/>
          <w:sz w:val="14"/>
          <w:szCs w:val="14"/>
          <w:lang w:val="x-none" w:eastAsia="x-none"/>
        </w:rPr>
      </w:pPr>
      <w:r w:rsidRPr="00203CF1">
        <w:rPr>
          <w:rFonts w:ascii="Arial" w:eastAsia="Times New Roman" w:hAnsi="Arial" w:cs="Arial"/>
          <w:b/>
          <w:bCs/>
          <w:kern w:val="28"/>
          <w:sz w:val="14"/>
          <w:szCs w:val="14"/>
          <w:lang w:val="x-none" w:eastAsia="x-none"/>
        </w:rPr>
        <w:t>MATERIALES HERRAMIENTAS Y EQUIPO</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x-none" w:eastAsia="x-none"/>
        </w:rPr>
      </w:pPr>
      <w:r w:rsidRPr="00203CF1">
        <w:rPr>
          <w:rFonts w:ascii="Arial" w:eastAsia="Times New Roman" w:hAnsi="Arial" w:cs="Arial"/>
          <w:bCs/>
          <w:kern w:val="28"/>
          <w:sz w:val="14"/>
          <w:szCs w:val="14"/>
          <w:lang w:val="es-ES" w:eastAsia="x-none"/>
        </w:rPr>
        <w:t>E</w:t>
      </w:r>
      <w:r w:rsidRPr="00203CF1">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numPr>
          <w:ilvl w:val="0"/>
          <w:numId w:val="75"/>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es-CO" w:eastAsia="x-none"/>
        </w:rPr>
      </w:pPr>
      <w:r w:rsidRPr="00203CF1">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es-CO" w:eastAsia="x-none"/>
        </w:rPr>
      </w:pPr>
      <w:r w:rsidRPr="00203CF1">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es-CO" w:eastAsia="x-none"/>
        </w:rPr>
      </w:pPr>
      <w:r w:rsidRPr="00203CF1">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x-none" w:eastAsia="x-none"/>
        </w:rPr>
      </w:pPr>
      <w:r w:rsidRPr="00203CF1">
        <w:rPr>
          <w:rFonts w:ascii="Arial" w:eastAsia="Times New Roman" w:hAnsi="Arial" w:cs="Arial"/>
          <w:bCs/>
          <w:kern w:val="28"/>
          <w:sz w:val="14"/>
          <w:szCs w:val="14"/>
          <w:lang w:val="es-ES" w:eastAsia="x-none"/>
        </w:rPr>
        <w:t>C</w:t>
      </w:r>
      <w:r w:rsidRPr="00203CF1">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203CF1" w:rsidRDefault="00DD64AB" w:rsidP="00203CF1">
      <w:pPr>
        <w:shd w:val="clear" w:color="auto" w:fill="FFFFFF"/>
        <w:spacing w:after="0" w:line="240" w:lineRule="auto"/>
        <w:jc w:val="both"/>
        <w:outlineLvl w:val="0"/>
        <w:rPr>
          <w:rFonts w:ascii="Arial" w:eastAsia="Times New Roman" w:hAnsi="Arial" w:cs="Arial"/>
          <w:bCs/>
          <w:kern w:val="28"/>
          <w:sz w:val="14"/>
          <w:szCs w:val="14"/>
          <w:lang w:val="x-none" w:eastAsia="x-none"/>
        </w:rPr>
      </w:pPr>
      <w:r w:rsidRPr="00203CF1">
        <w:rPr>
          <w:rFonts w:ascii="Arial" w:eastAsia="Times New Roman" w:hAnsi="Arial" w:cs="Arial"/>
          <w:bCs/>
          <w:kern w:val="28"/>
          <w:sz w:val="14"/>
          <w:szCs w:val="14"/>
          <w:lang w:val="es-ES" w:eastAsia="x-none"/>
        </w:rPr>
        <w:t>P</w:t>
      </w:r>
      <w:r w:rsidRPr="00203CF1">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203CF1">
        <w:rPr>
          <w:rFonts w:ascii="Arial" w:eastAsia="Times New Roman" w:hAnsi="Arial" w:cs="Arial"/>
          <w:bCs/>
          <w:kern w:val="28"/>
          <w:sz w:val="14"/>
          <w:szCs w:val="14"/>
          <w:lang w:val="x-none" w:eastAsia="x-none"/>
        </w:rPr>
        <w:t>rayaduras</w:t>
      </w:r>
      <w:proofErr w:type="spellEnd"/>
      <w:r w:rsidRPr="00203CF1">
        <w:rPr>
          <w:rFonts w:ascii="Arial" w:eastAsia="Times New Roman" w:hAnsi="Arial" w:cs="Arial"/>
          <w:bCs/>
          <w:kern w:val="28"/>
          <w:sz w:val="14"/>
          <w:szCs w:val="14"/>
          <w:lang w:val="x-none" w:eastAsia="x-none"/>
        </w:rPr>
        <w:t xml:space="preserve">, roturas u otras imperfecciones que dañe la integridad  material.  </w:t>
      </w:r>
    </w:p>
    <w:p w:rsidR="00DD64AB" w:rsidRPr="00203CF1" w:rsidRDefault="00DD64AB" w:rsidP="00203CF1">
      <w:pPr>
        <w:numPr>
          <w:ilvl w:val="0"/>
          <w:numId w:val="75"/>
        </w:numPr>
        <w:shd w:val="clear" w:color="auto" w:fill="FFFFFF"/>
        <w:spacing w:after="0" w:line="240" w:lineRule="auto"/>
        <w:ind w:left="0"/>
        <w:jc w:val="both"/>
        <w:outlineLvl w:val="0"/>
        <w:rPr>
          <w:rFonts w:ascii="Arial" w:eastAsia="Times New Roman" w:hAnsi="Arial" w:cs="Arial"/>
          <w:b/>
          <w:bCs/>
          <w:kern w:val="28"/>
          <w:sz w:val="14"/>
          <w:szCs w:val="14"/>
          <w:lang w:val="x-none" w:eastAsia="x-none"/>
        </w:rPr>
      </w:pPr>
      <w:r w:rsidRPr="00203CF1">
        <w:rPr>
          <w:rFonts w:ascii="Arial" w:eastAsia="Times New Roman" w:hAnsi="Arial" w:cs="Arial"/>
          <w:b/>
          <w:bCs/>
          <w:kern w:val="28"/>
          <w:sz w:val="14"/>
          <w:szCs w:val="14"/>
          <w:lang w:val="x-none" w:eastAsia="x-none"/>
        </w:rPr>
        <w:t>MEDICION</w:t>
      </w: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ítem Espejo para Baños, será medido por metro cuadrado instalado y recibido.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3F2CAC" w:rsidRDefault="003F2CAC"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3F2CAC" w:rsidRDefault="003F2CAC"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3F2CAC" w:rsidRDefault="003F2CAC"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3F2CAC" w:rsidRDefault="003F2CAC"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3F2CAC" w:rsidRDefault="003F2CAC"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3F2CAC" w:rsidRPr="00203CF1" w:rsidRDefault="003F2CAC"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hd w:val="clear" w:color="auto" w:fill="FFFFFF"/>
        <w:tabs>
          <w:tab w:val="left" w:pos="1860"/>
        </w:tabs>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1.3</w:t>
      </w:r>
      <w:r w:rsidR="00C45D00" w:rsidRPr="00203CF1">
        <w:rPr>
          <w:rFonts w:ascii="Arial" w:eastAsia="Times New Roman" w:hAnsi="Arial" w:cs="Arial"/>
          <w:b/>
          <w:sz w:val="14"/>
          <w:szCs w:val="14"/>
          <w:lang w:val="es-ES" w:eastAsia="en-US"/>
        </w:rPr>
        <w:t>8</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PROVISION Y COLOCACION DE VIDRIOS DOBLE E=4mm</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rPr>
          <w:rFonts w:ascii="Arial" w:eastAsia="Times New Roman" w:hAnsi="Arial" w:cs="Arial"/>
          <w:b/>
          <w:color w:val="92CDDC"/>
          <w:sz w:val="14"/>
          <w:szCs w:val="14"/>
          <w:lang w:val="es-ES" w:eastAsia="en-US"/>
        </w:rPr>
      </w:pPr>
    </w:p>
    <w:p w:rsidR="00DD64AB" w:rsidRPr="00203CF1" w:rsidRDefault="00DD64AB" w:rsidP="00203CF1">
      <w:pPr>
        <w:numPr>
          <w:ilvl w:val="0"/>
          <w:numId w:val="7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MATERILES, HERRAMIENTAS Y EQUIPO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calidad de los diferentes tipos de vidrios se sujetará a normas de calidad internacionales.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de los vidrios debe estar a cargo de vidrieros experimentados.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Trabajos de soldadura o que requieren calor</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Trabajos de limpieza de vidrios.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Traslado de materiales y equipo.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Tipos de Vidrios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Vidrios colados y vidrios estirados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Ambos vidrios se fabrican en la misma máquina, de la cual existen dos tipos básicos. En una de ellas, el vidrio es vaciado verticalmente desde el tanque a una altura de más o menos </w:t>
      </w:r>
      <w:smartTag w:uri="urn:schemas-microsoft-com:office:smarttags" w:element="metricconverter">
        <w:smartTagPr>
          <w:attr w:name="ProductID" w:val="10 m"/>
        </w:smartTagPr>
        <w:r w:rsidRPr="00203CF1">
          <w:rPr>
            <w:rFonts w:ascii="Arial" w:eastAsia="Times New Roman" w:hAnsi="Arial" w:cs="Arial"/>
            <w:kern w:val="28"/>
            <w:sz w:val="14"/>
            <w:szCs w:val="14"/>
            <w:lang w:val="es-ES" w:eastAsia="en-US"/>
          </w:rPr>
          <w:t>10 m</w:t>
        </w:r>
      </w:smartTag>
      <w:r w:rsidRPr="00203CF1">
        <w:rPr>
          <w:rFonts w:ascii="Arial" w:eastAsia="Times New Roman" w:hAnsi="Arial" w:cs="Arial"/>
          <w:kern w:val="28"/>
          <w:sz w:val="14"/>
          <w:szCs w:val="14"/>
          <w:lang w:val="es-ES" w:eastAsia="en-US"/>
        </w:rPr>
        <w:t>.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203CF1" w:rsidTr="00862B26">
        <w:trPr>
          <w:cantSplit/>
        </w:trPr>
        <w:tc>
          <w:tcPr>
            <w:tcW w:w="2598"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Vidrios Comunes</w:t>
            </w:r>
          </w:p>
        </w:tc>
        <w:tc>
          <w:tcPr>
            <w:tcW w:w="2126"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Espesor en cm.</w:t>
            </w:r>
          </w:p>
        </w:tc>
      </w:tr>
      <w:tr w:rsidR="00DD64AB" w:rsidRPr="00203CF1" w:rsidTr="00862B26">
        <w:trPr>
          <w:cantSplit/>
        </w:trPr>
        <w:tc>
          <w:tcPr>
            <w:tcW w:w="2598"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Simple</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Doble</w:t>
            </w:r>
          </w:p>
        </w:tc>
        <w:tc>
          <w:tcPr>
            <w:tcW w:w="2126"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0.22 - 0.26</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0.29 - 0.34</w:t>
            </w:r>
          </w:p>
        </w:tc>
      </w:tr>
      <w:tr w:rsidR="00DD64AB" w:rsidRPr="00203CF1" w:rsidTr="00862B26">
        <w:trPr>
          <w:cantSplit/>
        </w:trPr>
        <w:tc>
          <w:tcPr>
            <w:tcW w:w="2598"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Vidrios Gruesos</w:t>
            </w:r>
          </w:p>
        </w:tc>
        <w:tc>
          <w:tcPr>
            <w:tcW w:w="2126"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Espesor en cm.</w:t>
            </w:r>
          </w:p>
        </w:tc>
      </w:tr>
      <w:tr w:rsidR="00DD64AB" w:rsidRPr="00203CF1" w:rsidTr="00862B26">
        <w:trPr>
          <w:cantSplit/>
        </w:trPr>
        <w:tc>
          <w:tcPr>
            <w:tcW w:w="2598"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3/16"</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7/32"</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1/4"</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3/8"</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7/16"</w:t>
            </w:r>
          </w:p>
        </w:tc>
        <w:tc>
          <w:tcPr>
            <w:tcW w:w="2126" w:type="dxa"/>
            <w:vAlign w:val="center"/>
          </w:tcPr>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0.46 - 0.51</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0.52 - 0.58</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0.60 - 0.67</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0.91 - 1.00</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1.01 - 1.10</w:t>
            </w:r>
          </w:p>
        </w:tc>
      </w:tr>
    </w:tbl>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Vidrio pulido y vidrio flotado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Estos cristales se obtienen en varios espesores y colores.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espesores más usuales son 1/8", 3/16", 1/4", 5/16", 3/8", 1/2", 5/8", 3/4", 7/8" y 1".</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colores son natural, bronce, humo y verde.</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Vidrio templado y vidrio parcialmente endurecido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Estos dos tipos de vidrios "de seguridad", se fabrican con un procedimiento de recalentamiento del vidrio hasta casi la temperatura en que se ablanda y pierde su forma y luego por un rápido y uniforme enfriamiento mediante soplo de aire.</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Vidrios catedral claros o de color</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fabrican en varios colores y diseños, normalmente de 1/8" de espesor.</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EJECUCIÓN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Todos los vidrios deben disponerse de manera que realmente " queden flotando en la abertura".</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debe evitar todo contacto entre vidrio y metal u otro objeto duro.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203CF1">
          <w:rPr>
            <w:rFonts w:ascii="Arial" w:eastAsia="Times New Roman" w:hAnsi="Arial" w:cs="Arial"/>
            <w:kern w:val="28"/>
            <w:sz w:val="14"/>
            <w:szCs w:val="14"/>
            <w:lang w:val="es-ES" w:eastAsia="en-US"/>
          </w:rPr>
          <w:t xml:space="preserve">5 </w:t>
        </w:r>
        <w:proofErr w:type="spellStart"/>
        <w:r w:rsidRPr="00203CF1">
          <w:rPr>
            <w:rFonts w:ascii="Arial" w:eastAsia="Times New Roman" w:hAnsi="Arial" w:cs="Arial"/>
            <w:kern w:val="28"/>
            <w:sz w:val="14"/>
            <w:szCs w:val="14"/>
            <w:lang w:val="es-ES" w:eastAsia="en-US"/>
          </w:rPr>
          <w:t>mm</w:t>
        </w:r>
      </w:smartTag>
      <w:r w:rsidRPr="00203CF1">
        <w:rPr>
          <w:rFonts w:ascii="Arial" w:eastAsia="Times New Roman" w:hAnsi="Arial" w:cs="Arial"/>
          <w:kern w:val="28"/>
          <w:sz w:val="14"/>
          <w:szCs w:val="14"/>
          <w:lang w:val="es-ES" w:eastAsia="en-US"/>
        </w:rPr>
        <w:t>.</w:t>
      </w:r>
      <w:proofErr w:type="spellEnd"/>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203CF1">
          <w:rPr>
            <w:rFonts w:ascii="Arial" w:eastAsia="Times New Roman" w:hAnsi="Arial" w:cs="Arial"/>
            <w:kern w:val="28"/>
            <w:sz w:val="14"/>
            <w:szCs w:val="14"/>
            <w:lang w:val="es-ES" w:eastAsia="en-US"/>
          </w:rPr>
          <w:t>79 a</w:t>
        </w:r>
      </w:smartTag>
      <w:r w:rsidRPr="00203CF1">
        <w:rPr>
          <w:rFonts w:ascii="Arial" w:eastAsia="Times New Roman" w:hAnsi="Arial" w:cs="Arial"/>
          <w:kern w:val="28"/>
          <w:sz w:val="14"/>
          <w:szCs w:val="14"/>
          <w:lang w:val="es-ES" w:eastAsia="en-US"/>
        </w:rPr>
        <w:t xml:space="preserve"> 90 "</w:t>
      </w:r>
      <w:proofErr w:type="spellStart"/>
      <w:r w:rsidRPr="00203CF1">
        <w:rPr>
          <w:rFonts w:ascii="Arial" w:eastAsia="Times New Roman" w:hAnsi="Arial" w:cs="Arial"/>
          <w:kern w:val="28"/>
          <w:sz w:val="14"/>
          <w:szCs w:val="14"/>
          <w:lang w:val="es-ES" w:eastAsia="en-US"/>
        </w:rPr>
        <w:t>durometer</w:t>
      </w:r>
      <w:proofErr w:type="spellEnd"/>
      <w:r w:rsidRPr="00203CF1">
        <w:rPr>
          <w:rFonts w:ascii="Arial" w:eastAsia="Times New Roman" w:hAnsi="Arial" w:cs="Arial"/>
          <w:kern w:val="28"/>
          <w:sz w:val="14"/>
          <w:szCs w:val="14"/>
          <w:lang w:val="es-ES" w:eastAsia="en-US"/>
        </w:rPr>
        <w:t>" instalados en los cuartos de la base.</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203CF1">
          <w:rPr>
            <w:rFonts w:ascii="Arial" w:eastAsia="Times New Roman" w:hAnsi="Arial" w:cs="Arial"/>
            <w:kern w:val="28"/>
            <w:sz w:val="14"/>
            <w:szCs w:val="14"/>
            <w:lang w:val="es-ES" w:eastAsia="en-US"/>
          </w:rPr>
          <w:t xml:space="preserve">7.5 </w:t>
        </w:r>
        <w:proofErr w:type="spellStart"/>
        <w:r w:rsidRPr="00203CF1">
          <w:rPr>
            <w:rFonts w:ascii="Arial" w:eastAsia="Times New Roman" w:hAnsi="Arial" w:cs="Arial"/>
            <w:kern w:val="28"/>
            <w:sz w:val="14"/>
            <w:szCs w:val="14"/>
            <w:lang w:val="es-ES" w:eastAsia="en-US"/>
          </w:rPr>
          <w:t>mm</w:t>
        </w:r>
      </w:smartTag>
      <w:r w:rsidRPr="00203CF1">
        <w:rPr>
          <w:rFonts w:ascii="Arial" w:eastAsia="Times New Roman" w:hAnsi="Arial" w:cs="Arial"/>
          <w:kern w:val="28"/>
          <w:sz w:val="14"/>
          <w:szCs w:val="14"/>
          <w:lang w:val="es-ES" w:eastAsia="en-US"/>
        </w:rPr>
        <w:t>.</w:t>
      </w:r>
      <w:proofErr w:type="spellEnd"/>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de vidrios no debe realizarse cuando la temperatura es inferior a 3o C.</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Espejos.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Vidrios Aislantes.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Vidrios catedral.</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Vidrios laminados.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Vidrios parcialmente endurecidos.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w:t>
      </w:r>
      <w:r w:rsidRPr="00203CF1">
        <w:rPr>
          <w:rFonts w:ascii="Arial" w:eastAsia="Times New Roman" w:hAnsi="Arial" w:cs="Arial"/>
          <w:kern w:val="28"/>
          <w:sz w:val="14"/>
          <w:szCs w:val="14"/>
          <w:lang w:val="es-ES" w:eastAsia="en-US"/>
        </w:rPr>
        <w:tab/>
        <w:t>Vidrios Templados.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203CF1">
          <w:rPr>
            <w:rFonts w:ascii="Arial" w:eastAsia="Times New Roman" w:hAnsi="Arial" w:cs="Arial"/>
            <w:kern w:val="28"/>
            <w:sz w:val="14"/>
            <w:szCs w:val="14"/>
            <w:lang w:val="es-ES" w:eastAsia="en-US"/>
          </w:rPr>
          <w:t>2 cm</w:t>
        </w:r>
      </w:smartTag>
      <w:r w:rsidRPr="00203CF1">
        <w:rPr>
          <w:rFonts w:ascii="Arial" w:eastAsia="Times New Roman" w:hAnsi="Arial" w:cs="Arial"/>
          <w:kern w:val="28"/>
          <w:sz w:val="14"/>
          <w:szCs w:val="14"/>
          <w:lang w:val="es-ES" w:eastAsia="en-US"/>
        </w:rPr>
        <w:t>., con excepción de superficies estucadas en cuyo caso la máxima deflexión deberá ser 1/360 de la luz.</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elementos componentes del marco deben ser rígidos y planos.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marcos deben diseñarse de manera que el agua no se acumule en los canales.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Antes de colocar los vidrios se procederá a revisar los marcos, para asegurarse que existan los espacios libres adecuados en los cuatro costados de la abertura, que los topes son de tamaño apropiado, que las dimensiones son las previstas, que las piezas están limpias y en </w:t>
      </w:r>
      <w:r w:rsidRPr="00203CF1">
        <w:rPr>
          <w:rFonts w:ascii="Arial" w:eastAsia="Times New Roman" w:hAnsi="Arial" w:cs="Arial"/>
          <w:kern w:val="28"/>
          <w:sz w:val="14"/>
          <w:szCs w:val="14"/>
          <w:lang w:val="es-ES" w:eastAsia="en-US"/>
        </w:rPr>
        <w:lastRenderedPageBreak/>
        <w:t>condiciones apropiadas para el sellado, que las esquinas e intersecciones están apropiadamente unidas, que no permiten ingreso de agua o aire. Si alguna de estas condiciones no se verifica, se debe poner remedio antes de instalar los vidrios.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MEDICIÓN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0"/>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94379" w:rsidRPr="00203CF1" w:rsidRDefault="00D94379" w:rsidP="00203CF1">
      <w:pPr>
        <w:spacing w:after="0" w:line="240" w:lineRule="auto"/>
        <w:jc w:val="both"/>
        <w:rPr>
          <w:rFonts w:ascii="Arial" w:eastAsia="Times New Roman" w:hAnsi="Arial" w:cs="Arial"/>
          <w:sz w:val="14"/>
          <w:szCs w:val="14"/>
          <w:lang w:val="es-MX"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w:t>
      </w:r>
      <w:r w:rsidR="00C45D00" w:rsidRPr="00203CF1">
        <w:rPr>
          <w:rFonts w:ascii="Arial" w:eastAsia="Times New Roman" w:hAnsi="Arial" w:cs="Arial"/>
          <w:b/>
          <w:sz w:val="14"/>
          <w:szCs w:val="14"/>
          <w:lang w:val="es-ES" w:eastAsia="en-US"/>
        </w:rPr>
        <w:t>39</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ZOCALO DE CEMENTO PLANCHADO C/COLOR H=20CM INC/IMPERMEABILIZANTE</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jc w:val="both"/>
        <w:rPr>
          <w:rFonts w:ascii="Arial" w:eastAsia="Times New Roman" w:hAnsi="Arial" w:cs="Arial"/>
          <w:sz w:val="14"/>
          <w:szCs w:val="14"/>
          <w:lang w:eastAsia="en-US"/>
        </w:rPr>
      </w:pPr>
    </w:p>
    <w:p w:rsidR="00DD64AB" w:rsidRPr="00203CF1" w:rsidRDefault="00DD64AB" w:rsidP="00203CF1">
      <w:pPr>
        <w:numPr>
          <w:ilvl w:val="0"/>
          <w:numId w:val="76"/>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lastRenderedPageBreak/>
        <w:t>DESCRIPCION</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se refiere al revoque en forma de zócalo en las superficies de muros de ladrillo, y </w:t>
      </w:r>
      <w:proofErr w:type="spellStart"/>
      <w:r w:rsidRPr="00203CF1">
        <w:rPr>
          <w:rFonts w:ascii="Arial" w:eastAsia="Times New Roman" w:hAnsi="Arial" w:cs="Arial"/>
          <w:kern w:val="28"/>
          <w:sz w:val="14"/>
          <w:szCs w:val="14"/>
          <w:lang w:val="es-ES" w:eastAsia="en-US"/>
        </w:rPr>
        <w:t>sobrecimientos</w:t>
      </w:r>
      <w:proofErr w:type="spellEnd"/>
      <w:r w:rsidRPr="00203CF1">
        <w:rPr>
          <w:rFonts w:ascii="Arial" w:eastAsia="Times New Roman" w:hAnsi="Arial" w:cs="Arial"/>
          <w:kern w:val="28"/>
          <w:sz w:val="14"/>
          <w:szCs w:val="14"/>
          <w:lang w:val="es-ES" w:eastAsia="en-US"/>
        </w:rPr>
        <w:t xml:space="preserve"> en áreas exteriores que requieran tratamiento de impermeabilidad de acuerdo al formulario de presentación de propuestas y/o instrucciones del  Fiscal de Servicio.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76"/>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cemento será del tipo portland, fresco y de calidad aprobada y certificada por supervisión.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76"/>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w:t>
      </w:r>
      <w:smartTag w:uri="urn:schemas-microsoft-com:office:smarttags" w:element="metricconverter">
        <w:smartTagPr>
          <w:attr w:name="ProductID" w:val="2 a"/>
        </w:smartTagPr>
        <w:r w:rsidRPr="00203CF1">
          <w:rPr>
            <w:rFonts w:ascii="Arial" w:eastAsia="Times New Roman" w:hAnsi="Arial" w:cs="Arial"/>
            <w:kern w:val="28"/>
            <w:sz w:val="14"/>
            <w:szCs w:val="14"/>
            <w:lang w:val="es-ES" w:eastAsia="en-US"/>
          </w:rPr>
          <w:t>2 a</w:t>
        </w:r>
      </w:smartTag>
      <w:r w:rsidRPr="00203CF1">
        <w:rPr>
          <w:rFonts w:ascii="Arial" w:eastAsia="Times New Roman" w:hAnsi="Arial" w:cs="Arial"/>
          <w:kern w:val="28"/>
          <w:sz w:val="14"/>
          <w:szCs w:val="14"/>
          <w:lang w:val="es-ES" w:eastAsia="en-US"/>
        </w:rPr>
        <w:t xml:space="preserve"> </w:t>
      </w:r>
      <w:smartTag w:uri="urn:schemas-microsoft-com:office:smarttags" w:element="metricconverter">
        <w:smartTagPr>
          <w:attr w:name="ProductID" w:val="3 mm"/>
        </w:smartTagPr>
        <w:r w:rsidRPr="00203CF1">
          <w:rPr>
            <w:rFonts w:ascii="Arial" w:eastAsia="Times New Roman" w:hAnsi="Arial" w:cs="Arial"/>
            <w:kern w:val="28"/>
            <w:sz w:val="14"/>
            <w:szCs w:val="14"/>
            <w:lang w:val="es-ES" w:eastAsia="en-US"/>
          </w:rPr>
          <w:t xml:space="preserve">3 </w:t>
        </w:r>
        <w:proofErr w:type="spellStart"/>
        <w:r w:rsidRPr="00203CF1">
          <w:rPr>
            <w:rFonts w:ascii="Arial" w:eastAsia="Times New Roman" w:hAnsi="Arial" w:cs="Arial"/>
            <w:kern w:val="28"/>
            <w:sz w:val="14"/>
            <w:szCs w:val="14"/>
            <w:lang w:val="es-ES" w:eastAsia="en-US"/>
          </w:rPr>
          <w:t>mm</w:t>
        </w:r>
      </w:smartTag>
      <w:r w:rsidRPr="00203CF1">
        <w:rPr>
          <w:rFonts w:ascii="Arial" w:eastAsia="Times New Roman" w:hAnsi="Arial" w:cs="Arial"/>
          <w:kern w:val="28"/>
          <w:sz w:val="14"/>
          <w:szCs w:val="14"/>
          <w:lang w:val="es-ES" w:eastAsia="en-US"/>
        </w:rPr>
        <w:t>.</w:t>
      </w:r>
      <w:proofErr w:type="spellEnd"/>
      <w:r w:rsidRPr="00203CF1">
        <w:rPr>
          <w:rFonts w:ascii="Arial" w:eastAsia="Times New Roman" w:hAnsi="Arial" w:cs="Arial"/>
          <w:kern w:val="28"/>
          <w:sz w:val="14"/>
          <w:szCs w:val="14"/>
          <w:lang w:val="es-ES" w:eastAsia="en-US"/>
        </w:rPr>
        <w:t>, mediante planchas metálicas, de tal manera de obtener superficies lisas, planas y libres de ondulaciones.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76"/>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1253F7"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        </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1.4</w:t>
      </w:r>
      <w:r w:rsidR="00C45D00" w:rsidRPr="00203CF1">
        <w:rPr>
          <w:rFonts w:ascii="Arial" w:eastAsia="Times New Roman" w:hAnsi="Arial" w:cs="Arial"/>
          <w:b/>
          <w:sz w:val="14"/>
          <w:szCs w:val="14"/>
          <w:lang w:val="es-ES" w:eastAsia="en-US"/>
        </w:rPr>
        <w:t>0</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ZOCALO DE MADERA MARA INC BARNIZ H=10CM</w:t>
      </w:r>
      <w:r w:rsidR="003F2CAC">
        <w:rPr>
          <w:rFonts w:ascii="Arial" w:eastAsia="Times New Roman" w:hAnsi="Arial" w:cs="Arial"/>
          <w:b/>
          <w:sz w:val="14"/>
          <w:szCs w:val="14"/>
          <w:lang w:val="es-MX" w:eastAsia="en-US"/>
        </w:rPr>
        <w:t>.</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jc w:val="both"/>
        <w:rPr>
          <w:rFonts w:ascii="Arial" w:eastAsia="Times New Roman" w:hAnsi="Arial" w:cs="Arial"/>
          <w:kern w:val="28"/>
          <w:sz w:val="14"/>
          <w:szCs w:val="14"/>
          <w:lang w:val="pt-BR" w:eastAsia="en-US"/>
        </w:rPr>
      </w:pPr>
    </w:p>
    <w:p w:rsidR="00DD64AB" w:rsidRPr="00203CF1" w:rsidRDefault="00DD64AB" w:rsidP="00203CF1">
      <w:pPr>
        <w:numPr>
          <w:ilvl w:val="0"/>
          <w:numId w:val="71"/>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1"/>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zócalos serán de madera mara de primera calidad, de </w:t>
      </w:r>
      <w:smartTag w:uri="urn:schemas-microsoft-com:office:smarttags" w:element="metricconverter">
        <w:smartTagPr>
          <w:attr w:name="ProductID" w:val="3 pulgadas"/>
        </w:smartTagPr>
        <w:r w:rsidRPr="00203CF1">
          <w:rPr>
            <w:rFonts w:ascii="Arial" w:eastAsia="Times New Roman" w:hAnsi="Arial" w:cs="Arial"/>
            <w:kern w:val="28"/>
            <w:sz w:val="14"/>
            <w:szCs w:val="14"/>
            <w:lang w:val="es-ES" w:eastAsia="en-US"/>
          </w:rPr>
          <w:t>3 pulgadas</w:t>
        </w:r>
      </w:smartTag>
      <w:r w:rsidRPr="00203CF1">
        <w:rPr>
          <w:rFonts w:ascii="Arial" w:eastAsia="Times New Roman" w:hAnsi="Arial" w:cs="Arial"/>
          <w:kern w:val="28"/>
          <w:sz w:val="14"/>
          <w:szCs w:val="14"/>
          <w:lang w:val="es-ES" w:eastAsia="en-US"/>
        </w:rPr>
        <w:t xml:space="preserve"> de alto y tendrá el borde superior moldeado. El Contratista deberá someter una muestra de los mismos a la aprobación del Fiscal de Servicio.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tacos serán de madera de primera clase y de 2" x 2" x 2".</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1"/>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tacos de madera en los que se atornillarán los zócalos serán colocados a distancias no mayores de </w:t>
      </w:r>
      <w:smartTag w:uri="urn:schemas-microsoft-com:office:smarttags" w:element="metricconverter">
        <w:smartTagPr>
          <w:attr w:name="ProductID" w:val="60 cm"/>
        </w:smartTagPr>
        <w:r w:rsidRPr="00203CF1">
          <w:rPr>
            <w:rFonts w:ascii="Arial" w:eastAsia="Times New Roman" w:hAnsi="Arial" w:cs="Arial"/>
            <w:kern w:val="28"/>
            <w:sz w:val="14"/>
            <w:szCs w:val="14"/>
            <w:lang w:val="es-ES" w:eastAsia="en-US"/>
          </w:rPr>
          <w:t>60 cm</w:t>
        </w:r>
      </w:smartTag>
      <w:r w:rsidRPr="00203CF1">
        <w:rPr>
          <w:rFonts w:ascii="Arial" w:eastAsia="Times New Roman" w:hAnsi="Arial" w:cs="Arial"/>
          <w:kern w:val="28"/>
          <w:sz w:val="14"/>
          <w:szCs w:val="14"/>
          <w:lang w:val="es-ES" w:eastAsia="en-US"/>
        </w:rPr>
        <w:t>. Para fijarlos sólidamente dentro de los muros y tabiques se empleará yeso puro.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1"/>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71"/>
        </w:numPr>
        <w:shd w:val="clear" w:color="auto" w:fill="FFFFFF"/>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Default="00DD64AB"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P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1.4</w:t>
      </w:r>
      <w:r w:rsidR="00C45D00" w:rsidRPr="00203CF1">
        <w:rPr>
          <w:rFonts w:ascii="Arial" w:eastAsia="Times New Roman" w:hAnsi="Arial" w:cs="Arial"/>
          <w:b/>
          <w:sz w:val="14"/>
          <w:szCs w:val="14"/>
          <w:lang w:val="es-ES" w:eastAsia="en-US"/>
        </w:rPr>
        <w:t>1</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ZOCALO DE CERAMICA NACIONAL H=10CM</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jc w:val="both"/>
        <w:rPr>
          <w:rFonts w:ascii="Arial" w:eastAsia="Times New Roman" w:hAnsi="Arial" w:cs="Arial"/>
          <w:b/>
          <w:sz w:val="14"/>
          <w:szCs w:val="14"/>
          <w:lang w:val="es-MX" w:eastAsia="en-US"/>
        </w:rPr>
      </w:pPr>
    </w:p>
    <w:p w:rsidR="00DD64AB" w:rsidRPr="00203CF1" w:rsidRDefault="00DD64AB" w:rsidP="00203CF1">
      <w:pPr>
        <w:numPr>
          <w:ilvl w:val="0"/>
          <w:numId w:val="41"/>
        </w:numPr>
        <w:shd w:val="clear" w:color="auto" w:fill="FFFFFF"/>
        <w:spacing w:after="0" w:line="240" w:lineRule="auto"/>
        <w:ind w:left="0"/>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lastRenderedPageBreak/>
        <w:t>DESCRIPCION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ejecución de este ítem comprende la colocación de zócalos de cerámica  en todas las áreas </w:t>
      </w:r>
      <w:r w:rsidRPr="00203CF1">
        <w:rPr>
          <w:rFonts w:ascii="Arial" w:eastAsia="Times New Roman" w:hAnsi="Arial" w:cs="Arial"/>
          <w:spacing w:val="-3"/>
          <w:sz w:val="14"/>
          <w:szCs w:val="14"/>
          <w:lang w:val="es-ES" w:eastAsia="en-US"/>
        </w:rPr>
        <w:t>de acuerdo a detalle de planos y</w:t>
      </w:r>
      <w:r w:rsidRPr="00203CF1">
        <w:rPr>
          <w:rFonts w:ascii="Arial" w:eastAsia="Times New Roman" w:hAnsi="Arial" w:cs="Arial"/>
          <w:kern w:val="28"/>
          <w:sz w:val="14"/>
          <w:szCs w:val="14"/>
          <w:lang w:val="es-ES" w:eastAsia="en-US"/>
        </w:rPr>
        <w:t>/o instrucciones del  Fiscal de Servicio.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41"/>
        </w:numPr>
        <w:shd w:val="clear" w:color="auto" w:fill="FFFFFF"/>
        <w:spacing w:after="0" w:line="240" w:lineRule="auto"/>
        <w:ind w:left="0"/>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Antes de que el Contratista inicie su colocación se someterá una muestra para su aprobación.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material para la colocación del zócalo será con cemento cola. </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material debe cumplir con los siguientes requisitos de adherencia:</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pt-BR" w:eastAsia="en-US"/>
        </w:rPr>
      </w:pP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pt-BR" w:eastAsia="en-US"/>
        </w:rPr>
        <w:t xml:space="preserve">a) Ambiente </w:t>
      </w:r>
      <w:proofErr w:type="spellStart"/>
      <w:r w:rsidRPr="00203CF1">
        <w:rPr>
          <w:rFonts w:ascii="Arial" w:eastAsia="Times New Roman" w:hAnsi="Arial" w:cs="Arial"/>
          <w:kern w:val="28"/>
          <w:sz w:val="14"/>
          <w:szCs w:val="14"/>
          <w:lang w:val="pt-BR" w:eastAsia="en-US"/>
        </w:rPr>
        <w:t>húmedo</w:t>
      </w:r>
      <w:proofErr w:type="spellEnd"/>
      <w:r w:rsidRPr="00203CF1">
        <w:rPr>
          <w:rFonts w:ascii="Arial" w:eastAsia="Times New Roman" w:hAnsi="Arial" w:cs="Arial"/>
          <w:kern w:val="28"/>
          <w:sz w:val="14"/>
          <w:szCs w:val="14"/>
          <w:lang w:val="pt-BR" w:eastAsia="en-US"/>
        </w:rPr>
        <w:tab/>
        <w:t>13.5 kg/cm2</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pt-BR" w:eastAsia="en-US"/>
        </w:rPr>
      </w:pPr>
      <w:r w:rsidRPr="00203CF1">
        <w:rPr>
          <w:rFonts w:ascii="Arial" w:eastAsia="Times New Roman" w:hAnsi="Arial" w:cs="Arial"/>
          <w:kern w:val="28"/>
          <w:sz w:val="14"/>
          <w:szCs w:val="14"/>
          <w:lang w:val="pt-BR" w:eastAsia="en-US"/>
        </w:rPr>
        <w:tab/>
        <w:t>b) Ambiente Cálido</w:t>
      </w:r>
      <w:r w:rsidRPr="00203CF1">
        <w:rPr>
          <w:rFonts w:ascii="Arial" w:eastAsia="Times New Roman" w:hAnsi="Arial" w:cs="Arial"/>
          <w:kern w:val="28"/>
          <w:sz w:val="14"/>
          <w:szCs w:val="14"/>
          <w:lang w:val="pt-BR" w:eastAsia="en-US"/>
        </w:rPr>
        <w:tab/>
        <w:t>20.0 kg/cm2</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pt-BR" w:eastAsia="en-US"/>
        </w:rPr>
        <w:tab/>
      </w:r>
      <w:r w:rsidRPr="00203CF1">
        <w:rPr>
          <w:rFonts w:ascii="Arial" w:eastAsia="Times New Roman" w:hAnsi="Arial" w:cs="Arial"/>
          <w:kern w:val="28"/>
          <w:sz w:val="14"/>
          <w:szCs w:val="14"/>
          <w:lang w:val="es-ES" w:eastAsia="en-US"/>
        </w:rPr>
        <w:t>c) Ambiente normal</w:t>
      </w:r>
      <w:r w:rsidRPr="00203CF1">
        <w:rPr>
          <w:rFonts w:ascii="Arial" w:eastAsia="Times New Roman" w:hAnsi="Arial" w:cs="Arial"/>
          <w:kern w:val="28"/>
          <w:sz w:val="14"/>
          <w:szCs w:val="14"/>
          <w:lang w:val="es-ES" w:eastAsia="en-US"/>
        </w:rPr>
        <w:tab/>
        <w:t>12.0 kg/cm2</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41"/>
        </w:numPr>
        <w:shd w:val="clear" w:color="auto" w:fill="FFFFFF"/>
        <w:spacing w:after="0" w:line="240" w:lineRule="auto"/>
        <w:ind w:left="0"/>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debe agregar agua al adhesivo hasta obtener una pasta de consistencia plástica.</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espesor a emplear del adhesivo debe tener de 1 a 3 </w:t>
      </w:r>
      <w:proofErr w:type="spellStart"/>
      <w:r w:rsidRPr="00203CF1">
        <w:rPr>
          <w:rFonts w:ascii="Arial" w:eastAsia="Times New Roman" w:hAnsi="Arial" w:cs="Arial"/>
          <w:kern w:val="28"/>
          <w:sz w:val="14"/>
          <w:szCs w:val="14"/>
          <w:lang w:val="es-ES" w:eastAsia="en-US"/>
        </w:rPr>
        <w:t>mm.</w:t>
      </w:r>
      <w:proofErr w:type="spellEnd"/>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41"/>
        </w:numPr>
        <w:shd w:val="clear" w:color="auto" w:fill="FFFFFF"/>
        <w:spacing w:after="0" w:line="240" w:lineRule="auto"/>
        <w:ind w:left="0"/>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zócalos de cerámica se medirán en metros lineales.</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numPr>
          <w:ilvl w:val="0"/>
          <w:numId w:val="41"/>
        </w:numPr>
        <w:shd w:val="clear" w:color="auto" w:fill="FFFFFF"/>
        <w:spacing w:after="0" w:line="240" w:lineRule="auto"/>
        <w:ind w:left="0"/>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1.4</w:t>
      </w:r>
      <w:r w:rsidR="00C45D00" w:rsidRPr="00203CF1">
        <w:rPr>
          <w:rFonts w:ascii="Arial" w:eastAsia="Times New Roman" w:hAnsi="Arial" w:cs="Arial"/>
          <w:b/>
          <w:sz w:val="14"/>
          <w:szCs w:val="14"/>
          <w:lang w:val="es-ES" w:eastAsia="en-US"/>
        </w:rPr>
        <w:t>2</w:t>
      </w:r>
      <w:r w:rsidRPr="00203CF1">
        <w:rPr>
          <w:rFonts w:ascii="Arial" w:eastAsia="Times New Roman" w:hAnsi="Arial" w:cs="Arial"/>
          <w:b/>
          <w:sz w:val="14"/>
          <w:szCs w:val="14"/>
          <w:lang w:val="es-ES" w:eastAsia="en-US"/>
        </w:rPr>
        <w:t xml:space="preserve"> BOTAGUAS DE </w:t>
      </w:r>
      <w:proofErr w:type="spellStart"/>
      <w:r w:rsidRPr="00203CF1">
        <w:rPr>
          <w:rFonts w:ascii="Arial" w:eastAsia="Times New Roman" w:hAnsi="Arial" w:cs="Arial"/>
          <w:b/>
          <w:sz w:val="14"/>
          <w:szCs w:val="14"/>
          <w:lang w:val="es-ES" w:eastAsia="en-US"/>
        </w:rPr>
        <w:t>HºAº</w:t>
      </w:r>
      <w:proofErr w:type="spellEnd"/>
      <w:r w:rsidRPr="00203CF1">
        <w:rPr>
          <w:rFonts w:ascii="Arial" w:eastAsia="Times New Roman" w:hAnsi="Arial" w:cs="Arial"/>
          <w:b/>
          <w:sz w:val="14"/>
          <w:szCs w:val="14"/>
          <w:lang w:val="es-ES" w:eastAsia="en-US"/>
        </w:rPr>
        <w:t xml:space="preserve"> (PARAPETO SUPERIOR Y VENTANAS PROYECTANTES)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 </w:t>
      </w:r>
    </w:p>
    <w:p w:rsidR="00DD64AB" w:rsidRPr="00203CF1" w:rsidRDefault="00DD64AB" w:rsidP="00203CF1">
      <w:pPr>
        <w:numPr>
          <w:ilvl w:val="0"/>
          <w:numId w:val="4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DEFINICIÓN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PROCEDIMIENTO PARA LA EJECUCIÓN </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Después de haberse terminado los muros, se pondrá los encofrados para vaciar los botaguas. La cara superior tendrá una pendiente del 2%, la cara inferior tendrá un corta gotas a los </w:t>
      </w:r>
      <w:smartTag w:uri="urn:schemas-microsoft-com:office:smarttags" w:element="metricconverter">
        <w:smartTagPr>
          <w:attr w:name="ProductID" w:val="2 cm"/>
        </w:smartTagPr>
        <w:r w:rsidRPr="00203CF1">
          <w:rPr>
            <w:rFonts w:ascii="Arial" w:eastAsia="Times New Roman" w:hAnsi="Arial" w:cs="Arial"/>
            <w:kern w:val="28"/>
            <w:sz w:val="14"/>
            <w:szCs w:val="14"/>
            <w:lang w:val="es-ES" w:eastAsia="en-US"/>
          </w:rPr>
          <w:t>2 cm</w:t>
        </w:r>
      </w:smartTag>
      <w:r w:rsidRPr="00203CF1">
        <w:rPr>
          <w:rFonts w:ascii="Arial" w:eastAsia="Times New Roman" w:hAnsi="Arial" w:cs="Arial"/>
          <w:kern w:val="28"/>
          <w:sz w:val="14"/>
          <w:szCs w:val="14"/>
          <w:lang w:val="es-ES" w:eastAsia="en-US"/>
        </w:rPr>
        <w:t xml:space="preserve"> de la arista inferior, de una sección 1.5 x 1.5 cm en toda la longitud del botaguas y sin retorno hacia el muro.</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A si mismo se hace notar que en la cara inferior del botaguas y a 2.5 </w:t>
      </w:r>
      <w:proofErr w:type="spellStart"/>
      <w:r w:rsidRPr="00203CF1">
        <w:rPr>
          <w:rFonts w:ascii="Arial" w:eastAsia="Times New Roman" w:hAnsi="Arial" w:cs="Arial"/>
          <w:kern w:val="28"/>
          <w:sz w:val="14"/>
          <w:szCs w:val="14"/>
          <w:lang w:val="es-ES" w:eastAsia="en-US"/>
        </w:rPr>
        <w:t>cms</w:t>
      </w:r>
      <w:proofErr w:type="spellEnd"/>
      <w:r w:rsidRPr="00203CF1">
        <w:rPr>
          <w:rFonts w:ascii="Arial" w:eastAsia="Times New Roman" w:hAnsi="Arial" w:cs="Arial"/>
          <w:kern w:val="28"/>
          <w:sz w:val="14"/>
          <w:szCs w:val="14"/>
          <w:lang w:val="es-ES" w:eastAsia="en-US"/>
        </w:rPr>
        <w:t>. del extremo izquierdo de la arista de verá existir un goterón de media caña de 1,5cm. , en toda la longitud del botaguas</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4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botaguas se medirán en metros lineales, tomando en cuenta únicamente las longitudes  netas ejecutadas.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goterones o lacrimales deberán estar incluidos en la medición de los botaguas.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4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203CF1" w:rsidRPr="00203CF1" w:rsidRDefault="00203CF1"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1.4</w:t>
      </w:r>
      <w:r w:rsidR="00C45D00" w:rsidRPr="00203CF1">
        <w:rPr>
          <w:rFonts w:ascii="Arial" w:eastAsia="Times New Roman" w:hAnsi="Arial" w:cs="Arial"/>
          <w:b/>
          <w:sz w:val="14"/>
          <w:szCs w:val="14"/>
          <w:lang w:val="es-ES" w:eastAsia="en-US"/>
        </w:rPr>
        <w:t>3</w:t>
      </w:r>
      <w:r w:rsidRPr="00203CF1">
        <w:rPr>
          <w:rFonts w:ascii="Arial" w:eastAsia="Times New Roman" w:hAnsi="Arial" w:cs="Arial"/>
          <w:b/>
          <w:sz w:val="14"/>
          <w:szCs w:val="14"/>
          <w:lang w:val="es-ES" w:eastAsia="en-US"/>
        </w:rPr>
        <w:t xml:space="preserve"> IMPERMEABILIZACION CON LAMINA ASFALTICA REVESTIDA ALUMINIO S/LOSA</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7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203CF1">
        <w:rPr>
          <w:rFonts w:ascii="Arial" w:eastAsia="Times New Roman" w:hAnsi="Arial" w:cs="Arial"/>
          <w:sz w:val="14"/>
          <w:szCs w:val="14"/>
          <w:lang w:val="es-ES" w:eastAsia="en-US"/>
        </w:rPr>
        <w:t>foil</w:t>
      </w:r>
      <w:proofErr w:type="spellEnd"/>
      <w:r w:rsidRPr="00203CF1">
        <w:rPr>
          <w:rFonts w:ascii="Arial" w:eastAsia="Times New Roman" w:hAnsi="Arial" w:cs="Arial"/>
          <w:sz w:val="14"/>
          <w:szCs w:val="14"/>
          <w:lang w:val="es-ES" w:eastAsia="en-US"/>
        </w:rPr>
        <w:t xml:space="preserve"> de aluminio y terminación inferior con film de polietileno.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Así mismo y si se requiriese podrá realizarse la provisión y colocación de material </w:t>
      </w:r>
      <w:proofErr w:type="spellStart"/>
      <w:r w:rsidRPr="00203CF1">
        <w:rPr>
          <w:rFonts w:ascii="Arial" w:eastAsia="Times New Roman" w:hAnsi="Arial" w:cs="Arial"/>
          <w:sz w:val="14"/>
          <w:szCs w:val="14"/>
          <w:lang w:val="es-ES" w:eastAsia="en-US"/>
        </w:rPr>
        <w:t>geotextil</w:t>
      </w:r>
      <w:proofErr w:type="spellEnd"/>
      <w:r w:rsidRPr="00203CF1">
        <w:rPr>
          <w:rFonts w:ascii="Arial" w:eastAsia="Times New Roman" w:hAnsi="Arial" w:cs="Arial"/>
          <w:sz w:val="14"/>
          <w:szCs w:val="14"/>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Impermeabilización de losas de cubiertas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  provisión y colocación de material </w:t>
      </w:r>
      <w:proofErr w:type="spellStart"/>
      <w:r w:rsidRPr="00203CF1">
        <w:rPr>
          <w:rFonts w:ascii="Arial" w:eastAsia="Times New Roman" w:hAnsi="Arial" w:cs="Arial"/>
          <w:sz w:val="14"/>
          <w:szCs w:val="14"/>
          <w:lang w:val="es-ES" w:eastAsia="en-US"/>
        </w:rPr>
        <w:t>geotextil</w:t>
      </w:r>
      <w:proofErr w:type="spellEnd"/>
      <w:r w:rsidRPr="00203CF1">
        <w:rPr>
          <w:rFonts w:ascii="Arial" w:eastAsia="Times New Roman" w:hAnsi="Arial" w:cs="Arial"/>
          <w:sz w:val="14"/>
          <w:szCs w:val="14"/>
          <w:lang w:val="es-ES" w:eastAsia="en-US"/>
        </w:rPr>
        <w:t xml:space="preserve"> será medida en metros cuadrados, tomando en cuenta únicamente las superficies netas ejecutadas.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1.4</w:t>
      </w:r>
      <w:r w:rsidR="00C45D00" w:rsidRPr="00203CF1">
        <w:rPr>
          <w:rFonts w:ascii="Arial" w:eastAsia="Times New Roman" w:hAnsi="Arial" w:cs="Arial"/>
          <w:b/>
          <w:sz w:val="14"/>
          <w:szCs w:val="14"/>
          <w:lang w:val="es-ES" w:eastAsia="en-US"/>
        </w:rPr>
        <w:t>4</w:t>
      </w:r>
      <w:r w:rsidRPr="00203CF1">
        <w:rPr>
          <w:rFonts w:ascii="Arial" w:eastAsia="Times New Roman" w:hAnsi="Arial" w:cs="Arial"/>
          <w:b/>
          <w:sz w:val="14"/>
          <w:szCs w:val="14"/>
          <w:lang w:val="es-ES" w:eastAsia="en-US"/>
        </w:rPr>
        <w:t xml:space="preserve"> CIELO FALSO DE PLACAS  DE YESO E=2,5 CM CON ESTRUCTURA METALICA</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3"/>
        </w:numPr>
        <w:spacing w:after="0" w:line="240" w:lineRule="auto"/>
        <w:ind w:left="0"/>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203CF1">
        <w:rPr>
          <w:rFonts w:ascii="Arial" w:eastAsia="Times New Roman" w:hAnsi="Arial" w:cs="Arial"/>
          <w:b/>
          <w:sz w:val="14"/>
          <w:szCs w:val="14"/>
          <w:lang w:val="es-ES" w:eastAsia="en-US"/>
        </w:rPr>
        <w:t>DEFINICIÓN</w:t>
      </w:r>
      <w:bookmarkEnd w:id="2"/>
      <w:bookmarkEnd w:id="3"/>
      <w:bookmarkEnd w:id="4"/>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203CF1" w:rsidRDefault="00DD64AB" w:rsidP="00203CF1">
      <w:pPr>
        <w:numPr>
          <w:ilvl w:val="0"/>
          <w:numId w:val="7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bookmarkEnd w:id="5"/>
      <w:bookmarkEnd w:id="6"/>
      <w:bookmarkEnd w:id="7"/>
      <w:r w:rsidRPr="00203CF1">
        <w:rPr>
          <w:rFonts w:ascii="Arial" w:eastAsia="Times New Roman" w:hAnsi="Arial" w:cs="Arial"/>
          <w:b/>
          <w:sz w:val="14"/>
          <w:szCs w:val="14"/>
          <w:lang w:val="es-ES" w:eastAsia="en-US"/>
        </w:rPr>
        <w:t xml:space="preserve">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3"/>
        </w:numPr>
        <w:spacing w:after="0" w:line="240" w:lineRule="auto"/>
        <w:ind w:left="0"/>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203CF1">
        <w:rPr>
          <w:rFonts w:ascii="Arial" w:eastAsia="Times New Roman" w:hAnsi="Arial" w:cs="Arial"/>
          <w:b/>
          <w:sz w:val="14"/>
          <w:szCs w:val="14"/>
          <w:lang w:val="es-ES" w:eastAsia="en-US"/>
        </w:rPr>
        <w:t>PROCEDIMIENTO PARA LA EJECUCIÓN</w:t>
      </w:r>
      <w:bookmarkEnd w:id="8"/>
      <w:bookmarkEnd w:id="9"/>
      <w:bookmarkEnd w:id="10"/>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tipo de acabado se efectuará con placas de yeso colgadas con </w:t>
      </w:r>
      <w:proofErr w:type="spellStart"/>
      <w:r w:rsidRPr="00203CF1">
        <w:rPr>
          <w:rFonts w:ascii="Arial" w:eastAsia="Times New Roman" w:hAnsi="Arial" w:cs="Arial"/>
          <w:sz w:val="14"/>
          <w:szCs w:val="14"/>
          <w:lang w:val="es-ES" w:eastAsia="en-US"/>
        </w:rPr>
        <w:t>perfilería</w:t>
      </w:r>
      <w:proofErr w:type="spellEnd"/>
      <w:r w:rsidRPr="00203CF1">
        <w:rPr>
          <w:rFonts w:ascii="Arial" w:eastAsia="Times New Roman" w:hAnsi="Arial" w:cs="Arial"/>
          <w:sz w:val="14"/>
          <w:szCs w:val="14"/>
          <w:lang w:val="es-ES" w:eastAsia="en-US"/>
        </w:rPr>
        <w:t xml:space="preserve"> galvanizada sujetada por tornillos y tarugos. Una vez unidas las placas se procederá al </w:t>
      </w:r>
      <w:proofErr w:type="spellStart"/>
      <w:r w:rsidRPr="00203CF1">
        <w:rPr>
          <w:rFonts w:ascii="Arial" w:eastAsia="Times New Roman" w:hAnsi="Arial" w:cs="Arial"/>
          <w:sz w:val="14"/>
          <w:szCs w:val="14"/>
          <w:lang w:val="es-ES" w:eastAsia="en-US"/>
        </w:rPr>
        <w:t>masillado</w:t>
      </w:r>
      <w:proofErr w:type="spellEnd"/>
      <w:r w:rsidRPr="00203CF1">
        <w:rPr>
          <w:rFonts w:ascii="Arial" w:eastAsia="Times New Roman" w:hAnsi="Arial" w:cs="Arial"/>
          <w:sz w:val="14"/>
          <w:szCs w:val="14"/>
          <w:lang w:val="es-ES" w:eastAsia="en-US"/>
        </w:rPr>
        <w:t xml:space="preserve"> entre ellas para posterior lijado y aplicación de pintura costo que estar cubierto en este ítem..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3"/>
        </w:numPr>
        <w:spacing w:after="0" w:line="240" w:lineRule="auto"/>
        <w:ind w:left="0"/>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203CF1">
        <w:rPr>
          <w:rFonts w:ascii="Arial" w:eastAsia="Times New Roman" w:hAnsi="Arial" w:cs="Arial"/>
          <w:b/>
          <w:sz w:val="14"/>
          <w:szCs w:val="14"/>
          <w:lang w:val="es-ES" w:eastAsia="en-US"/>
        </w:rPr>
        <w:t>MEDICIÓN</w:t>
      </w:r>
      <w:bookmarkEnd w:id="11"/>
      <w:bookmarkEnd w:id="12"/>
      <w:bookmarkEnd w:id="13"/>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1.4</w:t>
      </w:r>
      <w:r w:rsidR="001B4C2D" w:rsidRPr="00203CF1">
        <w:rPr>
          <w:rFonts w:ascii="Arial" w:eastAsia="Times New Roman" w:hAnsi="Arial" w:cs="Arial"/>
          <w:b/>
          <w:sz w:val="14"/>
          <w:szCs w:val="14"/>
          <w:lang w:val="es-ES" w:eastAsia="en-US"/>
        </w:rPr>
        <w:t>5</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MESON DE HORMIGON ARMADO C/REV CERAMICO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MX" w:eastAsia="en-US"/>
        </w:rPr>
      </w:pPr>
    </w:p>
    <w:p w:rsidR="00DD64AB" w:rsidRPr="00203CF1" w:rsidRDefault="00DD64AB" w:rsidP="00203CF1">
      <w:pPr>
        <w:numPr>
          <w:ilvl w:val="0"/>
          <w:numId w:val="7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DEFINICIÓN</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7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utilizará ladrillo </w:t>
      </w:r>
      <w:proofErr w:type="spellStart"/>
      <w:r w:rsidRPr="00203CF1">
        <w:rPr>
          <w:rFonts w:ascii="Arial" w:eastAsia="Times New Roman" w:hAnsi="Arial" w:cs="Arial"/>
          <w:kern w:val="28"/>
          <w:sz w:val="14"/>
          <w:szCs w:val="14"/>
          <w:lang w:val="es-ES" w:eastAsia="en-US"/>
        </w:rPr>
        <w:t>gambote</w:t>
      </w:r>
      <w:proofErr w:type="spellEnd"/>
      <w:r w:rsidRPr="00203CF1">
        <w:rPr>
          <w:rFonts w:ascii="Arial" w:eastAsia="Times New Roman" w:hAnsi="Arial" w:cs="Arial"/>
          <w:kern w:val="28"/>
          <w:sz w:val="14"/>
          <w:szCs w:val="14"/>
          <w:lang w:val="es-ES" w:eastAsia="en-US"/>
        </w:rPr>
        <w:t xml:space="preserve"> de 18 huecos para la construcción de los muretes que servirán de soporte de la losa del mesón.</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hormigón será de dosificación 1: 3: 3, con un contenido mínimo  de cemento de </w:t>
      </w:r>
      <w:smartTag w:uri="urn:schemas-microsoft-com:office:smarttags" w:element="metricconverter">
        <w:smartTagPr>
          <w:attr w:name="ProductID" w:val="280 kilogramos"/>
        </w:smartTagPr>
        <w:r w:rsidRPr="00203CF1">
          <w:rPr>
            <w:rFonts w:ascii="Arial" w:eastAsia="Times New Roman" w:hAnsi="Arial" w:cs="Arial"/>
            <w:kern w:val="28"/>
            <w:sz w:val="14"/>
            <w:szCs w:val="14"/>
            <w:lang w:val="es-ES" w:eastAsia="en-US"/>
          </w:rPr>
          <w:t>280 kilogramos</w:t>
        </w:r>
      </w:smartTag>
      <w:r w:rsidRPr="00203CF1">
        <w:rPr>
          <w:rFonts w:ascii="Arial" w:eastAsia="Times New Roman" w:hAnsi="Arial" w:cs="Arial"/>
          <w:kern w:val="28"/>
          <w:sz w:val="14"/>
          <w:szCs w:val="14"/>
          <w:lang w:val="es-ES" w:eastAsia="en-US"/>
        </w:rPr>
        <w:t xml:space="preserve"> por metro cúbico de hormigón.</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acero de refuerzo será de alta resistencia y con una fatiga mínima de fluencia de 4200 Kg/cm2.</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7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203CF1">
        <w:rPr>
          <w:rFonts w:ascii="Arial" w:eastAsia="Times New Roman" w:hAnsi="Arial" w:cs="Arial"/>
          <w:kern w:val="28"/>
          <w:sz w:val="14"/>
          <w:szCs w:val="14"/>
          <w:lang w:val="es-ES" w:eastAsia="en-US"/>
        </w:rPr>
        <w:t>mm.</w:t>
      </w:r>
      <w:proofErr w:type="spellEnd"/>
      <w:r w:rsidRPr="00203CF1">
        <w:rPr>
          <w:rFonts w:ascii="Arial" w:eastAsia="Times New Roman" w:hAnsi="Arial" w:cs="Arial"/>
          <w:kern w:val="28"/>
          <w:sz w:val="14"/>
          <w:szCs w:val="14"/>
          <w:lang w:val="es-ES" w:eastAsia="en-US"/>
        </w:rPr>
        <w:t xml:space="preserve">, de diámetro, separados longitudinalmente y transversalmente cada </w:t>
      </w:r>
      <w:smartTag w:uri="urn:schemas-microsoft-com:office:smarttags" w:element="metricconverter">
        <w:smartTagPr>
          <w:attr w:name="ProductID" w:val="10 cm"/>
        </w:smartTagPr>
        <w:r w:rsidRPr="00203CF1">
          <w:rPr>
            <w:rFonts w:ascii="Arial" w:eastAsia="Times New Roman" w:hAnsi="Arial" w:cs="Arial"/>
            <w:kern w:val="28"/>
            <w:sz w:val="14"/>
            <w:szCs w:val="14"/>
            <w:lang w:val="es-ES" w:eastAsia="en-US"/>
          </w:rPr>
          <w:t>10 cm</w:t>
        </w:r>
      </w:smartTag>
      <w:r w:rsidRPr="00203CF1">
        <w:rPr>
          <w:rFonts w:ascii="Arial" w:eastAsia="Times New Roman" w:hAnsi="Arial" w:cs="Arial"/>
          <w:kern w:val="28"/>
          <w:sz w:val="14"/>
          <w:szCs w:val="14"/>
          <w:lang w:val="es-ES" w:eastAsia="en-US"/>
        </w:rPr>
        <w:t xml:space="preserve">, colocada en la parte inferior. En los apoyos igualmente llevará la </w:t>
      </w:r>
      <w:proofErr w:type="spellStart"/>
      <w:r w:rsidRPr="00203CF1">
        <w:rPr>
          <w:rFonts w:ascii="Arial" w:eastAsia="Times New Roman" w:hAnsi="Arial" w:cs="Arial"/>
          <w:kern w:val="28"/>
          <w:sz w:val="14"/>
          <w:szCs w:val="14"/>
          <w:lang w:val="es-ES" w:eastAsia="en-US"/>
        </w:rPr>
        <w:t>enferradura</w:t>
      </w:r>
      <w:proofErr w:type="spellEnd"/>
      <w:r w:rsidRPr="00203CF1">
        <w:rPr>
          <w:rFonts w:ascii="Arial" w:eastAsia="Times New Roman" w:hAnsi="Arial" w:cs="Arial"/>
          <w:kern w:val="28"/>
          <w:sz w:val="14"/>
          <w:szCs w:val="14"/>
          <w:lang w:val="es-ES" w:eastAsia="en-US"/>
        </w:rPr>
        <w:t xml:space="preserve"> señalada adicionalmente colocada en la parte superior y en una distancia no menor a </w:t>
      </w:r>
      <w:smartTag w:uri="urn:schemas-microsoft-com:office:smarttags" w:element="metricconverter">
        <w:smartTagPr>
          <w:attr w:name="ProductID" w:val="50 cm"/>
        </w:smartTagPr>
        <w:r w:rsidRPr="00203CF1">
          <w:rPr>
            <w:rFonts w:ascii="Arial" w:eastAsia="Times New Roman" w:hAnsi="Arial" w:cs="Arial"/>
            <w:kern w:val="28"/>
            <w:sz w:val="14"/>
            <w:szCs w:val="14"/>
            <w:lang w:val="es-ES" w:eastAsia="en-US"/>
          </w:rPr>
          <w:t>50 cm</w:t>
        </w:r>
      </w:smartTag>
      <w:r w:rsidRPr="00203CF1">
        <w:rPr>
          <w:rFonts w:ascii="Arial" w:eastAsia="Times New Roman" w:hAnsi="Arial" w:cs="Arial"/>
          <w:kern w:val="28"/>
          <w:sz w:val="14"/>
          <w:szCs w:val="14"/>
          <w:lang w:val="es-ES" w:eastAsia="en-US"/>
        </w:rPr>
        <w:t>. a cada lado del eje del apoyo.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espesor de la losa de hormigón no deberá ser menor a </w:t>
      </w:r>
      <w:smartTag w:uri="urn:schemas-microsoft-com:office:smarttags" w:element="metricconverter">
        <w:smartTagPr>
          <w:attr w:name="ProductID" w:val="7 cm"/>
        </w:smartTagPr>
        <w:r w:rsidRPr="00203CF1">
          <w:rPr>
            <w:rFonts w:ascii="Arial" w:eastAsia="Times New Roman" w:hAnsi="Arial" w:cs="Arial"/>
            <w:kern w:val="28"/>
            <w:sz w:val="14"/>
            <w:szCs w:val="14"/>
            <w:lang w:val="es-ES" w:eastAsia="en-US"/>
          </w:rPr>
          <w:t>7 cm</w:t>
        </w:r>
      </w:smartTag>
      <w:r w:rsidRPr="00203CF1">
        <w:rPr>
          <w:rFonts w:ascii="Arial" w:eastAsia="Times New Roman" w:hAnsi="Arial" w:cs="Arial"/>
          <w:kern w:val="28"/>
          <w:sz w:val="14"/>
          <w:szCs w:val="14"/>
          <w:lang w:val="es-ES" w:eastAsia="en-US"/>
        </w:rPr>
        <w:t>. o al espesor  señalado en los planos.</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203CF1">
        <w:rPr>
          <w:rFonts w:ascii="Arial" w:eastAsia="Times New Roman" w:hAnsi="Arial" w:cs="Arial"/>
          <w:kern w:val="28"/>
          <w:sz w:val="14"/>
          <w:szCs w:val="14"/>
          <w:lang w:val="es-ES" w:eastAsia="en-US"/>
        </w:rPr>
        <w:cr/>
      </w:r>
    </w:p>
    <w:p w:rsidR="00DD64AB" w:rsidRPr="00203CF1" w:rsidRDefault="00DD64AB" w:rsidP="00203CF1">
      <w:pPr>
        <w:numPr>
          <w:ilvl w:val="0"/>
          <w:numId w:val="7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mesones de hormigón armado serán medidos por metro cuadrado de superficie neta ejecutada.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7"/>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1.4</w:t>
      </w:r>
      <w:r w:rsidR="001B4C2D" w:rsidRPr="00203CF1">
        <w:rPr>
          <w:rFonts w:ascii="Arial" w:eastAsia="Times New Roman" w:hAnsi="Arial" w:cs="Arial"/>
          <w:b/>
          <w:sz w:val="14"/>
          <w:szCs w:val="14"/>
          <w:lang w:val="es-ES" w:eastAsia="en-US"/>
        </w:rPr>
        <w:t>6</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PROV. Y COLOCACION DE DISPENSER DE JABON LIQUIDO Y SECADOR ELECTRICO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JGO.</w:t>
      </w:r>
    </w:p>
    <w:p w:rsidR="00DD64AB" w:rsidRPr="00203CF1" w:rsidRDefault="00DD64AB" w:rsidP="00203CF1">
      <w:pPr>
        <w:spacing w:after="0" w:line="240" w:lineRule="auto"/>
        <w:jc w:val="both"/>
        <w:rPr>
          <w:rFonts w:ascii="Arial" w:eastAsia="Times New Roman" w:hAnsi="Arial" w:cs="Arial"/>
          <w:b/>
          <w:sz w:val="14"/>
          <w:szCs w:val="14"/>
          <w:lang w:val="es-MX" w:eastAsia="en-US"/>
        </w:rPr>
      </w:pPr>
    </w:p>
    <w:p w:rsidR="00DD64AB" w:rsidRPr="00203CF1" w:rsidRDefault="00DD64AB" w:rsidP="00203CF1">
      <w:pPr>
        <w:spacing w:after="0" w:line="240" w:lineRule="auto"/>
        <w:jc w:val="both"/>
        <w:rPr>
          <w:rFonts w:ascii="Arial" w:eastAsia="Times New Roman" w:hAnsi="Arial" w:cs="Arial"/>
          <w:b/>
          <w:bCs/>
          <w:sz w:val="14"/>
          <w:szCs w:val="14"/>
          <w:lang w:val="es-ES_tradnl" w:eastAsia="en-US"/>
        </w:rPr>
      </w:pPr>
    </w:p>
    <w:p w:rsidR="00DD64AB" w:rsidRPr="00203CF1" w:rsidRDefault="00DD64AB" w:rsidP="00203CF1">
      <w:pPr>
        <w:numPr>
          <w:ilvl w:val="0"/>
          <w:numId w:val="7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lastRenderedPageBreak/>
        <w:t>DEFINICIÓN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DD64AB" w:rsidRPr="00203CF1" w:rsidRDefault="00DD64AB" w:rsidP="00203CF1">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colores y calidad deberán estar acordes con los de los artefactos sanitarios.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Dispensador de jabón líquido: </w:t>
      </w:r>
      <w:r w:rsidRPr="00203CF1">
        <w:rPr>
          <w:rFonts w:ascii="Arial" w:eastAsia="Times New Roman" w:hAnsi="Arial" w:cs="Arial"/>
          <w:sz w:val="14"/>
          <w:szCs w:val="14"/>
          <w:lang w:val="es-ES_tradnl" w:eastAsia="en-US"/>
        </w:rPr>
        <w:t>de fijación al muro,</w:t>
      </w:r>
      <w:r w:rsidRPr="00203CF1">
        <w:rPr>
          <w:rFonts w:ascii="Arial" w:eastAsia="Times New Roman" w:hAnsi="Arial" w:cs="Arial"/>
          <w:sz w:val="14"/>
          <w:szCs w:val="14"/>
          <w:lang w:val="es-CO" w:eastAsia="en-US"/>
        </w:rPr>
        <w:t xml:space="preserve"> </w:t>
      </w:r>
      <w:r w:rsidRPr="00203CF1">
        <w:rPr>
          <w:rFonts w:ascii="Arial" w:eastAsia="Times New Roman" w:hAnsi="Arial" w:cs="Arial"/>
          <w:sz w:val="14"/>
          <w:szCs w:val="14"/>
          <w:lang w:val="es-ES_tradnl" w:eastAsia="en-US"/>
        </w:rPr>
        <w:t>accionamiento manual</w:t>
      </w:r>
      <w:r w:rsidRPr="00203CF1">
        <w:rPr>
          <w:rFonts w:ascii="Arial" w:eastAsia="Times New Roman" w:hAnsi="Arial" w:cs="Arial"/>
          <w:sz w:val="14"/>
          <w:szCs w:val="14"/>
          <w:lang w:val="es-CO" w:eastAsia="en-US"/>
        </w:rPr>
        <w:t xml:space="preserve">. Se probará que la válvula de presión </w:t>
      </w:r>
      <w:proofErr w:type="spellStart"/>
      <w:r w:rsidRPr="00203CF1">
        <w:rPr>
          <w:rFonts w:ascii="Arial" w:eastAsia="Times New Roman" w:hAnsi="Arial" w:cs="Arial"/>
          <w:sz w:val="14"/>
          <w:szCs w:val="14"/>
          <w:lang w:val="es-CO" w:eastAsia="en-US"/>
        </w:rPr>
        <w:t>este</w:t>
      </w:r>
      <w:proofErr w:type="spellEnd"/>
      <w:r w:rsidRPr="00203CF1">
        <w:rPr>
          <w:rFonts w:ascii="Arial" w:eastAsia="Times New Roman" w:hAnsi="Arial" w:cs="Arial"/>
          <w:sz w:val="14"/>
          <w:szCs w:val="14"/>
          <w:lang w:val="es-CO" w:eastAsia="en-US"/>
        </w:rPr>
        <w:t xml:space="preserve"> funcionando correctamente, no podrá estar rota, rayada o golpeada.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203CF1" w:rsidRDefault="00DD64AB" w:rsidP="00203CF1">
      <w:pPr>
        <w:tabs>
          <w:tab w:val="left" w:pos="2394"/>
        </w:tabs>
        <w:spacing w:after="0" w:line="240" w:lineRule="auto"/>
        <w:jc w:val="both"/>
        <w:rPr>
          <w:rFonts w:ascii="Arial" w:eastAsia="Times New Roman" w:hAnsi="Arial" w:cs="Arial"/>
          <w:sz w:val="14"/>
          <w:szCs w:val="14"/>
          <w:lang w:val="es-ES_tradnl" w:eastAsia="en-US"/>
        </w:rPr>
      </w:pPr>
    </w:p>
    <w:p w:rsidR="00DD64AB" w:rsidRPr="00203CF1" w:rsidRDefault="00DD64AB" w:rsidP="00203CF1">
      <w:pPr>
        <w:numPr>
          <w:ilvl w:val="0"/>
          <w:numId w:val="7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artefactos y accesorios serán medidos por juego. (el juego comprende un </w:t>
      </w:r>
      <w:proofErr w:type="spellStart"/>
      <w:r w:rsidRPr="00203CF1">
        <w:rPr>
          <w:rFonts w:ascii="Arial" w:eastAsia="Times New Roman" w:hAnsi="Arial" w:cs="Arial"/>
          <w:sz w:val="14"/>
          <w:szCs w:val="14"/>
          <w:lang w:val="es-ES" w:eastAsia="en-US"/>
        </w:rPr>
        <w:t>dispenser</w:t>
      </w:r>
      <w:proofErr w:type="spellEnd"/>
      <w:r w:rsidRPr="00203CF1">
        <w:rPr>
          <w:rFonts w:ascii="Arial" w:eastAsia="Times New Roman" w:hAnsi="Arial" w:cs="Arial"/>
          <w:sz w:val="14"/>
          <w:szCs w:val="14"/>
          <w:lang w:val="es-ES" w:eastAsia="en-US"/>
        </w:rPr>
        <w:t xml:space="preserve"> de jabón líquido y un secador de manos) instalada y correctamente funcionando, o de acuerdo a la unidad establecida en el formulario de presentación de propuestas.</w:t>
      </w:r>
    </w:p>
    <w:p w:rsidR="00DD64AB" w:rsidRPr="00203CF1" w:rsidRDefault="00DD64AB" w:rsidP="00203CF1">
      <w:pPr>
        <w:tabs>
          <w:tab w:val="left" w:pos="5258"/>
        </w:tabs>
        <w:spacing w:after="0" w:line="240" w:lineRule="auto"/>
        <w:jc w:val="both"/>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ab/>
      </w:r>
    </w:p>
    <w:p w:rsidR="00DD64AB" w:rsidRPr="00203CF1" w:rsidRDefault="00DD64AB" w:rsidP="00203CF1">
      <w:pPr>
        <w:numPr>
          <w:ilvl w:val="0"/>
          <w:numId w:val="7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tabs>
          <w:tab w:val="left" w:pos="1134"/>
        </w:tabs>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D64AB" w:rsidRDefault="00DD64AB"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P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1.4</w:t>
      </w:r>
      <w:r w:rsidR="001B4C2D" w:rsidRPr="00203CF1">
        <w:rPr>
          <w:rFonts w:ascii="Arial" w:eastAsia="Times New Roman" w:hAnsi="Arial" w:cs="Arial"/>
          <w:b/>
          <w:sz w:val="14"/>
          <w:szCs w:val="14"/>
          <w:lang w:val="es-ES" w:eastAsia="en-US"/>
        </w:rPr>
        <w:t>7</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PROV. Y COLOCACION DE DISPENSER DE PAPEL HIGIENICO DE ACERO INOXIDABLE</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b/>
          <w:bCs/>
          <w:sz w:val="14"/>
          <w:szCs w:val="14"/>
          <w:lang w:val="es-ES_tradnl" w:eastAsia="en-US"/>
        </w:rPr>
      </w:pPr>
    </w:p>
    <w:p w:rsidR="00DD64AB" w:rsidRPr="00203CF1" w:rsidRDefault="00DD64AB" w:rsidP="00203CF1">
      <w:pPr>
        <w:numPr>
          <w:ilvl w:val="0"/>
          <w:numId w:val="7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DEFINICIÓN</w:t>
      </w:r>
    </w:p>
    <w:p w:rsidR="00DD64AB" w:rsidRPr="00203CF1" w:rsidRDefault="00DD64AB" w:rsidP="00203CF1">
      <w:pPr>
        <w:spacing w:after="0" w:line="240" w:lineRule="auto"/>
        <w:jc w:val="both"/>
        <w:rPr>
          <w:rFonts w:ascii="Arial" w:eastAsia="Times New Roman" w:hAnsi="Arial" w:cs="Arial"/>
          <w:bCs/>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DD64AB" w:rsidRPr="00203CF1" w:rsidRDefault="00DD64AB" w:rsidP="00203CF1">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7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tabs>
          <w:tab w:val="left" w:pos="2394"/>
        </w:tabs>
        <w:spacing w:after="0" w:line="240" w:lineRule="auto"/>
        <w:jc w:val="both"/>
        <w:rPr>
          <w:rFonts w:ascii="Arial" w:eastAsia="Times New Roman" w:hAnsi="Arial" w:cs="Arial"/>
          <w:b/>
          <w:bCs/>
          <w:sz w:val="14"/>
          <w:szCs w:val="14"/>
          <w:lang w:val="es-ES_tradnl" w:eastAsia="en-US"/>
        </w:rPr>
      </w:pPr>
      <w:r w:rsidRPr="00203CF1">
        <w:rPr>
          <w:rFonts w:ascii="Arial" w:eastAsia="Times New Roman" w:hAnsi="Arial" w:cs="Arial"/>
          <w:b/>
          <w:bCs/>
          <w:sz w:val="14"/>
          <w:szCs w:val="14"/>
          <w:lang w:val="es-ES_tradnl" w:eastAsia="en-US"/>
        </w:rPr>
        <w:tab/>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_tradnl" w:eastAsia="en-US"/>
        </w:rPr>
      </w:pPr>
      <w:r w:rsidRPr="00203CF1">
        <w:rPr>
          <w:rFonts w:ascii="Arial" w:eastAsia="Times New Roman" w:hAnsi="Arial" w:cs="Arial"/>
          <w:sz w:val="14"/>
          <w:szCs w:val="14"/>
          <w:lang w:val="es-ES_tradnl" w:eastAsia="en-US"/>
        </w:rPr>
        <w:t xml:space="preserve">Dispensador de Papel Higiénico: anti vandalismo, para dos rollos, </w:t>
      </w:r>
      <w:r w:rsidRPr="00203CF1">
        <w:rPr>
          <w:rFonts w:ascii="Arial" w:eastAsia="Times New Roman" w:hAnsi="Arial" w:cs="Arial"/>
          <w:sz w:val="14"/>
          <w:szCs w:val="14"/>
          <w:lang w:val="es-CO" w:eastAsia="en-US"/>
        </w:rPr>
        <w:t xml:space="preserve">en acero inoxidable con acabado satinado, </w:t>
      </w:r>
      <w:r w:rsidRPr="00203CF1">
        <w:rPr>
          <w:rFonts w:ascii="Arial" w:eastAsia="Times New Roman" w:hAnsi="Arial" w:cs="Arial"/>
          <w:sz w:val="14"/>
          <w:szCs w:val="14"/>
          <w:lang w:val="es-ES_tradnl" w:eastAsia="en-US"/>
        </w:rPr>
        <w:t>cerradura de seguridad.</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203CF1" w:rsidRDefault="00DD64AB" w:rsidP="00203CF1">
      <w:pPr>
        <w:tabs>
          <w:tab w:val="left" w:pos="2394"/>
        </w:tabs>
        <w:spacing w:after="0" w:line="240" w:lineRule="auto"/>
        <w:jc w:val="both"/>
        <w:rPr>
          <w:rFonts w:ascii="Arial" w:eastAsia="Times New Roman" w:hAnsi="Arial" w:cs="Arial"/>
          <w:sz w:val="14"/>
          <w:szCs w:val="14"/>
          <w:lang w:val="es-ES_tradnl" w:eastAsia="en-US"/>
        </w:rPr>
      </w:pPr>
    </w:p>
    <w:p w:rsidR="00DD64AB" w:rsidRPr="00203CF1" w:rsidRDefault="00DD64AB" w:rsidP="00203CF1">
      <w:pPr>
        <w:numPr>
          <w:ilvl w:val="0"/>
          <w:numId w:val="7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tabs>
          <w:tab w:val="left" w:pos="5258"/>
        </w:tabs>
        <w:spacing w:after="0" w:line="240" w:lineRule="auto"/>
        <w:jc w:val="both"/>
        <w:rPr>
          <w:rFonts w:ascii="Arial" w:eastAsia="Times New Roman" w:hAnsi="Arial" w:cs="Arial"/>
          <w:sz w:val="14"/>
          <w:szCs w:val="14"/>
          <w:lang w:val="es-ES" w:eastAsia="en-US"/>
        </w:rPr>
      </w:pPr>
    </w:p>
    <w:p w:rsidR="00DD64AB" w:rsidRPr="00203CF1" w:rsidRDefault="00DD64AB" w:rsidP="00203CF1">
      <w:pPr>
        <w:tabs>
          <w:tab w:val="left" w:pos="5258"/>
        </w:tabs>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w:t>
      </w:r>
      <w:proofErr w:type="spellStart"/>
      <w:r w:rsidRPr="00203CF1">
        <w:rPr>
          <w:rFonts w:ascii="Arial" w:eastAsia="Times New Roman" w:hAnsi="Arial" w:cs="Arial"/>
          <w:sz w:val="14"/>
          <w:szCs w:val="14"/>
          <w:lang w:val="es-ES" w:eastAsia="en-US"/>
        </w:rPr>
        <w:t>dispenser</w:t>
      </w:r>
      <w:proofErr w:type="spellEnd"/>
      <w:r w:rsidRPr="00203CF1">
        <w:rPr>
          <w:rFonts w:ascii="Arial" w:eastAsia="Times New Roman" w:hAnsi="Arial" w:cs="Arial"/>
          <w:sz w:val="14"/>
          <w:szCs w:val="14"/>
          <w:lang w:val="es-ES" w:eastAsia="en-US"/>
        </w:rPr>
        <w:t xml:space="preserve"> de papel higiénico para baños serán medidos por pieza instalada y correctamente funcionando, o de acuerdo a la unidad establecida en el formulario de presentación de propuestas.</w:t>
      </w:r>
    </w:p>
    <w:p w:rsidR="00DD64AB" w:rsidRPr="00203CF1" w:rsidRDefault="00DD64AB" w:rsidP="00203CF1">
      <w:pPr>
        <w:tabs>
          <w:tab w:val="left" w:pos="5258"/>
        </w:tabs>
        <w:spacing w:after="0" w:line="240" w:lineRule="auto"/>
        <w:jc w:val="both"/>
        <w:rPr>
          <w:rFonts w:ascii="Arial" w:eastAsia="Times New Roman" w:hAnsi="Arial" w:cs="Arial"/>
          <w:b/>
          <w:bCs/>
          <w:sz w:val="14"/>
          <w:szCs w:val="14"/>
          <w:lang w:val="es-ES" w:eastAsia="en-US"/>
        </w:rPr>
      </w:pPr>
      <w:r w:rsidRPr="00203CF1">
        <w:rPr>
          <w:rFonts w:ascii="Arial" w:eastAsia="Times New Roman" w:hAnsi="Arial" w:cs="Arial"/>
          <w:sz w:val="14"/>
          <w:szCs w:val="14"/>
          <w:lang w:val="es-ES" w:eastAsia="en-US"/>
        </w:rPr>
        <w:tab/>
      </w:r>
    </w:p>
    <w:p w:rsidR="00DD64AB" w:rsidRPr="00203CF1" w:rsidRDefault="00DD64AB" w:rsidP="00203CF1">
      <w:pPr>
        <w:numPr>
          <w:ilvl w:val="0"/>
          <w:numId w:val="7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b/>
          <w:sz w:val="14"/>
          <w:szCs w:val="14"/>
          <w:lang w:val="es-MX"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P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1.4</w:t>
      </w:r>
      <w:r w:rsidR="001B4C2D" w:rsidRPr="00203CF1">
        <w:rPr>
          <w:rFonts w:ascii="Arial" w:eastAsia="Times New Roman" w:hAnsi="Arial" w:cs="Arial"/>
          <w:b/>
          <w:sz w:val="14"/>
          <w:szCs w:val="14"/>
          <w:lang w:val="es-ES" w:eastAsia="en-US"/>
        </w:rPr>
        <w:t>8</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PROV. E INST. SEPARADOR BAÑOS MELAMINA E=12 MM C/ MARCO  METALICO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b/>
          <w:sz w:val="14"/>
          <w:szCs w:val="14"/>
          <w:lang w:val="es-MX" w:eastAsia="en-US"/>
        </w:rPr>
      </w:pPr>
    </w:p>
    <w:p w:rsidR="00DD64AB" w:rsidRPr="00203CF1" w:rsidRDefault="00DD64AB" w:rsidP="00203CF1">
      <w:pPr>
        <w:numPr>
          <w:ilvl w:val="0"/>
          <w:numId w:val="8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DEFINICIÓN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w:t>
      </w:r>
      <w:proofErr w:type="spellStart"/>
      <w:r w:rsidRPr="00203CF1">
        <w:rPr>
          <w:rFonts w:ascii="Arial" w:eastAsia="Times New Roman" w:hAnsi="Arial" w:cs="Arial"/>
          <w:kern w:val="28"/>
          <w:sz w:val="14"/>
          <w:szCs w:val="14"/>
          <w:lang w:val="es-ES" w:eastAsia="en-US"/>
        </w:rPr>
        <w:t>fishers</w:t>
      </w:r>
      <w:proofErr w:type="spellEnd"/>
      <w:r w:rsidRPr="00203CF1">
        <w:rPr>
          <w:rFonts w:ascii="Arial" w:eastAsia="Times New Roman" w:hAnsi="Arial" w:cs="Arial"/>
          <w:kern w:val="28"/>
          <w:sz w:val="14"/>
          <w:szCs w:val="14"/>
          <w:lang w:val="es-ES" w:eastAsia="en-US"/>
        </w:rPr>
        <w:t xml:space="preserve"> metálicos, + la provisión de quincallería y todos los accesorios de fijación necesarios para su funcionamiento, la ubicación será según detalle y </w:t>
      </w:r>
      <w:r w:rsidRPr="00203CF1">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8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deberá presentar un catálogo de colores y muestras de la </w:t>
      </w:r>
      <w:proofErr w:type="spellStart"/>
      <w:r w:rsidRPr="00203CF1">
        <w:rPr>
          <w:rFonts w:ascii="Arial" w:eastAsia="Times New Roman" w:hAnsi="Arial" w:cs="Arial"/>
          <w:kern w:val="28"/>
          <w:sz w:val="14"/>
          <w:szCs w:val="14"/>
          <w:lang w:val="es-ES" w:eastAsia="en-US"/>
        </w:rPr>
        <w:t>melamina</w:t>
      </w:r>
      <w:proofErr w:type="spellEnd"/>
      <w:r w:rsidRPr="00203CF1">
        <w:rPr>
          <w:rFonts w:ascii="Arial" w:eastAsia="Times New Roman" w:hAnsi="Arial" w:cs="Arial"/>
          <w:kern w:val="28"/>
          <w:sz w:val="14"/>
          <w:szCs w:val="14"/>
          <w:lang w:val="es-ES" w:eastAsia="en-US"/>
        </w:rPr>
        <w:t xml:space="preserve"> al Fiscal, previa la colocación, a objeto de solicitar su autorización para el inicio de la actividad.</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w:t>
      </w:r>
      <w:proofErr w:type="spellStart"/>
      <w:r w:rsidRPr="00203CF1">
        <w:rPr>
          <w:rFonts w:ascii="Arial" w:eastAsia="Times New Roman" w:hAnsi="Arial" w:cs="Arial"/>
          <w:kern w:val="28"/>
          <w:sz w:val="14"/>
          <w:szCs w:val="14"/>
          <w:lang w:val="es-ES" w:eastAsia="en-US"/>
        </w:rPr>
        <w:t>trabajabilidad</w:t>
      </w:r>
      <w:proofErr w:type="spellEnd"/>
      <w:r w:rsidRPr="00203CF1">
        <w:rPr>
          <w:rFonts w:ascii="Arial" w:eastAsia="Times New Roman" w:hAnsi="Arial" w:cs="Arial"/>
          <w:kern w:val="28"/>
          <w:sz w:val="14"/>
          <w:szCs w:val="14"/>
          <w:lang w:val="es-ES" w:eastAsia="en-US"/>
        </w:rPr>
        <w:t xml:space="preserve"> y resistencia cómo estructura de soporte de los paneles, también se usarán tornillos de encarne, remaches tipo </w:t>
      </w:r>
      <w:proofErr w:type="spellStart"/>
      <w:r w:rsidRPr="00203CF1">
        <w:rPr>
          <w:rFonts w:ascii="Arial" w:eastAsia="Times New Roman" w:hAnsi="Arial" w:cs="Arial"/>
          <w:kern w:val="28"/>
          <w:sz w:val="14"/>
          <w:szCs w:val="14"/>
          <w:lang w:val="es-ES" w:eastAsia="en-US"/>
        </w:rPr>
        <w:t>plug</w:t>
      </w:r>
      <w:proofErr w:type="spellEnd"/>
      <w:r w:rsidRPr="00203CF1">
        <w:rPr>
          <w:rFonts w:ascii="Arial" w:eastAsia="Times New Roman" w:hAnsi="Arial" w:cs="Arial"/>
          <w:kern w:val="28"/>
          <w:sz w:val="14"/>
          <w:szCs w:val="14"/>
          <w:lang w:val="es-ES" w:eastAsia="en-US"/>
        </w:rPr>
        <w:t xml:space="preserve"> y otros materiales que el Fiscal en coordinación con el Contratista vean conveniente, a objeto de resguardar y garantizar  la sujeción y estabilidad de los paneles al piso cerámico.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8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PROCEDIMIENTO PARA LA EJECUCIÓN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203CF1">
        <w:rPr>
          <w:rFonts w:ascii="Arial" w:eastAsia="Times New Roman" w:hAnsi="Arial" w:cs="Arial"/>
          <w:kern w:val="28"/>
          <w:sz w:val="14"/>
          <w:szCs w:val="14"/>
          <w:lang w:val="es-ES" w:eastAsia="en-US"/>
        </w:rPr>
        <w:t>plug</w:t>
      </w:r>
      <w:proofErr w:type="spellEnd"/>
      <w:r w:rsidRPr="00203CF1">
        <w:rPr>
          <w:rFonts w:ascii="Arial" w:eastAsia="Times New Roman" w:hAnsi="Arial" w:cs="Arial"/>
          <w:kern w:val="28"/>
          <w:sz w:val="14"/>
          <w:szCs w:val="14"/>
          <w:lang w:val="es-ES" w:eastAsia="en-US"/>
        </w:rPr>
        <w:t>. y los accesorios que se requieran  a objeto de garantizar su rigidez y fijación al piso.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Las puertas previstas según planos, deberán realizarse también en </w:t>
      </w:r>
      <w:proofErr w:type="spellStart"/>
      <w:r w:rsidRPr="00203CF1">
        <w:rPr>
          <w:rFonts w:ascii="Arial" w:eastAsia="Times New Roman" w:hAnsi="Arial" w:cs="Arial"/>
          <w:kern w:val="28"/>
          <w:sz w:val="14"/>
          <w:szCs w:val="14"/>
          <w:lang w:val="es-ES" w:eastAsia="en-US"/>
        </w:rPr>
        <w:t>melamina</w:t>
      </w:r>
      <w:proofErr w:type="spellEnd"/>
      <w:r w:rsidRPr="00203CF1">
        <w:rPr>
          <w:rFonts w:ascii="Arial" w:eastAsia="Times New Roman" w:hAnsi="Arial" w:cs="Arial"/>
          <w:kern w:val="28"/>
          <w:sz w:val="14"/>
          <w:szCs w:val="14"/>
          <w:lang w:val="es-ES" w:eastAsia="en-US"/>
        </w:rPr>
        <w:t xml:space="preserve"> y con marco de aluminio, incluyendo las bisagras y quincallería (o sistema de cerramiento) en los cubículos correspondientes a, los sanitarios.</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Tras terminada la actividad el contratista es responsable del resguardo y conservación  del  panel  en </w:t>
      </w:r>
      <w:proofErr w:type="spellStart"/>
      <w:r w:rsidRPr="00203CF1">
        <w:rPr>
          <w:rFonts w:ascii="Arial" w:eastAsia="Times New Roman" w:hAnsi="Arial" w:cs="Arial"/>
          <w:kern w:val="28"/>
          <w:sz w:val="14"/>
          <w:szCs w:val="14"/>
          <w:lang w:val="es-ES" w:eastAsia="en-US"/>
        </w:rPr>
        <w:t>optimas</w:t>
      </w:r>
      <w:proofErr w:type="spellEnd"/>
      <w:r w:rsidRPr="00203CF1">
        <w:rPr>
          <w:rFonts w:ascii="Arial" w:eastAsia="Times New Roman" w:hAnsi="Arial" w:cs="Arial"/>
          <w:kern w:val="28"/>
          <w:sz w:val="14"/>
          <w:szCs w:val="14"/>
          <w:lang w:val="es-ES" w:eastAsia="en-US"/>
        </w:rPr>
        <w:t xml:space="preserve"> condiciones hasta la entrega definitiva de la Obra, caso contrario deberá realizar la reposición y/o arreglar el desperfecto que presente.</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8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203CF1">
        <w:rPr>
          <w:rFonts w:ascii="Arial" w:eastAsia="Times New Roman" w:hAnsi="Arial" w:cs="Arial"/>
          <w:kern w:val="28"/>
          <w:sz w:val="14"/>
          <w:szCs w:val="14"/>
          <w:lang w:val="es-ES" w:eastAsia="en-US"/>
        </w:rPr>
        <w:t>melamina</w:t>
      </w:r>
      <w:proofErr w:type="spellEnd"/>
      <w:r w:rsidRPr="00203CF1">
        <w:rPr>
          <w:rFonts w:ascii="Arial" w:eastAsia="Times New Roman" w:hAnsi="Arial" w:cs="Arial"/>
          <w:kern w:val="28"/>
          <w:sz w:val="14"/>
          <w:szCs w:val="14"/>
          <w:lang w:val="es-ES" w:eastAsia="en-US"/>
        </w:rPr>
        <w:t>.</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8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3F2CAC" w:rsidRPr="00203CF1" w:rsidRDefault="003F2CAC"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w:t>
      </w:r>
      <w:r w:rsidR="001B4C2D" w:rsidRPr="00203CF1">
        <w:rPr>
          <w:rFonts w:ascii="Arial" w:eastAsia="Times New Roman" w:hAnsi="Arial" w:cs="Arial"/>
          <w:b/>
          <w:sz w:val="14"/>
          <w:szCs w:val="14"/>
          <w:lang w:val="es-ES" w:eastAsia="en-US"/>
        </w:rPr>
        <w:t xml:space="preserve">49 </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INSTALACION DE FAENAS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GLB</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10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DESCRIPCIÓN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Oficina y mobiliario para 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Depósitos para almacenar los materiales de construcción, los combustibles y los equipos.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Botiquín para primeros auxilios.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ambientes contemplaran los siguientes aspectos: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El Contratista adoptará las medidas necesarias para evitar incendios.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Disponibilidad de maquinarias, equipos y movilidades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Distribución de agua y de energía eléctrica.</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Transporte y recepción de materiales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materiales con desperfectos o daños visibles no se almacenarán ya que deberán ser remplazados.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Transporte del personal</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transporte del personal hasta el lugar deberá incluirse en el precio de la mano de obra y no en la instalación de faenas.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Medidas de seguridad</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costo de las siguientes medidas de seguridad formará parte de la instalación de faenas.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Colocar y mantener señales que indiquen peligros potenciales.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w:t>
      </w:r>
      <w:r w:rsidRPr="00203CF1">
        <w:rPr>
          <w:rFonts w:ascii="Arial" w:eastAsia="Times New Roman" w:hAnsi="Arial" w:cs="Arial"/>
          <w:sz w:val="14"/>
          <w:szCs w:val="14"/>
          <w:lang w:val="es-ES" w:eastAsia="en-US"/>
        </w:rPr>
        <w:tab/>
        <w:t xml:space="preserve">Erigir barreras cuando resulten necesarias para evitar accidentes.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Seguridad Industrial del personal formará parte de la Mano de Obra de cada ítem.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09"/>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 Y 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instalación de faenas se cotizará en forma global y por lo tanto no será objeto de medición alguna.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w:t>
      </w:r>
      <w:r w:rsidR="001B4C2D" w:rsidRPr="00203CF1">
        <w:rPr>
          <w:rFonts w:ascii="Arial" w:eastAsia="Times New Roman" w:hAnsi="Arial" w:cs="Arial"/>
          <w:b/>
          <w:sz w:val="14"/>
          <w:szCs w:val="14"/>
          <w:lang w:val="es-ES" w:eastAsia="en-US"/>
        </w:rPr>
        <w:t>0</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EXCAVACION DE TERRENO SEMIDURO 0-2</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material a excavar será el existente en la zona de trabajo.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Aprobados los trabajos, el contratista notificara con 24 </w:t>
      </w:r>
      <w:proofErr w:type="spellStart"/>
      <w:r w:rsidRPr="00203CF1">
        <w:rPr>
          <w:rFonts w:ascii="Arial" w:eastAsia="Times New Roman" w:hAnsi="Arial" w:cs="Arial"/>
          <w:sz w:val="14"/>
          <w:szCs w:val="14"/>
          <w:lang w:val="es-ES" w:eastAsia="en-US"/>
        </w:rPr>
        <w:t>hrs</w:t>
      </w:r>
      <w:proofErr w:type="spellEnd"/>
      <w:r w:rsidRPr="00203CF1">
        <w:rPr>
          <w:rFonts w:ascii="Arial" w:eastAsia="Times New Roman" w:hAnsi="Arial" w:cs="Arial"/>
          <w:sz w:val="14"/>
          <w:szCs w:val="14"/>
          <w:lang w:val="es-ES" w:eastAsia="en-US"/>
        </w:rPr>
        <w:t>. de anticipación el inicio de estos trabajos, que serán desarrolladas de acuerdo a alineamientos pendientes y cotas indicadas en la documentación técnica (planos).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elegirá el talud apropiado, el mismo que deberá ser adecuadamente protegido contra erosiones.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el borde superior del talud se deberá dejar libre, una franja de seguridad de por lo menos 0,60 m de ancho.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base deberá ofrecer un apoyo firme en toda la superficie.</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la medición se incluirá el retiro de todo el material excedente procedente de la excavación.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0"/>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volumen que sobrepase innecesariamente las mencionadas medidas no será tomado en cuenta para el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w:t>
      </w:r>
      <w:r w:rsidR="001B4C2D" w:rsidRPr="00203CF1">
        <w:rPr>
          <w:rFonts w:ascii="Arial" w:eastAsia="Times New Roman" w:hAnsi="Arial" w:cs="Arial"/>
          <w:b/>
          <w:sz w:val="14"/>
          <w:szCs w:val="14"/>
          <w:lang w:val="es-ES" w:eastAsia="en-US"/>
        </w:rPr>
        <w:t>1</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 xml:space="preserve">CIMIENTOS DE </w:t>
      </w:r>
      <w:proofErr w:type="spellStart"/>
      <w:r w:rsidRPr="00203CF1">
        <w:rPr>
          <w:rFonts w:ascii="Arial" w:eastAsia="Times New Roman" w:hAnsi="Arial" w:cs="Arial"/>
          <w:b/>
          <w:sz w:val="14"/>
          <w:szCs w:val="14"/>
          <w:lang w:val="es-MX" w:eastAsia="en-US"/>
        </w:rPr>
        <w:t>H°C°</w:t>
      </w:r>
      <w:proofErr w:type="spellEnd"/>
      <w:r w:rsidRPr="00203CF1">
        <w:rPr>
          <w:rFonts w:ascii="Arial" w:eastAsia="Times New Roman" w:hAnsi="Arial" w:cs="Arial"/>
          <w:b/>
          <w:sz w:val="14"/>
          <w:szCs w:val="14"/>
          <w:lang w:val="es-MX" w:eastAsia="en-US"/>
        </w:rPr>
        <w:t xml:space="preserve"> 40% P.D. 1:3:4</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comprende la construcción de la cimentación continua con piedra </w:t>
      </w:r>
      <w:proofErr w:type="spellStart"/>
      <w:r w:rsidRPr="00203CF1">
        <w:rPr>
          <w:rFonts w:ascii="Arial" w:eastAsia="Times New Roman" w:hAnsi="Arial" w:cs="Arial"/>
          <w:sz w:val="14"/>
          <w:szCs w:val="14"/>
          <w:lang w:val="es-ES" w:eastAsia="en-US"/>
        </w:rPr>
        <w:t>desplazadora</w:t>
      </w:r>
      <w:proofErr w:type="spellEnd"/>
      <w:r w:rsidRPr="00203CF1">
        <w:rPr>
          <w:rFonts w:ascii="Arial" w:eastAsia="Times New Roman" w:hAnsi="Arial" w:cs="Arial"/>
          <w:sz w:val="14"/>
          <w:szCs w:val="14"/>
          <w:lang w:val="es-ES" w:eastAsia="en-US"/>
        </w:rPr>
        <w:t xml:space="preserve">  tipo manzana al 40% de acuerdo a los planos del proyecto o a lo indicado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ningún caso la piedra a emplearse deberá ser producto de demoliciones y cascotes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mortero será de una consistencia tal que se asegure su </w:t>
      </w:r>
      <w:proofErr w:type="spellStart"/>
      <w:r w:rsidRPr="00203CF1">
        <w:rPr>
          <w:rFonts w:ascii="Arial" w:eastAsia="Times New Roman" w:hAnsi="Arial" w:cs="Arial"/>
          <w:sz w:val="14"/>
          <w:szCs w:val="14"/>
          <w:lang w:val="es-ES" w:eastAsia="en-US"/>
        </w:rPr>
        <w:t>trabajabilidad</w:t>
      </w:r>
      <w:proofErr w:type="spellEnd"/>
      <w:r w:rsidRPr="00203CF1">
        <w:rPr>
          <w:rFonts w:ascii="Arial" w:eastAsia="Times New Roman" w:hAnsi="Arial" w:cs="Arial"/>
          <w:sz w:val="14"/>
          <w:szCs w:val="14"/>
          <w:lang w:val="es-ES" w:eastAsia="en-US"/>
        </w:rPr>
        <w:t xml:space="preserve"> y la manipulación de masas compactas, densas y con aspecto y coloración uniformes.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Contratista deberá prever la disposición de piedras para la trabazón con el </w:t>
      </w:r>
      <w:proofErr w:type="spellStart"/>
      <w:r w:rsidRPr="00203CF1">
        <w:rPr>
          <w:rFonts w:ascii="Arial" w:eastAsia="Times New Roman" w:hAnsi="Arial" w:cs="Arial"/>
          <w:sz w:val="14"/>
          <w:szCs w:val="14"/>
          <w:lang w:val="es-ES" w:eastAsia="en-US"/>
        </w:rPr>
        <w:t>sobrecimiento</w:t>
      </w:r>
      <w:proofErr w:type="spellEnd"/>
      <w:r w:rsidRPr="00203CF1">
        <w:rPr>
          <w:rFonts w:ascii="Arial" w:eastAsia="Times New Roman" w:hAnsi="Arial" w:cs="Arial"/>
          <w:sz w:val="14"/>
          <w:szCs w:val="14"/>
          <w:lang w:val="es-ES" w:eastAsia="en-US"/>
        </w:rPr>
        <w:t xml:space="preserve"> separadas a 50 cm. como máximo.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203CF1" w:rsidRDefault="00DD64AB" w:rsidP="00203CF1">
      <w:pPr>
        <w:numPr>
          <w:ilvl w:val="0"/>
          <w:numId w:val="11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cimientos de mampostería de piedra con mortero de cemento serán medidos en metros cúbicos.</w:t>
      </w:r>
    </w:p>
    <w:p w:rsidR="00DD64AB" w:rsidRPr="00203CF1" w:rsidRDefault="00DD64AB" w:rsidP="00203CF1">
      <w:pPr>
        <w:numPr>
          <w:ilvl w:val="0"/>
          <w:numId w:val="11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1B4C2D"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1.52</w:t>
      </w:r>
      <w:r w:rsidR="00DD64AB" w:rsidRPr="00203CF1">
        <w:rPr>
          <w:rFonts w:ascii="Arial" w:eastAsia="Times New Roman" w:hAnsi="Arial" w:cs="Arial"/>
          <w:b/>
          <w:sz w:val="14"/>
          <w:szCs w:val="14"/>
          <w:lang w:val="es-ES" w:eastAsia="en-US"/>
        </w:rPr>
        <w:t xml:space="preserve"> </w:t>
      </w:r>
      <w:r w:rsidR="00DD64AB" w:rsidRPr="00203CF1">
        <w:rPr>
          <w:rFonts w:ascii="Arial" w:eastAsia="Times New Roman" w:hAnsi="Arial" w:cs="Arial"/>
          <w:b/>
          <w:sz w:val="14"/>
          <w:szCs w:val="14"/>
          <w:lang w:val="es-MX" w:eastAsia="en-US"/>
        </w:rPr>
        <w:t xml:space="preserve">SOBRECIMIENTOS DE </w:t>
      </w:r>
      <w:proofErr w:type="spellStart"/>
      <w:r w:rsidR="00DD64AB" w:rsidRPr="00203CF1">
        <w:rPr>
          <w:rFonts w:ascii="Arial" w:eastAsia="Times New Roman" w:hAnsi="Arial" w:cs="Arial"/>
          <w:b/>
          <w:sz w:val="14"/>
          <w:szCs w:val="14"/>
          <w:lang w:val="es-MX" w:eastAsia="en-US"/>
        </w:rPr>
        <w:t>H°C°</w:t>
      </w:r>
      <w:proofErr w:type="spellEnd"/>
      <w:r w:rsidR="00DD64AB" w:rsidRPr="00203CF1">
        <w:rPr>
          <w:rFonts w:ascii="Arial" w:eastAsia="Times New Roman" w:hAnsi="Arial" w:cs="Arial"/>
          <w:b/>
          <w:sz w:val="14"/>
          <w:szCs w:val="14"/>
          <w:lang w:val="es-MX" w:eastAsia="en-US"/>
        </w:rPr>
        <w:t xml:space="preserve"> 50% P.D. 1:3:4</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 xml:space="preserve">Este ítem comprende la construcción de </w:t>
      </w:r>
      <w:proofErr w:type="spellStart"/>
      <w:r w:rsidRPr="00203CF1">
        <w:rPr>
          <w:rFonts w:ascii="Arial" w:eastAsia="Times New Roman" w:hAnsi="Arial" w:cs="Arial"/>
          <w:sz w:val="14"/>
          <w:szCs w:val="14"/>
          <w:lang w:val="es-ES" w:eastAsia="en-US"/>
        </w:rPr>
        <w:t>sobrecimientos</w:t>
      </w:r>
      <w:proofErr w:type="spellEnd"/>
      <w:r w:rsidRPr="00203CF1">
        <w:rPr>
          <w:rFonts w:ascii="Arial" w:eastAsia="Times New Roman" w:hAnsi="Arial" w:cs="Arial"/>
          <w:sz w:val="14"/>
          <w:szCs w:val="14"/>
          <w:lang w:val="es-ES" w:eastAsia="en-US"/>
        </w:rPr>
        <w:t xml:space="preserve"> de hormigón ciclópeo de acuerdo a los planos del proyecto o a lo indicado por 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w:t>
      </w:r>
      <w:proofErr w:type="spellStart"/>
      <w:r w:rsidRPr="00203CF1">
        <w:rPr>
          <w:rFonts w:ascii="Arial" w:eastAsia="Times New Roman" w:hAnsi="Arial" w:cs="Arial"/>
          <w:sz w:val="14"/>
          <w:szCs w:val="14"/>
          <w:lang w:val="es-ES" w:eastAsia="en-US"/>
        </w:rPr>
        <w:t>sobrecimientos</w:t>
      </w:r>
      <w:proofErr w:type="spellEnd"/>
      <w:r w:rsidRPr="00203CF1">
        <w:rPr>
          <w:rFonts w:ascii="Arial" w:eastAsia="Times New Roman" w:hAnsi="Arial" w:cs="Arial"/>
          <w:sz w:val="14"/>
          <w:szCs w:val="14"/>
          <w:lang w:val="es-ES" w:eastAsia="en-US"/>
        </w:rPr>
        <w:t xml:space="preserve"> se construirán de hormigón ciclópeo de dosificación 1:3:4</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Fiscal de Servicio deberá aprobar la correcta nivelación y correcta ubicación de ejes de replanteo.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Las dimensiones de los </w:t>
      </w:r>
      <w:proofErr w:type="spellStart"/>
      <w:r w:rsidRPr="00203CF1">
        <w:rPr>
          <w:rFonts w:ascii="Arial" w:eastAsia="Times New Roman" w:hAnsi="Arial" w:cs="Arial"/>
          <w:sz w:val="14"/>
          <w:szCs w:val="14"/>
          <w:lang w:val="es-ES" w:eastAsia="en-US"/>
        </w:rPr>
        <w:t>sobrecimientos</w:t>
      </w:r>
      <w:proofErr w:type="spellEnd"/>
      <w:r w:rsidRPr="00203CF1">
        <w:rPr>
          <w:rFonts w:ascii="Arial" w:eastAsia="Times New Roman" w:hAnsi="Arial" w:cs="Arial"/>
          <w:sz w:val="14"/>
          <w:szCs w:val="14"/>
          <w:lang w:val="es-ES" w:eastAsia="en-US"/>
        </w:rPr>
        <w:t xml:space="preserve"> deberán ajustarse estrictamente a las medidas indicadas en los planos respectivos.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mortero será de una consistencia tal que se asegure su </w:t>
      </w:r>
      <w:proofErr w:type="spellStart"/>
      <w:r w:rsidRPr="00203CF1">
        <w:rPr>
          <w:rFonts w:ascii="Arial" w:eastAsia="Times New Roman" w:hAnsi="Arial" w:cs="Arial"/>
          <w:sz w:val="14"/>
          <w:szCs w:val="14"/>
          <w:lang w:val="es-ES" w:eastAsia="en-US"/>
        </w:rPr>
        <w:t>trabajabilidad</w:t>
      </w:r>
      <w:proofErr w:type="spellEnd"/>
      <w:r w:rsidRPr="00203CF1">
        <w:rPr>
          <w:rFonts w:ascii="Arial" w:eastAsia="Times New Roman" w:hAnsi="Arial" w:cs="Arial"/>
          <w:sz w:val="14"/>
          <w:szCs w:val="14"/>
          <w:lang w:val="es-ES" w:eastAsia="en-US"/>
        </w:rPr>
        <w:t xml:space="preserve"> y la manipulación de masas compactas, densas y con aspecto y coloración uniformes.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En la cara superior del </w:t>
      </w:r>
      <w:proofErr w:type="spellStart"/>
      <w:r w:rsidRPr="00203CF1">
        <w:rPr>
          <w:rFonts w:ascii="Arial" w:eastAsia="Times New Roman" w:hAnsi="Arial" w:cs="Arial"/>
          <w:sz w:val="14"/>
          <w:szCs w:val="14"/>
          <w:lang w:val="es-ES" w:eastAsia="en-US"/>
        </w:rPr>
        <w:t>sobrecimiento</w:t>
      </w:r>
      <w:proofErr w:type="spellEnd"/>
      <w:r w:rsidRPr="00203CF1">
        <w:rPr>
          <w:rFonts w:ascii="Arial" w:eastAsia="Times New Roman" w:hAnsi="Arial" w:cs="Arial"/>
          <w:sz w:val="14"/>
          <w:szCs w:val="14"/>
          <w:lang w:val="es-ES" w:eastAsia="en-US"/>
        </w:rPr>
        <w:t xml:space="preserve"> se dispondrá la colocación de un impermeabilizante, evaluado y autorizado por 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w:t>
      </w:r>
      <w:proofErr w:type="spellStart"/>
      <w:r w:rsidRPr="00203CF1">
        <w:rPr>
          <w:rFonts w:ascii="Arial" w:eastAsia="Times New Roman" w:hAnsi="Arial" w:cs="Arial"/>
          <w:sz w:val="14"/>
          <w:szCs w:val="14"/>
          <w:lang w:val="es-ES" w:eastAsia="en-US"/>
        </w:rPr>
        <w:t>sobrecimientos</w:t>
      </w:r>
      <w:proofErr w:type="spellEnd"/>
      <w:r w:rsidRPr="00203CF1">
        <w:rPr>
          <w:rFonts w:ascii="Arial" w:eastAsia="Times New Roman" w:hAnsi="Arial" w:cs="Arial"/>
          <w:sz w:val="14"/>
          <w:szCs w:val="14"/>
          <w:lang w:val="es-ES" w:eastAsia="en-US"/>
        </w:rPr>
        <w:t xml:space="preserve"> de hormigón ciclópeo serán medidos en metros cúbicos.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1B4C2D"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1.53</w:t>
      </w:r>
      <w:r w:rsidR="00DD64AB" w:rsidRPr="00203CF1">
        <w:rPr>
          <w:rFonts w:ascii="Arial" w:eastAsia="Times New Roman" w:hAnsi="Arial" w:cs="Arial"/>
          <w:b/>
          <w:sz w:val="14"/>
          <w:szCs w:val="14"/>
          <w:lang w:val="es-ES" w:eastAsia="en-US"/>
        </w:rPr>
        <w:t xml:space="preserve"> </w:t>
      </w:r>
      <w:r w:rsidR="00DD64AB" w:rsidRPr="00203CF1">
        <w:rPr>
          <w:rFonts w:ascii="Arial" w:eastAsia="Times New Roman" w:hAnsi="Arial" w:cs="Arial"/>
          <w:b/>
          <w:sz w:val="14"/>
          <w:szCs w:val="14"/>
          <w:lang w:val="es-MX" w:eastAsia="en-US"/>
        </w:rPr>
        <w:t>PROV. Y COLOCACION MALLA OLIMPICA TIPO ROMBO 9*9#12 (INC. TUBOS FG2” C/BAYONETA)</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DESCRIPCION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Este Ítem se refiere a la ejecución de cercos de protección con malla olímpica, de acuerdo al diseño dimensiones y sectores singularizados en los planos y/o instrucciones del Fiscal de Servicio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postes de sujeción a emplearse serán de tubería de fierro galvanizado del diámetro indicado de 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Equipo de soldadura y herramientas como corta alambre, sierras metálicas, alicates y similares.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EJECUCION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en metros cuadrados, tomando en cuenta la superficie neta colocada.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1B4C2D"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1.54</w:t>
      </w:r>
      <w:r w:rsidR="00DD64AB" w:rsidRPr="00203CF1">
        <w:rPr>
          <w:rFonts w:ascii="Arial" w:eastAsia="Times New Roman" w:hAnsi="Arial" w:cs="Arial"/>
          <w:b/>
          <w:sz w:val="14"/>
          <w:szCs w:val="14"/>
          <w:lang w:val="es-ES" w:eastAsia="en-US"/>
        </w:rPr>
        <w:t xml:space="preserve"> </w:t>
      </w:r>
      <w:r w:rsidR="00DD64AB" w:rsidRPr="00203CF1">
        <w:rPr>
          <w:rFonts w:ascii="Arial" w:eastAsia="Times New Roman" w:hAnsi="Arial" w:cs="Arial"/>
          <w:b/>
          <w:sz w:val="14"/>
          <w:szCs w:val="14"/>
          <w:lang w:val="es-MX" w:eastAsia="en-US"/>
        </w:rPr>
        <w:t>PROV. Y COLOCACION ALAMBRE DE PUAS INC. PERFIL 1/8” Y ¼”</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DESCRIPCION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 xml:space="preserve">Este ítem se refiere a la ejecución de  alambre de púas, de acuerdo al diseño y dimensiones establecidas en los planos de detalle y/o instrucciones del Fiscal de Servicio.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alambre de púas deberá ser confeccionado con alambre galvanizado.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EJECUCION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3F2CAC" w:rsidRDefault="003F2CAC" w:rsidP="00203CF1">
      <w:pPr>
        <w:spacing w:after="0" w:line="240" w:lineRule="auto"/>
        <w:jc w:val="both"/>
        <w:rPr>
          <w:rFonts w:ascii="Arial" w:eastAsia="Times New Roman" w:hAnsi="Arial" w:cs="Arial"/>
          <w:sz w:val="14"/>
          <w:szCs w:val="14"/>
          <w:lang w:val="es-ES" w:eastAsia="en-US"/>
        </w:rPr>
      </w:pP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1B4C2D"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1.55</w:t>
      </w:r>
      <w:r w:rsidR="00DD64AB" w:rsidRPr="00203CF1">
        <w:rPr>
          <w:rFonts w:ascii="Arial" w:eastAsia="Times New Roman" w:hAnsi="Arial" w:cs="Arial"/>
          <w:b/>
          <w:sz w:val="14"/>
          <w:szCs w:val="14"/>
          <w:lang w:val="es-ES" w:eastAsia="en-US"/>
        </w:rPr>
        <w:t xml:space="preserve"> </w:t>
      </w:r>
      <w:r w:rsidR="00DD64AB" w:rsidRPr="00203CF1">
        <w:rPr>
          <w:rFonts w:ascii="Arial" w:eastAsia="Times New Roman" w:hAnsi="Arial" w:cs="Arial"/>
          <w:b/>
          <w:sz w:val="14"/>
          <w:szCs w:val="14"/>
          <w:lang w:val="es-MX" w:eastAsia="en-US"/>
        </w:rPr>
        <w:t>PROV. E INST. PUERTA METALICA MALLA OLIMPICA</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DESCRIPCION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Cualquier variación o modificación será bajo aprobación escrita del Fiscal.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203CF1">
        <w:rPr>
          <w:rFonts w:ascii="Arial" w:eastAsia="Times New Roman" w:hAnsi="Arial" w:cs="Arial"/>
          <w:sz w:val="14"/>
          <w:szCs w:val="14"/>
          <w:lang w:val="es-ES" w:eastAsia="en-US"/>
        </w:rPr>
        <w:t>parante</w:t>
      </w:r>
      <w:proofErr w:type="spellEnd"/>
      <w:r w:rsidRPr="00203CF1">
        <w:rPr>
          <w:rFonts w:ascii="Arial" w:eastAsia="Times New Roman" w:hAnsi="Arial" w:cs="Arial"/>
          <w:sz w:val="14"/>
          <w:szCs w:val="14"/>
          <w:lang w:val="es-ES" w:eastAsia="en-US"/>
        </w:rPr>
        <w:t xml:space="preserve"> principal de abatimiento y las bisagras deberán ser lubricadas con material grasa especial.</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medición de la puerta se realizara por m2 de obra terminada</w:t>
      </w: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11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6765CD" w:rsidRPr="00203CF1" w:rsidRDefault="006765CD"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1.5</w:t>
      </w:r>
      <w:r w:rsidR="001B4C2D" w:rsidRPr="00203CF1">
        <w:rPr>
          <w:rFonts w:ascii="Arial" w:eastAsia="Times New Roman" w:hAnsi="Arial" w:cs="Arial"/>
          <w:b/>
          <w:sz w:val="14"/>
          <w:szCs w:val="14"/>
          <w:lang w:val="es-ES" w:eastAsia="en-US"/>
        </w:rPr>
        <w:t>6</w:t>
      </w:r>
      <w:r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MX" w:eastAsia="en-US"/>
        </w:rPr>
        <w:t>RAYBANIZADO DE VIDRIO (COLOR A REQUERIMIENTO)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numPr>
          <w:ilvl w:val="0"/>
          <w:numId w:val="11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DESCRIPCION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lastRenderedPageBreak/>
        <w:t xml:space="preserve">Se refiere a la provisión y colocación de revestimientos  de papel tipo </w:t>
      </w:r>
      <w:proofErr w:type="spellStart"/>
      <w:r w:rsidRPr="00203CF1">
        <w:rPr>
          <w:rFonts w:ascii="Arial" w:eastAsia="Times New Roman" w:hAnsi="Arial" w:cs="Arial"/>
          <w:spacing w:val="-1"/>
          <w:sz w:val="14"/>
          <w:szCs w:val="14"/>
          <w:lang w:val="es-MX" w:eastAsia="es-ES"/>
        </w:rPr>
        <w:t>Rayban</w:t>
      </w:r>
      <w:proofErr w:type="spellEnd"/>
      <w:r w:rsidRPr="00203CF1">
        <w:rPr>
          <w:rFonts w:ascii="Arial" w:eastAsia="Times New Roman" w:hAnsi="Arial" w:cs="Arial"/>
          <w:spacing w:val="-1"/>
          <w:sz w:val="14"/>
          <w:szCs w:val="14"/>
          <w:lang w:val="es-MX" w:eastAsia="es-ES"/>
        </w:rPr>
        <w:t xml:space="preserve">  de acuerdo a instrucciones de supervisión.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t>Se tendrá lugar a una limpieza de la superficie a revestir  para una mayor adhesión.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numPr>
          <w:ilvl w:val="0"/>
          <w:numId w:val="11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MATERIALES, HERRAMIENTAS Y EQUIPOS</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 xml:space="preserve">Se utilizará papel de tipo </w:t>
      </w:r>
      <w:proofErr w:type="spellStart"/>
      <w:r w:rsidRPr="00203CF1">
        <w:rPr>
          <w:rFonts w:ascii="Arial" w:eastAsia="Times New Roman" w:hAnsi="Arial" w:cs="Arial"/>
          <w:spacing w:val="-1"/>
          <w:sz w:val="14"/>
          <w:szCs w:val="14"/>
          <w:lang w:val="es-ES" w:eastAsia="es-ES"/>
        </w:rPr>
        <w:t>Rayban</w:t>
      </w:r>
      <w:proofErr w:type="spellEnd"/>
      <w:r w:rsidRPr="00203CF1">
        <w:rPr>
          <w:rFonts w:ascii="Arial" w:eastAsia="Times New Roman" w:hAnsi="Arial" w:cs="Arial"/>
          <w:spacing w:val="-1"/>
          <w:sz w:val="14"/>
          <w:szCs w:val="14"/>
          <w:lang w:val="es-ES" w:eastAsia="es-ES"/>
        </w:rPr>
        <w:t xml:space="preserve"> de primera calidad. El papel tipo </w:t>
      </w:r>
      <w:proofErr w:type="spellStart"/>
      <w:r w:rsidRPr="00203CF1">
        <w:rPr>
          <w:rFonts w:ascii="Arial" w:eastAsia="Times New Roman" w:hAnsi="Arial" w:cs="Arial"/>
          <w:spacing w:val="-1"/>
          <w:sz w:val="14"/>
          <w:szCs w:val="14"/>
          <w:lang w:val="es-ES" w:eastAsia="es-ES"/>
        </w:rPr>
        <w:t>Rayban</w:t>
      </w:r>
      <w:proofErr w:type="spellEnd"/>
      <w:r w:rsidRPr="00203CF1">
        <w:rPr>
          <w:rFonts w:ascii="Arial" w:eastAsia="Times New Roman" w:hAnsi="Arial" w:cs="Arial"/>
          <w:spacing w:val="-1"/>
          <w:sz w:val="14"/>
          <w:szCs w:val="14"/>
          <w:lang w:val="es-ES" w:eastAsia="es-ES"/>
        </w:rPr>
        <w:t xml:space="preserve"> es adhesivo y puede ser suministrado por rollos que pueden ser cortados en obra de acuerdo a las especificaciones de los fabricantes.</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Colores y texturas a elección de la supervisión. Debe ser un material de primera calidad.</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 xml:space="preserve">El papel de tipo </w:t>
      </w:r>
      <w:proofErr w:type="spellStart"/>
      <w:r w:rsidRPr="00203CF1">
        <w:rPr>
          <w:rFonts w:ascii="Arial" w:eastAsia="Times New Roman" w:hAnsi="Arial" w:cs="Arial"/>
          <w:spacing w:val="-1"/>
          <w:sz w:val="14"/>
          <w:szCs w:val="14"/>
          <w:lang w:val="es-ES" w:eastAsia="es-ES"/>
        </w:rPr>
        <w:t>Rayban</w:t>
      </w:r>
      <w:proofErr w:type="spellEnd"/>
      <w:r w:rsidRPr="00203CF1">
        <w:rPr>
          <w:rFonts w:ascii="Arial" w:eastAsia="Times New Roman" w:hAnsi="Arial" w:cs="Arial"/>
          <w:spacing w:val="-1"/>
          <w:sz w:val="14"/>
          <w:szCs w:val="14"/>
          <w:lang w:val="es-ES" w:eastAsia="es-ES"/>
        </w:rPr>
        <w:t xml:space="preserve"> empleado deberá ser el recomendado por el  proveedor</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numPr>
          <w:ilvl w:val="0"/>
          <w:numId w:val="11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t>Previo colocado verificar la perfecta limpieza de la superficie de vidrio a intervenir.</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t xml:space="preserve">El revestimiento de papel de tipo </w:t>
      </w:r>
      <w:proofErr w:type="spellStart"/>
      <w:r w:rsidRPr="00203CF1">
        <w:rPr>
          <w:rFonts w:ascii="Arial" w:eastAsia="Times New Roman" w:hAnsi="Arial" w:cs="Arial"/>
          <w:spacing w:val="-1"/>
          <w:sz w:val="14"/>
          <w:szCs w:val="14"/>
          <w:lang w:val="es-MX" w:eastAsia="es-ES"/>
        </w:rPr>
        <w:t>Rayban</w:t>
      </w:r>
      <w:proofErr w:type="spellEnd"/>
      <w:r w:rsidRPr="00203CF1">
        <w:rPr>
          <w:rFonts w:ascii="Arial" w:eastAsia="Times New Roman" w:hAnsi="Arial" w:cs="Arial"/>
          <w:spacing w:val="-1"/>
          <w:sz w:val="14"/>
          <w:szCs w:val="14"/>
          <w:lang w:val="es-MX" w:eastAsia="es-ES"/>
        </w:rPr>
        <w:t xml:space="preserve"> es adhesivo y será colocado previo humedecimiento de la superficie limpia a intervenir.</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t xml:space="preserve"> Frotar bien con un elemento de tela para evitar ralladuras y para una mejor adhesión del material sobre la superficie. </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203CF1">
        <w:rPr>
          <w:rFonts w:ascii="Arial" w:eastAsia="Times New Roman" w:hAnsi="Arial" w:cs="Arial"/>
          <w:spacing w:val="-1"/>
          <w:sz w:val="14"/>
          <w:szCs w:val="14"/>
          <w:lang w:val="es-MX" w:eastAsia="es-ES"/>
        </w:rPr>
        <w:t xml:space="preserve">Después del colocado del papel de tipo </w:t>
      </w:r>
      <w:proofErr w:type="spellStart"/>
      <w:r w:rsidRPr="00203CF1">
        <w:rPr>
          <w:rFonts w:ascii="Arial" w:eastAsia="Times New Roman" w:hAnsi="Arial" w:cs="Arial"/>
          <w:spacing w:val="-1"/>
          <w:sz w:val="14"/>
          <w:szCs w:val="14"/>
          <w:lang w:val="es-MX" w:eastAsia="es-ES"/>
        </w:rPr>
        <w:t>Rayban</w:t>
      </w:r>
      <w:proofErr w:type="spellEnd"/>
      <w:r w:rsidRPr="00203CF1">
        <w:rPr>
          <w:rFonts w:ascii="Arial" w:eastAsia="Times New Roman" w:hAnsi="Arial" w:cs="Arial"/>
          <w:spacing w:val="-1"/>
          <w:sz w:val="14"/>
          <w:szCs w:val="14"/>
          <w:lang w:val="es-MX" w:eastAsia="es-ES"/>
        </w:rPr>
        <w:t xml:space="preserve"> sobre la superficie, se procede a la limpieza respectiva del mismo.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MX" w:eastAsia="en-US"/>
        </w:rPr>
      </w:pPr>
      <w:r w:rsidRPr="00203CF1">
        <w:rPr>
          <w:rFonts w:ascii="Arial" w:eastAsia="Times New Roman" w:hAnsi="Arial" w:cs="Arial"/>
          <w:sz w:val="14"/>
          <w:szCs w:val="14"/>
          <w:lang w:val="es-MX" w:eastAsia="en-US"/>
        </w:rPr>
        <w:t>El ítem de revestimiento  de papel tapiz, serán computado por METRO CUADRADO (M2), según la superficie colocada.</w:t>
      </w:r>
    </w:p>
    <w:p w:rsidR="00DD64AB" w:rsidRPr="00203CF1" w:rsidRDefault="00DD64AB" w:rsidP="00203CF1">
      <w:pPr>
        <w:spacing w:after="0" w:line="240" w:lineRule="auto"/>
        <w:jc w:val="both"/>
        <w:rPr>
          <w:rFonts w:ascii="Arial" w:eastAsia="Times New Roman" w:hAnsi="Arial" w:cs="Arial"/>
          <w:sz w:val="14"/>
          <w:szCs w:val="14"/>
          <w:lang w:val="es-MX" w:eastAsia="en-US"/>
        </w:rPr>
      </w:pPr>
    </w:p>
    <w:p w:rsidR="00DD64AB" w:rsidRPr="00203CF1" w:rsidRDefault="00DD64AB" w:rsidP="00203CF1">
      <w:pPr>
        <w:numPr>
          <w:ilvl w:val="0"/>
          <w:numId w:val="118"/>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1B4C2D"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1.57</w:t>
      </w:r>
      <w:r w:rsidR="00DD64AB" w:rsidRPr="00203CF1">
        <w:rPr>
          <w:rFonts w:ascii="Arial" w:eastAsia="Times New Roman" w:hAnsi="Arial" w:cs="Arial"/>
          <w:b/>
          <w:sz w:val="14"/>
          <w:szCs w:val="14"/>
          <w:lang w:val="es-ES" w:eastAsia="en-US"/>
        </w:rPr>
        <w:t xml:space="preserve"> PROVISION Y COLOCADO DE REJILLA DE PISO INC. TRABAJOS ADICIONALES</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19"/>
        </w:numPr>
        <w:shd w:val="clear" w:color="auto" w:fill="FFFFFF"/>
        <w:tabs>
          <w:tab w:val="left" w:pos="426"/>
        </w:tabs>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Este ítem se refiere a la instalación de rejillas metálicas de piso para evacuación de aguas de limpieza.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spacing w:after="0" w:line="240" w:lineRule="auto"/>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203CF1">
        <w:rPr>
          <w:rFonts w:ascii="Arial" w:eastAsia="Times New Roman" w:hAnsi="Arial" w:cs="Arial"/>
          <w:sz w:val="14"/>
          <w:szCs w:val="14"/>
          <w:lang w:val="es-ES" w:eastAsia="en-US"/>
        </w:rPr>
        <w:tab/>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Default="00DD64AB"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Default="00203CF1" w:rsidP="00203CF1">
      <w:pPr>
        <w:spacing w:after="0" w:line="240" w:lineRule="auto"/>
        <w:jc w:val="both"/>
        <w:rPr>
          <w:rFonts w:ascii="Arial" w:eastAsia="Times New Roman" w:hAnsi="Arial" w:cs="Arial"/>
          <w:sz w:val="14"/>
          <w:szCs w:val="14"/>
          <w:lang w:val="es-ES" w:eastAsia="en-US"/>
        </w:rPr>
      </w:pPr>
    </w:p>
    <w:p w:rsidR="00203CF1" w:rsidRPr="00203CF1" w:rsidRDefault="00203CF1"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3251C4" w:rsidRPr="00203CF1" w:rsidRDefault="003251C4" w:rsidP="00203CF1">
      <w:pPr>
        <w:spacing w:after="0" w:line="240" w:lineRule="auto"/>
        <w:jc w:val="both"/>
        <w:rPr>
          <w:rFonts w:ascii="Arial" w:eastAsia="Times New Roman" w:hAnsi="Arial" w:cs="Arial"/>
          <w:sz w:val="14"/>
          <w:szCs w:val="14"/>
          <w:lang w:val="es-ES" w:eastAsia="en-US"/>
        </w:rPr>
      </w:pPr>
    </w:p>
    <w:p w:rsidR="003251C4" w:rsidRPr="00203CF1" w:rsidRDefault="003251C4" w:rsidP="00203CF1">
      <w:pPr>
        <w:spacing w:after="0" w:line="240" w:lineRule="auto"/>
        <w:jc w:val="both"/>
        <w:rPr>
          <w:rFonts w:ascii="Arial" w:eastAsia="Times New Roman" w:hAnsi="Arial" w:cs="Arial"/>
          <w:sz w:val="14"/>
          <w:szCs w:val="14"/>
          <w:lang w:val="es-ES" w:eastAsia="en-US"/>
        </w:rPr>
      </w:pPr>
    </w:p>
    <w:p w:rsidR="003251C4" w:rsidRPr="00203CF1" w:rsidRDefault="003251C4" w:rsidP="00203CF1">
      <w:pPr>
        <w:spacing w:after="0" w:line="240" w:lineRule="auto"/>
        <w:jc w:val="both"/>
        <w:rPr>
          <w:rFonts w:ascii="Arial" w:eastAsia="Times New Roman" w:hAnsi="Arial" w:cs="Arial"/>
          <w:sz w:val="14"/>
          <w:szCs w:val="14"/>
          <w:lang w:val="es-ES" w:eastAsia="en-US"/>
        </w:rPr>
      </w:pPr>
    </w:p>
    <w:p w:rsidR="003251C4" w:rsidRDefault="003251C4" w:rsidP="00203CF1">
      <w:pPr>
        <w:spacing w:after="0" w:line="240" w:lineRule="auto"/>
        <w:jc w:val="both"/>
        <w:rPr>
          <w:rFonts w:ascii="Arial" w:eastAsia="Times New Roman" w:hAnsi="Arial" w:cs="Arial"/>
          <w:sz w:val="14"/>
          <w:szCs w:val="14"/>
          <w:lang w:val="es-ES" w:eastAsia="en-US"/>
        </w:rPr>
      </w:pPr>
    </w:p>
    <w:p w:rsidR="003F2CAC" w:rsidRPr="00203CF1" w:rsidRDefault="003F2C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1B4C2D" w:rsidRPr="00203CF1">
        <w:rPr>
          <w:rFonts w:ascii="Arial" w:eastAsia="Times New Roman" w:hAnsi="Arial" w:cs="Arial"/>
          <w:b/>
          <w:sz w:val="14"/>
          <w:szCs w:val="14"/>
          <w:lang w:val="es-ES" w:eastAsia="en-US"/>
        </w:rPr>
        <w:t>58</w:t>
      </w:r>
      <w:r w:rsidRPr="00203CF1">
        <w:rPr>
          <w:rFonts w:ascii="Arial" w:eastAsia="Times New Roman" w:hAnsi="Arial" w:cs="Arial"/>
          <w:b/>
          <w:sz w:val="14"/>
          <w:szCs w:val="14"/>
          <w:lang w:val="es-ES" w:eastAsia="en-US"/>
        </w:rPr>
        <w:t xml:space="preserve"> PROVISION Y COLOCADO DE QUINCALLERIA PARA PUERTA</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lastRenderedPageBreak/>
        <w:t>Este ítem se refiere a la provisión y colocación de chapa para puerta placa de madera, aluminio o hierro.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spacing w:after="0" w:line="240" w:lineRule="auto"/>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 xml:space="preserve">Ajuste de accesorios y quincallería </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203CF1">
        <w:rPr>
          <w:rFonts w:ascii="Arial" w:eastAsia="Times New Roman" w:hAnsi="Arial" w:cs="Arial"/>
          <w:sz w:val="14"/>
          <w:szCs w:val="14"/>
          <w:lang w:val="es-CO" w:eastAsia="en-US"/>
        </w:rPr>
        <w:t>preveer</w:t>
      </w:r>
      <w:proofErr w:type="spellEnd"/>
      <w:r w:rsidRPr="00203CF1">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203CF1">
        <w:rPr>
          <w:rFonts w:ascii="Arial" w:eastAsia="Times New Roman" w:hAnsi="Arial" w:cs="Arial"/>
          <w:sz w:val="14"/>
          <w:szCs w:val="14"/>
          <w:lang w:val="es-CO" w:eastAsia="en-US"/>
        </w:rPr>
        <w:t>etc</w:t>
      </w:r>
      <w:proofErr w:type="spellEnd"/>
      <w:r w:rsidRPr="00203CF1">
        <w:rPr>
          <w:rFonts w:ascii="Arial" w:eastAsia="Times New Roman" w:hAnsi="Arial" w:cs="Arial"/>
          <w:sz w:val="14"/>
          <w:szCs w:val="14"/>
          <w:lang w:val="es-CO" w:eastAsia="en-US"/>
        </w:rPr>
        <w:t xml:space="preserve">  así como la provisión y colocado de chapa de puerta : </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203CF1"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noProof/>
          <w:sz w:val="14"/>
          <w:szCs w:val="14"/>
          <w:lang w:val="es-ES" w:eastAsia="es-ES"/>
        </w:rPr>
        <w:drawing>
          <wp:anchor distT="0" distB="0" distL="114300" distR="114300" simplePos="0" relativeHeight="251659264" behindDoc="0" locked="0" layoutInCell="1" allowOverlap="1" wp14:anchorId="4FFB9371" wp14:editId="01542960">
            <wp:simplePos x="0" y="0"/>
            <wp:positionH relativeFrom="column">
              <wp:posOffset>3094990</wp:posOffset>
            </wp:positionH>
            <wp:positionV relativeFrom="paragraph">
              <wp:posOffset>1905</wp:posOffset>
            </wp:positionV>
            <wp:extent cx="1030605" cy="1917065"/>
            <wp:effectExtent l="0" t="0" r="0" b="698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0605" cy="191706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203CF1">
        <w:rPr>
          <w:rFonts w:ascii="Arial" w:eastAsia="Times New Roman" w:hAnsi="Arial" w:cs="Arial"/>
          <w:noProof/>
          <w:sz w:val="14"/>
          <w:szCs w:val="14"/>
          <w:lang w:val="es-ES" w:eastAsia="es-ES"/>
        </w:rPr>
        <w:drawing>
          <wp:inline distT="0" distB="0" distL="0" distR="0" wp14:anchorId="14C3FAC1" wp14:editId="3D777E67">
            <wp:extent cx="2994911" cy="2244066"/>
            <wp:effectExtent l="0" t="0" r="0" b="4445"/>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6824" cy="2245499"/>
                    </a:xfrm>
                    <a:prstGeom prst="rect">
                      <a:avLst/>
                    </a:prstGeom>
                    <a:noFill/>
                    <a:ln>
                      <a:noFill/>
                    </a:ln>
                  </pic:spPr>
                </pic:pic>
              </a:graphicData>
            </a:graphic>
          </wp:inline>
        </w:drawing>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overflowPunct w:val="0"/>
        <w:autoSpaceDE w:val="0"/>
        <w:autoSpaceDN w:val="0"/>
        <w:adjustRightInd w:val="0"/>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203CF1" w:rsidRDefault="00DD64AB" w:rsidP="00203CF1">
      <w:pPr>
        <w:widowControl w:val="0"/>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3251C4"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1B4C2D" w:rsidRPr="00203CF1">
        <w:rPr>
          <w:rFonts w:ascii="Arial" w:eastAsia="Times New Roman" w:hAnsi="Arial" w:cs="Arial"/>
          <w:b/>
          <w:sz w:val="14"/>
          <w:szCs w:val="14"/>
          <w:lang w:val="es-ES" w:eastAsia="en-US"/>
        </w:rPr>
        <w:t>59</w:t>
      </w:r>
      <w:r w:rsidR="00DD64AB" w:rsidRPr="00203CF1">
        <w:rPr>
          <w:rFonts w:ascii="Arial" w:eastAsia="Times New Roman" w:hAnsi="Arial" w:cs="Arial"/>
          <w:b/>
          <w:sz w:val="14"/>
          <w:szCs w:val="14"/>
          <w:lang w:val="es-ES" w:eastAsia="en-US"/>
        </w:rPr>
        <w:t xml:space="preserve"> PROVISION E INTALACION DE CHAPA EN VENTANA</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lastRenderedPageBreak/>
        <w:t xml:space="preserve">Este ítem se refiere a la provisión y colocación de chapa o sistema de cerramiento  para ventana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spacing w:after="0" w:line="240" w:lineRule="auto"/>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 estos deberán ser de una marca reconocida en el mercado.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 xml:space="preserve">Ajuste de accesorios y quincallería </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203CF1">
        <w:rPr>
          <w:rFonts w:ascii="Arial" w:eastAsia="Times New Roman" w:hAnsi="Arial" w:cs="Arial"/>
          <w:sz w:val="14"/>
          <w:szCs w:val="14"/>
          <w:lang w:val="es-CO" w:eastAsia="en-US"/>
        </w:rPr>
        <w:t>preveer</w:t>
      </w:r>
      <w:proofErr w:type="spellEnd"/>
      <w:r w:rsidRPr="00203CF1">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203CF1">
        <w:rPr>
          <w:rFonts w:ascii="Arial" w:eastAsia="Times New Roman" w:hAnsi="Arial" w:cs="Arial"/>
          <w:sz w:val="14"/>
          <w:szCs w:val="14"/>
          <w:lang w:val="es-CO" w:eastAsia="en-US"/>
        </w:rPr>
        <w:t>etc</w:t>
      </w:r>
      <w:proofErr w:type="spellEnd"/>
      <w:r w:rsidRPr="00203CF1">
        <w:rPr>
          <w:rFonts w:ascii="Arial" w:eastAsia="Times New Roman" w:hAnsi="Arial" w:cs="Arial"/>
          <w:sz w:val="14"/>
          <w:szCs w:val="14"/>
          <w:lang w:val="es-CO" w:eastAsia="en-US"/>
        </w:rPr>
        <w:t>,  así como la provisión y colocado de chapa de ventana.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overflowPunct w:val="0"/>
        <w:autoSpaceDE w:val="0"/>
        <w:autoSpaceDN w:val="0"/>
        <w:adjustRightInd w:val="0"/>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203CF1" w:rsidRDefault="00DD64AB" w:rsidP="00203CF1">
      <w:pPr>
        <w:widowControl w:val="0"/>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numPr>
          <w:ilvl w:val="0"/>
          <w:numId w:val="1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F2CAC" w:rsidRPr="00203CF1" w:rsidRDefault="003F2CAC"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203CF1" w:rsidRDefault="00312344"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w:t>
      </w:r>
      <w:r w:rsidR="001B4C2D" w:rsidRPr="00203CF1">
        <w:rPr>
          <w:rFonts w:ascii="Arial" w:eastAsia="Times New Roman" w:hAnsi="Arial" w:cs="Arial"/>
          <w:b/>
          <w:sz w:val="14"/>
          <w:szCs w:val="14"/>
          <w:lang w:val="es-ES" w:eastAsia="en-US"/>
        </w:rPr>
        <w:t>0</w:t>
      </w:r>
      <w:r w:rsidRPr="00203CF1">
        <w:rPr>
          <w:rFonts w:ascii="Arial" w:eastAsia="Times New Roman" w:hAnsi="Arial" w:cs="Arial"/>
          <w:b/>
          <w:sz w:val="14"/>
          <w:szCs w:val="14"/>
          <w:lang w:val="es-ES" w:eastAsia="en-US"/>
        </w:rPr>
        <w:t xml:space="preserve"> REPARACION DE CHAPA EN VENTANA</w:t>
      </w:r>
    </w:p>
    <w:p w:rsidR="00312344" w:rsidRPr="00203CF1" w:rsidRDefault="00312344"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r w:rsidRPr="00203CF1">
        <w:rPr>
          <w:rFonts w:ascii="Arial" w:eastAsia="Times New Roman" w:hAnsi="Arial" w:cs="Arial"/>
          <w:kern w:val="28"/>
          <w:sz w:val="14"/>
          <w:szCs w:val="14"/>
          <w:lang w:val="es-ES" w:eastAsia="en-US"/>
        </w:rPr>
        <w:tab/>
      </w:r>
    </w:p>
    <w:p w:rsidR="00C45084" w:rsidRPr="00203CF1" w:rsidRDefault="00C45084" w:rsidP="00203CF1">
      <w:pPr>
        <w:widowControl w:val="0"/>
        <w:numPr>
          <w:ilvl w:val="0"/>
          <w:numId w:val="1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C45084" w:rsidRPr="00203CF1" w:rsidRDefault="00C45084" w:rsidP="00203CF1">
      <w:pPr>
        <w:spacing w:after="0" w:line="240" w:lineRule="auto"/>
        <w:jc w:val="both"/>
        <w:rPr>
          <w:rFonts w:ascii="Arial" w:eastAsia="Times New Roman" w:hAnsi="Arial" w:cs="Arial"/>
          <w:sz w:val="14"/>
          <w:szCs w:val="14"/>
          <w:lang w:val="es-CO" w:eastAsia="en-US"/>
        </w:rPr>
      </w:pPr>
    </w:p>
    <w:p w:rsidR="00C45084" w:rsidRPr="00203CF1" w:rsidRDefault="00C45084" w:rsidP="00203CF1">
      <w:pPr>
        <w:spacing w:after="0" w:line="240" w:lineRule="auto"/>
        <w:jc w:val="both"/>
        <w:rPr>
          <w:rFonts w:ascii="Arial" w:eastAsia="Calibri" w:hAnsi="Arial" w:cs="Arial"/>
          <w:b/>
          <w:caps/>
          <w:color w:val="000000"/>
          <w:sz w:val="14"/>
          <w:szCs w:val="14"/>
          <w:highlight w:val="red"/>
          <w:lang w:val="es-ES" w:eastAsia="en-US"/>
        </w:rPr>
      </w:pPr>
      <w:r w:rsidRPr="00203CF1">
        <w:rPr>
          <w:rFonts w:ascii="Arial" w:eastAsia="Times New Roman" w:hAnsi="Arial" w:cs="Arial"/>
          <w:sz w:val="14"/>
          <w:szCs w:val="14"/>
          <w:lang w:val="es-ES" w:eastAsia="en-US"/>
        </w:rPr>
        <w:t>Este ítem se refiere a la reparación de la chapa en ventanas</w:t>
      </w:r>
    </w:p>
    <w:p w:rsidR="00C45084" w:rsidRPr="00203CF1" w:rsidRDefault="00C45084" w:rsidP="00203CF1">
      <w:pPr>
        <w:spacing w:after="0" w:line="240" w:lineRule="auto"/>
        <w:jc w:val="both"/>
        <w:rPr>
          <w:rFonts w:ascii="Arial" w:eastAsia="Times New Roman" w:hAnsi="Arial" w:cs="Arial"/>
          <w:sz w:val="14"/>
          <w:szCs w:val="14"/>
          <w:lang w:val="es-CO" w:eastAsia="en-US"/>
        </w:rPr>
      </w:pPr>
    </w:p>
    <w:p w:rsidR="00C45084" w:rsidRPr="00203CF1" w:rsidRDefault="00C45084" w:rsidP="00203CF1">
      <w:pPr>
        <w:widowControl w:val="0"/>
        <w:numPr>
          <w:ilvl w:val="0"/>
          <w:numId w:val="1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C45084" w:rsidRPr="00203CF1" w:rsidRDefault="00C45084" w:rsidP="00203CF1">
      <w:pPr>
        <w:spacing w:after="0" w:line="240" w:lineRule="auto"/>
        <w:jc w:val="both"/>
        <w:rPr>
          <w:rFonts w:ascii="Arial" w:eastAsia="Times New Roman" w:hAnsi="Arial" w:cs="Arial"/>
          <w:b/>
          <w:sz w:val="14"/>
          <w:szCs w:val="14"/>
          <w:lang w:val="es-CO" w:eastAsia="en-US"/>
        </w:rPr>
      </w:pPr>
    </w:p>
    <w:p w:rsidR="00C45084" w:rsidRPr="00203CF1" w:rsidRDefault="00C45084" w:rsidP="00203CF1">
      <w:pPr>
        <w:widowControl w:val="0"/>
        <w:numPr>
          <w:ilvl w:val="0"/>
          <w:numId w:val="1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Se deberá realizar el desarmado de la chapa y se deberá remplazar las piezas defectuosas para garantizar un correcto y buen </w:t>
      </w:r>
      <w:proofErr w:type="spellStart"/>
      <w:r w:rsidRPr="00203CF1">
        <w:rPr>
          <w:rFonts w:ascii="Arial" w:eastAsia="Times New Roman" w:hAnsi="Arial" w:cs="Arial"/>
          <w:spacing w:val="-1"/>
          <w:sz w:val="14"/>
          <w:szCs w:val="14"/>
          <w:lang w:val="es-CO" w:eastAsia="es-ES"/>
        </w:rPr>
        <w:t>fuincionamiento</w:t>
      </w:r>
      <w:proofErr w:type="spellEnd"/>
      <w:r w:rsidRPr="00203CF1">
        <w:rPr>
          <w:rFonts w:ascii="Arial" w:eastAsia="Times New Roman" w:hAnsi="Arial" w:cs="Arial"/>
          <w:spacing w:val="-1"/>
          <w:sz w:val="14"/>
          <w:szCs w:val="14"/>
          <w:lang w:val="es-CO" w:eastAsia="es-ES"/>
        </w:rPr>
        <w:t xml:space="preserve"> de la chapa, </w:t>
      </w:r>
      <w:proofErr w:type="spellStart"/>
      <w:r w:rsidRPr="00203CF1">
        <w:rPr>
          <w:rFonts w:ascii="Arial" w:eastAsia="Times New Roman" w:hAnsi="Arial" w:cs="Arial"/>
          <w:spacing w:val="-1"/>
          <w:sz w:val="14"/>
          <w:szCs w:val="14"/>
          <w:lang w:val="es-CO" w:eastAsia="es-ES"/>
        </w:rPr>
        <w:t>asi</w:t>
      </w:r>
      <w:proofErr w:type="spellEnd"/>
      <w:r w:rsidRPr="00203CF1">
        <w:rPr>
          <w:rFonts w:ascii="Arial" w:eastAsia="Times New Roman" w:hAnsi="Arial" w:cs="Arial"/>
          <w:spacing w:val="-1"/>
          <w:sz w:val="14"/>
          <w:szCs w:val="14"/>
          <w:lang w:val="es-CO" w:eastAsia="es-ES"/>
        </w:rPr>
        <w:t xml:space="preserve"> mismo a la conclusión de los trabajos se deberá bañar al total de las piezas de un aceite para que mejore su trabajo funcional.</w:t>
      </w:r>
    </w:p>
    <w:p w:rsidR="00C45084" w:rsidRPr="00203CF1" w:rsidRDefault="00C45084" w:rsidP="00203CF1">
      <w:pPr>
        <w:spacing w:after="0" w:line="240" w:lineRule="auto"/>
        <w:jc w:val="both"/>
        <w:rPr>
          <w:rFonts w:ascii="Arial" w:eastAsia="Times New Roman" w:hAnsi="Arial" w:cs="Arial"/>
          <w:sz w:val="14"/>
          <w:szCs w:val="14"/>
          <w:lang w:val="es-CO" w:eastAsia="en-US"/>
        </w:rPr>
      </w:pPr>
    </w:p>
    <w:p w:rsidR="00C45084" w:rsidRPr="00203CF1" w:rsidRDefault="00C45084" w:rsidP="00203CF1">
      <w:pPr>
        <w:widowControl w:val="0"/>
        <w:numPr>
          <w:ilvl w:val="0"/>
          <w:numId w:val="1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203CF1">
        <w:rPr>
          <w:rFonts w:ascii="Arial" w:eastAsia="Times New Roman" w:hAnsi="Arial" w:cs="Arial"/>
          <w:sz w:val="14"/>
          <w:szCs w:val="14"/>
          <w:lang w:val="es-ES" w:eastAsia="en-US"/>
        </w:rPr>
        <w:t>Este ítem se medirá por Pieza</w:t>
      </w:r>
    </w:p>
    <w:p w:rsidR="00C45084" w:rsidRPr="00203CF1" w:rsidRDefault="00C45084" w:rsidP="00203CF1">
      <w:pPr>
        <w:spacing w:after="0" w:line="240" w:lineRule="auto"/>
        <w:jc w:val="both"/>
        <w:rPr>
          <w:rFonts w:ascii="Arial" w:eastAsia="Times New Roman" w:hAnsi="Arial" w:cs="Arial"/>
          <w:sz w:val="14"/>
          <w:szCs w:val="14"/>
          <w:lang w:val="es-CO" w:eastAsia="en-US"/>
        </w:rPr>
      </w:pPr>
    </w:p>
    <w:p w:rsidR="00C45084" w:rsidRPr="00203CF1" w:rsidRDefault="00C45084" w:rsidP="00203CF1">
      <w:pPr>
        <w:widowControl w:val="0"/>
        <w:numPr>
          <w:ilvl w:val="0"/>
          <w:numId w:val="1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45084" w:rsidRPr="00203CF1" w:rsidRDefault="00C45084"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45084" w:rsidRPr="00203CF1" w:rsidRDefault="00C4508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 xml:space="preserve">ITEM: </w:t>
      </w:r>
      <w:r w:rsidR="00312344" w:rsidRPr="00203CF1">
        <w:rPr>
          <w:rFonts w:ascii="Arial" w:eastAsia="Times New Roman" w:hAnsi="Arial" w:cs="Arial"/>
          <w:b/>
          <w:sz w:val="14"/>
          <w:szCs w:val="14"/>
          <w:lang w:val="es-ES" w:eastAsia="en-US"/>
        </w:rPr>
        <w:t>1.6</w:t>
      </w:r>
      <w:r w:rsidR="001B4C2D" w:rsidRPr="00203CF1">
        <w:rPr>
          <w:rFonts w:ascii="Arial" w:eastAsia="Times New Roman" w:hAnsi="Arial" w:cs="Arial"/>
          <w:b/>
          <w:sz w:val="14"/>
          <w:szCs w:val="14"/>
          <w:lang w:val="es-ES" w:eastAsia="en-US"/>
        </w:rPr>
        <w:t>1</w:t>
      </w:r>
      <w:r w:rsidR="003251C4" w:rsidRPr="00203CF1">
        <w:rPr>
          <w:rFonts w:ascii="Arial" w:eastAsia="Times New Roman" w:hAnsi="Arial" w:cs="Arial"/>
          <w:b/>
          <w:sz w:val="14"/>
          <w:szCs w:val="14"/>
          <w:lang w:val="es-ES" w:eastAsia="en-US"/>
        </w:rPr>
        <w:tab/>
      </w:r>
      <w:r w:rsidRPr="00203CF1">
        <w:rPr>
          <w:rFonts w:ascii="Arial" w:eastAsia="Times New Roman" w:hAnsi="Arial" w:cs="Arial"/>
          <w:b/>
          <w:sz w:val="14"/>
          <w:szCs w:val="14"/>
          <w:lang w:val="es-ES" w:eastAsia="en-US"/>
        </w:rPr>
        <w:t xml:space="preserve"> DEMOLICION Y REPOSICION  DE CIELO RASO PARA MANTENIMIENTO SANITARIO</w:t>
      </w:r>
    </w:p>
    <w:p w:rsidR="00DD64AB" w:rsidRPr="00203CF1" w:rsidRDefault="00DD64AB" w:rsidP="00203CF1">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806C9">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Calibri" w:hAnsi="Arial" w:cs="Arial"/>
          <w:b/>
          <w:caps/>
          <w:color w:val="000000"/>
          <w:sz w:val="14"/>
          <w:szCs w:val="14"/>
          <w:highlight w:val="red"/>
          <w:lang w:val="es-ES" w:eastAsia="en-US"/>
        </w:rPr>
      </w:pPr>
      <w:r w:rsidRPr="00203CF1">
        <w:rPr>
          <w:rFonts w:ascii="Arial" w:eastAsia="Times New Roman" w:hAnsi="Arial" w:cs="Arial"/>
          <w:sz w:val="14"/>
          <w:szCs w:val="14"/>
          <w:lang w:val="es-ES" w:eastAsia="en-US"/>
        </w:rPr>
        <w:t>Este ítem se refiere a la demolición y reposición de cielo raso para mantenimiento sanitario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806C9">
      <w:pPr>
        <w:widowControl w:val="0"/>
        <w:numPr>
          <w:ilvl w:val="0"/>
          <w:numId w:val="21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806C9">
      <w:pPr>
        <w:widowControl w:val="0"/>
        <w:numPr>
          <w:ilvl w:val="0"/>
          <w:numId w:val="21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806C9">
      <w:pPr>
        <w:widowControl w:val="0"/>
        <w:numPr>
          <w:ilvl w:val="0"/>
          <w:numId w:val="21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203CF1">
        <w:rPr>
          <w:rFonts w:ascii="Arial" w:eastAsia="Times New Roman" w:hAnsi="Arial" w:cs="Arial"/>
          <w:sz w:val="14"/>
          <w:szCs w:val="14"/>
          <w:lang w:val="es-ES" w:eastAsia="en-US"/>
        </w:rPr>
        <w:t>Este ítem se medirá por M2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806C9">
      <w:pPr>
        <w:widowControl w:val="0"/>
        <w:numPr>
          <w:ilvl w:val="0"/>
          <w:numId w:val="21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F2CAC" w:rsidRDefault="003F2CAC"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F2CAC" w:rsidRPr="00203CF1" w:rsidRDefault="003F2CAC"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w:t>
      </w:r>
      <w:r w:rsidR="001B4C2D" w:rsidRPr="00203CF1">
        <w:rPr>
          <w:rFonts w:ascii="Arial" w:eastAsia="Times New Roman" w:hAnsi="Arial" w:cs="Arial"/>
          <w:b/>
          <w:sz w:val="14"/>
          <w:szCs w:val="14"/>
          <w:lang w:val="es-ES" w:eastAsia="en-US"/>
        </w:rPr>
        <w:t>2</w:t>
      </w:r>
      <w:r w:rsidRPr="00203CF1">
        <w:rPr>
          <w:rFonts w:ascii="Arial" w:eastAsia="Times New Roman" w:hAnsi="Arial" w:cs="Arial"/>
          <w:b/>
          <w:sz w:val="14"/>
          <w:szCs w:val="14"/>
          <w:lang w:val="es-ES" w:eastAsia="en-US"/>
        </w:rPr>
        <w:t xml:space="preserve"> PROVISION Y COLOCADO DE SEÑALETICA</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lastRenderedPageBreak/>
        <w:t>Este ítem comprende la provisión e instalación de todo el juego de señalética para todo el edificio: Nombre ambientes, salidas de emergencia, seguridad industrial, minusválidos, etc. de acuerdo a los planos de ubicación del mismo en el  proyecto o a lo indicado por el Supervisor de obra.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Para la provisión e instalación de la señal ética se hará uso de</w:t>
      </w:r>
    </w:p>
    <w:p w:rsidR="00DD64AB" w:rsidRPr="00203CF1" w:rsidRDefault="00DD64AB"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eastAsia="Times New Roman" w:hAnsi="Arial" w:cs="Arial"/>
          <w:spacing w:val="-1"/>
          <w:sz w:val="14"/>
          <w:szCs w:val="14"/>
          <w:lang w:val="es-ES_tradnl" w:eastAsia="es-ES"/>
        </w:rPr>
      </w:pPr>
      <w:r w:rsidRPr="00203CF1">
        <w:rPr>
          <w:rFonts w:ascii="Arial" w:eastAsia="Times New Roman" w:hAnsi="Arial" w:cs="Arial"/>
          <w:spacing w:val="-1"/>
          <w:sz w:val="14"/>
          <w:szCs w:val="14"/>
          <w:lang w:val="es-ES_tradnl" w:eastAsia="es-ES"/>
        </w:rPr>
        <w:t>Films vinílico adhesivo de 1440 dpi</w:t>
      </w:r>
    </w:p>
    <w:p w:rsidR="00DD64AB" w:rsidRPr="00203CF1" w:rsidRDefault="00DD64AB"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eastAsia="Times New Roman" w:hAnsi="Arial" w:cs="Arial"/>
          <w:spacing w:val="-1"/>
          <w:sz w:val="14"/>
          <w:szCs w:val="14"/>
          <w:lang w:val="es-ES_tradnl" w:eastAsia="es-ES"/>
        </w:rPr>
      </w:pPr>
      <w:r w:rsidRPr="00203CF1">
        <w:rPr>
          <w:rFonts w:ascii="Arial" w:eastAsia="Times New Roman" w:hAnsi="Arial" w:cs="Arial"/>
          <w:spacing w:val="-1"/>
          <w:sz w:val="14"/>
          <w:szCs w:val="14"/>
          <w:lang w:val="es-ES_tradnl" w:eastAsia="es-ES"/>
        </w:rPr>
        <w:t>Acrílico o Sintra de 3mm de espesor</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Los materiales señalados deberán ser de marca y calidad reconocida en el mercado.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Así mismo de be incluirse lo embellecedores o chapetones de acero </w:t>
      </w:r>
      <w:proofErr w:type="spellStart"/>
      <w:r w:rsidRPr="00203CF1">
        <w:rPr>
          <w:rFonts w:ascii="Arial" w:eastAsia="Times New Roman" w:hAnsi="Arial" w:cs="Arial"/>
          <w:spacing w:val="-1"/>
          <w:sz w:val="14"/>
          <w:szCs w:val="14"/>
          <w:lang w:val="es-CO" w:eastAsia="es-ES"/>
        </w:rPr>
        <w:t>inox</w:t>
      </w:r>
      <w:proofErr w:type="spellEnd"/>
      <w:r w:rsidRPr="00203CF1">
        <w:rPr>
          <w:rFonts w:ascii="Arial" w:eastAsia="Times New Roman" w:hAnsi="Arial" w:cs="Arial"/>
          <w:spacing w:val="-1"/>
          <w:sz w:val="14"/>
          <w:szCs w:val="14"/>
          <w:lang w:val="es-CO" w:eastAsia="es-ES"/>
        </w:rPr>
        <w:t>, para sus sujeción con las mamposterías, en caso de ir colgado deberá incluirse las cadenas y sus accesorios de fijación al cielo raso o falso.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noProof/>
          <w:sz w:val="14"/>
          <w:szCs w:val="14"/>
          <w:lang w:val="es-ES" w:eastAsia="es-ES"/>
        </w:rPr>
        <w:drawing>
          <wp:anchor distT="0" distB="0" distL="114300" distR="114300" simplePos="0" relativeHeight="251660288" behindDoc="0" locked="0" layoutInCell="1" allowOverlap="1" wp14:anchorId="2C3914EA" wp14:editId="24E42EEC">
            <wp:simplePos x="0" y="0"/>
            <wp:positionH relativeFrom="column">
              <wp:posOffset>807085</wp:posOffset>
            </wp:positionH>
            <wp:positionV relativeFrom="paragraph">
              <wp:posOffset>39370</wp:posOffset>
            </wp:positionV>
            <wp:extent cx="4162425" cy="1969770"/>
            <wp:effectExtent l="0" t="0" r="952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2425" cy="196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CO" w:eastAsia="en-US"/>
        </w:rPr>
      </w:pPr>
      <w:r w:rsidRPr="00203CF1">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203CF1" w:rsidRDefault="00DD64AB" w:rsidP="00203CF1">
      <w:pPr>
        <w:shd w:val="clear" w:color="auto" w:fill="FFFFFF"/>
        <w:spacing w:after="0" w:line="240" w:lineRule="auto"/>
        <w:jc w:val="both"/>
        <w:rPr>
          <w:rFonts w:ascii="Arial" w:eastAsia="Times New Roman" w:hAnsi="Arial" w:cs="Arial"/>
          <w:kern w:val="28"/>
          <w:sz w:val="14"/>
          <w:szCs w:val="14"/>
          <w:lang w:val="es-CO" w:eastAsia="en-US"/>
        </w:rPr>
      </w:pPr>
      <w:r w:rsidRPr="00203CF1">
        <w:rPr>
          <w:rFonts w:ascii="Arial" w:eastAsia="Times New Roman" w:hAnsi="Arial" w:cs="Arial"/>
          <w:kern w:val="28"/>
          <w:sz w:val="14"/>
          <w:szCs w:val="14"/>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203CF1">
        <w:rPr>
          <w:rFonts w:ascii="Arial" w:eastAsia="Times New Roman" w:hAnsi="Arial" w:cs="Arial"/>
          <w:kern w:val="28"/>
          <w:sz w:val="14"/>
          <w:szCs w:val="14"/>
          <w:lang w:val="es-CO" w:eastAsia="en-US"/>
        </w:rPr>
        <w:t>sintra</w:t>
      </w:r>
      <w:proofErr w:type="spellEnd"/>
      <w:r w:rsidRPr="00203CF1">
        <w:rPr>
          <w:rFonts w:ascii="Arial" w:eastAsia="Times New Roman" w:hAnsi="Arial" w:cs="Arial"/>
          <w:kern w:val="28"/>
          <w:sz w:val="14"/>
          <w:szCs w:val="14"/>
          <w:lang w:val="es-CO" w:eastAsia="en-US"/>
        </w:rPr>
        <w:t xml:space="preserve"> de 3mm de espesor y fijado con adhesivo de doble contacto, en los lugares que se indique en planos y/o determinados por supervisión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kern w:val="28"/>
          <w:sz w:val="14"/>
          <w:szCs w:val="14"/>
          <w:lang w:val="es-CO" w:eastAsia="en-US"/>
        </w:rPr>
      </w:pPr>
      <w:r w:rsidRPr="00203CF1">
        <w:rPr>
          <w:rFonts w:ascii="Arial" w:eastAsia="Times New Roman" w:hAnsi="Arial" w:cs="Arial"/>
          <w:kern w:val="28"/>
          <w:sz w:val="14"/>
          <w:szCs w:val="14"/>
          <w:lang w:val="es-CO" w:eastAsia="en-US"/>
        </w:rPr>
        <w:t xml:space="preserve">La provisión e instalación de las señales éticas  será medido únicamente por  juego de 50 </w:t>
      </w:r>
      <w:proofErr w:type="spellStart"/>
      <w:r w:rsidRPr="00203CF1">
        <w:rPr>
          <w:rFonts w:ascii="Arial" w:eastAsia="Times New Roman" w:hAnsi="Arial" w:cs="Arial"/>
          <w:kern w:val="28"/>
          <w:sz w:val="14"/>
          <w:szCs w:val="14"/>
          <w:lang w:val="es-CO" w:eastAsia="en-US"/>
        </w:rPr>
        <w:t>pzas</w:t>
      </w:r>
      <w:proofErr w:type="spellEnd"/>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spacing w:after="0" w:line="240" w:lineRule="auto"/>
        <w:jc w:val="both"/>
        <w:rPr>
          <w:rFonts w:ascii="Arial" w:eastAsia="Calibri" w:hAnsi="Arial" w:cs="Arial"/>
          <w:b/>
          <w:caps/>
          <w:color w:val="000000"/>
          <w:sz w:val="14"/>
          <w:szCs w:val="14"/>
          <w:highlight w:val="red"/>
          <w:lang w:val="es-ES" w:eastAsia="en-US"/>
        </w:rPr>
      </w:pPr>
      <w:r w:rsidRPr="00203CF1">
        <w:rPr>
          <w:rFonts w:ascii="Arial" w:eastAsia="Times New Roman" w:hAnsi="Arial" w:cs="Arial"/>
          <w:b/>
          <w:sz w:val="14"/>
          <w:szCs w:val="14"/>
          <w:lang w:val="es-ES" w:eastAsia="en-US"/>
        </w:rPr>
        <w:t>ITEM: 1.6</w:t>
      </w:r>
      <w:r w:rsidR="001B4C2D" w:rsidRPr="00203CF1">
        <w:rPr>
          <w:rFonts w:ascii="Arial" w:eastAsia="Times New Roman" w:hAnsi="Arial" w:cs="Arial"/>
          <w:b/>
          <w:sz w:val="14"/>
          <w:szCs w:val="14"/>
          <w:lang w:val="es-ES" w:eastAsia="en-US"/>
        </w:rPr>
        <w:t>3</w:t>
      </w:r>
      <w:r w:rsidRPr="00203CF1">
        <w:rPr>
          <w:rFonts w:ascii="Arial" w:eastAsia="Times New Roman" w:hAnsi="Arial" w:cs="Arial"/>
          <w:b/>
          <w:sz w:val="14"/>
          <w:szCs w:val="14"/>
          <w:lang w:val="es-ES" w:eastAsia="en-US"/>
        </w:rPr>
        <w:t xml:space="preserve"> RETIRO, TRASLADO Y COLOCADO DE PUERTA</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Este ítem se refiere al retiro, traslado y colocado de puerta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Durante el traslado, la nueva puerta o la extraída no deberá tener ningún tipo de golpes o abolladuras, ya que si existen malogros rompimiento o </w:t>
      </w:r>
      <w:proofErr w:type="spellStart"/>
      <w:r w:rsidRPr="00203CF1">
        <w:rPr>
          <w:rFonts w:ascii="Arial" w:eastAsia="Times New Roman" w:hAnsi="Arial" w:cs="Arial"/>
          <w:sz w:val="14"/>
          <w:szCs w:val="14"/>
          <w:lang w:val="es-CO" w:eastAsia="en-US"/>
        </w:rPr>
        <w:t>fisuramiento</w:t>
      </w:r>
      <w:proofErr w:type="spellEnd"/>
      <w:r w:rsidRPr="00203CF1">
        <w:rPr>
          <w:rFonts w:ascii="Arial" w:eastAsia="Times New Roman" w:hAnsi="Arial" w:cs="Arial"/>
          <w:sz w:val="14"/>
          <w:szCs w:val="14"/>
          <w:lang w:val="es-CO" w:eastAsia="en-US"/>
        </w:rPr>
        <w:t xml:space="preserve"> el contratista deberá reponer esta puerta en su totalidad.</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numPr>
          <w:ilvl w:val="0"/>
          <w:numId w:val="124"/>
        </w:numPr>
        <w:spacing w:after="0" w:line="240" w:lineRule="auto"/>
        <w:ind w:left="0"/>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203CF1" w:rsidRDefault="0031234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203CF1" w:rsidRDefault="008A713D"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w:t>
      </w:r>
      <w:r w:rsidR="001B4C2D" w:rsidRPr="00203CF1">
        <w:rPr>
          <w:rFonts w:ascii="Arial" w:eastAsia="Times New Roman" w:hAnsi="Arial" w:cs="Arial"/>
          <w:b/>
          <w:sz w:val="14"/>
          <w:szCs w:val="14"/>
          <w:lang w:val="es-ES" w:eastAsia="en-US"/>
        </w:rPr>
        <w:t>4</w:t>
      </w:r>
      <w:r w:rsidRPr="00203CF1">
        <w:rPr>
          <w:rFonts w:ascii="Arial" w:eastAsia="Times New Roman" w:hAnsi="Arial" w:cs="Arial"/>
          <w:b/>
          <w:sz w:val="14"/>
          <w:szCs w:val="14"/>
          <w:lang w:val="es-ES" w:eastAsia="en-US"/>
        </w:rPr>
        <w:t xml:space="preserve"> LIMPIEZA DE CALAMINA GALVANIZADA</w:t>
      </w:r>
    </w:p>
    <w:p w:rsidR="008A713D" w:rsidRPr="00203CF1" w:rsidRDefault="008A713D"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r w:rsidRPr="00203CF1">
        <w:rPr>
          <w:rFonts w:ascii="Arial" w:eastAsia="Times New Roman" w:hAnsi="Arial" w:cs="Arial"/>
          <w:kern w:val="28"/>
          <w:sz w:val="14"/>
          <w:szCs w:val="14"/>
          <w:lang w:val="es-ES" w:eastAsia="en-US"/>
        </w:rPr>
        <w:tab/>
      </w:r>
    </w:p>
    <w:p w:rsidR="008A713D" w:rsidRPr="00203CF1" w:rsidRDefault="008A713D" w:rsidP="00203CF1">
      <w:pPr>
        <w:spacing w:after="0" w:line="240" w:lineRule="auto"/>
        <w:ind w:firstLine="708"/>
        <w:jc w:val="both"/>
        <w:rPr>
          <w:rFonts w:ascii="Arial" w:eastAsia="Times New Roman" w:hAnsi="Arial" w:cs="Arial"/>
          <w:sz w:val="14"/>
          <w:szCs w:val="14"/>
          <w:lang w:val="es-ES" w:eastAsia="en-US"/>
        </w:rPr>
      </w:pPr>
    </w:p>
    <w:p w:rsidR="008A713D" w:rsidRPr="00203CF1" w:rsidRDefault="008A713D" w:rsidP="00203CF1">
      <w:pPr>
        <w:widowControl w:val="0"/>
        <w:numPr>
          <w:ilvl w:val="0"/>
          <w:numId w:val="1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203CF1" w:rsidRDefault="008A713D" w:rsidP="00203CF1">
      <w:pPr>
        <w:widowControl w:val="0"/>
        <w:numPr>
          <w:ilvl w:val="0"/>
          <w:numId w:val="1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Supervisor de Obra, </w:t>
      </w:r>
      <w:proofErr w:type="spellStart"/>
      <w:r w:rsidRPr="00203CF1">
        <w:rPr>
          <w:rFonts w:ascii="Arial" w:eastAsia="Times New Roman" w:hAnsi="Arial" w:cs="Arial"/>
          <w:sz w:val="14"/>
          <w:szCs w:val="14"/>
          <w:lang w:val="es-ES" w:eastAsia="en-US"/>
        </w:rPr>
        <w:t>asi</w:t>
      </w:r>
      <w:proofErr w:type="spellEnd"/>
      <w:r w:rsidRPr="00203CF1">
        <w:rPr>
          <w:rFonts w:ascii="Arial" w:eastAsia="Times New Roman" w:hAnsi="Arial" w:cs="Arial"/>
          <w:sz w:val="14"/>
          <w:szCs w:val="14"/>
          <w:lang w:val="es-ES" w:eastAsia="en-US"/>
        </w:rPr>
        <w:t xml:space="preserve"> como todos los elementos de limpieza para que la cubierta quede limpia.</w:t>
      </w:r>
    </w:p>
    <w:p w:rsidR="008A713D" w:rsidRPr="00203CF1" w:rsidRDefault="008A713D" w:rsidP="00203CF1">
      <w:pPr>
        <w:spacing w:after="0" w:line="240" w:lineRule="auto"/>
        <w:jc w:val="both"/>
        <w:rPr>
          <w:rFonts w:ascii="Arial" w:eastAsia="Times New Roman" w:hAnsi="Arial" w:cs="Arial"/>
          <w:b/>
          <w:sz w:val="14"/>
          <w:szCs w:val="14"/>
          <w:lang w:val="es-CO" w:eastAsia="en-US"/>
        </w:rPr>
      </w:pPr>
    </w:p>
    <w:p w:rsidR="008A713D" w:rsidRPr="00203CF1" w:rsidRDefault="008A713D" w:rsidP="00203CF1">
      <w:pPr>
        <w:widowControl w:val="0"/>
        <w:numPr>
          <w:ilvl w:val="0"/>
          <w:numId w:val="1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Si es maquinaria eléctrica como cepillos giratorios de alambre, discos abrasivos o pulidores.</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Y si es manual esta limpieza deberá efectuarse con los elementos necesarios como cepillos acerados, paños de limpieza, lijas, etc.  los mismos deberán ser aprobados por el supervisor de obras</w:t>
      </w:r>
    </w:p>
    <w:p w:rsidR="008A713D" w:rsidRPr="00203CF1" w:rsidRDefault="008A713D" w:rsidP="00203CF1">
      <w:pPr>
        <w:spacing w:after="0" w:line="240" w:lineRule="auto"/>
        <w:jc w:val="both"/>
        <w:rPr>
          <w:rFonts w:ascii="Arial" w:eastAsia="Times New Roman" w:hAnsi="Arial" w:cs="Arial"/>
          <w:sz w:val="14"/>
          <w:szCs w:val="14"/>
          <w:lang w:val="es-CO" w:eastAsia="en-US"/>
        </w:rPr>
      </w:pPr>
    </w:p>
    <w:p w:rsidR="008A713D" w:rsidRPr="00203CF1" w:rsidRDefault="008A713D" w:rsidP="00203CF1">
      <w:pPr>
        <w:widowControl w:val="0"/>
        <w:numPr>
          <w:ilvl w:val="0"/>
          <w:numId w:val="1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8A713D" w:rsidRPr="00203CF1" w:rsidRDefault="008A713D" w:rsidP="00203CF1">
      <w:pPr>
        <w:spacing w:after="0" w:line="240" w:lineRule="auto"/>
        <w:jc w:val="both"/>
        <w:rPr>
          <w:rFonts w:ascii="Arial" w:eastAsia="Times New Roman" w:hAnsi="Arial" w:cs="Arial"/>
          <w:sz w:val="14"/>
          <w:szCs w:val="14"/>
          <w:lang w:val="es-CO" w:eastAsia="en-US"/>
        </w:rPr>
      </w:pPr>
    </w:p>
    <w:p w:rsidR="008A713D" w:rsidRPr="00203CF1" w:rsidRDefault="008A713D" w:rsidP="00203CF1">
      <w:pPr>
        <w:widowControl w:val="0"/>
        <w:numPr>
          <w:ilvl w:val="0"/>
          <w:numId w:val="1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8A713D" w:rsidRPr="00203CF1" w:rsidRDefault="008A713D"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 xml:space="preserve"> </w:t>
      </w:r>
    </w:p>
    <w:p w:rsidR="008A713D" w:rsidRPr="00203CF1" w:rsidRDefault="008A713D"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203CF1" w:rsidRDefault="008A713D" w:rsidP="00203CF1">
      <w:pPr>
        <w:spacing w:after="0" w:line="240" w:lineRule="auto"/>
        <w:jc w:val="both"/>
        <w:rPr>
          <w:rFonts w:ascii="Arial" w:eastAsia="Times New Roman" w:hAnsi="Arial" w:cs="Arial"/>
          <w:b/>
          <w:sz w:val="14"/>
          <w:szCs w:val="14"/>
          <w:lang w:val="es-ES" w:eastAsia="en-US"/>
        </w:rPr>
      </w:pPr>
    </w:p>
    <w:p w:rsidR="008A713D" w:rsidRPr="00203CF1" w:rsidRDefault="008A713D" w:rsidP="00203CF1">
      <w:pPr>
        <w:spacing w:after="0" w:line="240" w:lineRule="auto"/>
        <w:jc w:val="both"/>
        <w:rPr>
          <w:rFonts w:ascii="Arial" w:eastAsia="Times New Roman" w:hAnsi="Arial" w:cs="Arial"/>
          <w:b/>
          <w:sz w:val="14"/>
          <w:szCs w:val="14"/>
          <w:lang w:val="es-ES" w:eastAsia="en-US"/>
        </w:rPr>
      </w:pPr>
    </w:p>
    <w:p w:rsidR="00312344" w:rsidRPr="00203CF1" w:rsidRDefault="0031234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203CF1" w:rsidRDefault="0031234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203CF1" w:rsidRDefault="0031234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203CF1" w:rsidRDefault="00312344"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7D680B" w:rsidRPr="00203CF1" w:rsidRDefault="007D680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w:t>
      </w:r>
      <w:r w:rsidR="00B0297C" w:rsidRPr="00203CF1">
        <w:rPr>
          <w:rFonts w:ascii="Arial" w:eastAsia="Times New Roman" w:hAnsi="Arial" w:cs="Arial"/>
          <w:b/>
          <w:sz w:val="14"/>
          <w:szCs w:val="14"/>
          <w:lang w:val="es-ES" w:eastAsia="en-US"/>
        </w:rPr>
        <w:t>5</w:t>
      </w:r>
      <w:r w:rsidRPr="00203CF1">
        <w:rPr>
          <w:rFonts w:ascii="Arial" w:eastAsia="Times New Roman" w:hAnsi="Arial" w:cs="Arial"/>
          <w:b/>
          <w:sz w:val="14"/>
          <w:szCs w:val="14"/>
          <w:lang w:val="es-ES" w:eastAsia="en-US"/>
        </w:rPr>
        <w:t xml:space="preserve"> PROVISION Y COLOCADO DE TAPA DE CAMARA DE INSPECCION DE </w:t>
      </w:r>
      <w:proofErr w:type="spellStart"/>
      <w:r w:rsidRPr="00203CF1">
        <w:rPr>
          <w:rFonts w:ascii="Arial" w:eastAsia="Times New Roman" w:hAnsi="Arial" w:cs="Arial"/>
          <w:b/>
          <w:sz w:val="14"/>
          <w:szCs w:val="14"/>
          <w:lang w:val="es-ES" w:eastAsia="en-US"/>
        </w:rPr>
        <w:t>H°A°</w:t>
      </w:r>
      <w:proofErr w:type="spellEnd"/>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provisión y colocado de tapa de cámara de inspección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203CF1">
        <w:rPr>
          <w:rFonts w:ascii="Arial" w:eastAsia="Times New Roman" w:hAnsi="Arial" w:cs="Arial"/>
          <w:sz w:val="14"/>
          <w:szCs w:val="14"/>
          <w:lang w:val="es-CO" w:eastAsia="en-US"/>
        </w:rPr>
        <w:t>debera</w:t>
      </w:r>
      <w:proofErr w:type="spellEnd"/>
      <w:r w:rsidRPr="00203CF1">
        <w:rPr>
          <w:rFonts w:ascii="Arial" w:eastAsia="Times New Roman" w:hAnsi="Arial" w:cs="Arial"/>
          <w:sz w:val="14"/>
          <w:szCs w:val="14"/>
          <w:lang w:val="es-CO" w:eastAsia="en-US"/>
        </w:rPr>
        <w:t xml:space="preserve"> calzar de una manera hermética.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metodología de trabajo a realizar deberá ser aprobada por el supervisor de obras.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medirá por Metro Cubico debidamente realizado. </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B0297C" w:rsidRPr="00203CF1">
        <w:rPr>
          <w:rFonts w:ascii="Arial" w:eastAsia="Times New Roman" w:hAnsi="Arial" w:cs="Arial"/>
          <w:b/>
          <w:sz w:val="14"/>
          <w:szCs w:val="14"/>
          <w:lang w:val="es-ES" w:eastAsia="en-US"/>
        </w:rPr>
        <w:t>66</w:t>
      </w:r>
      <w:r w:rsidRPr="00203CF1">
        <w:rPr>
          <w:rFonts w:ascii="Arial" w:eastAsia="Times New Roman" w:hAnsi="Arial" w:cs="Arial"/>
          <w:b/>
          <w:sz w:val="14"/>
          <w:szCs w:val="14"/>
          <w:lang w:val="es-ES" w:eastAsia="en-US"/>
        </w:rPr>
        <w:t xml:space="preserve"> LIMPIEZA DE PLAFONES DE ACRILICO EN CLARABOYA</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plafones de acrílico en claraboya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caso de ser necesario, se deberá utilizar aire comprimido para realizar la limpieza del polvo acumulado, así como elementos de limpieza adecuados para este tipo de trabajos y paños especiales.</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realizar la limpieza de los plafones por ambas partes del acrílico dejando a estos sin manchas.</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Luego de realizar los trabajos de limpieza, los plafones de acrílico se colocaran en su debida ubicación, quedando estos firmes en su alojamiento.</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utilizar el andamiaje necesario para realizar los trabajos de limpieza de una manera cómoda, comenzando con el desmontaje del mismo, teniendo cuidado de no estropear ningún acrílico por caída o mala manipulación, ya que si fuere así, el contratista deberá reponer lo malogrado.</w:t>
      </w:r>
    </w:p>
    <w:p w:rsidR="00DD64AB" w:rsidRPr="00203CF1" w:rsidRDefault="00DD64AB" w:rsidP="00203CF1">
      <w:pPr>
        <w:widowControl w:val="0"/>
        <w:numPr>
          <w:ilvl w:val="0"/>
          <w:numId w:val="1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DD64AB" w:rsidRPr="00203CF1" w:rsidRDefault="00DD64AB" w:rsidP="00203CF1">
      <w:pPr>
        <w:widowControl w:val="0"/>
        <w:numPr>
          <w:ilvl w:val="0"/>
          <w:numId w:val="1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B0297C" w:rsidRPr="00203CF1">
        <w:rPr>
          <w:rFonts w:ascii="Arial" w:eastAsia="Times New Roman" w:hAnsi="Arial" w:cs="Arial"/>
          <w:b/>
          <w:sz w:val="14"/>
          <w:szCs w:val="14"/>
          <w:lang w:val="es-ES" w:eastAsia="en-US"/>
        </w:rPr>
        <w:t>67</w:t>
      </w:r>
      <w:r w:rsidRPr="00203CF1">
        <w:rPr>
          <w:rFonts w:ascii="Arial" w:eastAsia="Times New Roman" w:hAnsi="Arial" w:cs="Arial"/>
          <w:b/>
          <w:sz w:val="14"/>
          <w:szCs w:val="14"/>
          <w:lang w:val="es-ES" w:eastAsia="en-US"/>
        </w:rPr>
        <w:t xml:space="preserve"> PROVISION Y COLOCADO DE ACRILICO</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lastRenderedPageBreak/>
        <w:t xml:space="preserve">Este ítem </w:t>
      </w:r>
      <w:r w:rsidRPr="00203CF1">
        <w:rPr>
          <w:rFonts w:ascii="Arial" w:eastAsia="Times New Roman" w:hAnsi="Arial" w:cs="Arial"/>
          <w:sz w:val="14"/>
          <w:szCs w:val="14"/>
          <w:lang w:val="es-CO" w:eastAsia="en-US"/>
        </w:rPr>
        <w:t>se refiere a la provisión y colocado de acrílico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acrílico provisto deberá ser de buena calidad, y este no deberá presentar </w:t>
      </w:r>
      <w:proofErr w:type="spellStart"/>
      <w:r w:rsidRPr="00203CF1">
        <w:rPr>
          <w:rFonts w:ascii="Arial" w:eastAsia="Times New Roman" w:hAnsi="Arial" w:cs="Arial"/>
          <w:sz w:val="14"/>
          <w:szCs w:val="14"/>
          <w:lang w:val="es-ES" w:eastAsia="en-US"/>
        </w:rPr>
        <w:t>rayaduras</w:t>
      </w:r>
      <w:proofErr w:type="spellEnd"/>
      <w:r w:rsidRPr="00203CF1">
        <w:rPr>
          <w:rFonts w:ascii="Arial" w:eastAsia="Times New Roman" w:hAnsi="Arial" w:cs="Arial"/>
          <w:sz w:val="14"/>
          <w:szCs w:val="14"/>
          <w:lang w:val="es-ES" w:eastAsia="en-US"/>
        </w:rPr>
        <w:t>.</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utilizar el andamiaje necesario para realizar los trabajos del colocado de una manera cómoda y segura, teniendo cuidado en el montaje de no estropear ningún acrílico por caída o mala manipulación.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plafones de acrílico se colocaran en su debida ubicación, quedando estos firmes en su alojamiento.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realizar la limpieza de los plafones por ambas partes del acrílico dejando a estos sin manchas antes de su colocado.</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Luego de realizar los trabajos de colocado, se deberá dejar el área de intervención limpia y sin ningún elemento que obstaculice el libre tráfico.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B0297C" w:rsidRPr="00203CF1">
        <w:rPr>
          <w:rFonts w:ascii="Arial" w:eastAsia="Times New Roman" w:hAnsi="Arial" w:cs="Arial"/>
          <w:b/>
          <w:sz w:val="14"/>
          <w:szCs w:val="14"/>
          <w:lang w:val="es-ES" w:eastAsia="en-US"/>
        </w:rPr>
        <w:t>68</w:t>
      </w:r>
      <w:r w:rsidRPr="00203CF1">
        <w:rPr>
          <w:rFonts w:ascii="Arial" w:eastAsia="Times New Roman" w:hAnsi="Arial" w:cs="Arial"/>
          <w:b/>
          <w:sz w:val="14"/>
          <w:szCs w:val="14"/>
          <w:lang w:val="es-ES" w:eastAsia="en-US"/>
        </w:rPr>
        <w:t xml:space="preserve"> CANAL DE </w:t>
      </w:r>
      <w:proofErr w:type="spellStart"/>
      <w:r w:rsidRPr="00203CF1">
        <w:rPr>
          <w:rFonts w:ascii="Arial" w:eastAsia="Times New Roman" w:hAnsi="Arial" w:cs="Arial"/>
          <w:b/>
          <w:sz w:val="14"/>
          <w:szCs w:val="14"/>
          <w:lang w:val="es-ES" w:eastAsia="en-US"/>
        </w:rPr>
        <w:t>H°A°</w:t>
      </w:r>
      <w:proofErr w:type="spellEnd"/>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 xml:space="preserve">se refiere a la realización de un canal de </w:t>
      </w:r>
      <w:proofErr w:type="spellStart"/>
      <w:r w:rsidRPr="00203CF1">
        <w:rPr>
          <w:rFonts w:ascii="Arial" w:eastAsia="Times New Roman" w:hAnsi="Arial" w:cs="Arial"/>
          <w:sz w:val="14"/>
          <w:szCs w:val="14"/>
          <w:lang w:val="es-CO" w:eastAsia="en-US"/>
        </w:rPr>
        <w:t>HºAº</w:t>
      </w:r>
      <w:proofErr w:type="spellEnd"/>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numPr>
          <w:ilvl w:val="0"/>
          <w:numId w:val="131"/>
        </w:numPr>
        <w:spacing w:after="0" w:line="240" w:lineRule="auto"/>
        <w:ind w:left="0"/>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Así mismo este canal deberá tener las condiciones de impermeabilización necesarias para el correcto y buen escurrimiento del agua.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numPr>
          <w:ilvl w:val="0"/>
          <w:numId w:val="1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 contratista deberá realizar en primera instancia el replanteo del trabajo que ira a realizar, teniendo cuidado de verificar las pendientes y el escurrimiento que este deberá tener, el mismo deberá ser aprobado por el supervisor de obras,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203CF1">
        <w:rPr>
          <w:rFonts w:ascii="Arial" w:eastAsia="Times New Roman" w:hAnsi="Arial" w:cs="Arial"/>
          <w:sz w:val="14"/>
          <w:szCs w:val="14"/>
          <w:lang w:val="es-ES" w:eastAsia="en-US"/>
        </w:rPr>
        <w:t>Este ítem se medirá por Metro Cubico.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B0297C" w:rsidRPr="00203CF1">
        <w:rPr>
          <w:rFonts w:ascii="Arial" w:eastAsia="Times New Roman" w:hAnsi="Arial" w:cs="Arial"/>
          <w:b/>
          <w:sz w:val="14"/>
          <w:szCs w:val="14"/>
          <w:lang w:val="es-ES" w:eastAsia="en-US"/>
        </w:rPr>
        <w:t>69</w:t>
      </w:r>
      <w:r w:rsidRPr="00203CF1">
        <w:rPr>
          <w:rFonts w:ascii="Arial" w:eastAsia="Times New Roman" w:hAnsi="Arial" w:cs="Arial"/>
          <w:b/>
          <w:sz w:val="14"/>
          <w:szCs w:val="14"/>
          <w:lang w:val="es-ES" w:eastAsia="en-US"/>
        </w:rPr>
        <w:t xml:space="preserve"> CANAL DE </w:t>
      </w:r>
      <w:proofErr w:type="spellStart"/>
      <w:r w:rsidRPr="00203CF1">
        <w:rPr>
          <w:rFonts w:ascii="Arial" w:eastAsia="Times New Roman" w:hAnsi="Arial" w:cs="Arial"/>
          <w:b/>
          <w:sz w:val="14"/>
          <w:szCs w:val="14"/>
          <w:lang w:val="es-ES" w:eastAsia="en-US"/>
        </w:rPr>
        <w:t>H°C°</w:t>
      </w:r>
      <w:proofErr w:type="spellEnd"/>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lastRenderedPageBreak/>
        <w:t xml:space="preserve">Este ítem </w:t>
      </w:r>
      <w:r w:rsidRPr="00203CF1">
        <w:rPr>
          <w:rFonts w:ascii="Arial" w:eastAsia="Times New Roman" w:hAnsi="Arial" w:cs="Arial"/>
          <w:sz w:val="14"/>
          <w:szCs w:val="14"/>
          <w:lang w:val="es-CO" w:eastAsia="en-US"/>
        </w:rPr>
        <w:t xml:space="preserve">se refiere a la ejecución de un canal de </w:t>
      </w:r>
      <w:proofErr w:type="spellStart"/>
      <w:r w:rsidRPr="00203CF1">
        <w:rPr>
          <w:rFonts w:ascii="Arial" w:eastAsia="Times New Roman" w:hAnsi="Arial" w:cs="Arial"/>
          <w:sz w:val="14"/>
          <w:szCs w:val="14"/>
          <w:lang w:val="es-CO" w:eastAsia="en-US"/>
        </w:rPr>
        <w:t>HºCº</w:t>
      </w:r>
      <w:proofErr w:type="spellEnd"/>
      <w:r w:rsidRPr="00203CF1">
        <w:rPr>
          <w:rFonts w:ascii="Arial" w:eastAsia="Times New Roman" w:hAnsi="Arial" w:cs="Arial"/>
          <w:sz w:val="14"/>
          <w:szCs w:val="14"/>
          <w:lang w:val="es-CO" w:eastAsia="en-US"/>
        </w:rPr>
        <w:t xml:space="preserve"> de acuerdo a requerimiento.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deberá realizar en primera instancia el replanteo del trabajo que ira a realizar, teniendo cuidado de verificar las pendientes y el escurrimiento que este deberá tener, el mismo deberá ser aprobado por el supervisor de obras.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Este ítem se medirá por Metro Cubico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8A713D" w:rsidRPr="00203CF1">
        <w:rPr>
          <w:rFonts w:ascii="Arial" w:eastAsia="Times New Roman" w:hAnsi="Arial" w:cs="Arial"/>
          <w:b/>
          <w:sz w:val="14"/>
          <w:szCs w:val="14"/>
          <w:lang w:val="es-ES" w:eastAsia="en-US"/>
        </w:rPr>
        <w:t>7</w:t>
      </w:r>
      <w:r w:rsidR="00B0297C" w:rsidRPr="00203CF1">
        <w:rPr>
          <w:rFonts w:ascii="Arial" w:eastAsia="Times New Roman" w:hAnsi="Arial" w:cs="Arial"/>
          <w:b/>
          <w:sz w:val="14"/>
          <w:szCs w:val="14"/>
          <w:lang w:val="es-ES" w:eastAsia="en-US"/>
        </w:rPr>
        <w:t>0</w:t>
      </w:r>
      <w:r w:rsidRPr="00203CF1">
        <w:rPr>
          <w:rFonts w:ascii="Arial" w:eastAsia="Times New Roman" w:hAnsi="Arial" w:cs="Arial"/>
          <w:b/>
          <w:sz w:val="14"/>
          <w:szCs w:val="14"/>
          <w:lang w:val="es-ES" w:eastAsia="en-US"/>
        </w:rPr>
        <w:t xml:space="preserve"> PINTURA INTERIOR SATINADA 3 MANOS</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Supervisor de Obra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noProof/>
          <w:sz w:val="14"/>
          <w:szCs w:val="14"/>
          <w:lang w:val="es-ES" w:eastAsia="es-ES"/>
        </w:rPr>
        <w:drawing>
          <wp:anchor distT="0" distB="0" distL="114300" distR="114300" simplePos="0" relativeHeight="251661312" behindDoc="0" locked="0" layoutInCell="1" allowOverlap="1" wp14:anchorId="60E8EC5F" wp14:editId="62C0F424">
            <wp:simplePos x="0" y="0"/>
            <wp:positionH relativeFrom="column">
              <wp:posOffset>2744470</wp:posOffset>
            </wp:positionH>
            <wp:positionV relativeFrom="paragraph">
              <wp:posOffset>48260</wp:posOffset>
            </wp:positionV>
            <wp:extent cx="3065145" cy="2027555"/>
            <wp:effectExtent l="19050" t="19050" r="20955" b="10795"/>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5145" cy="202755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203CF1">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El contratista someterá una muestra de todos los materiales que se propone emplear a la aprobación del Supervisor de Obra, con anterioridad a la iniciación  de cualquier trabajo de pintura.</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No se admitirá  el empleo de pinturas espesas para tapar poros, grietas u otros defectos.</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Se emplearan solamente pinturas cuya calidad será aprobada y certificada por el Supervisor.</w:t>
      </w: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 xml:space="preserve">La elección de colores será atribución del Supervisor de Obra, con la debida anticipación, las muestras correspondientes a los tipos de pintura indicados en los formularios de presentación de propuestas. </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Así mismo se emplearán masilla, para corregir aquellos sectores que presenten irregularidades y/</w:t>
      </w:r>
      <w:proofErr w:type="spellStart"/>
      <w:r w:rsidRPr="00203CF1">
        <w:rPr>
          <w:rFonts w:ascii="Arial" w:eastAsia="Times New Roman" w:hAnsi="Arial" w:cs="Arial"/>
          <w:sz w:val="14"/>
          <w:szCs w:val="14"/>
          <w:lang w:val="es-CO" w:eastAsia="es-ES"/>
        </w:rPr>
        <w:t>o</w:t>
      </w:r>
      <w:proofErr w:type="spellEnd"/>
      <w:r w:rsidRPr="00203CF1">
        <w:rPr>
          <w:rFonts w:ascii="Arial" w:eastAsia="Times New Roman" w:hAnsi="Arial" w:cs="Arial"/>
          <w:sz w:val="14"/>
          <w:szCs w:val="14"/>
          <w:lang w:val="es-CO" w:eastAsia="es-ES"/>
        </w:rPr>
        <w:t xml:space="preserve"> ondulaciones en su superficie.</w:t>
      </w:r>
      <w:r w:rsidRPr="00203CF1">
        <w:rPr>
          <w:rFonts w:ascii="Arial" w:eastAsia="Times New Roman" w:hAnsi="Arial" w:cs="Arial"/>
          <w:noProof/>
          <w:sz w:val="14"/>
          <w:szCs w:val="14"/>
          <w:lang w:val="es-CO" w:eastAsia="en-US"/>
        </w:rPr>
        <w:t xml:space="preserve"> </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 xml:space="preserve">Luego se </w:t>
      </w:r>
      <w:proofErr w:type="spellStart"/>
      <w:r w:rsidRPr="00203CF1">
        <w:rPr>
          <w:rFonts w:ascii="Arial" w:eastAsia="Times New Roman" w:hAnsi="Arial" w:cs="Arial"/>
          <w:sz w:val="14"/>
          <w:szCs w:val="14"/>
          <w:lang w:val="es-CO" w:eastAsia="es-ES"/>
        </w:rPr>
        <w:t>masillarán</w:t>
      </w:r>
      <w:proofErr w:type="spellEnd"/>
      <w:r w:rsidRPr="00203CF1">
        <w:rPr>
          <w:rFonts w:ascii="Arial" w:eastAsia="Times New Roman" w:hAnsi="Arial" w:cs="Arial"/>
          <w:sz w:val="14"/>
          <w:szCs w:val="14"/>
          <w:lang w:val="es-CO" w:eastAsia="es-ES"/>
        </w:rPr>
        <w:t xml:space="preserve"> las irregularidades y a continuación se aplicará una mano de imprimante, la misma que se dejara secar completamente.</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s-ES"/>
        </w:rPr>
      </w:pPr>
      <w:r w:rsidRPr="00203CF1">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Default="00203CF1" w:rsidP="00203CF1">
      <w:pPr>
        <w:spacing w:after="0" w:line="240" w:lineRule="auto"/>
        <w:jc w:val="both"/>
        <w:rPr>
          <w:rFonts w:ascii="Arial" w:eastAsia="Times New Roman" w:hAnsi="Arial" w:cs="Arial"/>
          <w:b/>
          <w:sz w:val="14"/>
          <w:szCs w:val="14"/>
          <w:lang w:val="es-ES" w:eastAsia="en-US"/>
        </w:rPr>
      </w:pPr>
    </w:p>
    <w:p w:rsidR="00203CF1" w:rsidRPr="00203CF1" w:rsidRDefault="00203CF1"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8A713D" w:rsidRPr="00203CF1">
        <w:rPr>
          <w:rFonts w:ascii="Arial" w:eastAsia="Times New Roman" w:hAnsi="Arial" w:cs="Arial"/>
          <w:b/>
          <w:sz w:val="14"/>
          <w:szCs w:val="14"/>
          <w:lang w:val="es-ES" w:eastAsia="en-US"/>
        </w:rPr>
        <w:t>7</w:t>
      </w:r>
      <w:r w:rsidR="00B0297C" w:rsidRPr="00203CF1">
        <w:rPr>
          <w:rFonts w:ascii="Arial" w:eastAsia="Times New Roman" w:hAnsi="Arial" w:cs="Arial"/>
          <w:b/>
          <w:sz w:val="14"/>
          <w:szCs w:val="14"/>
          <w:lang w:val="es-ES" w:eastAsia="en-US"/>
        </w:rPr>
        <w:t>1</w:t>
      </w:r>
      <w:r w:rsidRPr="00203CF1">
        <w:rPr>
          <w:rFonts w:ascii="Arial" w:eastAsia="Times New Roman" w:hAnsi="Arial" w:cs="Arial"/>
          <w:b/>
          <w:sz w:val="14"/>
          <w:szCs w:val="14"/>
          <w:lang w:val="es-ES" w:eastAsia="en-US"/>
        </w:rPr>
        <w:t xml:space="preserve"> PINTURA EN PUERTAS</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lastRenderedPageBreak/>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Supervisor de Obra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spacing w:after="0" w:line="240" w:lineRule="auto"/>
        <w:jc w:val="both"/>
        <w:rPr>
          <w:rFonts w:ascii="Arial" w:eastAsia="Times New Roman" w:hAnsi="Arial" w:cs="Arial"/>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contratista someterá una muestra de todos los materiales que se propone emplear a la aprobación del Supervisor de Obra, con anterioridad a la iniciación  de cualquier trabajo de pintura.</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Antes de aplicar la pintura, el Supervisor de obra aprobará todas las superficies que recibirán este tratamiento.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203CF1" w:rsidRDefault="00DD64AB" w:rsidP="00203CF1">
      <w:pPr>
        <w:widowControl w:val="0"/>
        <w:numPr>
          <w:ilvl w:val="0"/>
          <w:numId w:val="1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TEM: 1.</w:t>
      </w:r>
      <w:r w:rsidR="008A713D" w:rsidRPr="00203CF1">
        <w:rPr>
          <w:rFonts w:ascii="Arial" w:eastAsia="Times New Roman" w:hAnsi="Arial" w:cs="Arial"/>
          <w:b/>
          <w:sz w:val="14"/>
          <w:szCs w:val="14"/>
          <w:lang w:val="es-ES" w:eastAsia="en-US"/>
        </w:rPr>
        <w:t>7</w:t>
      </w:r>
      <w:r w:rsidR="00B0297C" w:rsidRPr="00203CF1">
        <w:rPr>
          <w:rFonts w:ascii="Arial" w:eastAsia="Times New Roman" w:hAnsi="Arial" w:cs="Arial"/>
          <w:b/>
          <w:sz w:val="14"/>
          <w:szCs w:val="14"/>
          <w:lang w:val="es-ES" w:eastAsia="en-US"/>
        </w:rPr>
        <w:t>2</w:t>
      </w:r>
      <w:r w:rsidRPr="00203CF1">
        <w:rPr>
          <w:rFonts w:ascii="Arial" w:eastAsia="Times New Roman" w:hAnsi="Arial" w:cs="Arial"/>
          <w:b/>
          <w:sz w:val="14"/>
          <w:szCs w:val="14"/>
          <w:lang w:val="es-ES" w:eastAsia="en-US"/>
        </w:rPr>
        <w:t xml:space="preserve"> CEPILLADO Y SUJECION EN PUERTAS</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PIEZA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al cepillado y sujeción en puertas en áreas donde se requieran.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cepillado deberá garantizar la apertura y cierre libre y sin obstrucciones de ninguna clase.</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sujeción de los tornillos deberá permitir un suave cierre y apertura de la puerta.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w:t>
      </w:r>
      <w:r w:rsidR="008A713D" w:rsidRPr="00203CF1">
        <w:rPr>
          <w:rFonts w:ascii="Arial" w:eastAsia="Times New Roman" w:hAnsi="Arial" w:cs="Arial"/>
          <w:b/>
          <w:sz w:val="14"/>
          <w:szCs w:val="14"/>
          <w:lang w:val="es-ES" w:eastAsia="en-US"/>
        </w:rPr>
        <w:t>7</w:t>
      </w:r>
      <w:r w:rsidR="00B0297C" w:rsidRPr="00203CF1">
        <w:rPr>
          <w:rFonts w:ascii="Arial" w:eastAsia="Times New Roman" w:hAnsi="Arial" w:cs="Arial"/>
          <w:b/>
          <w:sz w:val="14"/>
          <w:szCs w:val="14"/>
          <w:lang w:val="es-ES" w:eastAsia="en-US"/>
        </w:rPr>
        <w:t>3</w:t>
      </w:r>
      <w:r w:rsidRPr="00203CF1">
        <w:rPr>
          <w:rFonts w:ascii="Arial" w:eastAsia="Times New Roman" w:hAnsi="Arial" w:cs="Arial"/>
          <w:b/>
          <w:sz w:val="14"/>
          <w:szCs w:val="14"/>
          <w:lang w:val="es-ES" w:eastAsia="en-US"/>
        </w:rPr>
        <w:t xml:space="preserve"> DEMOLICION Y REPOSICION DE CONTRAPISO PARA MANTENIMIENTO DE TUBERIAS</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3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lastRenderedPageBreak/>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 xml:space="preserve">se refiere a la demolición y reposición de </w:t>
      </w:r>
      <w:proofErr w:type="spellStart"/>
      <w:r w:rsidRPr="00203CF1">
        <w:rPr>
          <w:rFonts w:ascii="Arial" w:eastAsia="Times New Roman" w:hAnsi="Arial" w:cs="Arial"/>
          <w:sz w:val="14"/>
          <w:szCs w:val="14"/>
          <w:lang w:val="es-CO" w:eastAsia="en-US"/>
        </w:rPr>
        <w:t>contrapiso</w:t>
      </w:r>
      <w:proofErr w:type="spellEnd"/>
      <w:r w:rsidRPr="00203CF1">
        <w:rPr>
          <w:rFonts w:ascii="Arial" w:eastAsia="Times New Roman" w:hAnsi="Arial" w:cs="Arial"/>
          <w:sz w:val="14"/>
          <w:szCs w:val="14"/>
          <w:lang w:val="es-CO" w:eastAsia="en-US"/>
        </w:rPr>
        <w:t xml:space="preserve"> para mantenimiento de tuberías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3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3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TEM: 1.74 PROV. Y COLOC. PINTURA ANTICORROSIVA PARA CUBIERTA DE CALAMINA</w:t>
      </w:r>
    </w:p>
    <w:p w:rsidR="00D17A62" w:rsidRPr="00203CF1" w:rsidRDefault="00D17A62"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17A62" w:rsidRPr="00203CF1" w:rsidRDefault="00D17A62" w:rsidP="00203CF1">
      <w:pPr>
        <w:spacing w:after="0" w:line="240" w:lineRule="auto"/>
        <w:ind w:firstLine="708"/>
        <w:jc w:val="both"/>
        <w:rPr>
          <w:rFonts w:ascii="Arial" w:eastAsia="Times New Roman" w:hAnsi="Arial" w:cs="Arial"/>
          <w:sz w:val="14"/>
          <w:szCs w:val="14"/>
          <w:lang w:val="es-ES" w:eastAsia="en-US"/>
        </w:rPr>
      </w:pPr>
    </w:p>
    <w:p w:rsidR="00D17A62" w:rsidRPr="00203CF1" w:rsidRDefault="00D17A62" w:rsidP="00203CF1">
      <w:pPr>
        <w:widowControl w:val="0"/>
        <w:numPr>
          <w:ilvl w:val="0"/>
          <w:numId w:val="13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rPr>
      </w:pPr>
      <w:r w:rsidRPr="00203CF1">
        <w:rPr>
          <w:rFonts w:ascii="Arial" w:eastAsia="Times New Roman" w:hAnsi="Arial" w:cs="Arial"/>
          <w:sz w:val="14"/>
          <w:szCs w:val="14"/>
          <w:lang w:val="es-ES"/>
        </w:rPr>
        <w:t xml:space="preserve">Ese ítem se refiere a la provisión y colocación de una membrana hidrófuga , que se utilice  en sistemas de construcción en seco, de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 </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widowControl w:val="0"/>
        <w:numPr>
          <w:ilvl w:val="0"/>
          <w:numId w:val="13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rPr>
      </w:pPr>
      <w:r w:rsidRPr="00203CF1">
        <w:rPr>
          <w:rFonts w:ascii="Arial" w:eastAsia="Times New Roman" w:hAnsi="Arial" w:cs="Arial"/>
          <w:sz w:val="14"/>
          <w:szCs w:val="14"/>
          <w:lang w:val="es-ES"/>
        </w:rPr>
        <w:t xml:space="preserve">El contratista deberá estudiar minuciosamente los planos y las obras relativas al techo, tanto para racionalizar las operaciones constructivas como para asegurar la estabilidad  del conjunto. </w:t>
      </w:r>
    </w:p>
    <w:p w:rsidR="00D17A62" w:rsidRPr="00203CF1" w:rsidRDefault="00D17A62" w:rsidP="00203CF1">
      <w:pPr>
        <w:spacing w:after="0" w:line="240" w:lineRule="auto"/>
        <w:jc w:val="both"/>
        <w:rPr>
          <w:rFonts w:ascii="Arial" w:eastAsia="Times New Roman" w:hAnsi="Arial" w:cs="Arial"/>
          <w:sz w:val="14"/>
          <w:szCs w:val="14"/>
          <w:lang w:val="es-ES"/>
        </w:rPr>
      </w:pPr>
    </w:p>
    <w:p w:rsidR="00D17A62" w:rsidRPr="00203CF1" w:rsidRDefault="00D17A62" w:rsidP="00203CF1">
      <w:pPr>
        <w:spacing w:after="0" w:line="240" w:lineRule="auto"/>
        <w:jc w:val="both"/>
        <w:rPr>
          <w:rFonts w:ascii="Arial" w:eastAsia="Times New Roman" w:hAnsi="Arial" w:cs="Arial"/>
          <w:sz w:val="14"/>
          <w:szCs w:val="14"/>
          <w:lang w:val="es-ES"/>
        </w:rPr>
      </w:pPr>
      <w:r w:rsidRPr="00203CF1">
        <w:rPr>
          <w:rFonts w:ascii="Arial" w:eastAsia="Times New Roman" w:hAnsi="Arial" w:cs="Arial"/>
          <w:sz w:val="14"/>
          <w:szCs w:val="14"/>
          <w:lang w:val="es-ES"/>
        </w:rPr>
        <w:t>El Contratista proporcionará todos los materiales, herramientas y equipo necesarios para la ejecución de los trabajos, los mismos deberán ser aprobados por el Supervisor de Obra.</w:t>
      </w: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widowControl w:val="0"/>
        <w:numPr>
          <w:ilvl w:val="0"/>
          <w:numId w:val="13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rPr>
      </w:pPr>
      <w:r w:rsidRPr="00203CF1">
        <w:rPr>
          <w:rFonts w:ascii="Arial" w:eastAsia="Times New Roman" w:hAnsi="Arial" w:cs="Arial"/>
          <w:sz w:val="14"/>
          <w:szCs w:val="14"/>
          <w:lang w:val="es-ES"/>
        </w:rPr>
        <w:t>Una vez ejecutada la estructura metálica deberá procederse al colocado de la membrana hidrófuga la misma que deberá cumplir estrictamente su función de impermeabilizante ante cualquier agente atmosférico de riesgo. SI al verificar esto se detecta el incumplimiento el contratista deberá rehacer el trabajo las veces que se vean convenientes hasta garantizar la correcta colocación.</w:t>
      </w:r>
    </w:p>
    <w:p w:rsidR="00D17A62" w:rsidRPr="00203CF1" w:rsidRDefault="00D17A62" w:rsidP="00203CF1">
      <w:pPr>
        <w:widowControl w:val="0"/>
        <w:numPr>
          <w:ilvl w:val="0"/>
          <w:numId w:val="13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rPr>
      </w:pPr>
      <w:r w:rsidRPr="00203CF1">
        <w:rPr>
          <w:rFonts w:ascii="Arial" w:eastAsia="Times New Roman" w:hAnsi="Arial" w:cs="Arial"/>
          <w:sz w:val="14"/>
          <w:szCs w:val="14"/>
          <w:lang w:val="es-ES"/>
        </w:rPr>
        <w:t>La membrana impermeabilizante se medirá en metros cuadrados de techo tomando en cuenta el área neta cubierta. Es decir su proyección en planta.</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widowControl w:val="0"/>
        <w:numPr>
          <w:ilvl w:val="0"/>
          <w:numId w:val="13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1.75 SELLADO DE VENTANAS CON SILICONA ESTRUCTURAL</w:t>
      </w:r>
    </w:p>
    <w:p w:rsidR="00D17A62" w:rsidRPr="00203CF1" w:rsidRDefault="00D17A62"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w:t>
      </w:r>
    </w:p>
    <w:p w:rsidR="00D17A62" w:rsidRPr="00203CF1" w:rsidRDefault="00D17A62" w:rsidP="00203CF1">
      <w:pPr>
        <w:widowControl w:val="0"/>
        <w:numPr>
          <w:ilvl w:val="0"/>
          <w:numId w:val="13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pacing w:val="-1"/>
          <w:sz w:val="14"/>
          <w:szCs w:val="14"/>
          <w:lang w:val="es-CO" w:eastAsia="es-ES"/>
        </w:rPr>
        <w:lastRenderedPageBreak/>
        <w:t>Este ítem comprende el sellado de ventanas con silicona estructural  para evitar filtraciones pluviales que puedan malograr las obras civiles.</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widowControl w:val="0"/>
        <w:numPr>
          <w:ilvl w:val="0"/>
          <w:numId w:val="13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roofErr w:type="spellStart"/>
      <w:r w:rsidRPr="00203CF1">
        <w:rPr>
          <w:rFonts w:ascii="Arial" w:eastAsia="Times New Roman" w:hAnsi="Arial" w:cs="Arial"/>
          <w:sz w:val="14"/>
          <w:szCs w:val="14"/>
          <w:lang w:val="es-ES" w:eastAsia="es-ES"/>
        </w:rPr>
        <w:t>Debera</w:t>
      </w:r>
      <w:proofErr w:type="spellEnd"/>
      <w:r w:rsidRPr="00203CF1">
        <w:rPr>
          <w:rFonts w:ascii="Arial" w:eastAsia="Times New Roman" w:hAnsi="Arial" w:cs="Arial"/>
          <w:sz w:val="14"/>
          <w:szCs w:val="14"/>
          <w:lang w:val="es-ES" w:eastAsia="es-ES"/>
        </w:rPr>
        <w:t xml:space="preserve"> utilizarse un sellador de silicona mono componente de cura neutra, de módulo medio y de alto comportamiento, ideal para una variedad de aplicaciones en acristalamiento y calafateo perimetral.</w:t>
      </w: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D17A62" w:rsidRPr="00203CF1" w:rsidRDefault="00D17A62" w:rsidP="00203CF1">
      <w:pPr>
        <w:spacing w:after="0" w:line="240" w:lineRule="auto"/>
        <w:jc w:val="both"/>
        <w:rPr>
          <w:rFonts w:ascii="Arial" w:eastAsia="Times New Roman" w:hAnsi="Arial" w:cs="Arial"/>
          <w:spacing w:val="-1"/>
          <w:sz w:val="14"/>
          <w:szCs w:val="14"/>
          <w:lang w:val="es-CO" w:eastAsia="es-ES"/>
        </w:rPr>
      </w:pPr>
      <w:r w:rsidRPr="00203CF1">
        <w:rPr>
          <w:rFonts w:ascii="Arial" w:eastAsia="Times New Roman" w:hAnsi="Arial" w:cs="Arial"/>
          <w:sz w:val="14"/>
          <w:szCs w:val="14"/>
          <w:lang w:val="es-ES" w:eastAsia="es-ES"/>
        </w:rPr>
        <w:t>Los trabajos deberán garantizar que sus las áreas intervenidas estén libres de defectos.</w:t>
      </w:r>
      <w:r w:rsidRPr="00203CF1">
        <w:rPr>
          <w:rFonts w:ascii="Arial" w:eastAsia="Times New Roman" w:hAnsi="Arial" w:cs="Arial"/>
          <w:spacing w:val="-1"/>
          <w:sz w:val="14"/>
          <w:szCs w:val="14"/>
          <w:lang w:val="es-CO"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Se </w:t>
      </w:r>
      <w:proofErr w:type="spellStart"/>
      <w:r w:rsidRPr="00203CF1">
        <w:rPr>
          <w:rFonts w:ascii="Arial" w:eastAsia="Times New Roman" w:hAnsi="Arial" w:cs="Arial"/>
          <w:spacing w:val="-1"/>
          <w:sz w:val="14"/>
          <w:szCs w:val="14"/>
          <w:lang w:val="es-CO" w:eastAsia="es-ES"/>
        </w:rPr>
        <w:t>debera</w:t>
      </w:r>
      <w:proofErr w:type="spellEnd"/>
      <w:r w:rsidRPr="00203CF1">
        <w:rPr>
          <w:rFonts w:ascii="Arial" w:eastAsia="Times New Roman" w:hAnsi="Arial" w:cs="Arial"/>
          <w:spacing w:val="-1"/>
          <w:sz w:val="14"/>
          <w:szCs w:val="14"/>
          <w:lang w:val="es-CO" w:eastAsia="es-ES"/>
        </w:rPr>
        <w:t xml:space="preserve"> utilizar un sellador de silicona mono o </w:t>
      </w:r>
      <w:proofErr w:type="spellStart"/>
      <w:r w:rsidRPr="00203CF1">
        <w:rPr>
          <w:rFonts w:ascii="Arial" w:eastAsia="Times New Roman" w:hAnsi="Arial" w:cs="Arial"/>
          <w:spacing w:val="-1"/>
          <w:sz w:val="14"/>
          <w:szCs w:val="14"/>
          <w:lang w:val="es-CO" w:eastAsia="es-ES"/>
        </w:rPr>
        <w:t>bi</w:t>
      </w:r>
      <w:proofErr w:type="spellEnd"/>
      <w:r w:rsidRPr="00203CF1">
        <w:rPr>
          <w:rFonts w:ascii="Arial" w:eastAsia="Times New Roman" w:hAnsi="Arial" w:cs="Arial"/>
          <w:spacing w:val="-1"/>
          <w:sz w:val="14"/>
          <w:szCs w:val="14"/>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203CF1">
        <w:rPr>
          <w:rFonts w:ascii="Arial" w:eastAsia="Times New Roman" w:hAnsi="Arial" w:cs="Arial"/>
          <w:spacing w:val="-1"/>
          <w:sz w:val="14"/>
          <w:szCs w:val="14"/>
          <w:lang w:val="es-CO" w:eastAsia="es-ES"/>
        </w:rPr>
        <w:t>elastomérica</w:t>
      </w:r>
      <w:proofErr w:type="spellEnd"/>
      <w:r w:rsidRPr="00203CF1">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Sellado climático: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Siliconas fabricadas bajo las normas ASTM D 2240 (Método de ensayo para determinar la </w:t>
      </w:r>
      <w:proofErr w:type="spellStart"/>
      <w:r w:rsidRPr="00203CF1">
        <w:rPr>
          <w:rFonts w:ascii="Arial" w:eastAsia="Times New Roman" w:hAnsi="Arial" w:cs="Arial"/>
          <w:spacing w:val="-1"/>
          <w:sz w:val="14"/>
          <w:szCs w:val="14"/>
          <w:lang w:val="es-CO" w:eastAsia="es-ES"/>
        </w:rPr>
        <w:t>durometría</w:t>
      </w:r>
      <w:proofErr w:type="spellEnd"/>
      <w:r w:rsidRPr="00203CF1">
        <w:rPr>
          <w:rFonts w:ascii="Arial" w:eastAsia="Times New Roman" w:hAnsi="Arial" w:cs="Arial"/>
          <w:spacing w:val="-1"/>
          <w:sz w:val="14"/>
          <w:szCs w:val="14"/>
          <w:lang w:val="es-CO" w:eastAsia="es-ES"/>
        </w:rPr>
        <w:t>), ASTM D 412 (Método de ensayo para determinar la tensión de elementos termoplásticos y vulcanizados), ASTM D 624 (Máximo estiramiento).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Empaques: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Cinta adherente: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203CF1">
        <w:rPr>
          <w:rFonts w:ascii="Arial" w:eastAsia="Times New Roman" w:hAnsi="Arial" w:cs="Arial"/>
          <w:spacing w:val="-1"/>
          <w:sz w:val="14"/>
          <w:szCs w:val="14"/>
          <w:lang w:val="es-CO" w:eastAsia="es-ES"/>
        </w:rPr>
        <w:t>durometría</w:t>
      </w:r>
      <w:proofErr w:type="spellEnd"/>
      <w:r w:rsidRPr="00203CF1">
        <w:rPr>
          <w:rFonts w:ascii="Arial" w:eastAsia="Times New Roman" w:hAnsi="Arial" w:cs="Arial"/>
          <w:spacing w:val="-1"/>
          <w:sz w:val="14"/>
          <w:szCs w:val="14"/>
          <w:lang w:val="es-CO" w:eastAsia="es-ES"/>
        </w:rPr>
        <w:t xml:space="preserve"> de cintas plásticas).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Anclajes y otros: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Materiales y su normativa: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203CF1">
        <w:rPr>
          <w:rFonts w:ascii="Arial" w:eastAsia="Times New Roman" w:hAnsi="Arial" w:cs="Arial"/>
          <w:spacing w:val="-1"/>
          <w:sz w:val="14"/>
          <w:szCs w:val="14"/>
          <w:lang w:val="es-CO" w:eastAsia="es-ES"/>
        </w:rPr>
        <w:t>durometría</w:t>
      </w:r>
      <w:proofErr w:type="spellEnd"/>
      <w:r w:rsidRPr="00203CF1">
        <w:rPr>
          <w:rFonts w:ascii="Arial" w:eastAsia="Times New Roman" w:hAnsi="Arial" w:cs="Arial"/>
          <w:spacing w:val="-1"/>
          <w:sz w:val="14"/>
          <w:szCs w:val="14"/>
          <w:lang w:val="es-CO" w:eastAsia="es-ES"/>
        </w:rPr>
        <w:t xml:space="preserve"> de cintas plásticas).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e) Sellado climático: Siliconas fabricadas bajo las normas ASTM D 2240 (Método de ensayo para determinar la </w:t>
      </w:r>
      <w:proofErr w:type="spellStart"/>
      <w:r w:rsidRPr="00203CF1">
        <w:rPr>
          <w:rFonts w:ascii="Arial" w:eastAsia="Times New Roman" w:hAnsi="Arial" w:cs="Arial"/>
          <w:spacing w:val="-1"/>
          <w:sz w:val="14"/>
          <w:szCs w:val="14"/>
          <w:lang w:val="es-CO" w:eastAsia="es-ES"/>
        </w:rPr>
        <w:t>durometría</w:t>
      </w:r>
      <w:proofErr w:type="spellEnd"/>
      <w:r w:rsidRPr="00203CF1">
        <w:rPr>
          <w:rFonts w:ascii="Arial" w:eastAsia="Times New Roman" w:hAnsi="Arial" w:cs="Arial"/>
          <w:spacing w:val="-1"/>
          <w:sz w:val="14"/>
          <w:szCs w:val="14"/>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f) Silicona estructural: Silicona estructural </w:t>
      </w:r>
      <w:proofErr w:type="spellStart"/>
      <w:r w:rsidRPr="00203CF1">
        <w:rPr>
          <w:rFonts w:ascii="Arial" w:eastAsia="Times New Roman" w:hAnsi="Arial" w:cs="Arial"/>
          <w:spacing w:val="-1"/>
          <w:sz w:val="14"/>
          <w:szCs w:val="14"/>
          <w:lang w:val="es-CO" w:eastAsia="es-ES"/>
        </w:rPr>
        <w:t>bi</w:t>
      </w:r>
      <w:proofErr w:type="spellEnd"/>
      <w:r w:rsidRPr="00203CF1">
        <w:rPr>
          <w:rFonts w:ascii="Arial" w:eastAsia="Times New Roman" w:hAnsi="Arial" w:cs="Arial"/>
          <w:spacing w:val="-1"/>
          <w:sz w:val="14"/>
          <w:szCs w:val="14"/>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203CF1">
        <w:rPr>
          <w:rFonts w:ascii="Arial" w:eastAsia="Times New Roman" w:hAnsi="Arial" w:cs="Arial"/>
          <w:spacing w:val="-1"/>
          <w:sz w:val="14"/>
          <w:szCs w:val="14"/>
          <w:lang w:val="es-CO" w:eastAsia="es-ES"/>
        </w:rPr>
        <w:t>elastomérica</w:t>
      </w:r>
      <w:proofErr w:type="spellEnd"/>
      <w:r w:rsidRPr="00203CF1">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203CF1">
        <w:rPr>
          <w:rFonts w:ascii="Arial" w:eastAsia="Times New Roman" w:hAnsi="Arial" w:cs="Arial"/>
          <w:spacing w:val="-1"/>
          <w:sz w:val="14"/>
          <w:szCs w:val="14"/>
          <w:lang w:val="es-CO" w:eastAsia="es-ES"/>
        </w:rPr>
        <w:t>zincado</w:t>
      </w:r>
      <w:proofErr w:type="spellEnd"/>
      <w:r w:rsidRPr="00203CF1">
        <w:rPr>
          <w:rFonts w:ascii="Arial" w:eastAsia="Times New Roman" w:hAnsi="Arial" w:cs="Arial"/>
          <w:spacing w:val="-1"/>
          <w:sz w:val="14"/>
          <w:szCs w:val="14"/>
          <w:lang w:val="es-CO" w:eastAsia="es-ES"/>
        </w:rPr>
        <w:t xml:space="preserve"> y pintado con pintura anticorrosivo, según manden los planos de anclaje del proyecto. De igual modo, todos los accesorios para aperturas de puertas y mamparas serán en aluminio anodizado o acero inoxidable.</w:t>
      </w:r>
    </w:p>
    <w:p w:rsidR="00D17A62" w:rsidRPr="00203CF1" w:rsidRDefault="00D17A62" w:rsidP="00203CF1">
      <w:pPr>
        <w:spacing w:after="0" w:line="240" w:lineRule="auto"/>
        <w:jc w:val="both"/>
        <w:rPr>
          <w:rFonts w:ascii="Arial" w:eastAsia="Times New Roman" w:hAnsi="Arial" w:cs="Arial"/>
          <w:b/>
          <w:sz w:val="14"/>
          <w:szCs w:val="14"/>
          <w:lang w:val="es-CO" w:eastAsia="en-US"/>
        </w:rPr>
      </w:pPr>
    </w:p>
    <w:p w:rsidR="00D17A62" w:rsidRPr="00203CF1" w:rsidRDefault="00D17A62" w:rsidP="00203CF1">
      <w:pPr>
        <w:widowControl w:val="0"/>
        <w:numPr>
          <w:ilvl w:val="0"/>
          <w:numId w:val="13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lastRenderedPageBreak/>
        <w:t>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 norma para este tipo de trabajos,  e inmediatamente seguido por limpieza con paño seco (método de dos </w:t>
      </w:r>
      <w:proofErr w:type="spellStart"/>
      <w:r w:rsidRPr="00203CF1">
        <w:rPr>
          <w:rFonts w:ascii="Arial" w:eastAsia="Times New Roman" w:hAnsi="Arial" w:cs="Arial"/>
          <w:sz w:val="14"/>
          <w:szCs w:val="14"/>
          <w:lang w:val="es-ES" w:eastAsia="es-ES"/>
        </w:rPr>
        <w:t>paños</w:t>
      </w:r>
      <w:proofErr w:type="spellEnd"/>
      <w:r w:rsidRPr="00203CF1">
        <w:rPr>
          <w:rFonts w:ascii="Arial" w:eastAsia="Times New Roman" w:hAnsi="Arial" w:cs="Arial"/>
          <w:sz w:val="14"/>
          <w:szCs w:val="14"/>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D17A62" w:rsidRPr="00203CF1" w:rsidRDefault="00D17A62" w:rsidP="00203CF1">
      <w:pPr>
        <w:spacing w:after="0" w:line="240" w:lineRule="auto"/>
        <w:jc w:val="both"/>
        <w:rPr>
          <w:rFonts w:ascii="Arial" w:eastAsia="Times New Roman" w:hAnsi="Arial" w:cs="Arial"/>
          <w:sz w:val="14"/>
          <w:szCs w:val="14"/>
          <w:lang w:val="es-ES" w:eastAsia="es-ES"/>
        </w:rPr>
      </w:pPr>
      <w:proofErr w:type="spellStart"/>
      <w:r w:rsidRPr="00203CF1">
        <w:rPr>
          <w:rFonts w:ascii="Arial" w:eastAsia="Times New Roman" w:hAnsi="Arial" w:cs="Arial"/>
          <w:sz w:val="14"/>
          <w:szCs w:val="14"/>
          <w:lang w:val="es-ES" w:eastAsia="es-ES"/>
        </w:rPr>
        <w:t>b.Una</w:t>
      </w:r>
      <w:proofErr w:type="spellEnd"/>
      <w:r w:rsidRPr="00203CF1">
        <w:rPr>
          <w:rFonts w:ascii="Arial" w:eastAsia="Times New Roman" w:hAnsi="Arial" w:cs="Arial"/>
          <w:sz w:val="14"/>
          <w:szCs w:val="14"/>
          <w:lang w:val="es-ES" w:eastAsia="es-ES"/>
        </w:rPr>
        <w:t xml:space="preserve"> vez que todas las superficies han sido limpiadas o imprimadas, deberán ser movidas cuidadosamente de manera que no se contaminen.</w:t>
      </w:r>
    </w:p>
    <w:p w:rsidR="00D17A62" w:rsidRPr="00203CF1" w:rsidRDefault="00D17A62" w:rsidP="00203CF1">
      <w:pPr>
        <w:spacing w:after="0" w:line="240" w:lineRule="auto"/>
        <w:jc w:val="both"/>
        <w:rPr>
          <w:rFonts w:ascii="Arial" w:eastAsia="Times New Roman" w:hAnsi="Arial" w:cs="Arial"/>
          <w:sz w:val="14"/>
          <w:szCs w:val="14"/>
          <w:lang w:val="es-ES" w:eastAsia="es-ES"/>
        </w:rPr>
      </w:pPr>
      <w:proofErr w:type="spellStart"/>
      <w:r w:rsidRPr="00203CF1">
        <w:rPr>
          <w:rFonts w:ascii="Arial" w:eastAsia="Times New Roman" w:hAnsi="Arial" w:cs="Arial"/>
          <w:sz w:val="14"/>
          <w:szCs w:val="14"/>
          <w:lang w:val="es-ES" w:eastAsia="es-ES"/>
        </w:rPr>
        <w:t>c.Todos</w:t>
      </w:r>
      <w:proofErr w:type="spellEnd"/>
      <w:r w:rsidRPr="00203CF1">
        <w:rPr>
          <w:rFonts w:ascii="Arial" w:eastAsia="Times New Roman" w:hAnsi="Arial" w:cs="Arial"/>
          <w:sz w:val="14"/>
          <w:szCs w:val="14"/>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203CF1">
        <w:rPr>
          <w:rFonts w:ascii="Arial" w:eastAsia="Times New Roman" w:hAnsi="Arial" w:cs="Arial"/>
          <w:sz w:val="14"/>
          <w:szCs w:val="14"/>
          <w:lang w:val="es-ES" w:eastAsia="es-ES"/>
        </w:rPr>
        <w:t>butt</w:t>
      </w:r>
      <w:proofErr w:type="spellEnd"/>
      <w:r w:rsidRPr="00203CF1">
        <w:rPr>
          <w:rFonts w:ascii="Arial" w:eastAsia="Times New Roman" w:hAnsi="Arial" w:cs="Arial"/>
          <w:sz w:val="14"/>
          <w:szCs w:val="14"/>
          <w:lang w:val="es-ES" w:eastAsia="es-ES"/>
        </w:rPr>
        <w:t xml:space="preserve"> </w:t>
      </w:r>
      <w:proofErr w:type="spellStart"/>
      <w:r w:rsidRPr="00203CF1">
        <w:rPr>
          <w:rFonts w:ascii="Arial" w:eastAsia="Times New Roman" w:hAnsi="Arial" w:cs="Arial"/>
          <w:sz w:val="14"/>
          <w:szCs w:val="14"/>
          <w:lang w:val="es-ES" w:eastAsia="es-ES"/>
        </w:rPr>
        <w:t>joint</w:t>
      </w:r>
      <w:proofErr w:type="spellEnd"/>
      <w:r w:rsidRPr="00203CF1">
        <w:rPr>
          <w:rFonts w:ascii="Arial" w:eastAsia="Times New Roman" w:hAnsi="Arial" w:cs="Arial"/>
          <w:sz w:val="14"/>
          <w:szCs w:val="14"/>
          <w:lang w:val="es-ES" w:eastAsia="es-ES"/>
        </w:rPr>
        <w:t xml:space="preserve">) y de esquina. Si estas juntas están abiertas, deberán ser selladas antes del vidriado, </w:t>
      </w: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autoSpaceDE w:val="0"/>
        <w:autoSpaceDN w:val="0"/>
        <w:adjustRightInd w:val="0"/>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203CF1">
        <w:rPr>
          <w:rFonts w:ascii="Arial" w:eastAsia="Times New Roman" w:hAnsi="Arial" w:cs="Arial"/>
          <w:sz w:val="14"/>
          <w:szCs w:val="14"/>
          <w:lang w:val="es-CO" w:eastAsia="en-US"/>
        </w:rPr>
        <w:t>delaminación</w:t>
      </w:r>
      <w:proofErr w:type="spellEnd"/>
      <w:r w:rsidRPr="00203CF1">
        <w:rPr>
          <w:rFonts w:ascii="Arial" w:eastAsia="Times New Roman" w:hAnsi="Arial" w:cs="Arial"/>
          <w:sz w:val="14"/>
          <w:szCs w:val="14"/>
          <w:lang w:val="es-CO" w:eastAsia="en-US"/>
        </w:rPr>
        <w:t xml:space="preserve"> del PVB.</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203CF1">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203CF1">
        <w:rPr>
          <w:rFonts w:ascii="Arial" w:eastAsia="Times New Roman" w:hAnsi="Arial" w:cs="Arial"/>
          <w:spacing w:val="-1"/>
          <w:sz w:val="14"/>
          <w:szCs w:val="14"/>
          <w:lang w:val="es-CO" w:eastAsia="es-ES"/>
        </w:rPr>
        <w:t>Sello hidráulico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El sello hidráulico debe tener características </w:t>
      </w:r>
      <w:proofErr w:type="spellStart"/>
      <w:r w:rsidRPr="00203CF1">
        <w:rPr>
          <w:rFonts w:ascii="Arial" w:eastAsia="Times New Roman" w:hAnsi="Arial" w:cs="Arial"/>
          <w:spacing w:val="-1"/>
          <w:sz w:val="14"/>
          <w:szCs w:val="14"/>
          <w:lang w:val="es-CO" w:eastAsia="es-ES"/>
        </w:rPr>
        <w:t>elastoplásticas</w:t>
      </w:r>
      <w:proofErr w:type="spellEnd"/>
      <w:r w:rsidRPr="00203CF1">
        <w:rPr>
          <w:rFonts w:ascii="Arial" w:eastAsia="Times New Roman" w:hAnsi="Arial" w:cs="Arial"/>
          <w:spacing w:val="-1"/>
          <w:sz w:val="14"/>
          <w:szCs w:val="14"/>
          <w:lang w:val="es-CO" w:eastAsia="es-ES"/>
        </w:rPr>
        <w:t xml:space="preserve"> y debe ser compatible con la superficie de contacto alcalina o acida del muro.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El espacio entre el rasgo y el marco deberá ser sellado por el borde interior y exterior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Debe existir continuidad total del sello entre rasgo y marco, evitando cortes en su aplicación.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La instalación de vidrios no debe realizarse cuando la temperatura es inferior a 3°C.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17A62" w:rsidRPr="00203CF1" w:rsidRDefault="00D17A62" w:rsidP="00203CF1">
      <w:pPr>
        <w:widowControl w:val="0"/>
        <w:numPr>
          <w:ilvl w:val="0"/>
          <w:numId w:val="13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widowControl w:val="0"/>
        <w:numPr>
          <w:ilvl w:val="0"/>
          <w:numId w:val="13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1.76 REVESTIMIENTO EXTERIOR SISTEMA DE BANDEJA DE LAMINA DE ALUMINIO COMPUESTO</w:t>
      </w:r>
    </w:p>
    <w:p w:rsidR="00D17A62" w:rsidRPr="00203CF1" w:rsidRDefault="00D17A62"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D17A62" w:rsidRPr="00203CF1" w:rsidRDefault="00D17A62" w:rsidP="00203CF1">
      <w:pPr>
        <w:spacing w:after="0" w:line="240" w:lineRule="auto"/>
        <w:ind w:firstLine="708"/>
        <w:jc w:val="both"/>
        <w:rPr>
          <w:rFonts w:ascii="Arial" w:eastAsia="Times New Roman" w:hAnsi="Arial" w:cs="Arial"/>
          <w:sz w:val="14"/>
          <w:szCs w:val="14"/>
          <w:lang w:val="es-ES" w:eastAsia="en-US"/>
        </w:rPr>
      </w:pPr>
    </w:p>
    <w:p w:rsidR="00D17A62" w:rsidRPr="003F2CAC" w:rsidRDefault="00D17A62" w:rsidP="002806C9">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lastRenderedPageBreak/>
        <w:t>DESCRIPCIÓN</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p>
    <w:p w:rsidR="00D17A62" w:rsidRPr="003F2CAC" w:rsidRDefault="00D17A62" w:rsidP="002806C9">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incluye una estructura metálica previa al colocado de la lámina de aluminio que garantice la correcta ejecución del sistema en bandeja.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incluye una estructura metálica previa al colocado de la lámina de aluminio que garantice la correcta ejecución del sistema en bandeja.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lámina de aluminio compuesto (ACP)  deberán cumplir los siguientes requisitos: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Ancho 1.50 m (con el objeto de minimizar el % de desperdicio)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Largo 5.00 m (con el objeto de minimizar el % de desperdicio)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Placas con pintura </w:t>
      </w:r>
      <w:proofErr w:type="spellStart"/>
      <w:r w:rsidRPr="00203CF1">
        <w:rPr>
          <w:rFonts w:ascii="Arial" w:hAnsi="Arial" w:cs="Arial"/>
          <w:spacing w:val="-1"/>
          <w:sz w:val="14"/>
          <w:szCs w:val="14"/>
          <w:lang w:eastAsia="es-ES"/>
        </w:rPr>
        <w:t>pvdf</w:t>
      </w:r>
      <w:proofErr w:type="spellEnd"/>
      <w:r w:rsidRPr="00203CF1">
        <w:rPr>
          <w:rFonts w:ascii="Arial" w:hAnsi="Arial" w:cs="Arial"/>
          <w:spacing w:val="-1"/>
          <w:sz w:val="14"/>
          <w:szCs w:val="14"/>
          <w:lang w:eastAsia="es-ES"/>
        </w:rPr>
        <w:t xml:space="preserve"> (fluoruro de </w:t>
      </w:r>
      <w:proofErr w:type="spellStart"/>
      <w:r w:rsidRPr="00203CF1">
        <w:rPr>
          <w:rFonts w:ascii="Arial" w:hAnsi="Arial" w:cs="Arial"/>
          <w:spacing w:val="-1"/>
          <w:sz w:val="14"/>
          <w:szCs w:val="14"/>
          <w:lang w:eastAsia="es-ES"/>
        </w:rPr>
        <w:t>poliviniledeno</w:t>
      </w:r>
      <w:proofErr w:type="spellEnd"/>
      <w:r w:rsidRPr="00203CF1">
        <w:rPr>
          <w:rFonts w:ascii="Arial" w:hAnsi="Arial" w:cs="Arial"/>
          <w:spacing w:val="-1"/>
          <w:sz w:val="14"/>
          <w:szCs w:val="14"/>
          <w:lang w:eastAsia="es-ES"/>
        </w:rPr>
        <w:t>) en una sola cara.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Peso aprox.5.00 kg/m2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Placas con papel protector donde figure una flecha la dirección o sentido en que se deben instalar el material.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composición de la lámina deberá comprender 3 capas: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Cara superior-aluminio 0.5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Medio- Núcleo de plástico.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Cara inferior -aluminio 0.5 mm (según gráfico)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w:t>
      </w:r>
      <w:r w:rsidRPr="00203CF1">
        <w:rPr>
          <w:rFonts w:ascii="Arial" w:eastAsia="Times New Roman" w:hAnsi="Arial" w:cs="Arial"/>
          <w:noProof/>
          <w:sz w:val="14"/>
          <w:szCs w:val="14"/>
          <w:lang w:val="es-ES" w:eastAsia="es-ES"/>
        </w:rPr>
        <w:drawing>
          <wp:inline distT="0" distB="0" distL="0" distR="0" wp14:anchorId="1F62FE0B" wp14:editId="33B8B43A">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Instalación y tratamiento sencillo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Puede ser fácilmente cortado, </w:t>
      </w:r>
      <w:proofErr w:type="spellStart"/>
      <w:r w:rsidRPr="00203CF1">
        <w:rPr>
          <w:rFonts w:ascii="Arial" w:hAnsi="Arial" w:cs="Arial"/>
          <w:spacing w:val="-1"/>
          <w:sz w:val="14"/>
          <w:szCs w:val="14"/>
          <w:lang w:eastAsia="es-ES"/>
        </w:rPr>
        <w:t>ranurado</w:t>
      </w:r>
      <w:proofErr w:type="spellEnd"/>
      <w:r w:rsidRPr="00203CF1">
        <w:rPr>
          <w:rFonts w:ascii="Arial" w:hAnsi="Arial" w:cs="Arial"/>
          <w:spacing w:val="-1"/>
          <w:sz w:val="14"/>
          <w:szCs w:val="14"/>
          <w:lang w:eastAsia="es-ES"/>
        </w:rPr>
        <w:t xml:space="preserve">, doblado y curveado con sencillas herramientas usadas para procesar madera y metal.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z w:val="14"/>
          <w:szCs w:val="14"/>
          <w:lang w:val="es-ES" w:eastAsia="es-ES"/>
        </w:rPr>
        <w:drawing>
          <wp:anchor distT="0" distB="0" distL="114300" distR="114300" simplePos="0" relativeHeight="251663360" behindDoc="0" locked="0" layoutInCell="1" allowOverlap="1" wp14:anchorId="4FE6F2CE" wp14:editId="69FDAB97">
            <wp:simplePos x="0" y="0"/>
            <wp:positionH relativeFrom="column">
              <wp:posOffset>4345305</wp:posOffset>
            </wp:positionH>
            <wp:positionV relativeFrom="paragraph">
              <wp:posOffset>213360</wp:posOffset>
            </wp:positionV>
            <wp:extent cx="1063625" cy="1302385"/>
            <wp:effectExtent l="0" t="0" r="3175" b="0"/>
            <wp:wrapSquare wrapText="bothSides"/>
            <wp:docPr id="2" name="Imagen 2"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CF1">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Lámina de aluminio compuesto (ACP) e.4.00 mm de 1.50 x 5.00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Perfil de Aluminio tipo tubular 20 x 15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Silicona estructural color negro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Perfil L (En caso de que el muro no esté en plomada)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Tornillo T1 punta broca /mecha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Tornillo de remache N°3</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Tornillo N°8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spellStart"/>
      <w:r w:rsidRPr="00203CF1">
        <w:rPr>
          <w:rFonts w:ascii="Arial" w:hAnsi="Arial" w:cs="Arial"/>
          <w:spacing w:val="-1"/>
          <w:sz w:val="14"/>
          <w:szCs w:val="14"/>
          <w:lang w:eastAsia="es-ES"/>
        </w:rPr>
        <w:t>Ramplus</w:t>
      </w:r>
      <w:proofErr w:type="spellEnd"/>
      <w:r w:rsidRPr="00203CF1">
        <w:rPr>
          <w:rFonts w:ascii="Arial" w:hAnsi="Arial" w:cs="Arial"/>
          <w:spacing w:val="-1"/>
          <w:sz w:val="14"/>
          <w:szCs w:val="14"/>
          <w:lang w:eastAsia="es-ES"/>
        </w:rPr>
        <w:t xml:space="preserve"> N° 8</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203CF1">
        <w:rPr>
          <w:rFonts w:ascii="Arial" w:hAnsi="Arial" w:cs="Arial"/>
          <w:spacing w:val="-1"/>
          <w:sz w:val="14"/>
          <w:szCs w:val="14"/>
          <w:lang w:eastAsia="es-ES"/>
        </w:rPr>
        <w:t>planeidad</w:t>
      </w:r>
      <w:proofErr w:type="spellEnd"/>
      <w:r w:rsidRPr="00203CF1">
        <w:rPr>
          <w:rFonts w:ascii="Arial" w:hAnsi="Arial" w:cs="Arial"/>
          <w:spacing w:val="-1"/>
          <w:sz w:val="14"/>
          <w:szCs w:val="14"/>
          <w:lang w:eastAsia="es-ES"/>
        </w:rPr>
        <w:t xml:space="preserve"> incluso con variaciones extremas de la temperatura.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Comparación de grosor y peso con la misma rigidez a la flexión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La lámina de aluminio compuesto deberá cumplir con los siguientes parámetros: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Rigidez a la flexión (E.J)    2400 </w:t>
      </w:r>
      <w:proofErr w:type="spellStart"/>
      <w:r w:rsidRPr="00203CF1">
        <w:rPr>
          <w:rFonts w:ascii="Arial" w:hAnsi="Arial" w:cs="Arial"/>
          <w:spacing w:val="-1"/>
          <w:sz w:val="14"/>
          <w:szCs w:val="14"/>
          <w:lang w:eastAsia="es-ES"/>
        </w:rPr>
        <w:t>Kn</w:t>
      </w:r>
      <w:proofErr w:type="spellEnd"/>
      <w:r w:rsidRPr="00203CF1">
        <w:rPr>
          <w:rFonts w:ascii="Arial" w:hAnsi="Arial" w:cs="Arial"/>
          <w:spacing w:val="-1"/>
          <w:sz w:val="14"/>
          <w:szCs w:val="14"/>
          <w:lang w:eastAsia="es-ES"/>
        </w:rPr>
        <w:t xml:space="preserve">  cm2/m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Momento de resistencia     1.75 cm3/m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Grosor 4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lastRenderedPageBreak/>
        <w:t>Peso 5,5 Kg/m2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de aluminio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Tipo tubular  20 x 15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Silicona estructural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Color oscuro (Negro)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Estructural de acuerdo con </w:t>
      </w:r>
      <w:proofErr w:type="spellStart"/>
      <w:r w:rsidRPr="00203CF1">
        <w:rPr>
          <w:rFonts w:ascii="Arial" w:hAnsi="Arial" w:cs="Arial"/>
          <w:spacing w:val="-1"/>
          <w:sz w:val="14"/>
          <w:szCs w:val="14"/>
          <w:lang w:eastAsia="es-ES"/>
        </w:rPr>
        <w:t>prEN</w:t>
      </w:r>
      <w:proofErr w:type="spellEnd"/>
      <w:r w:rsidRPr="00203CF1">
        <w:rPr>
          <w:rFonts w:ascii="Arial" w:hAnsi="Arial" w:cs="Arial"/>
          <w:spacing w:val="-1"/>
          <w:sz w:val="14"/>
          <w:szCs w:val="14"/>
          <w:lang w:eastAsia="es-ES"/>
        </w:rPr>
        <w:t>. 13022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Mono componente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Tornillo T1 (Para fijar los perfiles)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Punta broca/mecha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Largo 14mm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5471</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Tornillo de remache N°3 (Para fijar la estructura)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5471</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Tornillo y  </w:t>
      </w:r>
      <w:proofErr w:type="spellStart"/>
      <w:r w:rsidRPr="00203CF1">
        <w:rPr>
          <w:rFonts w:ascii="Arial" w:hAnsi="Arial" w:cs="Arial"/>
          <w:spacing w:val="-1"/>
          <w:sz w:val="14"/>
          <w:szCs w:val="14"/>
          <w:lang w:eastAsia="es-ES"/>
        </w:rPr>
        <w:t>Ramplus</w:t>
      </w:r>
      <w:proofErr w:type="spellEnd"/>
      <w:r w:rsidRPr="00203CF1">
        <w:rPr>
          <w:rFonts w:ascii="Arial" w:hAnsi="Arial" w:cs="Arial"/>
          <w:spacing w:val="-1"/>
          <w:sz w:val="14"/>
          <w:szCs w:val="14"/>
          <w:lang w:eastAsia="es-ES"/>
        </w:rPr>
        <w:t xml:space="preserve"> N° 8 (Para fijar la estructura)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5471</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Incluir el costo referente a los andamios y otros necesarios para su correcta Instalación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3F2CAC" w:rsidRDefault="00D17A62" w:rsidP="002806C9">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Previo a la colocación debe verificarse que la superficie revocada esté libre de imperfecciones .y presente correcta plomada.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Para la sujeción del doblado de la lámina en el </w:t>
      </w:r>
      <w:proofErr w:type="spellStart"/>
      <w:r w:rsidRPr="00203CF1">
        <w:rPr>
          <w:rFonts w:ascii="Arial" w:hAnsi="Arial" w:cs="Arial"/>
          <w:spacing w:val="-1"/>
          <w:sz w:val="14"/>
          <w:szCs w:val="14"/>
          <w:lang w:eastAsia="es-ES"/>
        </w:rPr>
        <w:t>enbandejado</w:t>
      </w:r>
      <w:proofErr w:type="spellEnd"/>
      <w:r w:rsidRPr="00203CF1">
        <w:rPr>
          <w:rFonts w:ascii="Arial" w:hAnsi="Arial" w:cs="Arial"/>
          <w:spacing w:val="-1"/>
          <w:sz w:val="14"/>
          <w:szCs w:val="14"/>
          <w:lang w:eastAsia="es-ES"/>
        </w:rPr>
        <w:t xml:space="preserve"> se fijaran los remaches N°3 cada 30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Así mismo, la lámina de aluminio a objeto de evitar el desgaste por el sol o </w:t>
      </w:r>
      <w:proofErr w:type="spellStart"/>
      <w:r w:rsidRPr="00203CF1">
        <w:rPr>
          <w:rFonts w:ascii="Arial" w:hAnsi="Arial" w:cs="Arial"/>
          <w:spacing w:val="-1"/>
          <w:sz w:val="14"/>
          <w:szCs w:val="14"/>
          <w:lang w:eastAsia="es-ES"/>
        </w:rPr>
        <w:t>rayaduras</w:t>
      </w:r>
      <w:proofErr w:type="spellEnd"/>
      <w:r w:rsidRPr="00203CF1">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3F2CAC" w:rsidRDefault="00D17A62" w:rsidP="002806C9">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MEDICIÓN</w:t>
      </w: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3F2CAC" w:rsidRDefault="00D17A62" w:rsidP="002806C9">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FORMA DE PAGO</w:t>
      </w: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ejecutado de acuerdo a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eastAsia="Times New Roman" w:hAnsi="Arial" w:cs="Arial"/>
          <w:b/>
          <w:sz w:val="14"/>
          <w:szCs w:val="14"/>
          <w:lang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1.77 PROV. E INSTALACION VENTANAS CORREDIZAS DE ALUMINIO INCLUYE VIDRIO ESP. = 4 MM DE DOBLE COLOCACION ACCESORIOS</w:t>
      </w:r>
    </w:p>
    <w:p w:rsidR="00D17A62" w:rsidRPr="00203CF1" w:rsidRDefault="00D17A62"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UNIDAD: M2</w:t>
      </w:r>
    </w:p>
    <w:p w:rsidR="00D17A62" w:rsidRPr="00203CF1" w:rsidRDefault="00D17A62" w:rsidP="00203CF1">
      <w:pPr>
        <w:spacing w:after="0" w:line="240" w:lineRule="auto"/>
        <w:ind w:firstLine="708"/>
        <w:jc w:val="both"/>
        <w:rPr>
          <w:rFonts w:ascii="Arial" w:eastAsia="Times New Roman" w:hAnsi="Arial" w:cs="Arial"/>
          <w:sz w:val="14"/>
          <w:szCs w:val="14"/>
          <w:lang w:val="es-ES" w:eastAsia="en-US"/>
        </w:rPr>
      </w:pPr>
    </w:p>
    <w:p w:rsidR="00D17A62" w:rsidRPr="00203CF1" w:rsidRDefault="00D17A62" w:rsidP="00203CF1">
      <w:pPr>
        <w:widowControl w:val="0"/>
        <w:numPr>
          <w:ilvl w:val="0"/>
          <w:numId w:val="13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w:t>
      </w:r>
      <w:proofErr w:type="spellStart"/>
      <w:r w:rsidRPr="00203CF1">
        <w:rPr>
          <w:rFonts w:ascii="Arial" w:eastAsia="Times New Roman" w:hAnsi="Arial" w:cs="Arial"/>
          <w:kern w:val="28"/>
          <w:sz w:val="14"/>
          <w:szCs w:val="14"/>
          <w:lang w:val="es-ES" w:eastAsia="en-US"/>
        </w:rPr>
        <w:t>mm.</w:t>
      </w:r>
      <w:proofErr w:type="spellEnd"/>
      <w:r w:rsidRPr="00203CF1">
        <w:rPr>
          <w:rFonts w:ascii="Arial" w:eastAsia="Times New Roman" w:hAnsi="Arial" w:cs="Arial"/>
          <w:kern w:val="28"/>
          <w:sz w:val="14"/>
          <w:szCs w:val="14"/>
          <w:lang w:val="es-ES" w:eastAsia="en-US"/>
        </w:rPr>
        <w:t xml:space="preserve"> de espesor, de acuerdo a los tipos de perfiles y diseño establecidos en los planos de detalle, formulario de presentación de propuestas y/o instrucciones del Supervisor de Obra.</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widowControl w:val="0"/>
        <w:numPr>
          <w:ilvl w:val="0"/>
          <w:numId w:val="13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perfiles laminados elegidos tendrán los siguientes espesores mínimos de paredes: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ind w:firstLine="708"/>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Estructurales:</w:t>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t>4 mm</w:t>
      </w:r>
    </w:p>
    <w:p w:rsidR="00D17A62" w:rsidRPr="00203CF1" w:rsidRDefault="00D17A62" w:rsidP="00203CF1">
      <w:pPr>
        <w:shd w:val="clear" w:color="auto" w:fill="FFFFFF"/>
        <w:spacing w:after="0" w:line="240" w:lineRule="auto"/>
        <w:ind w:firstLine="708"/>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Marcos:</w:t>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t>3 mm</w:t>
      </w:r>
    </w:p>
    <w:p w:rsidR="00D17A62" w:rsidRPr="00203CF1" w:rsidRDefault="00D17A62" w:rsidP="00203CF1">
      <w:pPr>
        <w:shd w:val="clear" w:color="auto" w:fill="FFFFFF"/>
        <w:spacing w:after="0" w:line="240" w:lineRule="auto"/>
        <w:ind w:firstLine="708"/>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Contra vidrios:</w:t>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t>1.5 mm</w:t>
      </w:r>
    </w:p>
    <w:p w:rsidR="00D17A62" w:rsidRPr="00203CF1" w:rsidRDefault="00D17A62" w:rsidP="00203CF1">
      <w:pPr>
        <w:shd w:val="clear" w:color="auto" w:fill="FFFFFF"/>
        <w:spacing w:after="0" w:line="240" w:lineRule="auto"/>
        <w:ind w:firstLine="708"/>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Tubulares:</w:t>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r>
      <w:r w:rsidRPr="00203CF1">
        <w:rPr>
          <w:rFonts w:ascii="Arial" w:eastAsia="Times New Roman" w:hAnsi="Arial" w:cs="Arial"/>
          <w:kern w:val="28"/>
          <w:sz w:val="14"/>
          <w:szCs w:val="14"/>
          <w:lang w:val="es-ES" w:eastAsia="en-US"/>
        </w:rPr>
        <w:tab/>
        <w:t>2.5 mm</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de los vidrios debe estar a cargo de vidrieros  y/o especialistas experimentados.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widowControl w:val="0"/>
        <w:numPr>
          <w:ilvl w:val="0"/>
          <w:numId w:val="13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hojas batientes deberán llevar botaguas en la parte inferior, para evitar el ingreso de aguas pluviales.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Las partes móviles deberán practicarse sin dificultad y ajustarse entre ellas o con las partes fijas con una holgura no mayor a 1.5 </w:t>
      </w:r>
      <w:proofErr w:type="spellStart"/>
      <w:r w:rsidRPr="00203CF1">
        <w:rPr>
          <w:rFonts w:ascii="Arial" w:eastAsia="Times New Roman" w:hAnsi="Arial" w:cs="Arial"/>
          <w:kern w:val="28"/>
          <w:sz w:val="14"/>
          <w:szCs w:val="14"/>
          <w:lang w:val="es-ES" w:eastAsia="en-US"/>
        </w:rPr>
        <w:t>mm.</w:t>
      </w:r>
      <w:proofErr w:type="spellEnd"/>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empotramientos de las astas de anclaje y calafateado de juntas entre perfiles y albañilería, se realizará siempre con tornillos de sujeción y </w:t>
      </w:r>
      <w:proofErr w:type="spellStart"/>
      <w:r w:rsidRPr="00203CF1">
        <w:rPr>
          <w:rFonts w:ascii="Arial" w:eastAsia="Times New Roman" w:hAnsi="Arial" w:cs="Arial"/>
          <w:kern w:val="28"/>
          <w:sz w:val="14"/>
          <w:szCs w:val="14"/>
          <w:lang w:val="es-ES" w:eastAsia="en-US"/>
        </w:rPr>
        <w:t>ramplus</w:t>
      </w:r>
      <w:proofErr w:type="spellEnd"/>
      <w:r w:rsidRPr="00203CF1">
        <w:rPr>
          <w:rFonts w:ascii="Arial" w:eastAsia="Times New Roman" w:hAnsi="Arial" w:cs="Arial"/>
          <w:kern w:val="28"/>
          <w:sz w:val="14"/>
          <w:szCs w:val="14"/>
          <w:lang w:val="es-ES" w:eastAsia="en-US"/>
        </w:rPr>
        <w:t>, donde previamente  se deberá enmarcar el área donde estará ubicada la ventana con un mortero de cemento.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t>-</w:t>
      </w:r>
      <w:r w:rsidRPr="00203CF1">
        <w:rPr>
          <w:rFonts w:ascii="Arial" w:eastAsia="Times New Roman" w:hAnsi="Arial" w:cs="Arial"/>
          <w:kern w:val="28"/>
          <w:sz w:val="14"/>
          <w:szCs w:val="14"/>
          <w:lang w:val="es-ES" w:eastAsia="en-US"/>
        </w:rPr>
        <w:tab/>
        <w:t>Trabajos de soldadura o que requieren calor</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t>-</w:t>
      </w:r>
      <w:r w:rsidRPr="00203CF1">
        <w:rPr>
          <w:rFonts w:ascii="Arial" w:eastAsia="Times New Roman" w:hAnsi="Arial" w:cs="Arial"/>
          <w:kern w:val="28"/>
          <w:sz w:val="14"/>
          <w:szCs w:val="14"/>
          <w:lang w:val="es-ES" w:eastAsia="en-US"/>
        </w:rPr>
        <w:tab/>
        <w:t>Trabajos de limpieza de vidrios.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b/>
        <w:t>-</w:t>
      </w:r>
      <w:r w:rsidRPr="00203CF1">
        <w:rPr>
          <w:rFonts w:ascii="Arial" w:eastAsia="Times New Roman" w:hAnsi="Arial" w:cs="Arial"/>
          <w:kern w:val="28"/>
          <w:sz w:val="14"/>
          <w:szCs w:val="14"/>
          <w:lang w:val="es-ES" w:eastAsia="en-US"/>
        </w:rPr>
        <w:tab/>
        <w:t>Traslado de materiales y equipo.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203CF1">
        <w:rPr>
          <w:rFonts w:ascii="Arial" w:eastAsia="Times New Roman" w:hAnsi="Arial" w:cs="Arial"/>
          <w:kern w:val="28"/>
          <w:sz w:val="14"/>
          <w:szCs w:val="14"/>
          <w:lang w:val="es-ES" w:eastAsia="en-US"/>
        </w:rPr>
        <w:t>mm.</w:t>
      </w:r>
      <w:proofErr w:type="spellEnd"/>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203CF1">
        <w:rPr>
          <w:rFonts w:ascii="Arial" w:eastAsia="Times New Roman" w:hAnsi="Arial" w:cs="Arial"/>
          <w:kern w:val="28"/>
          <w:sz w:val="14"/>
          <w:szCs w:val="14"/>
          <w:lang w:val="es-ES" w:eastAsia="en-US"/>
        </w:rPr>
        <w:t>durometer</w:t>
      </w:r>
      <w:proofErr w:type="spellEnd"/>
      <w:r w:rsidRPr="00203CF1">
        <w:rPr>
          <w:rFonts w:ascii="Arial" w:eastAsia="Times New Roman" w:hAnsi="Arial" w:cs="Arial"/>
          <w:kern w:val="28"/>
          <w:sz w:val="14"/>
          <w:szCs w:val="14"/>
          <w:lang w:val="es-ES" w:eastAsia="en-US"/>
        </w:rPr>
        <w:t>" instalados en los cuartos de la base.</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203CF1">
        <w:rPr>
          <w:rFonts w:ascii="Arial" w:eastAsia="Times New Roman" w:hAnsi="Arial" w:cs="Arial"/>
          <w:kern w:val="28"/>
          <w:sz w:val="14"/>
          <w:szCs w:val="14"/>
          <w:lang w:val="es-ES" w:eastAsia="en-US"/>
        </w:rPr>
        <w:t>mm.</w:t>
      </w:r>
      <w:proofErr w:type="spellEnd"/>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de vidrios no debe realizarse cuando la temperatura es inferior a 3o C.</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elementos componentes del marco deben ser rígidos y planos.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marcos deben diseñarse de manera que el agua no se acumule en los canales.</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Los canales de los marcos de aluminio deben estar exentos de grasas y otras materias orgánicas </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203CF1">
        <w:rPr>
          <w:rFonts w:ascii="Arial" w:eastAsia="Times New Roman" w:hAnsi="Arial" w:cs="Arial"/>
          <w:kern w:val="28"/>
          <w:sz w:val="14"/>
          <w:szCs w:val="14"/>
          <w:lang w:val="es-ES" w:eastAsia="en-US"/>
        </w:rPr>
        <w:tab/>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17A62" w:rsidRPr="00203CF1" w:rsidRDefault="00D17A62" w:rsidP="00203CF1">
      <w:pPr>
        <w:spacing w:after="0" w:line="240" w:lineRule="auto"/>
        <w:jc w:val="both"/>
        <w:rPr>
          <w:rFonts w:ascii="Arial" w:eastAsia="Times New Roman" w:hAnsi="Arial" w:cs="Arial"/>
          <w:sz w:val="14"/>
          <w:szCs w:val="14"/>
          <w:lang w:val="es-CO" w:eastAsia="en-US"/>
        </w:rPr>
      </w:pPr>
    </w:p>
    <w:p w:rsidR="00D17A62" w:rsidRPr="00203CF1" w:rsidRDefault="00D17A62" w:rsidP="00203CF1">
      <w:pPr>
        <w:widowControl w:val="0"/>
        <w:numPr>
          <w:ilvl w:val="0"/>
          <w:numId w:val="13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D17A62" w:rsidRPr="00203CF1" w:rsidRDefault="00D17A62" w:rsidP="00203CF1">
      <w:pPr>
        <w:spacing w:after="0" w:line="240" w:lineRule="auto"/>
        <w:jc w:val="both"/>
        <w:rPr>
          <w:rFonts w:ascii="Arial" w:eastAsia="Times New Roman" w:hAnsi="Arial" w:cs="Arial"/>
          <w:sz w:val="14"/>
          <w:szCs w:val="14"/>
          <w:lang w:val="es-ES" w:eastAsia="en-US"/>
        </w:rPr>
      </w:pPr>
    </w:p>
    <w:p w:rsidR="00D17A62" w:rsidRPr="00203CF1" w:rsidRDefault="00D17A62" w:rsidP="00203CF1">
      <w:pPr>
        <w:widowControl w:val="0"/>
        <w:numPr>
          <w:ilvl w:val="0"/>
          <w:numId w:val="13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17A62" w:rsidRPr="00203CF1" w:rsidRDefault="00D17A62"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eastAsia="Times New Roman" w:hAnsi="Arial" w:cs="Arial"/>
          <w:b/>
          <w:sz w:val="14"/>
          <w:szCs w:val="14"/>
          <w:lang w:val="es-ES" w:eastAsia="en-US"/>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t>ITEM 1.78 REVESTIMIENTO  CERAMICA  P/GRADAS  INC ESQ. MET.  ANTIDESLIZANTE</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3F2CAC" w:rsidRDefault="00D17A62" w:rsidP="002806C9">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se refiere a la colocación revestimiento de cerámica en huellas y contrahuellas de escaleras de servicio y/o emergencia,</w:t>
      </w:r>
      <w:r w:rsidRPr="00203CF1">
        <w:rPr>
          <w:rStyle w:val="Refdecomentario"/>
          <w:rFonts w:ascii="Arial" w:eastAsia="Times New Roman" w:hAnsi="Arial" w:cs="Arial"/>
          <w:sz w:val="14"/>
          <w:szCs w:val="14"/>
        </w:rPr>
        <w:t xml:space="preserve"> de a</w:t>
      </w:r>
      <w:r w:rsidRPr="00203CF1">
        <w:rPr>
          <w:rFonts w:ascii="Arial" w:hAnsi="Arial" w:cs="Arial"/>
          <w:spacing w:val="-1"/>
          <w:sz w:val="14"/>
          <w:szCs w:val="14"/>
          <w:lang w:eastAsia="es-ES"/>
        </w:rPr>
        <w:t>cuerdo a lo señalado en el formulario de requerimientos técnicos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3F2CAC" w:rsidRDefault="00D17A62" w:rsidP="002806C9">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203CF1" w:rsidDel="0077368C">
        <w:rPr>
          <w:rFonts w:ascii="Arial" w:hAnsi="Arial" w:cs="Arial"/>
          <w:sz w:val="14"/>
          <w:szCs w:val="14"/>
          <w:lang w:eastAsia="es-ES"/>
        </w:rPr>
        <w:t xml:space="preserve"> </w:t>
      </w:r>
      <w:r w:rsidRPr="00203CF1">
        <w:rPr>
          <w:rFonts w:ascii="Arial" w:hAnsi="Arial" w:cs="Arial"/>
          <w:spacing w:val="-3"/>
          <w:sz w:val="14"/>
          <w:szCs w:val="14"/>
        </w:rPr>
        <w:t>Se utilizarán piezas de cerámica nacional, con dimensiones de 40*40cm, con las siguientes características técnicas:</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Proceso de fabricación .</w:t>
      </w:r>
      <w:proofErr w:type="spellStart"/>
      <w:r w:rsidRPr="00203CF1">
        <w:rPr>
          <w:rFonts w:ascii="Arial" w:hAnsi="Arial" w:cs="Arial"/>
          <w:spacing w:val="-3"/>
          <w:sz w:val="14"/>
          <w:szCs w:val="14"/>
        </w:rPr>
        <w:t>monoccion</w:t>
      </w:r>
      <w:proofErr w:type="spellEnd"/>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Dimensión nominal 40*40cm</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Espesor de la pieza 8.6mm +/-0,2</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Tolerancia a las dimensiones +/-0.5%</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Desviación ortogonal +/- 0,3%</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Desviación de curvatura +/- 0.3%</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Absorción de agua  6%</w:t>
      </w:r>
    </w:p>
    <w:p w:rsidR="00D17A62" w:rsidRPr="00203CF1" w:rsidRDefault="00D17A62" w:rsidP="002806C9">
      <w:pPr>
        <w:pStyle w:val="Prrafodelista"/>
        <w:numPr>
          <w:ilvl w:val="0"/>
          <w:numId w:val="156"/>
        </w:numPr>
        <w:shd w:val="clear" w:color="auto" w:fill="FFFFFF"/>
        <w:tabs>
          <w:tab w:val="left" w:pos="-720"/>
          <w:tab w:val="left" w:pos="0"/>
          <w:tab w:val="left" w:pos="720"/>
        </w:tabs>
        <w:ind w:left="0"/>
        <w:jc w:val="both"/>
        <w:rPr>
          <w:rFonts w:ascii="Arial" w:hAnsi="Arial" w:cs="Arial"/>
          <w:spacing w:val="-3"/>
          <w:sz w:val="14"/>
          <w:szCs w:val="14"/>
        </w:rPr>
      </w:pPr>
      <w:r w:rsidRPr="00203CF1">
        <w:rPr>
          <w:rFonts w:ascii="Arial" w:hAnsi="Arial" w:cs="Arial"/>
          <w:spacing w:val="-3"/>
          <w:sz w:val="14"/>
          <w:szCs w:val="14"/>
        </w:rPr>
        <w:t>Modelo de resistencia a la flexión min 220 kg/cm2</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203CF1">
        <w:rPr>
          <w:rFonts w:ascii="Arial" w:hAnsi="Arial" w:cs="Arial"/>
          <w:spacing w:val="-3"/>
          <w:sz w:val="14"/>
          <w:szCs w:val="14"/>
        </w:rPr>
        <w:t xml:space="preserve">Sus características se ajustarán a las especificadas por la Norma Boliviana N.B. 2.5 </w:t>
      </w:r>
      <w:r w:rsidRPr="00203CF1">
        <w:rPr>
          <w:rFonts w:ascii="Arial" w:hAnsi="Arial" w:cs="Arial"/>
          <w:spacing w:val="-3"/>
          <w:sz w:val="14"/>
          <w:szCs w:val="14"/>
        </w:rPr>
        <w:noBreakHyphen/>
        <w:t xml:space="preserve"> 003, para la primera clase.</w:t>
      </w:r>
    </w:p>
    <w:p w:rsidR="00D17A62" w:rsidRPr="00203CF1" w:rsidRDefault="00D17A62" w:rsidP="00203CF1">
      <w:pPr>
        <w:shd w:val="clear" w:color="auto" w:fill="FFFFFF"/>
        <w:tabs>
          <w:tab w:val="left" w:pos="-720"/>
        </w:tabs>
        <w:spacing w:after="0" w:line="240" w:lineRule="auto"/>
        <w:jc w:val="both"/>
        <w:rPr>
          <w:rFonts w:ascii="Arial" w:hAnsi="Arial" w:cs="Arial"/>
          <w:spacing w:val="-3"/>
          <w:sz w:val="14"/>
          <w:szCs w:val="14"/>
        </w:rPr>
      </w:pPr>
      <w:r w:rsidRPr="00203CF1">
        <w:rPr>
          <w:rFonts w:ascii="Arial" w:hAnsi="Arial" w:cs="Arial"/>
          <w:spacing w:val="-3"/>
          <w:sz w:val="14"/>
          <w:szCs w:val="14"/>
        </w:rPr>
        <w:t>Normas ISO 9001:2008</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material para su colocación debe cumplir con los siguientes requisitos de adherencia: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Cinta antideslizante  en franja de 2cms de espesor ubicadas en las esquinas de cada peldaño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b/>
      </w:r>
    </w:p>
    <w:p w:rsidR="00D17A62" w:rsidRPr="00203CF1" w:rsidRDefault="00D17A62" w:rsidP="002806C9">
      <w:pPr>
        <w:widowControl w:val="0"/>
        <w:numPr>
          <w:ilvl w:val="0"/>
          <w:numId w:val="21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1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El revestimiento de escaleras se medirá en metros cuadrados que incluirán la pieza de madera tajibo, tomando en  cuenta únicamente el área neta del trabajo ejecutado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br w:type="page"/>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lastRenderedPageBreak/>
        <w:t>1.79</w:t>
      </w:r>
      <w:r w:rsidRPr="00203CF1">
        <w:rPr>
          <w:rFonts w:ascii="Arial" w:hAnsi="Arial" w:cs="Arial"/>
          <w:b/>
          <w:sz w:val="14"/>
          <w:szCs w:val="14"/>
        </w:rPr>
        <w:tab/>
        <w:t>REVESTIMIENTO DE PORCELANATO  P/GRADAS  INC ESQ. MET.  ANTIDESLIZANTE</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3F2CAC" w:rsidRDefault="00D17A62" w:rsidP="002806C9">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comprende el acabado con </w:t>
      </w:r>
      <w:proofErr w:type="spellStart"/>
      <w:r w:rsidRPr="00203CF1">
        <w:rPr>
          <w:rFonts w:ascii="Arial" w:hAnsi="Arial" w:cs="Arial"/>
          <w:sz w:val="14"/>
          <w:szCs w:val="14"/>
        </w:rPr>
        <w:t>porcelanato</w:t>
      </w:r>
      <w:proofErr w:type="spellEnd"/>
      <w:r w:rsidRPr="00203CF1">
        <w:rPr>
          <w:rFonts w:ascii="Arial" w:hAnsi="Arial" w:cs="Arial"/>
          <w:sz w:val="14"/>
          <w:szCs w:val="14"/>
        </w:rPr>
        <w:t xml:space="preserve"> de las superficies indicadas en las plantas. El </w:t>
      </w:r>
      <w:proofErr w:type="spellStart"/>
      <w:r w:rsidRPr="00203CF1">
        <w:rPr>
          <w:rFonts w:ascii="Arial" w:hAnsi="Arial" w:cs="Arial"/>
          <w:sz w:val="14"/>
          <w:szCs w:val="14"/>
        </w:rPr>
        <w:t>porcelanato</w:t>
      </w:r>
      <w:proofErr w:type="spellEnd"/>
      <w:r w:rsidRPr="00203CF1">
        <w:rPr>
          <w:rFonts w:ascii="Arial" w:hAnsi="Arial" w:cs="Arial"/>
          <w:sz w:val="14"/>
          <w:szCs w:val="14"/>
        </w:rPr>
        <w:t xml:space="preserve"> se colocará en todos aquellos sectores referentes a las gradas centrales. Este ítem incluye adhesivo antideslizante especial para gradas de color transparente</w:t>
      </w:r>
    </w:p>
    <w:p w:rsidR="00D17A62" w:rsidRPr="00203CF1" w:rsidRDefault="00D17A62" w:rsidP="00203CF1">
      <w:pPr>
        <w:spacing w:after="0" w:line="240" w:lineRule="auto"/>
        <w:jc w:val="both"/>
        <w:rPr>
          <w:rFonts w:ascii="Arial" w:hAnsi="Arial" w:cs="Arial"/>
          <w:sz w:val="14"/>
          <w:szCs w:val="14"/>
        </w:rPr>
      </w:pPr>
    </w:p>
    <w:p w:rsidR="00D17A62" w:rsidRPr="003F2CAC" w:rsidRDefault="00D17A62" w:rsidP="002806C9">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3F2CAC">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El </w:t>
      </w:r>
      <w:proofErr w:type="spellStart"/>
      <w:r w:rsidRPr="00203CF1">
        <w:rPr>
          <w:rFonts w:ascii="Arial" w:eastAsia="Times New Roman" w:hAnsi="Arial" w:cs="Arial"/>
          <w:spacing w:val="-1"/>
          <w:sz w:val="14"/>
          <w:szCs w:val="14"/>
          <w:lang w:eastAsia="es-ES"/>
        </w:rPr>
        <w:t>porcelanato</w:t>
      </w:r>
      <w:proofErr w:type="spellEnd"/>
      <w:r w:rsidRPr="00203CF1">
        <w:rPr>
          <w:rFonts w:ascii="Arial" w:eastAsia="Times New Roman" w:hAnsi="Arial" w:cs="Arial"/>
          <w:spacing w:val="-1"/>
          <w:sz w:val="14"/>
          <w:szCs w:val="14"/>
          <w:lang w:eastAsia="es-ES"/>
        </w:rPr>
        <w:t xml:space="preserve"> para su aprobación por parte de Supervisión y posterior instalación debe cumplir los siguientes requisitos antes de su aprobación.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D17A62" w:rsidRPr="00203CF1" w:rsidTr="00185A19">
        <w:trPr>
          <w:trHeight w:val="510"/>
        </w:trPr>
        <w:tc>
          <w:tcPr>
            <w:tcW w:w="1514" w:type="dxa"/>
            <w:vMerge w:val="restart"/>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MEDIDAS REQUERIDAS</w:t>
            </w:r>
          </w:p>
        </w:tc>
        <w:tc>
          <w:tcPr>
            <w:tcW w:w="807"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ESPESOR</w:t>
            </w:r>
          </w:p>
        </w:tc>
        <w:tc>
          <w:tcPr>
            <w:tcW w:w="1341"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ABSORCIÓN DE AGUA</w:t>
            </w:r>
          </w:p>
        </w:tc>
        <w:tc>
          <w:tcPr>
            <w:tcW w:w="1658"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ABRASION</w:t>
            </w:r>
          </w:p>
        </w:tc>
        <w:tc>
          <w:tcPr>
            <w:tcW w:w="2311"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UNIFORMIDAD</w:t>
            </w:r>
          </w:p>
        </w:tc>
      </w:tr>
      <w:tr w:rsidR="00D17A62" w:rsidRPr="00203CF1" w:rsidTr="00185A19">
        <w:trPr>
          <w:trHeight w:val="358"/>
        </w:trPr>
        <w:tc>
          <w:tcPr>
            <w:tcW w:w="1514" w:type="dxa"/>
            <w:vMerge/>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NORMA</w:t>
            </w:r>
          </w:p>
        </w:tc>
        <w:tc>
          <w:tcPr>
            <w:tcW w:w="1266"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z w:val="14"/>
                <w:szCs w:val="14"/>
                <w:lang w:val="es-ES"/>
              </w:rPr>
              <w:t>ASTM C609</w:t>
            </w:r>
          </w:p>
        </w:tc>
      </w:tr>
      <w:tr w:rsidR="00D17A62" w:rsidRPr="00203CF1" w:rsidTr="00185A19">
        <w:trPr>
          <w:trHeight w:val="567"/>
        </w:trPr>
        <w:tc>
          <w:tcPr>
            <w:tcW w:w="1514"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0.60 x 0.60 m</w:t>
            </w:r>
          </w:p>
        </w:tc>
        <w:tc>
          <w:tcPr>
            <w:tcW w:w="807"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8 MM</w:t>
            </w:r>
          </w:p>
        </w:tc>
        <w:tc>
          <w:tcPr>
            <w:tcW w:w="1341"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0.1% </w:t>
            </w:r>
          </w:p>
        </w:tc>
        <w:tc>
          <w:tcPr>
            <w:tcW w:w="1658" w:type="dxa"/>
            <w:vAlign w:val="center"/>
          </w:tcPr>
          <w:p w:rsidR="00D17A62" w:rsidRPr="00203CF1" w:rsidRDefault="00D17A62" w:rsidP="00203CF1">
            <w:pPr>
              <w:widowControl w:val="0"/>
              <w:autoSpaceDE w:val="0"/>
              <w:autoSpaceDN w:val="0"/>
              <w:adjustRightInd w:val="0"/>
              <w:ind w:hanging="192"/>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7-8 ESCALA DE DUREZA MOHS</w:t>
            </w:r>
          </w:p>
        </w:tc>
        <w:tc>
          <w:tcPr>
            <w:tcW w:w="2311"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CLASE VO</w:t>
            </w:r>
          </w:p>
        </w:tc>
      </w:tr>
      <w:tr w:rsidR="00D17A62" w:rsidRPr="00203CF1" w:rsidTr="00185A19">
        <w:trPr>
          <w:trHeight w:val="624"/>
        </w:trPr>
        <w:tc>
          <w:tcPr>
            <w:tcW w:w="1514"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CLASE V TRAFICO COMERCIAL PESADO</w:t>
            </w:r>
          </w:p>
        </w:tc>
        <w:tc>
          <w:tcPr>
            <w:tcW w:w="2311"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COLOR Y TEXTURA MUY UNIFORME – PIEZAS SELECCIONADAS SIN ALABEOS </w:t>
            </w:r>
          </w:p>
        </w:tc>
      </w:tr>
    </w:tbl>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D17A62" w:rsidRPr="00203CF1" w:rsidTr="00185A19">
        <w:trPr>
          <w:trHeight w:val="510"/>
        </w:trPr>
        <w:tc>
          <w:tcPr>
            <w:tcW w:w="2333"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RESISTENCIA A LA FLEXIÓN</w:t>
            </w:r>
          </w:p>
        </w:tc>
        <w:tc>
          <w:tcPr>
            <w:tcW w:w="1280"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CARGA DE ROTURA</w:t>
            </w:r>
          </w:p>
        </w:tc>
        <w:tc>
          <w:tcPr>
            <w:tcW w:w="1542"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RESISTENCIA A SUBSTANCIAS QUÍMICAS</w:t>
            </w:r>
          </w:p>
        </w:tc>
        <w:tc>
          <w:tcPr>
            <w:tcW w:w="1682"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RESISTENCIA A HELADAS</w:t>
            </w:r>
          </w:p>
        </w:tc>
        <w:tc>
          <w:tcPr>
            <w:tcW w:w="2060"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COEFICIENTE DE FRICCIÓN</w:t>
            </w:r>
          </w:p>
        </w:tc>
      </w:tr>
      <w:tr w:rsidR="00D17A62" w:rsidRPr="00203CF1" w:rsidTr="00185A19">
        <w:trPr>
          <w:trHeight w:val="358"/>
        </w:trPr>
        <w:tc>
          <w:tcPr>
            <w:tcW w:w="2333"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z w:val="14"/>
                <w:szCs w:val="14"/>
              </w:rPr>
              <w:t>ASTM C 650-04</w:t>
            </w:r>
          </w:p>
        </w:tc>
        <w:tc>
          <w:tcPr>
            <w:tcW w:w="1682"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ASTM  C1028</w:t>
            </w:r>
          </w:p>
        </w:tc>
      </w:tr>
      <w:tr w:rsidR="00D17A62" w:rsidRPr="00203CF1" w:rsidTr="00185A19">
        <w:trPr>
          <w:trHeight w:val="358"/>
        </w:trPr>
        <w:tc>
          <w:tcPr>
            <w:tcW w:w="2333"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50-60 </w:t>
            </w:r>
            <w:proofErr w:type="spellStart"/>
            <w:r w:rsidRPr="00203CF1">
              <w:rPr>
                <w:rFonts w:ascii="Arial" w:hAnsi="Arial" w:cs="Arial"/>
                <w:spacing w:val="-1"/>
                <w:sz w:val="14"/>
                <w:szCs w:val="14"/>
                <w:lang w:eastAsia="es-ES"/>
              </w:rPr>
              <w:t>Nw</w:t>
            </w:r>
            <w:proofErr w:type="spellEnd"/>
            <w:r w:rsidRPr="00203CF1">
              <w:rPr>
                <w:rFonts w:ascii="Arial" w:hAnsi="Arial" w:cs="Arial"/>
                <w:spacing w:val="-1"/>
                <w:sz w:val="14"/>
                <w:szCs w:val="14"/>
                <w:lang w:eastAsia="es-ES"/>
              </w:rPr>
              <w:t>/mm2</w:t>
            </w:r>
          </w:p>
        </w:tc>
        <w:tc>
          <w:tcPr>
            <w:tcW w:w="1280"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2700-5200 </w:t>
            </w:r>
            <w:proofErr w:type="spellStart"/>
            <w:r w:rsidRPr="00203CF1">
              <w:rPr>
                <w:rFonts w:ascii="Arial" w:hAnsi="Arial" w:cs="Arial"/>
                <w:spacing w:val="-1"/>
                <w:sz w:val="14"/>
                <w:szCs w:val="14"/>
                <w:lang w:eastAsia="es-ES"/>
              </w:rPr>
              <w:t>Nw</w:t>
            </w:r>
            <w:proofErr w:type="spellEnd"/>
          </w:p>
        </w:tc>
        <w:tc>
          <w:tcPr>
            <w:tcW w:w="1542"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CLASE A</w:t>
            </w:r>
          </w:p>
        </w:tc>
        <w:tc>
          <w:tcPr>
            <w:tcW w:w="1682" w:type="dxa"/>
            <w:vMerge w:val="restart"/>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15 NUMERO DE CICLOS</w:t>
            </w:r>
          </w:p>
        </w:tc>
        <w:tc>
          <w:tcPr>
            <w:tcW w:w="2060"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0.5</w:t>
            </w:r>
          </w:p>
        </w:tc>
      </w:tr>
      <w:tr w:rsidR="00D17A62" w:rsidRPr="00203CF1" w:rsidTr="00185A19">
        <w:trPr>
          <w:trHeight w:val="358"/>
        </w:trPr>
        <w:tc>
          <w:tcPr>
            <w:tcW w:w="2333"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RESISTENCIA A ÁCIDOS Y ALCALINOS</w:t>
            </w:r>
          </w:p>
        </w:tc>
        <w:tc>
          <w:tcPr>
            <w:tcW w:w="1682" w:type="dxa"/>
            <w:vMerge/>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D17A62" w:rsidRPr="00203CF1" w:rsidRDefault="00D17A62" w:rsidP="00203CF1">
            <w:pPr>
              <w:widowControl w:val="0"/>
              <w:autoSpaceDE w:val="0"/>
              <w:autoSpaceDN w:val="0"/>
              <w:adjustRightInd w:val="0"/>
              <w:contextualSpacing/>
              <w:jc w:val="both"/>
              <w:rPr>
                <w:rFonts w:ascii="Arial" w:hAnsi="Arial" w:cs="Arial"/>
                <w:spacing w:val="-1"/>
                <w:sz w:val="14"/>
                <w:szCs w:val="14"/>
                <w:lang w:eastAsia="es-ES"/>
              </w:rPr>
            </w:pPr>
          </w:p>
        </w:tc>
      </w:tr>
    </w:tbl>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b/>
          <w:spacing w:val="-1"/>
          <w:sz w:val="14"/>
          <w:szCs w:val="14"/>
          <w:lang w:eastAsia="es-ES"/>
        </w:rPr>
        <w:t>*</w:t>
      </w:r>
      <w:r w:rsidRPr="00203CF1">
        <w:rPr>
          <w:rFonts w:ascii="Arial" w:eastAsia="Times New Roman" w:hAnsi="Arial" w:cs="Arial"/>
          <w:spacing w:val="-1"/>
          <w:sz w:val="14"/>
          <w:szCs w:val="14"/>
          <w:lang w:eastAsia="es-ES"/>
        </w:rPr>
        <w:t xml:space="preserve"> Los bordes de las piezas de </w:t>
      </w:r>
      <w:proofErr w:type="spellStart"/>
      <w:r w:rsidRPr="00203CF1">
        <w:rPr>
          <w:rFonts w:ascii="Arial" w:eastAsia="Times New Roman" w:hAnsi="Arial" w:cs="Arial"/>
          <w:spacing w:val="-1"/>
          <w:sz w:val="14"/>
          <w:szCs w:val="14"/>
          <w:lang w:eastAsia="es-ES"/>
        </w:rPr>
        <w:t>porcelanato</w:t>
      </w:r>
      <w:proofErr w:type="spellEnd"/>
      <w:r w:rsidRPr="00203CF1">
        <w:rPr>
          <w:rFonts w:ascii="Arial" w:eastAsia="Times New Roman" w:hAnsi="Arial" w:cs="Arial"/>
          <w:spacing w:val="-1"/>
          <w:sz w:val="14"/>
          <w:szCs w:val="14"/>
          <w:lang w:eastAsia="es-ES"/>
        </w:rPr>
        <w:t xml:space="preserve"> deben tener un corte de 90° realizados en fábrica, no estarán permitidas piezas con bordes curvos.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Para el pegado de las piezas de </w:t>
      </w:r>
      <w:proofErr w:type="spellStart"/>
      <w:r w:rsidRPr="00203CF1">
        <w:rPr>
          <w:rFonts w:ascii="Arial" w:eastAsia="Times New Roman" w:hAnsi="Arial" w:cs="Arial"/>
          <w:spacing w:val="-1"/>
          <w:sz w:val="14"/>
          <w:szCs w:val="14"/>
          <w:lang w:eastAsia="es-ES"/>
        </w:rPr>
        <w:t>porcelanato</w:t>
      </w:r>
      <w:proofErr w:type="spellEnd"/>
      <w:r w:rsidRPr="00203CF1">
        <w:rPr>
          <w:rFonts w:ascii="Arial" w:eastAsia="Times New Roman" w:hAnsi="Arial" w:cs="Arial"/>
          <w:spacing w:val="-1"/>
          <w:sz w:val="14"/>
          <w:szCs w:val="14"/>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203CF1">
        <w:rPr>
          <w:rFonts w:ascii="Arial" w:eastAsia="Times New Roman" w:hAnsi="Arial" w:cs="Arial"/>
          <w:spacing w:val="-1"/>
          <w:sz w:val="14"/>
          <w:szCs w:val="14"/>
          <w:lang w:eastAsia="es-ES"/>
        </w:rPr>
        <w:t>Porcelanato</w:t>
      </w:r>
      <w:proofErr w:type="spellEnd"/>
      <w:r w:rsidRPr="00203CF1">
        <w:rPr>
          <w:rFonts w:ascii="Arial" w:eastAsia="Times New Roman" w:hAnsi="Arial" w:cs="Arial"/>
          <w:spacing w:val="-1"/>
          <w:sz w:val="14"/>
          <w:szCs w:val="14"/>
          <w:lang w:eastAsia="es-ES"/>
        </w:rPr>
        <w:t>) y para instalar en piso nuevo sobre superficie de cemento. El material debe cumplir la norma ANSI A 118.4</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Tomar la previsión de realizar el trabajo a junta seca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Las gradas  se medirán en metros cuadrados de superficie neta ejecutada, según se señale en el Formulario de Propuestas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r w:rsidRPr="00203CF1">
        <w:rPr>
          <w:rFonts w:ascii="Arial" w:hAnsi="Arial" w:cs="Arial"/>
          <w:spacing w:val="-1"/>
          <w:sz w:val="14"/>
          <w:szCs w:val="14"/>
          <w:lang w:eastAsia="es-ES"/>
        </w:rPr>
        <w:lastRenderedPageBreak/>
        <w:t>1.80</w:t>
      </w:r>
      <w:r w:rsidRPr="00203CF1">
        <w:rPr>
          <w:rFonts w:ascii="Arial" w:hAnsi="Arial" w:cs="Arial"/>
          <w:spacing w:val="-1"/>
          <w:sz w:val="14"/>
          <w:szCs w:val="14"/>
          <w:lang w:eastAsia="es-ES"/>
        </w:rPr>
        <w:tab/>
      </w:r>
      <w:r w:rsidRPr="00203CF1">
        <w:rPr>
          <w:rFonts w:ascii="Arial" w:hAnsi="Arial" w:cs="Arial"/>
          <w:b/>
          <w:color w:val="000000" w:themeColor="text1"/>
          <w:sz w:val="14"/>
          <w:szCs w:val="14"/>
        </w:rPr>
        <w:t>REVESTIMIENTO DE MADERA AGLOMERADA E: 10mm   INC. BARNIZ Y PERFILES METALICOS S/DISEÑO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14"/>
          <w:szCs w:val="14"/>
          <w:lang w:eastAsia="es-ES"/>
        </w:rPr>
      </w:pPr>
      <w:r w:rsidRPr="00203CF1">
        <w:rPr>
          <w:rFonts w:ascii="Arial" w:hAnsi="Arial" w:cs="Arial"/>
          <w:color w:val="000000" w:themeColor="text1"/>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3F2CAC" w:rsidRDefault="00D17A62" w:rsidP="002806C9">
      <w:pPr>
        <w:pStyle w:val="Prrafodelista"/>
        <w:widowControl w:val="0"/>
        <w:numPr>
          <w:ilvl w:val="0"/>
          <w:numId w:val="215"/>
        </w:numPr>
        <w:shd w:val="clear" w:color="auto" w:fill="FFFFFF"/>
        <w:autoSpaceDE w:val="0"/>
        <w:autoSpaceDN w:val="0"/>
        <w:adjustRightInd w:val="0"/>
        <w:jc w:val="both"/>
        <w:rPr>
          <w:rFonts w:ascii="Arial" w:hAnsi="Arial" w:cs="Arial"/>
          <w:b/>
          <w:color w:val="000000" w:themeColor="text1"/>
          <w:spacing w:val="-1"/>
          <w:sz w:val="14"/>
          <w:szCs w:val="14"/>
        </w:rPr>
      </w:pPr>
      <w:r w:rsidRPr="003F2CAC">
        <w:rPr>
          <w:rFonts w:ascii="Arial" w:hAnsi="Arial" w:cs="Arial"/>
          <w:b/>
          <w:color w:val="000000" w:themeColor="text1"/>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r w:rsidRPr="00203CF1">
        <w:rPr>
          <w:rFonts w:ascii="Arial" w:hAnsi="Arial" w:cs="Arial"/>
          <w:color w:val="000000" w:themeColor="text1"/>
          <w:spacing w:val="-1"/>
          <w:sz w:val="14"/>
          <w:szCs w:val="14"/>
          <w:lang w:eastAsia="es-ES"/>
        </w:rPr>
        <w:t>Este ítem se refiere al colocado del  revestimiento de madera aglomerada cedro u otra aceptada por el supervisor de: 12mm en  muros interiores. La fabricación de estos  podrá hacerse en carpintería  para posteriormente ser  colocados en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203CF1" w:rsidRDefault="003F2CAC" w:rsidP="003F2CAC">
      <w:pPr>
        <w:widowControl w:val="0"/>
        <w:shd w:val="clear" w:color="auto" w:fill="FFFFFF"/>
        <w:autoSpaceDE w:val="0"/>
        <w:autoSpaceDN w:val="0"/>
        <w:adjustRightInd w:val="0"/>
        <w:spacing w:after="0" w:line="240" w:lineRule="auto"/>
        <w:contextualSpacing/>
        <w:jc w:val="both"/>
        <w:rPr>
          <w:rFonts w:ascii="Arial" w:hAnsi="Arial" w:cs="Arial"/>
          <w:b/>
          <w:color w:val="000000" w:themeColor="text1"/>
          <w:spacing w:val="-1"/>
          <w:sz w:val="14"/>
          <w:szCs w:val="14"/>
          <w:lang w:eastAsia="es-ES"/>
        </w:rPr>
      </w:pPr>
      <w:r>
        <w:rPr>
          <w:rFonts w:ascii="Arial" w:hAnsi="Arial" w:cs="Arial"/>
          <w:b/>
          <w:color w:val="000000" w:themeColor="text1"/>
          <w:spacing w:val="-1"/>
          <w:sz w:val="14"/>
          <w:szCs w:val="14"/>
          <w:lang w:eastAsia="es-ES"/>
        </w:rPr>
        <w:t>2.</w:t>
      </w:r>
      <w:r>
        <w:rPr>
          <w:rFonts w:ascii="Arial" w:hAnsi="Arial" w:cs="Arial"/>
          <w:b/>
          <w:color w:val="000000" w:themeColor="text1"/>
          <w:spacing w:val="-1"/>
          <w:sz w:val="14"/>
          <w:szCs w:val="14"/>
          <w:lang w:eastAsia="es-ES"/>
        </w:rPr>
        <w:tab/>
      </w:r>
      <w:r w:rsidR="00D17A62" w:rsidRPr="00203CF1">
        <w:rPr>
          <w:rFonts w:ascii="Arial" w:hAnsi="Arial" w:cs="Arial"/>
          <w:b/>
          <w:color w:val="000000" w:themeColor="text1"/>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r w:rsidRPr="00203CF1">
        <w:rPr>
          <w:rFonts w:ascii="Arial" w:hAnsi="Arial" w:cs="Arial"/>
          <w:color w:val="000000" w:themeColor="text1"/>
          <w:spacing w:val="-1"/>
          <w:sz w:val="14"/>
          <w:szCs w:val="14"/>
          <w:lang w:eastAsia="es-ES"/>
        </w:rPr>
        <w:t xml:space="preserve">El Contratista proporcionará las piezas de  madera aglomerada de acabado en madera cedro de: </w:t>
      </w:r>
    </w:p>
    <w:p w:rsidR="00D17A62" w:rsidRPr="00203CF1" w:rsidRDefault="00D17A62" w:rsidP="002806C9">
      <w:pPr>
        <w:pStyle w:val="Prrafodelista"/>
        <w:widowControl w:val="0"/>
        <w:numPr>
          <w:ilvl w:val="0"/>
          <w:numId w:val="155"/>
        </w:numPr>
        <w:shd w:val="clear" w:color="auto" w:fill="FFFFFF"/>
        <w:autoSpaceDE w:val="0"/>
        <w:autoSpaceDN w:val="0"/>
        <w:adjustRightInd w:val="0"/>
        <w:ind w:left="0"/>
        <w:jc w:val="both"/>
        <w:rPr>
          <w:rFonts w:ascii="Arial" w:hAnsi="Arial" w:cs="Arial"/>
          <w:color w:val="000000" w:themeColor="text1"/>
          <w:spacing w:val="-1"/>
          <w:sz w:val="14"/>
          <w:szCs w:val="14"/>
        </w:rPr>
      </w:pPr>
      <w:r w:rsidRPr="00203CF1">
        <w:rPr>
          <w:rFonts w:ascii="Arial" w:hAnsi="Arial" w:cs="Arial"/>
          <w:color w:val="000000" w:themeColor="text1"/>
          <w:spacing w:val="-1"/>
          <w:sz w:val="14"/>
          <w:szCs w:val="14"/>
        </w:rPr>
        <w:t>12mm de espesor</w:t>
      </w:r>
    </w:p>
    <w:p w:rsidR="00D17A62" w:rsidRPr="00203CF1" w:rsidRDefault="00D17A62" w:rsidP="002806C9">
      <w:pPr>
        <w:pStyle w:val="Prrafodelista"/>
        <w:widowControl w:val="0"/>
        <w:numPr>
          <w:ilvl w:val="0"/>
          <w:numId w:val="155"/>
        </w:numPr>
        <w:shd w:val="clear" w:color="auto" w:fill="FFFFFF"/>
        <w:autoSpaceDE w:val="0"/>
        <w:autoSpaceDN w:val="0"/>
        <w:adjustRightInd w:val="0"/>
        <w:ind w:left="0"/>
        <w:jc w:val="both"/>
        <w:rPr>
          <w:rFonts w:ascii="Arial" w:hAnsi="Arial" w:cs="Arial"/>
          <w:color w:val="000000" w:themeColor="text1"/>
          <w:spacing w:val="-1"/>
          <w:sz w:val="14"/>
          <w:szCs w:val="14"/>
        </w:rPr>
      </w:pPr>
      <w:r w:rsidRPr="00203CF1">
        <w:rPr>
          <w:rFonts w:ascii="Arial" w:hAnsi="Arial" w:cs="Arial"/>
          <w:color w:val="000000" w:themeColor="text1"/>
          <w:spacing w:val="-1"/>
          <w:sz w:val="14"/>
          <w:szCs w:val="14"/>
        </w:rPr>
        <w:t>3” de ancho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r w:rsidRPr="00203CF1">
        <w:rPr>
          <w:rFonts w:ascii="Arial" w:hAnsi="Arial" w:cs="Arial"/>
          <w:color w:val="000000" w:themeColor="text1"/>
          <w:spacing w:val="-1"/>
          <w:sz w:val="14"/>
          <w:szCs w:val="14"/>
          <w:lang w:eastAsia="es-ES"/>
        </w:rPr>
        <w:t>Se colocara de manera intermedia perfiles metálicos de aluminio  en c de 1” de ancho.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r w:rsidRPr="00203CF1">
        <w:rPr>
          <w:rFonts w:ascii="Arial" w:hAnsi="Arial" w:cs="Arial"/>
          <w:color w:val="000000" w:themeColor="text1"/>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3F2CAC" w:rsidRDefault="00D17A62" w:rsidP="003F2CAC">
      <w:pPr>
        <w:pStyle w:val="Prrafodelista"/>
        <w:widowControl w:val="0"/>
        <w:numPr>
          <w:ilvl w:val="0"/>
          <w:numId w:val="109"/>
        </w:numPr>
        <w:shd w:val="clear" w:color="auto" w:fill="FFFFFF"/>
        <w:autoSpaceDE w:val="0"/>
        <w:autoSpaceDN w:val="0"/>
        <w:adjustRightInd w:val="0"/>
        <w:jc w:val="both"/>
        <w:rPr>
          <w:rFonts w:ascii="Arial" w:hAnsi="Arial" w:cs="Arial"/>
          <w:b/>
          <w:color w:val="000000" w:themeColor="text1"/>
          <w:spacing w:val="-1"/>
          <w:sz w:val="14"/>
          <w:szCs w:val="14"/>
        </w:rPr>
      </w:pPr>
      <w:r w:rsidRPr="003F2CAC">
        <w:rPr>
          <w:rFonts w:ascii="Arial" w:hAnsi="Arial" w:cs="Arial"/>
          <w:b/>
          <w:color w:val="000000" w:themeColor="text1"/>
          <w:spacing w:val="-1"/>
          <w:sz w:val="14"/>
          <w:szCs w:val="14"/>
        </w:rPr>
        <w:t>FORMA DE EJECUCIÓN</w:t>
      </w:r>
    </w:p>
    <w:p w:rsidR="00D17A62" w:rsidRPr="00203CF1" w:rsidRDefault="00D17A62" w:rsidP="00203CF1">
      <w:pPr>
        <w:shd w:val="clear" w:color="auto" w:fill="FFFFFF"/>
        <w:spacing w:after="0" w:line="240" w:lineRule="auto"/>
        <w:jc w:val="both"/>
        <w:rPr>
          <w:rFonts w:ascii="Arial" w:eastAsia="Times New Roman" w:hAnsi="Arial" w:cs="Arial"/>
          <w:color w:val="000000" w:themeColor="text1"/>
          <w:sz w:val="14"/>
          <w:szCs w:val="14"/>
        </w:rPr>
      </w:pPr>
    </w:p>
    <w:p w:rsidR="00D17A62" w:rsidRPr="00203CF1" w:rsidRDefault="00D17A62" w:rsidP="00203CF1">
      <w:pPr>
        <w:shd w:val="clear" w:color="auto" w:fill="FFFFFF"/>
        <w:spacing w:after="0" w:line="240" w:lineRule="auto"/>
        <w:jc w:val="both"/>
        <w:rPr>
          <w:rFonts w:ascii="Arial" w:eastAsia="Times New Roman" w:hAnsi="Arial" w:cs="Arial"/>
          <w:color w:val="000000" w:themeColor="text1"/>
          <w:sz w:val="14"/>
          <w:szCs w:val="14"/>
        </w:rPr>
      </w:pPr>
      <w:r w:rsidRPr="00203CF1">
        <w:rPr>
          <w:rFonts w:ascii="Arial" w:eastAsia="Times New Roman" w:hAnsi="Arial" w:cs="Arial"/>
          <w:color w:val="000000" w:themeColor="text1"/>
          <w:sz w:val="14"/>
          <w:szCs w:val="14"/>
        </w:rPr>
        <w:t>La sujeción de los montantes a pared se realizara mediante tarugos y tornillos para recibir el revestimiento final. Todos los materiales, herramientas y equipo necesarios para la ejecución de los trabajo deberán ser aprobados por el Supervisor de Obra. El acabado final se realizará en obra y al colocarse deberá estar cepillado y con primera  protección de barniz.</w:t>
      </w:r>
    </w:p>
    <w:p w:rsidR="00D17A62" w:rsidRPr="00203CF1" w:rsidRDefault="00D17A62" w:rsidP="00203CF1">
      <w:pPr>
        <w:shd w:val="clear" w:color="auto" w:fill="FFFFFF"/>
        <w:spacing w:after="0" w:line="240" w:lineRule="auto"/>
        <w:jc w:val="both"/>
        <w:rPr>
          <w:rFonts w:ascii="Arial" w:eastAsia="Times New Roman" w:hAnsi="Arial" w:cs="Arial"/>
          <w:color w:val="000000" w:themeColor="text1"/>
          <w:sz w:val="14"/>
          <w:szCs w:val="14"/>
        </w:rPr>
      </w:pPr>
      <w:r w:rsidRPr="00203CF1">
        <w:rPr>
          <w:rFonts w:ascii="Arial" w:eastAsia="Times New Roman" w:hAnsi="Arial" w:cs="Arial"/>
          <w:color w:val="000000" w:themeColor="text1"/>
          <w:sz w:val="14"/>
          <w:szCs w:val="14"/>
        </w:rPr>
        <w:t>El acabado final se hará mediante la aplicación de barniz de acabado.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203CF1" w:rsidRDefault="00D17A62" w:rsidP="003F2CAC">
      <w:pPr>
        <w:widowControl w:val="0"/>
        <w:numPr>
          <w:ilvl w:val="0"/>
          <w:numId w:val="109"/>
        </w:numPr>
        <w:shd w:val="clear" w:color="auto" w:fill="FFFFFF"/>
        <w:autoSpaceDE w:val="0"/>
        <w:autoSpaceDN w:val="0"/>
        <w:adjustRightInd w:val="0"/>
        <w:spacing w:after="0" w:line="240" w:lineRule="auto"/>
        <w:ind w:left="0"/>
        <w:contextualSpacing/>
        <w:jc w:val="both"/>
        <w:rPr>
          <w:rFonts w:ascii="Arial" w:hAnsi="Arial" w:cs="Arial"/>
          <w:b/>
          <w:color w:val="000000" w:themeColor="text1"/>
          <w:spacing w:val="-1"/>
          <w:sz w:val="14"/>
          <w:szCs w:val="14"/>
          <w:lang w:eastAsia="es-ES"/>
        </w:rPr>
      </w:pPr>
      <w:r w:rsidRPr="00203CF1">
        <w:rPr>
          <w:rFonts w:ascii="Arial" w:hAnsi="Arial" w:cs="Arial"/>
          <w:b/>
          <w:color w:val="000000" w:themeColor="text1"/>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z w:val="14"/>
          <w:szCs w:val="14"/>
        </w:rPr>
      </w:pPr>
      <w:r w:rsidRPr="00203CF1">
        <w:rPr>
          <w:rFonts w:ascii="Arial" w:hAnsi="Arial" w:cs="Arial"/>
          <w:color w:val="000000" w:themeColor="text1"/>
          <w:sz w:val="14"/>
          <w:szCs w:val="14"/>
        </w:rPr>
        <w:t>Este ítem será medido en metros cuadrados de superficie neta revestida, esta medición incluye los perfiles metálicos.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4"/>
          <w:szCs w:val="14"/>
          <w:lang w:eastAsia="es-ES"/>
        </w:rPr>
      </w:pPr>
    </w:p>
    <w:p w:rsidR="00D17A62" w:rsidRPr="00203CF1" w:rsidRDefault="00D17A62" w:rsidP="003F2CAC">
      <w:pPr>
        <w:widowControl w:val="0"/>
        <w:numPr>
          <w:ilvl w:val="0"/>
          <w:numId w:val="109"/>
        </w:numPr>
        <w:shd w:val="clear" w:color="auto" w:fill="FFFFFF"/>
        <w:autoSpaceDE w:val="0"/>
        <w:autoSpaceDN w:val="0"/>
        <w:adjustRightInd w:val="0"/>
        <w:spacing w:after="0" w:line="240" w:lineRule="auto"/>
        <w:ind w:left="0"/>
        <w:contextualSpacing/>
        <w:jc w:val="both"/>
        <w:rPr>
          <w:rFonts w:ascii="Arial" w:hAnsi="Arial" w:cs="Arial"/>
          <w:b/>
          <w:color w:val="000000" w:themeColor="text1"/>
          <w:spacing w:val="-1"/>
          <w:sz w:val="14"/>
          <w:szCs w:val="14"/>
          <w:lang w:eastAsia="es-ES"/>
        </w:rPr>
      </w:pPr>
      <w:r w:rsidRPr="00203CF1">
        <w:rPr>
          <w:rFonts w:ascii="Arial" w:hAnsi="Arial" w:cs="Arial"/>
          <w:b/>
          <w:color w:val="000000" w:themeColor="text1"/>
          <w:spacing w:val="-1"/>
          <w:sz w:val="14"/>
          <w:szCs w:val="14"/>
          <w:lang w:eastAsia="es-ES"/>
        </w:rPr>
        <w:t>FORMA DE PAGO</w:t>
      </w:r>
    </w:p>
    <w:p w:rsidR="00D17A62" w:rsidRPr="00203CF1" w:rsidRDefault="00D17A62" w:rsidP="00203CF1">
      <w:pPr>
        <w:spacing w:after="0" w:line="240" w:lineRule="auto"/>
        <w:jc w:val="both"/>
        <w:rPr>
          <w:rFonts w:ascii="Arial" w:hAnsi="Arial" w:cs="Arial"/>
          <w:color w:val="000000" w:themeColor="text1"/>
          <w:sz w:val="14"/>
          <w:szCs w:val="14"/>
        </w:rPr>
      </w:pPr>
    </w:p>
    <w:p w:rsidR="00D17A62" w:rsidRPr="00203CF1" w:rsidRDefault="00D17A62" w:rsidP="00203CF1">
      <w:pPr>
        <w:spacing w:after="0" w:line="240" w:lineRule="auto"/>
        <w:jc w:val="both"/>
        <w:rPr>
          <w:rFonts w:ascii="Arial" w:hAnsi="Arial" w:cs="Arial"/>
          <w:color w:val="000000" w:themeColor="text1"/>
          <w:sz w:val="14"/>
          <w:szCs w:val="14"/>
        </w:rPr>
      </w:pPr>
      <w:r w:rsidRPr="00203CF1">
        <w:rPr>
          <w:rFonts w:ascii="Arial" w:hAnsi="Arial" w:cs="Arial"/>
          <w:color w:val="000000" w:themeColor="text1"/>
          <w:sz w:val="14"/>
          <w:szCs w:val="14"/>
        </w:rPr>
        <w:t>El pago por este ítem será de acuerdo a los precios unitarios de la propuesta aceptada que incluyen la compensación total por todos los materiales y actividades necesarias para la ejecución de este trabajo.</w:t>
      </w:r>
    </w:p>
    <w:p w:rsidR="00D17A62" w:rsidRPr="00203CF1" w:rsidRDefault="00D17A62" w:rsidP="00203CF1">
      <w:pPr>
        <w:spacing w:after="0" w:line="240" w:lineRule="auto"/>
        <w:rPr>
          <w:rFonts w:ascii="Arial" w:eastAsia="Times New Roman" w:hAnsi="Arial" w:cs="Arial"/>
          <w:b/>
          <w:color w:val="000000" w:themeColor="text1"/>
          <w:sz w:val="14"/>
          <w:szCs w:val="14"/>
          <w:lang w:val="es-ES" w:eastAsia="en-US"/>
        </w:rPr>
      </w:pPr>
      <w:r w:rsidRPr="00203CF1">
        <w:rPr>
          <w:rFonts w:ascii="Arial" w:hAnsi="Arial" w:cs="Arial"/>
          <w:color w:val="000000" w:themeColor="text1"/>
          <w:sz w:val="14"/>
          <w:szCs w:val="14"/>
        </w:rPr>
        <w:br w:type="page"/>
      </w:r>
    </w:p>
    <w:p w:rsidR="00D17A62" w:rsidRPr="00203CF1" w:rsidRDefault="00D17A62" w:rsidP="002806C9">
      <w:pPr>
        <w:pStyle w:val="Prrafodelista"/>
        <w:numPr>
          <w:ilvl w:val="1"/>
          <w:numId w:val="194"/>
        </w:numPr>
        <w:ind w:left="0"/>
        <w:jc w:val="both"/>
        <w:rPr>
          <w:rFonts w:ascii="Arial" w:hAnsi="Arial" w:cs="Arial"/>
          <w:b/>
          <w:sz w:val="14"/>
          <w:szCs w:val="14"/>
        </w:rPr>
      </w:pPr>
      <w:r w:rsidRPr="00203CF1">
        <w:rPr>
          <w:rFonts w:ascii="Arial" w:hAnsi="Arial" w:cs="Arial"/>
          <w:b/>
          <w:sz w:val="14"/>
          <w:szCs w:val="14"/>
        </w:rPr>
        <w:lastRenderedPageBreak/>
        <w:t>PINTURA EPOXICA ANTIFUEGO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 xml:space="preserve">Referido al recubrimiento de la paredes con una película de pintura  </w:t>
      </w:r>
      <w:proofErr w:type="spellStart"/>
      <w:r w:rsidRPr="00203CF1">
        <w:rPr>
          <w:rFonts w:ascii="Arial" w:hAnsi="Arial" w:cs="Arial"/>
          <w:sz w:val="14"/>
          <w:szCs w:val="14"/>
          <w:lang w:eastAsia="es-ES"/>
        </w:rPr>
        <w:t>epoxica</w:t>
      </w:r>
      <w:proofErr w:type="spellEnd"/>
      <w:r w:rsidRPr="00203CF1">
        <w:rPr>
          <w:rFonts w:ascii="Arial" w:hAnsi="Arial" w:cs="Arial"/>
          <w:sz w:val="14"/>
          <w:szCs w:val="14"/>
          <w:lang w:eastAsia="es-ES"/>
        </w:rPr>
        <w:t xml:space="preserve"> sobre los  paramentos previamente revocados y enlucidos de los espacios interiores que por sus funciones tenga requerimientos asépticos y térmicas (centro de cómputos), en conformidad con las instrucciones complementarias del Supervisor de Obra y o planos arquitectónicos.</w:t>
      </w:r>
    </w:p>
    <w:p w:rsidR="00D17A62" w:rsidRPr="00203CF1" w:rsidRDefault="00D17A62" w:rsidP="00203CF1">
      <w:pPr>
        <w:spacing w:after="0" w:line="240" w:lineRule="auto"/>
        <w:jc w:val="both"/>
        <w:rPr>
          <w:rFonts w:ascii="Arial" w:hAnsi="Arial" w:cs="Arial"/>
          <w:sz w:val="14"/>
          <w:szCs w:val="14"/>
          <w:lang w:eastAsia="es-ES"/>
        </w:rPr>
      </w:pPr>
    </w:p>
    <w:p w:rsidR="00D17A62" w:rsidRPr="009A5FF0" w:rsidRDefault="00D17A62" w:rsidP="002806C9">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 xml:space="preserve">Los materiales a utilizar serán: pintura  </w:t>
      </w:r>
      <w:proofErr w:type="spellStart"/>
      <w:r w:rsidRPr="00203CF1">
        <w:rPr>
          <w:rFonts w:ascii="Arial" w:hAnsi="Arial" w:cs="Arial"/>
          <w:sz w:val="14"/>
          <w:szCs w:val="14"/>
          <w:lang w:eastAsia="es-ES"/>
        </w:rPr>
        <w:t>epoxica</w:t>
      </w:r>
      <w:proofErr w:type="spellEnd"/>
      <w:r w:rsidRPr="00203CF1">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El contratista someterá una muestra de todos los materiales que se propone emplear a la aprobación del Supervisor de Obra, con anterioridad a la iniciación  de cualquier trabajo de pintura.</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Así mismo se emplearán masilla, para corregir aquellos sectores que presenten irregularidades y/</w:t>
      </w:r>
      <w:proofErr w:type="spellStart"/>
      <w:r w:rsidRPr="00203CF1">
        <w:rPr>
          <w:rFonts w:ascii="Arial" w:hAnsi="Arial" w:cs="Arial"/>
          <w:sz w:val="14"/>
          <w:szCs w:val="14"/>
          <w:lang w:eastAsia="es-ES"/>
        </w:rPr>
        <w:t>o</w:t>
      </w:r>
      <w:proofErr w:type="spellEnd"/>
      <w:r w:rsidRPr="00203CF1">
        <w:rPr>
          <w:rFonts w:ascii="Arial" w:hAnsi="Arial" w:cs="Arial"/>
          <w:sz w:val="14"/>
          <w:szCs w:val="14"/>
          <w:lang w:eastAsia="es-ES"/>
        </w:rPr>
        <w:t xml:space="preserve"> ondulaciones en su superficie.</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Las características técnicas de este producto deben ser:</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Buena adherencia sobre concreto, asfalto, acero, madera</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Buena resistencia a la abrasión.</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Rápido secado.</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Buena resistencia al agua</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Densidad ( kg/gal.) 5.60 – 5.70</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 xml:space="preserve">Tipo de Solventes Ajustador </w:t>
      </w:r>
      <w:proofErr w:type="spellStart"/>
      <w:r w:rsidRPr="00203CF1">
        <w:rPr>
          <w:rFonts w:ascii="Arial" w:hAnsi="Arial" w:cs="Arial"/>
          <w:sz w:val="14"/>
          <w:szCs w:val="14"/>
          <w:lang w:eastAsia="es-ES"/>
        </w:rPr>
        <w:t>Epóxico</w:t>
      </w:r>
      <w:proofErr w:type="spellEnd"/>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Tiempo Promedio de secado (25° C) Al tacto 5 – 6 horas</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Segunda mano 6 a 15 horas</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Secamiento total 7 días</w:t>
      </w:r>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 xml:space="preserve">Limpieza </w:t>
      </w:r>
      <w:proofErr w:type="spellStart"/>
      <w:r w:rsidRPr="00203CF1">
        <w:rPr>
          <w:rFonts w:ascii="Arial" w:hAnsi="Arial" w:cs="Arial"/>
          <w:sz w:val="14"/>
          <w:szCs w:val="14"/>
          <w:lang w:eastAsia="es-ES"/>
        </w:rPr>
        <w:t>Thiner</w:t>
      </w:r>
      <w:proofErr w:type="spellEnd"/>
      <w:r w:rsidRPr="00203CF1">
        <w:rPr>
          <w:rFonts w:ascii="Arial" w:hAnsi="Arial" w:cs="Arial"/>
          <w:sz w:val="14"/>
          <w:szCs w:val="14"/>
          <w:lang w:eastAsia="es-ES"/>
        </w:rPr>
        <w:t xml:space="preserve"> </w:t>
      </w:r>
      <w:proofErr w:type="spellStart"/>
      <w:r w:rsidRPr="00203CF1">
        <w:rPr>
          <w:rFonts w:ascii="Arial" w:hAnsi="Arial" w:cs="Arial"/>
          <w:sz w:val="14"/>
          <w:szCs w:val="14"/>
          <w:lang w:eastAsia="es-ES"/>
        </w:rPr>
        <w:t>Epóxico</w:t>
      </w:r>
      <w:proofErr w:type="spellEnd"/>
    </w:p>
    <w:p w:rsidR="00D17A62" w:rsidRPr="00203CF1" w:rsidRDefault="00D17A62" w:rsidP="002806C9">
      <w:pPr>
        <w:numPr>
          <w:ilvl w:val="0"/>
          <w:numId w:val="166"/>
        </w:numPr>
        <w:spacing w:after="0" w:line="240" w:lineRule="auto"/>
        <w:ind w:left="0"/>
        <w:contextualSpacing/>
        <w:jc w:val="both"/>
        <w:rPr>
          <w:rFonts w:ascii="Arial" w:hAnsi="Arial" w:cs="Arial"/>
          <w:sz w:val="14"/>
          <w:szCs w:val="14"/>
          <w:lang w:eastAsia="es-ES"/>
        </w:rPr>
      </w:pPr>
      <w:r w:rsidRPr="00203CF1">
        <w:rPr>
          <w:rFonts w:ascii="Arial" w:hAnsi="Arial" w:cs="Arial"/>
          <w:sz w:val="14"/>
          <w:szCs w:val="14"/>
          <w:lang w:eastAsia="es-ES"/>
        </w:rPr>
        <w:t>Rendimiento Teórico aproximado:</w:t>
      </w:r>
    </w:p>
    <w:p w:rsidR="00D17A62" w:rsidRPr="00203CF1" w:rsidRDefault="00D17A62" w:rsidP="00203CF1">
      <w:pPr>
        <w:spacing w:after="0" w:line="240" w:lineRule="auto"/>
        <w:contextualSpacing/>
        <w:jc w:val="both"/>
        <w:rPr>
          <w:rFonts w:ascii="Arial" w:hAnsi="Arial" w:cs="Arial"/>
          <w:sz w:val="14"/>
          <w:szCs w:val="14"/>
          <w:lang w:eastAsia="es-ES"/>
        </w:rPr>
      </w:pPr>
    </w:p>
    <w:p w:rsidR="00D17A62" w:rsidRPr="00203CF1" w:rsidRDefault="00D17A62" w:rsidP="002806C9">
      <w:pPr>
        <w:widowControl w:val="0"/>
        <w:numPr>
          <w:ilvl w:val="0"/>
          <w:numId w:val="216"/>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EJECUCION</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En todos los casos el contratista presentará a la supervisión el catalogo y muestras de las pinturas especificadas, para que este decida el tono a emplear.</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Previo a la aplicación de la pintura, el Supervisor de Obra deberá aprobar las superficies que recibirá este tratamiento.</w:t>
      </w:r>
      <w:r w:rsidRPr="00203CF1">
        <w:rPr>
          <w:rFonts w:ascii="Arial" w:hAnsi="Arial" w:cs="Arial"/>
          <w:sz w:val="14"/>
          <w:szCs w:val="14"/>
        </w:rPr>
        <w:t xml:space="preserve"> </w:t>
      </w:r>
      <w:r w:rsidRPr="00203CF1">
        <w:rPr>
          <w:rFonts w:ascii="Arial" w:hAnsi="Arial" w:cs="Arial"/>
          <w:sz w:val="14"/>
          <w:szCs w:val="14"/>
          <w:lang w:eastAsia="es-ES"/>
        </w:rPr>
        <w:t>La superficie debe estar limpia, firme, seca, sin oxido ni grasa o pinturas sueltas anteriores.</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Para uso sobre concreto neutralizar previamente la superficie con una solución de ácido muriático al 10%, enjuagar muy bien con agua y dejar secar.</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Todas las superficies que deban pintarse se prepararán corrigiendo los defectos, manchas o asperezas que pudieran haber en revoques de muros y cielos.</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No se permitirán el cierre de las ventanas y puertas antes que la pintura haya secado completamente.</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Dentro de lo posible y si el supervisor de obra recomienda, debe terminarse  de dar una mano de pintura en toda las superficies de aplicación, antes de aplicar la siguiente.</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La primera mano se imprimirá a brocha, las siguientes a rodillo con una textura granulada menuda.</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Posteriormente se aplicará con brocha una solución fungicida. Una vez secadas las áreas, estas estarán en condiciones de recibir la pintura.</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806C9">
      <w:pPr>
        <w:widowControl w:val="0"/>
        <w:numPr>
          <w:ilvl w:val="0"/>
          <w:numId w:val="216"/>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 xml:space="preserve">Este ítem será medido en metros cuadrados de la superficie neta pintada, previa verificación en metraje y calidad por el Supervisor de Obra. </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806C9">
      <w:pPr>
        <w:widowControl w:val="0"/>
        <w:numPr>
          <w:ilvl w:val="0"/>
          <w:numId w:val="216"/>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PANEL VIDRIO TEMPLADO  INCOLORO E: 8MM INC. ACC. , QUINC. Y - ADHESIVO ESMERILADO S/DISEÑO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9A5FF0" w:rsidP="009A5FF0">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Pr>
          <w:rFonts w:ascii="Arial" w:hAnsi="Arial" w:cs="Arial"/>
          <w:b/>
          <w:spacing w:val="-1"/>
          <w:sz w:val="14"/>
          <w:szCs w:val="14"/>
          <w:lang w:eastAsia="es-ES"/>
        </w:rPr>
        <w:t>1.</w:t>
      </w:r>
      <w:r>
        <w:rPr>
          <w:rFonts w:ascii="Arial" w:hAnsi="Arial" w:cs="Arial"/>
          <w:b/>
          <w:spacing w:val="-1"/>
          <w:sz w:val="14"/>
          <w:szCs w:val="14"/>
          <w:lang w:eastAsia="es-ES"/>
        </w:rPr>
        <w:tab/>
      </w:r>
      <w:r w:rsidR="00D17A62"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la ejecución del ítem se utilizará:</w:t>
      </w:r>
    </w:p>
    <w:p w:rsidR="00D17A62" w:rsidRPr="00203CF1" w:rsidRDefault="00D17A62" w:rsidP="002806C9">
      <w:pPr>
        <w:pStyle w:val="Prrafodelista"/>
        <w:widowControl w:val="0"/>
        <w:numPr>
          <w:ilvl w:val="0"/>
          <w:numId w:val="176"/>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Vidrio templado de 8mm inc. con adhesivo esmerilado según diseño</w:t>
      </w:r>
    </w:p>
    <w:p w:rsidR="00D17A62" w:rsidRPr="00203CF1" w:rsidRDefault="00D17A62" w:rsidP="002806C9">
      <w:pPr>
        <w:pStyle w:val="Prrafodelista"/>
        <w:widowControl w:val="0"/>
        <w:numPr>
          <w:ilvl w:val="0"/>
          <w:numId w:val="176"/>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Herrajes de acero </w:t>
      </w:r>
      <w:proofErr w:type="spellStart"/>
      <w:r w:rsidRPr="00203CF1">
        <w:rPr>
          <w:rFonts w:ascii="Arial" w:hAnsi="Arial" w:cs="Arial"/>
          <w:spacing w:val="-1"/>
          <w:sz w:val="14"/>
          <w:szCs w:val="14"/>
        </w:rPr>
        <w:t>inox</w:t>
      </w:r>
      <w:proofErr w:type="spellEnd"/>
      <w:r w:rsidRPr="00203CF1">
        <w:rPr>
          <w:rFonts w:ascii="Arial" w:hAnsi="Arial" w:cs="Arial"/>
          <w:spacing w:val="-1"/>
          <w:sz w:val="14"/>
          <w:szCs w:val="14"/>
        </w:rPr>
        <w:t xml:space="preserve"> para las uniones de los vidrio, en esquina, para unión de dos paneles y para unión de 4 paneles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calidad de los diferentes tipos de vidrios se sujetará a normas de calidad internacionales.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Propiedades generales establecidas en las normas: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Densidad 2500kgr/m3</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Dureza 6 a 7 </w:t>
      </w:r>
      <w:proofErr w:type="spellStart"/>
      <w:r w:rsidRPr="00203CF1">
        <w:rPr>
          <w:rFonts w:ascii="Arial" w:hAnsi="Arial" w:cs="Arial"/>
          <w:spacing w:val="-1"/>
          <w:sz w:val="14"/>
          <w:szCs w:val="14"/>
          <w:lang w:eastAsia="es-ES"/>
        </w:rPr>
        <w:t>GPa</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Índice de </w:t>
      </w:r>
      <w:proofErr w:type="spellStart"/>
      <w:r w:rsidRPr="00203CF1">
        <w:rPr>
          <w:rFonts w:ascii="Arial" w:hAnsi="Arial" w:cs="Arial"/>
          <w:spacing w:val="-1"/>
          <w:sz w:val="14"/>
          <w:szCs w:val="14"/>
          <w:lang w:eastAsia="es-ES"/>
        </w:rPr>
        <w:t>Poisson</w:t>
      </w:r>
      <w:proofErr w:type="spellEnd"/>
      <w:r w:rsidRPr="00203CF1">
        <w:rPr>
          <w:rFonts w:ascii="Arial" w:hAnsi="Arial" w:cs="Arial"/>
          <w:spacing w:val="-1"/>
          <w:sz w:val="14"/>
          <w:szCs w:val="14"/>
          <w:lang w:eastAsia="es-ES"/>
        </w:rPr>
        <w:t xml:space="preserve"> 0.20</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Coeficiente medio de dilatación 9x10-6</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instalación de los vidrios debe estar a cargo de vidrieros experimentados.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es responsable de la rotura de vidrios que se produzcan antes de la entrega de la construcción.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modelo, la forma y el tamaño deberán ser previamente aprobados por supervisión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modulación será equidistante de acuerdo a las superficies de aplicación en ningún caso el ancho de los paneles excederá a 1m.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operaciones serán dirigidas por un especialista, de experiencia comprobada por el Supervisor de Obra. Será obligación del contratista solicitar a Supervisión la verificación de la colocación exacta del ítem.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 vidrios no debe realizarse cuando la temperatura es inferior a 3ºC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colocación de herrajes de sujeción es importante para mantener la verticalidad de las mamparas y evitar cualquier pandeo en sus juntas.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Estos herrajes son cromado soportando elementes centrales en uniones 4 vidrios, elementos de unión entre vidrios y esquineros.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203CF1">
        <w:rPr>
          <w:rFonts w:ascii="Arial" w:hAnsi="Arial" w:cs="Arial"/>
          <w:spacing w:val="-1"/>
          <w:sz w:val="14"/>
          <w:szCs w:val="14"/>
          <w:lang w:eastAsia="es-ES"/>
        </w:rPr>
        <w:tab/>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La provisión y colocación de  paneles vidrios será medida en metros cuadrados,  de toda superficie neta ejecutada y en conformidad y aprobación de supervisión,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PANEL PLEGABLE ACUSTICO  DE PVC</w:t>
      </w:r>
      <w:r w:rsidRPr="00203CF1" w:rsidDel="00D24EC7">
        <w:rPr>
          <w:rFonts w:ascii="Arial" w:hAnsi="Arial" w:cs="Arial"/>
          <w:b/>
          <w:sz w:val="14"/>
          <w:szCs w:val="14"/>
        </w:rPr>
        <w:t xml:space="preserve">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Si en los planos de detalle no hubiese indicación específica sobre el tipo de </w:t>
      </w:r>
      <w:proofErr w:type="spellStart"/>
      <w:r w:rsidRPr="00203CF1">
        <w:rPr>
          <w:rFonts w:ascii="Arial" w:hAnsi="Arial" w:cs="Arial"/>
          <w:spacing w:val="-1"/>
          <w:sz w:val="14"/>
          <w:szCs w:val="14"/>
          <w:lang w:eastAsia="es-ES"/>
        </w:rPr>
        <w:t>pvc</w:t>
      </w:r>
      <w:proofErr w:type="spellEnd"/>
      <w:r w:rsidRPr="00203CF1">
        <w:rPr>
          <w:rFonts w:ascii="Arial" w:hAnsi="Arial" w:cs="Arial"/>
          <w:spacing w:val="-1"/>
          <w:sz w:val="14"/>
          <w:szCs w:val="14"/>
          <w:lang w:eastAsia="es-ES"/>
        </w:rPr>
        <w:t xml:space="preserve"> que debe emplearse, se usará un material con rectificación de garantía por un año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Paneles plegables de primera calidad  de </w:t>
      </w:r>
      <w:proofErr w:type="spellStart"/>
      <w:r w:rsidRPr="00203CF1">
        <w:rPr>
          <w:rFonts w:ascii="Arial" w:hAnsi="Arial" w:cs="Arial"/>
          <w:spacing w:val="-1"/>
          <w:sz w:val="14"/>
          <w:szCs w:val="14"/>
          <w:lang w:eastAsia="es-ES"/>
        </w:rPr>
        <w:t>pvc</w:t>
      </w:r>
      <w:proofErr w:type="spellEnd"/>
      <w:r w:rsidRPr="00203CF1">
        <w:rPr>
          <w:rFonts w:ascii="Arial" w:hAnsi="Arial" w:cs="Arial"/>
          <w:spacing w:val="-1"/>
          <w:sz w:val="14"/>
          <w:szCs w:val="14"/>
          <w:lang w:eastAsia="es-ES"/>
        </w:rPr>
        <w:t xml:space="preserve"> con características de un alto nivel de aislamiento acústico.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Estructura metálica de soporte  en la parte superior del área a intervención, para el sistema corredizo plegable.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entregar las piezas y proceder al colocado de acuerdo a lo señalado por el proveedor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Estos ítems ejecutados en un todo de acuerdo con los planos y las presentes especificaciones, medido según lo señalado y aprobado  por el Supervisor de Obra, serán pagados a los precios unitarios de la propuesta aceptada. </w:t>
      </w: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PANEL FIBRA TEXTIL</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9A5FF0" w:rsidRDefault="00D17A62" w:rsidP="002806C9">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Colores y texturas elección de la supervisión. Será de una marca conocida y de primera calidad.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Debe ser de fácil limpieza.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Previo colocado verificar la perfecta plomada del cielo a sujetar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El panel será colocado de acuerdo a  recomendaciones técnicas hechas  por el fabricante.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Posteriormente se colocara el panel textil fijando el mismo a los accesorios de sujeción dispuestos en el paramento de intervención.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9A5FF0" w:rsidRDefault="00D17A62" w:rsidP="002806C9">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MEDICION</w:t>
      </w:r>
    </w:p>
    <w:p w:rsidR="00D17A62" w:rsidRPr="00203CF1" w:rsidRDefault="00D17A62" w:rsidP="00203CF1">
      <w:pPr>
        <w:spacing w:after="0" w:line="240" w:lineRule="auto"/>
        <w:jc w:val="both"/>
        <w:rPr>
          <w:rFonts w:ascii="Arial" w:hAnsi="Arial" w:cs="Arial"/>
          <w:sz w:val="14"/>
          <w:szCs w:val="14"/>
          <w:lang w:val="es-MX"/>
        </w:rPr>
      </w:pPr>
    </w:p>
    <w:p w:rsidR="00D17A62" w:rsidRPr="00203CF1" w:rsidRDefault="00D17A62" w:rsidP="00203CF1">
      <w:pPr>
        <w:spacing w:after="0" w:line="240" w:lineRule="auto"/>
        <w:jc w:val="both"/>
        <w:rPr>
          <w:rFonts w:ascii="Arial" w:hAnsi="Arial" w:cs="Arial"/>
          <w:sz w:val="14"/>
          <w:szCs w:val="14"/>
          <w:lang w:val="es-MX"/>
        </w:rPr>
      </w:pPr>
      <w:r w:rsidRPr="00203CF1">
        <w:rPr>
          <w:rFonts w:ascii="Arial" w:hAnsi="Arial" w:cs="Arial"/>
          <w:sz w:val="14"/>
          <w:szCs w:val="14"/>
          <w:lang w:val="es-MX"/>
        </w:rPr>
        <w:t>El ítem de panel de fibra textil, serán computado por METRO CUADRADO (M2), según la superficie colocada.</w:t>
      </w:r>
    </w:p>
    <w:p w:rsidR="00D17A62" w:rsidRPr="00203CF1" w:rsidRDefault="00D17A62" w:rsidP="00203CF1">
      <w:pPr>
        <w:spacing w:after="0" w:line="240" w:lineRule="auto"/>
        <w:jc w:val="both"/>
        <w:rPr>
          <w:rFonts w:ascii="Arial" w:hAnsi="Arial" w:cs="Arial"/>
          <w:sz w:val="14"/>
          <w:szCs w:val="14"/>
          <w:lang w:val="es-MX"/>
        </w:rPr>
      </w:pPr>
    </w:p>
    <w:p w:rsidR="00D17A62" w:rsidRPr="009A5FF0" w:rsidRDefault="00D17A62" w:rsidP="002806C9">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Estos ítems ejecutados en un todo de acuerdo con los planos y las presentes especificaciones, medido según lo señalado y aprobado  por el Supervisor de Obra, serán pagados a los precios unitarios de la propuesta aceptada. </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MUROS CARTON - YESO   DOBLE CARA  INC. EST MET. Y ACC.</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Provisión y colocación  de todos los materiales y mano de obra necesarios para levantar los muros de </w:t>
      </w:r>
      <w:proofErr w:type="spellStart"/>
      <w:r w:rsidRPr="00203CF1">
        <w:rPr>
          <w:rFonts w:ascii="Arial" w:hAnsi="Arial" w:cs="Arial"/>
          <w:spacing w:val="-1"/>
          <w:sz w:val="14"/>
          <w:szCs w:val="14"/>
          <w:lang w:eastAsia="es-ES"/>
        </w:rPr>
        <w:t>dry</w:t>
      </w:r>
      <w:proofErr w:type="spellEnd"/>
      <w:r w:rsidRPr="00203CF1">
        <w:rPr>
          <w:rFonts w:ascii="Arial" w:hAnsi="Arial" w:cs="Arial"/>
          <w:spacing w:val="-1"/>
          <w:sz w:val="14"/>
          <w:szCs w:val="14"/>
          <w:lang w:eastAsia="es-ES"/>
        </w:rPr>
        <w:t xml:space="preserve"> Wall para áreas húmedas, de acuerdo lo indicado</w:t>
      </w:r>
      <w:r w:rsidRPr="00203CF1">
        <w:rPr>
          <w:rStyle w:val="Refdecomentario"/>
          <w:rFonts w:ascii="Arial" w:eastAsia="Times New Roman" w:hAnsi="Arial" w:cs="Arial"/>
          <w:sz w:val="14"/>
          <w:szCs w:val="14"/>
        </w:rPr>
        <w:t xml:space="preserve"> por s</w:t>
      </w:r>
      <w:r w:rsidRPr="00203CF1">
        <w:rPr>
          <w:rFonts w:ascii="Arial" w:hAnsi="Arial" w:cs="Arial"/>
          <w:spacing w:val="-1"/>
          <w:sz w:val="14"/>
          <w:szCs w:val="14"/>
          <w:lang w:eastAsia="es-ES"/>
        </w:rPr>
        <w:t>upervisión</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hAnsi="Arial" w:cs="Arial"/>
          <w:sz w:val="14"/>
          <w:szCs w:val="14"/>
        </w:rPr>
        <w:t xml:space="preserve">Placa estándar de 1.20 x 2.40  e. 12.5 mm con acabado del muro en 12 cm ambas caras, incluye </w:t>
      </w:r>
      <w:proofErr w:type="spellStart"/>
      <w:r w:rsidRPr="00203CF1">
        <w:rPr>
          <w:rFonts w:ascii="Arial" w:hAnsi="Arial" w:cs="Arial"/>
          <w:sz w:val="14"/>
          <w:szCs w:val="14"/>
        </w:rPr>
        <w:t>perfilería</w:t>
      </w:r>
      <w:proofErr w:type="spellEnd"/>
      <w:r w:rsidRPr="00203CF1">
        <w:rPr>
          <w:rFonts w:ascii="Arial" w:hAnsi="Arial" w:cs="Arial"/>
          <w:sz w:val="14"/>
          <w:szCs w:val="14"/>
        </w:rPr>
        <w:t xml:space="preserve"> metálica y todos sus accesorios, especificaciones e instrucciones impresas del fabricante para la instalación.</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9A5FF0" w:rsidRDefault="00D17A62" w:rsidP="002806C9">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Paneles cartón yeso estándar, de 1.20 x 2.40, e=12.5 </w:t>
      </w:r>
      <w:proofErr w:type="spellStart"/>
      <w:r w:rsidRPr="00203CF1">
        <w:rPr>
          <w:rFonts w:ascii="Arial" w:hAnsi="Arial" w:cs="Arial"/>
          <w:spacing w:val="-1"/>
          <w:sz w:val="14"/>
          <w:szCs w:val="14"/>
          <w:lang w:eastAsia="es-ES"/>
        </w:rPr>
        <w:t>mm.</w:t>
      </w:r>
      <w:proofErr w:type="spellEnd"/>
      <w:r w:rsidRPr="00203CF1">
        <w:rPr>
          <w:rFonts w:ascii="Arial" w:hAnsi="Arial" w:cs="Arial"/>
          <w:spacing w:val="-1"/>
          <w:sz w:val="14"/>
          <w:szCs w:val="14"/>
          <w:lang w:eastAsia="es-ES"/>
        </w:rPr>
        <w:t xml:space="preserve">, cinta de papel micro perforada  y masilla lista para usar, todo en correspondencia con lo usual en este sistema.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203CF1">
        <w:rPr>
          <w:rFonts w:ascii="Arial" w:hAnsi="Arial" w:cs="Arial"/>
          <w:spacing w:val="-1"/>
          <w:sz w:val="14"/>
          <w:szCs w:val="14"/>
          <w:lang w:eastAsia="es-ES"/>
        </w:rPr>
        <w:t>Specification</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for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Gypsum</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Wallboard</w:t>
      </w:r>
      <w:proofErr w:type="spellEnd"/>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Así mismo todo el material deberá cumplir con la norma ISO 9001 o similar.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sistema deberá estar conformado por: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Placas cartón yeso estándar de 1.20 x 2.40 e 12.5 mm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Peso 9.32 Kg/m2.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Ambas caras revestidas con papel celulosa especial, siendo tanto el frente y la cara posterior del mismo color.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Masilla lista para usar.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Mezcla base acuosa de emulsiones vinílicas, espesantes celulósicos y cargas minerales naturales.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 tiene reactividad polimerización.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Cinta micro perforado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Ancho de 5,0 cm para tomado de juntas.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 marcada en el centro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Sistema de </w:t>
      </w:r>
      <w:proofErr w:type="spellStart"/>
      <w:r w:rsidRPr="00203CF1">
        <w:rPr>
          <w:rFonts w:ascii="Arial" w:hAnsi="Arial" w:cs="Arial"/>
          <w:spacing w:val="-1"/>
          <w:sz w:val="14"/>
          <w:szCs w:val="14"/>
          <w:lang w:eastAsia="es-ES"/>
        </w:rPr>
        <w:t>perfilería</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Drywall</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Todo el sistema de </w:t>
      </w:r>
      <w:proofErr w:type="spellStart"/>
      <w:r w:rsidRPr="00203CF1">
        <w:rPr>
          <w:rFonts w:ascii="Arial" w:hAnsi="Arial" w:cs="Arial"/>
          <w:spacing w:val="-1"/>
          <w:sz w:val="14"/>
          <w:szCs w:val="14"/>
          <w:lang w:eastAsia="es-ES"/>
        </w:rPr>
        <w:t>perfilería</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deberá ser de la misma marca y mismo proveedor del sistema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a objeto de exigir cumplimiento de tiempo de garantía del sistema completo una vez instalado. Así mismo todo el material deberá cumplir con la norma ISO 9001 o similar.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sistema de </w:t>
      </w:r>
      <w:proofErr w:type="spellStart"/>
      <w:r w:rsidRPr="00203CF1">
        <w:rPr>
          <w:rFonts w:ascii="Arial" w:hAnsi="Arial" w:cs="Arial"/>
          <w:spacing w:val="-1"/>
          <w:sz w:val="14"/>
          <w:szCs w:val="14"/>
          <w:lang w:eastAsia="es-ES"/>
        </w:rPr>
        <w:t>perfilería</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deberá estar conformado por: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w:t>
      </w:r>
      <w:proofErr w:type="spellStart"/>
      <w:r w:rsidRPr="00203CF1">
        <w:rPr>
          <w:rFonts w:ascii="Arial" w:hAnsi="Arial" w:cs="Arial"/>
          <w:spacing w:val="-1"/>
          <w:sz w:val="14"/>
          <w:szCs w:val="14"/>
          <w:lang w:eastAsia="es-ES"/>
        </w:rPr>
        <w:t>Track</w:t>
      </w:r>
      <w:proofErr w:type="spellEnd"/>
      <w:r w:rsidRPr="00203CF1">
        <w:rPr>
          <w:rFonts w:ascii="Arial" w:hAnsi="Arial" w:cs="Arial"/>
          <w:spacing w:val="-1"/>
          <w:sz w:val="14"/>
          <w:szCs w:val="14"/>
          <w:lang w:eastAsia="es-ES"/>
        </w:rPr>
        <w:t xml:space="preserve">  3 5/8, tipo U:</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Espesor mínimo 0,5 </w:t>
      </w:r>
      <w:proofErr w:type="spellStart"/>
      <w:r w:rsidRPr="00203CF1">
        <w:rPr>
          <w:rFonts w:ascii="Arial" w:hAnsi="Arial" w:cs="Arial"/>
          <w:spacing w:val="-1"/>
          <w:sz w:val="14"/>
          <w:szCs w:val="14"/>
          <w:lang w:eastAsia="es-ES"/>
        </w:rPr>
        <w:t>mm.</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Chapa galvanizada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A  30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C  100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Largo 3.60 </w:t>
      </w:r>
      <w:proofErr w:type="spellStart"/>
      <w:r w:rsidRPr="00203CF1">
        <w:rPr>
          <w:rFonts w:ascii="Arial" w:hAnsi="Arial" w:cs="Arial"/>
          <w:spacing w:val="-1"/>
          <w:sz w:val="14"/>
          <w:szCs w:val="14"/>
          <w:lang w:eastAsia="es-ES"/>
        </w:rPr>
        <w:t>mt</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w:t>
      </w:r>
      <w:proofErr w:type="spellStart"/>
      <w:r w:rsidRPr="00203CF1">
        <w:rPr>
          <w:rFonts w:ascii="Arial" w:hAnsi="Arial" w:cs="Arial"/>
          <w:spacing w:val="-1"/>
          <w:sz w:val="14"/>
          <w:szCs w:val="14"/>
          <w:lang w:eastAsia="es-ES"/>
        </w:rPr>
        <w:t>Stud</w:t>
      </w:r>
      <w:proofErr w:type="spellEnd"/>
      <w:r w:rsidRPr="00203CF1">
        <w:rPr>
          <w:rFonts w:ascii="Arial" w:hAnsi="Arial" w:cs="Arial"/>
          <w:spacing w:val="-1"/>
          <w:sz w:val="14"/>
          <w:szCs w:val="14"/>
          <w:lang w:eastAsia="es-ES"/>
        </w:rPr>
        <w:t xml:space="preserve"> Larguero 3 5/8, tipo 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Espesor mínimo 0,5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Chapa galvanizada.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Sección  A  35 mm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B  30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Largo 2.40 </w:t>
      </w:r>
      <w:proofErr w:type="spellStart"/>
      <w:r w:rsidRPr="00203CF1">
        <w:rPr>
          <w:rFonts w:ascii="Arial" w:hAnsi="Arial" w:cs="Arial"/>
          <w:spacing w:val="-1"/>
          <w:sz w:val="14"/>
          <w:szCs w:val="14"/>
          <w:lang w:eastAsia="es-ES"/>
        </w:rPr>
        <w:t>mt</w:t>
      </w:r>
      <w:proofErr w:type="spellEnd"/>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w:t>
      </w:r>
      <w:proofErr w:type="spellStart"/>
      <w:r w:rsidRPr="00203CF1">
        <w:rPr>
          <w:rFonts w:ascii="Arial" w:hAnsi="Arial" w:cs="Arial"/>
          <w:spacing w:val="-1"/>
          <w:sz w:val="14"/>
          <w:szCs w:val="14"/>
          <w:lang w:eastAsia="es-ES"/>
        </w:rPr>
        <w:t>Corner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Bead</w:t>
      </w:r>
      <w:proofErr w:type="spellEnd"/>
      <w:r w:rsidRPr="00203CF1">
        <w:rPr>
          <w:rFonts w:ascii="Arial" w:hAnsi="Arial" w:cs="Arial"/>
          <w:spacing w:val="-1"/>
          <w:sz w:val="14"/>
          <w:szCs w:val="14"/>
          <w:lang w:eastAsia="es-ES"/>
        </w:rPr>
        <w:t xml:space="preserve"> 1 ¼, tipo esquinero para proteger aristas.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Chapa galvanizada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A 32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B 32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lastRenderedPageBreak/>
        <w:t xml:space="preserve">Largo 3.60 </w:t>
      </w:r>
      <w:proofErr w:type="spellStart"/>
      <w:r w:rsidRPr="00203CF1">
        <w:rPr>
          <w:rFonts w:ascii="Arial" w:hAnsi="Arial" w:cs="Arial"/>
          <w:spacing w:val="-1"/>
          <w:sz w:val="14"/>
          <w:szCs w:val="14"/>
          <w:lang w:eastAsia="es-ES"/>
        </w:rPr>
        <w:t>mt</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Tonillos T1 punta aguja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Largo 14mm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5471</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Tornillo T2 punta aguja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Largo 25mm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5470</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203CF1">
        <w:rPr>
          <w:rFonts w:ascii="Arial" w:hAnsi="Arial" w:cs="Arial"/>
          <w:spacing w:val="-1"/>
          <w:sz w:val="14"/>
          <w:szCs w:val="14"/>
          <w:lang w:eastAsia="es-ES"/>
        </w:rPr>
        <w:t>Society</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for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Testing</w:t>
      </w:r>
      <w:proofErr w:type="spellEnd"/>
      <w:r w:rsidRPr="00203CF1">
        <w:rPr>
          <w:rFonts w:ascii="Arial" w:hAnsi="Arial" w:cs="Arial"/>
          <w:spacing w:val="-1"/>
          <w:sz w:val="14"/>
          <w:szCs w:val="14"/>
          <w:lang w:eastAsia="es-ES"/>
        </w:rPr>
        <w:t xml:space="preserve"> and </w:t>
      </w:r>
      <w:proofErr w:type="spellStart"/>
      <w:r w:rsidRPr="00203CF1">
        <w:rPr>
          <w:rFonts w:ascii="Arial" w:hAnsi="Arial" w:cs="Arial"/>
          <w:spacing w:val="-1"/>
          <w:sz w:val="14"/>
          <w:szCs w:val="14"/>
          <w:lang w:eastAsia="es-ES"/>
        </w:rPr>
        <w:t>Materials</w:t>
      </w:r>
      <w:proofErr w:type="spellEnd"/>
      <w:r w:rsidRPr="00203CF1">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203CF1">
        <w:rPr>
          <w:rFonts w:ascii="Arial" w:hAnsi="Arial" w:cs="Arial"/>
          <w:spacing w:val="-1"/>
          <w:sz w:val="14"/>
          <w:szCs w:val="14"/>
          <w:lang w:eastAsia="es-ES"/>
        </w:rPr>
        <w:t>Iram</w:t>
      </w:r>
      <w:proofErr w:type="spellEnd"/>
      <w:r w:rsidRPr="00203CF1">
        <w:rPr>
          <w:rFonts w:ascii="Arial" w:hAnsi="Arial" w:cs="Arial"/>
          <w:spacing w:val="-1"/>
          <w:sz w:val="14"/>
          <w:szCs w:val="14"/>
          <w:lang w:eastAsia="es-ES"/>
        </w:rPr>
        <w:t xml:space="preserve"> 11643.</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selección de un sistema de divisiones modulares debe dar consideración a los siguientes parámetros, sin limitarse a ellos: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Facilidad de ejecución y calidad del aspecto de encuentros con muros de mampostería y con </w:t>
      </w:r>
      <w:proofErr w:type="spellStart"/>
      <w:r w:rsidRPr="00203CF1">
        <w:rPr>
          <w:rFonts w:ascii="Arial" w:hAnsi="Arial" w:cs="Arial"/>
          <w:spacing w:val="-1"/>
          <w:sz w:val="14"/>
          <w:szCs w:val="14"/>
          <w:lang w:eastAsia="es-ES"/>
        </w:rPr>
        <w:t>ventanería</w:t>
      </w:r>
      <w:proofErr w:type="spellEnd"/>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Calidad, aspecto y durabilidad de las terminaciones superficiales.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Mantenimiento de los elementos componentes y terminaciones superficiales.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19"/>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203CF1">
        <w:rPr>
          <w:rFonts w:ascii="Arial" w:hAnsi="Arial" w:cs="Arial"/>
          <w:spacing w:val="-1"/>
          <w:sz w:val="14"/>
          <w:szCs w:val="14"/>
          <w:lang w:eastAsia="es-ES"/>
        </w:rPr>
        <w:t>zig-zag</w:t>
      </w:r>
      <w:proofErr w:type="spellEnd"/>
      <w:r w:rsidRPr="00203CF1">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lograr que las paredes interiores aíslen el sonido, el Contratista deberá:</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Sellar, con un sellador elástico, no </w:t>
      </w:r>
      <w:proofErr w:type="spellStart"/>
      <w:r w:rsidRPr="00203CF1">
        <w:rPr>
          <w:rFonts w:ascii="Arial" w:hAnsi="Arial" w:cs="Arial"/>
          <w:spacing w:val="-1"/>
          <w:sz w:val="14"/>
          <w:szCs w:val="14"/>
          <w:lang w:eastAsia="es-ES"/>
        </w:rPr>
        <w:t>endurecible</w:t>
      </w:r>
      <w:proofErr w:type="spellEnd"/>
      <w:r w:rsidRPr="00203CF1">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paneles se fijarán usando tornillos  auto perforantes y auto </w:t>
      </w:r>
      <w:proofErr w:type="spellStart"/>
      <w:r w:rsidRPr="00203CF1">
        <w:rPr>
          <w:rFonts w:ascii="Arial" w:hAnsi="Arial" w:cs="Arial"/>
          <w:spacing w:val="-1"/>
          <w:sz w:val="14"/>
          <w:szCs w:val="14"/>
          <w:lang w:eastAsia="es-ES"/>
        </w:rPr>
        <w:t>roscantes</w:t>
      </w:r>
      <w:proofErr w:type="spellEnd"/>
      <w:r w:rsidRPr="00203CF1">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cabezas de los tornillos  deberán queda r a una profundidad máxima de 0.5 d de milímetro, de la cara del panel.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juntas, con el rebajo achaflanado típico de la fabricación de los paneles, se tratarán con masilla elástica, aplicado en forma uniforme-mediante espátula flexible de 12.5 </w:t>
      </w:r>
      <w:proofErr w:type="spellStart"/>
      <w:r w:rsidRPr="00203CF1">
        <w:rPr>
          <w:rFonts w:ascii="Arial" w:hAnsi="Arial" w:cs="Arial"/>
          <w:spacing w:val="-1"/>
          <w:sz w:val="14"/>
          <w:szCs w:val="14"/>
          <w:lang w:eastAsia="es-ES"/>
        </w:rPr>
        <w:t>ó</w:t>
      </w:r>
      <w:proofErr w:type="spellEnd"/>
      <w:r w:rsidRPr="00203CF1">
        <w:rPr>
          <w:rFonts w:ascii="Arial" w:hAnsi="Arial" w:cs="Arial"/>
          <w:spacing w:val="-1"/>
          <w:sz w:val="14"/>
          <w:szCs w:val="14"/>
          <w:lang w:eastAsia="es-E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deberá hacer todos los agujeros, cortes o perforaciones que sean necesarias para la correcta instalación de aditamentos </w:t>
      </w:r>
      <w:r w:rsidRPr="00203CF1">
        <w:rPr>
          <w:rFonts w:ascii="Arial" w:hAnsi="Arial" w:cs="Arial"/>
          <w:spacing w:val="-1"/>
          <w:sz w:val="14"/>
          <w:szCs w:val="14"/>
          <w:lang w:eastAsia="es-ES"/>
        </w:rPr>
        <w:lastRenderedPageBreak/>
        <w:t>eléctricos o mecánicos (en caso de que sean necesarios). Así mismo deberá proveer los apoyos requeridos para cajas eléctricas, telefónicas, paneles y cualquier otro accesorio empotrado o superficial.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1º Paso: Tomado de junta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2º Paso: Pegado de cinta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3ª Paso: Recubrimiento de cinta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 xml:space="preserve">Se deberá  aplicar una tercera mano de Masilla (Lista para usar) cubriendo la cinta de papel, y dejando una huella de </w:t>
      </w:r>
      <w:proofErr w:type="spellStart"/>
      <w:r w:rsidRPr="00203CF1">
        <w:rPr>
          <w:rFonts w:ascii="Arial" w:hAnsi="Arial" w:cs="Arial"/>
          <w:spacing w:val="-1"/>
          <w:sz w:val="14"/>
          <w:szCs w:val="14"/>
          <w:lang w:val="es-MX" w:eastAsia="es-ES"/>
        </w:rPr>
        <w:t>masillado</w:t>
      </w:r>
      <w:proofErr w:type="spellEnd"/>
      <w:r w:rsidRPr="00203CF1">
        <w:rPr>
          <w:rFonts w:ascii="Arial" w:hAnsi="Arial" w:cs="Arial"/>
          <w:spacing w:val="-1"/>
          <w:sz w:val="14"/>
          <w:szCs w:val="14"/>
          <w:lang w:val="es-MX" w:eastAsia="es-ES"/>
        </w:rPr>
        <w:t xml:space="preserve"> más ancha que la anterior. Dejar secar por última mínimo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4ªPaso: Terminación final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 xml:space="preserve">Se deberá aplicar la última capa de Masilla  cubriendo una superficie mayor, utilizando para ello una llana o espátula de 30cm. Finalmente dejar secar mínimo 24 </w:t>
      </w:r>
      <w:proofErr w:type="spellStart"/>
      <w:r w:rsidRPr="00203CF1">
        <w:rPr>
          <w:rFonts w:ascii="Arial" w:hAnsi="Arial" w:cs="Arial"/>
          <w:spacing w:val="-1"/>
          <w:sz w:val="14"/>
          <w:szCs w:val="14"/>
          <w:lang w:val="es-MX" w:eastAsia="es-ES"/>
        </w:rPr>
        <w:t>Hrs</w:t>
      </w:r>
      <w:proofErr w:type="spellEnd"/>
      <w:r w:rsidRPr="00203CF1">
        <w:rPr>
          <w:rFonts w:ascii="Arial" w:hAnsi="Arial" w:cs="Arial"/>
          <w:spacing w:val="-1"/>
          <w:sz w:val="14"/>
          <w:szCs w:val="14"/>
          <w:lang w:val="es-MX" w:eastAsia="es-ES"/>
        </w:rPr>
        <w:t>, para evitar fisuras posteriormente.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No se deberá agregar ningún componente a la Masilla Lista Para Usar.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Posterior al </w:t>
      </w:r>
      <w:proofErr w:type="spellStart"/>
      <w:r w:rsidRPr="00203CF1">
        <w:rPr>
          <w:rFonts w:ascii="Arial" w:hAnsi="Arial" w:cs="Arial"/>
          <w:spacing w:val="-1"/>
          <w:sz w:val="14"/>
          <w:szCs w:val="14"/>
          <w:lang w:eastAsia="es-ES"/>
        </w:rPr>
        <w:t>masillado</w:t>
      </w:r>
      <w:proofErr w:type="spellEnd"/>
      <w:r w:rsidRPr="00203CF1">
        <w:rPr>
          <w:rFonts w:ascii="Arial" w:hAnsi="Arial" w:cs="Arial"/>
          <w:spacing w:val="-1"/>
          <w:sz w:val="14"/>
          <w:szCs w:val="14"/>
          <w:lang w:eastAsia="es-ES"/>
        </w:rPr>
        <w:t xml:space="preserve"> de la superficie y después de  haber dejado 24 </w:t>
      </w:r>
      <w:proofErr w:type="spellStart"/>
      <w:r w:rsidRPr="00203CF1">
        <w:rPr>
          <w:rFonts w:ascii="Arial" w:hAnsi="Arial" w:cs="Arial"/>
          <w:spacing w:val="-1"/>
          <w:sz w:val="14"/>
          <w:szCs w:val="14"/>
          <w:lang w:eastAsia="es-ES"/>
        </w:rPr>
        <w:t>Hrs</w:t>
      </w:r>
      <w:proofErr w:type="spellEnd"/>
      <w:r w:rsidRPr="00203CF1">
        <w:rPr>
          <w:rFonts w:ascii="Arial" w:hAnsi="Arial" w:cs="Arial"/>
          <w:spacing w:val="-1"/>
          <w:sz w:val="14"/>
          <w:szCs w:val="14"/>
          <w:lang w:eastAsia="es-ES"/>
        </w:rPr>
        <w:t xml:space="preserve"> mínimo de secado de la masilla, se procederá a lijar y aplicar la pintura  que corresponda.</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eastAsia="Times New Roman" w:hAnsi="Arial" w:cs="Arial"/>
          <w:sz w:val="14"/>
          <w:szCs w:val="14"/>
        </w:rPr>
        <w:t xml:space="preserve">Todos los componentes de sistema </w:t>
      </w:r>
      <w:proofErr w:type="spellStart"/>
      <w:r w:rsidRPr="00203CF1">
        <w:rPr>
          <w:rFonts w:ascii="Arial" w:eastAsia="Times New Roman" w:hAnsi="Arial" w:cs="Arial"/>
          <w:sz w:val="14"/>
          <w:szCs w:val="14"/>
        </w:rPr>
        <w:t>Drywall</w:t>
      </w:r>
      <w:proofErr w:type="spellEnd"/>
      <w:r w:rsidRPr="00203CF1">
        <w:rPr>
          <w:rFonts w:ascii="Arial" w:eastAsia="Times New Roman" w:hAnsi="Arial" w:cs="Arial"/>
          <w:sz w:val="14"/>
          <w:szCs w:val="14"/>
        </w:rPr>
        <w:t xml:space="preserve"> deberán ser de la misma marca y mismo proveedor.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203CF1">
        <w:rPr>
          <w:rFonts w:ascii="Arial" w:eastAsiaTheme="minorHAnsi" w:hAnsi="Arial" w:cs="Arial"/>
          <w:sz w:val="14"/>
          <w:szCs w:val="14"/>
          <w:lang w:val="es-MX" w:eastAsia="en-U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806C9">
      <w:pPr>
        <w:widowControl w:val="0"/>
        <w:numPr>
          <w:ilvl w:val="0"/>
          <w:numId w:val="219"/>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trabajos de paredes de paneles  </w:t>
      </w:r>
      <w:proofErr w:type="spellStart"/>
      <w:r w:rsidRPr="00203CF1">
        <w:rPr>
          <w:rFonts w:ascii="Arial" w:hAnsi="Arial" w:cs="Arial"/>
          <w:sz w:val="14"/>
          <w:szCs w:val="14"/>
        </w:rPr>
        <w:t>dry</w:t>
      </w:r>
      <w:proofErr w:type="spellEnd"/>
      <w:r w:rsidRPr="00203CF1">
        <w:rPr>
          <w:rFonts w:ascii="Arial" w:hAnsi="Arial" w:cs="Arial"/>
          <w:sz w:val="14"/>
          <w:szCs w:val="14"/>
        </w:rPr>
        <w:t xml:space="preserve"> Wall para áreas húmedas  debidamente instaladas y pintadas se medirán y cancelarán por  metro cuadrado</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219"/>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203CF1" w:rsidRDefault="00D17A62" w:rsidP="00203CF1">
      <w:pPr>
        <w:spacing w:after="0" w:line="240" w:lineRule="auto"/>
        <w:rPr>
          <w:rFonts w:ascii="Arial" w:eastAsia="Times New Roman" w:hAnsi="Arial" w:cs="Arial"/>
          <w:b/>
          <w:sz w:val="14"/>
          <w:szCs w:val="14"/>
          <w:lang w:eastAsia="es-ES"/>
        </w:rPr>
      </w:pPr>
      <w:r w:rsidRPr="00203CF1">
        <w:rPr>
          <w:rFonts w:ascii="Arial" w:eastAsia="Times New Roman" w:hAnsi="Arial" w:cs="Arial"/>
          <w:b/>
          <w:sz w:val="14"/>
          <w:szCs w:val="14"/>
          <w:lang w:eastAsia="es-ES"/>
        </w:rPr>
        <w:br w:type="page"/>
      </w:r>
    </w:p>
    <w:p w:rsidR="00D17A62" w:rsidRPr="00203CF1" w:rsidRDefault="00D17A62" w:rsidP="00203CF1">
      <w:pPr>
        <w:spacing w:after="0" w:line="240" w:lineRule="auto"/>
        <w:jc w:val="both"/>
        <w:rPr>
          <w:rFonts w:ascii="Arial" w:eastAsia="Times New Roman" w:hAnsi="Arial" w:cs="Arial"/>
          <w:b/>
          <w:sz w:val="14"/>
          <w:szCs w:val="14"/>
          <w:lang w:eastAsia="en-US"/>
        </w:rPr>
      </w:pP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t>PROV Y COLOC MUROS CARTON - YESO   DOBLE CARA AREAS HUMEDAS H= 12CM INC. EST MET.</w:t>
      </w:r>
      <w:r w:rsidRPr="00203CF1" w:rsidDel="00D24EC7">
        <w:rPr>
          <w:rFonts w:ascii="Arial" w:hAnsi="Arial" w:cs="Arial"/>
          <w:b/>
          <w:sz w:val="14"/>
          <w:szCs w:val="14"/>
        </w:rPr>
        <w:t xml:space="preserve"> </w:t>
      </w:r>
      <w:r w:rsidRPr="00203CF1">
        <w:rPr>
          <w:rFonts w:ascii="Arial" w:hAnsi="Arial" w:cs="Arial"/>
          <w:b/>
          <w:sz w:val="14"/>
          <w:szCs w:val="14"/>
        </w:rPr>
        <w:t xml:space="preserve"> Y ACC.</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Provisión y colocación  de todos los materiales y mano de obra necesarios para levantar los muros de </w:t>
      </w:r>
      <w:proofErr w:type="spellStart"/>
      <w:r w:rsidRPr="00203CF1">
        <w:rPr>
          <w:rFonts w:ascii="Arial" w:hAnsi="Arial" w:cs="Arial"/>
          <w:spacing w:val="-1"/>
          <w:sz w:val="14"/>
          <w:szCs w:val="14"/>
          <w:lang w:eastAsia="es-ES"/>
        </w:rPr>
        <w:t>dry</w:t>
      </w:r>
      <w:proofErr w:type="spellEnd"/>
      <w:r w:rsidRPr="00203CF1">
        <w:rPr>
          <w:rFonts w:ascii="Arial" w:hAnsi="Arial" w:cs="Arial"/>
          <w:spacing w:val="-1"/>
          <w:sz w:val="14"/>
          <w:szCs w:val="14"/>
          <w:lang w:eastAsia="es-ES"/>
        </w:rPr>
        <w:t xml:space="preserve"> Wall para áreas húmedas, de acuerdo lo indicado</w:t>
      </w:r>
      <w:r w:rsidRPr="00203CF1">
        <w:rPr>
          <w:rStyle w:val="Refdecomentario"/>
          <w:rFonts w:ascii="Arial" w:eastAsia="Times New Roman" w:hAnsi="Arial" w:cs="Arial"/>
          <w:sz w:val="14"/>
          <w:szCs w:val="14"/>
        </w:rPr>
        <w:t xml:space="preserve"> por s</w:t>
      </w:r>
      <w:r w:rsidRPr="00203CF1">
        <w:rPr>
          <w:rFonts w:ascii="Arial" w:hAnsi="Arial" w:cs="Arial"/>
          <w:spacing w:val="-1"/>
          <w:sz w:val="14"/>
          <w:szCs w:val="14"/>
          <w:lang w:eastAsia="es-ES"/>
        </w:rPr>
        <w:t>upervisión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Información técnica debidamente identificada de los paneles </w:t>
      </w:r>
      <w:proofErr w:type="spellStart"/>
      <w:r w:rsidRPr="00203CF1">
        <w:rPr>
          <w:rFonts w:ascii="Arial" w:hAnsi="Arial" w:cs="Arial"/>
          <w:sz w:val="14"/>
          <w:szCs w:val="14"/>
        </w:rPr>
        <w:t>Drywall</w:t>
      </w:r>
      <w:proofErr w:type="spellEnd"/>
      <w:r w:rsidRPr="00203CF1">
        <w:rPr>
          <w:rFonts w:ascii="Arial" w:hAnsi="Arial" w:cs="Arial"/>
          <w:sz w:val="14"/>
          <w:szCs w:val="14"/>
        </w:rPr>
        <w:t xml:space="preserve"> placa estándar de 1.20 x 2.40  e. 12.5 mm con acabado del muro en 12 cm ambas caras, incluye </w:t>
      </w:r>
      <w:proofErr w:type="spellStart"/>
      <w:r w:rsidRPr="00203CF1">
        <w:rPr>
          <w:rFonts w:ascii="Arial" w:hAnsi="Arial" w:cs="Arial"/>
          <w:sz w:val="14"/>
          <w:szCs w:val="14"/>
        </w:rPr>
        <w:t>perfilería</w:t>
      </w:r>
      <w:proofErr w:type="spellEnd"/>
      <w:r w:rsidRPr="00203CF1">
        <w:rPr>
          <w:rFonts w:ascii="Arial" w:hAnsi="Arial" w:cs="Arial"/>
          <w:sz w:val="14"/>
          <w:szCs w:val="14"/>
        </w:rPr>
        <w:t xml:space="preserve"> metálica y todos sus accesorios, especificaciones e instrucciones impresas del fabricante para la instalación.</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9A5FF0" w:rsidRDefault="00D17A62" w:rsidP="002806C9">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Paneles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de cartón yeso para áreas en donde se requiera resistencia a la humedad de 1.20 x 2.40, e=12.5 </w:t>
      </w:r>
      <w:proofErr w:type="spellStart"/>
      <w:r w:rsidRPr="00203CF1">
        <w:rPr>
          <w:rFonts w:ascii="Arial" w:hAnsi="Arial" w:cs="Arial"/>
          <w:spacing w:val="-1"/>
          <w:sz w:val="14"/>
          <w:szCs w:val="14"/>
          <w:lang w:eastAsia="es-ES"/>
        </w:rPr>
        <w:t>mm.</w:t>
      </w:r>
      <w:proofErr w:type="spellEnd"/>
      <w:r w:rsidRPr="00203CF1">
        <w:rPr>
          <w:rFonts w:ascii="Arial" w:hAnsi="Arial" w:cs="Arial"/>
          <w:spacing w:val="-1"/>
          <w:sz w:val="14"/>
          <w:szCs w:val="14"/>
          <w:lang w:eastAsia="es-ES"/>
        </w:rPr>
        <w:t xml:space="preserve">, cinta de papel micro perforada  y masilla lista para usar, todo en correspondencia con lo usual en este sistema.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203CF1">
        <w:rPr>
          <w:rFonts w:ascii="Arial" w:hAnsi="Arial" w:cs="Arial"/>
          <w:spacing w:val="-1"/>
          <w:sz w:val="14"/>
          <w:szCs w:val="14"/>
          <w:lang w:eastAsia="es-ES"/>
        </w:rPr>
        <w:t>Specification</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for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Gypsum</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Wallboard</w:t>
      </w:r>
      <w:proofErr w:type="spellEnd"/>
      <w:r w:rsidRPr="00203CF1">
        <w:rPr>
          <w:rFonts w:ascii="Arial" w:hAnsi="Arial" w:cs="Arial"/>
          <w:spacing w:val="-1"/>
          <w:sz w:val="14"/>
          <w:szCs w:val="14"/>
          <w:lang w:eastAsia="es-ES"/>
        </w:rPr>
        <w:t>, y bajo norma IRAM 11645  referida a las placas de yeso resistentes a la humedad.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Todos los componentes del sistema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resistencia a la humedad deberán ser de la misma marca y mismo proveedor, a objeto de exigir cumplimiento de tiempo de garantía del sistema completo una vez instalado.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sistema deberá estar conformado por: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Placas cartón yeso resistente a la humedad de 1.20 x 2.40 e 12.5 mm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Peso 9.30 Kg/m2.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Clasificación de resistencia a la humedad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Masilla lista para usar.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Mezcla base acuosa de emulsiones vinílicas, espesantes celulósicos y cargas minerales naturales.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 tiene reactividad polimerización.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Cinta de papel micro perforada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Ancho de 5,0 cm para tomado de juntas.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 marcada en el centro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Sistema de </w:t>
      </w:r>
      <w:proofErr w:type="spellStart"/>
      <w:r w:rsidRPr="00203CF1">
        <w:rPr>
          <w:rFonts w:ascii="Arial" w:hAnsi="Arial" w:cs="Arial"/>
          <w:spacing w:val="-1"/>
          <w:sz w:val="14"/>
          <w:szCs w:val="14"/>
          <w:lang w:eastAsia="es-ES"/>
        </w:rPr>
        <w:t>perfilería</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Drywall</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Todo el sistema de </w:t>
      </w:r>
      <w:proofErr w:type="spellStart"/>
      <w:r w:rsidRPr="00203CF1">
        <w:rPr>
          <w:rFonts w:ascii="Arial" w:hAnsi="Arial" w:cs="Arial"/>
          <w:spacing w:val="-1"/>
          <w:sz w:val="14"/>
          <w:szCs w:val="14"/>
          <w:lang w:eastAsia="es-ES"/>
        </w:rPr>
        <w:t>perfilería</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deberá ser de la misma marca y mismo proveedor del sistema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a objeto de exigir cumplimiento de tiempo de garantía del sistema completo una vez instalado.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sistema de </w:t>
      </w:r>
      <w:proofErr w:type="spellStart"/>
      <w:r w:rsidRPr="00203CF1">
        <w:rPr>
          <w:rFonts w:ascii="Arial" w:hAnsi="Arial" w:cs="Arial"/>
          <w:spacing w:val="-1"/>
          <w:sz w:val="14"/>
          <w:szCs w:val="14"/>
          <w:lang w:eastAsia="es-ES"/>
        </w:rPr>
        <w:t>perfilería</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deberá estar conformado por: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w:t>
      </w:r>
      <w:proofErr w:type="spellStart"/>
      <w:r w:rsidRPr="00203CF1">
        <w:rPr>
          <w:rFonts w:ascii="Arial" w:hAnsi="Arial" w:cs="Arial"/>
          <w:spacing w:val="-1"/>
          <w:sz w:val="14"/>
          <w:szCs w:val="14"/>
          <w:lang w:eastAsia="es-ES"/>
        </w:rPr>
        <w:t>Track</w:t>
      </w:r>
      <w:proofErr w:type="spellEnd"/>
      <w:r w:rsidRPr="00203CF1">
        <w:rPr>
          <w:rFonts w:ascii="Arial" w:hAnsi="Arial" w:cs="Arial"/>
          <w:spacing w:val="-1"/>
          <w:sz w:val="14"/>
          <w:szCs w:val="14"/>
          <w:lang w:eastAsia="es-ES"/>
        </w:rPr>
        <w:t xml:space="preserve">  3 5/8, tipo U:</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Espesor mínimo 0,5 </w:t>
      </w:r>
      <w:proofErr w:type="spellStart"/>
      <w:r w:rsidRPr="00203CF1">
        <w:rPr>
          <w:rFonts w:ascii="Arial" w:hAnsi="Arial" w:cs="Arial"/>
          <w:spacing w:val="-1"/>
          <w:sz w:val="14"/>
          <w:szCs w:val="14"/>
          <w:lang w:eastAsia="es-ES"/>
        </w:rPr>
        <w:t>mm.</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Chapa galvanizada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A  30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C  100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Largo 3.60 </w:t>
      </w:r>
      <w:proofErr w:type="spellStart"/>
      <w:r w:rsidRPr="00203CF1">
        <w:rPr>
          <w:rFonts w:ascii="Arial" w:hAnsi="Arial" w:cs="Arial"/>
          <w:spacing w:val="-1"/>
          <w:sz w:val="14"/>
          <w:szCs w:val="14"/>
          <w:lang w:eastAsia="es-ES"/>
        </w:rPr>
        <w:t>mt</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w:t>
      </w:r>
      <w:proofErr w:type="spellStart"/>
      <w:r w:rsidRPr="00203CF1">
        <w:rPr>
          <w:rFonts w:ascii="Arial" w:hAnsi="Arial" w:cs="Arial"/>
          <w:spacing w:val="-1"/>
          <w:sz w:val="14"/>
          <w:szCs w:val="14"/>
          <w:lang w:eastAsia="es-ES"/>
        </w:rPr>
        <w:t>Stud</w:t>
      </w:r>
      <w:proofErr w:type="spellEnd"/>
      <w:r w:rsidRPr="00203CF1">
        <w:rPr>
          <w:rFonts w:ascii="Arial" w:hAnsi="Arial" w:cs="Arial"/>
          <w:spacing w:val="-1"/>
          <w:sz w:val="14"/>
          <w:szCs w:val="14"/>
          <w:lang w:eastAsia="es-ES"/>
        </w:rPr>
        <w:t xml:space="preserve"> Larguero 3 5/8, tipo 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Espesor mínimo 0,5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Chapa galvanizada.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Sección  A  35 mm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B  30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Largo 2.40 </w:t>
      </w:r>
      <w:proofErr w:type="spellStart"/>
      <w:r w:rsidRPr="00203CF1">
        <w:rPr>
          <w:rFonts w:ascii="Arial" w:hAnsi="Arial" w:cs="Arial"/>
          <w:spacing w:val="-1"/>
          <w:sz w:val="14"/>
          <w:szCs w:val="14"/>
          <w:lang w:eastAsia="es-ES"/>
        </w:rPr>
        <w:t>mt</w:t>
      </w:r>
      <w:proofErr w:type="spellEnd"/>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lastRenderedPageBreak/>
        <w:t xml:space="preserve"> .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w:t>
      </w:r>
      <w:proofErr w:type="spellStart"/>
      <w:r w:rsidRPr="00203CF1">
        <w:rPr>
          <w:rFonts w:ascii="Arial" w:hAnsi="Arial" w:cs="Arial"/>
          <w:spacing w:val="-1"/>
          <w:sz w:val="14"/>
          <w:szCs w:val="14"/>
          <w:lang w:eastAsia="es-ES"/>
        </w:rPr>
        <w:t>Corner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Bead</w:t>
      </w:r>
      <w:proofErr w:type="spellEnd"/>
      <w:r w:rsidRPr="00203CF1">
        <w:rPr>
          <w:rFonts w:ascii="Arial" w:hAnsi="Arial" w:cs="Arial"/>
          <w:spacing w:val="-1"/>
          <w:sz w:val="14"/>
          <w:szCs w:val="14"/>
          <w:lang w:eastAsia="es-ES"/>
        </w:rPr>
        <w:t xml:space="preserve"> 1 ¼, tipo esquinero para proteger aristas.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Chapa galvanizada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A 32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Sección B 32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Largo 3.60 </w:t>
      </w:r>
      <w:proofErr w:type="spellStart"/>
      <w:r w:rsidRPr="00203CF1">
        <w:rPr>
          <w:rFonts w:ascii="Arial" w:hAnsi="Arial" w:cs="Arial"/>
          <w:spacing w:val="-1"/>
          <w:sz w:val="14"/>
          <w:szCs w:val="14"/>
          <w:lang w:eastAsia="es-ES"/>
        </w:rPr>
        <w:t>mt</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Tonillo T1 punta aguja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Largo 14mm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5471</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Tornillo T2 punta aguja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Largo 25mm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 tratamiento resistente a la corrosión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Fabricados bajo norma IRAM 5470</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203CF1">
        <w:rPr>
          <w:rFonts w:ascii="Arial" w:hAnsi="Arial" w:cs="Arial"/>
          <w:spacing w:val="-1"/>
          <w:sz w:val="14"/>
          <w:szCs w:val="14"/>
          <w:lang w:eastAsia="es-ES"/>
        </w:rPr>
        <w:t>Society</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for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Testing</w:t>
      </w:r>
      <w:proofErr w:type="spellEnd"/>
      <w:r w:rsidRPr="00203CF1">
        <w:rPr>
          <w:rFonts w:ascii="Arial" w:hAnsi="Arial" w:cs="Arial"/>
          <w:spacing w:val="-1"/>
          <w:sz w:val="14"/>
          <w:szCs w:val="14"/>
          <w:lang w:eastAsia="es-ES"/>
        </w:rPr>
        <w:t xml:space="preserve"> and </w:t>
      </w:r>
      <w:proofErr w:type="spellStart"/>
      <w:r w:rsidRPr="00203CF1">
        <w:rPr>
          <w:rFonts w:ascii="Arial" w:hAnsi="Arial" w:cs="Arial"/>
          <w:spacing w:val="-1"/>
          <w:sz w:val="14"/>
          <w:szCs w:val="14"/>
          <w:lang w:eastAsia="es-ES"/>
        </w:rPr>
        <w:t>Materials</w:t>
      </w:r>
      <w:proofErr w:type="spellEnd"/>
      <w:r w:rsidRPr="00203CF1">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203CF1">
        <w:rPr>
          <w:rFonts w:ascii="Arial" w:hAnsi="Arial" w:cs="Arial"/>
          <w:spacing w:val="-1"/>
          <w:sz w:val="14"/>
          <w:szCs w:val="14"/>
          <w:lang w:eastAsia="es-ES"/>
        </w:rPr>
        <w:t>Iram</w:t>
      </w:r>
      <w:proofErr w:type="spellEnd"/>
      <w:r w:rsidRPr="00203CF1">
        <w:rPr>
          <w:rFonts w:ascii="Arial" w:hAnsi="Arial" w:cs="Arial"/>
          <w:spacing w:val="-1"/>
          <w:sz w:val="14"/>
          <w:szCs w:val="14"/>
          <w:lang w:eastAsia="es-ES"/>
        </w:rPr>
        <w:t xml:space="preserve"> 11643.</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selección de un sistema de divisiones modulares debe dar consideración a los siguientes parámetros, sin limitarse a ellos: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Facilidad de ejecución y calidad del aspecto de encuentros con muros de mampostería y con </w:t>
      </w:r>
      <w:proofErr w:type="spellStart"/>
      <w:r w:rsidRPr="00203CF1">
        <w:rPr>
          <w:rFonts w:ascii="Arial" w:hAnsi="Arial" w:cs="Arial"/>
          <w:spacing w:val="-1"/>
          <w:sz w:val="14"/>
          <w:szCs w:val="14"/>
          <w:lang w:eastAsia="es-ES"/>
        </w:rPr>
        <w:t>ventanería</w:t>
      </w:r>
      <w:proofErr w:type="spellEnd"/>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Calidad, aspecto y durabilidad de las terminaciones superficiales.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Mantenimiento de los elementos componentes y terminaciones superficiales.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Resistente a áreas expuestas a humedad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203CF1">
        <w:rPr>
          <w:rFonts w:ascii="Arial" w:hAnsi="Arial" w:cs="Arial"/>
          <w:spacing w:val="-1"/>
          <w:sz w:val="14"/>
          <w:szCs w:val="14"/>
          <w:lang w:eastAsia="es-ES"/>
        </w:rPr>
        <w:t>zig-zag</w:t>
      </w:r>
      <w:proofErr w:type="spellEnd"/>
      <w:r w:rsidRPr="00203CF1">
        <w:rPr>
          <w:rFonts w:ascii="Arial" w:hAnsi="Arial" w:cs="Arial"/>
          <w:spacing w:val="-1"/>
          <w:sz w:val="14"/>
          <w:szCs w:val="14"/>
          <w:lang w:eastAsia="es-ES"/>
        </w:rPr>
        <w:t>, nunca en el eje de los canales. Los postes se colocarán a plomo y escuadra con el esparcimiento concordando con el ancho de los paneles y de acuerdo a los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lograr que las paredes interiores aíslen el sonido, el Contratista deberá:</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Sellar, con un sellador elástico, no </w:t>
      </w:r>
      <w:proofErr w:type="spellStart"/>
      <w:r w:rsidRPr="00203CF1">
        <w:rPr>
          <w:rFonts w:ascii="Arial" w:hAnsi="Arial" w:cs="Arial"/>
          <w:spacing w:val="-1"/>
          <w:sz w:val="14"/>
          <w:szCs w:val="14"/>
          <w:lang w:eastAsia="es-ES"/>
        </w:rPr>
        <w:t>endurecible</w:t>
      </w:r>
      <w:proofErr w:type="spellEnd"/>
      <w:r w:rsidRPr="00203CF1">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paneles se fijarán usando tornillos auto perforantes y auto </w:t>
      </w:r>
      <w:proofErr w:type="spellStart"/>
      <w:r w:rsidRPr="00203CF1">
        <w:rPr>
          <w:rFonts w:ascii="Arial" w:hAnsi="Arial" w:cs="Arial"/>
          <w:spacing w:val="-1"/>
          <w:sz w:val="14"/>
          <w:szCs w:val="14"/>
          <w:lang w:eastAsia="es-ES"/>
        </w:rPr>
        <w:t>roscantes</w:t>
      </w:r>
      <w:proofErr w:type="spellEnd"/>
      <w:r w:rsidRPr="00203CF1">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cabezas de los tornillos punta aguja deberán quedar a una profundidad máxima de 0.5 de milímetro, de la cara del panel.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Antes de comenzar, se deberá verificar que las superficies a unir estén limpias y libres de polvo. El tomado de juntas se realizará en cuatro </w:t>
      </w:r>
      <w:r w:rsidRPr="00203CF1">
        <w:rPr>
          <w:rFonts w:ascii="Arial" w:hAnsi="Arial" w:cs="Arial"/>
          <w:spacing w:val="-1"/>
          <w:sz w:val="14"/>
          <w:szCs w:val="14"/>
          <w:lang w:eastAsia="es-ES"/>
        </w:rPr>
        <w:lastRenderedPageBreak/>
        <w:t>pasos: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1º Paso: Tomado de junta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2º Paso: Pegado de cinta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3ª Paso: Recubrimiento de cinta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 deberá  aplicar una tercera mano de Masilla (Lista para usar) cubriendo la cinta de papel, y dejando una huella de </w:t>
      </w:r>
      <w:proofErr w:type="spellStart"/>
      <w:r w:rsidRPr="00203CF1">
        <w:rPr>
          <w:rFonts w:ascii="Arial" w:hAnsi="Arial" w:cs="Arial"/>
          <w:spacing w:val="-1"/>
          <w:sz w:val="14"/>
          <w:szCs w:val="14"/>
          <w:lang w:eastAsia="es-ES"/>
        </w:rPr>
        <w:t>masillado</w:t>
      </w:r>
      <w:proofErr w:type="spellEnd"/>
      <w:r w:rsidRPr="00203CF1">
        <w:rPr>
          <w:rFonts w:ascii="Arial" w:hAnsi="Arial" w:cs="Arial"/>
          <w:spacing w:val="-1"/>
          <w:sz w:val="14"/>
          <w:szCs w:val="14"/>
          <w:lang w:eastAsia="es-ES"/>
        </w:rPr>
        <w:t xml:space="preserve"> más ancha que la anterior. Dejar secar por última mínimo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4ªPaso: Terminación final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 deberá aplicar la última capa de Masilla  cubriendo una superficie mayor, utilizando para ello una llana o espátula de 30cm. Finalmente dejar secar mínimo 24 </w:t>
      </w:r>
      <w:proofErr w:type="spellStart"/>
      <w:r w:rsidRPr="00203CF1">
        <w:rPr>
          <w:rFonts w:ascii="Arial" w:hAnsi="Arial" w:cs="Arial"/>
          <w:spacing w:val="-1"/>
          <w:sz w:val="14"/>
          <w:szCs w:val="14"/>
          <w:lang w:eastAsia="es-ES"/>
        </w:rPr>
        <w:t>Hrs</w:t>
      </w:r>
      <w:proofErr w:type="spellEnd"/>
      <w:r w:rsidRPr="00203CF1">
        <w:rPr>
          <w:rFonts w:ascii="Arial" w:hAnsi="Arial" w:cs="Arial"/>
          <w:spacing w:val="-1"/>
          <w:sz w:val="14"/>
          <w:szCs w:val="14"/>
          <w:lang w:eastAsia="es-ES"/>
        </w:rPr>
        <w:t>, para evitar fisuras posteriormente.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 se deberá agregar ningún componente a la Masilla Lista Para Usar.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Hasta la terminación del proyecto y su entrega, el Contratista protegerá las paredes de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paneles de cartón yeso resistentes a la humedad, de todo daño o maltrato, los que en todo caso, deberán ser reparados por su cuenta, a entera satisfacción del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Posterior al </w:t>
      </w:r>
      <w:proofErr w:type="spellStart"/>
      <w:r w:rsidRPr="00203CF1">
        <w:rPr>
          <w:rFonts w:ascii="Arial" w:hAnsi="Arial" w:cs="Arial"/>
          <w:spacing w:val="-1"/>
          <w:sz w:val="14"/>
          <w:szCs w:val="14"/>
          <w:lang w:eastAsia="es-ES"/>
        </w:rPr>
        <w:t>masillado</w:t>
      </w:r>
      <w:proofErr w:type="spellEnd"/>
      <w:r w:rsidRPr="00203CF1">
        <w:rPr>
          <w:rFonts w:ascii="Arial" w:hAnsi="Arial" w:cs="Arial"/>
          <w:spacing w:val="-1"/>
          <w:sz w:val="14"/>
          <w:szCs w:val="14"/>
          <w:lang w:eastAsia="es-ES"/>
        </w:rPr>
        <w:t xml:space="preserve"> de la superficie y después de  haber dejado 24 </w:t>
      </w:r>
      <w:proofErr w:type="spellStart"/>
      <w:r w:rsidRPr="00203CF1">
        <w:rPr>
          <w:rFonts w:ascii="Arial" w:hAnsi="Arial" w:cs="Arial"/>
          <w:spacing w:val="-1"/>
          <w:sz w:val="14"/>
          <w:szCs w:val="14"/>
          <w:lang w:eastAsia="es-ES"/>
        </w:rPr>
        <w:t>Hrs</w:t>
      </w:r>
      <w:proofErr w:type="spellEnd"/>
      <w:r w:rsidRPr="00203CF1">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Todos los componentes de sistema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deberán ser de la misma marca y mismo proveedor.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Posterior al </w:t>
      </w:r>
      <w:proofErr w:type="spellStart"/>
      <w:r w:rsidRPr="00203CF1">
        <w:rPr>
          <w:rFonts w:ascii="Arial" w:hAnsi="Arial" w:cs="Arial"/>
          <w:spacing w:val="-1"/>
          <w:sz w:val="14"/>
          <w:szCs w:val="14"/>
          <w:lang w:eastAsia="es-ES"/>
        </w:rPr>
        <w:t>masillado</w:t>
      </w:r>
      <w:proofErr w:type="spellEnd"/>
      <w:r w:rsidRPr="00203CF1">
        <w:rPr>
          <w:rFonts w:ascii="Arial" w:hAnsi="Arial" w:cs="Arial"/>
          <w:spacing w:val="-1"/>
          <w:sz w:val="14"/>
          <w:szCs w:val="14"/>
          <w:lang w:eastAsia="es-ES"/>
        </w:rPr>
        <w:t xml:space="preserve"> de la superficie se procederá a aplicar la pintura  que corresponda a áreas húmedas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trabajos de paredes de paneles  </w:t>
      </w:r>
      <w:proofErr w:type="spellStart"/>
      <w:r w:rsidRPr="00203CF1">
        <w:rPr>
          <w:rFonts w:ascii="Arial" w:hAnsi="Arial" w:cs="Arial"/>
          <w:sz w:val="14"/>
          <w:szCs w:val="14"/>
        </w:rPr>
        <w:t>dry</w:t>
      </w:r>
      <w:proofErr w:type="spellEnd"/>
      <w:r w:rsidRPr="00203CF1">
        <w:rPr>
          <w:rFonts w:ascii="Arial" w:hAnsi="Arial" w:cs="Arial"/>
          <w:sz w:val="14"/>
          <w:szCs w:val="14"/>
        </w:rPr>
        <w:t xml:space="preserve"> Wall para áreas húmedas  debidamente instaladas y pintadas se medirán y cancelarán por  metro cuadrado</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22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MUROS CARTON - YESO  DOBLE CARA   AREAS  ANTIFUEGO H= 12CM INC. EST MET. Y  ACC.</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Provisión y colocación  de todos los materiales y mano de obra necesarios para levantar los muros de </w:t>
      </w:r>
      <w:proofErr w:type="spellStart"/>
      <w:r w:rsidRPr="00203CF1">
        <w:rPr>
          <w:rFonts w:ascii="Arial" w:hAnsi="Arial" w:cs="Arial"/>
          <w:spacing w:val="-1"/>
          <w:sz w:val="14"/>
          <w:szCs w:val="14"/>
          <w:lang w:eastAsia="es-ES"/>
        </w:rPr>
        <w:t>dry</w:t>
      </w:r>
      <w:proofErr w:type="spellEnd"/>
      <w:r w:rsidRPr="00203CF1">
        <w:rPr>
          <w:rFonts w:ascii="Arial" w:hAnsi="Arial" w:cs="Arial"/>
          <w:spacing w:val="-1"/>
          <w:sz w:val="14"/>
          <w:szCs w:val="14"/>
          <w:lang w:eastAsia="es-ES"/>
        </w:rPr>
        <w:t xml:space="preserve"> Wall para áreas anti fuego, de acuerdo lo indicado en los planos generales y detalle del proyecto.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hAnsi="Arial" w:cs="Arial"/>
          <w:sz w:val="14"/>
          <w:szCs w:val="14"/>
        </w:rPr>
        <w:t xml:space="preserve">Información técnica debidamente identificada de los paneles </w:t>
      </w:r>
      <w:proofErr w:type="spellStart"/>
      <w:r w:rsidRPr="00203CF1">
        <w:rPr>
          <w:rFonts w:ascii="Arial" w:hAnsi="Arial" w:cs="Arial"/>
          <w:sz w:val="14"/>
          <w:szCs w:val="14"/>
        </w:rPr>
        <w:t>Drywall</w:t>
      </w:r>
      <w:proofErr w:type="spellEnd"/>
      <w:r w:rsidRPr="00203CF1">
        <w:rPr>
          <w:rFonts w:ascii="Arial" w:hAnsi="Arial" w:cs="Arial"/>
          <w:sz w:val="14"/>
          <w:szCs w:val="14"/>
        </w:rPr>
        <w:t xml:space="preserve"> placa estándar de 1.20 x 2.40  e. 12.5 mm con acabado del muro en 12 cm ambas caras, incluye </w:t>
      </w:r>
      <w:proofErr w:type="spellStart"/>
      <w:r w:rsidRPr="00203CF1">
        <w:rPr>
          <w:rFonts w:ascii="Arial" w:hAnsi="Arial" w:cs="Arial"/>
          <w:sz w:val="14"/>
          <w:szCs w:val="14"/>
        </w:rPr>
        <w:t>perfilería</w:t>
      </w:r>
      <w:proofErr w:type="spellEnd"/>
      <w:r w:rsidRPr="00203CF1">
        <w:rPr>
          <w:rFonts w:ascii="Arial" w:hAnsi="Arial" w:cs="Arial"/>
          <w:sz w:val="14"/>
          <w:szCs w:val="14"/>
        </w:rPr>
        <w:t xml:space="preserve"> metálica y todos sus accesorios, especificaciones e instrucciones impresas del fabricante para la instalación.</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Se hace notar que este trabajo incluye la colocación de perfile metálicos y la respectiva pintura para áreas anti fuego</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9A5FF0" w:rsidRDefault="00D17A62" w:rsidP="002806C9">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pStyle w:val="Default"/>
        <w:jc w:val="both"/>
        <w:rPr>
          <w:rFonts w:ascii="Arial" w:hAnsi="Arial" w:cs="Arial"/>
          <w:color w:val="auto"/>
          <w:sz w:val="14"/>
          <w:szCs w:val="14"/>
        </w:rPr>
      </w:pPr>
      <w:r w:rsidRPr="00203CF1">
        <w:rPr>
          <w:rFonts w:ascii="Arial" w:hAnsi="Arial" w:cs="Arial"/>
          <w:color w:val="auto"/>
          <w:spacing w:val="-1"/>
          <w:sz w:val="14"/>
          <w:szCs w:val="14"/>
        </w:rPr>
        <w:t xml:space="preserve">Paneles </w:t>
      </w:r>
      <w:proofErr w:type="spellStart"/>
      <w:r w:rsidRPr="00203CF1">
        <w:rPr>
          <w:rFonts w:ascii="Arial" w:hAnsi="Arial" w:cs="Arial"/>
          <w:color w:val="auto"/>
          <w:spacing w:val="-1"/>
          <w:sz w:val="14"/>
          <w:szCs w:val="14"/>
        </w:rPr>
        <w:t>Drywall</w:t>
      </w:r>
      <w:proofErr w:type="spellEnd"/>
      <w:r w:rsidRPr="00203CF1">
        <w:rPr>
          <w:rFonts w:ascii="Arial" w:hAnsi="Arial" w:cs="Arial"/>
          <w:color w:val="auto"/>
          <w:spacing w:val="-1"/>
          <w:sz w:val="14"/>
          <w:szCs w:val="14"/>
        </w:rPr>
        <w:t xml:space="preserve"> de cartón yeso para áreas en donde se requiera resistencia al fuego, de 1.20 x 2.40, e=12.5 </w:t>
      </w:r>
      <w:proofErr w:type="spellStart"/>
      <w:r w:rsidRPr="00203CF1">
        <w:rPr>
          <w:rFonts w:ascii="Arial" w:hAnsi="Arial" w:cs="Arial"/>
          <w:color w:val="auto"/>
          <w:spacing w:val="-1"/>
          <w:sz w:val="14"/>
          <w:szCs w:val="14"/>
        </w:rPr>
        <w:t>mm.</w:t>
      </w:r>
      <w:proofErr w:type="spellEnd"/>
      <w:r w:rsidRPr="00203CF1">
        <w:rPr>
          <w:rFonts w:ascii="Arial" w:hAnsi="Arial" w:cs="Arial"/>
          <w:color w:val="auto"/>
          <w:spacing w:val="-1"/>
          <w:sz w:val="14"/>
          <w:szCs w:val="14"/>
        </w:rPr>
        <w:t>, cinta de papel micro perforada  y masilla lista para usar, todo en correspondencia con lo usual en este sistema.</w:t>
      </w:r>
      <w:r w:rsidRPr="00203CF1">
        <w:rPr>
          <w:rFonts w:ascii="Arial" w:hAnsi="Arial" w:cs="Arial"/>
          <w:color w:val="auto"/>
          <w:sz w:val="14"/>
          <w:szCs w:val="14"/>
        </w:rPr>
        <w:t xml:space="preserve"> </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203CF1">
        <w:rPr>
          <w:rFonts w:ascii="Arial" w:hAnsi="Arial" w:cs="Arial"/>
          <w:sz w:val="14"/>
          <w:szCs w:val="14"/>
        </w:rPr>
        <w:t>, así como</w:t>
      </w:r>
      <w:r w:rsidRPr="00203CF1">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203CF1">
        <w:rPr>
          <w:rFonts w:ascii="Arial" w:eastAsia="Times New Roman" w:hAnsi="Arial" w:cs="Arial"/>
          <w:kern w:val="28"/>
          <w:sz w:val="14"/>
          <w:szCs w:val="14"/>
        </w:rPr>
        <w:t>Specification</w:t>
      </w:r>
      <w:proofErr w:type="spellEnd"/>
      <w:r w:rsidRPr="00203CF1">
        <w:rPr>
          <w:rFonts w:ascii="Arial" w:eastAsia="Times New Roman" w:hAnsi="Arial" w:cs="Arial"/>
          <w:kern w:val="28"/>
          <w:sz w:val="14"/>
          <w:szCs w:val="14"/>
        </w:rPr>
        <w:t xml:space="preserve"> </w:t>
      </w:r>
      <w:proofErr w:type="spellStart"/>
      <w:r w:rsidRPr="00203CF1">
        <w:rPr>
          <w:rFonts w:ascii="Arial" w:eastAsia="Times New Roman" w:hAnsi="Arial" w:cs="Arial"/>
          <w:kern w:val="28"/>
          <w:sz w:val="14"/>
          <w:szCs w:val="14"/>
        </w:rPr>
        <w:t>for</w:t>
      </w:r>
      <w:proofErr w:type="spellEnd"/>
      <w:r w:rsidRPr="00203CF1">
        <w:rPr>
          <w:rFonts w:ascii="Arial" w:eastAsia="Times New Roman" w:hAnsi="Arial" w:cs="Arial"/>
          <w:kern w:val="28"/>
          <w:sz w:val="14"/>
          <w:szCs w:val="14"/>
        </w:rPr>
        <w:t xml:space="preserve"> </w:t>
      </w:r>
      <w:proofErr w:type="spellStart"/>
      <w:r w:rsidRPr="00203CF1">
        <w:rPr>
          <w:rFonts w:ascii="Arial" w:eastAsia="Times New Roman" w:hAnsi="Arial" w:cs="Arial"/>
          <w:kern w:val="28"/>
          <w:sz w:val="14"/>
          <w:szCs w:val="14"/>
        </w:rPr>
        <w:t>Gypsum</w:t>
      </w:r>
      <w:proofErr w:type="spellEnd"/>
      <w:r w:rsidRPr="00203CF1">
        <w:rPr>
          <w:rFonts w:ascii="Arial" w:eastAsia="Times New Roman" w:hAnsi="Arial" w:cs="Arial"/>
          <w:kern w:val="28"/>
          <w:sz w:val="14"/>
          <w:szCs w:val="14"/>
        </w:rPr>
        <w:t xml:space="preserve"> </w:t>
      </w:r>
      <w:proofErr w:type="spellStart"/>
      <w:r w:rsidRPr="00203CF1">
        <w:rPr>
          <w:rFonts w:ascii="Arial" w:eastAsia="Times New Roman" w:hAnsi="Arial" w:cs="Arial"/>
          <w:kern w:val="28"/>
          <w:sz w:val="14"/>
          <w:szCs w:val="14"/>
        </w:rPr>
        <w:t>Wallboard</w:t>
      </w:r>
      <w:proofErr w:type="spellEnd"/>
      <w:r w:rsidRPr="00203CF1">
        <w:rPr>
          <w:rFonts w:ascii="Arial" w:eastAsia="Times New Roman" w:hAnsi="Arial" w:cs="Arial"/>
          <w:kern w:val="28"/>
          <w:sz w:val="14"/>
          <w:szCs w:val="14"/>
        </w:rPr>
        <w:t>.</w:t>
      </w:r>
      <w:r w:rsidRPr="00203CF1">
        <w:rPr>
          <w:rFonts w:ascii="Arial" w:eastAsia="Times New Roman" w:hAnsi="Arial" w:cs="Arial"/>
          <w:sz w:val="14"/>
          <w:szCs w:val="14"/>
        </w:rPr>
        <w:t xml:space="preserve"> </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eastAsia="Times New Roman" w:hAnsi="Arial" w:cs="Arial"/>
          <w:sz w:val="14"/>
          <w:szCs w:val="14"/>
        </w:rPr>
        <w:t xml:space="preserve">Todos los componentes del sistema </w:t>
      </w:r>
      <w:proofErr w:type="spellStart"/>
      <w:r w:rsidRPr="00203CF1">
        <w:rPr>
          <w:rFonts w:ascii="Arial" w:eastAsia="Times New Roman" w:hAnsi="Arial" w:cs="Arial"/>
          <w:sz w:val="14"/>
          <w:szCs w:val="14"/>
        </w:rPr>
        <w:t>Drywall</w:t>
      </w:r>
      <w:proofErr w:type="spellEnd"/>
      <w:r w:rsidRPr="00203CF1">
        <w:rPr>
          <w:rFonts w:ascii="Arial" w:eastAsia="Times New Roman" w:hAnsi="Arial" w:cs="Arial"/>
          <w:sz w:val="14"/>
          <w:szCs w:val="14"/>
        </w:rPr>
        <w:t xml:space="preserve"> deberán ser de la misma marca y mismo proveedor, </w:t>
      </w:r>
      <w:r w:rsidRPr="00203CF1">
        <w:rPr>
          <w:rFonts w:ascii="Arial" w:hAnsi="Arial" w:cs="Arial"/>
          <w:kern w:val="28"/>
          <w:sz w:val="14"/>
          <w:szCs w:val="14"/>
        </w:rPr>
        <w:t>a objeto de exigir cumplimiento de tiempo de garantía del sistema completo una vez instalado.</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eastAsia="Times New Roman" w:hAnsi="Arial" w:cs="Arial"/>
          <w:kern w:val="28"/>
          <w:sz w:val="14"/>
          <w:szCs w:val="14"/>
        </w:rPr>
        <w:t>El sistema deberá estar conformado por:</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eastAsia="Times New Roman" w:hAnsi="Arial" w:cs="Arial"/>
          <w:kern w:val="28"/>
          <w:sz w:val="14"/>
          <w:szCs w:val="14"/>
        </w:rPr>
        <w:t xml:space="preserve">Placas cartón yeso resistentes al fuego de 1.20 x 2.40 e 12.5 mm </w:t>
      </w:r>
    </w:p>
    <w:p w:rsidR="00D17A62" w:rsidRPr="00203CF1" w:rsidRDefault="00D17A62" w:rsidP="002806C9">
      <w:pPr>
        <w:pStyle w:val="Prrafodelista"/>
        <w:numPr>
          <w:ilvl w:val="0"/>
          <w:numId w:val="167"/>
        </w:numPr>
        <w:shd w:val="clear" w:color="auto" w:fill="FFFFFF"/>
        <w:ind w:left="0"/>
        <w:jc w:val="both"/>
        <w:rPr>
          <w:rFonts w:ascii="Arial" w:hAnsi="Arial" w:cs="Arial"/>
          <w:kern w:val="28"/>
          <w:sz w:val="14"/>
          <w:szCs w:val="14"/>
        </w:rPr>
      </w:pPr>
      <w:r w:rsidRPr="00203CF1">
        <w:rPr>
          <w:rFonts w:ascii="Arial" w:hAnsi="Arial" w:cs="Arial"/>
          <w:kern w:val="28"/>
          <w:sz w:val="14"/>
          <w:szCs w:val="14"/>
        </w:rPr>
        <w:t>Peso 9.80 Kg/m2.</w:t>
      </w:r>
    </w:p>
    <w:p w:rsidR="00D17A62" w:rsidRPr="00203CF1" w:rsidRDefault="00D17A62" w:rsidP="002806C9">
      <w:pPr>
        <w:pStyle w:val="Prrafodelista"/>
        <w:numPr>
          <w:ilvl w:val="0"/>
          <w:numId w:val="167"/>
        </w:numPr>
        <w:shd w:val="clear" w:color="auto" w:fill="FFFFFF"/>
        <w:ind w:left="0"/>
        <w:jc w:val="both"/>
        <w:rPr>
          <w:rFonts w:ascii="Arial" w:hAnsi="Arial" w:cs="Arial"/>
          <w:kern w:val="28"/>
          <w:sz w:val="14"/>
          <w:szCs w:val="14"/>
        </w:rPr>
      </w:pPr>
      <w:r w:rsidRPr="00203CF1">
        <w:rPr>
          <w:rFonts w:ascii="Arial" w:hAnsi="Arial" w:cs="Arial"/>
          <w:kern w:val="28"/>
          <w:sz w:val="14"/>
          <w:szCs w:val="14"/>
        </w:rPr>
        <w:t>Clasificación de resistencia al fuego RF30.</w:t>
      </w:r>
    </w:p>
    <w:p w:rsidR="00D17A62" w:rsidRPr="00203CF1" w:rsidRDefault="00D17A62" w:rsidP="002806C9">
      <w:pPr>
        <w:pStyle w:val="Prrafodelista"/>
        <w:numPr>
          <w:ilvl w:val="0"/>
          <w:numId w:val="167"/>
        </w:numPr>
        <w:shd w:val="clear" w:color="auto" w:fill="FFFFFF"/>
        <w:ind w:left="0"/>
        <w:jc w:val="both"/>
        <w:rPr>
          <w:rFonts w:ascii="Arial" w:hAnsi="Arial" w:cs="Arial"/>
          <w:kern w:val="28"/>
          <w:sz w:val="14"/>
          <w:szCs w:val="14"/>
        </w:rPr>
      </w:pPr>
      <w:r w:rsidRPr="00203CF1">
        <w:rPr>
          <w:rFonts w:ascii="Arial" w:hAnsi="Arial" w:cs="Arial"/>
          <w:kern w:val="28"/>
          <w:sz w:val="14"/>
          <w:szCs w:val="14"/>
        </w:rPr>
        <w:t>Ambas caras revestidas con papel celulosa especial, siendo el del frente de color rosa y el de la cara posterior de color más oscuro.</w:t>
      </w:r>
    </w:p>
    <w:p w:rsidR="00D17A62" w:rsidRPr="00203CF1" w:rsidRDefault="00D17A62" w:rsidP="00203CF1">
      <w:pPr>
        <w:tabs>
          <w:tab w:val="left" w:pos="0"/>
        </w:tabs>
        <w:spacing w:after="0" w:line="240" w:lineRule="auto"/>
        <w:jc w:val="both"/>
        <w:rPr>
          <w:rFonts w:ascii="Arial" w:eastAsia="Times New Roman" w:hAnsi="Arial" w:cs="Arial"/>
          <w:kern w:val="28"/>
          <w:sz w:val="14"/>
          <w:szCs w:val="14"/>
        </w:rPr>
      </w:pPr>
      <w:r w:rsidRPr="00203CF1">
        <w:rPr>
          <w:rFonts w:ascii="Arial" w:eastAsia="Times New Roman" w:hAnsi="Arial" w:cs="Arial"/>
          <w:kern w:val="28"/>
          <w:sz w:val="14"/>
          <w:szCs w:val="14"/>
        </w:rPr>
        <w:t>Masilla lista para usar.</w:t>
      </w:r>
    </w:p>
    <w:p w:rsidR="00D17A62" w:rsidRPr="00203CF1" w:rsidRDefault="00D17A62" w:rsidP="002806C9">
      <w:pPr>
        <w:pStyle w:val="Prrafodelista"/>
        <w:numPr>
          <w:ilvl w:val="0"/>
          <w:numId w:val="168"/>
        </w:numPr>
        <w:tabs>
          <w:tab w:val="left" w:pos="993"/>
        </w:tabs>
        <w:ind w:left="0"/>
        <w:jc w:val="both"/>
        <w:rPr>
          <w:rFonts w:ascii="Arial" w:hAnsi="Arial" w:cs="Arial"/>
          <w:kern w:val="28"/>
          <w:sz w:val="14"/>
          <w:szCs w:val="14"/>
        </w:rPr>
      </w:pPr>
      <w:r w:rsidRPr="00203CF1">
        <w:rPr>
          <w:rFonts w:ascii="Arial" w:hAnsi="Arial" w:cs="Arial"/>
          <w:kern w:val="28"/>
          <w:sz w:val="14"/>
          <w:szCs w:val="14"/>
        </w:rPr>
        <w:t>Mezcla base acuosa de emulsiones vinílicas, espesantes celulósicos y cargas minerales naturales.</w:t>
      </w:r>
    </w:p>
    <w:p w:rsidR="00D17A62" w:rsidRPr="00203CF1" w:rsidRDefault="00D17A62" w:rsidP="002806C9">
      <w:pPr>
        <w:pStyle w:val="Prrafodelista"/>
        <w:numPr>
          <w:ilvl w:val="0"/>
          <w:numId w:val="168"/>
        </w:numPr>
        <w:tabs>
          <w:tab w:val="left" w:pos="993"/>
        </w:tabs>
        <w:ind w:left="0"/>
        <w:jc w:val="both"/>
        <w:rPr>
          <w:rFonts w:ascii="Arial" w:hAnsi="Arial" w:cs="Arial"/>
          <w:kern w:val="28"/>
          <w:sz w:val="14"/>
          <w:szCs w:val="14"/>
          <w:lang w:eastAsia="es-BO"/>
        </w:rPr>
      </w:pPr>
      <w:r w:rsidRPr="00203CF1">
        <w:rPr>
          <w:rFonts w:ascii="Arial" w:hAnsi="Arial" w:cs="Arial"/>
          <w:kern w:val="28"/>
          <w:sz w:val="14"/>
          <w:szCs w:val="14"/>
        </w:rPr>
        <w:t>No tiene reactividad polimerización</w:t>
      </w:r>
      <w:r w:rsidRPr="00203CF1">
        <w:rPr>
          <w:rFonts w:ascii="Arial" w:hAnsi="Arial" w:cs="Arial"/>
          <w:sz w:val="14"/>
          <w:szCs w:val="14"/>
          <w:lang w:val="es-ES"/>
        </w:rPr>
        <w:t>.</w:t>
      </w:r>
    </w:p>
    <w:p w:rsidR="00D17A62" w:rsidRPr="00203CF1" w:rsidRDefault="00D17A62" w:rsidP="00203CF1">
      <w:pPr>
        <w:shd w:val="clear" w:color="auto" w:fill="FFFFFF"/>
        <w:tabs>
          <w:tab w:val="left" w:pos="0"/>
        </w:tabs>
        <w:spacing w:after="0" w:line="240" w:lineRule="auto"/>
        <w:jc w:val="both"/>
        <w:rPr>
          <w:rFonts w:ascii="Arial" w:eastAsia="Times New Roman" w:hAnsi="Arial" w:cs="Arial"/>
          <w:kern w:val="28"/>
          <w:sz w:val="14"/>
          <w:szCs w:val="14"/>
          <w:lang w:val="es-ES"/>
        </w:rPr>
      </w:pPr>
    </w:p>
    <w:p w:rsidR="00D17A62" w:rsidRPr="00203CF1" w:rsidRDefault="00D17A62" w:rsidP="00203CF1">
      <w:pPr>
        <w:shd w:val="clear" w:color="auto" w:fill="FFFFFF"/>
        <w:tabs>
          <w:tab w:val="left" w:pos="0"/>
        </w:tabs>
        <w:spacing w:after="0" w:line="240" w:lineRule="auto"/>
        <w:jc w:val="both"/>
        <w:rPr>
          <w:rFonts w:ascii="Arial" w:eastAsia="Times New Roman" w:hAnsi="Arial" w:cs="Arial"/>
          <w:kern w:val="28"/>
          <w:sz w:val="14"/>
          <w:szCs w:val="14"/>
        </w:rPr>
      </w:pPr>
      <w:r w:rsidRPr="00203CF1">
        <w:rPr>
          <w:rFonts w:ascii="Arial" w:eastAsia="Times New Roman" w:hAnsi="Arial" w:cs="Arial"/>
          <w:kern w:val="28"/>
          <w:sz w:val="14"/>
          <w:szCs w:val="14"/>
        </w:rPr>
        <w:t>Cinta de papel micro perforada</w:t>
      </w:r>
    </w:p>
    <w:p w:rsidR="00D17A62" w:rsidRPr="00203CF1" w:rsidRDefault="00D17A62" w:rsidP="002806C9">
      <w:pPr>
        <w:pStyle w:val="Prrafodelista"/>
        <w:numPr>
          <w:ilvl w:val="0"/>
          <w:numId w:val="169"/>
        </w:numPr>
        <w:shd w:val="clear" w:color="auto" w:fill="FFFFFF"/>
        <w:tabs>
          <w:tab w:val="left" w:pos="0"/>
        </w:tabs>
        <w:ind w:left="0"/>
        <w:jc w:val="both"/>
        <w:rPr>
          <w:rFonts w:ascii="Arial" w:hAnsi="Arial" w:cs="Arial"/>
          <w:kern w:val="28"/>
          <w:sz w:val="14"/>
          <w:szCs w:val="14"/>
        </w:rPr>
      </w:pPr>
      <w:r w:rsidRPr="00203CF1">
        <w:rPr>
          <w:rFonts w:ascii="Arial" w:hAnsi="Arial" w:cs="Arial"/>
          <w:kern w:val="28"/>
          <w:sz w:val="14"/>
          <w:szCs w:val="14"/>
        </w:rPr>
        <w:t>Ancho de 5,0 cm para tomado de juntas.</w:t>
      </w:r>
    </w:p>
    <w:p w:rsidR="00D17A62" w:rsidRPr="00203CF1" w:rsidRDefault="00D17A62" w:rsidP="002806C9">
      <w:pPr>
        <w:pStyle w:val="Prrafodelista"/>
        <w:numPr>
          <w:ilvl w:val="0"/>
          <w:numId w:val="169"/>
        </w:numPr>
        <w:shd w:val="clear" w:color="auto" w:fill="FFFFFF"/>
        <w:tabs>
          <w:tab w:val="left" w:pos="0"/>
        </w:tabs>
        <w:ind w:left="0"/>
        <w:jc w:val="both"/>
        <w:rPr>
          <w:rFonts w:ascii="Arial" w:hAnsi="Arial" w:cs="Arial"/>
          <w:kern w:val="28"/>
          <w:sz w:val="14"/>
          <w:szCs w:val="14"/>
        </w:rPr>
      </w:pPr>
      <w:r w:rsidRPr="00203CF1">
        <w:rPr>
          <w:rFonts w:ascii="Arial" w:hAnsi="Arial" w:cs="Arial"/>
          <w:kern w:val="28"/>
          <w:sz w:val="14"/>
          <w:szCs w:val="14"/>
        </w:rPr>
        <w:t>Pre marcada en el centro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eastAsia="Times New Roman" w:hAnsi="Arial" w:cs="Arial"/>
          <w:kern w:val="28"/>
          <w:sz w:val="14"/>
          <w:szCs w:val="14"/>
        </w:rPr>
        <w:t xml:space="preserve">Sistema de </w:t>
      </w:r>
      <w:proofErr w:type="spellStart"/>
      <w:r w:rsidRPr="00203CF1">
        <w:rPr>
          <w:rFonts w:ascii="Arial" w:eastAsia="Times New Roman" w:hAnsi="Arial" w:cs="Arial"/>
          <w:kern w:val="28"/>
          <w:sz w:val="14"/>
          <w:szCs w:val="14"/>
        </w:rPr>
        <w:t>perfilería</w:t>
      </w:r>
      <w:proofErr w:type="spellEnd"/>
      <w:r w:rsidRPr="00203CF1">
        <w:rPr>
          <w:rFonts w:ascii="Arial" w:eastAsia="Times New Roman" w:hAnsi="Arial" w:cs="Arial"/>
          <w:kern w:val="28"/>
          <w:sz w:val="14"/>
          <w:szCs w:val="14"/>
        </w:rPr>
        <w:t xml:space="preserve"> </w:t>
      </w:r>
      <w:proofErr w:type="spellStart"/>
      <w:r w:rsidRPr="00203CF1">
        <w:rPr>
          <w:rFonts w:ascii="Arial" w:eastAsia="Times New Roman" w:hAnsi="Arial" w:cs="Arial"/>
          <w:kern w:val="28"/>
          <w:sz w:val="14"/>
          <w:szCs w:val="14"/>
        </w:rPr>
        <w:t>Drywall</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heme="minorHAnsi" w:hAnsi="Arial" w:cs="Arial"/>
          <w:sz w:val="14"/>
          <w:szCs w:val="14"/>
          <w:lang w:val="es-MX" w:eastAsia="en-US"/>
        </w:rPr>
        <w:t xml:space="preserve">Los perfiles deberán cumplir la norma </w:t>
      </w:r>
      <w:r w:rsidRPr="00203CF1">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Todo el sistema de </w:t>
      </w:r>
      <w:proofErr w:type="spellStart"/>
      <w:r w:rsidRPr="00203CF1">
        <w:rPr>
          <w:rFonts w:ascii="Arial" w:eastAsia="Times New Roman" w:hAnsi="Arial" w:cs="Arial"/>
          <w:sz w:val="14"/>
          <w:szCs w:val="14"/>
        </w:rPr>
        <w:t>perfilería</w:t>
      </w:r>
      <w:proofErr w:type="spellEnd"/>
      <w:r w:rsidRPr="00203CF1">
        <w:rPr>
          <w:rFonts w:ascii="Arial" w:eastAsia="Times New Roman" w:hAnsi="Arial" w:cs="Arial"/>
          <w:sz w:val="14"/>
          <w:szCs w:val="14"/>
        </w:rPr>
        <w:t xml:space="preserve">  </w:t>
      </w:r>
      <w:proofErr w:type="spellStart"/>
      <w:r w:rsidRPr="00203CF1">
        <w:rPr>
          <w:rFonts w:ascii="Arial" w:eastAsia="Times New Roman" w:hAnsi="Arial" w:cs="Arial"/>
          <w:sz w:val="14"/>
          <w:szCs w:val="14"/>
        </w:rPr>
        <w:t>Drywall</w:t>
      </w:r>
      <w:proofErr w:type="spellEnd"/>
      <w:r w:rsidRPr="00203CF1">
        <w:rPr>
          <w:rFonts w:ascii="Arial" w:eastAsia="Times New Roman" w:hAnsi="Arial" w:cs="Arial"/>
          <w:sz w:val="14"/>
          <w:szCs w:val="14"/>
        </w:rPr>
        <w:t xml:space="preserve">  deberá ser de la misma marca y mismo proveedor del sistema </w:t>
      </w:r>
      <w:proofErr w:type="spellStart"/>
      <w:r w:rsidRPr="00203CF1">
        <w:rPr>
          <w:rFonts w:ascii="Arial" w:eastAsia="Times New Roman" w:hAnsi="Arial" w:cs="Arial"/>
          <w:sz w:val="14"/>
          <w:szCs w:val="14"/>
        </w:rPr>
        <w:t>Drywall</w:t>
      </w:r>
      <w:proofErr w:type="spellEnd"/>
      <w:r w:rsidRPr="00203CF1">
        <w:rPr>
          <w:rFonts w:ascii="Arial" w:eastAsia="Times New Roman" w:hAnsi="Arial" w:cs="Arial"/>
          <w:sz w:val="14"/>
          <w:szCs w:val="14"/>
        </w:rPr>
        <w:t xml:space="preserve">, </w:t>
      </w:r>
      <w:r w:rsidRPr="00203CF1">
        <w:rPr>
          <w:rFonts w:ascii="Arial" w:hAnsi="Arial" w:cs="Arial"/>
          <w:kern w:val="28"/>
          <w:sz w:val="14"/>
          <w:szCs w:val="14"/>
        </w:rPr>
        <w:t>a objeto de exigir cumplimiento de tiempo de garantía del sistema completo una vez instalado.</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El sistema de </w:t>
      </w:r>
      <w:proofErr w:type="spellStart"/>
      <w:r w:rsidRPr="00203CF1">
        <w:rPr>
          <w:rFonts w:ascii="Arial" w:eastAsia="Times New Roman" w:hAnsi="Arial" w:cs="Arial"/>
          <w:sz w:val="14"/>
          <w:szCs w:val="14"/>
        </w:rPr>
        <w:t>perfilería</w:t>
      </w:r>
      <w:proofErr w:type="spellEnd"/>
      <w:r w:rsidRPr="00203CF1">
        <w:rPr>
          <w:rFonts w:ascii="Arial" w:eastAsia="Times New Roman" w:hAnsi="Arial" w:cs="Arial"/>
          <w:sz w:val="14"/>
          <w:szCs w:val="14"/>
        </w:rPr>
        <w:t xml:space="preserve"> </w:t>
      </w:r>
      <w:proofErr w:type="spellStart"/>
      <w:r w:rsidRPr="00203CF1">
        <w:rPr>
          <w:rFonts w:ascii="Arial" w:eastAsia="Times New Roman" w:hAnsi="Arial" w:cs="Arial"/>
          <w:sz w:val="14"/>
          <w:szCs w:val="14"/>
        </w:rPr>
        <w:t>Drywall</w:t>
      </w:r>
      <w:proofErr w:type="spellEnd"/>
      <w:r w:rsidRPr="00203CF1">
        <w:rPr>
          <w:rFonts w:ascii="Arial" w:eastAsia="Times New Roman" w:hAnsi="Arial" w:cs="Arial"/>
          <w:sz w:val="14"/>
          <w:szCs w:val="14"/>
        </w:rPr>
        <w:t xml:space="preserve"> deberá estar conformado por:</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Perfil </w:t>
      </w:r>
      <w:proofErr w:type="spellStart"/>
      <w:r w:rsidRPr="00203CF1">
        <w:rPr>
          <w:rFonts w:ascii="Arial" w:eastAsia="Times New Roman" w:hAnsi="Arial" w:cs="Arial"/>
          <w:sz w:val="14"/>
          <w:szCs w:val="14"/>
        </w:rPr>
        <w:t>Track</w:t>
      </w:r>
      <w:proofErr w:type="spellEnd"/>
      <w:r w:rsidRPr="00203CF1">
        <w:rPr>
          <w:rFonts w:ascii="Arial" w:eastAsia="Times New Roman" w:hAnsi="Arial" w:cs="Arial"/>
          <w:sz w:val="14"/>
          <w:szCs w:val="14"/>
        </w:rPr>
        <w:t xml:space="preserve">  3 5/8, tipo U:</w:t>
      </w:r>
    </w:p>
    <w:p w:rsidR="00D17A62" w:rsidRPr="00203CF1" w:rsidRDefault="00D17A62" w:rsidP="002806C9">
      <w:pPr>
        <w:pStyle w:val="Prrafodelista"/>
        <w:numPr>
          <w:ilvl w:val="0"/>
          <w:numId w:val="170"/>
        </w:numPr>
        <w:ind w:left="0"/>
        <w:jc w:val="both"/>
        <w:rPr>
          <w:rFonts w:ascii="Arial" w:hAnsi="Arial" w:cs="Arial"/>
          <w:sz w:val="14"/>
          <w:szCs w:val="14"/>
        </w:rPr>
      </w:pPr>
      <w:r w:rsidRPr="00203CF1">
        <w:rPr>
          <w:rFonts w:ascii="Arial" w:hAnsi="Arial" w:cs="Arial"/>
          <w:sz w:val="14"/>
          <w:szCs w:val="14"/>
        </w:rPr>
        <w:t xml:space="preserve">Espesor mínimo 0,5 </w:t>
      </w:r>
      <w:proofErr w:type="spellStart"/>
      <w:r w:rsidRPr="00203CF1">
        <w:rPr>
          <w:rFonts w:ascii="Arial" w:hAnsi="Arial" w:cs="Arial"/>
          <w:sz w:val="14"/>
          <w:szCs w:val="14"/>
        </w:rPr>
        <w:t>mm.</w:t>
      </w:r>
      <w:proofErr w:type="spellEnd"/>
    </w:p>
    <w:p w:rsidR="00D17A62" w:rsidRPr="00203CF1" w:rsidRDefault="00D17A62" w:rsidP="002806C9">
      <w:pPr>
        <w:pStyle w:val="Prrafodelista"/>
        <w:numPr>
          <w:ilvl w:val="0"/>
          <w:numId w:val="170"/>
        </w:numPr>
        <w:ind w:left="0"/>
        <w:jc w:val="both"/>
        <w:rPr>
          <w:rFonts w:ascii="Arial" w:hAnsi="Arial" w:cs="Arial"/>
          <w:sz w:val="14"/>
          <w:szCs w:val="14"/>
        </w:rPr>
      </w:pPr>
      <w:r w:rsidRPr="00203CF1">
        <w:rPr>
          <w:rFonts w:ascii="Arial" w:hAnsi="Arial" w:cs="Arial"/>
          <w:sz w:val="14"/>
          <w:szCs w:val="14"/>
        </w:rPr>
        <w:t>Chapa galvanizada</w:t>
      </w:r>
    </w:p>
    <w:p w:rsidR="00D17A62" w:rsidRPr="00203CF1" w:rsidRDefault="00D17A62" w:rsidP="002806C9">
      <w:pPr>
        <w:pStyle w:val="Prrafodelista"/>
        <w:numPr>
          <w:ilvl w:val="0"/>
          <w:numId w:val="170"/>
        </w:numPr>
        <w:ind w:left="0"/>
        <w:jc w:val="both"/>
        <w:rPr>
          <w:rFonts w:ascii="Arial" w:hAnsi="Arial" w:cs="Arial"/>
          <w:sz w:val="14"/>
          <w:szCs w:val="14"/>
        </w:rPr>
      </w:pPr>
      <w:r w:rsidRPr="00203CF1">
        <w:rPr>
          <w:rFonts w:ascii="Arial" w:hAnsi="Arial" w:cs="Arial"/>
          <w:sz w:val="14"/>
          <w:szCs w:val="14"/>
        </w:rPr>
        <w:t>Sección A  30 mm</w:t>
      </w:r>
    </w:p>
    <w:p w:rsidR="00D17A62" w:rsidRPr="00203CF1" w:rsidRDefault="00D17A62" w:rsidP="002806C9">
      <w:pPr>
        <w:pStyle w:val="Prrafodelista"/>
        <w:numPr>
          <w:ilvl w:val="0"/>
          <w:numId w:val="170"/>
        </w:numPr>
        <w:ind w:left="0"/>
        <w:jc w:val="both"/>
        <w:rPr>
          <w:rFonts w:ascii="Arial" w:hAnsi="Arial" w:cs="Arial"/>
          <w:sz w:val="14"/>
          <w:szCs w:val="14"/>
        </w:rPr>
      </w:pPr>
      <w:r w:rsidRPr="00203CF1">
        <w:rPr>
          <w:rFonts w:ascii="Arial" w:hAnsi="Arial" w:cs="Arial"/>
          <w:sz w:val="14"/>
          <w:szCs w:val="14"/>
        </w:rPr>
        <w:t>Sección C  100 mm</w:t>
      </w:r>
    </w:p>
    <w:p w:rsidR="00D17A62" w:rsidRPr="00203CF1" w:rsidRDefault="00D17A62" w:rsidP="002806C9">
      <w:pPr>
        <w:pStyle w:val="Prrafodelista"/>
        <w:numPr>
          <w:ilvl w:val="0"/>
          <w:numId w:val="170"/>
        </w:numPr>
        <w:ind w:left="0"/>
        <w:jc w:val="both"/>
        <w:rPr>
          <w:rFonts w:ascii="Arial" w:hAnsi="Arial" w:cs="Arial"/>
          <w:sz w:val="14"/>
          <w:szCs w:val="14"/>
        </w:rPr>
      </w:pPr>
      <w:r w:rsidRPr="00203CF1">
        <w:rPr>
          <w:rFonts w:ascii="Arial" w:hAnsi="Arial" w:cs="Arial"/>
          <w:sz w:val="14"/>
          <w:szCs w:val="14"/>
        </w:rPr>
        <w:t xml:space="preserve">Largo 3.60 </w:t>
      </w:r>
      <w:proofErr w:type="spellStart"/>
      <w:r w:rsidRPr="00203CF1">
        <w:rPr>
          <w:rFonts w:ascii="Arial" w:hAnsi="Arial" w:cs="Arial"/>
          <w:sz w:val="14"/>
          <w:szCs w:val="14"/>
        </w:rPr>
        <w:t>mt</w:t>
      </w:r>
      <w:proofErr w:type="spellEnd"/>
    </w:p>
    <w:p w:rsidR="00D17A62" w:rsidRPr="00203CF1" w:rsidRDefault="00D17A62" w:rsidP="00203CF1">
      <w:pPr>
        <w:spacing w:after="0" w:line="240" w:lineRule="auto"/>
        <w:jc w:val="both"/>
        <w:rPr>
          <w:rFonts w:ascii="Arial" w:eastAsia="Times New Roman" w:hAnsi="Arial" w:cs="Arial"/>
          <w:sz w:val="14"/>
          <w:szCs w:val="14"/>
        </w:rPr>
      </w:pPr>
    </w:p>
    <w:p w:rsidR="00D17A62" w:rsidRPr="00203CF1" w:rsidRDefault="00D17A62" w:rsidP="00203CF1">
      <w:pPr>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Perfil </w:t>
      </w:r>
      <w:proofErr w:type="spellStart"/>
      <w:r w:rsidRPr="00203CF1">
        <w:rPr>
          <w:rFonts w:ascii="Arial" w:eastAsia="Times New Roman" w:hAnsi="Arial" w:cs="Arial"/>
          <w:sz w:val="14"/>
          <w:szCs w:val="14"/>
        </w:rPr>
        <w:t>Stud</w:t>
      </w:r>
      <w:proofErr w:type="spellEnd"/>
      <w:r w:rsidRPr="00203CF1">
        <w:rPr>
          <w:rFonts w:ascii="Arial" w:eastAsia="Times New Roman" w:hAnsi="Arial" w:cs="Arial"/>
          <w:sz w:val="14"/>
          <w:szCs w:val="14"/>
        </w:rPr>
        <w:t xml:space="preserve"> Larguero 3 5/8, tipo C:</w:t>
      </w:r>
    </w:p>
    <w:p w:rsidR="00D17A62" w:rsidRPr="00203CF1" w:rsidRDefault="00D17A62" w:rsidP="002806C9">
      <w:pPr>
        <w:pStyle w:val="Prrafodelista"/>
        <w:numPr>
          <w:ilvl w:val="0"/>
          <w:numId w:val="171"/>
        </w:numPr>
        <w:ind w:left="0"/>
        <w:jc w:val="both"/>
        <w:rPr>
          <w:rFonts w:ascii="Arial" w:hAnsi="Arial" w:cs="Arial"/>
          <w:sz w:val="14"/>
          <w:szCs w:val="14"/>
        </w:rPr>
      </w:pPr>
      <w:r w:rsidRPr="00203CF1">
        <w:rPr>
          <w:rFonts w:ascii="Arial" w:hAnsi="Arial" w:cs="Arial"/>
          <w:sz w:val="14"/>
          <w:szCs w:val="14"/>
        </w:rPr>
        <w:t>Espesor mínimo 0,5 mm,</w:t>
      </w:r>
    </w:p>
    <w:p w:rsidR="00D17A62" w:rsidRPr="00203CF1" w:rsidRDefault="00D17A62" w:rsidP="002806C9">
      <w:pPr>
        <w:pStyle w:val="Prrafodelista"/>
        <w:numPr>
          <w:ilvl w:val="0"/>
          <w:numId w:val="171"/>
        </w:numPr>
        <w:ind w:left="0"/>
        <w:jc w:val="both"/>
        <w:rPr>
          <w:rFonts w:ascii="Arial" w:hAnsi="Arial" w:cs="Arial"/>
          <w:sz w:val="14"/>
          <w:szCs w:val="14"/>
        </w:rPr>
      </w:pPr>
      <w:r w:rsidRPr="00203CF1">
        <w:rPr>
          <w:rFonts w:ascii="Arial" w:hAnsi="Arial" w:cs="Arial"/>
          <w:sz w:val="14"/>
          <w:szCs w:val="14"/>
        </w:rPr>
        <w:t xml:space="preserve">Chapa galvanizada.   </w:t>
      </w:r>
    </w:p>
    <w:p w:rsidR="00D17A62" w:rsidRPr="00203CF1" w:rsidRDefault="00D17A62" w:rsidP="002806C9">
      <w:pPr>
        <w:pStyle w:val="Prrafodelista"/>
        <w:numPr>
          <w:ilvl w:val="0"/>
          <w:numId w:val="171"/>
        </w:numPr>
        <w:ind w:left="0"/>
        <w:jc w:val="both"/>
        <w:rPr>
          <w:rFonts w:ascii="Arial" w:hAnsi="Arial" w:cs="Arial"/>
          <w:sz w:val="14"/>
          <w:szCs w:val="14"/>
        </w:rPr>
      </w:pPr>
      <w:r w:rsidRPr="00203CF1">
        <w:rPr>
          <w:rFonts w:ascii="Arial" w:hAnsi="Arial" w:cs="Arial"/>
          <w:sz w:val="14"/>
          <w:szCs w:val="14"/>
        </w:rPr>
        <w:t xml:space="preserve">Sección  A  35 mm </w:t>
      </w:r>
    </w:p>
    <w:p w:rsidR="00D17A62" w:rsidRPr="00203CF1" w:rsidRDefault="00D17A62" w:rsidP="002806C9">
      <w:pPr>
        <w:pStyle w:val="Prrafodelista"/>
        <w:numPr>
          <w:ilvl w:val="0"/>
          <w:numId w:val="171"/>
        </w:numPr>
        <w:ind w:left="0"/>
        <w:jc w:val="both"/>
        <w:rPr>
          <w:rFonts w:ascii="Arial" w:hAnsi="Arial" w:cs="Arial"/>
          <w:sz w:val="14"/>
          <w:szCs w:val="14"/>
        </w:rPr>
      </w:pPr>
      <w:r w:rsidRPr="00203CF1">
        <w:rPr>
          <w:rFonts w:ascii="Arial" w:hAnsi="Arial" w:cs="Arial"/>
          <w:sz w:val="14"/>
          <w:szCs w:val="14"/>
        </w:rPr>
        <w:t>Sección B  30 mm</w:t>
      </w:r>
    </w:p>
    <w:p w:rsidR="00D17A62" w:rsidRPr="00203CF1" w:rsidRDefault="00D17A62" w:rsidP="002806C9">
      <w:pPr>
        <w:pStyle w:val="Prrafodelista"/>
        <w:numPr>
          <w:ilvl w:val="0"/>
          <w:numId w:val="171"/>
        </w:numPr>
        <w:ind w:left="0"/>
        <w:jc w:val="both"/>
        <w:rPr>
          <w:rFonts w:ascii="Arial" w:hAnsi="Arial" w:cs="Arial"/>
          <w:sz w:val="14"/>
          <w:szCs w:val="14"/>
        </w:rPr>
      </w:pPr>
      <w:r w:rsidRPr="00203CF1">
        <w:rPr>
          <w:rFonts w:ascii="Arial" w:hAnsi="Arial" w:cs="Arial"/>
          <w:sz w:val="14"/>
          <w:szCs w:val="14"/>
        </w:rPr>
        <w:t xml:space="preserve">Largo 2.40 </w:t>
      </w:r>
      <w:proofErr w:type="spellStart"/>
      <w:r w:rsidRPr="00203CF1">
        <w:rPr>
          <w:rFonts w:ascii="Arial" w:hAnsi="Arial" w:cs="Arial"/>
          <w:sz w:val="14"/>
          <w:szCs w:val="14"/>
        </w:rPr>
        <w:t>mt</w:t>
      </w:r>
      <w:proofErr w:type="spellEnd"/>
      <w:r w:rsidRPr="00203CF1">
        <w:rPr>
          <w:rFonts w:ascii="Arial" w:hAnsi="Arial" w:cs="Arial"/>
          <w:sz w:val="14"/>
          <w:szCs w:val="14"/>
        </w:rPr>
        <w:t xml:space="preserve"> </w:t>
      </w:r>
    </w:p>
    <w:p w:rsidR="00D17A62" w:rsidRPr="00203CF1" w:rsidRDefault="00D17A62" w:rsidP="00203CF1">
      <w:pPr>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lastRenderedPageBreak/>
        <w:t xml:space="preserve"> . </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Perfil </w:t>
      </w:r>
      <w:proofErr w:type="spellStart"/>
      <w:r w:rsidRPr="00203CF1">
        <w:rPr>
          <w:rFonts w:ascii="Arial" w:eastAsia="Times New Roman" w:hAnsi="Arial" w:cs="Arial"/>
          <w:sz w:val="14"/>
          <w:szCs w:val="14"/>
        </w:rPr>
        <w:t>Corner</w:t>
      </w:r>
      <w:proofErr w:type="spellEnd"/>
      <w:r w:rsidRPr="00203CF1">
        <w:rPr>
          <w:rFonts w:ascii="Arial" w:eastAsia="Times New Roman" w:hAnsi="Arial" w:cs="Arial"/>
          <w:sz w:val="14"/>
          <w:szCs w:val="14"/>
        </w:rPr>
        <w:t xml:space="preserve"> </w:t>
      </w:r>
      <w:proofErr w:type="spellStart"/>
      <w:r w:rsidRPr="00203CF1">
        <w:rPr>
          <w:rFonts w:ascii="Arial" w:eastAsia="Times New Roman" w:hAnsi="Arial" w:cs="Arial"/>
          <w:sz w:val="14"/>
          <w:szCs w:val="14"/>
        </w:rPr>
        <w:t>Bead</w:t>
      </w:r>
      <w:proofErr w:type="spellEnd"/>
      <w:r w:rsidRPr="00203CF1">
        <w:rPr>
          <w:rFonts w:ascii="Arial" w:eastAsia="Times New Roman" w:hAnsi="Arial" w:cs="Arial"/>
          <w:sz w:val="14"/>
          <w:szCs w:val="14"/>
        </w:rPr>
        <w:t xml:space="preserve"> 1 ¼, tipo esquinero para proteger aristas.</w:t>
      </w:r>
    </w:p>
    <w:p w:rsidR="00D17A62" w:rsidRPr="00203CF1" w:rsidRDefault="00D17A62" w:rsidP="002806C9">
      <w:pPr>
        <w:pStyle w:val="Prrafodelista"/>
        <w:numPr>
          <w:ilvl w:val="0"/>
          <w:numId w:val="172"/>
        </w:numPr>
        <w:shd w:val="clear" w:color="auto" w:fill="FFFFFF"/>
        <w:ind w:left="0"/>
        <w:jc w:val="both"/>
        <w:rPr>
          <w:rFonts w:ascii="Arial" w:hAnsi="Arial" w:cs="Arial"/>
          <w:sz w:val="14"/>
          <w:szCs w:val="14"/>
        </w:rPr>
      </w:pPr>
      <w:r w:rsidRPr="00203CF1">
        <w:rPr>
          <w:rFonts w:ascii="Arial" w:hAnsi="Arial" w:cs="Arial"/>
          <w:sz w:val="14"/>
          <w:szCs w:val="14"/>
        </w:rPr>
        <w:t>Chapa galvanizada</w:t>
      </w:r>
    </w:p>
    <w:p w:rsidR="00D17A62" w:rsidRPr="00203CF1" w:rsidRDefault="00D17A62" w:rsidP="002806C9">
      <w:pPr>
        <w:pStyle w:val="Prrafodelista"/>
        <w:numPr>
          <w:ilvl w:val="0"/>
          <w:numId w:val="172"/>
        </w:numPr>
        <w:shd w:val="clear" w:color="auto" w:fill="FFFFFF"/>
        <w:ind w:left="0"/>
        <w:jc w:val="both"/>
        <w:rPr>
          <w:rFonts w:ascii="Arial" w:hAnsi="Arial" w:cs="Arial"/>
          <w:sz w:val="14"/>
          <w:szCs w:val="14"/>
        </w:rPr>
      </w:pPr>
      <w:r w:rsidRPr="00203CF1">
        <w:rPr>
          <w:rFonts w:ascii="Arial" w:hAnsi="Arial" w:cs="Arial"/>
          <w:sz w:val="14"/>
          <w:szCs w:val="14"/>
        </w:rPr>
        <w:t>Sección A 32 mm</w:t>
      </w:r>
    </w:p>
    <w:p w:rsidR="00D17A62" w:rsidRPr="00203CF1" w:rsidRDefault="00D17A62" w:rsidP="002806C9">
      <w:pPr>
        <w:pStyle w:val="Prrafodelista"/>
        <w:numPr>
          <w:ilvl w:val="0"/>
          <w:numId w:val="172"/>
        </w:numPr>
        <w:shd w:val="clear" w:color="auto" w:fill="FFFFFF"/>
        <w:ind w:left="0"/>
        <w:jc w:val="both"/>
        <w:rPr>
          <w:rFonts w:ascii="Arial" w:hAnsi="Arial" w:cs="Arial"/>
          <w:sz w:val="14"/>
          <w:szCs w:val="14"/>
        </w:rPr>
      </w:pPr>
      <w:r w:rsidRPr="00203CF1">
        <w:rPr>
          <w:rFonts w:ascii="Arial" w:hAnsi="Arial" w:cs="Arial"/>
          <w:sz w:val="14"/>
          <w:szCs w:val="14"/>
        </w:rPr>
        <w:t>Sección B 32 mm</w:t>
      </w:r>
    </w:p>
    <w:p w:rsidR="00D17A62" w:rsidRPr="00203CF1" w:rsidRDefault="00D17A62" w:rsidP="002806C9">
      <w:pPr>
        <w:pStyle w:val="Prrafodelista"/>
        <w:numPr>
          <w:ilvl w:val="0"/>
          <w:numId w:val="172"/>
        </w:numPr>
        <w:shd w:val="clear" w:color="auto" w:fill="FFFFFF"/>
        <w:ind w:left="0"/>
        <w:jc w:val="both"/>
        <w:rPr>
          <w:rFonts w:ascii="Arial" w:hAnsi="Arial" w:cs="Arial"/>
          <w:sz w:val="14"/>
          <w:szCs w:val="14"/>
        </w:rPr>
      </w:pPr>
      <w:r w:rsidRPr="00203CF1">
        <w:rPr>
          <w:rFonts w:ascii="Arial" w:hAnsi="Arial" w:cs="Arial"/>
          <w:sz w:val="14"/>
          <w:szCs w:val="14"/>
        </w:rPr>
        <w:t xml:space="preserve">Largo 3.60 </w:t>
      </w:r>
      <w:proofErr w:type="spellStart"/>
      <w:r w:rsidRPr="00203CF1">
        <w:rPr>
          <w:rFonts w:ascii="Arial" w:hAnsi="Arial" w:cs="Arial"/>
          <w:sz w:val="14"/>
          <w:szCs w:val="14"/>
        </w:rPr>
        <w:t>mt</w:t>
      </w:r>
      <w:proofErr w:type="spellEnd"/>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Tonillo T1 punta aguja </w:t>
      </w:r>
    </w:p>
    <w:p w:rsidR="00D17A62" w:rsidRPr="00203CF1" w:rsidRDefault="00D17A62" w:rsidP="002806C9">
      <w:pPr>
        <w:pStyle w:val="Prrafodelista"/>
        <w:numPr>
          <w:ilvl w:val="0"/>
          <w:numId w:val="173"/>
        </w:numPr>
        <w:shd w:val="clear" w:color="auto" w:fill="FFFFFF"/>
        <w:ind w:left="0"/>
        <w:jc w:val="both"/>
        <w:rPr>
          <w:rFonts w:ascii="Arial" w:hAnsi="Arial" w:cs="Arial"/>
          <w:sz w:val="14"/>
          <w:szCs w:val="14"/>
        </w:rPr>
      </w:pPr>
      <w:r w:rsidRPr="00203CF1">
        <w:rPr>
          <w:rFonts w:ascii="Arial" w:hAnsi="Arial" w:cs="Arial"/>
          <w:sz w:val="14"/>
          <w:szCs w:val="14"/>
        </w:rPr>
        <w:t>Largo 14mm</w:t>
      </w:r>
    </w:p>
    <w:p w:rsidR="00D17A62" w:rsidRPr="00203CF1" w:rsidRDefault="00D17A62" w:rsidP="002806C9">
      <w:pPr>
        <w:pStyle w:val="Prrafodelista"/>
        <w:numPr>
          <w:ilvl w:val="0"/>
          <w:numId w:val="173"/>
        </w:numPr>
        <w:shd w:val="clear" w:color="auto" w:fill="FFFFFF"/>
        <w:ind w:left="0"/>
        <w:jc w:val="both"/>
        <w:rPr>
          <w:rFonts w:ascii="Arial" w:hAnsi="Arial" w:cs="Arial"/>
          <w:sz w:val="14"/>
          <w:szCs w:val="14"/>
        </w:rPr>
      </w:pPr>
      <w:r w:rsidRPr="00203CF1">
        <w:rPr>
          <w:rFonts w:ascii="Arial" w:hAnsi="Arial" w:cs="Arial"/>
          <w:sz w:val="14"/>
          <w:szCs w:val="14"/>
        </w:rPr>
        <w:t>Con tratamiento resistente a la corrosión</w:t>
      </w:r>
    </w:p>
    <w:p w:rsidR="00D17A62" w:rsidRPr="00203CF1" w:rsidRDefault="00D17A62" w:rsidP="002806C9">
      <w:pPr>
        <w:pStyle w:val="Prrafodelista"/>
        <w:numPr>
          <w:ilvl w:val="0"/>
          <w:numId w:val="173"/>
        </w:numPr>
        <w:shd w:val="clear" w:color="auto" w:fill="FFFFFF"/>
        <w:ind w:left="0"/>
        <w:jc w:val="both"/>
        <w:rPr>
          <w:rFonts w:ascii="Arial" w:hAnsi="Arial" w:cs="Arial"/>
          <w:sz w:val="14"/>
          <w:szCs w:val="14"/>
        </w:rPr>
      </w:pPr>
      <w:r w:rsidRPr="00203CF1">
        <w:rPr>
          <w:rFonts w:ascii="Arial" w:hAnsi="Arial" w:cs="Arial"/>
          <w:sz w:val="14"/>
          <w:szCs w:val="14"/>
        </w:rPr>
        <w:t>Fabricados bajo norma IRAM 5471</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Tornillo T2 punta aguja</w:t>
      </w:r>
    </w:p>
    <w:p w:rsidR="00D17A62" w:rsidRPr="00203CF1" w:rsidRDefault="00D17A62" w:rsidP="002806C9">
      <w:pPr>
        <w:pStyle w:val="Prrafodelista"/>
        <w:numPr>
          <w:ilvl w:val="0"/>
          <w:numId w:val="174"/>
        </w:numPr>
        <w:shd w:val="clear" w:color="auto" w:fill="FFFFFF"/>
        <w:ind w:left="0"/>
        <w:jc w:val="both"/>
        <w:rPr>
          <w:rFonts w:ascii="Arial" w:hAnsi="Arial" w:cs="Arial"/>
          <w:sz w:val="14"/>
          <w:szCs w:val="14"/>
        </w:rPr>
      </w:pPr>
      <w:r w:rsidRPr="00203CF1">
        <w:rPr>
          <w:rFonts w:ascii="Arial" w:hAnsi="Arial" w:cs="Arial"/>
          <w:sz w:val="14"/>
          <w:szCs w:val="14"/>
        </w:rPr>
        <w:t>Largo 25mm</w:t>
      </w:r>
    </w:p>
    <w:p w:rsidR="00D17A62" w:rsidRPr="00203CF1" w:rsidRDefault="00D17A62" w:rsidP="002806C9">
      <w:pPr>
        <w:pStyle w:val="Prrafodelista"/>
        <w:numPr>
          <w:ilvl w:val="0"/>
          <w:numId w:val="174"/>
        </w:numPr>
        <w:shd w:val="clear" w:color="auto" w:fill="FFFFFF"/>
        <w:ind w:left="0"/>
        <w:jc w:val="both"/>
        <w:rPr>
          <w:rFonts w:ascii="Arial" w:hAnsi="Arial" w:cs="Arial"/>
          <w:sz w:val="14"/>
          <w:szCs w:val="14"/>
        </w:rPr>
      </w:pPr>
      <w:r w:rsidRPr="00203CF1">
        <w:rPr>
          <w:rFonts w:ascii="Arial" w:hAnsi="Arial" w:cs="Arial"/>
          <w:sz w:val="14"/>
          <w:szCs w:val="14"/>
        </w:rPr>
        <w:t>Con tratamiento resistente a la corrosión</w:t>
      </w:r>
    </w:p>
    <w:p w:rsidR="00D17A62" w:rsidRPr="00203CF1" w:rsidRDefault="00D17A62" w:rsidP="002806C9">
      <w:pPr>
        <w:pStyle w:val="Prrafodelista"/>
        <w:numPr>
          <w:ilvl w:val="0"/>
          <w:numId w:val="174"/>
        </w:numPr>
        <w:shd w:val="clear" w:color="auto" w:fill="FFFFFF"/>
        <w:ind w:left="0"/>
        <w:jc w:val="both"/>
        <w:rPr>
          <w:rFonts w:ascii="Arial" w:hAnsi="Arial" w:cs="Arial"/>
          <w:sz w:val="14"/>
          <w:szCs w:val="14"/>
        </w:rPr>
      </w:pPr>
      <w:r w:rsidRPr="00203CF1">
        <w:rPr>
          <w:rFonts w:ascii="Arial" w:hAnsi="Arial" w:cs="Arial"/>
          <w:sz w:val="14"/>
          <w:szCs w:val="14"/>
        </w:rPr>
        <w:t>Fabricados bajo norma IRAM 5470</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203CF1">
        <w:rPr>
          <w:rFonts w:ascii="Arial" w:hAnsi="Arial" w:cs="Arial"/>
          <w:spacing w:val="-1"/>
          <w:sz w:val="14"/>
          <w:szCs w:val="14"/>
          <w:lang w:eastAsia="es-ES"/>
        </w:rPr>
        <w:t>Society</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for</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Testing</w:t>
      </w:r>
      <w:proofErr w:type="spellEnd"/>
      <w:r w:rsidRPr="00203CF1">
        <w:rPr>
          <w:rFonts w:ascii="Arial" w:hAnsi="Arial" w:cs="Arial"/>
          <w:spacing w:val="-1"/>
          <w:sz w:val="14"/>
          <w:szCs w:val="14"/>
          <w:lang w:eastAsia="es-ES"/>
        </w:rPr>
        <w:t xml:space="preserve"> and </w:t>
      </w:r>
      <w:proofErr w:type="spellStart"/>
      <w:r w:rsidRPr="00203CF1">
        <w:rPr>
          <w:rFonts w:ascii="Arial" w:hAnsi="Arial" w:cs="Arial"/>
          <w:spacing w:val="-1"/>
          <w:sz w:val="14"/>
          <w:szCs w:val="14"/>
          <w:lang w:eastAsia="es-ES"/>
        </w:rPr>
        <w:t>Materials</w:t>
      </w:r>
      <w:proofErr w:type="spellEnd"/>
      <w:r w:rsidRPr="00203CF1">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203CF1">
        <w:rPr>
          <w:rFonts w:ascii="Arial" w:hAnsi="Arial" w:cs="Arial"/>
          <w:spacing w:val="-1"/>
          <w:sz w:val="14"/>
          <w:szCs w:val="14"/>
          <w:lang w:eastAsia="es-ES"/>
        </w:rPr>
        <w:t>Iram</w:t>
      </w:r>
      <w:proofErr w:type="spellEnd"/>
      <w:r w:rsidRPr="00203CF1">
        <w:rPr>
          <w:rFonts w:ascii="Arial" w:hAnsi="Arial" w:cs="Arial"/>
          <w:spacing w:val="-1"/>
          <w:sz w:val="14"/>
          <w:szCs w:val="14"/>
          <w:lang w:eastAsia="es-ES"/>
        </w:rPr>
        <w:t xml:space="preserve"> 11643.</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selección de un sistema de divisiones modulares debe dar consideración a los siguientes parámetros, sin limitarse a ellos: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pStyle w:val="Prrafodelista"/>
        <w:widowControl w:val="0"/>
        <w:numPr>
          <w:ilvl w:val="0"/>
          <w:numId w:val="175"/>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D17A62" w:rsidRPr="00203CF1" w:rsidRDefault="00D17A62" w:rsidP="002806C9">
      <w:pPr>
        <w:pStyle w:val="Prrafodelista"/>
        <w:widowControl w:val="0"/>
        <w:numPr>
          <w:ilvl w:val="0"/>
          <w:numId w:val="175"/>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203CF1" w:rsidRDefault="00D17A62" w:rsidP="002806C9">
      <w:pPr>
        <w:pStyle w:val="Prrafodelista"/>
        <w:widowControl w:val="0"/>
        <w:numPr>
          <w:ilvl w:val="0"/>
          <w:numId w:val="175"/>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Facilidad de ejecución y calidad del aspecto de encuentros con muros de mampostería y con </w:t>
      </w:r>
      <w:proofErr w:type="spellStart"/>
      <w:r w:rsidRPr="00203CF1">
        <w:rPr>
          <w:rFonts w:ascii="Arial" w:hAnsi="Arial" w:cs="Arial"/>
          <w:spacing w:val="-1"/>
          <w:sz w:val="14"/>
          <w:szCs w:val="14"/>
        </w:rPr>
        <w:t>ventanería</w:t>
      </w:r>
      <w:proofErr w:type="spellEnd"/>
      <w:r w:rsidRPr="00203CF1">
        <w:rPr>
          <w:rFonts w:ascii="Arial" w:hAnsi="Arial" w:cs="Arial"/>
          <w:spacing w:val="-1"/>
          <w:sz w:val="14"/>
          <w:szCs w:val="14"/>
        </w:rPr>
        <w:t xml:space="preserve">. </w:t>
      </w:r>
    </w:p>
    <w:p w:rsidR="00D17A62" w:rsidRPr="00203CF1" w:rsidRDefault="00D17A62" w:rsidP="002806C9">
      <w:pPr>
        <w:pStyle w:val="Prrafodelista"/>
        <w:widowControl w:val="0"/>
        <w:numPr>
          <w:ilvl w:val="0"/>
          <w:numId w:val="175"/>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Calidad, aspecto y durabilidad de las terminaciones superficiales. </w:t>
      </w:r>
    </w:p>
    <w:p w:rsidR="00D17A62" w:rsidRPr="00203CF1" w:rsidRDefault="00D17A62" w:rsidP="002806C9">
      <w:pPr>
        <w:pStyle w:val="Prrafodelista"/>
        <w:widowControl w:val="0"/>
        <w:numPr>
          <w:ilvl w:val="0"/>
          <w:numId w:val="175"/>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Mantenimiento de los elementos componentes y terminaciones superficiales.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w:t>
      </w:r>
    </w:p>
    <w:p w:rsidR="00D17A62" w:rsidRPr="00203CF1" w:rsidRDefault="00D17A62" w:rsidP="002806C9">
      <w:pPr>
        <w:widowControl w:val="0"/>
        <w:numPr>
          <w:ilvl w:val="0"/>
          <w:numId w:val="221"/>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203CF1">
        <w:rPr>
          <w:rFonts w:ascii="Arial" w:hAnsi="Arial" w:cs="Arial"/>
          <w:spacing w:val="-1"/>
          <w:sz w:val="14"/>
          <w:szCs w:val="14"/>
          <w:lang w:eastAsia="es-ES"/>
        </w:rPr>
        <w:t>zig-zag</w:t>
      </w:r>
      <w:proofErr w:type="spellEnd"/>
      <w:r w:rsidRPr="00203CF1">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lograr que las paredes interiores aíslen el sonido, el Contratista deberá:</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Sellar, con un sellador elástico, no </w:t>
      </w:r>
      <w:proofErr w:type="spellStart"/>
      <w:r w:rsidRPr="00203CF1">
        <w:rPr>
          <w:rFonts w:ascii="Arial" w:hAnsi="Arial" w:cs="Arial"/>
          <w:spacing w:val="-1"/>
          <w:sz w:val="14"/>
          <w:szCs w:val="14"/>
          <w:lang w:eastAsia="es-ES"/>
        </w:rPr>
        <w:t>endurecible</w:t>
      </w:r>
      <w:proofErr w:type="spellEnd"/>
      <w:r w:rsidRPr="00203CF1">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paneles se fijarán usando tornillos  auto perforantes y auto </w:t>
      </w:r>
      <w:proofErr w:type="spellStart"/>
      <w:r w:rsidRPr="00203CF1">
        <w:rPr>
          <w:rFonts w:ascii="Arial" w:hAnsi="Arial" w:cs="Arial"/>
          <w:spacing w:val="-1"/>
          <w:sz w:val="14"/>
          <w:szCs w:val="14"/>
          <w:lang w:eastAsia="es-ES"/>
        </w:rPr>
        <w:t>roscantes</w:t>
      </w:r>
      <w:proofErr w:type="spellEnd"/>
      <w:r w:rsidRPr="00203CF1">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cabezas de los tornillos deberán queda r a una profundidad máxima de 0.5 de milímetro, de la cara del panel.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juntas, con el rebajo achaflanado típico de la fabricación de los paneles, se tratarán con masilla elástica, aplicado en forma uniforme-mediante espátula flexible de 12.5 </w:t>
      </w:r>
      <w:proofErr w:type="spellStart"/>
      <w:r w:rsidRPr="00203CF1">
        <w:rPr>
          <w:rFonts w:ascii="Arial" w:hAnsi="Arial" w:cs="Arial"/>
          <w:spacing w:val="-1"/>
          <w:sz w:val="14"/>
          <w:szCs w:val="14"/>
          <w:lang w:eastAsia="es-ES"/>
        </w:rPr>
        <w:t>ó</w:t>
      </w:r>
      <w:proofErr w:type="spellEnd"/>
      <w:r w:rsidRPr="00203CF1">
        <w:rPr>
          <w:rFonts w:ascii="Arial" w:hAnsi="Arial" w:cs="Arial"/>
          <w:spacing w:val="-1"/>
          <w:sz w:val="14"/>
          <w:szCs w:val="14"/>
          <w:lang w:eastAsia="es-E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1º Paso: Tomado de junta</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2º Paso: Pegado de cinta</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3ª Paso: Recubrimiento de cinta</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 xml:space="preserve">Se deberá  aplicar una tercera mano de Masilla (Lista para usar) cubriendo la cinta de papel, y dejando una huella de </w:t>
      </w:r>
      <w:proofErr w:type="spellStart"/>
      <w:r w:rsidRPr="00203CF1">
        <w:rPr>
          <w:rFonts w:ascii="Arial" w:eastAsiaTheme="minorHAnsi" w:hAnsi="Arial" w:cs="Arial"/>
          <w:sz w:val="14"/>
          <w:szCs w:val="14"/>
          <w:lang w:val="es-MX" w:eastAsia="en-US"/>
        </w:rPr>
        <w:t>masillado</w:t>
      </w:r>
      <w:proofErr w:type="spellEnd"/>
      <w:r w:rsidRPr="00203CF1">
        <w:rPr>
          <w:rFonts w:ascii="Arial" w:eastAsiaTheme="minorHAnsi" w:hAnsi="Arial" w:cs="Arial"/>
          <w:sz w:val="14"/>
          <w:szCs w:val="14"/>
          <w:lang w:val="es-MX" w:eastAsia="en-US"/>
        </w:rPr>
        <w:t xml:space="preserve"> más ancha que la anterior. Dejar secar por última mínimo 24  horas.</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4ªPaso: Terminación final</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 xml:space="preserve">Se deberá aplicar la última capa de Masilla  cubriendo una superficie mayor, utilizando para ello una llana o espátula de 30cm. Finalmente dejar secar mínimo 24 </w:t>
      </w:r>
      <w:proofErr w:type="spellStart"/>
      <w:r w:rsidRPr="00203CF1">
        <w:rPr>
          <w:rFonts w:ascii="Arial" w:eastAsiaTheme="minorHAnsi" w:hAnsi="Arial" w:cs="Arial"/>
          <w:sz w:val="14"/>
          <w:szCs w:val="14"/>
          <w:lang w:val="es-MX" w:eastAsia="en-US"/>
        </w:rPr>
        <w:t>Hrs</w:t>
      </w:r>
      <w:proofErr w:type="spellEnd"/>
      <w:r w:rsidRPr="00203CF1">
        <w:rPr>
          <w:rFonts w:ascii="Arial" w:eastAsiaTheme="minorHAnsi" w:hAnsi="Arial" w:cs="Arial"/>
          <w:sz w:val="14"/>
          <w:szCs w:val="14"/>
          <w:lang w:val="es-MX" w:eastAsia="en-US"/>
        </w:rPr>
        <w:t>, para evitar fisuras posteriormente.</w:t>
      </w:r>
    </w:p>
    <w:p w:rsidR="00D17A62" w:rsidRPr="00203CF1" w:rsidRDefault="00D17A62" w:rsidP="00203CF1">
      <w:pPr>
        <w:autoSpaceDE w:val="0"/>
        <w:autoSpaceDN w:val="0"/>
        <w:adjustRightInd w:val="0"/>
        <w:spacing w:after="0" w:line="240" w:lineRule="auto"/>
        <w:jc w:val="both"/>
        <w:rPr>
          <w:rFonts w:ascii="Arial" w:eastAsiaTheme="minorHAnsi" w:hAnsi="Arial" w:cs="Arial"/>
          <w:sz w:val="14"/>
          <w:szCs w:val="14"/>
          <w:lang w:val="es-MX" w:eastAsia="en-US"/>
        </w:rPr>
      </w:pPr>
      <w:r w:rsidRPr="00203CF1">
        <w:rPr>
          <w:rFonts w:ascii="Arial" w:eastAsiaTheme="minorHAnsi" w:hAnsi="Arial" w:cs="Arial"/>
          <w:sz w:val="14"/>
          <w:szCs w:val="14"/>
          <w:lang w:val="es-MX" w:eastAsia="en-US"/>
        </w:rPr>
        <w:t>No se deberá agregar ningún componente a la Masilla Lista Para Usar.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Hasta la terminación del proyecto y su entrega, el Contratista protegerá las paredes de </w:t>
      </w:r>
      <w:proofErr w:type="spellStart"/>
      <w:r w:rsidRPr="00203CF1">
        <w:rPr>
          <w:rFonts w:ascii="Arial" w:hAnsi="Arial" w:cs="Arial"/>
          <w:sz w:val="14"/>
          <w:szCs w:val="14"/>
        </w:rPr>
        <w:t>Drywall</w:t>
      </w:r>
      <w:proofErr w:type="spellEnd"/>
      <w:r w:rsidRPr="00203CF1">
        <w:rPr>
          <w:rFonts w:ascii="Arial" w:hAnsi="Arial" w:cs="Arial"/>
          <w:sz w:val="14"/>
          <w:szCs w:val="14"/>
        </w:rPr>
        <w:t>, paneles de cartón yeso, de todo daño o maltrato, los que en todo caso, deberán ser reparados por su cuenta, a entera satisfacción del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Posterior al </w:t>
      </w:r>
      <w:proofErr w:type="spellStart"/>
      <w:r w:rsidRPr="00203CF1">
        <w:rPr>
          <w:rFonts w:ascii="Arial" w:hAnsi="Arial" w:cs="Arial"/>
          <w:spacing w:val="-1"/>
          <w:sz w:val="14"/>
          <w:szCs w:val="14"/>
          <w:lang w:eastAsia="es-ES"/>
        </w:rPr>
        <w:t>masillado</w:t>
      </w:r>
      <w:proofErr w:type="spellEnd"/>
      <w:r w:rsidRPr="00203CF1">
        <w:rPr>
          <w:rFonts w:ascii="Arial" w:hAnsi="Arial" w:cs="Arial"/>
          <w:spacing w:val="-1"/>
          <w:sz w:val="14"/>
          <w:szCs w:val="14"/>
          <w:lang w:eastAsia="es-ES"/>
        </w:rPr>
        <w:t xml:space="preserve"> de la superficie y después de  haber dejado 24 </w:t>
      </w:r>
      <w:proofErr w:type="spellStart"/>
      <w:r w:rsidRPr="00203CF1">
        <w:rPr>
          <w:rFonts w:ascii="Arial" w:hAnsi="Arial" w:cs="Arial"/>
          <w:spacing w:val="-1"/>
          <w:sz w:val="14"/>
          <w:szCs w:val="14"/>
          <w:lang w:eastAsia="es-ES"/>
        </w:rPr>
        <w:t>Hrs</w:t>
      </w:r>
      <w:proofErr w:type="spellEnd"/>
      <w:r w:rsidRPr="00203CF1">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eastAsia="Times New Roman" w:hAnsi="Arial" w:cs="Arial"/>
          <w:sz w:val="14"/>
          <w:szCs w:val="14"/>
        </w:rPr>
        <w:t xml:space="preserve">Todos los componentes de sistema </w:t>
      </w:r>
      <w:proofErr w:type="spellStart"/>
      <w:r w:rsidRPr="00203CF1">
        <w:rPr>
          <w:rFonts w:ascii="Arial" w:eastAsia="Times New Roman" w:hAnsi="Arial" w:cs="Arial"/>
          <w:sz w:val="14"/>
          <w:szCs w:val="14"/>
        </w:rPr>
        <w:t>Drywall</w:t>
      </w:r>
      <w:proofErr w:type="spellEnd"/>
      <w:r w:rsidRPr="00203CF1">
        <w:rPr>
          <w:rFonts w:ascii="Arial" w:eastAsia="Times New Roman" w:hAnsi="Arial" w:cs="Arial"/>
          <w:sz w:val="14"/>
          <w:szCs w:val="14"/>
        </w:rPr>
        <w:t xml:space="preserve"> deberán ser de la misma marca y mismo proveedor.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1"/>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trabajos de paredes de paneles  </w:t>
      </w:r>
      <w:proofErr w:type="spellStart"/>
      <w:r w:rsidRPr="00203CF1">
        <w:rPr>
          <w:rFonts w:ascii="Arial" w:hAnsi="Arial" w:cs="Arial"/>
          <w:sz w:val="14"/>
          <w:szCs w:val="14"/>
        </w:rPr>
        <w:t>dry</w:t>
      </w:r>
      <w:proofErr w:type="spellEnd"/>
      <w:r w:rsidRPr="00203CF1">
        <w:rPr>
          <w:rFonts w:ascii="Arial" w:hAnsi="Arial" w:cs="Arial"/>
          <w:sz w:val="14"/>
          <w:szCs w:val="14"/>
        </w:rPr>
        <w:t xml:space="preserve"> Wall para áreas anti fuego, debidamente instalados y pintados se medirán y cancelarán por  metro cuadrado</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221"/>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D17A62" w:rsidRPr="00203CF1" w:rsidRDefault="00D17A62" w:rsidP="00203CF1">
      <w:pPr>
        <w:spacing w:after="0" w:line="240" w:lineRule="auto"/>
        <w:rPr>
          <w:rFonts w:ascii="Arial" w:hAnsi="Arial" w:cs="Arial"/>
          <w:spacing w:val="-1"/>
          <w:sz w:val="14"/>
          <w:szCs w:val="14"/>
          <w:lang w:eastAsia="es-ES"/>
        </w:rPr>
      </w:pPr>
      <w:r w:rsidRPr="00203CF1">
        <w:rPr>
          <w:rFonts w:ascii="Arial" w:hAnsi="Arial" w:cs="Arial"/>
          <w:spacing w:val="-1"/>
          <w:sz w:val="14"/>
          <w:szCs w:val="14"/>
          <w:lang w:eastAsia="es-ES"/>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PANELES DE MELAMINA E=15MM  INC.EST. MET. Y ACC.</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Supervisor de Obra.</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lang w:val="es-ES"/>
        </w:rPr>
      </w:pPr>
      <w:r w:rsidRPr="00203CF1">
        <w:rPr>
          <w:rFonts w:ascii="Arial" w:hAnsi="Arial" w:cs="Arial"/>
          <w:spacing w:val="-1"/>
          <w:sz w:val="14"/>
          <w:szCs w:val="14"/>
          <w:lang w:eastAsia="es-ES"/>
        </w:rPr>
        <w:t>Este ítem incluye las puertas de ingreso a los cubículos de servicios</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9A5FF0" w:rsidRDefault="00D17A62" w:rsidP="002806C9">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deberá presentar un catálogo de colores y muestras de la </w:t>
      </w:r>
      <w:proofErr w:type="spellStart"/>
      <w:r w:rsidRPr="00203CF1">
        <w:rPr>
          <w:rFonts w:ascii="Arial" w:hAnsi="Arial" w:cs="Arial"/>
          <w:spacing w:val="-1"/>
          <w:sz w:val="14"/>
          <w:szCs w:val="14"/>
          <w:lang w:eastAsia="es-ES"/>
        </w:rPr>
        <w:t>melamina</w:t>
      </w:r>
      <w:proofErr w:type="spellEnd"/>
      <w:r w:rsidRPr="00203CF1">
        <w:rPr>
          <w:rFonts w:ascii="Arial" w:hAnsi="Arial" w:cs="Arial"/>
          <w:spacing w:val="-1"/>
          <w:sz w:val="14"/>
          <w:szCs w:val="14"/>
          <w:lang w:eastAsia="es-ES"/>
        </w:rPr>
        <w:t xml:space="preserve"> al supervisor, previa la colocación, a objeto de solicitar su autorización, previo el inicio de la actividad.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perfiles de aluminio deben ser de tipo cuadrado o rectangular anodizados y de color natural o mate, de fabricación conocida que garantice su </w:t>
      </w:r>
      <w:proofErr w:type="spellStart"/>
      <w:r w:rsidRPr="00203CF1">
        <w:rPr>
          <w:rFonts w:ascii="Arial" w:hAnsi="Arial" w:cs="Arial"/>
          <w:spacing w:val="-1"/>
          <w:sz w:val="14"/>
          <w:szCs w:val="14"/>
          <w:lang w:eastAsia="es-ES"/>
        </w:rPr>
        <w:t>trabajabilidad</w:t>
      </w:r>
      <w:proofErr w:type="spellEnd"/>
      <w:r w:rsidRPr="00203CF1">
        <w:rPr>
          <w:rFonts w:ascii="Arial" w:hAnsi="Arial" w:cs="Arial"/>
          <w:spacing w:val="-1"/>
          <w:sz w:val="14"/>
          <w:szCs w:val="14"/>
          <w:lang w:eastAsia="es-ES"/>
        </w:rPr>
        <w:t xml:space="preserve"> y resistencia cómo estructura de soporte de los paneles, también se usarán tornillos de encarne, remaches tipo </w:t>
      </w:r>
      <w:proofErr w:type="spellStart"/>
      <w:r w:rsidRPr="00203CF1">
        <w:rPr>
          <w:rFonts w:ascii="Arial" w:hAnsi="Arial" w:cs="Arial"/>
          <w:spacing w:val="-1"/>
          <w:sz w:val="14"/>
          <w:szCs w:val="14"/>
          <w:lang w:eastAsia="es-ES"/>
        </w:rPr>
        <w:t>plug</w:t>
      </w:r>
      <w:proofErr w:type="spellEnd"/>
      <w:r w:rsidRPr="00203CF1">
        <w:rPr>
          <w:rFonts w:ascii="Arial" w:hAnsi="Arial" w:cs="Arial"/>
          <w:spacing w:val="-1"/>
          <w:sz w:val="14"/>
          <w:szCs w:val="14"/>
          <w:lang w:eastAsia="es-ES"/>
        </w:rPr>
        <w:t xml:space="preserve"> y otros materiales que el Supervisor en coordinación con el Contratista vean conveniente, a objeto de resguardar y garantizar  la sujeción y estabilidad de los paneles al piso cerámico.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2"/>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203CF1">
        <w:rPr>
          <w:rFonts w:ascii="Arial" w:hAnsi="Arial" w:cs="Arial"/>
          <w:spacing w:val="-1"/>
          <w:sz w:val="14"/>
          <w:szCs w:val="14"/>
          <w:lang w:eastAsia="es-ES"/>
        </w:rPr>
        <w:t>plug</w:t>
      </w:r>
      <w:proofErr w:type="spellEnd"/>
      <w:r w:rsidRPr="00203CF1">
        <w:rPr>
          <w:rFonts w:ascii="Arial" w:hAnsi="Arial" w:cs="Arial"/>
          <w:spacing w:val="-1"/>
          <w:sz w:val="14"/>
          <w:szCs w:val="14"/>
          <w:lang w:eastAsia="es-ES"/>
        </w:rPr>
        <w:t>. Y los accesorios que se requieran  a objeto de garantizar su rigidez y fijación al piso.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puertas previstas según planos, deberán realizarse también en </w:t>
      </w:r>
      <w:proofErr w:type="spellStart"/>
      <w:r w:rsidRPr="00203CF1">
        <w:rPr>
          <w:rFonts w:ascii="Arial" w:hAnsi="Arial" w:cs="Arial"/>
          <w:spacing w:val="-1"/>
          <w:sz w:val="14"/>
          <w:szCs w:val="14"/>
          <w:lang w:eastAsia="es-ES"/>
        </w:rPr>
        <w:t>melamina</w:t>
      </w:r>
      <w:proofErr w:type="spellEnd"/>
      <w:r w:rsidRPr="00203CF1">
        <w:rPr>
          <w:rFonts w:ascii="Arial" w:hAnsi="Arial" w:cs="Arial"/>
          <w:spacing w:val="-1"/>
          <w:sz w:val="14"/>
          <w:szCs w:val="14"/>
          <w:lang w:eastAsia="es-ES"/>
        </w:rPr>
        <w:t xml:space="preserve"> y con marco de aluminio, incluyendo las bisagras y quincallería (o sistema de cerramiento) en los cubículos correspondientes a, los sanitarios.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hace notar que la división entre el cubículo sanitario y el cubículo de ducha debe ser ejecutada como muro de ladrillo.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2"/>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203CF1">
        <w:rPr>
          <w:rFonts w:ascii="Arial" w:hAnsi="Arial" w:cs="Arial"/>
          <w:sz w:val="14"/>
          <w:szCs w:val="14"/>
        </w:rPr>
        <w:t>melamina</w:t>
      </w:r>
      <w:proofErr w:type="spellEnd"/>
      <w:r w:rsidRPr="00203CF1">
        <w:rPr>
          <w:rFonts w:ascii="Arial" w:hAnsi="Arial" w:cs="Arial"/>
          <w:sz w:val="14"/>
          <w:szCs w:val="14"/>
        </w:rPr>
        <w:t>.</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lang w:val="es-ES"/>
        </w:rPr>
      </w:pPr>
    </w:p>
    <w:p w:rsidR="00D17A62" w:rsidRPr="00203CF1" w:rsidRDefault="00D17A62" w:rsidP="002806C9">
      <w:pPr>
        <w:widowControl w:val="0"/>
        <w:numPr>
          <w:ilvl w:val="0"/>
          <w:numId w:val="222"/>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r w:rsidRPr="00203CF1">
        <w:rPr>
          <w:rFonts w:ascii="Arial" w:hAnsi="Arial" w:cs="Arial"/>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PANELES DE VIDRIO BLINDEX  ESM. DE 10 MM. P/DUCHAS IN ACC. Y EST. MET.</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Este ítem consiste en provisión y colocación  de  los cerramiento de vidrio </w:t>
      </w:r>
      <w:proofErr w:type="spellStart"/>
      <w:r w:rsidRPr="00203CF1">
        <w:rPr>
          <w:rFonts w:ascii="Arial" w:hAnsi="Arial" w:cs="Arial"/>
          <w:spacing w:val="-1"/>
          <w:sz w:val="14"/>
          <w:szCs w:val="14"/>
          <w:lang w:eastAsia="es-ES"/>
        </w:rPr>
        <w:t>blindex</w:t>
      </w:r>
      <w:proofErr w:type="spellEnd"/>
      <w:r w:rsidRPr="00203CF1">
        <w:rPr>
          <w:rFonts w:ascii="Arial" w:hAnsi="Arial" w:cs="Arial"/>
          <w:spacing w:val="-1"/>
          <w:sz w:val="14"/>
          <w:szCs w:val="14"/>
          <w:lang w:eastAsia="es-ES"/>
        </w:rPr>
        <w:t xml:space="preserve">  esmerilado de 10 </w:t>
      </w:r>
      <w:proofErr w:type="spellStart"/>
      <w:r w:rsidRPr="00203CF1">
        <w:rPr>
          <w:rFonts w:ascii="Arial" w:hAnsi="Arial" w:cs="Arial"/>
          <w:spacing w:val="-1"/>
          <w:sz w:val="14"/>
          <w:szCs w:val="14"/>
          <w:lang w:eastAsia="es-ES"/>
        </w:rPr>
        <w:t>mm.</w:t>
      </w:r>
      <w:proofErr w:type="spellEnd"/>
      <w:r w:rsidRPr="00203CF1">
        <w:rPr>
          <w:rFonts w:ascii="Arial" w:hAnsi="Arial" w:cs="Arial"/>
          <w:spacing w:val="-1"/>
          <w:sz w:val="14"/>
          <w:szCs w:val="14"/>
          <w:lang w:eastAsia="es-ES"/>
        </w:rPr>
        <w:t xml:space="preserve"> Para división de baterías de baño, con soportes o patas de aluminio según diseño adjunto en planos.</w:t>
      </w:r>
    </w:p>
    <w:p w:rsidR="00D17A62" w:rsidRPr="00203CF1" w:rsidRDefault="00D17A62" w:rsidP="00203CF1">
      <w:pPr>
        <w:widowControl w:val="0"/>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 incluir todos los herrajes cromados o color aluminio natural.</w:t>
      </w:r>
    </w:p>
    <w:p w:rsidR="00D17A62" w:rsidRPr="00203CF1" w:rsidRDefault="00D17A62" w:rsidP="00203CF1">
      <w:pPr>
        <w:widowControl w:val="0"/>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vidrio </w:t>
      </w:r>
      <w:proofErr w:type="spellStart"/>
      <w:r w:rsidRPr="00203CF1">
        <w:rPr>
          <w:rFonts w:ascii="Arial" w:hAnsi="Arial" w:cs="Arial"/>
          <w:spacing w:val="-1"/>
          <w:sz w:val="14"/>
          <w:szCs w:val="14"/>
          <w:lang w:eastAsia="es-ES"/>
        </w:rPr>
        <w:t>blindex</w:t>
      </w:r>
      <w:proofErr w:type="spellEnd"/>
      <w:r w:rsidRPr="00203CF1">
        <w:rPr>
          <w:rFonts w:ascii="Arial" w:hAnsi="Arial" w:cs="Arial"/>
          <w:spacing w:val="-1"/>
          <w:sz w:val="14"/>
          <w:szCs w:val="14"/>
          <w:lang w:eastAsia="es-ES"/>
        </w:rPr>
        <w:t xml:space="preserve"> esmerilado en fábrica debe ser de buena calidad y estar bajo todas las normas de seguridad.</w:t>
      </w:r>
    </w:p>
    <w:p w:rsidR="00D17A62" w:rsidRPr="00203CF1" w:rsidRDefault="00D17A62" w:rsidP="00203CF1">
      <w:pPr>
        <w:widowControl w:val="0"/>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Cualquier rotura ocasionada antes de la entrega de la obra es de total responsabilidad del contratista</w:t>
      </w:r>
    </w:p>
    <w:p w:rsidR="00D17A62" w:rsidRPr="00203CF1" w:rsidRDefault="00D17A62" w:rsidP="00203CF1">
      <w:pPr>
        <w:widowControl w:val="0"/>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Este ítem incluye las puertas de vidrio </w:t>
      </w:r>
      <w:proofErr w:type="spellStart"/>
      <w:r w:rsidRPr="00203CF1">
        <w:rPr>
          <w:rFonts w:ascii="Arial" w:hAnsi="Arial" w:cs="Arial"/>
          <w:spacing w:val="-1"/>
          <w:sz w:val="14"/>
          <w:szCs w:val="14"/>
          <w:lang w:eastAsia="es-ES"/>
        </w:rPr>
        <w:t>blindex</w:t>
      </w:r>
      <w:proofErr w:type="spellEnd"/>
      <w:r w:rsidRPr="00203CF1">
        <w:rPr>
          <w:rFonts w:ascii="Arial" w:hAnsi="Arial" w:cs="Arial"/>
          <w:spacing w:val="-1"/>
          <w:sz w:val="14"/>
          <w:szCs w:val="14"/>
          <w:lang w:eastAsia="es-ES"/>
        </w:rPr>
        <w:t xml:space="preserve"> de ingreso a los cubículos de las duchas</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9A5FF0" w:rsidRDefault="00D17A62" w:rsidP="002806C9">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la ejecución del ítem deberá utilizarse:</w:t>
      </w:r>
    </w:p>
    <w:p w:rsidR="00D17A62" w:rsidRPr="00203CF1" w:rsidRDefault="00D17A62" w:rsidP="002806C9">
      <w:pPr>
        <w:pStyle w:val="Prrafodelista"/>
        <w:widowControl w:val="0"/>
        <w:numPr>
          <w:ilvl w:val="0"/>
          <w:numId w:val="177"/>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Vidrio </w:t>
      </w:r>
      <w:proofErr w:type="spellStart"/>
      <w:r w:rsidRPr="00203CF1">
        <w:rPr>
          <w:rFonts w:ascii="Arial" w:hAnsi="Arial" w:cs="Arial"/>
          <w:spacing w:val="-1"/>
          <w:sz w:val="14"/>
          <w:szCs w:val="14"/>
        </w:rPr>
        <w:t>blindex</w:t>
      </w:r>
      <w:proofErr w:type="spellEnd"/>
      <w:r w:rsidRPr="00203CF1">
        <w:rPr>
          <w:rFonts w:ascii="Arial" w:hAnsi="Arial" w:cs="Arial"/>
          <w:spacing w:val="-1"/>
          <w:sz w:val="14"/>
          <w:szCs w:val="14"/>
        </w:rPr>
        <w:t xml:space="preserve"> de 10mm de espesor con acabado esmerilado translucido pero no transparente</w:t>
      </w:r>
    </w:p>
    <w:p w:rsidR="00D17A62" w:rsidRPr="00203CF1" w:rsidRDefault="00D17A62" w:rsidP="002806C9">
      <w:pPr>
        <w:pStyle w:val="Prrafodelista"/>
        <w:widowControl w:val="0"/>
        <w:numPr>
          <w:ilvl w:val="0"/>
          <w:numId w:val="177"/>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La estructura metálica de soporte del panel</w:t>
      </w:r>
    </w:p>
    <w:p w:rsidR="00D17A62" w:rsidRPr="00203CF1" w:rsidRDefault="00D17A62" w:rsidP="002806C9">
      <w:pPr>
        <w:pStyle w:val="Prrafodelista"/>
        <w:widowControl w:val="0"/>
        <w:numPr>
          <w:ilvl w:val="0"/>
          <w:numId w:val="177"/>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Todos los herrajes accesorios y quincallería necesaria para la fijación abatimiento de las puertas.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cerramientos de vidrio </w:t>
      </w:r>
      <w:proofErr w:type="spellStart"/>
      <w:r w:rsidRPr="00203CF1">
        <w:rPr>
          <w:rFonts w:ascii="Arial" w:hAnsi="Arial" w:cs="Arial"/>
          <w:spacing w:val="-1"/>
          <w:sz w:val="14"/>
          <w:szCs w:val="14"/>
          <w:lang w:eastAsia="es-ES"/>
        </w:rPr>
        <w:t>blindex</w:t>
      </w:r>
      <w:proofErr w:type="spellEnd"/>
      <w:r w:rsidRPr="00203CF1">
        <w:rPr>
          <w:rFonts w:ascii="Arial" w:hAnsi="Arial" w:cs="Arial"/>
          <w:spacing w:val="-1"/>
          <w:sz w:val="14"/>
          <w:szCs w:val="14"/>
          <w:lang w:eastAsia="es-ES"/>
        </w:rPr>
        <w:t xml:space="preserve">  de 10mm, esmerilados serán colocados formando las divisiones de las baterías de baño, según diseño en planos adjuntos los mismos contemplan un altura de 2.20 </w:t>
      </w:r>
      <w:proofErr w:type="spellStart"/>
      <w:r w:rsidRPr="00203CF1">
        <w:rPr>
          <w:rFonts w:ascii="Arial" w:hAnsi="Arial" w:cs="Arial"/>
          <w:spacing w:val="-1"/>
          <w:sz w:val="14"/>
          <w:szCs w:val="14"/>
          <w:lang w:eastAsia="es-ES"/>
        </w:rPr>
        <w:t>mt</w:t>
      </w:r>
      <w:proofErr w:type="spellEnd"/>
      <w:r w:rsidRPr="00203CF1">
        <w:rPr>
          <w:rFonts w:ascii="Arial" w:hAnsi="Arial" w:cs="Arial"/>
          <w:spacing w:val="-1"/>
          <w:sz w:val="14"/>
          <w:szCs w:val="14"/>
          <w:lang w:eastAsia="es-ES"/>
        </w:rPr>
        <w:t xml:space="preserve">., estando sujetos al piso a través de  perfiles de aluminio de 5 cm. de altura, y a la pared  a través  de herrajes que sujeten y unan al </w:t>
      </w:r>
      <w:proofErr w:type="spellStart"/>
      <w:r w:rsidRPr="00203CF1">
        <w:rPr>
          <w:rFonts w:ascii="Arial" w:hAnsi="Arial" w:cs="Arial"/>
          <w:spacing w:val="-1"/>
          <w:sz w:val="14"/>
          <w:szCs w:val="14"/>
          <w:lang w:eastAsia="es-ES"/>
        </w:rPr>
        <w:t>blindex</w:t>
      </w:r>
      <w:proofErr w:type="spellEnd"/>
      <w:r w:rsidRPr="00203CF1">
        <w:rPr>
          <w:rFonts w:ascii="Arial" w:hAnsi="Arial" w:cs="Arial"/>
          <w:spacing w:val="-1"/>
          <w:sz w:val="14"/>
          <w:szCs w:val="14"/>
          <w:lang w:eastAsia="es-ES"/>
        </w:rPr>
        <w:t xml:space="preserve"> con el muro.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cerramientos de vidrio </w:t>
      </w:r>
      <w:proofErr w:type="spellStart"/>
      <w:r w:rsidRPr="00203CF1">
        <w:rPr>
          <w:rFonts w:ascii="Arial" w:hAnsi="Arial" w:cs="Arial"/>
          <w:sz w:val="14"/>
          <w:szCs w:val="14"/>
        </w:rPr>
        <w:t>blindex</w:t>
      </w:r>
      <w:proofErr w:type="spellEnd"/>
      <w:r w:rsidRPr="00203CF1">
        <w:rPr>
          <w:rFonts w:ascii="Arial" w:hAnsi="Arial" w:cs="Arial"/>
          <w:sz w:val="14"/>
          <w:szCs w:val="14"/>
        </w:rPr>
        <w:t xml:space="preserve">  serán medidas por (m2.) el espacio que exista entre el suelo y el panel deberá ser descontado de  las mediciones.</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22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203CF1">
        <w:rPr>
          <w:rFonts w:ascii="Arial" w:hAnsi="Arial" w:cs="Arial"/>
          <w:spacing w:val="-1"/>
          <w:sz w:val="14"/>
          <w:szCs w:val="14"/>
          <w:lang w:eastAsia="es-ES"/>
        </w:rPr>
        <w:t>.</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rPr>
          <w:rFonts w:ascii="Arial" w:eastAsia="Times New Roman" w:hAnsi="Arial" w:cs="Arial"/>
          <w:b/>
          <w:sz w:val="14"/>
          <w:szCs w:val="14"/>
          <w:lang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03CF1">
      <w:pPr>
        <w:spacing w:after="0" w:line="240" w:lineRule="auto"/>
        <w:rPr>
          <w:rFonts w:ascii="Arial" w:eastAsia="Times New Roman" w:hAnsi="Arial" w:cs="Arial"/>
          <w:b/>
          <w:sz w:val="14"/>
          <w:szCs w:val="14"/>
          <w:lang w:val="es-ES" w:eastAsia="en-US"/>
        </w:rPr>
      </w:pP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t>PISO ALFOMBRA  MODULAR  IMPORTADA DE 50*50CM   DE ALTO TRAFICO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spacing w:after="0" w:line="240" w:lineRule="auto"/>
        <w:jc w:val="both"/>
        <w:rPr>
          <w:rFonts w:ascii="Arial" w:hAnsi="Arial" w:cs="Arial"/>
          <w:kern w:val="28"/>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Este ítem se refiere a la provisión y colocación de alfombra modular  de alto tráfico con diseño, losetas modulares de 50*50cm.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9A5FF0" w:rsidP="009A5FF0">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Pr>
          <w:rFonts w:ascii="Arial" w:hAnsi="Arial" w:cs="Arial"/>
          <w:b/>
          <w:spacing w:val="-1"/>
          <w:sz w:val="14"/>
          <w:szCs w:val="14"/>
          <w:lang w:eastAsia="es-ES"/>
        </w:rPr>
        <w:t>2.</w:t>
      </w:r>
      <w:r>
        <w:rPr>
          <w:rFonts w:ascii="Arial" w:hAnsi="Arial" w:cs="Arial"/>
          <w:b/>
          <w:spacing w:val="-1"/>
          <w:sz w:val="14"/>
          <w:szCs w:val="14"/>
          <w:lang w:eastAsia="es-ES"/>
        </w:rPr>
        <w:tab/>
      </w:r>
      <w:r w:rsidR="00D17A62"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pacing w:val="-1"/>
          <w:sz w:val="14"/>
          <w:szCs w:val="14"/>
          <w:lang w:val="es-ES" w:eastAsia="es-ES"/>
        </w:rPr>
        <w:drawing>
          <wp:anchor distT="0" distB="0" distL="114300" distR="114300" simplePos="0" relativeHeight="251665408" behindDoc="0" locked="0" layoutInCell="1" allowOverlap="1" wp14:anchorId="70EF5C61" wp14:editId="29B7F60B">
            <wp:simplePos x="0" y="0"/>
            <wp:positionH relativeFrom="column">
              <wp:posOffset>3249295</wp:posOffset>
            </wp:positionH>
            <wp:positionV relativeFrom="paragraph">
              <wp:posOffset>429895</wp:posOffset>
            </wp:positionV>
            <wp:extent cx="2448560" cy="2725420"/>
            <wp:effectExtent l="0" t="0" r="889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CF1">
        <w:rPr>
          <w:rFonts w:ascii="Arial" w:hAnsi="Arial" w:cs="Arial"/>
          <w:spacing w:val="-1"/>
          <w:sz w:val="14"/>
          <w:szCs w:val="14"/>
          <w:lang w:eastAsia="es-ES"/>
        </w:rPr>
        <w:t>La alfombra modular  de alto tráfico, en los colores que se indiquen, debiendo aprobar las muestras el Supervisor de Obra. El mastico o pegamento a emplearse en la colocación de la alfombra será exclusivamente el indicado y recomendado por los fabricantes de las mismas.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Debe ser inflamable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módulos deberán ser piezas de  dimensiones </w:t>
      </w:r>
      <w:proofErr w:type="spellStart"/>
      <w:r w:rsidRPr="00203CF1">
        <w:rPr>
          <w:rFonts w:ascii="Arial" w:hAnsi="Arial" w:cs="Arial"/>
          <w:spacing w:val="-1"/>
          <w:sz w:val="14"/>
          <w:szCs w:val="14"/>
          <w:lang w:eastAsia="es-ES"/>
        </w:rPr>
        <w:t>aprox</w:t>
      </w:r>
      <w:proofErr w:type="spellEnd"/>
      <w:r w:rsidRPr="00203CF1">
        <w:rPr>
          <w:rFonts w:ascii="Arial" w:hAnsi="Arial" w:cs="Arial"/>
          <w:spacing w:val="-1"/>
          <w:sz w:val="14"/>
          <w:szCs w:val="14"/>
          <w:lang w:eastAsia="es-ES"/>
        </w:rPr>
        <w:t xml:space="preserve">  o mayores a 50cm*50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Debe ser fácil de instalar, transportas limpiar y remplazar.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203CF1">
        <w:rPr>
          <w:rFonts w:ascii="Arial" w:hAnsi="Arial" w:cs="Arial"/>
          <w:sz w:val="14"/>
          <w:szCs w:val="14"/>
          <w:lang w:val="es-MX"/>
        </w:rPr>
        <w:t xml:space="preserve">Las fajas de umbrales serán de latón expandido, pulido de 3 </w:t>
      </w:r>
      <w:proofErr w:type="spellStart"/>
      <w:r w:rsidRPr="00203CF1">
        <w:rPr>
          <w:rFonts w:ascii="Arial" w:hAnsi="Arial" w:cs="Arial"/>
          <w:sz w:val="14"/>
          <w:szCs w:val="14"/>
          <w:lang w:val="es-MX"/>
        </w:rPr>
        <w:t>cms</w:t>
      </w:r>
      <w:proofErr w:type="spellEnd"/>
      <w:r w:rsidRPr="00203CF1">
        <w:rPr>
          <w:rFonts w:ascii="Arial" w:hAnsi="Arial" w:cs="Arial"/>
          <w:sz w:val="14"/>
          <w:szCs w:val="14"/>
          <w:lang w:val="es-MX"/>
        </w:rPr>
        <w:t>. de ancho, sujetadas con tornillos del mismo aspecto (tornillos c/25 cm) o clavijas de fijación.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Posteriormente se aplicara  pegamento recomendado por el proveedor en una capa delgada y  uniforme (pegamento específico para alfombras modulares), sobre la que se colocará las baldosas de  alfombra de alto tráfico, asentándolas firmemente.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No se permitirá el tránsito sobre la alfombra recién colocada, hasta que no se encuentre completamente adherida al </w:t>
      </w:r>
      <w:proofErr w:type="spellStart"/>
      <w:r w:rsidRPr="00203CF1">
        <w:rPr>
          <w:rFonts w:ascii="Arial" w:hAnsi="Arial" w:cs="Arial"/>
          <w:spacing w:val="-1"/>
          <w:sz w:val="14"/>
          <w:szCs w:val="14"/>
          <w:lang w:eastAsia="es-ES"/>
        </w:rPr>
        <w:t>contrapiso</w:t>
      </w:r>
      <w:proofErr w:type="spellEnd"/>
      <w:r w:rsidRPr="00203CF1">
        <w:rPr>
          <w:rFonts w:ascii="Arial" w:hAnsi="Arial" w:cs="Arial"/>
          <w:spacing w:val="-1"/>
          <w:sz w:val="14"/>
          <w:szCs w:val="14"/>
          <w:lang w:eastAsia="es-ES"/>
        </w:rPr>
        <w:t>, debiendo transcurrir por lo menos setenta y dos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 emplearán alfombras que cumplan los siguientes requerimientos mínimos: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Peso de la alfombra: 2,72 kg/m2 Base </w:t>
      </w:r>
      <w:proofErr w:type="spellStart"/>
      <w:r w:rsidRPr="00203CF1">
        <w:rPr>
          <w:rFonts w:ascii="Arial" w:hAnsi="Arial" w:cs="Arial"/>
          <w:spacing w:val="-1"/>
          <w:sz w:val="14"/>
          <w:szCs w:val="14"/>
          <w:lang w:eastAsia="es-ES"/>
        </w:rPr>
        <w:t>elastomérica</w:t>
      </w:r>
      <w:proofErr w:type="spellEnd"/>
      <w:r w:rsidRPr="00203CF1">
        <w:rPr>
          <w:rFonts w:ascii="Arial" w:hAnsi="Arial" w:cs="Arial"/>
          <w:spacing w:val="-1"/>
          <w:sz w:val="14"/>
          <w:szCs w:val="14"/>
          <w:lang w:eastAsia="es-ES"/>
        </w:rPr>
        <w:t xml:space="preserve"> o látex </w:t>
      </w:r>
      <w:proofErr w:type="spellStart"/>
      <w:r w:rsidRPr="00203CF1">
        <w:rPr>
          <w:rFonts w:ascii="Arial" w:hAnsi="Arial" w:cs="Arial"/>
          <w:spacing w:val="-1"/>
          <w:sz w:val="14"/>
          <w:szCs w:val="14"/>
          <w:lang w:eastAsia="es-ES"/>
        </w:rPr>
        <w:t>unit</w:t>
      </w:r>
      <w:proofErr w:type="spellEnd"/>
      <w:r w:rsidRPr="00203CF1">
        <w:rPr>
          <w:rFonts w:ascii="Arial" w:hAnsi="Arial" w:cs="Arial"/>
          <w:spacing w:val="-1"/>
          <w:sz w:val="14"/>
          <w:szCs w:val="14"/>
          <w:lang w:eastAsia="es-ES"/>
        </w:rPr>
        <w:t>.: 1,02 kg/m2 Peso del pelo: 0,75 kg/m2 Altura del pelo: 4,00 mm Tipo de pelo: Fibras sintéticas antiestáticas Color: De acuerdo a elección.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203CF1">
        <w:rPr>
          <w:rFonts w:ascii="Arial" w:hAnsi="Arial" w:cs="Arial"/>
          <w:spacing w:val="-1"/>
          <w:sz w:val="14"/>
          <w:szCs w:val="14"/>
          <w:u w:val="single"/>
          <w:lang w:eastAsia="es-ES"/>
        </w:rPr>
        <w:t>Protección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203CF1">
        <w:rPr>
          <w:rFonts w:ascii="Arial" w:hAnsi="Arial" w:cs="Arial"/>
          <w:spacing w:val="-1"/>
          <w:sz w:val="14"/>
          <w:szCs w:val="14"/>
          <w:u w:val="single"/>
          <w:lang w:eastAsia="es-ES"/>
        </w:rPr>
        <w:t xml:space="preserve">Limpieza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Los trabajos de alfombra en pisos se medirán y cancelarán por metro cuadrado neto correctamente ejecutado. </w:t>
      </w:r>
    </w:p>
    <w:p w:rsidR="00D17A62" w:rsidRPr="00203CF1" w:rsidRDefault="00D17A62" w:rsidP="00203CF1">
      <w:pPr>
        <w:widowControl w:val="0"/>
        <w:autoSpaceDE w:val="0"/>
        <w:autoSpaceDN w:val="0"/>
        <w:adjustRightInd w:val="0"/>
        <w:spacing w:after="0" w:line="240" w:lineRule="auto"/>
        <w:jc w:val="both"/>
        <w:rPr>
          <w:rFonts w:ascii="Arial" w:eastAsia="Times New Roman" w:hAnsi="Arial" w:cs="Arial"/>
          <w:b/>
          <w:sz w:val="14"/>
          <w:szCs w:val="14"/>
        </w:rPr>
      </w:pPr>
    </w:p>
    <w:p w:rsidR="00D17A62" w:rsidRPr="00203CF1" w:rsidRDefault="00D17A62" w:rsidP="002806C9">
      <w:pPr>
        <w:widowControl w:val="0"/>
        <w:numPr>
          <w:ilvl w:val="0"/>
          <w:numId w:val="22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PISO DE CEMENTO ACABADO ESTRIADO PARA RAMPAS</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DESCRIPCIÓN</w:t>
      </w:r>
    </w:p>
    <w:p w:rsidR="00D17A62" w:rsidRPr="00203CF1" w:rsidRDefault="00D17A62" w:rsidP="00203CF1">
      <w:pPr>
        <w:spacing w:after="0" w:line="240" w:lineRule="auto"/>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Supervisor de Obra.</w:t>
      </w:r>
    </w:p>
    <w:p w:rsidR="00D17A62" w:rsidRPr="00203CF1" w:rsidRDefault="00D17A62" w:rsidP="00203CF1">
      <w:pPr>
        <w:spacing w:after="0" w:line="240" w:lineRule="auto"/>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MATERIALES, HERRAMIENTAS Y EQUIPO</w:t>
      </w:r>
    </w:p>
    <w:p w:rsidR="00D17A62" w:rsidRPr="00203CF1" w:rsidRDefault="00D17A62" w:rsidP="00203CF1">
      <w:pPr>
        <w:spacing w:after="0" w:line="240" w:lineRule="auto"/>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hormigón de cemento Portland, arena y ripio para la ejecución de las aceras será de proporción 1:3:4.  El mortero para </w:t>
      </w:r>
      <w:proofErr w:type="spellStart"/>
      <w:r w:rsidRPr="00203CF1">
        <w:rPr>
          <w:rFonts w:ascii="Arial" w:hAnsi="Arial" w:cs="Arial"/>
          <w:spacing w:val="-1"/>
          <w:sz w:val="14"/>
          <w:szCs w:val="14"/>
          <w:lang w:eastAsia="es-ES"/>
        </w:rPr>
        <w:t>frotachado</w:t>
      </w:r>
      <w:proofErr w:type="spellEnd"/>
      <w:r w:rsidRPr="00203CF1">
        <w:rPr>
          <w:rFonts w:ascii="Arial" w:hAnsi="Arial" w:cs="Arial"/>
          <w:spacing w:val="-1"/>
          <w:sz w:val="14"/>
          <w:szCs w:val="14"/>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D17A62" w:rsidRPr="00203CF1" w:rsidRDefault="00D17A62" w:rsidP="00203CF1">
      <w:pPr>
        <w:spacing w:after="0" w:line="240" w:lineRule="auto"/>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Sobre las losas libres de  impurezas, se vaciará una capa de 5 cm de hormigón, de una dosificación 1:3:4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piso de cemento se recubrirá con una segunda capa de 1 cm con mortero de cemento de 1:3. La superficie se alisará con </w:t>
      </w:r>
      <w:proofErr w:type="spellStart"/>
      <w:r w:rsidRPr="00203CF1">
        <w:rPr>
          <w:rFonts w:ascii="Arial" w:hAnsi="Arial" w:cs="Arial"/>
          <w:spacing w:val="-1"/>
          <w:sz w:val="14"/>
          <w:szCs w:val="14"/>
          <w:lang w:eastAsia="es-ES"/>
        </w:rPr>
        <w:t>frotacho</w:t>
      </w:r>
      <w:proofErr w:type="spellEnd"/>
      <w:r w:rsidRPr="00203CF1">
        <w:rPr>
          <w:rFonts w:ascii="Arial" w:hAnsi="Arial" w:cs="Arial"/>
          <w:spacing w:val="-1"/>
          <w:sz w:val="14"/>
          <w:szCs w:val="14"/>
          <w:lang w:eastAsia="es-ES"/>
        </w:rPr>
        <w:t xml:space="preserve"> con rayado especial según indicación expresa del Supervisor.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ambos casos se dejarán juntas de expansión para lo que el vaciado deberá ejecutarse por cuadriláteros y rectángulos alternados y de tamaño a indicación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9A5FF0" w:rsidRDefault="00D17A62" w:rsidP="002806C9">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Los pisos de cemento con textura estriada se  medirán en metros cuadrados tomando en cuenta solamente el área neta de trabajo ejecutado.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9A5FF0" w:rsidRDefault="00D17A62" w:rsidP="002806C9">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9A5FF0">
        <w:rPr>
          <w:rFonts w:ascii="Arial" w:hAnsi="Arial" w:cs="Arial"/>
          <w:b/>
          <w:spacing w:val="-1"/>
          <w:sz w:val="14"/>
          <w:szCs w:val="14"/>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 precio será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PISO TECNICO ELEVADO DE CONCRETO ALIVIANADO  P/ CENTRO DE COMPUTOS H=40CM</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684E8F" w:rsidRDefault="00D17A62" w:rsidP="002806C9">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material a utilizarse deberá tener un acabado de Vinyl HPL Panel </w:t>
      </w:r>
      <w:proofErr w:type="spellStart"/>
      <w:r w:rsidRPr="00203CF1">
        <w:rPr>
          <w:rFonts w:ascii="Arial" w:eastAsia="Times New Roman" w:hAnsi="Arial" w:cs="Arial"/>
          <w:kern w:val="28"/>
          <w:sz w:val="14"/>
          <w:szCs w:val="14"/>
          <w:lang w:val="es-ES" w:eastAsia="en-US"/>
        </w:rPr>
        <w:t>Fs</w:t>
      </w:r>
      <w:proofErr w:type="spellEnd"/>
      <w:r w:rsidRPr="00203CF1">
        <w:rPr>
          <w:rFonts w:ascii="Arial" w:eastAsia="Times New Roman" w:hAnsi="Arial" w:cs="Arial"/>
          <w:kern w:val="28"/>
          <w:sz w:val="14"/>
          <w:szCs w:val="14"/>
          <w:lang w:val="es-ES" w:eastAsia="en-US"/>
        </w:rPr>
        <w:t>, así mismo el piso técnico deberá tener las siguientes características.</w:t>
      </w:r>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Acolchonamiento de cemento </w:t>
      </w:r>
      <w:proofErr w:type="spellStart"/>
      <w:r w:rsidRPr="00203CF1">
        <w:rPr>
          <w:rFonts w:ascii="Arial" w:eastAsia="Times New Roman" w:hAnsi="Arial" w:cs="Arial"/>
          <w:kern w:val="28"/>
          <w:sz w:val="14"/>
          <w:szCs w:val="14"/>
          <w:lang w:val="es-ES" w:eastAsia="en-US"/>
        </w:rPr>
        <w:t>atrianado</w:t>
      </w:r>
      <w:proofErr w:type="spellEnd"/>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Acabado de pintura </w:t>
      </w:r>
      <w:proofErr w:type="spellStart"/>
      <w:r w:rsidRPr="00203CF1">
        <w:rPr>
          <w:rFonts w:ascii="Arial" w:eastAsia="Times New Roman" w:hAnsi="Arial" w:cs="Arial"/>
          <w:kern w:val="28"/>
          <w:sz w:val="14"/>
          <w:szCs w:val="14"/>
          <w:lang w:val="es-ES" w:eastAsia="en-US"/>
        </w:rPr>
        <w:t>epoxica</w:t>
      </w:r>
      <w:proofErr w:type="spellEnd"/>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Resistencia a cargas rodantes</w:t>
      </w:r>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Desempeño elevado con cargas criticas</w:t>
      </w:r>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Ignifugo</w:t>
      </w:r>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Excelentes características de aterramiento y continuidad eléctrica</w:t>
      </w:r>
    </w:p>
    <w:p w:rsidR="00D17A62" w:rsidRPr="00203CF1" w:rsidRDefault="00D17A62" w:rsidP="002806C9">
      <w:pPr>
        <w:numPr>
          <w:ilvl w:val="0"/>
          <w:numId w:val="178"/>
        </w:numPr>
        <w:shd w:val="clear" w:color="auto" w:fill="FFFFFF"/>
        <w:spacing w:after="0" w:line="240" w:lineRule="auto"/>
        <w:ind w:left="0"/>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Pedestales de acero.</w:t>
      </w: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noProof/>
          <w:sz w:val="14"/>
          <w:szCs w:val="14"/>
          <w:lang w:val="es-ES" w:eastAsia="es-ES"/>
        </w:rPr>
        <w:drawing>
          <wp:inline distT="0" distB="0" distL="0" distR="0" wp14:anchorId="1166C0C4" wp14:editId="2DFDDE98">
            <wp:extent cx="3743864" cy="1516691"/>
            <wp:effectExtent l="0" t="0" r="0" b="7620"/>
            <wp:docPr id="4" name="Imagen 4"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517788"/>
                    </a:xfrm>
                    <a:prstGeom prst="rect">
                      <a:avLst/>
                    </a:prstGeom>
                    <a:noFill/>
                    <a:ln>
                      <a:noFill/>
                    </a:ln>
                  </pic:spPr>
                </pic:pic>
              </a:graphicData>
            </a:graphic>
          </wp:inline>
        </w:drawing>
      </w: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PEDESTAL METALICO</w:t>
      </w: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noProof/>
          <w:sz w:val="14"/>
          <w:szCs w:val="14"/>
          <w:lang w:val="es-ES" w:eastAsia="es-ES"/>
        </w:rPr>
        <w:drawing>
          <wp:anchor distT="0" distB="0" distL="114300" distR="114300" simplePos="0" relativeHeight="251666432" behindDoc="0" locked="0" layoutInCell="1" allowOverlap="1" wp14:anchorId="7F513A51" wp14:editId="6A37321B">
            <wp:simplePos x="0" y="0"/>
            <wp:positionH relativeFrom="column">
              <wp:posOffset>3275330</wp:posOffset>
            </wp:positionH>
            <wp:positionV relativeFrom="paragraph">
              <wp:posOffset>92075</wp:posOffset>
            </wp:positionV>
            <wp:extent cx="2276475" cy="1515745"/>
            <wp:effectExtent l="0" t="0" r="9525" b="8255"/>
            <wp:wrapNone/>
            <wp:docPr id="10" name="Imagen 10"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noProof/>
          <w:sz w:val="14"/>
          <w:szCs w:val="14"/>
          <w:lang w:val="es-ES" w:eastAsia="es-ES"/>
        </w:rPr>
        <w:drawing>
          <wp:anchor distT="0" distB="0" distL="114300" distR="114300" simplePos="0" relativeHeight="251667456" behindDoc="0" locked="0" layoutInCell="1" allowOverlap="1" wp14:anchorId="628A193D" wp14:editId="66F7146C">
            <wp:simplePos x="0" y="0"/>
            <wp:positionH relativeFrom="column">
              <wp:posOffset>-151130</wp:posOffset>
            </wp:positionH>
            <wp:positionV relativeFrom="paragraph">
              <wp:posOffset>4445</wp:posOffset>
            </wp:positionV>
            <wp:extent cx="3372485" cy="1529715"/>
            <wp:effectExtent l="0" t="0" r="0" b="0"/>
            <wp:wrapNone/>
            <wp:docPr id="11" name="Imagen 11"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herramientas requeridas deberán ser las adecuadas para una correcta colocación del piso.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Uso de ventosa mara la manipulación de los pisos.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PISO TECNICO ELEVADO</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Altura </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40 cm.</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Capacidad de distribución de carga m2</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1800 Kg  x m2</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+/- 25 %</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roofErr w:type="spellStart"/>
            <w:r w:rsidRPr="00203CF1">
              <w:rPr>
                <w:rFonts w:ascii="Arial" w:hAnsi="Arial" w:cs="Arial"/>
                <w:spacing w:val="-1"/>
                <w:sz w:val="14"/>
                <w:szCs w:val="14"/>
                <w:lang w:val="es-ES" w:eastAsia="es-ES"/>
              </w:rPr>
              <w:t>Defexion</w:t>
            </w:r>
            <w:proofErr w:type="spellEnd"/>
            <w:r w:rsidRPr="00203CF1">
              <w:rPr>
                <w:rFonts w:ascii="Arial" w:hAnsi="Arial" w:cs="Arial"/>
                <w:spacing w:val="-1"/>
                <w:sz w:val="14"/>
                <w:szCs w:val="14"/>
                <w:lang w:val="es-ES" w:eastAsia="es-ES"/>
              </w:rPr>
              <w:t xml:space="preserve"> Máxima de Servicio</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2,5 mm</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Resistencia al fuego y calor:</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M1 (Clase 1), con retardo en la transmisión de calor a la superficie.</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lastRenderedPageBreak/>
              <w:t>Clasificación de resistencia al fuego</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No combustible</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Material Núcleo</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 xml:space="preserve">Concreto Alivianado </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Pedestales</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Altura del pedestal variable de 25 a 50 centímetros.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Parte inferior, con vástago roscado.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Tapa de PVC con divisores en cuadrante que contribuyen a la fijación lateral de las baldosas.</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Dimensiones de Baldosa</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60x60 cm.</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Revestimiento Inferior</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Laminado de Acero inoxidable</w:t>
            </w:r>
          </w:p>
        </w:tc>
      </w:tr>
      <w:tr w:rsidR="00D17A62" w:rsidRPr="00203CF1" w:rsidTr="00185A19">
        <w:trPr>
          <w:trHeight w:val="227"/>
          <w:jc w:val="center"/>
        </w:trPr>
        <w:tc>
          <w:tcPr>
            <w:tcW w:w="3854" w:type="dxa"/>
            <w:shd w:val="clear" w:color="auto" w:fill="auto"/>
            <w:noWrap/>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203CF1">
              <w:rPr>
                <w:rFonts w:ascii="Arial" w:hAnsi="Arial" w:cs="Arial"/>
                <w:spacing w:val="-1"/>
                <w:sz w:val="14"/>
                <w:szCs w:val="14"/>
                <w:lang w:val="es-ES" w:eastAsia="es-ES"/>
              </w:rPr>
              <w:t>Revestimiento Superior</w:t>
            </w:r>
          </w:p>
        </w:tc>
        <w:tc>
          <w:tcPr>
            <w:tcW w:w="4754" w:type="dxa"/>
            <w:shd w:val="clear" w:color="auto" w:fill="auto"/>
            <w:vAlign w:val="center"/>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Cs/>
                <w:spacing w:val="-1"/>
                <w:sz w:val="14"/>
                <w:szCs w:val="14"/>
                <w:lang w:val="es-ES" w:eastAsia="es-ES"/>
              </w:rPr>
            </w:pPr>
            <w:r w:rsidRPr="00203CF1">
              <w:rPr>
                <w:rFonts w:ascii="Arial" w:hAnsi="Arial" w:cs="Arial"/>
                <w:bCs/>
                <w:spacing w:val="-1"/>
                <w:sz w:val="14"/>
                <w:szCs w:val="14"/>
                <w:lang w:val="es-ES" w:eastAsia="es-ES"/>
              </w:rPr>
              <w:t>HPL  Material anti-estático</w:t>
            </w:r>
          </w:p>
        </w:tc>
      </w:tr>
    </w:tbl>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bCs/>
          <w:sz w:val="14"/>
          <w:szCs w:val="14"/>
          <w:lang w:eastAsia="es-ES"/>
        </w:rPr>
        <w:tab/>
        <w:t xml:space="preserve">Baldosa 600 </w:t>
      </w:r>
      <w:proofErr w:type="spellStart"/>
      <w:r w:rsidRPr="00203CF1">
        <w:rPr>
          <w:rFonts w:ascii="Arial" w:hAnsi="Arial" w:cs="Arial"/>
          <w:bCs/>
          <w:sz w:val="14"/>
          <w:szCs w:val="14"/>
          <w:lang w:eastAsia="es-ES"/>
        </w:rPr>
        <w:t>mm.</w:t>
      </w:r>
      <w:proofErr w:type="spellEnd"/>
      <w:r w:rsidRPr="00203CF1">
        <w:rPr>
          <w:rFonts w:ascii="Arial" w:hAnsi="Arial" w:cs="Arial"/>
          <w:bCs/>
          <w:sz w:val="14"/>
          <w:szCs w:val="14"/>
          <w:lang w:eastAsia="es-ES"/>
        </w:rPr>
        <w:t xml:space="preserve"> x 600 </w:t>
      </w:r>
      <w:proofErr w:type="spellStart"/>
      <w:r w:rsidRPr="00203CF1">
        <w:rPr>
          <w:rFonts w:ascii="Arial" w:hAnsi="Arial" w:cs="Arial"/>
          <w:bCs/>
          <w:sz w:val="14"/>
          <w:szCs w:val="14"/>
          <w:lang w:eastAsia="es-ES"/>
        </w:rPr>
        <w:t>mm.</w:t>
      </w:r>
      <w:proofErr w:type="spellEnd"/>
      <w:r w:rsidRPr="00203CF1">
        <w:rPr>
          <w:rFonts w:ascii="Arial" w:hAnsi="Arial" w:cs="Arial"/>
          <w:bCs/>
          <w:sz w:val="14"/>
          <w:szCs w:val="14"/>
          <w:lang w:eastAsia="es-ES"/>
        </w:rPr>
        <w:t xml:space="preserve"> X 35 </w:t>
      </w:r>
      <w:proofErr w:type="spellStart"/>
      <w:r w:rsidRPr="00203CF1">
        <w:rPr>
          <w:rFonts w:ascii="Arial" w:hAnsi="Arial" w:cs="Arial"/>
          <w:bCs/>
          <w:sz w:val="14"/>
          <w:szCs w:val="14"/>
          <w:lang w:eastAsia="es-ES"/>
        </w:rPr>
        <w:t>mm.</w:t>
      </w:r>
      <w:proofErr w:type="spellEnd"/>
    </w:p>
    <w:p w:rsidR="00D17A62" w:rsidRPr="00203CF1" w:rsidRDefault="00D17A62" w:rsidP="002806C9">
      <w:pPr>
        <w:numPr>
          <w:ilvl w:val="0"/>
          <w:numId w:val="180"/>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 xml:space="preserve">La baldosa cuenta con una carcasa metálica electro-soldada estampada multiforme con relleno inyectado de argamasa homogénea de cemento, fibra de celulosa y agregados naturales en formato de medida de 600 x 600 x 35 mm con cubiertas de HPL (High </w:t>
      </w:r>
      <w:proofErr w:type="spellStart"/>
      <w:r w:rsidRPr="00203CF1">
        <w:rPr>
          <w:rFonts w:ascii="Arial" w:hAnsi="Arial" w:cs="Arial"/>
          <w:sz w:val="14"/>
          <w:szCs w:val="14"/>
          <w:lang w:eastAsia="es-ES"/>
        </w:rPr>
        <w:t>Pressure</w:t>
      </w:r>
      <w:proofErr w:type="spellEnd"/>
      <w:r w:rsidRPr="00203CF1">
        <w:rPr>
          <w:rFonts w:ascii="Arial" w:hAnsi="Arial" w:cs="Arial"/>
          <w:sz w:val="14"/>
          <w:szCs w:val="14"/>
          <w:lang w:eastAsia="es-ES"/>
        </w:rPr>
        <w:t xml:space="preserve"> </w:t>
      </w:r>
      <w:proofErr w:type="spellStart"/>
      <w:r w:rsidRPr="00203CF1">
        <w:rPr>
          <w:rFonts w:ascii="Arial" w:hAnsi="Arial" w:cs="Arial"/>
          <w:sz w:val="14"/>
          <w:szCs w:val="14"/>
          <w:lang w:eastAsia="es-ES"/>
        </w:rPr>
        <w:t>Laminate</w:t>
      </w:r>
      <w:proofErr w:type="spellEnd"/>
      <w:r w:rsidRPr="00203CF1">
        <w:rPr>
          <w:rFonts w:ascii="Arial" w:hAnsi="Arial" w:cs="Arial"/>
          <w:sz w:val="14"/>
          <w:szCs w:val="14"/>
          <w:lang w:eastAsia="es-ES"/>
        </w:rPr>
        <w:t>) anti estática de 1.5 mm y protegidas con perfiles perimetrales de PVC.</w:t>
      </w:r>
    </w:p>
    <w:p w:rsidR="00D17A62" w:rsidRPr="00203CF1" w:rsidRDefault="00D17A62" w:rsidP="002806C9">
      <w:pPr>
        <w:numPr>
          <w:ilvl w:val="0"/>
          <w:numId w:val="180"/>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D17A62" w:rsidRPr="00203CF1" w:rsidRDefault="00D17A62" w:rsidP="002806C9">
      <w:pPr>
        <w:numPr>
          <w:ilvl w:val="0"/>
          <w:numId w:val="180"/>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La baldosa, tiene componentes completamente No Combustibles, en cumplimiento de la Norma ASTM E-136.</w:t>
      </w:r>
    </w:p>
    <w:p w:rsidR="00D17A62" w:rsidRPr="00203CF1" w:rsidRDefault="00D17A62" w:rsidP="002806C9">
      <w:pPr>
        <w:numPr>
          <w:ilvl w:val="0"/>
          <w:numId w:val="180"/>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 xml:space="preserve">Protección y Acabado de la baldosa en pintura electrostática en polvo </w:t>
      </w:r>
      <w:proofErr w:type="spellStart"/>
      <w:r w:rsidRPr="00203CF1">
        <w:rPr>
          <w:rFonts w:ascii="Arial" w:hAnsi="Arial" w:cs="Arial"/>
          <w:sz w:val="14"/>
          <w:szCs w:val="14"/>
          <w:lang w:eastAsia="es-ES"/>
        </w:rPr>
        <w:t>Epóxica</w:t>
      </w:r>
      <w:proofErr w:type="spellEnd"/>
      <w:r w:rsidRPr="00203CF1">
        <w:rPr>
          <w:rFonts w:ascii="Arial" w:hAnsi="Arial" w:cs="Arial"/>
          <w:sz w:val="14"/>
          <w:szCs w:val="14"/>
          <w:lang w:eastAsia="es-ES"/>
        </w:rPr>
        <w:t>.</w:t>
      </w:r>
    </w:p>
    <w:p w:rsidR="00D17A62" w:rsidRPr="00203CF1" w:rsidRDefault="00D17A62" w:rsidP="002806C9">
      <w:pPr>
        <w:numPr>
          <w:ilvl w:val="0"/>
          <w:numId w:val="180"/>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Clase A para propagación de llama y desarrollo de humos (ASTM-E84-1998).</w:t>
      </w:r>
    </w:p>
    <w:p w:rsidR="00D17A62" w:rsidRPr="00203CF1" w:rsidRDefault="00D17A62" w:rsidP="002806C9">
      <w:pPr>
        <w:numPr>
          <w:ilvl w:val="0"/>
          <w:numId w:val="180"/>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Resistencia Eléctrica: 1×105 Ω~1×109 Ω según Norma NFPA 99.</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FORMA DE EJECUCIÓN</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La carpeta o piso debe estar libre de polvo, aceite, grasa o cualquier otro contaminante que pueda ir en detrimento del adhesivo para los pedestales.</w:t>
      </w: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El nivel general de la carpeta debe ser inspeccionado y aprobado por el supervisor para la correcta elección del rango de altura de los pedestales.</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El responsable técnico deberá indicar en qué lugar se miden los niveles de altura de instalación.</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La instalación se realizará con niveladores, de ser posible láser, para el nivel general y manuales para los niveles de las cabezas de pedestales.</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Para la fijación de los pedestales a la carpeta se puede utilizar adhesivo especial, además de los pernos o clavos para la fijación de los mismos.</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Luego se instalan los travesaños, controlando en todo el proceso el nivel y sus posibles variaciones de tal manera de aplicar las correcciones oportunamente.</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El responsable técnico propondrá el diseño y el punto de arranque que genere menos cortes, con el objetivo de maximizar el uso de los materiales.</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Las tolerancias de instalación son las siguientes:</w:t>
      </w: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 xml:space="preserve"> </w:t>
      </w:r>
      <w:r w:rsidRPr="00203CF1">
        <w:rPr>
          <w:rFonts w:ascii="Arial" w:hAnsi="Arial" w:cs="Arial"/>
          <w:sz w:val="14"/>
          <w:szCs w:val="14"/>
          <w:lang w:val="es-BO"/>
        </w:rPr>
        <w:br/>
        <w:t xml:space="preserve">- La diferencia máxima entre dos placas no debe superar 1 </w:t>
      </w:r>
      <w:proofErr w:type="spellStart"/>
      <w:r w:rsidRPr="00203CF1">
        <w:rPr>
          <w:rFonts w:ascii="Arial" w:hAnsi="Arial" w:cs="Arial"/>
          <w:sz w:val="14"/>
          <w:szCs w:val="14"/>
          <w:lang w:val="es-BO"/>
        </w:rPr>
        <w:t>mm.</w:t>
      </w:r>
      <w:proofErr w:type="spellEnd"/>
      <w:r w:rsidRPr="00203CF1">
        <w:rPr>
          <w:rFonts w:ascii="Arial" w:hAnsi="Arial" w:cs="Arial"/>
          <w:sz w:val="14"/>
          <w:szCs w:val="14"/>
          <w:lang w:val="es-BO"/>
        </w:rPr>
        <w:br/>
        <w:t xml:space="preserve">- El sistema no debe apoyarse en las paredes o columnas existentes, y la máxima separación de las mismas no debe superar los 2 </w:t>
      </w:r>
      <w:proofErr w:type="spellStart"/>
      <w:r w:rsidRPr="00203CF1">
        <w:rPr>
          <w:rFonts w:ascii="Arial" w:hAnsi="Arial" w:cs="Arial"/>
          <w:sz w:val="14"/>
          <w:szCs w:val="14"/>
          <w:lang w:val="es-BO"/>
        </w:rPr>
        <w:t>mm.</w:t>
      </w:r>
      <w:proofErr w:type="spellEnd"/>
      <w:r w:rsidRPr="00203CF1">
        <w:rPr>
          <w:rFonts w:ascii="Arial" w:hAnsi="Arial" w:cs="Arial"/>
          <w:sz w:val="14"/>
          <w:szCs w:val="14"/>
          <w:lang w:val="es-BO"/>
        </w:rPr>
        <w:t xml:space="preserve"> En el caso de los niveles se acepta una diferencia de 1,5 mm en un máximo de 3 </w:t>
      </w:r>
      <w:proofErr w:type="spellStart"/>
      <w:r w:rsidRPr="00203CF1">
        <w:rPr>
          <w:rFonts w:ascii="Arial" w:hAnsi="Arial" w:cs="Arial"/>
          <w:sz w:val="14"/>
          <w:szCs w:val="14"/>
          <w:lang w:val="es-BO"/>
        </w:rPr>
        <w:t>mt</w:t>
      </w:r>
      <w:proofErr w:type="spellEnd"/>
      <w:r w:rsidRPr="00203CF1">
        <w:rPr>
          <w:rFonts w:ascii="Arial" w:hAnsi="Arial" w:cs="Arial"/>
          <w:sz w:val="14"/>
          <w:szCs w:val="14"/>
          <w:lang w:val="es-BO"/>
        </w:rPr>
        <w:t>. Y de 2,5 mm en toda la planta.</w:t>
      </w: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Los trabajos en general deberán ser aprobados por el supervisor.</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Las consideraciones necesarias para la instalación de piso técnico.</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Para efectos del diseño es importante tener en cuenta:</w:t>
      </w:r>
    </w:p>
    <w:p w:rsidR="00D17A62" w:rsidRPr="00203CF1" w:rsidRDefault="00D17A62" w:rsidP="002806C9">
      <w:pPr>
        <w:numPr>
          <w:ilvl w:val="0"/>
          <w:numId w:val="179"/>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lastRenderedPageBreak/>
        <w:t>El área que contará con el Piso Elevado.</w:t>
      </w:r>
    </w:p>
    <w:p w:rsidR="00D17A62" w:rsidRPr="00203CF1" w:rsidRDefault="00D17A62" w:rsidP="002806C9">
      <w:pPr>
        <w:numPr>
          <w:ilvl w:val="0"/>
          <w:numId w:val="179"/>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La altura, desde el nivel del suelo a la que será colocado.</w:t>
      </w:r>
    </w:p>
    <w:p w:rsidR="00D17A62" w:rsidRPr="00203CF1" w:rsidRDefault="00D17A62" w:rsidP="002806C9">
      <w:pPr>
        <w:numPr>
          <w:ilvl w:val="0"/>
          <w:numId w:val="179"/>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Escalón o escalerilla metálica, se debe indicar el número de pasos, así como el ancho de la misma.</w:t>
      </w:r>
    </w:p>
    <w:p w:rsidR="00D17A62" w:rsidRPr="00203CF1" w:rsidRDefault="00D17A62" w:rsidP="002806C9">
      <w:pPr>
        <w:numPr>
          <w:ilvl w:val="0"/>
          <w:numId w:val="179"/>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D17A62" w:rsidRPr="00203CF1" w:rsidRDefault="00D17A62" w:rsidP="002806C9">
      <w:pPr>
        <w:numPr>
          <w:ilvl w:val="0"/>
          <w:numId w:val="179"/>
        </w:numPr>
        <w:spacing w:after="0" w:line="240" w:lineRule="auto"/>
        <w:ind w:left="0"/>
        <w:jc w:val="both"/>
        <w:rPr>
          <w:rFonts w:ascii="Arial" w:hAnsi="Arial" w:cs="Arial"/>
          <w:sz w:val="14"/>
          <w:szCs w:val="14"/>
          <w:lang w:eastAsia="es-ES"/>
        </w:rPr>
      </w:pPr>
      <w:r w:rsidRPr="00203CF1">
        <w:rPr>
          <w:rFonts w:ascii="Arial" w:hAnsi="Arial" w:cs="Arial"/>
          <w:sz w:val="14"/>
          <w:szCs w:val="14"/>
          <w:lang w:eastAsia="es-ES"/>
        </w:rPr>
        <w:t>Herramienta para levantar las baldosas conocida como ventosa.</w:t>
      </w:r>
    </w:p>
    <w:p w:rsidR="00D17A62" w:rsidRPr="00203CF1" w:rsidRDefault="00D17A62" w:rsidP="00203CF1">
      <w:pPr>
        <w:spacing w:after="0" w:line="240" w:lineRule="auto"/>
        <w:jc w:val="both"/>
        <w:rPr>
          <w:rFonts w:ascii="Arial" w:hAnsi="Arial" w:cs="Arial"/>
          <w:bCs/>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piso técnico descrito en sus diferentes tipos se medirá en metros cuadrados, tomando en cuenta únicamente las superficies netas ejecutadas.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7"/>
        </w:numPr>
        <w:shd w:val="clear" w:color="auto" w:fill="FFFFFF"/>
        <w:autoSpaceDE w:val="0"/>
        <w:autoSpaceDN w:val="0"/>
        <w:adjustRightInd w:val="0"/>
        <w:spacing w:after="0" w:line="240" w:lineRule="auto"/>
        <w:ind w:left="0"/>
        <w:contextualSpacing/>
        <w:jc w:val="both"/>
        <w:rPr>
          <w:rFonts w:ascii="Arial" w:hAnsi="Arial" w:cs="Arial"/>
          <w:b/>
          <w:sz w:val="14"/>
          <w:szCs w:val="14"/>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PISO DE BALDOZAS MICROPERFORADAS DE 600*600MM P/ VENTILACION RACKS</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 xml:space="preserve">UNIDAD: </w:t>
      </w:r>
      <w:proofErr w:type="spellStart"/>
      <w:r w:rsidRPr="00203CF1">
        <w:rPr>
          <w:rFonts w:ascii="Arial" w:hAnsi="Arial" w:cs="Arial"/>
          <w:kern w:val="28"/>
          <w:sz w:val="14"/>
          <w:szCs w:val="14"/>
          <w:lang w:eastAsia="es-ES"/>
        </w:rPr>
        <w:t>pza</w:t>
      </w:r>
      <w:proofErr w:type="spellEnd"/>
    </w:p>
    <w:p w:rsidR="00684E8F" w:rsidRDefault="00684E8F" w:rsidP="00684E8F">
      <w:pPr>
        <w:widowControl w:val="0"/>
        <w:shd w:val="clear" w:color="auto" w:fill="FFFFFF"/>
        <w:autoSpaceDE w:val="0"/>
        <w:autoSpaceDN w:val="0"/>
        <w:adjustRightInd w:val="0"/>
        <w:jc w:val="both"/>
        <w:rPr>
          <w:rFonts w:ascii="Arial" w:hAnsi="Arial" w:cs="Arial"/>
          <w:b/>
          <w:spacing w:val="-1"/>
          <w:sz w:val="14"/>
          <w:szCs w:val="14"/>
        </w:rPr>
      </w:pPr>
    </w:p>
    <w:p w:rsidR="00D17A62" w:rsidRPr="00684E8F" w:rsidRDefault="00D17A62" w:rsidP="002806C9">
      <w:pPr>
        <w:pStyle w:val="Prrafodelista"/>
        <w:widowControl w:val="0"/>
        <w:numPr>
          <w:ilvl w:val="3"/>
          <w:numId w:val="179"/>
        </w:numPr>
        <w:shd w:val="clear" w:color="auto" w:fill="FFFFFF"/>
        <w:autoSpaceDE w:val="0"/>
        <w:autoSpaceDN w:val="0"/>
        <w:adjustRightInd w:val="0"/>
        <w:ind w:left="284"/>
        <w:jc w:val="both"/>
        <w:rPr>
          <w:rFonts w:ascii="Arial" w:hAnsi="Arial" w:cs="Arial"/>
          <w:b/>
          <w:spacing w:val="-1"/>
          <w:sz w:val="14"/>
          <w:szCs w:val="14"/>
        </w:rPr>
      </w:pPr>
      <w:r w:rsidRPr="00684E8F">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se refiere a la provisión e instalación de baldosas micro perforadas de 600*600mm p/ventilación de los racks</w:t>
      </w: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3"/>
          <w:numId w:val="179"/>
        </w:numPr>
        <w:shd w:val="clear" w:color="auto" w:fill="FFFFFF"/>
        <w:autoSpaceDE w:val="0"/>
        <w:autoSpaceDN w:val="0"/>
        <w:adjustRightInd w:val="0"/>
        <w:ind w:left="284"/>
        <w:jc w:val="both"/>
        <w:rPr>
          <w:rFonts w:ascii="Arial" w:hAnsi="Arial" w:cs="Arial"/>
          <w:b/>
          <w:spacing w:val="-1"/>
          <w:sz w:val="14"/>
          <w:szCs w:val="14"/>
        </w:rPr>
      </w:pPr>
      <w:r w:rsidRPr="00684E8F">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z w:val="14"/>
          <w:szCs w:val="14"/>
          <w:lang w:val="es-ES" w:eastAsia="es-ES"/>
        </w:rPr>
        <w:drawing>
          <wp:anchor distT="0" distB="0" distL="114300" distR="114300" simplePos="0" relativeHeight="251668480" behindDoc="0" locked="0" layoutInCell="1" allowOverlap="1" wp14:anchorId="252349E4" wp14:editId="55D66567">
            <wp:simplePos x="0" y="0"/>
            <wp:positionH relativeFrom="column">
              <wp:posOffset>3729990</wp:posOffset>
            </wp:positionH>
            <wp:positionV relativeFrom="paragraph">
              <wp:posOffset>12065</wp:posOffset>
            </wp:positionV>
            <wp:extent cx="1809750" cy="114681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7A62" w:rsidRPr="00203CF1" w:rsidRDefault="00D17A62" w:rsidP="00203CF1">
      <w:pPr>
        <w:shd w:val="clear" w:color="auto" w:fill="FFFFFF"/>
        <w:spacing w:after="0" w:line="240" w:lineRule="auto"/>
        <w:jc w:val="both"/>
        <w:rPr>
          <w:rFonts w:ascii="Arial" w:hAnsi="Arial" w:cs="Arial"/>
          <w:sz w:val="14"/>
          <w:szCs w:val="14"/>
          <w:lang w:eastAsia="es-ES"/>
        </w:rPr>
      </w:pPr>
      <w:r w:rsidRPr="00203CF1">
        <w:rPr>
          <w:rFonts w:ascii="Arial" w:eastAsia="Times New Roman" w:hAnsi="Arial" w:cs="Arial"/>
          <w:kern w:val="28"/>
          <w:sz w:val="14"/>
          <w:szCs w:val="14"/>
          <w:lang w:val="es-ES" w:eastAsia="en-US"/>
        </w:rPr>
        <w:t xml:space="preserve">El material a utilizarse deberá tener un acabado de Vinyl HPL Panel </w:t>
      </w:r>
      <w:proofErr w:type="spellStart"/>
      <w:r w:rsidRPr="00203CF1">
        <w:rPr>
          <w:rFonts w:ascii="Arial" w:eastAsia="Times New Roman" w:hAnsi="Arial" w:cs="Arial"/>
          <w:kern w:val="28"/>
          <w:sz w:val="14"/>
          <w:szCs w:val="14"/>
          <w:lang w:val="es-ES" w:eastAsia="en-US"/>
        </w:rPr>
        <w:t>Fs</w:t>
      </w:r>
      <w:proofErr w:type="spellEnd"/>
      <w:r w:rsidRPr="00203CF1">
        <w:rPr>
          <w:rFonts w:ascii="Arial" w:hAnsi="Arial" w:cs="Arial"/>
          <w:sz w:val="14"/>
          <w:szCs w:val="14"/>
          <w:lang w:eastAsia="es-ES"/>
        </w:rPr>
        <w:t>.</w:t>
      </w:r>
    </w:p>
    <w:p w:rsidR="00D17A62" w:rsidRPr="00203CF1" w:rsidRDefault="00D17A62" w:rsidP="00203CF1">
      <w:pPr>
        <w:shd w:val="clear" w:color="auto" w:fill="FFFFFF"/>
        <w:spacing w:after="0" w:line="240" w:lineRule="auto"/>
        <w:jc w:val="both"/>
        <w:rPr>
          <w:rFonts w:ascii="Arial" w:hAnsi="Arial" w:cs="Arial"/>
          <w:sz w:val="14"/>
          <w:szCs w:val="14"/>
          <w:lang w:eastAsia="es-ES"/>
        </w:rPr>
      </w:pPr>
      <w:r w:rsidRPr="00203CF1">
        <w:rPr>
          <w:rFonts w:ascii="Arial" w:hAnsi="Arial" w:cs="Arial"/>
          <w:sz w:val="14"/>
          <w:szCs w:val="14"/>
          <w:lang w:eastAsia="es-ES"/>
        </w:rPr>
        <w:t>Construcción de concreto alivianado, revestimiento inferior acero inoxidable, revestimiento superior HPL.</w:t>
      </w:r>
    </w:p>
    <w:p w:rsidR="00D17A62" w:rsidRPr="00203CF1" w:rsidRDefault="00D17A62" w:rsidP="00203CF1">
      <w:pPr>
        <w:shd w:val="clear" w:color="auto" w:fill="FFFFFF"/>
        <w:spacing w:after="0" w:line="240" w:lineRule="auto"/>
        <w:jc w:val="both"/>
        <w:rPr>
          <w:rFonts w:ascii="Arial" w:hAnsi="Arial" w:cs="Arial"/>
          <w:sz w:val="14"/>
          <w:szCs w:val="14"/>
          <w:lang w:eastAsia="es-ES"/>
        </w:rPr>
      </w:pPr>
      <w:r w:rsidRPr="00203CF1">
        <w:rPr>
          <w:rFonts w:ascii="Arial" w:hAnsi="Arial" w:cs="Arial"/>
          <w:sz w:val="14"/>
          <w:szCs w:val="14"/>
          <w:lang w:eastAsia="es-ES"/>
        </w:rPr>
        <w:t>Debe tener un flujo de aire de 20%, flujo optimo sin turbulencia</w:t>
      </w:r>
      <w:r w:rsidRPr="00203CF1">
        <w:rPr>
          <w:rFonts w:ascii="Arial" w:hAnsi="Arial" w:cs="Arial"/>
          <w:noProof/>
          <w:sz w:val="14"/>
          <w:szCs w:val="14"/>
        </w:rPr>
        <w:t xml:space="preserve"> </w:t>
      </w:r>
    </w:p>
    <w:p w:rsidR="00D17A62" w:rsidRPr="00203CF1" w:rsidRDefault="00D17A62" w:rsidP="00203CF1">
      <w:pPr>
        <w:shd w:val="clear" w:color="auto" w:fill="FFFFFF"/>
        <w:spacing w:after="0" w:line="240" w:lineRule="auto"/>
        <w:jc w:val="both"/>
        <w:rPr>
          <w:rFonts w:ascii="Arial" w:hAnsi="Arial" w:cs="Arial"/>
          <w:sz w:val="14"/>
          <w:szCs w:val="14"/>
          <w:lang w:eastAsia="es-ES"/>
        </w:rPr>
      </w:pPr>
    </w:p>
    <w:p w:rsidR="00D17A62" w:rsidRPr="00203CF1" w:rsidRDefault="00D17A62" w:rsidP="00203CF1">
      <w:pPr>
        <w:shd w:val="clear" w:color="auto" w:fill="FFFFFF"/>
        <w:spacing w:after="0" w:line="240" w:lineRule="auto"/>
        <w:jc w:val="both"/>
        <w:rPr>
          <w:rFonts w:ascii="Arial" w:hAnsi="Arial" w:cs="Arial"/>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3"/>
          <w:numId w:val="179"/>
        </w:numPr>
        <w:shd w:val="clear" w:color="auto" w:fill="FFFFFF"/>
        <w:autoSpaceDE w:val="0"/>
        <w:autoSpaceDN w:val="0"/>
        <w:adjustRightInd w:val="0"/>
        <w:ind w:left="284"/>
        <w:jc w:val="both"/>
        <w:rPr>
          <w:rFonts w:ascii="Arial" w:hAnsi="Arial" w:cs="Arial"/>
          <w:b/>
          <w:spacing w:val="-1"/>
          <w:sz w:val="14"/>
          <w:szCs w:val="14"/>
        </w:rPr>
      </w:pPr>
      <w:r w:rsidRPr="00684E8F">
        <w:rPr>
          <w:rFonts w:ascii="Arial" w:hAnsi="Arial" w:cs="Arial"/>
          <w:b/>
          <w:spacing w:val="-1"/>
          <w:sz w:val="14"/>
          <w:szCs w:val="14"/>
        </w:rPr>
        <w:t>FORMA DE EJECUCIÓN</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pStyle w:val="NormalWeb"/>
        <w:spacing w:before="0" w:after="0"/>
        <w:jc w:val="both"/>
        <w:rPr>
          <w:rFonts w:ascii="Arial" w:hAnsi="Arial" w:cs="Arial"/>
          <w:sz w:val="14"/>
          <w:szCs w:val="14"/>
          <w:lang w:val="es-BO"/>
        </w:rPr>
      </w:pPr>
      <w:r w:rsidRPr="00203CF1">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D17A62" w:rsidRPr="00203CF1" w:rsidRDefault="00D17A62" w:rsidP="00203CF1">
      <w:pPr>
        <w:pStyle w:val="NormalWeb"/>
        <w:spacing w:before="0" w:after="0"/>
        <w:jc w:val="both"/>
        <w:rPr>
          <w:rFonts w:ascii="Arial" w:hAnsi="Arial" w:cs="Arial"/>
          <w:sz w:val="14"/>
          <w:szCs w:val="14"/>
          <w:lang w:val="es-BO"/>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En el caso de la instalación del piso técnico perforado, el mismo deberá tener un acabado de Vinyl HPL Panel </w:t>
      </w:r>
      <w:proofErr w:type="spellStart"/>
      <w:r w:rsidRPr="00203CF1">
        <w:rPr>
          <w:rFonts w:ascii="Arial" w:hAnsi="Arial" w:cs="Arial"/>
          <w:kern w:val="28"/>
          <w:sz w:val="14"/>
          <w:szCs w:val="14"/>
        </w:rPr>
        <w:t>Fs</w:t>
      </w:r>
      <w:proofErr w:type="spellEnd"/>
      <w:r w:rsidRPr="00203CF1">
        <w:rPr>
          <w:rFonts w:ascii="Arial" w:hAnsi="Arial" w:cs="Arial"/>
          <w:kern w:val="28"/>
          <w:sz w:val="14"/>
          <w:szCs w:val="14"/>
        </w:rPr>
        <w:t>, así mismo el piso técnico deberá tener las siguientes características.</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 xml:space="preserve">Acolchonamiento de cemento </w:t>
      </w:r>
      <w:proofErr w:type="spellStart"/>
      <w:r w:rsidRPr="00203CF1">
        <w:rPr>
          <w:rFonts w:ascii="Arial" w:hAnsi="Arial" w:cs="Arial"/>
          <w:kern w:val="28"/>
          <w:sz w:val="14"/>
          <w:szCs w:val="14"/>
        </w:rPr>
        <w:t>atrianado</w:t>
      </w:r>
      <w:proofErr w:type="spellEnd"/>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 xml:space="preserve">Acabado de pintura </w:t>
      </w:r>
      <w:proofErr w:type="spellStart"/>
      <w:r w:rsidRPr="00203CF1">
        <w:rPr>
          <w:rFonts w:ascii="Arial" w:hAnsi="Arial" w:cs="Arial"/>
          <w:kern w:val="28"/>
          <w:sz w:val="14"/>
          <w:szCs w:val="14"/>
        </w:rPr>
        <w:t>epoxica</w:t>
      </w:r>
      <w:proofErr w:type="spellEnd"/>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Resistencia a cargas rodantes</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Desempeño elevado con cargas criticas</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Ignifugo</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Excelentes características de aterramiento y continuidad eléctrica</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Pedestales de acero.</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Deberá proveer un flujo optimo sin turbulencia</w:t>
      </w:r>
    </w:p>
    <w:p w:rsidR="00D17A62" w:rsidRPr="00203CF1" w:rsidRDefault="00D17A62" w:rsidP="002806C9">
      <w:pPr>
        <w:pStyle w:val="Prrafodelista"/>
        <w:numPr>
          <w:ilvl w:val="0"/>
          <w:numId w:val="178"/>
        </w:numPr>
        <w:shd w:val="clear" w:color="auto" w:fill="FFFFFF"/>
        <w:ind w:left="0"/>
        <w:jc w:val="both"/>
        <w:rPr>
          <w:rFonts w:ascii="Arial" w:hAnsi="Arial" w:cs="Arial"/>
          <w:kern w:val="28"/>
          <w:sz w:val="14"/>
          <w:szCs w:val="14"/>
        </w:rPr>
      </w:pPr>
      <w:r w:rsidRPr="00203CF1">
        <w:rPr>
          <w:rFonts w:ascii="Arial" w:hAnsi="Arial" w:cs="Arial"/>
          <w:kern w:val="28"/>
          <w:sz w:val="14"/>
          <w:szCs w:val="14"/>
        </w:rPr>
        <w:t>Deberá proveer un flujo de aire 20%.</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3"/>
          <w:numId w:val="179"/>
        </w:numPr>
        <w:shd w:val="clear" w:color="auto" w:fill="FFFFFF"/>
        <w:autoSpaceDE w:val="0"/>
        <w:autoSpaceDN w:val="0"/>
        <w:adjustRightInd w:val="0"/>
        <w:ind w:left="0" w:firstLine="0"/>
        <w:jc w:val="both"/>
        <w:rPr>
          <w:rFonts w:ascii="Arial" w:hAnsi="Arial" w:cs="Arial"/>
          <w:b/>
          <w:spacing w:val="-1"/>
          <w:sz w:val="14"/>
          <w:szCs w:val="14"/>
        </w:rPr>
      </w:pPr>
      <w:r w:rsidRPr="00684E8F">
        <w:rPr>
          <w:rFonts w:ascii="Arial" w:hAnsi="Arial" w:cs="Arial"/>
          <w:b/>
          <w:spacing w:val="-1"/>
          <w:sz w:val="14"/>
          <w:szCs w:val="14"/>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piso técnico descrito en sus diferentes tipos se medirá en piezas, tomando en cuenta únicamente las superficies netas ejecutadas.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3"/>
          <w:numId w:val="179"/>
        </w:numPr>
        <w:shd w:val="clear" w:color="auto" w:fill="FFFFFF"/>
        <w:autoSpaceDE w:val="0"/>
        <w:autoSpaceDN w:val="0"/>
        <w:adjustRightInd w:val="0"/>
        <w:ind w:left="426"/>
        <w:jc w:val="both"/>
        <w:rPr>
          <w:rFonts w:ascii="Arial" w:hAnsi="Arial" w:cs="Arial"/>
          <w:b/>
          <w:sz w:val="14"/>
          <w:szCs w:val="14"/>
        </w:rPr>
      </w:pPr>
      <w:r w:rsidRPr="00684E8F">
        <w:rPr>
          <w:rFonts w:ascii="Arial" w:hAnsi="Arial" w:cs="Arial"/>
          <w:b/>
          <w:spacing w:val="-1"/>
          <w:sz w:val="14"/>
          <w:szCs w:val="14"/>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D17A62" w:rsidRPr="00203CF1" w:rsidRDefault="00D17A62" w:rsidP="00203CF1">
      <w:pPr>
        <w:spacing w:after="0" w:line="240" w:lineRule="auto"/>
        <w:rPr>
          <w:rFonts w:ascii="Arial" w:hAnsi="Arial" w:cs="Arial"/>
          <w:b/>
          <w:sz w:val="14"/>
          <w:szCs w:val="14"/>
        </w:rPr>
      </w:pPr>
      <w:r w:rsidRPr="00203CF1">
        <w:rPr>
          <w:rFonts w:ascii="Arial" w:hAnsi="Arial" w:cs="Arial"/>
          <w:b/>
          <w:sz w:val="14"/>
          <w:szCs w:val="14"/>
        </w:rPr>
        <w:br w:type="page"/>
      </w: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t>CIELO FALSO METALICO MICORPERFORADO  INC.  EST.  MET.</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684E8F" w:rsidP="00684E8F">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Pr>
          <w:rFonts w:ascii="Arial" w:hAnsi="Arial" w:cs="Arial"/>
          <w:b/>
          <w:spacing w:val="-1"/>
          <w:sz w:val="14"/>
          <w:szCs w:val="14"/>
          <w:lang w:eastAsia="es-ES"/>
        </w:rPr>
        <w:t>1.</w:t>
      </w:r>
      <w:r>
        <w:rPr>
          <w:rFonts w:ascii="Arial" w:hAnsi="Arial" w:cs="Arial"/>
          <w:b/>
          <w:spacing w:val="-1"/>
          <w:sz w:val="14"/>
          <w:szCs w:val="14"/>
          <w:lang w:eastAsia="es-ES"/>
        </w:rPr>
        <w:tab/>
      </w:r>
      <w:r w:rsidR="00D17A62"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D17A62" w:rsidRPr="00684E8F" w:rsidRDefault="00D17A62" w:rsidP="002806C9">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Paneles fabricados de </w:t>
      </w:r>
      <w:proofErr w:type="spellStart"/>
      <w:r w:rsidRPr="00203CF1">
        <w:rPr>
          <w:rFonts w:ascii="Arial" w:hAnsi="Arial" w:cs="Arial"/>
          <w:spacing w:val="-1"/>
          <w:sz w:val="14"/>
          <w:szCs w:val="14"/>
          <w:lang w:eastAsia="es-ES"/>
        </w:rPr>
        <w:t>aluzinc</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prepintada</w:t>
      </w:r>
      <w:proofErr w:type="spellEnd"/>
      <w:r w:rsidRPr="00203CF1">
        <w:rPr>
          <w:rFonts w:ascii="Arial" w:hAnsi="Arial" w:cs="Arial"/>
          <w:spacing w:val="-1"/>
          <w:sz w:val="14"/>
          <w:szCs w:val="14"/>
          <w:lang w:eastAsia="es-ES"/>
        </w:rPr>
        <w:t xml:space="preserve"> con perforación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Material: </w:t>
      </w:r>
      <w:proofErr w:type="spellStart"/>
      <w:r w:rsidRPr="00203CF1">
        <w:rPr>
          <w:rFonts w:ascii="Arial" w:hAnsi="Arial" w:cs="Arial"/>
          <w:spacing w:val="-1"/>
          <w:sz w:val="14"/>
          <w:szCs w:val="14"/>
          <w:lang w:eastAsia="es-ES"/>
        </w:rPr>
        <w:t>Aluzinc</w:t>
      </w:r>
      <w:proofErr w:type="spellEnd"/>
      <w:r w:rsidRPr="00203CF1">
        <w:rPr>
          <w:rFonts w:ascii="Arial" w:hAnsi="Arial" w:cs="Arial"/>
          <w:spacing w:val="-1"/>
          <w:sz w:val="14"/>
          <w:szCs w:val="14"/>
          <w:lang w:eastAsia="es-ES"/>
        </w:rPr>
        <w:t xml:space="preserve">  y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Dimensión 0,61 m y  0,61 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Longitud Perfil Principal 3.66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Perfil secundario 0,61 m y 1,22 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Perfil L Perimetral 3,05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Espesor: 0,4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Peso: 3.16  Kg/m2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Terminación: Perforada  Diámetro 3,9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Canto recto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Largo  610 x 610 </w:t>
      </w:r>
      <w:proofErr w:type="spellStart"/>
      <w:r w:rsidRPr="00203CF1">
        <w:rPr>
          <w:rFonts w:ascii="Arial" w:hAnsi="Arial" w:cs="Arial"/>
          <w:spacing w:val="-1"/>
          <w:sz w:val="14"/>
          <w:szCs w:val="14"/>
          <w:lang w:eastAsia="es-ES"/>
        </w:rPr>
        <w:t>mm.</w:t>
      </w:r>
      <w:proofErr w:type="spellEnd"/>
      <w:r w:rsidRPr="00203CF1">
        <w:rPr>
          <w:rFonts w:ascii="Arial" w:hAnsi="Arial" w:cs="Arial"/>
          <w:spacing w:val="-1"/>
          <w:sz w:val="14"/>
          <w:szCs w:val="14"/>
          <w:lang w:eastAsia="es-ES"/>
        </w:rPr>
        <w:t xml:space="preserve"> a eje de perfil 15/16”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Acabado Cielo Raso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Profundidad:       Igual o mayor a 16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Color según instrucción de supervisión,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Lado invisible; una capa de esmalte protector.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Debe tener baja retención de polvo y fácil limpieza. De fácil desmontaje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684E8F" w:rsidP="002806C9">
      <w:pPr>
        <w:widowControl w:val="0"/>
        <w:numPr>
          <w:ilvl w:val="0"/>
          <w:numId w:val="22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Pr>
          <w:rFonts w:ascii="Arial" w:hAnsi="Arial" w:cs="Arial"/>
          <w:b/>
          <w:spacing w:val="-1"/>
          <w:sz w:val="14"/>
          <w:szCs w:val="14"/>
          <w:lang w:eastAsia="es-ES"/>
        </w:rPr>
        <w:t>3.</w:t>
      </w:r>
      <w:r>
        <w:rPr>
          <w:rFonts w:ascii="Arial" w:hAnsi="Arial" w:cs="Arial"/>
          <w:b/>
          <w:spacing w:val="-1"/>
          <w:sz w:val="14"/>
          <w:szCs w:val="14"/>
          <w:lang w:eastAsia="es-ES"/>
        </w:rPr>
        <w:tab/>
      </w:r>
      <w:r w:rsidR="00D17A62" w:rsidRPr="00203CF1">
        <w:rPr>
          <w:rFonts w:ascii="Arial" w:hAnsi="Arial" w:cs="Arial"/>
          <w:b/>
          <w:spacing w:val="-1"/>
          <w:sz w:val="14"/>
          <w:szCs w:val="14"/>
          <w:lang w:eastAsia="es-ES"/>
        </w:rPr>
        <w:t>FORMA DE EJECUCIÓN</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Los paneles serán instalados sobre los planos que se hallen definidos en el diseño de cielos, en plano horizontal.</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203CF1">
        <w:rPr>
          <w:rFonts w:ascii="Arial" w:hAnsi="Arial" w:cs="Arial"/>
          <w:sz w:val="14"/>
          <w:szCs w:val="14"/>
        </w:rPr>
        <w:t>portapaneles</w:t>
      </w:r>
      <w:proofErr w:type="spellEnd"/>
      <w:r w:rsidRPr="00203CF1">
        <w:rPr>
          <w:rFonts w:ascii="Arial" w:hAnsi="Arial" w:cs="Arial"/>
          <w:sz w:val="14"/>
          <w:szCs w:val="14"/>
        </w:rPr>
        <w:t xml:space="preserve"> mediante un sistema de presión, de acuerdo al paso elegido.</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(4) La separación entre porta paneles será como máximo la siguiente:</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Dos porta paneles: 80 cm</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Más de dos porta paneles: 100 cm</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(5) En cualquier caso se podrá dejar como máximo 15   cm de panel en ménsula.</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181"/>
        </w:numPr>
        <w:overflowPunct w:val="0"/>
        <w:autoSpaceDE w:val="0"/>
        <w:autoSpaceDN w:val="0"/>
        <w:adjustRightInd w:val="0"/>
        <w:spacing w:after="0" w:line="240" w:lineRule="auto"/>
        <w:ind w:left="0" w:hanging="298"/>
        <w:jc w:val="both"/>
        <w:rPr>
          <w:rFonts w:ascii="Arial" w:hAnsi="Arial" w:cs="Arial"/>
          <w:sz w:val="14"/>
          <w:szCs w:val="14"/>
        </w:rPr>
      </w:pPr>
      <w:r w:rsidRPr="00203CF1">
        <w:rPr>
          <w:rFonts w:ascii="Arial" w:hAnsi="Arial" w:cs="Arial"/>
          <w:sz w:val="14"/>
          <w:szCs w:val="14"/>
        </w:rPr>
        <w:t xml:space="preserve">Los </w:t>
      </w:r>
      <w:proofErr w:type="spellStart"/>
      <w:r w:rsidRPr="00203CF1">
        <w:rPr>
          <w:rFonts w:ascii="Arial" w:hAnsi="Arial" w:cs="Arial"/>
          <w:sz w:val="14"/>
          <w:szCs w:val="14"/>
        </w:rPr>
        <w:t>portapaneles</w:t>
      </w:r>
      <w:proofErr w:type="spellEnd"/>
      <w:r w:rsidRPr="00203CF1">
        <w:rPr>
          <w:rFonts w:ascii="Arial" w:hAnsi="Arial" w:cs="Arial"/>
          <w:sz w:val="14"/>
          <w:szCs w:val="14"/>
        </w:rPr>
        <w:t xml:space="preserve"> se nivelarán a la altura por medio de los reguladores. </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181"/>
        </w:numPr>
        <w:overflowPunct w:val="0"/>
        <w:autoSpaceDE w:val="0"/>
        <w:autoSpaceDN w:val="0"/>
        <w:adjustRightInd w:val="0"/>
        <w:spacing w:after="0" w:line="240" w:lineRule="auto"/>
        <w:ind w:left="0" w:firstLine="2"/>
        <w:jc w:val="both"/>
        <w:rPr>
          <w:rFonts w:ascii="Arial" w:hAnsi="Arial" w:cs="Arial"/>
          <w:sz w:val="14"/>
          <w:szCs w:val="14"/>
        </w:rPr>
      </w:pPr>
      <w:r w:rsidRPr="00203CF1">
        <w:rPr>
          <w:rFonts w:ascii="Arial" w:hAnsi="Arial" w:cs="Arial"/>
          <w:sz w:val="14"/>
          <w:szCs w:val="14"/>
        </w:rPr>
        <w:t xml:space="preserve">Los paneles de aluminio se fijarán a presión de las grampas de porta panel, dejando ranuras de 16 mm, de manera que entre ejes de panel queden 100 </w:t>
      </w:r>
      <w:proofErr w:type="spellStart"/>
      <w:r w:rsidRPr="00203CF1">
        <w:rPr>
          <w:rFonts w:ascii="Arial" w:hAnsi="Arial" w:cs="Arial"/>
          <w:sz w:val="14"/>
          <w:szCs w:val="14"/>
        </w:rPr>
        <w:t>mm.</w:t>
      </w:r>
      <w:proofErr w:type="spellEnd"/>
      <w:r w:rsidRPr="00203CF1">
        <w:rPr>
          <w:rFonts w:ascii="Arial" w:hAnsi="Arial" w:cs="Arial"/>
          <w:sz w:val="14"/>
          <w:szCs w:val="14"/>
        </w:rPr>
        <w:t xml:space="preserve"> Esta separación se podrá modificar de acuerdo al módulo que exijan las dimensiones de los ambientes. </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203CF1">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D17A62" w:rsidRPr="00203CF1" w:rsidRDefault="00D17A62" w:rsidP="002806C9">
      <w:pPr>
        <w:widowControl w:val="0"/>
        <w:numPr>
          <w:ilvl w:val="0"/>
          <w:numId w:val="22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203CF1">
        <w:rPr>
          <w:rFonts w:ascii="Arial" w:hAnsi="Arial" w:cs="Arial"/>
          <w:sz w:val="14"/>
          <w:szCs w:val="14"/>
        </w:rPr>
        <w:t>Los cielos falsos metálicos, se medirán por m2 de superficie proyectada. El costo deberá incluir todo lo necesario para ejecutar  la obra conforme a lo descrito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lastRenderedPageBreak/>
        <w:t xml:space="preserve">Las reservaciones para lámparas y otros huecos mayores a 0.5 m2 no se considerarán en el cálculo de la superficie ejecutada. </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CIELO FALSO  DE PVC AUTOEXTINGIBLE AL FUEGO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2"/>
          <w:numId w:val="180"/>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DESCRIPCIÓN</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Este ítem está referido al cielo falso de PVC, incluye la estruc</w:t>
      </w:r>
      <w:r w:rsidR="003565F1" w:rsidRPr="00203CF1">
        <w:rPr>
          <w:rFonts w:ascii="Arial" w:eastAsia="Times New Roman" w:hAnsi="Arial" w:cs="Arial"/>
          <w:sz w:val="14"/>
          <w:szCs w:val="14"/>
        </w:rPr>
        <w:t>tura metálica</w:t>
      </w:r>
      <w:r w:rsidRPr="00203CF1">
        <w:rPr>
          <w:rFonts w:ascii="Arial" w:eastAsia="Times New Roman" w:hAnsi="Arial" w:cs="Arial"/>
          <w:sz w:val="14"/>
          <w:szCs w:val="14"/>
        </w:rPr>
        <w:t>, y su debido cuidado por el peligro de incendios.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2"/>
          <w:numId w:val="180"/>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MATERIALES, HERRAMIENTAS Y EQUIPO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Contratista proporcionará todos los materiales, herramientas y equipo necesarios para la provisión y ejecución  de los trabajos, los mismos deberán ser aprobados por el Supervisor de Obra.</w:t>
      </w: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Las herramientas serán las apropiadas y el equipo el más aconsejable para este trabajo.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bCs/>
          <w:sz w:val="14"/>
          <w:szCs w:val="14"/>
        </w:rPr>
      </w:pPr>
      <w:r w:rsidRPr="00203CF1">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D17A62" w:rsidRPr="00203CF1" w:rsidRDefault="00D17A62" w:rsidP="00203CF1">
      <w:pPr>
        <w:shd w:val="clear" w:color="auto" w:fill="FFFFFF"/>
        <w:spacing w:after="0" w:line="240" w:lineRule="auto"/>
        <w:jc w:val="both"/>
        <w:rPr>
          <w:rFonts w:ascii="Arial" w:hAnsi="Arial" w:cs="Arial"/>
          <w:bCs/>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Impermeabilidad. Su resistencia a la humedad es RH 95.</w:t>
      </w:r>
      <w:r w:rsidRPr="00203CF1">
        <w:rPr>
          <w:rFonts w:ascii="Arial" w:hAnsi="Arial" w:cs="Arial"/>
          <w:b/>
          <w:bCs/>
          <w:sz w:val="14"/>
          <w:szCs w:val="14"/>
        </w:rPr>
        <w:t>;</w:t>
      </w:r>
      <w:r w:rsidRPr="00203CF1">
        <w:rPr>
          <w:rFonts w:ascii="Arial" w:hAnsi="Arial" w:cs="Arial"/>
          <w:sz w:val="14"/>
          <w:szCs w:val="14"/>
        </w:rPr>
        <w:t xml:space="preserve"> Baja deformación.</w:t>
      </w:r>
      <w:r w:rsidRPr="00203CF1">
        <w:rPr>
          <w:rFonts w:ascii="Arial" w:hAnsi="Arial" w:cs="Arial"/>
          <w:b/>
          <w:bCs/>
          <w:sz w:val="14"/>
          <w:szCs w:val="14"/>
        </w:rPr>
        <w:t xml:space="preserve">; </w:t>
      </w:r>
      <w:r w:rsidRPr="00203CF1">
        <w:rPr>
          <w:rFonts w:ascii="Arial" w:hAnsi="Arial" w:cs="Arial"/>
          <w:sz w:val="14"/>
          <w:szCs w:val="14"/>
        </w:rPr>
        <w:t xml:space="preserve">Libre de mantenimiento. </w:t>
      </w:r>
      <w:r w:rsidRPr="00203CF1">
        <w:rPr>
          <w:rFonts w:ascii="Arial" w:hAnsi="Arial" w:cs="Arial"/>
          <w:b/>
          <w:bCs/>
          <w:sz w:val="14"/>
          <w:szCs w:val="14"/>
        </w:rPr>
        <w:t>;</w:t>
      </w:r>
      <w:r w:rsidRPr="00203CF1">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203CF1">
        <w:rPr>
          <w:rFonts w:ascii="Arial" w:hAnsi="Arial" w:cs="Arial"/>
          <w:b/>
          <w:bCs/>
          <w:sz w:val="14"/>
          <w:szCs w:val="14"/>
        </w:rPr>
        <w:t xml:space="preserve">; </w:t>
      </w:r>
      <w:r w:rsidRPr="00203CF1">
        <w:rPr>
          <w:rFonts w:ascii="Arial" w:hAnsi="Arial" w:cs="Arial"/>
          <w:sz w:val="14"/>
          <w:szCs w:val="14"/>
        </w:rPr>
        <w:t>No transmita energía eléctrica.</w:t>
      </w:r>
    </w:p>
    <w:p w:rsidR="00D17A62" w:rsidRPr="00203CF1" w:rsidRDefault="00D17A62" w:rsidP="00203CF1">
      <w:pPr>
        <w:shd w:val="clear" w:color="auto" w:fill="FFFFFF"/>
        <w:spacing w:after="0" w:line="240" w:lineRule="auto"/>
        <w:jc w:val="both"/>
        <w:rPr>
          <w:rFonts w:ascii="Arial" w:hAnsi="Arial" w:cs="Arial"/>
          <w:b/>
          <w:bCs/>
          <w:sz w:val="14"/>
          <w:szCs w:val="14"/>
        </w:rPr>
      </w:pPr>
    </w:p>
    <w:p w:rsidR="00D17A62" w:rsidRPr="00203CF1" w:rsidRDefault="00D17A62" w:rsidP="00203CF1">
      <w:pPr>
        <w:shd w:val="clear" w:color="auto" w:fill="FFFFFF"/>
        <w:spacing w:after="0" w:line="240" w:lineRule="auto"/>
        <w:jc w:val="both"/>
        <w:rPr>
          <w:rFonts w:ascii="Arial" w:hAnsi="Arial" w:cs="Arial"/>
          <w:iCs/>
          <w:sz w:val="14"/>
          <w:szCs w:val="14"/>
        </w:rPr>
      </w:pPr>
      <w:proofErr w:type="spellStart"/>
      <w:r w:rsidRPr="00203CF1">
        <w:rPr>
          <w:rFonts w:ascii="Arial" w:hAnsi="Arial" w:cs="Arial"/>
          <w:sz w:val="14"/>
          <w:szCs w:val="14"/>
        </w:rPr>
        <w:t>Transmitancia</w:t>
      </w:r>
      <w:proofErr w:type="spellEnd"/>
      <w:r w:rsidRPr="00203CF1">
        <w:rPr>
          <w:rFonts w:ascii="Arial" w:hAnsi="Arial" w:cs="Arial"/>
          <w:sz w:val="14"/>
          <w:szCs w:val="14"/>
        </w:rPr>
        <w:t xml:space="preserve"> Térmica: K= 0.06 kcal/</w:t>
      </w:r>
      <w:proofErr w:type="spellStart"/>
      <w:r w:rsidRPr="00203CF1">
        <w:rPr>
          <w:rFonts w:ascii="Arial" w:hAnsi="Arial" w:cs="Arial"/>
          <w:sz w:val="14"/>
          <w:szCs w:val="14"/>
        </w:rPr>
        <w:t>HºC</w:t>
      </w:r>
      <w:proofErr w:type="spellEnd"/>
      <w:r w:rsidRPr="00203CF1">
        <w:rPr>
          <w:rFonts w:ascii="Arial" w:hAnsi="Arial" w:cs="Arial"/>
          <w:sz w:val="14"/>
          <w:szCs w:val="14"/>
        </w:rPr>
        <w:t xml:space="preserve">. </w:t>
      </w:r>
      <w:r w:rsidRPr="00203CF1">
        <w:rPr>
          <w:rFonts w:ascii="Arial" w:hAnsi="Arial" w:cs="Arial"/>
          <w:b/>
          <w:bCs/>
          <w:sz w:val="14"/>
          <w:szCs w:val="14"/>
        </w:rPr>
        <w:t>;</w:t>
      </w:r>
      <w:r w:rsidRPr="00203CF1">
        <w:rPr>
          <w:rFonts w:ascii="Arial" w:hAnsi="Arial" w:cs="Arial"/>
          <w:sz w:val="14"/>
          <w:szCs w:val="14"/>
        </w:rPr>
        <w:t xml:space="preserve"> Aislamiento acústico; Seguridad contra incendios.</w:t>
      </w:r>
      <w:r w:rsidRPr="00203CF1">
        <w:rPr>
          <w:rFonts w:ascii="Arial" w:hAnsi="Arial" w:cs="Arial"/>
          <w:b/>
          <w:bCs/>
          <w:sz w:val="14"/>
          <w:szCs w:val="14"/>
        </w:rPr>
        <w:t xml:space="preserve"> </w:t>
      </w:r>
      <w:r w:rsidRPr="00203CF1">
        <w:rPr>
          <w:rFonts w:ascii="Arial" w:hAnsi="Arial" w:cs="Arial"/>
          <w:sz w:val="14"/>
          <w:szCs w:val="14"/>
        </w:rPr>
        <w:t>No propaga llama, se auto extingue.</w:t>
      </w:r>
      <w:r w:rsidRPr="00203CF1">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D17A62" w:rsidRPr="00203CF1" w:rsidRDefault="00D17A62" w:rsidP="00203CF1">
      <w:pPr>
        <w:shd w:val="clear" w:color="auto" w:fill="FFFFFF"/>
        <w:spacing w:after="0" w:line="240" w:lineRule="auto"/>
        <w:jc w:val="both"/>
        <w:rPr>
          <w:rFonts w:ascii="Arial" w:hAnsi="Arial" w:cs="Arial"/>
          <w:b/>
          <w:bCs/>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bCs/>
          <w:sz w:val="14"/>
          <w:szCs w:val="14"/>
        </w:rPr>
        <w:t xml:space="preserve">Secciones estándar. </w:t>
      </w:r>
      <w:r w:rsidRPr="00203CF1">
        <w:rPr>
          <w:rFonts w:ascii="Arial" w:hAnsi="Arial" w:cs="Arial"/>
          <w:sz w:val="14"/>
          <w:szCs w:val="14"/>
        </w:rPr>
        <w:t xml:space="preserve">Se indican a continuación las secciones estándar y sus </w:t>
      </w:r>
      <w:commentRangeStart w:id="14"/>
      <w:r w:rsidRPr="00203CF1">
        <w:rPr>
          <w:rFonts w:ascii="Arial" w:hAnsi="Arial" w:cs="Arial"/>
          <w:sz w:val="14"/>
          <w:szCs w:val="14"/>
        </w:rPr>
        <w:t>dimensiones</w:t>
      </w:r>
      <w:commentRangeEnd w:id="14"/>
      <w:r w:rsidRPr="00203CF1">
        <w:rPr>
          <w:rStyle w:val="Refdecomentario"/>
          <w:rFonts w:ascii="Arial" w:eastAsia="Times New Roman" w:hAnsi="Arial" w:cs="Arial"/>
          <w:sz w:val="14"/>
          <w:szCs w:val="14"/>
        </w:rPr>
        <w:commentReference w:id="14"/>
      </w:r>
      <w:r w:rsidRPr="00203CF1">
        <w:rPr>
          <w:rFonts w:ascii="Arial" w:hAnsi="Arial" w:cs="Arial"/>
          <w:sz w:val="14"/>
          <w:szCs w:val="14"/>
        </w:rPr>
        <w:t xml:space="preserve">. </w:t>
      </w:r>
    </w:p>
    <w:p w:rsidR="00D17A62" w:rsidRPr="00203CF1" w:rsidRDefault="00D17A62"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p w:rsidR="00835043" w:rsidRPr="00203CF1" w:rsidRDefault="00835043" w:rsidP="00203CF1">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D17A62" w:rsidRPr="00203CF1" w:rsidTr="00185A19">
        <w:trPr>
          <w:cantSplit/>
          <w:trHeight w:val="214"/>
          <w:tblHeader/>
        </w:trPr>
        <w:tc>
          <w:tcPr>
            <w:tcW w:w="1134" w:type="dxa"/>
          </w:tcPr>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Código</w:t>
            </w:r>
          </w:p>
        </w:tc>
        <w:tc>
          <w:tcPr>
            <w:tcW w:w="2410" w:type="dxa"/>
          </w:tcPr>
          <w:p w:rsidR="00D17A62" w:rsidRPr="00203CF1" w:rsidRDefault="00D17A62" w:rsidP="00203CF1">
            <w:pPr>
              <w:shd w:val="clear" w:color="auto" w:fill="FFFFFF"/>
              <w:tabs>
                <w:tab w:val="center" w:pos="4419"/>
                <w:tab w:val="right" w:pos="8838"/>
              </w:tabs>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Denominación</w:t>
            </w:r>
          </w:p>
        </w:tc>
        <w:tc>
          <w:tcPr>
            <w:tcW w:w="5996" w:type="dxa"/>
          </w:tcPr>
          <w:p w:rsidR="00D17A62" w:rsidRPr="00203CF1" w:rsidRDefault="00D17A62" w:rsidP="00203CF1">
            <w:pPr>
              <w:shd w:val="clear" w:color="auto" w:fill="FFFFFF"/>
              <w:tabs>
                <w:tab w:val="center" w:pos="4419"/>
                <w:tab w:val="right" w:pos="8838"/>
              </w:tabs>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Esquema de la sección</w:t>
            </w:r>
          </w:p>
        </w:tc>
      </w:tr>
      <w:tr w:rsidR="00D17A62" w:rsidRPr="00203CF1" w:rsidTr="00185A19">
        <w:trPr>
          <w:cantSplit/>
          <w:trHeight w:val="2395"/>
          <w:tblHeader/>
        </w:trPr>
        <w:tc>
          <w:tcPr>
            <w:tcW w:w="1134"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2311201</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2311202</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2311203</w:t>
            </w:r>
          </w:p>
          <w:p w:rsidR="00D17A62" w:rsidRPr="00203CF1" w:rsidRDefault="00D17A62" w:rsidP="00203CF1">
            <w:pPr>
              <w:shd w:val="clear" w:color="auto" w:fill="FFFFFF"/>
              <w:spacing w:after="0" w:line="240" w:lineRule="auto"/>
              <w:jc w:val="both"/>
              <w:rPr>
                <w:rFonts w:ascii="Arial" w:hAnsi="Arial" w:cs="Arial"/>
                <w:sz w:val="14"/>
                <w:szCs w:val="14"/>
              </w:rPr>
            </w:pPr>
          </w:p>
        </w:tc>
        <w:tc>
          <w:tcPr>
            <w:tcW w:w="2410"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Placa 150mm x 13mm</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u w:val="single"/>
              </w:rPr>
            </w:pPr>
            <w:r w:rsidRPr="00203CF1">
              <w:rPr>
                <w:rFonts w:ascii="Arial" w:hAnsi="Arial" w:cs="Arial"/>
                <w:sz w:val="14"/>
                <w:szCs w:val="14"/>
                <w:u w:val="single"/>
              </w:rPr>
              <w:t>Aplicación:</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Revestimiento</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o</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Cielorraso</w:t>
            </w:r>
          </w:p>
        </w:tc>
        <w:tc>
          <w:tcPr>
            <w:tcW w:w="5996" w:type="dxa"/>
          </w:tcPr>
          <w:p w:rsidR="00D17A62" w:rsidRPr="00203CF1" w:rsidRDefault="00D17A62" w:rsidP="00203CF1">
            <w:pPr>
              <w:widowControl w:val="0"/>
              <w:shd w:val="clear" w:color="auto" w:fill="FFFFFF"/>
              <w:spacing w:after="0" w:line="240" w:lineRule="auto"/>
              <w:ind w:hanging="709"/>
              <w:jc w:val="both"/>
              <w:rPr>
                <w:rFonts w:ascii="Arial" w:hAnsi="Arial" w:cs="Arial"/>
                <w:sz w:val="14"/>
                <w:szCs w:val="14"/>
              </w:rPr>
            </w:pPr>
            <w:r w:rsidRPr="00203CF1">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75pt;height:121.45pt" o:ole="">
                  <v:imagedata r:id="rId21" o:title=""/>
                </v:shape>
                <o:OLEObject Type="Embed" ProgID="AutoCAD.Drawing.15" ShapeID="_x0000_i1025" DrawAspect="Content" ObjectID="_1507019255" r:id="rId22"/>
              </w:object>
            </w:r>
          </w:p>
          <w:p w:rsidR="00D17A62" w:rsidRPr="00203CF1" w:rsidRDefault="00D17A62" w:rsidP="00203CF1">
            <w:pPr>
              <w:shd w:val="clear" w:color="auto" w:fill="FFFFFF"/>
              <w:spacing w:after="0" w:line="240" w:lineRule="auto"/>
              <w:jc w:val="both"/>
              <w:rPr>
                <w:rFonts w:ascii="Arial" w:hAnsi="Arial" w:cs="Arial"/>
                <w:sz w:val="14"/>
                <w:szCs w:val="14"/>
              </w:rPr>
            </w:pPr>
          </w:p>
        </w:tc>
      </w:tr>
      <w:tr w:rsidR="00D17A62" w:rsidRPr="00203CF1" w:rsidTr="00185A19">
        <w:trPr>
          <w:cantSplit/>
          <w:trHeight w:val="2447"/>
          <w:tblHeader/>
        </w:trPr>
        <w:tc>
          <w:tcPr>
            <w:tcW w:w="1134"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2321201</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2321202</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2321203</w:t>
            </w:r>
          </w:p>
        </w:tc>
        <w:tc>
          <w:tcPr>
            <w:tcW w:w="2410"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Placa 200mm x 13mm</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u w:val="single"/>
              </w:rPr>
            </w:pPr>
            <w:r w:rsidRPr="00203CF1">
              <w:rPr>
                <w:rFonts w:ascii="Arial" w:hAnsi="Arial" w:cs="Arial"/>
                <w:sz w:val="14"/>
                <w:szCs w:val="14"/>
                <w:u w:val="single"/>
              </w:rPr>
              <w:t>Aplicación:</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Revestimiento</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o</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Cielorraso</w:t>
            </w:r>
          </w:p>
        </w:tc>
        <w:tc>
          <w:tcPr>
            <w:tcW w:w="5996" w:type="dxa"/>
          </w:tcPr>
          <w:p w:rsidR="00D17A62" w:rsidRPr="00203CF1" w:rsidRDefault="00D17A62" w:rsidP="00203CF1">
            <w:pPr>
              <w:widowControl w:val="0"/>
              <w:shd w:val="clear" w:color="auto" w:fill="FFFFFF"/>
              <w:spacing w:after="0" w:line="240" w:lineRule="auto"/>
              <w:ind w:hanging="709"/>
              <w:jc w:val="both"/>
              <w:rPr>
                <w:rFonts w:ascii="Arial" w:hAnsi="Arial" w:cs="Arial"/>
                <w:sz w:val="14"/>
                <w:szCs w:val="14"/>
              </w:rPr>
            </w:pPr>
            <w:r w:rsidRPr="00203CF1">
              <w:rPr>
                <w:rFonts w:ascii="Arial" w:hAnsi="Arial" w:cs="Arial"/>
                <w:sz w:val="14"/>
                <w:szCs w:val="14"/>
              </w:rPr>
              <w:br/>
            </w:r>
            <w:r w:rsidRPr="00203CF1">
              <w:rPr>
                <w:rFonts w:ascii="Arial" w:hAnsi="Arial" w:cs="Arial"/>
                <w:sz w:val="14"/>
                <w:szCs w:val="14"/>
              </w:rPr>
              <w:object w:dxaOrig="10890" w:dyaOrig="5280">
                <v:shape id="_x0000_i1026" type="#_x0000_t75" style="width:252.55pt;height:123.05pt" o:ole="">
                  <v:imagedata r:id="rId23" o:title=""/>
                </v:shape>
                <o:OLEObject Type="Embed" ProgID="AutoCAD.Drawing.15" ShapeID="_x0000_i1026" DrawAspect="Content" ObjectID="_1507019256" r:id="rId24"/>
              </w:object>
            </w:r>
          </w:p>
        </w:tc>
      </w:tr>
      <w:tr w:rsidR="00D17A62" w:rsidRPr="00203CF1" w:rsidTr="00185A19">
        <w:trPr>
          <w:cantSplit/>
          <w:trHeight w:val="3151"/>
          <w:tblHeader/>
        </w:trPr>
        <w:tc>
          <w:tcPr>
            <w:tcW w:w="1134"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2311102</w:t>
            </w:r>
          </w:p>
        </w:tc>
        <w:tc>
          <w:tcPr>
            <w:tcW w:w="2410"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Perfil</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Unión</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u w:val="single"/>
              </w:rPr>
              <w:t>Aplicación</w:t>
            </w:r>
            <w:r w:rsidRPr="00203CF1">
              <w:rPr>
                <w:rFonts w:ascii="Arial" w:hAnsi="Arial" w:cs="Arial"/>
                <w:sz w:val="14"/>
                <w:szCs w:val="14"/>
              </w:rPr>
              <w:t>:</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 xml:space="preserve">Unión de </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Placas  en un mismo plano</w:t>
            </w:r>
          </w:p>
        </w:tc>
        <w:tc>
          <w:tcPr>
            <w:tcW w:w="5996"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object w:dxaOrig="10890" w:dyaOrig="5280">
                <v:shape id="_x0000_i1027" type="#_x0000_t75" style="width:242.85pt;height:117.65pt" o:ole="">
                  <v:imagedata r:id="rId25" o:title=""/>
                </v:shape>
                <o:OLEObject Type="Embed" ProgID="AutoCAD.Drawing.15" ShapeID="_x0000_i1027" DrawAspect="Content" ObjectID="_1507019257" r:id="rId26"/>
              </w:object>
            </w:r>
          </w:p>
        </w:tc>
      </w:tr>
      <w:tr w:rsidR="00D17A62" w:rsidRPr="00203CF1" w:rsidTr="00185A19">
        <w:trPr>
          <w:cantSplit/>
          <w:trHeight w:val="356"/>
          <w:tblHeader/>
        </w:trPr>
        <w:tc>
          <w:tcPr>
            <w:tcW w:w="1134"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2311101</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tc>
        <w:tc>
          <w:tcPr>
            <w:tcW w:w="2410"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Perfil</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Perimetral</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“L”</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u w:val="single"/>
              </w:rPr>
              <w:t>Aplicación</w:t>
            </w:r>
            <w:r w:rsidRPr="00203CF1">
              <w:rPr>
                <w:rFonts w:ascii="Arial" w:hAnsi="Arial" w:cs="Arial"/>
                <w:sz w:val="14"/>
                <w:szCs w:val="14"/>
              </w:rPr>
              <w:t>:</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Terminación perimetral del cielorraso o revestimiento con la mampostería</w:t>
            </w:r>
          </w:p>
          <w:p w:rsidR="00D17A62" w:rsidRPr="00203CF1" w:rsidRDefault="00D17A62" w:rsidP="00203CF1">
            <w:pPr>
              <w:shd w:val="clear" w:color="auto" w:fill="FFFFFF"/>
              <w:spacing w:after="0" w:line="240" w:lineRule="auto"/>
              <w:jc w:val="both"/>
              <w:rPr>
                <w:rFonts w:ascii="Arial" w:hAnsi="Arial" w:cs="Arial"/>
                <w:sz w:val="14"/>
                <w:szCs w:val="14"/>
              </w:rPr>
            </w:pPr>
          </w:p>
        </w:tc>
        <w:tc>
          <w:tcPr>
            <w:tcW w:w="5996"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object w:dxaOrig="10890" w:dyaOrig="5280">
                <v:shape id="_x0000_i1028" type="#_x0000_t75" style="width:262.75pt;height:127.35pt" o:ole="">
                  <v:imagedata r:id="rId27" o:title=""/>
                </v:shape>
                <o:OLEObject Type="Embed" ProgID="AutoCAD.Drawing.15" ShapeID="_x0000_i1028" DrawAspect="Content" ObjectID="_1507019258" r:id="rId28"/>
              </w:object>
            </w:r>
          </w:p>
        </w:tc>
      </w:tr>
      <w:tr w:rsidR="00D17A62" w:rsidRPr="00203CF1" w:rsidTr="00185A19">
        <w:trPr>
          <w:cantSplit/>
          <w:trHeight w:val="2821"/>
          <w:tblHeader/>
        </w:trPr>
        <w:tc>
          <w:tcPr>
            <w:tcW w:w="1134"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2311104</w:t>
            </w:r>
          </w:p>
        </w:tc>
        <w:tc>
          <w:tcPr>
            <w:tcW w:w="2410"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Perfil</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Unión</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Flexible</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u w:val="single"/>
              </w:rPr>
              <w:t>Aplicación</w:t>
            </w:r>
            <w:r w:rsidRPr="00203CF1">
              <w:rPr>
                <w:rFonts w:ascii="Arial" w:hAnsi="Arial" w:cs="Arial"/>
                <w:sz w:val="14"/>
                <w:szCs w:val="14"/>
              </w:rPr>
              <w:t>:</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Unión de placas dispuestas en diferentes planos.</w:t>
            </w:r>
          </w:p>
          <w:p w:rsidR="00D17A62" w:rsidRPr="00203CF1" w:rsidRDefault="00D17A62" w:rsidP="00203CF1">
            <w:pPr>
              <w:shd w:val="clear" w:color="auto" w:fill="FFFFFF"/>
              <w:spacing w:after="0" w:line="240" w:lineRule="auto"/>
              <w:jc w:val="both"/>
              <w:rPr>
                <w:rFonts w:ascii="Arial" w:hAnsi="Arial" w:cs="Arial"/>
                <w:sz w:val="14"/>
                <w:szCs w:val="14"/>
              </w:rPr>
            </w:pPr>
          </w:p>
        </w:tc>
        <w:tc>
          <w:tcPr>
            <w:tcW w:w="5996" w:type="dxa"/>
          </w:tcPr>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object w:dxaOrig="10890" w:dyaOrig="5280">
                <v:shape id="_x0000_i1029" type="#_x0000_t75" style="width:294.45pt;height:141.85pt" o:ole="">
                  <v:imagedata r:id="rId29" o:title=""/>
                </v:shape>
                <o:OLEObject Type="Embed" ProgID="AutoCAD.Drawing.15" ShapeID="_x0000_i1029" DrawAspect="Content" ObjectID="_1507019259" r:id="rId30"/>
              </w:object>
            </w:r>
          </w:p>
        </w:tc>
      </w:tr>
    </w:tbl>
    <w:p w:rsidR="00D17A62" w:rsidRPr="00203CF1" w:rsidRDefault="00D17A62" w:rsidP="00203CF1">
      <w:pPr>
        <w:shd w:val="clear" w:color="auto" w:fill="FFFFFF"/>
        <w:tabs>
          <w:tab w:val="center" w:pos="4419"/>
          <w:tab w:val="right" w:pos="8838"/>
        </w:tabs>
        <w:spacing w:after="0" w:line="240" w:lineRule="auto"/>
        <w:jc w:val="both"/>
        <w:rPr>
          <w:rFonts w:ascii="Arial" w:eastAsia="Times New Roman" w:hAnsi="Arial" w:cs="Arial"/>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Ester material debe ser combustible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b/>
          <w:sz w:val="14"/>
          <w:szCs w:val="14"/>
        </w:rPr>
      </w:pPr>
      <w:r w:rsidRPr="00203CF1">
        <w:rPr>
          <w:rFonts w:ascii="Arial" w:hAnsi="Arial" w:cs="Arial"/>
          <w:b/>
          <w:sz w:val="14"/>
          <w:szCs w:val="14"/>
        </w:rPr>
        <w:t xml:space="preserve">Especificaciones técnicas de </w:t>
      </w:r>
      <w:proofErr w:type="spellStart"/>
      <w:r w:rsidRPr="00203CF1">
        <w:rPr>
          <w:rFonts w:ascii="Arial" w:hAnsi="Arial" w:cs="Arial"/>
          <w:b/>
          <w:sz w:val="14"/>
          <w:szCs w:val="14"/>
        </w:rPr>
        <w:t>perfilería</w:t>
      </w:r>
      <w:proofErr w:type="spellEnd"/>
      <w:r w:rsidRPr="00203CF1">
        <w:rPr>
          <w:rFonts w:ascii="Arial" w:hAnsi="Arial" w:cs="Arial"/>
          <w:b/>
          <w:sz w:val="14"/>
          <w:szCs w:val="14"/>
        </w:rPr>
        <w:t xml:space="preserve"> de acero galvanizado</w:t>
      </w: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 xml:space="preserve">En caso de requerirse estructura de soporte adicional en función a la complejidad de la obra se deberá utilizar </w:t>
      </w:r>
      <w:proofErr w:type="spellStart"/>
      <w:r w:rsidRPr="00203CF1">
        <w:rPr>
          <w:rFonts w:ascii="Arial" w:hAnsi="Arial" w:cs="Arial"/>
          <w:sz w:val="14"/>
          <w:szCs w:val="14"/>
        </w:rPr>
        <w:t>perfilería</w:t>
      </w:r>
      <w:proofErr w:type="spellEnd"/>
      <w:r w:rsidRPr="00203CF1">
        <w:rPr>
          <w:rFonts w:ascii="Arial" w:hAnsi="Arial" w:cs="Arial"/>
          <w:sz w:val="14"/>
          <w:szCs w:val="14"/>
        </w:rPr>
        <w:t xml:space="preserve"> </w:t>
      </w:r>
      <w:proofErr w:type="spellStart"/>
      <w:r w:rsidRPr="00203CF1">
        <w:rPr>
          <w:rFonts w:ascii="Arial" w:hAnsi="Arial" w:cs="Arial"/>
          <w:sz w:val="14"/>
          <w:szCs w:val="14"/>
        </w:rPr>
        <w:t>semiestructural</w:t>
      </w:r>
      <w:proofErr w:type="spellEnd"/>
      <w:r w:rsidRPr="00203CF1">
        <w:rPr>
          <w:rFonts w:ascii="Arial" w:hAnsi="Arial" w:cs="Arial"/>
          <w:sz w:val="14"/>
          <w:szCs w:val="14"/>
        </w:rPr>
        <w:t xml:space="preserve"> </w:t>
      </w:r>
      <w:proofErr w:type="spellStart"/>
      <w:r w:rsidRPr="00203CF1">
        <w:rPr>
          <w:rFonts w:ascii="Arial" w:hAnsi="Arial" w:cs="Arial"/>
          <w:sz w:val="14"/>
          <w:szCs w:val="14"/>
        </w:rPr>
        <w:t>drywall</w:t>
      </w:r>
      <w:proofErr w:type="spellEnd"/>
      <w:r w:rsidRPr="00203CF1">
        <w:rPr>
          <w:rFonts w:ascii="Arial" w:hAnsi="Arial" w:cs="Arial"/>
          <w:sz w:val="14"/>
          <w:szCs w:val="14"/>
        </w:rPr>
        <w:t xml:space="preserve">: perfil </w:t>
      </w:r>
      <w:proofErr w:type="spellStart"/>
      <w:r w:rsidRPr="00203CF1">
        <w:rPr>
          <w:rFonts w:ascii="Arial" w:hAnsi="Arial" w:cs="Arial"/>
          <w:sz w:val="14"/>
          <w:szCs w:val="14"/>
        </w:rPr>
        <w:t>stud</w:t>
      </w:r>
      <w:proofErr w:type="spellEnd"/>
      <w:r w:rsidRPr="00203CF1">
        <w:rPr>
          <w:rFonts w:ascii="Arial" w:hAnsi="Arial" w:cs="Arial"/>
          <w:sz w:val="14"/>
          <w:szCs w:val="14"/>
        </w:rPr>
        <w:t xml:space="preserve"> larguero de 1 5/8 para el caso de soporte adicional a nivel de velas y/o perfil </w:t>
      </w:r>
      <w:proofErr w:type="spellStart"/>
      <w:r w:rsidRPr="00203CF1">
        <w:rPr>
          <w:rFonts w:ascii="Arial" w:hAnsi="Arial" w:cs="Arial"/>
          <w:sz w:val="14"/>
          <w:szCs w:val="14"/>
        </w:rPr>
        <w:t>track</w:t>
      </w:r>
      <w:proofErr w:type="spellEnd"/>
      <w:r w:rsidRPr="00203CF1">
        <w:rPr>
          <w:rFonts w:ascii="Arial" w:hAnsi="Arial" w:cs="Arial"/>
          <w:sz w:val="14"/>
          <w:szCs w:val="14"/>
        </w:rPr>
        <w:t xml:space="preserve"> guía de 1 5/8 para el caso de soporte adicional en el perímetro del área a cubrir.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 Se recomienda que todos los perfiles deban ser de la misma marca y proveedor a objeto de exigir cumplimiento de tiempo de garantía del sistema completo una vez instalado.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684E8F" w:rsidRDefault="00D17A62" w:rsidP="002806C9">
      <w:pPr>
        <w:pStyle w:val="Prrafodelista"/>
        <w:widowControl w:val="0"/>
        <w:numPr>
          <w:ilvl w:val="2"/>
          <w:numId w:val="180"/>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numPr>
          <w:ilvl w:val="0"/>
          <w:numId w:val="182"/>
        </w:numPr>
        <w:shd w:val="clear" w:color="auto" w:fill="FFFFFF"/>
        <w:spacing w:after="0" w:line="240" w:lineRule="auto"/>
        <w:ind w:left="0"/>
        <w:jc w:val="both"/>
        <w:rPr>
          <w:rFonts w:ascii="Arial" w:eastAsia="Times New Roman" w:hAnsi="Arial" w:cs="Arial"/>
          <w:sz w:val="14"/>
          <w:szCs w:val="14"/>
        </w:rPr>
      </w:pPr>
      <w:r w:rsidRPr="00203CF1">
        <w:rPr>
          <w:rFonts w:ascii="Arial" w:eastAsia="Times New Roman" w:hAnsi="Arial" w:cs="Arial"/>
          <w:bCs/>
          <w:sz w:val="14"/>
          <w:szCs w:val="14"/>
        </w:rPr>
        <w:t>Depositar en un local bien ventilado, cuya temperatura no supere los 50°C</w:t>
      </w:r>
    </w:p>
    <w:p w:rsidR="00D17A62" w:rsidRPr="00203CF1" w:rsidRDefault="00D17A62" w:rsidP="002806C9">
      <w:pPr>
        <w:numPr>
          <w:ilvl w:val="0"/>
          <w:numId w:val="182"/>
        </w:numPr>
        <w:shd w:val="clear" w:color="auto" w:fill="FFFFFF"/>
        <w:spacing w:after="0" w:line="240" w:lineRule="auto"/>
        <w:ind w:left="0"/>
        <w:jc w:val="both"/>
        <w:rPr>
          <w:rFonts w:ascii="Arial" w:eastAsia="Times New Roman" w:hAnsi="Arial" w:cs="Arial"/>
          <w:bCs/>
          <w:sz w:val="14"/>
          <w:szCs w:val="14"/>
        </w:rPr>
      </w:pPr>
      <w:r w:rsidRPr="00203CF1">
        <w:rPr>
          <w:rFonts w:ascii="Arial" w:eastAsia="Times New Roman" w:hAnsi="Arial" w:cs="Arial"/>
          <w:bCs/>
          <w:sz w:val="14"/>
          <w:szCs w:val="14"/>
        </w:rPr>
        <w:t>Proteger las placas de PVC de la caída de cemento, yeso, pintura, etc.</w:t>
      </w:r>
    </w:p>
    <w:p w:rsidR="00D17A62" w:rsidRPr="00203CF1" w:rsidRDefault="00D17A62" w:rsidP="002806C9">
      <w:pPr>
        <w:numPr>
          <w:ilvl w:val="0"/>
          <w:numId w:val="182"/>
        </w:numPr>
        <w:shd w:val="clear" w:color="auto" w:fill="FFFFFF"/>
        <w:spacing w:after="0" w:line="240" w:lineRule="auto"/>
        <w:ind w:left="0"/>
        <w:jc w:val="both"/>
        <w:rPr>
          <w:rFonts w:ascii="Arial" w:eastAsia="Times New Roman" w:hAnsi="Arial" w:cs="Arial"/>
          <w:bCs/>
          <w:sz w:val="14"/>
          <w:szCs w:val="14"/>
        </w:rPr>
      </w:pPr>
      <w:r w:rsidRPr="00203CF1">
        <w:rPr>
          <w:rFonts w:ascii="Arial" w:eastAsia="Times New Roman" w:hAnsi="Arial" w:cs="Arial"/>
          <w:bCs/>
          <w:sz w:val="14"/>
          <w:szCs w:val="14"/>
        </w:rPr>
        <w:t>Apilar siempre sobre una superficie plana, con una altura máxima de 1.5 m y con base suficiente para evitar desmoronamientos</w:t>
      </w:r>
    </w:p>
    <w:p w:rsidR="00D17A62" w:rsidRPr="00203CF1" w:rsidRDefault="00D17A62" w:rsidP="002806C9">
      <w:pPr>
        <w:numPr>
          <w:ilvl w:val="0"/>
          <w:numId w:val="182"/>
        </w:numPr>
        <w:shd w:val="clear" w:color="auto" w:fill="FFFFFF"/>
        <w:spacing w:after="0" w:line="240" w:lineRule="auto"/>
        <w:ind w:left="0"/>
        <w:jc w:val="both"/>
        <w:rPr>
          <w:rFonts w:ascii="Arial" w:eastAsia="Times New Roman" w:hAnsi="Arial" w:cs="Arial"/>
          <w:sz w:val="14"/>
          <w:szCs w:val="14"/>
        </w:rPr>
      </w:pPr>
      <w:r w:rsidRPr="00203CF1">
        <w:rPr>
          <w:rFonts w:ascii="Arial" w:eastAsia="Times New Roman" w:hAnsi="Arial" w:cs="Arial"/>
          <w:bCs/>
          <w:sz w:val="14"/>
          <w:szCs w:val="14"/>
        </w:rPr>
        <w:t>Lavar con agua y detergentes neutros. No utilizar alcoholes ni solventes.</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La instalación de las placas deberá ser realizada por un especialista.</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203CF1">
        <w:rPr>
          <w:rFonts w:ascii="Arial" w:hAnsi="Arial" w:cs="Arial"/>
          <w:spacing w:val="-2"/>
          <w:sz w:val="14"/>
          <w:szCs w:val="14"/>
        </w:rPr>
        <w:t>Finalmente el supervisor aprobará el colocado, previa verificación de la horizontalidad, sujeciones y el colocado de las placas.</w:t>
      </w:r>
    </w:p>
    <w:p w:rsidR="00D17A62" w:rsidRPr="00203CF1" w:rsidRDefault="00D17A62" w:rsidP="00203CF1">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D17A62" w:rsidRPr="00203CF1" w:rsidRDefault="00D17A62" w:rsidP="00203CF1">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203CF1">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D17A62" w:rsidRPr="00203CF1" w:rsidRDefault="00D17A62" w:rsidP="00203CF1">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D17A62" w:rsidRPr="00684E8F" w:rsidRDefault="00D17A62" w:rsidP="002806C9">
      <w:pPr>
        <w:pStyle w:val="Prrafodelista"/>
        <w:widowControl w:val="0"/>
        <w:numPr>
          <w:ilvl w:val="2"/>
          <w:numId w:val="180"/>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Los revestimientos de PVC se medirán en metros cuadrados tomando en cuenta solamente el área neta de trabajo ejecutado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684E8F" w:rsidRDefault="00D17A62" w:rsidP="002806C9">
      <w:pPr>
        <w:pStyle w:val="Prrafodelista"/>
        <w:widowControl w:val="0"/>
        <w:numPr>
          <w:ilvl w:val="2"/>
          <w:numId w:val="180"/>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lastRenderedPageBreak/>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br w:type="page"/>
      </w:r>
    </w:p>
    <w:p w:rsidR="00D17A62" w:rsidRPr="00203CF1" w:rsidRDefault="00D17A62" w:rsidP="00203CF1">
      <w:pPr>
        <w:spacing w:after="0" w:line="240" w:lineRule="auto"/>
        <w:rPr>
          <w:rFonts w:ascii="Arial" w:hAnsi="Arial" w:cs="Arial"/>
          <w:b/>
          <w:sz w:val="14"/>
          <w:szCs w:val="14"/>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t>PROV. E INST. PUERTA  CORREDIZA DE VIDRIO TEMPLADO,  INC. ACC, 10MM</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684E8F" w:rsidRDefault="00D17A62" w:rsidP="002806C9">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684E8F">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Ítem relacionado con la provisión y colocación de puertas de vidrio corrediza templado, espesor 10 mm, con freno hidráulico y jalador tipo barra.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utilizarán paneles de vidrio templado, de 10 mm, de espesor con sus respectivos herrajes y cerraduras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puertas  tendrán  ríeles </w:t>
      </w:r>
      <w:proofErr w:type="spellStart"/>
      <w:r w:rsidRPr="00203CF1">
        <w:rPr>
          <w:rFonts w:ascii="Arial" w:hAnsi="Arial" w:cs="Arial"/>
          <w:spacing w:val="-1"/>
          <w:sz w:val="14"/>
          <w:szCs w:val="14"/>
          <w:lang w:eastAsia="es-ES"/>
        </w:rPr>
        <w:t>met</w:t>
      </w:r>
      <w:proofErr w:type="spellEnd"/>
      <w:r w:rsidRPr="00203CF1">
        <w:rPr>
          <w:rFonts w:ascii="Arial" w:hAnsi="Arial" w:cs="Arial"/>
          <w:spacing w:val="-1"/>
          <w:sz w:val="14"/>
          <w:szCs w:val="14"/>
          <w:lang w:eastAsia="es-ES"/>
        </w:rPr>
        <w:t xml:space="preserve"> álicas correderas  y  jalador  tipo</w:t>
      </w:r>
      <w:r w:rsidRPr="00203CF1">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Así mismo deberá colocarse los burletes en toda la longitud de los rieles correderos, para evitar su contacto directo con el vidrio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Tendrá un chapa tipo pico de loro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 usar los soportes adecuados para asegurar una buena sujeción, y sistema corredizo de apertura y cierre  de las puertas de vidrio templado.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Todos los trabajos anteriormente señalados serán ejecutados de acuerdo a lo especificado en este ítem, en los planos de arquitectura y/o instrucciones del Supervisor de Obra.</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PROV. Y COLOC. DE BARANDAS DE ACERO INOX. INC. VIDRIO TEMP. 8MM  H=1M</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Este trabajo consiste en la provisión y colocado de </w:t>
      </w:r>
      <w:proofErr w:type="spellStart"/>
      <w:r w:rsidRPr="00203CF1">
        <w:rPr>
          <w:rFonts w:ascii="Arial" w:hAnsi="Arial" w:cs="Arial"/>
          <w:kern w:val="28"/>
          <w:sz w:val="14"/>
          <w:szCs w:val="14"/>
        </w:rPr>
        <w:t>barandado</w:t>
      </w:r>
      <w:proofErr w:type="spellEnd"/>
      <w:r w:rsidRPr="00203CF1">
        <w:rPr>
          <w:rFonts w:ascii="Arial" w:hAnsi="Arial" w:cs="Arial"/>
          <w:kern w:val="28"/>
          <w:sz w:val="14"/>
          <w:szCs w:val="14"/>
        </w:rPr>
        <w:t xml:space="preserve"> de acero inoxidable y vidrio templado  de 8mm para las gradas centrales en todos los niveles y la sala de exposición, lugares expuestos a gran afluencia de público. Deberá ponerse  especial cuidado en el sistema de fijación.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kern w:val="28"/>
          <w:sz w:val="14"/>
          <w:szCs w:val="14"/>
          <w:lang w:val="es-ES" w:eastAsia="es-ES"/>
        </w:rPr>
        <w:drawing>
          <wp:anchor distT="0" distB="0" distL="114300" distR="114300" simplePos="0" relativeHeight="251669504" behindDoc="0" locked="0" layoutInCell="1" allowOverlap="1" wp14:anchorId="2A760502" wp14:editId="0CAAE164">
            <wp:simplePos x="0" y="0"/>
            <wp:positionH relativeFrom="column">
              <wp:posOffset>2739390</wp:posOffset>
            </wp:positionH>
            <wp:positionV relativeFrom="paragraph">
              <wp:posOffset>122555</wp:posOffset>
            </wp:positionV>
            <wp:extent cx="2743200" cy="2000885"/>
            <wp:effectExtent l="0" t="0" r="0" b="0"/>
            <wp:wrapSquare wrapText="bothSides"/>
            <wp:docPr id="13" name="Imagen 13"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parte inferior tendrá vidrio templado de 8mm fijado a soportes de acero inoxidable.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Incluye todos los accesorios necesarios para la fijación y sujeción al piso o superficie de colocación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w:t>
      </w:r>
      <w:proofErr w:type="spellStart"/>
      <w:r w:rsidRPr="00203CF1">
        <w:rPr>
          <w:rFonts w:ascii="Arial" w:hAnsi="Arial" w:cs="Arial"/>
          <w:spacing w:val="-1"/>
          <w:sz w:val="14"/>
          <w:szCs w:val="14"/>
          <w:lang w:eastAsia="es-ES"/>
        </w:rPr>
        <w:t>barandado</w:t>
      </w:r>
      <w:proofErr w:type="spellEnd"/>
      <w:r w:rsidRPr="00203CF1">
        <w:rPr>
          <w:rFonts w:ascii="Arial" w:hAnsi="Arial" w:cs="Arial"/>
          <w:spacing w:val="-1"/>
          <w:sz w:val="14"/>
          <w:szCs w:val="14"/>
          <w:lang w:eastAsia="es-ES"/>
        </w:rPr>
        <w:t xml:space="preserve"> deberá ejecutarse teniendo cuidado en la adecuada alineación según el alineamiento general definido en obra. El sistema de fijación propuesto por el contratista será puesto a consideración del Supervisor para su aprobación.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Control por 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Además de los controles establecidos en las respectivas especificaciones para los trabajos y materiales que integran el </w:t>
      </w:r>
      <w:proofErr w:type="spellStart"/>
      <w:r w:rsidRPr="00203CF1">
        <w:rPr>
          <w:rFonts w:ascii="Arial" w:hAnsi="Arial" w:cs="Arial"/>
          <w:spacing w:val="-1"/>
          <w:sz w:val="14"/>
          <w:szCs w:val="14"/>
          <w:lang w:eastAsia="es-ES"/>
        </w:rPr>
        <w:t>barandado</w:t>
      </w:r>
      <w:proofErr w:type="spellEnd"/>
      <w:r w:rsidRPr="00203CF1">
        <w:rPr>
          <w:rFonts w:ascii="Arial" w:hAnsi="Arial" w:cs="Arial"/>
          <w:spacing w:val="-1"/>
          <w:sz w:val="14"/>
          <w:szCs w:val="14"/>
          <w:lang w:eastAsia="es-ES"/>
        </w:rPr>
        <w:t>, deberán efectuarse verificaciones en cuanto al alineamiento y niveles de manera que la apariencia final sea estéticamente y funcionalmente aceptable para 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El </w:t>
      </w:r>
      <w:proofErr w:type="spellStart"/>
      <w:r w:rsidRPr="00203CF1">
        <w:rPr>
          <w:rFonts w:ascii="Arial" w:hAnsi="Arial" w:cs="Arial"/>
          <w:kern w:val="28"/>
          <w:sz w:val="14"/>
          <w:szCs w:val="14"/>
        </w:rPr>
        <w:t>barandado</w:t>
      </w:r>
      <w:proofErr w:type="spellEnd"/>
      <w:r w:rsidRPr="00203CF1">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03CF1">
      <w:pPr>
        <w:shd w:val="clear" w:color="auto" w:fill="FFFFFF"/>
        <w:spacing w:after="0" w:line="240" w:lineRule="auto"/>
        <w:jc w:val="both"/>
        <w:rPr>
          <w:rFonts w:ascii="Arial" w:hAnsi="Arial" w:cs="Arial"/>
          <w:b/>
          <w:sz w:val="14"/>
          <w:szCs w:val="14"/>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t xml:space="preserve">PROV.  Y COLOC. PASAMANOS METALICO TUBO </w:t>
      </w:r>
      <w:proofErr w:type="spellStart"/>
      <w:r w:rsidRPr="00203CF1">
        <w:rPr>
          <w:rFonts w:ascii="Arial" w:eastAsia="Times New Roman" w:hAnsi="Arial" w:cs="Arial"/>
          <w:b/>
          <w:sz w:val="14"/>
          <w:szCs w:val="14"/>
          <w:lang w:eastAsia="es-ES"/>
        </w:rPr>
        <w:t>F°G°</w:t>
      </w:r>
      <w:proofErr w:type="spellEnd"/>
      <w:r w:rsidRPr="00203CF1">
        <w:rPr>
          <w:rFonts w:ascii="Arial" w:eastAsia="Times New Roman" w:hAnsi="Arial" w:cs="Arial"/>
          <w:b/>
          <w:sz w:val="14"/>
          <w:szCs w:val="14"/>
          <w:lang w:eastAsia="es-ES"/>
        </w:rPr>
        <w:t xml:space="preserve"> 2"</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Este ítem se refiere a la provisión y colocación de pasamanos de </w:t>
      </w:r>
      <w:proofErr w:type="spellStart"/>
      <w:r w:rsidRPr="00203CF1">
        <w:rPr>
          <w:rFonts w:ascii="Arial" w:hAnsi="Arial" w:cs="Arial"/>
          <w:spacing w:val="-1"/>
          <w:sz w:val="14"/>
          <w:szCs w:val="14"/>
          <w:lang w:eastAsia="es-ES"/>
        </w:rPr>
        <w:t>FºGª</w:t>
      </w:r>
      <w:proofErr w:type="spellEnd"/>
      <w:r w:rsidRPr="00203CF1">
        <w:rPr>
          <w:rFonts w:ascii="Arial" w:hAnsi="Arial" w:cs="Arial"/>
          <w:spacing w:val="-1"/>
          <w:sz w:val="14"/>
          <w:szCs w:val="14"/>
          <w:lang w:eastAsia="es-ES"/>
        </w:rPr>
        <w:t xml:space="preserve"> 2” para las gradas centrales y de servicio en sus paramentos  de vidrio o ladrillo, de acuerdo a ubicación en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material a ser utilizado es la siguiente:</w:t>
      </w:r>
    </w:p>
    <w:p w:rsidR="00D17A62" w:rsidRPr="00203CF1" w:rsidRDefault="00D17A62" w:rsidP="002806C9">
      <w:pPr>
        <w:pStyle w:val="Prrafodelista"/>
        <w:widowControl w:val="0"/>
        <w:numPr>
          <w:ilvl w:val="0"/>
          <w:numId w:val="183"/>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Para pasamanos: tubo de acero de 2” de diámetro.</w:t>
      </w:r>
    </w:p>
    <w:p w:rsidR="00D17A62" w:rsidRPr="00203CF1" w:rsidRDefault="00D17A62" w:rsidP="002806C9">
      <w:pPr>
        <w:pStyle w:val="Prrafodelista"/>
        <w:widowControl w:val="0"/>
        <w:numPr>
          <w:ilvl w:val="0"/>
          <w:numId w:val="183"/>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Para montantes verticales: tubo de acero de  2” de diámetro con cuellos de 1-1/2”.</w:t>
      </w:r>
    </w:p>
    <w:p w:rsidR="00D17A62" w:rsidRPr="00203CF1" w:rsidRDefault="00D17A62" w:rsidP="002806C9">
      <w:pPr>
        <w:pStyle w:val="Prrafodelista"/>
        <w:widowControl w:val="0"/>
        <w:numPr>
          <w:ilvl w:val="0"/>
          <w:numId w:val="183"/>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Para tensores: tubo de acero de  1-1/2”</w:t>
      </w:r>
      <w:r w:rsidRPr="00203CF1">
        <w:rPr>
          <w:rFonts w:ascii="Arial" w:eastAsiaTheme="minorEastAsia" w:hAnsi="Arial" w:cs="Arial"/>
          <w:spacing w:val="-1"/>
          <w:sz w:val="14"/>
          <w:szCs w:val="14"/>
        </w:rPr>
        <w:tab/>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 el sistema irá fijado a elementos  estructurales de hormigón  determinados y previamente aprobados por el Supervisor.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 Este podrá ser ejecutado en obra  o traer armado  a obra para su colocación.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soldadura a emplearse será del tipo y calibre adecuado a los elementos a soldarse. El </w:t>
      </w:r>
      <w:proofErr w:type="spellStart"/>
      <w:r w:rsidRPr="00203CF1">
        <w:rPr>
          <w:rFonts w:ascii="Arial" w:hAnsi="Arial" w:cs="Arial"/>
          <w:spacing w:val="-1"/>
          <w:sz w:val="14"/>
          <w:szCs w:val="14"/>
          <w:lang w:eastAsia="es-ES"/>
        </w:rPr>
        <w:t>surfacer</w:t>
      </w:r>
      <w:proofErr w:type="spellEnd"/>
      <w:r w:rsidRPr="00203CF1">
        <w:rPr>
          <w:rFonts w:ascii="Arial" w:hAnsi="Arial" w:cs="Arial"/>
          <w:spacing w:val="-1"/>
          <w:sz w:val="14"/>
          <w:szCs w:val="14"/>
          <w:lang w:eastAsia="es-ES"/>
        </w:rPr>
        <w:t xml:space="preserve"> o capa previa a la pintura será del tipo </w:t>
      </w:r>
      <w:proofErr w:type="spellStart"/>
      <w:r w:rsidRPr="00203CF1">
        <w:rPr>
          <w:rFonts w:ascii="Arial" w:hAnsi="Arial" w:cs="Arial"/>
          <w:spacing w:val="-1"/>
          <w:sz w:val="14"/>
          <w:szCs w:val="14"/>
          <w:lang w:eastAsia="es-ES"/>
        </w:rPr>
        <w:t>alquídico</w:t>
      </w:r>
      <w:proofErr w:type="spellEnd"/>
      <w:r w:rsidRPr="00203CF1">
        <w:rPr>
          <w:rFonts w:ascii="Arial" w:hAnsi="Arial" w:cs="Arial"/>
          <w:spacing w:val="-1"/>
          <w:sz w:val="14"/>
          <w:szCs w:val="14"/>
          <w:lang w:eastAsia="es-ES"/>
        </w:rPr>
        <w:t xml:space="preserve">; la pintura de acabado será del tipo automotriz alto brillo diluida con </w:t>
      </w:r>
      <w:proofErr w:type="spellStart"/>
      <w:r w:rsidRPr="00203CF1">
        <w:rPr>
          <w:rFonts w:ascii="Arial" w:hAnsi="Arial" w:cs="Arial"/>
          <w:spacing w:val="-1"/>
          <w:sz w:val="14"/>
          <w:szCs w:val="14"/>
          <w:lang w:eastAsia="es-ES"/>
        </w:rPr>
        <w:t>Thiner</w:t>
      </w:r>
      <w:proofErr w:type="spellEnd"/>
      <w:r w:rsidRPr="00203CF1">
        <w:rPr>
          <w:rFonts w:ascii="Arial" w:hAnsi="Arial" w:cs="Arial"/>
          <w:spacing w:val="-1"/>
          <w:sz w:val="14"/>
          <w:szCs w:val="14"/>
          <w:lang w:eastAsia="es-ES"/>
        </w:rPr>
        <w:t xml:space="preserve"> envasado y de marca reconocida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 xml:space="preserve">El </w:t>
      </w:r>
      <w:proofErr w:type="spellStart"/>
      <w:r w:rsidRPr="00203CF1">
        <w:rPr>
          <w:rFonts w:ascii="Arial" w:hAnsi="Arial" w:cs="Arial"/>
          <w:kern w:val="28"/>
          <w:sz w:val="14"/>
          <w:szCs w:val="14"/>
        </w:rPr>
        <w:t>barandado</w:t>
      </w:r>
      <w:proofErr w:type="spellEnd"/>
      <w:r w:rsidRPr="00203CF1">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rPr>
          <w:rFonts w:ascii="Arial" w:hAnsi="Arial" w:cs="Arial"/>
          <w:sz w:val="14"/>
          <w:szCs w:val="14"/>
        </w:rPr>
      </w:pPr>
      <w:r w:rsidRPr="00203CF1">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03CF1">
      <w:pPr>
        <w:spacing w:after="0" w:line="240" w:lineRule="auto"/>
        <w:rPr>
          <w:rFonts w:ascii="Arial" w:hAnsi="Arial" w:cs="Arial"/>
          <w:sz w:val="14"/>
          <w:szCs w:val="14"/>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 xml:space="preserve">MESON DE </w:t>
      </w:r>
      <w:proofErr w:type="spellStart"/>
      <w:r w:rsidRPr="00203CF1">
        <w:rPr>
          <w:rFonts w:ascii="Arial" w:eastAsia="Times New Roman" w:hAnsi="Arial" w:cs="Arial"/>
          <w:b/>
          <w:sz w:val="14"/>
          <w:szCs w:val="14"/>
          <w:lang w:eastAsia="es-ES"/>
        </w:rPr>
        <w:t>HªAª</w:t>
      </w:r>
      <w:proofErr w:type="spellEnd"/>
      <w:r w:rsidRPr="00203CF1">
        <w:rPr>
          <w:rFonts w:ascii="Arial" w:eastAsia="Times New Roman" w:hAnsi="Arial" w:cs="Arial"/>
          <w:b/>
          <w:sz w:val="14"/>
          <w:szCs w:val="14"/>
          <w:lang w:eastAsia="es-ES"/>
        </w:rPr>
        <w:t xml:space="preserve"> REVESTIDO CON GRANITO PULIDO INC. SOPORTE METALICO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mesón será de granito puro, importado o nacional, en cuanto al color será definido por el supervisor de Obras previa presentación de la respectiva muestra, y deberá contener un ancho mínimo de 60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Teniendo un acabado con moldura simple y zócalo superior a una altura de 7 cm.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pacing w:val="-1"/>
          <w:sz w:val="14"/>
          <w:szCs w:val="14"/>
          <w:lang w:val="es-ES" w:eastAsia="es-ES"/>
        </w:rPr>
        <w:drawing>
          <wp:anchor distT="0" distB="0" distL="114300" distR="114300" simplePos="0" relativeHeight="251672576" behindDoc="1" locked="0" layoutInCell="1" allowOverlap="1" wp14:anchorId="12956DA2" wp14:editId="099B8B17">
            <wp:simplePos x="0" y="0"/>
            <wp:positionH relativeFrom="column">
              <wp:posOffset>2312035</wp:posOffset>
            </wp:positionH>
            <wp:positionV relativeFrom="paragraph">
              <wp:posOffset>4573270</wp:posOffset>
            </wp:positionV>
            <wp:extent cx="4054475" cy="2096770"/>
            <wp:effectExtent l="0" t="0" r="317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CF1">
        <w:rPr>
          <w:rFonts w:ascii="Arial" w:hAnsi="Arial" w:cs="Arial"/>
          <w:noProof/>
          <w:spacing w:val="-1"/>
          <w:sz w:val="14"/>
          <w:szCs w:val="14"/>
          <w:lang w:val="es-ES" w:eastAsia="es-ES"/>
        </w:rPr>
        <w:drawing>
          <wp:anchor distT="0" distB="0" distL="114300" distR="114300" simplePos="0" relativeHeight="251671552" behindDoc="1" locked="0" layoutInCell="1" allowOverlap="1" wp14:anchorId="2F339D6A" wp14:editId="6A2ABDDA">
            <wp:simplePos x="0" y="0"/>
            <wp:positionH relativeFrom="column">
              <wp:posOffset>2312035</wp:posOffset>
            </wp:positionH>
            <wp:positionV relativeFrom="paragraph">
              <wp:posOffset>4573270</wp:posOffset>
            </wp:positionV>
            <wp:extent cx="4054475" cy="2096770"/>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CF1">
        <w:rPr>
          <w:rFonts w:ascii="Arial" w:hAnsi="Arial" w:cs="Arial"/>
          <w:noProof/>
          <w:spacing w:val="-1"/>
          <w:sz w:val="14"/>
          <w:szCs w:val="14"/>
          <w:lang w:val="es-ES" w:eastAsia="es-ES"/>
        </w:rPr>
        <w:drawing>
          <wp:inline distT="0" distB="0" distL="0" distR="0" wp14:anchorId="04C245F1" wp14:editId="2C01D7B0">
            <wp:extent cx="4066540" cy="21050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6540" cy="2105025"/>
                    </a:xfrm>
                    <a:prstGeom prst="rect">
                      <a:avLst/>
                    </a:prstGeom>
                    <a:noFill/>
                  </pic:spPr>
                </pic:pic>
              </a:graphicData>
            </a:graphic>
          </wp:inline>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mesón de granito deberá ser reforzado con </w:t>
      </w:r>
      <w:proofErr w:type="spellStart"/>
      <w:r w:rsidRPr="00203CF1">
        <w:rPr>
          <w:rFonts w:ascii="Arial" w:hAnsi="Arial" w:cs="Arial"/>
          <w:spacing w:val="-1"/>
          <w:sz w:val="14"/>
          <w:szCs w:val="14"/>
          <w:lang w:eastAsia="es-ES"/>
        </w:rPr>
        <w:t>H°</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A°</w:t>
      </w:r>
      <w:proofErr w:type="spellEnd"/>
      <w:r w:rsidRPr="00203CF1">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altura a colocar será definida una vez se tengan los lavamanos en la obra.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mesón de granito con soporte metálico se medirá en metros lineales, tomando en  cuenta únicamente la longitud  neta del trabajo ejecutado.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sz w:val="14"/>
          <w:szCs w:val="14"/>
        </w:rPr>
        <w:t>Dicho precio será compensación total por los materiales, mano de obra, herramientas, equipo y otros gastos que sean necesarios para la adecuada y correcta ejecución de los trabajos</w:t>
      </w:r>
      <w:r w:rsidRPr="00203CF1">
        <w:rPr>
          <w:rFonts w:ascii="Arial" w:hAnsi="Arial" w:cs="Arial"/>
          <w:b/>
          <w:sz w:val="14"/>
          <w:szCs w:val="14"/>
        </w:rPr>
        <w:t>.</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 xml:space="preserve">MESON DE </w:t>
      </w:r>
      <w:proofErr w:type="spellStart"/>
      <w:r w:rsidRPr="00203CF1">
        <w:rPr>
          <w:rFonts w:ascii="Arial" w:eastAsia="Times New Roman" w:hAnsi="Arial" w:cs="Arial"/>
          <w:b/>
          <w:sz w:val="14"/>
          <w:szCs w:val="14"/>
          <w:lang w:eastAsia="es-ES"/>
        </w:rPr>
        <w:t>HªAª</w:t>
      </w:r>
      <w:proofErr w:type="spellEnd"/>
      <w:r w:rsidRPr="00203CF1">
        <w:rPr>
          <w:rFonts w:ascii="Arial" w:eastAsia="Times New Roman" w:hAnsi="Arial" w:cs="Arial"/>
          <w:b/>
          <w:sz w:val="14"/>
          <w:szCs w:val="14"/>
          <w:lang w:eastAsia="es-ES"/>
        </w:rPr>
        <w:t xml:space="preserve"> REVESTIDO CON GRANITO PULIDO INC MURETES DE CARTON - YESO  PARA RECEPCION</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Este ítem se refiere a la provisión y colocación de mesones de granito incluyen mesón murete de </w:t>
      </w:r>
      <w:proofErr w:type="spellStart"/>
      <w:r w:rsidRPr="00203CF1">
        <w:rPr>
          <w:rFonts w:ascii="Arial" w:hAnsi="Arial" w:cs="Arial"/>
          <w:spacing w:val="-1"/>
          <w:sz w:val="14"/>
          <w:szCs w:val="14"/>
          <w:lang w:eastAsia="es-ES"/>
        </w:rPr>
        <w:t>drywall</w:t>
      </w:r>
      <w:proofErr w:type="spellEnd"/>
      <w:r w:rsidRPr="00203CF1">
        <w:rPr>
          <w:rFonts w:ascii="Arial" w:hAnsi="Arial" w:cs="Arial"/>
          <w:spacing w:val="-1"/>
          <w:sz w:val="14"/>
          <w:szCs w:val="14"/>
          <w:lang w:eastAsia="es-ES"/>
        </w:rPr>
        <w:t xml:space="preserve"> (pintado)  para área de recepción del hall  según medidas y ubicación referenciado  en planos técnicos de las plantas , de acuerdo a lo señalado en el formulario de requerimientos técnicos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Así mismo se utilizaran muretes de cartón de yeso  de acuerdo a especificaciones de ítem: Muros de </w:t>
      </w:r>
      <w:proofErr w:type="spellStart"/>
      <w:r w:rsidRPr="00203CF1">
        <w:rPr>
          <w:rFonts w:ascii="Arial" w:hAnsi="Arial" w:cs="Arial"/>
          <w:kern w:val="28"/>
          <w:sz w:val="14"/>
          <w:szCs w:val="14"/>
        </w:rPr>
        <w:t>dry</w:t>
      </w:r>
      <w:proofErr w:type="spellEnd"/>
      <w:r w:rsidRPr="00203CF1">
        <w:rPr>
          <w:rFonts w:ascii="Arial" w:hAnsi="Arial" w:cs="Arial"/>
          <w:kern w:val="28"/>
          <w:sz w:val="14"/>
          <w:szCs w:val="14"/>
        </w:rPr>
        <w:t xml:space="preserve"> Wall para áreas húmedas del presente documento, exceptuando únicamente que el tipo de </w:t>
      </w:r>
      <w:proofErr w:type="spellStart"/>
      <w:r w:rsidRPr="00203CF1">
        <w:rPr>
          <w:rFonts w:ascii="Arial" w:hAnsi="Arial" w:cs="Arial"/>
          <w:kern w:val="28"/>
          <w:sz w:val="14"/>
          <w:szCs w:val="14"/>
        </w:rPr>
        <w:t>dry</w:t>
      </w:r>
      <w:proofErr w:type="spellEnd"/>
      <w:r w:rsidRPr="00203CF1">
        <w:rPr>
          <w:rFonts w:ascii="Arial" w:hAnsi="Arial" w:cs="Arial"/>
          <w:kern w:val="28"/>
          <w:sz w:val="14"/>
          <w:szCs w:val="14"/>
        </w:rPr>
        <w:t xml:space="preserve"> Wall será el normal.</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Previo al colocado de los muretes verificar que los mismos no sufrirán ninguna deformación ocasionada por el peso del granito.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Posteriormente  se realizara el colocado de los muretes incluyendo el acabado pintado.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mesón será de granito puro, importado o nacional, en cuanto al color será definido por el supervisor de Obras previa presentación de la respectiva muestra, y deberá contener un ancho mínimo de 60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Teniendo un acabado con moldura simple y zócalo superior a una altura de 7 cm.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35043" w:rsidRPr="00203CF1" w:rsidRDefault="00835043"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35043" w:rsidRPr="00203CF1" w:rsidRDefault="00835043"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35043" w:rsidRPr="00203CF1" w:rsidRDefault="00835043"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35043" w:rsidRPr="00203CF1" w:rsidRDefault="00835043"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35043" w:rsidRPr="00203CF1" w:rsidRDefault="00835043"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203CF1">
        <w:rPr>
          <w:rFonts w:ascii="Arial" w:hAnsi="Arial" w:cs="Arial"/>
          <w:noProof/>
          <w:spacing w:val="-1"/>
          <w:sz w:val="14"/>
          <w:szCs w:val="14"/>
          <w:lang w:val="es-ES" w:eastAsia="es-ES"/>
        </w:rPr>
        <w:drawing>
          <wp:inline distT="0" distB="0" distL="0" distR="0" wp14:anchorId="5DBC4A0F" wp14:editId="1B721A76">
            <wp:extent cx="4066540" cy="21050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6540" cy="2105025"/>
                    </a:xfrm>
                    <a:prstGeom prst="rect">
                      <a:avLst/>
                    </a:prstGeom>
                    <a:noFill/>
                  </pic:spPr>
                </pic:pic>
              </a:graphicData>
            </a:graphic>
          </wp:inline>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mesón de granito deberá ser reforzado con </w:t>
      </w:r>
      <w:proofErr w:type="spellStart"/>
      <w:r w:rsidRPr="00203CF1">
        <w:rPr>
          <w:rFonts w:ascii="Arial" w:hAnsi="Arial" w:cs="Arial"/>
          <w:spacing w:val="-1"/>
          <w:sz w:val="14"/>
          <w:szCs w:val="14"/>
          <w:lang w:eastAsia="es-ES"/>
        </w:rPr>
        <w:t>H°</w:t>
      </w:r>
      <w:proofErr w:type="spellEnd"/>
      <w:r w:rsidRPr="00203CF1">
        <w:rPr>
          <w:rFonts w:ascii="Arial" w:hAnsi="Arial" w:cs="Arial"/>
          <w:spacing w:val="-1"/>
          <w:sz w:val="14"/>
          <w:szCs w:val="14"/>
          <w:lang w:eastAsia="es-ES"/>
        </w:rPr>
        <w:t xml:space="preserve"> </w:t>
      </w:r>
      <w:proofErr w:type="spellStart"/>
      <w:r w:rsidRPr="00203CF1">
        <w:rPr>
          <w:rFonts w:ascii="Arial" w:hAnsi="Arial" w:cs="Arial"/>
          <w:spacing w:val="-1"/>
          <w:sz w:val="14"/>
          <w:szCs w:val="14"/>
          <w:lang w:eastAsia="es-ES"/>
        </w:rPr>
        <w:t>A°</w:t>
      </w:r>
      <w:proofErr w:type="spellEnd"/>
      <w:r w:rsidRPr="00203CF1">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El mesón de granito con soporte metálico se medirá en metros lineales, tomando en  cuenta únicamente la longitud  neta del trabajo ejecutado. </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sz w:val="14"/>
          <w:szCs w:val="14"/>
        </w:rPr>
        <w:t>Dicho precio será compensación total por los materiales, mano de obra, herramientas, equipo y otros gastos que sean necesarios para la adecuada y correcta ejecución de los trabajos</w:t>
      </w:r>
      <w:r w:rsidRPr="00203CF1">
        <w:rPr>
          <w:rFonts w:ascii="Arial" w:hAnsi="Arial" w:cs="Arial"/>
          <w:b/>
          <w:sz w:val="14"/>
          <w:szCs w:val="14"/>
        </w:rPr>
        <w:t>.</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Y COLOC. DE CENEFA DE MADERA CEDRO, BAJO MESÓN  H: 45 CM, INC. BARNIZ</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este ítem se utilizará:</w:t>
      </w:r>
    </w:p>
    <w:p w:rsidR="00D17A62" w:rsidRPr="00203CF1" w:rsidRDefault="00D17A62" w:rsidP="002806C9">
      <w:pPr>
        <w:pStyle w:val="Prrafodelista"/>
        <w:widowControl w:val="0"/>
        <w:numPr>
          <w:ilvl w:val="0"/>
          <w:numId w:val="184"/>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Madera cedro de 12mm de espesor</w:t>
      </w:r>
    </w:p>
    <w:p w:rsidR="00D17A62" w:rsidRPr="00203CF1" w:rsidRDefault="00D17A62" w:rsidP="002806C9">
      <w:pPr>
        <w:pStyle w:val="Prrafodelista"/>
        <w:widowControl w:val="0"/>
        <w:numPr>
          <w:ilvl w:val="0"/>
          <w:numId w:val="184"/>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Accesorios de fijación necesarios</w:t>
      </w:r>
    </w:p>
    <w:p w:rsidR="00D17A62" w:rsidRPr="00203CF1" w:rsidRDefault="00D17A62" w:rsidP="00203CF1">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806C9">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cenefas deben llevar un marco interior de madera cedro el cual debe ir sujeto al mesón  y muros.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Luego colocar la placas de 0.45 cm de alto,  fijadas  estos marcos.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Según el diseño propuesto la placa base  lleva otras placas de madera sobrepuestas de 1.5 cm. de espesor.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Este ítem se medirá por (ml), de cenefa  colocada. </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sz w:val="14"/>
          <w:szCs w:val="14"/>
        </w:rPr>
        <w:t>Dicho precio será compensación total por los materiales, mano de obra, herramientas, equipo y otros gastos que sean necesarios para la adecuada y correcta ejecución de los trabajos</w:t>
      </w:r>
      <w:r w:rsidRPr="00203CF1">
        <w:rPr>
          <w:rFonts w:ascii="Arial" w:hAnsi="Arial" w:cs="Arial"/>
          <w:b/>
          <w:sz w:val="14"/>
          <w:szCs w:val="14"/>
        </w:rPr>
        <w:t>.</w:t>
      </w: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203CF1" w:rsidRDefault="00D17A62" w:rsidP="00203CF1">
      <w:pPr>
        <w:spacing w:after="0" w:line="240" w:lineRule="auto"/>
        <w:rPr>
          <w:rFonts w:ascii="Arial" w:eastAsia="Times New Roman" w:hAnsi="Arial" w:cs="Arial"/>
          <w:b/>
          <w:sz w:val="14"/>
          <w:szCs w:val="14"/>
          <w:lang w:eastAsia="es-ES"/>
        </w:rPr>
      </w:pPr>
      <w:r w:rsidRPr="00203CF1">
        <w:rPr>
          <w:rFonts w:ascii="Arial" w:eastAsia="Times New Roman" w:hAnsi="Arial" w:cs="Arial"/>
          <w:b/>
          <w:sz w:val="14"/>
          <w:szCs w:val="14"/>
          <w:lang w:eastAsia="es-ES"/>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Y COLOC.  DE ESPEJOS BISELADOS   H=1.5M</w:t>
      </w:r>
      <w:r w:rsidRPr="00203CF1" w:rsidDel="00F6309D">
        <w:rPr>
          <w:rFonts w:ascii="Arial" w:eastAsia="Times New Roman" w:hAnsi="Arial" w:cs="Arial"/>
          <w:b/>
          <w:sz w:val="14"/>
          <w:szCs w:val="14"/>
          <w:lang w:eastAsia="es-ES"/>
        </w:rPr>
        <w:t xml:space="preserve">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spacing w:after="0" w:line="240" w:lineRule="auto"/>
        <w:jc w:val="both"/>
        <w:rPr>
          <w:rFonts w:ascii="Arial" w:hAnsi="Arial" w:cs="Arial"/>
          <w:bCs/>
          <w:sz w:val="14"/>
          <w:szCs w:val="14"/>
          <w:lang w:val="es-CO" w:eastAsia="es-ES"/>
        </w:rPr>
      </w:pPr>
    </w:p>
    <w:p w:rsidR="00D17A62" w:rsidRPr="00203CF1" w:rsidRDefault="00D17A62" w:rsidP="00203CF1">
      <w:pPr>
        <w:spacing w:after="0" w:line="240" w:lineRule="auto"/>
        <w:jc w:val="both"/>
        <w:rPr>
          <w:rFonts w:ascii="Arial" w:hAnsi="Arial" w:cs="Arial"/>
          <w:bCs/>
          <w:sz w:val="14"/>
          <w:szCs w:val="14"/>
          <w:lang w:val="es-CO" w:eastAsia="es-ES"/>
        </w:rPr>
      </w:pPr>
      <w:r w:rsidRPr="00203CF1">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D17A62" w:rsidRPr="00203CF1" w:rsidRDefault="00D17A62" w:rsidP="00203CF1">
      <w:pPr>
        <w:spacing w:after="0" w:line="240" w:lineRule="auto"/>
        <w:jc w:val="both"/>
        <w:rPr>
          <w:rFonts w:ascii="Arial" w:hAnsi="Arial" w:cs="Arial"/>
          <w:bCs/>
          <w:sz w:val="14"/>
          <w:szCs w:val="14"/>
          <w:lang w:val="es-CO" w:eastAsia="es-ES"/>
        </w:rPr>
      </w:pPr>
    </w:p>
    <w:p w:rsidR="00D17A62" w:rsidRPr="00203CF1" w:rsidRDefault="00D17A62" w:rsidP="002806C9">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noProof/>
          <w:spacing w:val="-1"/>
          <w:sz w:val="14"/>
          <w:szCs w:val="14"/>
          <w:lang w:val="es-ES" w:eastAsia="es-ES"/>
        </w:rPr>
        <w:drawing>
          <wp:anchor distT="0" distB="0" distL="114300" distR="114300" simplePos="0" relativeHeight="251670528" behindDoc="0" locked="0" layoutInCell="1" allowOverlap="1" wp14:anchorId="036DE1C2" wp14:editId="297A8E7E">
            <wp:simplePos x="0" y="0"/>
            <wp:positionH relativeFrom="column">
              <wp:posOffset>2844165</wp:posOffset>
            </wp:positionH>
            <wp:positionV relativeFrom="paragraph">
              <wp:posOffset>55245</wp:posOffset>
            </wp:positionV>
            <wp:extent cx="2771775" cy="1803400"/>
            <wp:effectExtent l="19050" t="19050" r="28575" b="25400"/>
            <wp:wrapSquare wrapText="bothSides"/>
            <wp:docPr id="19"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4"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203CF1">
        <w:rPr>
          <w:rFonts w:ascii="Arial" w:hAnsi="Arial" w:cs="Arial"/>
          <w:b/>
          <w:spacing w:val="-1"/>
          <w:sz w:val="14"/>
          <w:szCs w:val="14"/>
          <w:lang w:eastAsia="es-ES"/>
        </w:rPr>
        <w:t>MATERIALES HERRAMIENTAS Y EQUIPO</w:t>
      </w:r>
    </w:p>
    <w:p w:rsidR="00D17A62" w:rsidRPr="00203CF1" w:rsidRDefault="00D17A62" w:rsidP="00203CF1">
      <w:pPr>
        <w:spacing w:after="0" w:line="240" w:lineRule="auto"/>
        <w:jc w:val="both"/>
        <w:rPr>
          <w:rFonts w:ascii="Arial" w:hAnsi="Arial" w:cs="Arial"/>
          <w:bCs/>
          <w:sz w:val="14"/>
          <w:szCs w:val="14"/>
          <w:lang w:eastAsia="es-ES"/>
        </w:rPr>
      </w:pPr>
    </w:p>
    <w:p w:rsidR="00D17A62" w:rsidRPr="00203CF1" w:rsidRDefault="00D17A62" w:rsidP="00203CF1">
      <w:pPr>
        <w:spacing w:after="0" w:line="240" w:lineRule="auto"/>
        <w:jc w:val="both"/>
        <w:rPr>
          <w:rFonts w:ascii="Arial" w:hAnsi="Arial" w:cs="Arial"/>
          <w:bCs/>
          <w:sz w:val="14"/>
          <w:szCs w:val="14"/>
          <w:lang w:eastAsia="es-ES"/>
        </w:rPr>
      </w:pPr>
      <w:r w:rsidRPr="00203CF1">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17A62" w:rsidRPr="00203CF1" w:rsidRDefault="00D17A62" w:rsidP="00203CF1">
      <w:pPr>
        <w:spacing w:after="0" w:line="240" w:lineRule="auto"/>
        <w:jc w:val="both"/>
        <w:rPr>
          <w:rFonts w:ascii="Arial" w:hAnsi="Arial" w:cs="Arial"/>
          <w:bCs/>
          <w:sz w:val="14"/>
          <w:szCs w:val="14"/>
          <w:lang w:eastAsia="es-ES"/>
        </w:rPr>
      </w:pPr>
    </w:p>
    <w:p w:rsidR="00D17A62" w:rsidRPr="00203CF1" w:rsidRDefault="00D17A62" w:rsidP="002806C9">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EJECUCION</w:t>
      </w:r>
    </w:p>
    <w:p w:rsidR="00D17A62" w:rsidRPr="00203CF1" w:rsidRDefault="00D17A62" w:rsidP="00203CF1">
      <w:pPr>
        <w:spacing w:after="0" w:line="240" w:lineRule="auto"/>
        <w:jc w:val="both"/>
        <w:rPr>
          <w:rFonts w:ascii="Arial" w:hAnsi="Arial" w:cs="Arial"/>
          <w:bCs/>
          <w:sz w:val="14"/>
          <w:szCs w:val="14"/>
          <w:lang w:val="es-CO" w:eastAsia="es-ES"/>
        </w:rPr>
      </w:pPr>
    </w:p>
    <w:p w:rsidR="00D17A62" w:rsidRPr="00203CF1" w:rsidRDefault="00D17A62" w:rsidP="00203CF1">
      <w:pPr>
        <w:spacing w:after="0" w:line="240" w:lineRule="auto"/>
        <w:jc w:val="both"/>
        <w:rPr>
          <w:rFonts w:ascii="Arial" w:hAnsi="Arial" w:cs="Arial"/>
          <w:bCs/>
          <w:sz w:val="14"/>
          <w:szCs w:val="14"/>
          <w:lang w:val="es-CO" w:eastAsia="es-ES"/>
        </w:rPr>
      </w:pPr>
      <w:r w:rsidRPr="00203CF1">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D17A62" w:rsidRPr="00203CF1" w:rsidRDefault="00D17A62" w:rsidP="00203CF1">
      <w:pPr>
        <w:spacing w:after="0" w:line="240" w:lineRule="auto"/>
        <w:jc w:val="both"/>
        <w:rPr>
          <w:rFonts w:ascii="Arial" w:hAnsi="Arial" w:cs="Arial"/>
          <w:bCs/>
          <w:sz w:val="14"/>
          <w:szCs w:val="14"/>
          <w:lang w:val="es-CO" w:eastAsia="es-ES"/>
        </w:rPr>
      </w:pPr>
    </w:p>
    <w:p w:rsidR="00D17A62" w:rsidRPr="00203CF1" w:rsidRDefault="00D17A62" w:rsidP="00203CF1">
      <w:pPr>
        <w:spacing w:after="0" w:line="240" w:lineRule="auto"/>
        <w:jc w:val="both"/>
        <w:rPr>
          <w:rFonts w:ascii="Arial" w:hAnsi="Arial" w:cs="Arial"/>
          <w:bCs/>
          <w:sz w:val="14"/>
          <w:szCs w:val="14"/>
          <w:lang w:val="es-CO" w:eastAsia="es-ES"/>
        </w:rPr>
      </w:pPr>
      <w:r w:rsidRPr="00203CF1">
        <w:rPr>
          <w:rFonts w:ascii="Arial" w:hAnsi="Arial" w:cs="Arial"/>
          <w:bCs/>
          <w:sz w:val="14"/>
          <w:szCs w:val="14"/>
          <w:lang w:val="es-CO" w:eastAsia="es-ES"/>
        </w:rPr>
        <w:t>Asimismo, la superficie deberá estar seca y libre de cualquier material o sustancia que pueda atacar el plateado.</w:t>
      </w:r>
    </w:p>
    <w:p w:rsidR="00D17A62" w:rsidRPr="00203CF1" w:rsidRDefault="00D17A62" w:rsidP="00203CF1">
      <w:pPr>
        <w:spacing w:after="0" w:line="240" w:lineRule="auto"/>
        <w:jc w:val="both"/>
        <w:rPr>
          <w:rFonts w:ascii="Arial" w:hAnsi="Arial" w:cs="Arial"/>
          <w:bCs/>
          <w:sz w:val="14"/>
          <w:szCs w:val="14"/>
          <w:lang w:val="es-CO" w:eastAsia="es-ES"/>
        </w:rPr>
      </w:pPr>
      <w:r w:rsidRPr="00203CF1">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D17A62" w:rsidRPr="00203CF1" w:rsidRDefault="00D17A62" w:rsidP="00203CF1">
      <w:pPr>
        <w:spacing w:after="0" w:line="240" w:lineRule="auto"/>
        <w:jc w:val="both"/>
        <w:rPr>
          <w:rFonts w:ascii="Arial" w:hAnsi="Arial" w:cs="Arial"/>
          <w:bCs/>
          <w:sz w:val="14"/>
          <w:szCs w:val="14"/>
          <w:lang w:val="es-CO" w:eastAsia="es-ES"/>
        </w:rPr>
      </w:pPr>
    </w:p>
    <w:p w:rsidR="00D17A62" w:rsidRPr="00203CF1" w:rsidRDefault="00D17A62" w:rsidP="00203CF1">
      <w:pPr>
        <w:spacing w:after="0" w:line="240" w:lineRule="auto"/>
        <w:jc w:val="both"/>
        <w:rPr>
          <w:rFonts w:ascii="Arial" w:hAnsi="Arial" w:cs="Arial"/>
          <w:bCs/>
          <w:sz w:val="14"/>
          <w:szCs w:val="14"/>
          <w:lang w:eastAsia="es-ES"/>
        </w:rPr>
      </w:pPr>
      <w:r w:rsidRPr="00203CF1">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D17A62" w:rsidRPr="00203CF1" w:rsidRDefault="00D17A62" w:rsidP="00203CF1">
      <w:pPr>
        <w:spacing w:after="0" w:line="240" w:lineRule="auto"/>
        <w:jc w:val="both"/>
        <w:rPr>
          <w:rFonts w:ascii="Arial" w:hAnsi="Arial" w:cs="Arial"/>
          <w:bCs/>
          <w:sz w:val="14"/>
          <w:szCs w:val="14"/>
          <w:lang w:eastAsia="es-ES"/>
        </w:rPr>
      </w:pPr>
      <w:r w:rsidRPr="00203CF1">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D17A62" w:rsidRPr="00203CF1" w:rsidRDefault="00D17A62" w:rsidP="00203CF1">
      <w:pPr>
        <w:spacing w:after="0" w:line="240" w:lineRule="auto"/>
        <w:jc w:val="both"/>
        <w:rPr>
          <w:rFonts w:ascii="Arial" w:hAnsi="Arial" w:cs="Arial"/>
          <w:bCs/>
          <w:sz w:val="14"/>
          <w:szCs w:val="14"/>
          <w:lang w:eastAsia="es-ES"/>
        </w:rPr>
      </w:pPr>
    </w:p>
    <w:p w:rsidR="00D17A62" w:rsidRPr="00203CF1" w:rsidRDefault="00D17A62" w:rsidP="00203CF1">
      <w:pPr>
        <w:spacing w:after="0" w:line="240" w:lineRule="auto"/>
        <w:jc w:val="both"/>
        <w:rPr>
          <w:rFonts w:ascii="Arial" w:hAnsi="Arial" w:cs="Arial"/>
          <w:bCs/>
          <w:sz w:val="14"/>
          <w:szCs w:val="14"/>
          <w:lang w:eastAsia="es-ES"/>
        </w:rPr>
      </w:pPr>
      <w:r w:rsidRPr="00203CF1">
        <w:rPr>
          <w:rFonts w:ascii="Arial" w:hAnsi="Arial" w:cs="Arial"/>
          <w:bCs/>
          <w:sz w:val="14"/>
          <w:szCs w:val="14"/>
          <w:lang w:eastAsia="es-ES"/>
        </w:rPr>
        <w:t xml:space="preserve">El contratista tiene la responsabilidad de resguardar el material previo a su colocación y entrega final de obra, a objeto de evitar </w:t>
      </w:r>
      <w:proofErr w:type="spellStart"/>
      <w:r w:rsidRPr="00203CF1">
        <w:rPr>
          <w:rFonts w:ascii="Arial" w:hAnsi="Arial" w:cs="Arial"/>
          <w:bCs/>
          <w:sz w:val="14"/>
          <w:szCs w:val="14"/>
          <w:lang w:eastAsia="es-ES"/>
        </w:rPr>
        <w:t>rayaduras</w:t>
      </w:r>
      <w:proofErr w:type="spellEnd"/>
      <w:r w:rsidRPr="00203CF1">
        <w:rPr>
          <w:rFonts w:ascii="Arial" w:hAnsi="Arial" w:cs="Arial"/>
          <w:bCs/>
          <w:sz w:val="14"/>
          <w:szCs w:val="14"/>
          <w:lang w:eastAsia="es-ES"/>
        </w:rPr>
        <w:t>, roturas u otras imperfecciones que dañe la integridad  material.</w:t>
      </w:r>
    </w:p>
    <w:p w:rsidR="00D17A62" w:rsidRPr="00203CF1" w:rsidRDefault="00D17A62" w:rsidP="00203CF1">
      <w:pPr>
        <w:spacing w:after="0" w:line="240" w:lineRule="auto"/>
        <w:jc w:val="both"/>
        <w:rPr>
          <w:rFonts w:ascii="Arial" w:hAnsi="Arial" w:cs="Arial"/>
          <w:bCs/>
          <w:sz w:val="14"/>
          <w:szCs w:val="14"/>
          <w:lang w:eastAsia="es-ES"/>
        </w:rPr>
      </w:pPr>
    </w:p>
    <w:p w:rsidR="00D17A62" w:rsidRPr="00203CF1" w:rsidRDefault="00D17A62" w:rsidP="002806C9">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El ítem Espejo para Baños, será medido por metro cuadrado (m2), instalado.</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806C9">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pacing w:after="0" w:line="240" w:lineRule="auto"/>
        <w:jc w:val="both"/>
        <w:rPr>
          <w:rFonts w:ascii="Arial" w:hAnsi="Arial" w:cs="Arial"/>
          <w:sz w:val="14"/>
          <w:szCs w:val="14"/>
          <w:lang w:eastAsia="es-ES"/>
        </w:rPr>
      </w:pP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 xml:space="preserve"> Dicho precio será compensación total por los materiales, mano de  obra, herramientas, equipo y otros gastos que sean necesarios para la adecuada y correcta ejecución del trabajo, incluyendo los muros de apoyo.</w:t>
      </w:r>
    </w:p>
    <w:p w:rsidR="00D17A62" w:rsidRPr="00203CF1" w:rsidRDefault="00D17A62"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Y COLOC.  JARDINERA INTERIORES</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supervisor de obra. Así mismo se incluye el trabajo del cordón de </w:t>
      </w:r>
      <w:proofErr w:type="spellStart"/>
      <w:r w:rsidRPr="00203CF1">
        <w:rPr>
          <w:rFonts w:ascii="Arial" w:eastAsia="Times New Roman" w:hAnsi="Arial" w:cs="Arial"/>
          <w:spacing w:val="-1"/>
          <w:sz w:val="14"/>
          <w:szCs w:val="14"/>
          <w:lang w:eastAsia="es-ES"/>
        </w:rPr>
        <w:t>H°</w:t>
      </w:r>
      <w:proofErr w:type="spellEnd"/>
      <w:r w:rsidRPr="00203CF1">
        <w:rPr>
          <w:rFonts w:ascii="Arial" w:eastAsia="Times New Roman" w:hAnsi="Arial" w:cs="Arial"/>
          <w:spacing w:val="-1"/>
          <w:sz w:val="14"/>
          <w:szCs w:val="14"/>
          <w:lang w:eastAsia="es-ES"/>
        </w:rPr>
        <w:t xml:space="preserve"> de h=50cm como contendor de la jardinera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spacing w:after="0" w:line="240" w:lineRule="auto"/>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D17A62" w:rsidRPr="00203CF1" w:rsidRDefault="00D17A62" w:rsidP="00203CF1">
      <w:pPr>
        <w:spacing w:after="0" w:line="240" w:lineRule="auto"/>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Supervisor de Obra. Para la construcción  la tierra cumplirá con las mezclas de arena, tierra vegetal y abono para mantener la humedad y alimento requerido para el buen desarrollo y mantenimiento de las plantas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Las herramientas serán las apropiadas y el equipo el más aconsejable para este trabajo.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203CF1">
        <w:rPr>
          <w:rFonts w:ascii="Arial" w:eastAsia="Times New Roman" w:hAnsi="Arial" w:cs="Arial"/>
          <w:kern w:val="28"/>
          <w:sz w:val="14"/>
          <w:szCs w:val="14"/>
        </w:rPr>
        <w:t xml:space="preserve">Para la colocación del césped o </w:t>
      </w:r>
      <w:proofErr w:type="spellStart"/>
      <w:r w:rsidRPr="00203CF1">
        <w:rPr>
          <w:rFonts w:ascii="Arial" w:eastAsia="Times New Roman" w:hAnsi="Arial" w:cs="Arial"/>
          <w:kern w:val="28"/>
          <w:sz w:val="14"/>
          <w:szCs w:val="14"/>
        </w:rPr>
        <w:t>Ray-Grass</w:t>
      </w:r>
      <w:proofErr w:type="spellEnd"/>
      <w:r w:rsidRPr="00203CF1">
        <w:rPr>
          <w:rFonts w:ascii="Arial" w:eastAsia="Times New Roman" w:hAnsi="Arial" w:cs="Arial"/>
          <w:kern w:val="28"/>
          <w:sz w:val="14"/>
          <w:szCs w:val="14"/>
        </w:rPr>
        <w:t>, el Contratista preparara la jardinera colocara el impermeabilizante necesario en la base, y el sistema de  comunicación para su respectivo drenaje.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203CF1">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supervisor de obra.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203CF1">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D17A62" w:rsidRPr="00203CF1" w:rsidRDefault="00D17A62" w:rsidP="002806C9">
      <w:pPr>
        <w:widowControl w:val="0"/>
        <w:numPr>
          <w:ilvl w:val="0"/>
          <w:numId w:val="2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Y COLOC. TARIMA DE MADERA CURAPAU  INC. GRADAS Y ESTRUCTURA  METALICA</w:t>
      </w:r>
      <w:r w:rsidRPr="00203CF1" w:rsidDel="00F6309D">
        <w:rPr>
          <w:rFonts w:ascii="Arial" w:eastAsia="Times New Roman" w:hAnsi="Arial" w:cs="Arial"/>
          <w:b/>
          <w:sz w:val="14"/>
          <w:szCs w:val="14"/>
          <w:lang w:eastAsia="es-ES"/>
        </w:rPr>
        <w:t xml:space="preserve"> </w:t>
      </w:r>
      <w:r w:rsidRPr="00203CF1">
        <w:rPr>
          <w:rFonts w:ascii="Arial" w:eastAsia="Times New Roman" w:hAnsi="Arial" w:cs="Arial"/>
          <w:b/>
          <w:sz w:val="14"/>
          <w:szCs w:val="14"/>
          <w:lang w:eastAsia="es-ES"/>
        </w:rPr>
        <w:t xml:space="preserve"> H=1.0M.</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Así mismo este ítem incluye la provisión y colocación de los peldaños de madera para llegar a la altura elevada.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utilizar bloque o módulos prefabricados de fácil montaje y desmontaje, en la altura indicada en  las plantas de los planos técnicos.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w:t>
      </w:r>
      <w:proofErr w:type="spellStart"/>
      <w:r w:rsidRPr="00203CF1">
        <w:rPr>
          <w:rFonts w:ascii="Arial" w:hAnsi="Arial" w:cs="Arial"/>
          <w:spacing w:val="-1"/>
          <w:sz w:val="14"/>
          <w:szCs w:val="14"/>
          <w:lang w:eastAsia="es-ES"/>
        </w:rPr>
        <w:t>curapau</w:t>
      </w:r>
      <w:proofErr w:type="spellEnd"/>
      <w:r w:rsidRPr="00203CF1">
        <w:rPr>
          <w:rFonts w:ascii="Arial" w:hAnsi="Arial" w:cs="Arial"/>
          <w:spacing w:val="-1"/>
          <w:sz w:val="14"/>
          <w:szCs w:val="14"/>
          <w:lang w:eastAsia="es-ES"/>
        </w:rPr>
        <w:t xml:space="preserve">, Yesquero, </w:t>
      </w:r>
      <w:proofErr w:type="spellStart"/>
      <w:r w:rsidRPr="00203CF1">
        <w:rPr>
          <w:rFonts w:ascii="Arial" w:hAnsi="Arial" w:cs="Arial"/>
          <w:spacing w:val="-1"/>
          <w:sz w:val="14"/>
          <w:szCs w:val="14"/>
          <w:lang w:eastAsia="es-ES"/>
        </w:rPr>
        <w:t>Jichituriqui</w:t>
      </w:r>
      <w:proofErr w:type="spellEnd"/>
      <w:r w:rsidRPr="00203CF1">
        <w:rPr>
          <w:rFonts w:ascii="Arial" w:hAnsi="Arial" w:cs="Arial"/>
          <w:spacing w:val="-1"/>
          <w:sz w:val="14"/>
          <w:szCs w:val="14"/>
          <w:lang w:eastAsia="es-ES"/>
        </w:rPr>
        <w:t xml:space="preserve"> u otras que reúnan las características indicadas de acuerdo a lo indicado en el Formulario de Presentación de Propuestas.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forma de colocación será la señalada en el plano de detalle de arquitectura.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tarima se medirá, por m2 de superficie neta ejecutada. Esta medición incluye la estructura de soporte.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pStyle w:val="Prrafodelista"/>
        <w:numPr>
          <w:ilvl w:val="1"/>
          <w:numId w:val="191"/>
        </w:numPr>
        <w:ind w:left="0"/>
        <w:jc w:val="both"/>
        <w:rPr>
          <w:rFonts w:ascii="Arial" w:hAnsi="Arial" w:cs="Arial"/>
          <w:b/>
          <w:sz w:val="14"/>
          <w:szCs w:val="14"/>
        </w:rPr>
      </w:pPr>
      <w:r w:rsidRPr="00203CF1">
        <w:rPr>
          <w:rFonts w:ascii="Arial" w:hAnsi="Arial" w:cs="Arial"/>
          <w:b/>
          <w:sz w:val="14"/>
          <w:szCs w:val="14"/>
        </w:rPr>
        <w:lastRenderedPageBreak/>
        <w:t>REVESTIMIENTO INTERIOR CON LÁMINA DE ALUMINIO COMPUESTO  E: 4.00MM SIST. PEGADO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z w:val="14"/>
          <w:szCs w:val="14"/>
        </w:rPr>
      </w:pPr>
      <w:r w:rsidRPr="00203CF1">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p>
    <w:p w:rsidR="00D17A62" w:rsidRPr="00203CF1" w:rsidRDefault="00D17A62" w:rsidP="002806C9">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Supervisor de Obra.</w:t>
      </w:r>
    </w:p>
    <w:p w:rsidR="00D17A62" w:rsidRPr="00203CF1" w:rsidRDefault="00D17A62" w:rsidP="00203CF1">
      <w:pPr>
        <w:shd w:val="clear" w:color="auto" w:fill="FFFFFF"/>
        <w:spacing w:after="0" w:line="240" w:lineRule="auto"/>
        <w:jc w:val="both"/>
        <w:rPr>
          <w:rFonts w:ascii="Arial" w:eastAsia="Times New Roman" w:hAnsi="Arial" w:cs="Arial"/>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eastAsia="Times New Roman" w:hAnsi="Arial" w:cs="Arial"/>
          <w:sz w:val="14"/>
          <w:szCs w:val="14"/>
        </w:rPr>
        <w:t xml:space="preserve">Todos los componentes del sistema  deberán ser de la misma marca y mismo proveedor, </w:t>
      </w:r>
      <w:r w:rsidRPr="00203CF1">
        <w:rPr>
          <w:rFonts w:ascii="Arial" w:hAnsi="Arial" w:cs="Arial"/>
          <w:kern w:val="28"/>
          <w:sz w:val="14"/>
          <w:szCs w:val="14"/>
        </w:rPr>
        <w:t>a objeto de exigir calidad uniforme y  cumplimiento de tiempo de garantía del sistema completo una vez instalado.</w:t>
      </w: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p>
    <w:p w:rsidR="00D17A62" w:rsidRPr="00203CF1" w:rsidRDefault="00D17A62" w:rsidP="00203CF1">
      <w:pPr>
        <w:shd w:val="clear" w:color="auto" w:fill="FFFFFF"/>
        <w:spacing w:after="0" w:line="240" w:lineRule="auto"/>
        <w:jc w:val="both"/>
        <w:rPr>
          <w:rFonts w:ascii="Arial" w:eastAsia="Times New Roman" w:hAnsi="Arial" w:cs="Arial"/>
          <w:kern w:val="28"/>
          <w:sz w:val="14"/>
          <w:szCs w:val="14"/>
        </w:rPr>
      </w:pPr>
      <w:r w:rsidRPr="00203CF1">
        <w:rPr>
          <w:rFonts w:ascii="Arial" w:eastAsia="Times New Roman" w:hAnsi="Arial" w:cs="Arial"/>
          <w:kern w:val="28"/>
          <w:sz w:val="14"/>
          <w:szCs w:val="14"/>
        </w:rPr>
        <w:t xml:space="preserve">La lámina de aluminio compuesto (ACP)  deberán cumplir los siguientes requisitos: </w:t>
      </w:r>
    </w:p>
    <w:p w:rsidR="00D17A62" w:rsidRPr="00203CF1" w:rsidRDefault="00D17A62" w:rsidP="002806C9">
      <w:pPr>
        <w:pStyle w:val="Prrafodelista"/>
        <w:numPr>
          <w:ilvl w:val="0"/>
          <w:numId w:val="157"/>
        </w:numPr>
        <w:shd w:val="clear" w:color="auto" w:fill="FFFFFF"/>
        <w:ind w:left="0"/>
        <w:jc w:val="both"/>
        <w:rPr>
          <w:rFonts w:ascii="Arial" w:hAnsi="Arial" w:cs="Arial"/>
          <w:kern w:val="28"/>
          <w:sz w:val="14"/>
          <w:szCs w:val="14"/>
        </w:rPr>
      </w:pPr>
      <w:r w:rsidRPr="00203CF1">
        <w:rPr>
          <w:rFonts w:ascii="Arial" w:hAnsi="Arial" w:cs="Arial"/>
          <w:kern w:val="28"/>
          <w:sz w:val="14"/>
          <w:szCs w:val="14"/>
        </w:rPr>
        <w:t>Ancho 1.50 m (con el objeto de minimizar el % de desperdicio)</w:t>
      </w:r>
    </w:p>
    <w:p w:rsidR="00D17A62" w:rsidRPr="00203CF1" w:rsidRDefault="00D17A62" w:rsidP="002806C9">
      <w:pPr>
        <w:pStyle w:val="Prrafodelista"/>
        <w:numPr>
          <w:ilvl w:val="0"/>
          <w:numId w:val="157"/>
        </w:numPr>
        <w:shd w:val="clear" w:color="auto" w:fill="FFFFFF"/>
        <w:ind w:left="0"/>
        <w:jc w:val="both"/>
        <w:rPr>
          <w:rFonts w:ascii="Arial" w:hAnsi="Arial" w:cs="Arial"/>
          <w:kern w:val="28"/>
          <w:sz w:val="14"/>
          <w:szCs w:val="14"/>
        </w:rPr>
      </w:pPr>
      <w:r w:rsidRPr="00203CF1">
        <w:rPr>
          <w:rFonts w:ascii="Arial" w:hAnsi="Arial" w:cs="Arial"/>
          <w:kern w:val="28"/>
          <w:sz w:val="14"/>
          <w:szCs w:val="14"/>
        </w:rPr>
        <w:t>Largo 5.00 m (con el objeto de minimizar el % de desperdicio)</w:t>
      </w:r>
    </w:p>
    <w:p w:rsidR="00D17A62" w:rsidRPr="00203CF1" w:rsidRDefault="00D17A62" w:rsidP="002806C9">
      <w:pPr>
        <w:pStyle w:val="Prrafodelista"/>
        <w:numPr>
          <w:ilvl w:val="0"/>
          <w:numId w:val="157"/>
        </w:numPr>
        <w:shd w:val="clear" w:color="auto" w:fill="FFFFFF"/>
        <w:ind w:left="0"/>
        <w:jc w:val="both"/>
        <w:rPr>
          <w:rFonts w:ascii="Arial" w:hAnsi="Arial" w:cs="Arial"/>
          <w:kern w:val="28"/>
          <w:sz w:val="14"/>
          <w:szCs w:val="14"/>
        </w:rPr>
      </w:pPr>
      <w:r w:rsidRPr="00203CF1">
        <w:rPr>
          <w:rFonts w:ascii="Arial" w:hAnsi="Arial" w:cs="Arial"/>
          <w:kern w:val="28"/>
          <w:sz w:val="14"/>
          <w:szCs w:val="14"/>
        </w:rPr>
        <w:t xml:space="preserve">Placas con pintura </w:t>
      </w:r>
      <w:proofErr w:type="spellStart"/>
      <w:r w:rsidRPr="00203CF1">
        <w:rPr>
          <w:rFonts w:ascii="Arial" w:hAnsi="Arial" w:cs="Arial"/>
          <w:kern w:val="28"/>
          <w:sz w:val="14"/>
          <w:szCs w:val="14"/>
        </w:rPr>
        <w:t>pvdf</w:t>
      </w:r>
      <w:proofErr w:type="spellEnd"/>
      <w:r w:rsidRPr="00203CF1">
        <w:rPr>
          <w:rFonts w:ascii="Arial" w:hAnsi="Arial" w:cs="Arial"/>
          <w:kern w:val="28"/>
          <w:sz w:val="14"/>
          <w:szCs w:val="14"/>
        </w:rPr>
        <w:t xml:space="preserve"> (fluoruro de </w:t>
      </w:r>
      <w:proofErr w:type="spellStart"/>
      <w:r w:rsidRPr="00203CF1">
        <w:rPr>
          <w:rFonts w:ascii="Arial" w:hAnsi="Arial" w:cs="Arial"/>
          <w:kern w:val="28"/>
          <w:sz w:val="14"/>
          <w:szCs w:val="14"/>
        </w:rPr>
        <w:t>poliviniledeno</w:t>
      </w:r>
      <w:proofErr w:type="spellEnd"/>
      <w:r w:rsidRPr="00203CF1">
        <w:rPr>
          <w:rFonts w:ascii="Arial" w:hAnsi="Arial" w:cs="Arial"/>
          <w:kern w:val="28"/>
          <w:sz w:val="14"/>
          <w:szCs w:val="14"/>
        </w:rPr>
        <w:t>) en una sola cara.</w:t>
      </w:r>
    </w:p>
    <w:p w:rsidR="00D17A62" w:rsidRPr="00203CF1" w:rsidRDefault="00D17A62" w:rsidP="002806C9">
      <w:pPr>
        <w:pStyle w:val="Prrafodelista"/>
        <w:numPr>
          <w:ilvl w:val="0"/>
          <w:numId w:val="157"/>
        </w:numPr>
        <w:shd w:val="clear" w:color="auto" w:fill="FFFFFF"/>
        <w:ind w:left="0"/>
        <w:jc w:val="both"/>
        <w:rPr>
          <w:rFonts w:ascii="Arial" w:hAnsi="Arial" w:cs="Arial"/>
          <w:kern w:val="28"/>
          <w:sz w:val="14"/>
          <w:szCs w:val="14"/>
        </w:rPr>
      </w:pPr>
      <w:r w:rsidRPr="00203CF1">
        <w:rPr>
          <w:rFonts w:ascii="Arial" w:hAnsi="Arial" w:cs="Arial"/>
          <w:kern w:val="28"/>
          <w:sz w:val="14"/>
          <w:szCs w:val="14"/>
        </w:rPr>
        <w:t>Peso aprox.5.00 kg/m2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203CF1">
        <w:rPr>
          <w:rFonts w:ascii="Arial" w:eastAsia="Times New Roman" w:hAnsi="Arial" w:cs="Arial"/>
          <w:kern w:val="28"/>
          <w:sz w:val="14"/>
          <w:szCs w:val="14"/>
        </w:rPr>
        <w:t>Placas con papel protector donde figure una flecha la dirección o sentido en que se deben instalar el material.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La composición de la lámina deberá comprender 3 capas:</w:t>
      </w:r>
    </w:p>
    <w:p w:rsidR="00D17A62" w:rsidRPr="00203CF1" w:rsidRDefault="00D17A62" w:rsidP="002806C9">
      <w:pPr>
        <w:pStyle w:val="Prrafodelista"/>
        <w:numPr>
          <w:ilvl w:val="0"/>
          <w:numId w:val="158"/>
        </w:numPr>
        <w:autoSpaceDE w:val="0"/>
        <w:autoSpaceDN w:val="0"/>
        <w:adjustRightInd w:val="0"/>
        <w:ind w:left="0"/>
        <w:jc w:val="both"/>
        <w:rPr>
          <w:rFonts w:ascii="Arial" w:hAnsi="Arial" w:cs="Arial"/>
          <w:sz w:val="14"/>
          <w:szCs w:val="14"/>
        </w:rPr>
      </w:pPr>
      <w:r w:rsidRPr="00203CF1">
        <w:rPr>
          <w:rFonts w:ascii="Arial" w:hAnsi="Arial" w:cs="Arial"/>
          <w:sz w:val="14"/>
          <w:szCs w:val="14"/>
        </w:rPr>
        <w:t>Cara superior-aluminio 0.5 mm</w:t>
      </w:r>
    </w:p>
    <w:p w:rsidR="00D17A62" w:rsidRPr="00203CF1" w:rsidRDefault="00D17A62" w:rsidP="002806C9">
      <w:pPr>
        <w:pStyle w:val="Prrafodelista"/>
        <w:numPr>
          <w:ilvl w:val="0"/>
          <w:numId w:val="158"/>
        </w:numPr>
        <w:autoSpaceDE w:val="0"/>
        <w:autoSpaceDN w:val="0"/>
        <w:adjustRightInd w:val="0"/>
        <w:ind w:left="0"/>
        <w:jc w:val="both"/>
        <w:rPr>
          <w:rFonts w:ascii="Arial" w:hAnsi="Arial" w:cs="Arial"/>
          <w:sz w:val="14"/>
          <w:szCs w:val="14"/>
        </w:rPr>
      </w:pPr>
      <w:r w:rsidRPr="00203CF1">
        <w:rPr>
          <w:rFonts w:ascii="Arial" w:hAnsi="Arial" w:cs="Arial"/>
          <w:sz w:val="14"/>
          <w:szCs w:val="14"/>
        </w:rPr>
        <w:t>Medio- Núcleo de plástico.</w:t>
      </w:r>
    </w:p>
    <w:p w:rsidR="00D17A62" w:rsidRPr="00203CF1" w:rsidRDefault="00D17A62" w:rsidP="002806C9">
      <w:pPr>
        <w:pStyle w:val="Prrafodelista"/>
        <w:numPr>
          <w:ilvl w:val="0"/>
          <w:numId w:val="158"/>
        </w:numPr>
        <w:autoSpaceDE w:val="0"/>
        <w:autoSpaceDN w:val="0"/>
        <w:adjustRightInd w:val="0"/>
        <w:ind w:left="0"/>
        <w:jc w:val="both"/>
        <w:rPr>
          <w:rFonts w:ascii="Arial" w:hAnsi="Arial" w:cs="Arial"/>
          <w:sz w:val="14"/>
          <w:szCs w:val="14"/>
          <w:lang w:val="es-MX"/>
        </w:rPr>
      </w:pPr>
      <w:r w:rsidRPr="00203CF1">
        <w:rPr>
          <w:rFonts w:ascii="Arial" w:hAnsi="Arial" w:cs="Arial"/>
          <w:sz w:val="14"/>
          <w:szCs w:val="14"/>
        </w:rPr>
        <w:t>Cara inferior -aluminio 0.5 mm (según gráfico)</w:t>
      </w:r>
    </w:p>
    <w:p w:rsidR="00D17A62" w:rsidRPr="00203CF1" w:rsidRDefault="00D17A62" w:rsidP="00203CF1">
      <w:pPr>
        <w:pStyle w:val="Prrafodelista"/>
        <w:autoSpaceDE w:val="0"/>
        <w:autoSpaceDN w:val="0"/>
        <w:adjustRightInd w:val="0"/>
        <w:ind w:left="0"/>
        <w:jc w:val="both"/>
        <w:rPr>
          <w:rFonts w:ascii="Arial" w:hAnsi="Arial" w:cs="Arial"/>
          <w:sz w:val="14"/>
          <w:szCs w:val="14"/>
          <w:lang w:val="es-MX"/>
        </w:rPr>
      </w:pPr>
    </w:p>
    <w:p w:rsidR="00D17A62" w:rsidRPr="00203CF1" w:rsidRDefault="00D17A62" w:rsidP="00203CF1">
      <w:pPr>
        <w:autoSpaceDE w:val="0"/>
        <w:autoSpaceDN w:val="0"/>
        <w:adjustRightInd w:val="0"/>
        <w:spacing w:after="0" w:line="240" w:lineRule="auto"/>
        <w:jc w:val="both"/>
        <w:rPr>
          <w:rFonts w:ascii="Arial" w:eastAsia="Times New Roman" w:hAnsi="Arial" w:cs="Arial"/>
          <w:noProof/>
          <w:sz w:val="14"/>
          <w:szCs w:val="14"/>
          <w:lang w:eastAsia="es-ES"/>
        </w:rPr>
      </w:pPr>
      <w:r w:rsidRPr="00203CF1">
        <w:rPr>
          <w:rFonts w:ascii="Arial" w:hAnsi="Arial" w:cs="Arial"/>
          <w:sz w:val="14"/>
          <w:szCs w:val="14"/>
          <w:lang w:val="es-MX"/>
        </w:rPr>
        <w:t xml:space="preserve">                </w:t>
      </w:r>
      <w:r w:rsidRPr="00203CF1">
        <w:rPr>
          <w:rFonts w:ascii="Arial" w:eastAsia="Times New Roman" w:hAnsi="Arial" w:cs="Arial"/>
          <w:noProof/>
          <w:sz w:val="14"/>
          <w:szCs w:val="14"/>
          <w:lang w:eastAsia="es-ES"/>
        </w:rPr>
        <w:t xml:space="preserve"> </w:t>
      </w:r>
      <w:r w:rsidRPr="00203CF1">
        <w:rPr>
          <w:rFonts w:ascii="Arial" w:eastAsia="Times New Roman" w:hAnsi="Arial" w:cs="Arial"/>
          <w:noProof/>
          <w:sz w:val="14"/>
          <w:szCs w:val="14"/>
          <w:lang w:val="es-ES" w:eastAsia="es-ES"/>
        </w:rPr>
        <w:drawing>
          <wp:inline distT="0" distB="0" distL="0" distR="0" wp14:anchorId="5DB94865" wp14:editId="281B359E">
            <wp:extent cx="3717925" cy="1285240"/>
            <wp:effectExtent l="0" t="0" r="0" b="0"/>
            <wp:docPr id="20" name="Imagen 2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eastAsia="Times New Roman" w:hAnsi="Arial" w:cs="Arial"/>
          <w:kern w:val="28"/>
          <w:sz w:val="14"/>
          <w:szCs w:val="14"/>
        </w:rPr>
        <w:t>La lámina</w:t>
      </w:r>
      <w:r w:rsidRPr="00203CF1">
        <w:rPr>
          <w:rFonts w:ascii="Arial" w:hAnsi="Arial" w:cs="Arial"/>
          <w:spacing w:val="-1"/>
          <w:sz w:val="14"/>
          <w:szCs w:val="14"/>
          <w:lang w:val="es-MX" w:eastAsia="es-ES"/>
        </w:rPr>
        <w:t xml:space="preserve"> de aluminio</w:t>
      </w:r>
      <w:r w:rsidRPr="00203CF1">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Debe ser fácilmente cortado, </w:t>
      </w:r>
      <w:proofErr w:type="spellStart"/>
      <w:r w:rsidRPr="00203CF1">
        <w:rPr>
          <w:rFonts w:ascii="Arial" w:hAnsi="Arial" w:cs="Arial"/>
          <w:spacing w:val="-1"/>
          <w:sz w:val="14"/>
          <w:szCs w:val="14"/>
          <w:lang w:eastAsia="es-ES"/>
        </w:rPr>
        <w:t>ranurado</w:t>
      </w:r>
      <w:proofErr w:type="spellEnd"/>
      <w:r w:rsidRPr="00203CF1">
        <w:rPr>
          <w:rFonts w:ascii="Arial" w:hAnsi="Arial" w:cs="Arial"/>
          <w:spacing w:val="-1"/>
          <w:sz w:val="14"/>
          <w:szCs w:val="14"/>
          <w:lang w:eastAsia="es-ES"/>
        </w:rPr>
        <w:t xml:space="preserve">, doblado y curveado con sencillas herramientas usadas para procesar madera y metal.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Lamina de aluminio compuesto (ACP) e.4.00 mm de 1.50 x 5.00 m</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Perfil de Aluminio tipo tubular 20 x 20 cm</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Cinta de Doble Contacto 3M color verde</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Silicona estructural color negro</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Perfil L (En caso de que el muro no esté en plomada)</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Tornillo T1 punta broca /mecha</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Tornillo N°8</w:t>
      </w:r>
    </w:p>
    <w:p w:rsidR="00D17A62" w:rsidRPr="00203CF1" w:rsidRDefault="00D17A62" w:rsidP="002806C9">
      <w:pPr>
        <w:pStyle w:val="Prrafodelista"/>
        <w:widowControl w:val="0"/>
        <w:numPr>
          <w:ilvl w:val="0"/>
          <w:numId w:val="159"/>
        </w:numPr>
        <w:shd w:val="clear" w:color="auto" w:fill="FFFFFF"/>
        <w:autoSpaceDE w:val="0"/>
        <w:autoSpaceDN w:val="0"/>
        <w:adjustRightInd w:val="0"/>
        <w:ind w:left="0"/>
        <w:jc w:val="both"/>
        <w:rPr>
          <w:rFonts w:ascii="Arial" w:hAnsi="Arial" w:cs="Arial"/>
          <w:spacing w:val="-1"/>
          <w:sz w:val="14"/>
          <w:szCs w:val="14"/>
        </w:rPr>
      </w:pPr>
      <w:proofErr w:type="spellStart"/>
      <w:r w:rsidRPr="00203CF1">
        <w:rPr>
          <w:rFonts w:ascii="Arial" w:hAnsi="Arial" w:cs="Arial"/>
          <w:spacing w:val="-1"/>
          <w:sz w:val="14"/>
          <w:szCs w:val="14"/>
        </w:rPr>
        <w:t>Ramplus</w:t>
      </w:r>
      <w:proofErr w:type="spellEnd"/>
      <w:r w:rsidRPr="00203CF1">
        <w:rPr>
          <w:rFonts w:ascii="Arial" w:hAnsi="Arial" w:cs="Arial"/>
          <w:spacing w:val="-1"/>
          <w:sz w:val="14"/>
          <w:szCs w:val="14"/>
        </w:rPr>
        <w:t xml:space="preserve"> N° 8</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203CF1">
        <w:rPr>
          <w:rFonts w:ascii="Arial" w:hAnsi="Arial" w:cs="Arial"/>
          <w:sz w:val="14"/>
          <w:szCs w:val="14"/>
          <w:lang w:val="es-MX"/>
        </w:rPr>
        <w:t xml:space="preserve">La estructura compuesta del </w:t>
      </w:r>
      <w:r w:rsidRPr="00203CF1">
        <w:rPr>
          <w:rFonts w:ascii="Arial" w:hAnsi="Arial" w:cs="Arial"/>
          <w:bCs/>
          <w:sz w:val="14"/>
          <w:szCs w:val="14"/>
          <w:lang w:val="es-MX"/>
        </w:rPr>
        <w:t>aluminio compuesto (ACP) deberá asegurar</w:t>
      </w:r>
      <w:r w:rsidRPr="00203CF1">
        <w:rPr>
          <w:rFonts w:ascii="Arial" w:hAnsi="Arial" w:cs="Arial"/>
          <w:sz w:val="14"/>
          <w:szCs w:val="14"/>
          <w:lang w:val="es-MX"/>
        </w:rPr>
        <w:t xml:space="preserve"> para grandes dimensiones de placas, una</w:t>
      </w:r>
      <w:r w:rsidRPr="00203CF1">
        <w:rPr>
          <w:rFonts w:ascii="Arial" w:hAnsi="Arial" w:cs="Arial"/>
          <w:spacing w:val="-1"/>
          <w:sz w:val="14"/>
          <w:szCs w:val="14"/>
          <w:lang w:eastAsia="es-ES"/>
        </w:rPr>
        <w:t xml:space="preserve"> </w:t>
      </w:r>
      <w:r w:rsidRPr="00203CF1">
        <w:rPr>
          <w:rFonts w:ascii="Arial" w:hAnsi="Arial" w:cs="Arial"/>
          <w:sz w:val="14"/>
          <w:szCs w:val="14"/>
          <w:lang w:val="es-MX"/>
        </w:rPr>
        <w:t xml:space="preserve">relación impresionante de peso y resistencia a la flexión y deberán conservar su forma y </w:t>
      </w:r>
      <w:proofErr w:type="spellStart"/>
      <w:r w:rsidRPr="00203CF1">
        <w:rPr>
          <w:rFonts w:ascii="Arial" w:hAnsi="Arial" w:cs="Arial"/>
          <w:sz w:val="14"/>
          <w:szCs w:val="14"/>
          <w:lang w:val="es-MX"/>
        </w:rPr>
        <w:t>planeidad</w:t>
      </w:r>
      <w:proofErr w:type="spellEnd"/>
      <w:r w:rsidRPr="00203CF1">
        <w:rPr>
          <w:rFonts w:ascii="Arial" w:hAnsi="Arial" w:cs="Arial"/>
          <w:sz w:val="14"/>
          <w:szCs w:val="14"/>
          <w:lang w:val="es-MX"/>
        </w:rPr>
        <w:t xml:space="preserve"> incluso con variaciones extremas de la temperatura.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z w:val="14"/>
          <w:szCs w:val="14"/>
          <w:lang w:val="es-MX"/>
        </w:rPr>
        <w:lastRenderedPageBreak/>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b/>
          <w:bCs/>
          <w:sz w:val="14"/>
          <w:szCs w:val="14"/>
          <w:lang w:val="es-MX"/>
        </w:rPr>
        <w:t>Comparación de grosor y peso con la misma rigidez a la flexión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203CF1">
        <w:rPr>
          <w:rFonts w:ascii="Arial" w:hAnsi="Arial" w:cs="Arial"/>
          <w:noProof/>
          <w:spacing w:val="-1"/>
          <w:sz w:val="14"/>
          <w:szCs w:val="14"/>
          <w:lang w:val="es-ES" w:eastAsia="es-ES"/>
        </w:rPr>
        <w:drawing>
          <wp:inline distT="0" distB="0" distL="0" distR="0" wp14:anchorId="36E4A998" wp14:editId="7D4AF2B9">
            <wp:extent cx="3876675" cy="15811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lámina de aluminio compuesto deberá cumplir con los siguientes parámetros:</w:t>
      </w:r>
    </w:p>
    <w:p w:rsidR="00D17A62" w:rsidRPr="00203CF1" w:rsidRDefault="00D17A62" w:rsidP="002806C9">
      <w:pPr>
        <w:pStyle w:val="Prrafodelista"/>
        <w:widowControl w:val="0"/>
        <w:numPr>
          <w:ilvl w:val="0"/>
          <w:numId w:val="160"/>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Rigidez a la flexión (E.J)    2400 </w:t>
      </w:r>
      <w:proofErr w:type="spellStart"/>
      <w:r w:rsidRPr="00203CF1">
        <w:rPr>
          <w:rFonts w:ascii="Arial" w:hAnsi="Arial" w:cs="Arial"/>
          <w:spacing w:val="-1"/>
          <w:sz w:val="14"/>
          <w:szCs w:val="14"/>
        </w:rPr>
        <w:t>Kn</w:t>
      </w:r>
      <w:proofErr w:type="spellEnd"/>
      <w:r w:rsidRPr="00203CF1">
        <w:rPr>
          <w:rFonts w:ascii="Arial" w:hAnsi="Arial" w:cs="Arial"/>
          <w:spacing w:val="-1"/>
          <w:sz w:val="14"/>
          <w:szCs w:val="14"/>
        </w:rPr>
        <w:t xml:space="preserve">  cm2/m</w:t>
      </w:r>
    </w:p>
    <w:p w:rsidR="00D17A62" w:rsidRPr="00203CF1" w:rsidRDefault="00D17A62" w:rsidP="002806C9">
      <w:pPr>
        <w:pStyle w:val="Prrafodelista"/>
        <w:widowControl w:val="0"/>
        <w:numPr>
          <w:ilvl w:val="0"/>
          <w:numId w:val="160"/>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Momento de resistencia     1.75 cm3/m</w:t>
      </w:r>
    </w:p>
    <w:p w:rsidR="00D17A62" w:rsidRPr="00203CF1" w:rsidRDefault="00D17A62" w:rsidP="002806C9">
      <w:pPr>
        <w:pStyle w:val="Prrafodelista"/>
        <w:widowControl w:val="0"/>
        <w:numPr>
          <w:ilvl w:val="0"/>
          <w:numId w:val="160"/>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Grosor 4 mm</w:t>
      </w:r>
    </w:p>
    <w:p w:rsidR="00D17A62" w:rsidRPr="00203CF1" w:rsidRDefault="00D17A62" w:rsidP="002806C9">
      <w:pPr>
        <w:pStyle w:val="Prrafodelista"/>
        <w:widowControl w:val="0"/>
        <w:numPr>
          <w:ilvl w:val="0"/>
          <w:numId w:val="160"/>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Peso 5,5 Kg/m2</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 xml:space="preserve">Perfil de aluminio </w:t>
      </w:r>
    </w:p>
    <w:p w:rsidR="00D17A62" w:rsidRPr="00203CF1" w:rsidRDefault="00D17A62" w:rsidP="002806C9">
      <w:pPr>
        <w:pStyle w:val="Prrafodelista"/>
        <w:widowControl w:val="0"/>
        <w:numPr>
          <w:ilvl w:val="0"/>
          <w:numId w:val="165"/>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Tipo tubular  20 x 20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Cinta de contacto</w:t>
      </w:r>
    </w:p>
    <w:p w:rsidR="00D17A62" w:rsidRPr="00203CF1" w:rsidRDefault="00D17A62" w:rsidP="002806C9">
      <w:pPr>
        <w:pStyle w:val="Prrafodelista"/>
        <w:widowControl w:val="0"/>
        <w:numPr>
          <w:ilvl w:val="0"/>
          <w:numId w:val="161"/>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Color verde</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Silicona estructural</w:t>
      </w:r>
    </w:p>
    <w:p w:rsidR="00D17A62" w:rsidRPr="00203CF1" w:rsidRDefault="00D17A62" w:rsidP="002806C9">
      <w:pPr>
        <w:pStyle w:val="Prrafodelista"/>
        <w:widowControl w:val="0"/>
        <w:numPr>
          <w:ilvl w:val="0"/>
          <w:numId w:val="161"/>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Color oscuro (Negro) </w:t>
      </w:r>
    </w:p>
    <w:p w:rsidR="00D17A62" w:rsidRPr="00203CF1" w:rsidRDefault="00D17A62" w:rsidP="002806C9">
      <w:pPr>
        <w:pStyle w:val="Prrafodelista"/>
        <w:widowControl w:val="0"/>
        <w:numPr>
          <w:ilvl w:val="0"/>
          <w:numId w:val="161"/>
        </w:numPr>
        <w:shd w:val="clear" w:color="auto" w:fill="FFFFFF"/>
        <w:autoSpaceDE w:val="0"/>
        <w:autoSpaceDN w:val="0"/>
        <w:adjustRightInd w:val="0"/>
        <w:ind w:left="0"/>
        <w:jc w:val="both"/>
        <w:rPr>
          <w:rStyle w:val="st"/>
          <w:rFonts w:ascii="Arial" w:eastAsiaTheme="minorEastAsia" w:hAnsi="Arial" w:cs="Arial"/>
          <w:spacing w:val="-1"/>
          <w:sz w:val="14"/>
          <w:szCs w:val="14"/>
        </w:rPr>
      </w:pPr>
      <w:r w:rsidRPr="00203CF1">
        <w:rPr>
          <w:rStyle w:val="nfasis"/>
          <w:rFonts w:ascii="Arial" w:hAnsi="Arial" w:cs="Arial"/>
          <w:b w:val="0"/>
          <w:sz w:val="14"/>
          <w:szCs w:val="14"/>
        </w:rPr>
        <w:t>Estructural</w:t>
      </w:r>
      <w:r w:rsidRPr="00203CF1">
        <w:rPr>
          <w:rStyle w:val="st"/>
          <w:rFonts w:ascii="Arial" w:eastAsiaTheme="minorEastAsia" w:hAnsi="Arial" w:cs="Arial"/>
          <w:sz w:val="14"/>
          <w:szCs w:val="14"/>
        </w:rPr>
        <w:t xml:space="preserve"> de acuerdo con </w:t>
      </w:r>
      <w:proofErr w:type="spellStart"/>
      <w:r w:rsidRPr="00203CF1">
        <w:rPr>
          <w:rStyle w:val="st"/>
          <w:rFonts w:ascii="Arial" w:eastAsiaTheme="minorEastAsia" w:hAnsi="Arial" w:cs="Arial"/>
          <w:sz w:val="14"/>
          <w:szCs w:val="14"/>
        </w:rPr>
        <w:t>prEN</w:t>
      </w:r>
      <w:proofErr w:type="spellEnd"/>
      <w:r w:rsidRPr="00203CF1">
        <w:rPr>
          <w:rStyle w:val="st"/>
          <w:rFonts w:ascii="Arial" w:eastAsiaTheme="minorEastAsia" w:hAnsi="Arial" w:cs="Arial"/>
          <w:sz w:val="14"/>
          <w:szCs w:val="14"/>
        </w:rPr>
        <w:t>. 13022</w:t>
      </w:r>
    </w:p>
    <w:p w:rsidR="00D17A62" w:rsidRPr="00203CF1" w:rsidRDefault="00D17A62" w:rsidP="002806C9">
      <w:pPr>
        <w:pStyle w:val="Prrafodelista"/>
        <w:widowControl w:val="0"/>
        <w:numPr>
          <w:ilvl w:val="0"/>
          <w:numId w:val="161"/>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Mono componente</w:t>
      </w:r>
    </w:p>
    <w:p w:rsidR="00D17A62" w:rsidRPr="00203CF1" w:rsidRDefault="00D17A62" w:rsidP="002806C9">
      <w:pPr>
        <w:pStyle w:val="Prrafodelista"/>
        <w:widowControl w:val="0"/>
        <w:numPr>
          <w:ilvl w:val="0"/>
          <w:numId w:val="161"/>
        </w:numPr>
        <w:shd w:val="clear" w:color="auto" w:fill="FFFFFF"/>
        <w:autoSpaceDE w:val="0"/>
        <w:autoSpaceDN w:val="0"/>
        <w:adjustRightInd w:val="0"/>
        <w:ind w:left="0"/>
        <w:jc w:val="both"/>
        <w:rPr>
          <w:rFonts w:ascii="Arial" w:hAnsi="Arial" w:cs="Arial"/>
          <w:spacing w:val="-1"/>
          <w:sz w:val="14"/>
          <w:szCs w:val="14"/>
        </w:rPr>
      </w:pPr>
    </w:p>
    <w:p w:rsidR="00D17A62" w:rsidRPr="00203CF1" w:rsidRDefault="00D17A62" w:rsidP="00203CF1">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Tornillo T1 (Para fijar los perfiles)</w:t>
      </w:r>
    </w:p>
    <w:p w:rsidR="00D17A62" w:rsidRPr="00203CF1" w:rsidRDefault="00D17A62" w:rsidP="002806C9">
      <w:pPr>
        <w:pStyle w:val="Prrafodelista"/>
        <w:widowControl w:val="0"/>
        <w:numPr>
          <w:ilvl w:val="0"/>
          <w:numId w:val="164"/>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Punta broca/mecha</w:t>
      </w:r>
    </w:p>
    <w:p w:rsidR="00D17A62" w:rsidRPr="00203CF1" w:rsidRDefault="00D17A62" w:rsidP="002806C9">
      <w:pPr>
        <w:numPr>
          <w:ilvl w:val="0"/>
          <w:numId w:val="163"/>
        </w:numPr>
        <w:shd w:val="clear" w:color="auto" w:fill="FFFFFF"/>
        <w:spacing w:after="0" w:line="240" w:lineRule="auto"/>
        <w:ind w:left="0"/>
        <w:contextualSpacing/>
        <w:jc w:val="both"/>
        <w:rPr>
          <w:rFonts w:ascii="Arial" w:eastAsia="Times New Roman" w:hAnsi="Arial" w:cs="Arial"/>
          <w:sz w:val="14"/>
          <w:szCs w:val="14"/>
          <w:lang w:eastAsia="es-ES"/>
        </w:rPr>
      </w:pPr>
      <w:r w:rsidRPr="00203CF1">
        <w:rPr>
          <w:rFonts w:ascii="Arial" w:eastAsia="Times New Roman" w:hAnsi="Arial" w:cs="Arial"/>
          <w:sz w:val="14"/>
          <w:szCs w:val="14"/>
          <w:lang w:eastAsia="es-ES"/>
        </w:rPr>
        <w:t>Largo 14mm</w:t>
      </w:r>
    </w:p>
    <w:p w:rsidR="00D17A62" w:rsidRPr="00203CF1" w:rsidRDefault="00D17A62" w:rsidP="002806C9">
      <w:pPr>
        <w:numPr>
          <w:ilvl w:val="0"/>
          <w:numId w:val="163"/>
        </w:numPr>
        <w:shd w:val="clear" w:color="auto" w:fill="FFFFFF"/>
        <w:spacing w:after="0" w:line="240" w:lineRule="auto"/>
        <w:ind w:left="0"/>
        <w:contextualSpacing/>
        <w:jc w:val="both"/>
        <w:rPr>
          <w:rFonts w:ascii="Arial" w:eastAsia="Times New Roman" w:hAnsi="Arial" w:cs="Arial"/>
          <w:sz w:val="14"/>
          <w:szCs w:val="14"/>
          <w:lang w:eastAsia="es-ES"/>
        </w:rPr>
      </w:pPr>
      <w:r w:rsidRPr="00203CF1">
        <w:rPr>
          <w:rFonts w:ascii="Arial" w:eastAsia="Times New Roman" w:hAnsi="Arial" w:cs="Arial"/>
          <w:sz w:val="14"/>
          <w:szCs w:val="14"/>
          <w:lang w:eastAsia="es-ES"/>
        </w:rPr>
        <w:t>Con tratamiento resistente a la corrosión</w:t>
      </w:r>
    </w:p>
    <w:p w:rsidR="00D17A62" w:rsidRPr="00203CF1" w:rsidRDefault="00D17A62" w:rsidP="002806C9">
      <w:pPr>
        <w:numPr>
          <w:ilvl w:val="0"/>
          <w:numId w:val="163"/>
        </w:numPr>
        <w:shd w:val="clear" w:color="auto" w:fill="FFFFFF"/>
        <w:spacing w:after="0" w:line="240" w:lineRule="auto"/>
        <w:ind w:left="0"/>
        <w:contextualSpacing/>
        <w:jc w:val="both"/>
        <w:rPr>
          <w:rFonts w:ascii="Arial" w:eastAsia="Times New Roman" w:hAnsi="Arial" w:cs="Arial"/>
          <w:sz w:val="14"/>
          <w:szCs w:val="14"/>
          <w:lang w:eastAsia="es-ES"/>
        </w:rPr>
      </w:pPr>
      <w:r w:rsidRPr="00203CF1">
        <w:rPr>
          <w:rFonts w:ascii="Arial" w:eastAsia="Times New Roman" w:hAnsi="Arial" w:cs="Arial"/>
          <w:sz w:val="14"/>
          <w:szCs w:val="14"/>
          <w:lang w:eastAsia="es-ES"/>
        </w:rPr>
        <w:t>Fabricados bajo norma IRAM 5471</w:t>
      </w:r>
    </w:p>
    <w:p w:rsidR="00D17A62" w:rsidRPr="00203CF1" w:rsidRDefault="00D17A62" w:rsidP="00203CF1">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D17A62" w:rsidRPr="00203CF1" w:rsidRDefault="00D17A62" w:rsidP="00203CF1">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D17A62" w:rsidRPr="00203CF1" w:rsidRDefault="00D17A62" w:rsidP="00203CF1">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 xml:space="preserve">Tornillo y  </w:t>
      </w:r>
      <w:proofErr w:type="spellStart"/>
      <w:r w:rsidRPr="00203CF1">
        <w:rPr>
          <w:rFonts w:ascii="Arial" w:hAnsi="Arial" w:cs="Arial"/>
          <w:spacing w:val="-1"/>
          <w:sz w:val="14"/>
          <w:szCs w:val="14"/>
        </w:rPr>
        <w:t>Ramplus</w:t>
      </w:r>
      <w:proofErr w:type="spellEnd"/>
      <w:r w:rsidRPr="00203CF1">
        <w:rPr>
          <w:rFonts w:ascii="Arial" w:hAnsi="Arial" w:cs="Arial"/>
          <w:spacing w:val="-1"/>
          <w:sz w:val="14"/>
          <w:szCs w:val="14"/>
        </w:rPr>
        <w:t xml:space="preserve"> N° 8 (Para fijar la estructura)</w:t>
      </w:r>
    </w:p>
    <w:p w:rsidR="00D17A62" w:rsidRPr="00203CF1" w:rsidRDefault="00D17A62" w:rsidP="002806C9">
      <w:pPr>
        <w:pStyle w:val="Prrafodelista"/>
        <w:numPr>
          <w:ilvl w:val="0"/>
          <w:numId w:val="162"/>
        </w:numPr>
        <w:shd w:val="clear" w:color="auto" w:fill="FFFFFF"/>
        <w:ind w:left="0"/>
        <w:jc w:val="both"/>
        <w:rPr>
          <w:rFonts w:ascii="Arial" w:hAnsi="Arial" w:cs="Arial"/>
          <w:sz w:val="14"/>
          <w:szCs w:val="14"/>
        </w:rPr>
      </w:pPr>
      <w:r w:rsidRPr="00203CF1">
        <w:rPr>
          <w:rFonts w:ascii="Arial" w:hAnsi="Arial" w:cs="Arial"/>
          <w:sz w:val="14"/>
          <w:szCs w:val="14"/>
        </w:rPr>
        <w:t>Con tratamiento resistente a la corrosión</w:t>
      </w:r>
    </w:p>
    <w:p w:rsidR="00D17A62" w:rsidRPr="00203CF1" w:rsidRDefault="00D17A62" w:rsidP="002806C9">
      <w:pPr>
        <w:pStyle w:val="Prrafodelista"/>
        <w:numPr>
          <w:ilvl w:val="0"/>
          <w:numId w:val="162"/>
        </w:numPr>
        <w:shd w:val="clear" w:color="auto" w:fill="FFFFFF"/>
        <w:ind w:left="0"/>
        <w:jc w:val="both"/>
        <w:rPr>
          <w:rFonts w:ascii="Arial" w:hAnsi="Arial" w:cs="Arial"/>
          <w:sz w:val="14"/>
          <w:szCs w:val="14"/>
        </w:rPr>
      </w:pPr>
      <w:r w:rsidRPr="00203CF1">
        <w:rPr>
          <w:rFonts w:ascii="Arial" w:hAnsi="Arial" w:cs="Arial"/>
          <w:sz w:val="14"/>
          <w:szCs w:val="14"/>
        </w:rPr>
        <w:t>Fabricados bajo norma IRAM 5471</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806C9">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Previo a la colocación debe verificarse que la superficie revocada esté libre de imperfecciones .y presente correcta plomada.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Posteriormente se arma una estructura a plomada utilizando los perfiles de 20 x 20 y fijados con tornillo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Así mismo, la lámina de aluminio a objeto de evitar el desgaste por el sol o </w:t>
      </w:r>
      <w:proofErr w:type="spellStart"/>
      <w:r w:rsidRPr="00203CF1">
        <w:rPr>
          <w:rFonts w:ascii="Arial" w:hAnsi="Arial" w:cs="Arial"/>
          <w:spacing w:val="-1"/>
          <w:sz w:val="14"/>
          <w:szCs w:val="14"/>
          <w:lang w:eastAsia="es-ES"/>
        </w:rPr>
        <w:t>rayaduras</w:t>
      </w:r>
      <w:proofErr w:type="spellEnd"/>
      <w:r w:rsidRPr="00203CF1">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br w:type="page"/>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t>REVESTIMIENTO EXT. METALICO CURVO PARA VOLADOS INC. EST MET.  Y ACC.</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shd w:val="clear" w:color="auto" w:fill="FFFFFF"/>
        <w:spacing w:after="0" w:line="240" w:lineRule="auto"/>
        <w:jc w:val="both"/>
        <w:rPr>
          <w:rFonts w:ascii="Arial" w:hAnsi="Arial" w:cs="Arial"/>
          <w:sz w:val="14"/>
          <w:szCs w:val="14"/>
        </w:rPr>
      </w:pP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r w:rsidRPr="00203CF1">
        <w:rPr>
          <w:rFonts w:ascii="Arial" w:hAnsi="Arial" w:cs="Arial"/>
          <w:sz w:val="14"/>
          <w:szCs w:val="14"/>
        </w:rPr>
        <w:t xml:space="preserve">Este ítem comprende el revestimiento  exterior metálico curvo para volados, compuesto por un sistema de anclajes, perfiles de nivelación y bandejas de modulaciones variables de un </w:t>
      </w:r>
      <w:proofErr w:type="spellStart"/>
      <w:r w:rsidRPr="00203CF1">
        <w:rPr>
          <w:rFonts w:ascii="Arial" w:hAnsi="Arial" w:cs="Arial"/>
          <w:sz w:val="14"/>
          <w:szCs w:val="14"/>
        </w:rPr>
        <w:t>composit</w:t>
      </w:r>
      <w:proofErr w:type="spellEnd"/>
      <w:r w:rsidRPr="00203CF1">
        <w:rPr>
          <w:rFonts w:ascii="Arial" w:hAnsi="Arial" w:cs="Arial"/>
          <w:sz w:val="14"/>
          <w:szCs w:val="14"/>
        </w:rPr>
        <w:t xml:space="preserve"> metálico de dos caras lisas unidas por unas celdillas estructurales de aluminio,  así mismo incluye la estructura metálica, accesorios de sujeción para los laterales y las bases, en aquellas superficies indicadas en planos de elevación </w:t>
      </w:r>
      <w:r w:rsidRPr="00203CF1">
        <w:rPr>
          <w:rFonts w:ascii="Arial" w:hAnsi="Arial" w:cs="Arial"/>
          <w:spacing w:val="-1"/>
          <w:sz w:val="14"/>
          <w:szCs w:val="14"/>
          <w:lang w:eastAsia="es-ES"/>
        </w:rPr>
        <w:t>.</w:t>
      </w: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D17A62" w:rsidRPr="00203CF1" w:rsidRDefault="00D17A62" w:rsidP="00203CF1">
      <w:pPr>
        <w:shd w:val="clear" w:color="auto" w:fill="FFFFFF"/>
        <w:spacing w:after="0" w:line="240" w:lineRule="auto"/>
        <w:jc w:val="both"/>
        <w:rPr>
          <w:rFonts w:ascii="Arial" w:hAnsi="Arial" w:cs="Arial"/>
          <w:spacing w:val="-1"/>
          <w:sz w:val="14"/>
          <w:szCs w:val="14"/>
          <w:lang w:eastAsia="es-ES"/>
        </w:rPr>
      </w:pPr>
    </w:p>
    <w:p w:rsidR="00D17A62" w:rsidRPr="00203CF1" w:rsidRDefault="00D17A62" w:rsidP="002806C9">
      <w:pPr>
        <w:widowControl w:val="0"/>
        <w:numPr>
          <w:ilvl w:val="0"/>
          <w:numId w:val="23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incluye una estructura metálica previa al colocado del revestimiento curvo.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características técnicas  del material metálico  de revestimiento,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pacing w:val="-1"/>
          <w:sz w:val="14"/>
          <w:szCs w:val="14"/>
          <w:lang w:val="es-ES" w:eastAsia="es-ES"/>
        </w:rPr>
        <w:drawing>
          <wp:anchor distT="0" distB="0" distL="114300" distR="114300" simplePos="0" relativeHeight="251675648" behindDoc="0" locked="0" layoutInCell="1" allowOverlap="1" wp14:anchorId="3F4EA07D" wp14:editId="466FA9DC">
            <wp:simplePos x="0" y="0"/>
            <wp:positionH relativeFrom="column">
              <wp:posOffset>3618865</wp:posOffset>
            </wp:positionH>
            <wp:positionV relativeFrom="paragraph">
              <wp:posOffset>49530</wp:posOffset>
            </wp:positionV>
            <wp:extent cx="2434590" cy="1793240"/>
            <wp:effectExtent l="0" t="0" r="381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203CF1">
        <w:rPr>
          <w:rFonts w:ascii="Arial" w:hAnsi="Arial" w:cs="Arial"/>
          <w:spacing w:val="-1"/>
          <w:sz w:val="14"/>
          <w:szCs w:val="14"/>
          <w:lang w:eastAsia="es-ES"/>
        </w:rPr>
        <w:t>Son:</w:t>
      </w:r>
    </w:p>
    <w:p w:rsidR="00D17A62" w:rsidRPr="00203CF1" w:rsidRDefault="00D17A62" w:rsidP="002806C9">
      <w:pPr>
        <w:widowControl w:val="0"/>
        <w:numPr>
          <w:ilvl w:val="0"/>
          <w:numId w:val="185"/>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Peso aproximado 8.65-9.47 kg/m2</w:t>
      </w:r>
    </w:p>
    <w:p w:rsidR="00D17A62" w:rsidRPr="00203CF1" w:rsidRDefault="00D17A62" w:rsidP="002806C9">
      <w:pPr>
        <w:widowControl w:val="0"/>
        <w:numPr>
          <w:ilvl w:val="0"/>
          <w:numId w:val="185"/>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Terminación lisa</w:t>
      </w:r>
    </w:p>
    <w:p w:rsidR="00D17A62" w:rsidRPr="00203CF1" w:rsidRDefault="00D17A62" w:rsidP="002806C9">
      <w:pPr>
        <w:widowControl w:val="0"/>
        <w:numPr>
          <w:ilvl w:val="0"/>
          <w:numId w:val="185"/>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Pintura de terminación en la cara vista  regular poliéster</w:t>
      </w:r>
    </w:p>
    <w:p w:rsidR="00D17A62" w:rsidRPr="00203CF1" w:rsidRDefault="00D17A62" w:rsidP="002806C9">
      <w:pPr>
        <w:widowControl w:val="0"/>
        <w:numPr>
          <w:ilvl w:val="0"/>
          <w:numId w:val="185"/>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Terminación lisa.</w:t>
      </w:r>
    </w:p>
    <w:p w:rsidR="00D17A62" w:rsidRPr="00203CF1" w:rsidRDefault="00D17A62" w:rsidP="002806C9">
      <w:pPr>
        <w:widowControl w:val="0"/>
        <w:numPr>
          <w:ilvl w:val="0"/>
          <w:numId w:val="185"/>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Pintura de terminación en la cara vista  regular poliéster.</w:t>
      </w:r>
    </w:p>
    <w:p w:rsidR="00D17A62" w:rsidRPr="00203CF1" w:rsidRDefault="00D17A62" w:rsidP="002806C9">
      <w:pPr>
        <w:widowControl w:val="0"/>
        <w:numPr>
          <w:ilvl w:val="0"/>
          <w:numId w:val="185"/>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Color: Aluminio medio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 incluir y  proporcionar todos los materiales herramientas y equipo necesarios para la ejecución de los trabajos.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Placa de Aluminio Compuesto</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Perfil de Aluminio</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Cinta de Doble Contacto 3M</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Silicona estructural</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Perfil L (En caso de que el muro no esté en plomada)</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Anclajes</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Burlete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garantizar la correcta ejecución del ítem se debe  tener como guía  el siguiente procedimiento: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 xml:space="preserve">Armado estructura metálica </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Para ocultar fijaciones utilizar un fleje de aluminio pintado 16mm</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Burlete, se debe colocar  en el perfil de aluminio.</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 xml:space="preserve">Cordón respaldo en polietileno : perfil de 10mm </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Sello estructural: Sello de silicona estructural</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Como segundo paso colocación de la base  de aglomerado en la cara inferior.</w:t>
      </w:r>
    </w:p>
    <w:p w:rsidR="00D17A62" w:rsidRPr="00203CF1" w:rsidRDefault="00D17A62" w:rsidP="002806C9">
      <w:pPr>
        <w:pStyle w:val="Prrafodelista"/>
        <w:widowControl w:val="0"/>
        <w:numPr>
          <w:ilvl w:val="0"/>
          <w:numId w:val="186"/>
        </w:numPr>
        <w:shd w:val="clear" w:color="auto" w:fill="FFFFFF"/>
        <w:autoSpaceDE w:val="0"/>
        <w:autoSpaceDN w:val="0"/>
        <w:adjustRightInd w:val="0"/>
        <w:ind w:left="0"/>
        <w:jc w:val="both"/>
        <w:rPr>
          <w:rFonts w:ascii="Arial" w:eastAsiaTheme="minorEastAsia" w:hAnsi="Arial" w:cs="Arial"/>
          <w:spacing w:val="-1"/>
          <w:sz w:val="14"/>
          <w:szCs w:val="14"/>
        </w:rPr>
      </w:pPr>
      <w:r w:rsidRPr="00203CF1">
        <w:rPr>
          <w:rFonts w:ascii="Arial" w:eastAsiaTheme="minorEastAsia" w:hAnsi="Arial" w:cs="Arial"/>
          <w:spacing w:val="-1"/>
          <w:sz w:val="14"/>
          <w:szCs w:val="14"/>
        </w:rPr>
        <w:t>Posteriormente colocar el revestimiento en las caras laterales</w:t>
      </w:r>
    </w:p>
    <w:p w:rsidR="00D17A62" w:rsidRPr="00203CF1" w:rsidRDefault="00D17A62" w:rsidP="00203CF1">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D17A62" w:rsidRPr="00203CF1" w:rsidRDefault="00D17A62" w:rsidP="002806C9">
      <w:pPr>
        <w:widowControl w:val="0"/>
        <w:numPr>
          <w:ilvl w:val="0"/>
          <w:numId w:val="23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lastRenderedPageBreak/>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3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E INST.  DE FACHADA FLOTANTE DE  DOBLE VIDRIO (6MM VIDRIO  LAMINADO EXTERIOR +CÁMARA DE AIRE DE 9MM Y 5MM VID. CRUDO INTERIOR)</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FD2D51" w:rsidRDefault="00D17A62" w:rsidP="002806C9">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spacing w:after="0" w:line="240" w:lineRule="auto"/>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D17A62" w:rsidRPr="00203CF1" w:rsidRDefault="00D17A62" w:rsidP="00203CF1">
      <w:pPr>
        <w:spacing w:after="0" w:line="240" w:lineRule="auto"/>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La separación entre ambos vidrios está definida por un perfil metálico hueco de diseño especial cuyo interior contiene sales </w:t>
      </w:r>
      <w:proofErr w:type="spellStart"/>
      <w:r w:rsidRPr="00203CF1">
        <w:rPr>
          <w:rFonts w:ascii="Arial" w:eastAsia="Times New Roman" w:hAnsi="Arial" w:cs="Arial"/>
          <w:spacing w:val="-1"/>
          <w:sz w:val="14"/>
          <w:szCs w:val="14"/>
          <w:lang w:eastAsia="es-ES"/>
        </w:rPr>
        <w:t>deshumectantes</w:t>
      </w:r>
      <w:proofErr w:type="spellEnd"/>
      <w:r w:rsidRPr="00203CF1">
        <w:rPr>
          <w:rFonts w:ascii="Arial" w:eastAsia="Times New Roman" w:hAnsi="Arial" w:cs="Arial"/>
          <w:spacing w:val="-1"/>
          <w:sz w:val="14"/>
          <w:szCs w:val="14"/>
          <w:lang w:eastAsia="es-ES"/>
        </w:rPr>
        <w:t xml:space="preserve"> que evitan la presencia de humedad en el interior de la cámara de aire. Para asegurar la hermeticidad del componente su perímetro posee un doble sellado de estanquidad constituido por: un sellador primario, a base de caucho de </w:t>
      </w:r>
      <w:proofErr w:type="spellStart"/>
      <w:r w:rsidRPr="00203CF1">
        <w:rPr>
          <w:rFonts w:ascii="Arial" w:eastAsia="Times New Roman" w:hAnsi="Arial" w:cs="Arial"/>
          <w:spacing w:val="-1"/>
          <w:sz w:val="14"/>
          <w:szCs w:val="14"/>
          <w:lang w:eastAsia="es-ES"/>
        </w:rPr>
        <w:t>butilo</w:t>
      </w:r>
      <w:proofErr w:type="spellEnd"/>
      <w:r w:rsidRPr="00203CF1">
        <w:rPr>
          <w:rFonts w:ascii="Arial" w:eastAsia="Times New Roman" w:hAnsi="Arial" w:cs="Arial"/>
          <w:spacing w:val="-1"/>
          <w:sz w:val="14"/>
          <w:szCs w:val="14"/>
          <w:lang w:eastAsia="es-ES"/>
        </w:rPr>
        <w:t>, que conformará la barrera de vapor y un sellador secundario, a base de siliconas, que tiene como función principal otorgar solidez estructural al conjunto.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FD2D51" w:rsidRDefault="00D17A62" w:rsidP="002806C9">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Vidrio laminado de acuerdo a norma (ASTM C-1172) (IRAM 12595) (UNE-EN12600:03)</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El vidrio laminado requerido consiste en la unión de dos láminas de vidrio mediante una película intermedia de </w:t>
      </w:r>
      <w:proofErr w:type="spellStart"/>
      <w:r w:rsidRPr="00203CF1">
        <w:rPr>
          <w:rFonts w:ascii="Arial" w:eastAsia="Times New Roman" w:hAnsi="Arial" w:cs="Arial"/>
          <w:spacing w:val="-1"/>
          <w:sz w:val="14"/>
          <w:szCs w:val="14"/>
          <w:lang w:eastAsia="es-ES"/>
        </w:rPr>
        <w:t>butiral</w:t>
      </w:r>
      <w:proofErr w:type="spellEnd"/>
      <w:r w:rsidRPr="00203CF1">
        <w:rPr>
          <w:rFonts w:ascii="Arial" w:eastAsia="Times New Roman" w:hAnsi="Arial" w:cs="Arial"/>
          <w:spacing w:val="-1"/>
          <w:sz w:val="14"/>
          <w:szCs w:val="14"/>
          <w:lang w:eastAsia="es-ES"/>
        </w:rPr>
        <w:t xml:space="preserve"> de polivinilo (PVB), </w:t>
      </w:r>
      <w:proofErr w:type="spellStart"/>
      <w:r w:rsidRPr="00203CF1">
        <w:rPr>
          <w:rFonts w:ascii="Arial" w:eastAsia="Times New Roman" w:hAnsi="Arial" w:cs="Arial"/>
          <w:spacing w:val="-1"/>
          <w:sz w:val="14"/>
          <w:szCs w:val="14"/>
          <w:lang w:eastAsia="es-ES"/>
        </w:rPr>
        <w:t>etil-vini-lacetato</w:t>
      </w:r>
      <w:proofErr w:type="spellEnd"/>
      <w:r w:rsidRPr="00203CF1">
        <w:rPr>
          <w:rFonts w:ascii="Arial" w:eastAsia="Times New Roman" w:hAnsi="Arial" w:cs="Arial"/>
          <w:spacing w:val="-1"/>
          <w:sz w:val="14"/>
          <w:szCs w:val="14"/>
          <w:lang w:eastAsia="es-ES"/>
        </w:rPr>
        <w:t xml:space="preserve"> (EVA), resinas activadas por luz ultravioleta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D17A62" w:rsidRPr="00203CF1" w:rsidTr="00185A19">
        <w:trPr>
          <w:trHeight w:val="680"/>
        </w:trPr>
        <w:tc>
          <w:tcPr>
            <w:tcW w:w="1577"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TAMAÑO MÁXIMO M2</w:t>
            </w:r>
          </w:p>
        </w:tc>
      </w:tr>
      <w:tr w:rsidR="00D17A62" w:rsidRPr="00203CF1" w:rsidTr="00185A19">
        <w:trPr>
          <w:trHeight w:val="397"/>
        </w:trPr>
        <w:tc>
          <w:tcPr>
            <w:tcW w:w="1577"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LAMINADO</w:t>
            </w:r>
          </w:p>
        </w:tc>
        <w:tc>
          <w:tcPr>
            <w:tcW w:w="1646"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6.76MM (3/.76/3)</w:t>
            </w:r>
          </w:p>
        </w:tc>
        <w:tc>
          <w:tcPr>
            <w:tcW w:w="1577"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A</w:t>
            </w:r>
          </w:p>
        </w:tc>
        <w:tc>
          <w:tcPr>
            <w:tcW w:w="1516"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3 + 3</w:t>
            </w:r>
          </w:p>
        </w:tc>
        <w:tc>
          <w:tcPr>
            <w:tcW w:w="1486"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3.00</w:t>
            </w:r>
          </w:p>
        </w:tc>
      </w:tr>
      <w:tr w:rsidR="00D17A62" w:rsidRPr="00203CF1" w:rsidTr="00185A19">
        <w:trPr>
          <w:trHeight w:val="397"/>
        </w:trPr>
        <w:tc>
          <w:tcPr>
            <w:tcW w:w="3223" w:type="dxa"/>
            <w:gridSpan w:val="2"/>
            <w:vAlign w:val="center"/>
          </w:tcPr>
          <w:p w:rsidR="00D17A62" w:rsidRPr="00203CF1" w:rsidRDefault="00D17A62" w:rsidP="00203CF1">
            <w:pPr>
              <w:widowControl w:val="0"/>
              <w:autoSpaceDE w:val="0"/>
              <w:autoSpaceDN w:val="0"/>
              <w:adjustRightInd w:val="0"/>
              <w:contextualSpacing/>
              <w:rPr>
                <w:rFonts w:ascii="Arial" w:hAnsi="Arial" w:cs="Arial"/>
                <w:spacing w:val="-1"/>
                <w:sz w:val="14"/>
                <w:szCs w:val="14"/>
                <w:lang w:eastAsia="es-ES"/>
              </w:rPr>
            </w:pPr>
            <w:r w:rsidRPr="00203CF1">
              <w:rPr>
                <w:rFonts w:ascii="Arial" w:hAnsi="Arial" w:cs="Arial"/>
                <w:spacing w:val="-1"/>
                <w:sz w:val="14"/>
                <w:szCs w:val="14"/>
                <w:lang w:eastAsia="es-ES"/>
              </w:rPr>
              <w:t>NORMA UNE-EN 12600/03          ENSAYO PENDULAR VIDRIO TIPO A</w:t>
            </w:r>
          </w:p>
        </w:tc>
        <w:tc>
          <w:tcPr>
            <w:tcW w:w="1577"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300 MM</w:t>
            </w:r>
          </w:p>
        </w:tc>
        <w:tc>
          <w:tcPr>
            <w:tcW w:w="1516"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450 MM</w:t>
            </w:r>
          </w:p>
        </w:tc>
        <w:tc>
          <w:tcPr>
            <w:tcW w:w="1486"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1200 MM</w:t>
            </w:r>
          </w:p>
        </w:tc>
      </w:tr>
      <w:tr w:rsidR="00D17A62" w:rsidRPr="00203CF1" w:rsidTr="00185A19">
        <w:trPr>
          <w:trHeight w:val="397"/>
        </w:trPr>
        <w:tc>
          <w:tcPr>
            <w:tcW w:w="7802" w:type="dxa"/>
            <w:gridSpan w:val="5"/>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NO SE ROMPE O SE ROMPE EN FORMA SEGURA</w:t>
            </w:r>
          </w:p>
        </w:tc>
      </w:tr>
    </w:tbl>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vidrio crudo interior debe</w:t>
      </w:r>
      <w:r w:rsidRPr="00203CF1">
        <w:rPr>
          <w:rFonts w:ascii="Arial" w:hAnsi="Arial" w:cs="Arial"/>
          <w:sz w:val="14"/>
          <w:szCs w:val="14"/>
        </w:rPr>
        <w:t xml:space="preserve"> </w:t>
      </w:r>
      <w:r w:rsidRPr="00203CF1">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D17A62" w:rsidRPr="00203CF1" w:rsidTr="00185A19">
        <w:trPr>
          <w:trHeight w:val="395"/>
        </w:trPr>
        <w:tc>
          <w:tcPr>
            <w:tcW w:w="2751"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ELEMENTO</w:t>
            </w:r>
          </w:p>
        </w:tc>
        <w:tc>
          <w:tcPr>
            <w:tcW w:w="2752"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SIMBOLO</w:t>
            </w:r>
          </w:p>
        </w:tc>
        <w:tc>
          <w:tcPr>
            <w:tcW w:w="2293"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CANTIDAD %</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Magnesio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Mg</w:t>
            </w:r>
          </w:p>
        </w:tc>
        <w:tc>
          <w:tcPr>
            <w:tcW w:w="2293"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0.45 – 0.90</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Silicio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Si</w:t>
            </w:r>
          </w:p>
        </w:tc>
        <w:tc>
          <w:tcPr>
            <w:tcW w:w="2293"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0.20 -0.60</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Fierro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Fe</w:t>
            </w:r>
          </w:p>
        </w:tc>
        <w:tc>
          <w:tcPr>
            <w:tcW w:w="2293"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&gt; 0.35</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Aluminio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Al</w:t>
            </w:r>
          </w:p>
        </w:tc>
        <w:tc>
          <w:tcPr>
            <w:tcW w:w="2293"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resto</w:t>
            </w:r>
          </w:p>
        </w:tc>
      </w:tr>
      <w:tr w:rsidR="00D17A62" w:rsidRPr="00203CF1" w:rsidTr="00185A19">
        <w:trPr>
          <w:trHeight w:val="296"/>
        </w:trPr>
        <w:tc>
          <w:tcPr>
            <w:tcW w:w="7796" w:type="dxa"/>
            <w:gridSpan w:val="3"/>
            <w:tcBorders>
              <w:top w:val="nil"/>
              <w:left w:val="nil"/>
              <w:right w:val="nil"/>
            </w:tcBorders>
            <w:vAlign w:val="center"/>
          </w:tcPr>
          <w:p w:rsidR="00D17A62" w:rsidRPr="00203CF1" w:rsidRDefault="00D17A62" w:rsidP="00203CF1">
            <w:pPr>
              <w:widowControl w:val="0"/>
              <w:autoSpaceDE w:val="0"/>
              <w:autoSpaceDN w:val="0"/>
              <w:adjustRightInd w:val="0"/>
              <w:contextualSpacing/>
              <w:rPr>
                <w:rFonts w:ascii="Arial" w:hAnsi="Arial" w:cs="Arial"/>
                <w:spacing w:val="-1"/>
                <w:sz w:val="14"/>
                <w:szCs w:val="14"/>
                <w:lang w:eastAsia="es-ES"/>
              </w:rPr>
            </w:pPr>
          </w:p>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p>
        </w:tc>
      </w:tr>
      <w:tr w:rsidR="00D17A62" w:rsidRPr="00203CF1" w:rsidTr="00185A19">
        <w:trPr>
          <w:trHeight w:val="397"/>
        </w:trPr>
        <w:tc>
          <w:tcPr>
            <w:tcW w:w="2751"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CANTIDAD</w:t>
            </w:r>
          </w:p>
        </w:tc>
        <w:tc>
          <w:tcPr>
            <w:tcW w:w="2293" w:type="dxa"/>
            <w:shd w:val="clear" w:color="auto" w:fill="BFBFBF" w:themeFill="background1" w:themeFillShade="BF"/>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UNIDAD</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Tratamiento Térmico T5</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60</w:t>
            </w:r>
          </w:p>
        </w:tc>
        <w:tc>
          <w:tcPr>
            <w:tcW w:w="2293"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 xml:space="preserve">Dureza </w:t>
            </w:r>
            <w:proofErr w:type="spellStart"/>
            <w:r w:rsidRPr="00203CF1">
              <w:rPr>
                <w:rFonts w:ascii="Arial" w:hAnsi="Arial" w:cs="Arial"/>
                <w:spacing w:val="-1"/>
                <w:sz w:val="14"/>
                <w:szCs w:val="14"/>
                <w:lang w:eastAsia="es-ES"/>
              </w:rPr>
              <w:t>Brinell</w:t>
            </w:r>
            <w:proofErr w:type="spellEnd"/>
            <w:r w:rsidRPr="00203CF1">
              <w:rPr>
                <w:rFonts w:ascii="Arial" w:hAnsi="Arial" w:cs="Arial"/>
                <w:spacing w:val="-1"/>
                <w:sz w:val="14"/>
                <w:szCs w:val="14"/>
                <w:lang w:eastAsia="es-ES"/>
              </w:rPr>
              <w:t xml:space="preserve"> (Carga de 500 </w:t>
            </w:r>
            <w:proofErr w:type="spellStart"/>
            <w:r w:rsidRPr="00203CF1">
              <w:rPr>
                <w:rFonts w:ascii="Arial" w:hAnsi="Arial" w:cs="Arial"/>
                <w:spacing w:val="-1"/>
                <w:sz w:val="14"/>
                <w:szCs w:val="14"/>
                <w:lang w:eastAsia="es-ES"/>
              </w:rPr>
              <w:t>Kgs</w:t>
            </w:r>
            <w:proofErr w:type="spellEnd"/>
            <w:r w:rsidRPr="00203CF1">
              <w:rPr>
                <w:rFonts w:ascii="Arial" w:hAnsi="Arial" w:cs="Arial"/>
                <w:spacing w:val="-1"/>
                <w:sz w:val="14"/>
                <w:szCs w:val="14"/>
                <w:lang w:eastAsia="es-ES"/>
              </w:rPr>
              <w:t xml:space="preserve"> 10mm. bola)</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Módulo de Elasticidad</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700.000</w:t>
            </w:r>
          </w:p>
        </w:tc>
        <w:tc>
          <w:tcPr>
            <w:tcW w:w="2293"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Kg/cm2</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Densidad</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2.700</w:t>
            </w:r>
          </w:p>
        </w:tc>
        <w:tc>
          <w:tcPr>
            <w:tcW w:w="2293" w:type="dxa"/>
            <w:vAlign w:val="center"/>
          </w:tcPr>
          <w:p w:rsidR="00D17A62" w:rsidRPr="00203CF1" w:rsidRDefault="00D17A62" w:rsidP="00203CF1">
            <w:pPr>
              <w:jc w:val="center"/>
              <w:rPr>
                <w:rFonts w:ascii="Arial" w:hAnsi="Arial" w:cs="Arial"/>
                <w:sz w:val="14"/>
                <w:szCs w:val="14"/>
              </w:rPr>
            </w:pPr>
            <w:r w:rsidRPr="00203CF1">
              <w:rPr>
                <w:rFonts w:ascii="Arial" w:hAnsi="Arial" w:cs="Arial"/>
                <w:spacing w:val="-1"/>
                <w:sz w:val="14"/>
                <w:szCs w:val="14"/>
                <w:lang w:eastAsia="es-ES"/>
              </w:rPr>
              <w:t>Kg/cm2</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Fatiga Limite Blando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5.6</w:t>
            </w:r>
          </w:p>
        </w:tc>
        <w:tc>
          <w:tcPr>
            <w:tcW w:w="2293" w:type="dxa"/>
            <w:vAlign w:val="center"/>
          </w:tcPr>
          <w:p w:rsidR="00D17A62" w:rsidRPr="00203CF1" w:rsidRDefault="00D17A62" w:rsidP="00203CF1">
            <w:pPr>
              <w:jc w:val="center"/>
              <w:rPr>
                <w:rFonts w:ascii="Arial" w:hAnsi="Arial" w:cs="Arial"/>
                <w:sz w:val="14"/>
                <w:szCs w:val="14"/>
              </w:rPr>
            </w:pPr>
            <w:r w:rsidRPr="00203CF1">
              <w:rPr>
                <w:rFonts w:ascii="Arial" w:hAnsi="Arial" w:cs="Arial"/>
                <w:spacing w:val="-1"/>
                <w:sz w:val="14"/>
                <w:szCs w:val="14"/>
                <w:lang w:eastAsia="es-ES"/>
              </w:rPr>
              <w:t>Kg/cm2</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lastRenderedPageBreak/>
              <w:t>Resistencia al cizalle duro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11.9</w:t>
            </w:r>
          </w:p>
        </w:tc>
        <w:tc>
          <w:tcPr>
            <w:tcW w:w="2293" w:type="dxa"/>
            <w:vAlign w:val="center"/>
          </w:tcPr>
          <w:p w:rsidR="00D17A62" w:rsidRPr="00203CF1" w:rsidRDefault="00D17A62" w:rsidP="00203CF1">
            <w:pPr>
              <w:jc w:val="center"/>
              <w:rPr>
                <w:rFonts w:ascii="Arial" w:hAnsi="Arial" w:cs="Arial"/>
                <w:sz w:val="14"/>
                <w:szCs w:val="14"/>
              </w:rPr>
            </w:pPr>
            <w:r w:rsidRPr="00203CF1">
              <w:rPr>
                <w:rFonts w:ascii="Arial" w:hAnsi="Arial" w:cs="Arial"/>
                <w:spacing w:val="-1"/>
                <w:sz w:val="14"/>
                <w:szCs w:val="14"/>
                <w:lang w:eastAsia="es-ES"/>
              </w:rPr>
              <w:t>Kg/cm2</w:t>
            </w:r>
          </w:p>
        </w:tc>
      </w:tr>
      <w:tr w:rsidR="00D17A62" w:rsidRPr="00203CF1" w:rsidTr="00185A19">
        <w:trPr>
          <w:trHeight w:val="296"/>
        </w:trPr>
        <w:tc>
          <w:tcPr>
            <w:tcW w:w="2751"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Resistencia al cizalle blando</w:t>
            </w:r>
          </w:p>
        </w:tc>
        <w:tc>
          <w:tcPr>
            <w:tcW w:w="2752" w:type="dxa"/>
            <w:vAlign w:val="center"/>
          </w:tcPr>
          <w:p w:rsidR="00D17A62" w:rsidRPr="00203CF1" w:rsidRDefault="00D17A62" w:rsidP="00203CF1">
            <w:pPr>
              <w:widowControl w:val="0"/>
              <w:autoSpaceDE w:val="0"/>
              <w:autoSpaceDN w:val="0"/>
              <w:adjustRightInd w:val="0"/>
              <w:contextualSpacing/>
              <w:jc w:val="center"/>
              <w:rPr>
                <w:rFonts w:ascii="Arial" w:hAnsi="Arial" w:cs="Arial"/>
                <w:spacing w:val="-1"/>
                <w:sz w:val="14"/>
                <w:szCs w:val="14"/>
                <w:lang w:eastAsia="es-ES"/>
              </w:rPr>
            </w:pPr>
            <w:r w:rsidRPr="00203CF1">
              <w:rPr>
                <w:rFonts w:ascii="Arial" w:hAnsi="Arial" w:cs="Arial"/>
                <w:spacing w:val="-1"/>
                <w:sz w:val="14"/>
                <w:szCs w:val="14"/>
                <w:lang w:eastAsia="es-ES"/>
              </w:rPr>
              <w:t>7.0</w:t>
            </w:r>
          </w:p>
        </w:tc>
        <w:tc>
          <w:tcPr>
            <w:tcW w:w="2293" w:type="dxa"/>
            <w:vAlign w:val="center"/>
          </w:tcPr>
          <w:p w:rsidR="00D17A62" w:rsidRPr="00203CF1" w:rsidRDefault="00D17A62" w:rsidP="00203CF1">
            <w:pPr>
              <w:jc w:val="center"/>
              <w:rPr>
                <w:rFonts w:ascii="Arial" w:hAnsi="Arial" w:cs="Arial"/>
                <w:sz w:val="14"/>
                <w:szCs w:val="14"/>
              </w:rPr>
            </w:pPr>
            <w:r w:rsidRPr="00203CF1">
              <w:rPr>
                <w:rFonts w:ascii="Arial" w:hAnsi="Arial" w:cs="Arial"/>
                <w:spacing w:val="-1"/>
                <w:sz w:val="14"/>
                <w:szCs w:val="14"/>
                <w:lang w:eastAsia="es-ES"/>
              </w:rPr>
              <w:t>Kg/cm2</w:t>
            </w:r>
          </w:p>
        </w:tc>
      </w:tr>
    </w:tbl>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Silicona estructural: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Sellador de silicona mono o </w:t>
      </w:r>
      <w:proofErr w:type="spellStart"/>
      <w:r w:rsidRPr="00203CF1">
        <w:rPr>
          <w:rFonts w:ascii="Arial" w:eastAsia="Times New Roman" w:hAnsi="Arial" w:cs="Arial"/>
          <w:spacing w:val="-1"/>
          <w:sz w:val="14"/>
          <w:szCs w:val="14"/>
          <w:lang w:eastAsia="es-ES"/>
        </w:rPr>
        <w:t>bi</w:t>
      </w:r>
      <w:proofErr w:type="spellEnd"/>
      <w:r w:rsidRPr="00203CF1">
        <w:rPr>
          <w:rFonts w:ascii="Arial" w:eastAsia="Times New Roman" w:hAnsi="Arial" w:cs="Arial"/>
          <w:spacing w:val="-1"/>
          <w:sz w:val="14"/>
          <w:szCs w:val="14"/>
          <w:lang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203CF1">
        <w:rPr>
          <w:rFonts w:ascii="Arial" w:eastAsia="Times New Roman" w:hAnsi="Arial" w:cs="Arial"/>
          <w:spacing w:val="-1"/>
          <w:sz w:val="14"/>
          <w:szCs w:val="14"/>
          <w:lang w:eastAsia="es-ES"/>
        </w:rPr>
        <w:t>elastomérica</w:t>
      </w:r>
      <w:proofErr w:type="spellEnd"/>
      <w:r w:rsidRPr="00203CF1">
        <w:rPr>
          <w:rFonts w:ascii="Arial" w:eastAsia="Times New Roman" w:hAnsi="Arial" w:cs="Arial"/>
          <w:spacing w:val="-1"/>
          <w:sz w:val="14"/>
          <w:szCs w:val="14"/>
          <w:lang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Sellado climático: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Siliconas fabricadas bajo las normas ASTM D 2240 (Método de ensayo para determinar la </w:t>
      </w:r>
      <w:proofErr w:type="spellStart"/>
      <w:r w:rsidRPr="00203CF1">
        <w:rPr>
          <w:rFonts w:ascii="Arial" w:eastAsia="Times New Roman" w:hAnsi="Arial" w:cs="Arial"/>
          <w:spacing w:val="-1"/>
          <w:sz w:val="14"/>
          <w:szCs w:val="14"/>
          <w:lang w:eastAsia="es-ES"/>
        </w:rPr>
        <w:t>durometría</w:t>
      </w:r>
      <w:proofErr w:type="spellEnd"/>
      <w:r w:rsidRPr="00203CF1">
        <w:rPr>
          <w:rFonts w:ascii="Arial" w:eastAsia="Times New Roman" w:hAnsi="Arial" w:cs="Arial"/>
          <w:spacing w:val="-1"/>
          <w:sz w:val="14"/>
          <w:szCs w:val="14"/>
          <w:lang w:eastAsia="es-ES"/>
        </w:rPr>
        <w:t>), ASTM D 412 (Método de ensayo para determinar la tensión de elementos termoplásticos y vulcanizados), ASTM D 624 (Máximo estiramiento).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Empaques: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Cinta adherente: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203CF1">
        <w:rPr>
          <w:rFonts w:ascii="Arial" w:eastAsia="Times New Roman" w:hAnsi="Arial" w:cs="Arial"/>
          <w:spacing w:val="-1"/>
          <w:sz w:val="14"/>
          <w:szCs w:val="14"/>
          <w:lang w:eastAsia="es-ES"/>
        </w:rPr>
        <w:t>durometría</w:t>
      </w:r>
      <w:proofErr w:type="spellEnd"/>
      <w:r w:rsidRPr="00203CF1">
        <w:rPr>
          <w:rFonts w:ascii="Arial" w:eastAsia="Times New Roman" w:hAnsi="Arial" w:cs="Arial"/>
          <w:spacing w:val="-1"/>
          <w:sz w:val="14"/>
          <w:szCs w:val="14"/>
          <w:lang w:eastAsia="es-ES"/>
        </w:rPr>
        <w:t xml:space="preserve"> de cintas plásticas).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Anclajes y otros: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Materiales y su normativa: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b) Vidrios de seguridad: Para el caso de cristales laminados serán fabricados bajo las Normas ASTM C-1172.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203CF1">
        <w:rPr>
          <w:rFonts w:ascii="Arial" w:eastAsia="Times New Roman" w:hAnsi="Arial" w:cs="Arial"/>
          <w:spacing w:val="-1"/>
          <w:sz w:val="14"/>
          <w:szCs w:val="14"/>
          <w:lang w:eastAsia="es-ES"/>
        </w:rPr>
        <w:t>durometría</w:t>
      </w:r>
      <w:proofErr w:type="spellEnd"/>
      <w:r w:rsidRPr="00203CF1">
        <w:rPr>
          <w:rFonts w:ascii="Arial" w:eastAsia="Times New Roman" w:hAnsi="Arial" w:cs="Arial"/>
          <w:spacing w:val="-1"/>
          <w:sz w:val="14"/>
          <w:szCs w:val="14"/>
          <w:lang w:eastAsia="es-ES"/>
        </w:rPr>
        <w:t xml:space="preserve"> de cintas plásticas).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d) Espaciadores estructurales en EPDM </w:t>
      </w:r>
      <w:proofErr w:type="spellStart"/>
      <w:r w:rsidRPr="00203CF1">
        <w:rPr>
          <w:rFonts w:ascii="Arial" w:eastAsia="Times New Roman" w:hAnsi="Arial" w:cs="Arial"/>
          <w:spacing w:val="-1"/>
          <w:sz w:val="14"/>
          <w:szCs w:val="14"/>
          <w:lang w:eastAsia="es-ES"/>
        </w:rPr>
        <w:t>extruído</w:t>
      </w:r>
      <w:proofErr w:type="spellEnd"/>
      <w:r w:rsidRPr="00203CF1">
        <w:rPr>
          <w:rFonts w:ascii="Arial" w:eastAsia="Times New Roman" w:hAnsi="Arial" w:cs="Arial"/>
          <w:spacing w:val="-1"/>
          <w:sz w:val="14"/>
          <w:szCs w:val="14"/>
          <w:lang w:eastAsia="es-ES"/>
        </w:rPr>
        <w:t>, bajo norma de fabricación TR-442E ¼” F.C. y ASTM D-412 (Método de ensayo para determinar la tensión de elementos termoplásticos y vulcanizados).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 Sellado climático: Siliconas fabricadas bajo las normas ASTM D 2240 (Método de ensayo para determinar la </w:t>
      </w:r>
      <w:proofErr w:type="spellStart"/>
      <w:r w:rsidRPr="00203CF1">
        <w:rPr>
          <w:rFonts w:ascii="Arial" w:eastAsia="Times New Roman" w:hAnsi="Arial" w:cs="Arial"/>
          <w:spacing w:val="-1"/>
          <w:sz w:val="14"/>
          <w:szCs w:val="14"/>
          <w:lang w:eastAsia="es-ES"/>
        </w:rPr>
        <w:t>durometría</w:t>
      </w:r>
      <w:proofErr w:type="spellEnd"/>
      <w:r w:rsidRPr="00203CF1">
        <w:rPr>
          <w:rFonts w:ascii="Arial" w:eastAsia="Times New Roman" w:hAnsi="Arial" w:cs="Arial"/>
          <w:spacing w:val="-1"/>
          <w:sz w:val="14"/>
          <w:szCs w:val="14"/>
          <w:lang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f) Silicona estructural: Silicona estructural </w:t>
      </w:r>
      <w:proofErr w:type="spellStart"/>
      <w:r w:rsidRPr="00203CF1">
        <w:rPr>
          <w:rFonts w:ascii="Arial" w:eastAsia="Times New Roman" w:hAnsi="Arial" w:cs="Arial"/>
          <w:spacing w:val="-1"/>
          <w:sz w:val="14"/>
          <w:szCs w:val="14"/>
          <w:lang w:eastAsia="es-ES"/>
        </w:rPr>
        <w:t>bi</w:t>
      </w:r>
      <w:proofErr w:type="spellEnd"/>
      <w:r w:rsidRPr="00203CF1">
        <w:rPr>
          <w:rFonts w:ascii="Arial" w:eastAsia="Times New Roman" w:hAnsi="Arial" w:cs="Arial"/>
          <w:spacing w:val="-1"/>
          <w:sz w:val="14"/>
          <w:szCs w:val="14"/>
          <w:lang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203CF1">
        <w:rPr>
          <w:rFonts w:ascii="Arial" w:eastAsia="Times New Roman" w:hAnsi="Arial" w:cs="Arial"/>
          <w:spacing w:val="-1"/>
          <w:sz w:val="14"/>
          <w:szCs w:val="14"/>
          <w:lang w:eastAsia="es-ES"/>
        </w:rPr>
        <w:t>elastomérica</w:t>
      </w:r>
      <w:proofErr w:type="spellEnd"/>
      <w:r w:rsidRPr="00203CF1">
        <w:rPr>
          <w:rFonts w:ascii="Arial" w:eastAsia="Times New Roman" w:hAnsi="Arial" w:cs="Arial"/>
          <w:spacing w:val="-1"/>
          <w:sz w:val="14"/>
          <w:szCs w:val="14"/>
          <w:lang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g) Anclajes y otros: Todos los elementos de sujeción de la estructura de las Fachadas Flotantes con silicona estructural a la obra gruesa, podrán ser de aluminio anodizado o de Acero A-37 </w:t>
      </w:r>
      <w:proofErr w:type="spellStart"/>
      <w:r w:rsidRPr="00203CF1">
        <w:rPr>
          <w:rFonts w:ascii="Arial" w:eastAsia="Times New Roman" w:hAnsi="Arial" w:cs="Arial"/>
          <w:spacing w:val="-1"/>
          <w:sz w:val="14"/>
          <w:szCs w:val="14"/>
          <w:lang w:eastAsia="es-ES"/>
        </w:rPr>
        <w:t>zincado</w:t>
      </w:r>
      <w:proofErr w:type="spellEnd"/>
      <w:r w:rsidRPr="00203CF1">
        <w:rPr>
          <w:rFonts w:ascii="Arial" w:eastAsia="Times New Roman" w:hAnsi="Arial" w:cs="Arial"/>
          <w:spacing w:val="-1"/>
          <w:sz w:val="14"/>
          <w:szCs w:val="14"/>
          <w:lang w:eastAsia="es-ES"/>
        </w:rPr>
        <w:t xml:space="preserve"> y pintado con pintura anticorrosivo, según manden los planos de anclaje del proyecto. De igual modo, todos los accesorios para aperturas de puertas y mamparas serán en aluminio anodizado o acero inoxidable.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lastRenderedPageBreak/>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Se deben ensamblar las piezas cortadas de aluminio, empleando angulares del mismo material a 90°.</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Corte de vidrio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Para cortar de forma recta un vidrio laminado, se recomienda seguir los siguientes pasos: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Usar los implementos de seguridad.</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Asegurarse que el vidrio está limpio y carezca de defectos evidentes o grietas.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D17A62" w:rsidRPr="00203CF1" w:rsidRDefault="00D17A62" w:rsidP="00203CF1">
      <w:pPr>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Tomar la medida del tamaño que desea cortar y con una regla de metal o madera, marcar la línea del corte con marcador.</w:t>
      </w:r>
    </w:p>
    <w:p w:rsidR="00D17A62" w:rsidRPr="00203CF1" w:rsidRDefault="00D17A62" w:rsidP="00203CF1">
      <w:pPr>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Antes de cortar, moje el cortador con aceite y con una brocha delgada lubrique sobre la línea de corte a seguir. Por ninguna razón debe hacerse un corte sin lubricar la herramienta y superficie de corte.</w:t>
      </w:r>
    </w:p>
    <w:p w:rsidR="00D17A62" w:rsidRPr="00203CF1" w:rsidRDefault="00D17A62" w:rsidP="00203CF1">
      <w:pPr>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D17A62" w:rsidRPr="00203CF1" w:rsidRDefault="00D17A62" w:rsidP="00203CF1">
      <w:pPr>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w:t>
      </w:r>
      <w:proofErr w:type="spellStart"/>
      <w:r w:rsidRPr="00203CF1">
        <w:rPr>
          <w:rFonts w:ascii="Arial" w:eastAsia="Times New Roman" w:hAnsi="Arial" w:cs="Arial"/>
          <w:sz w:val="14"/>
          <w:szCs w:val="14"/>
        </w:rPr>
        <w:t>cutter</w:t>
      </w:r>
      <w:proofErr w:type="spellEnd"/>
      <w:r w:rsidRPr="00203CF1">
        <w:rPr>
          <w:rFonts w:ascii="Arial" w:eastAsia="Times New Roman" w:hAnsi="Arial" w:cs="Arial"/>
          <w:sz w:val="14"/>
          <w:szCs w:val="14"/>
        </w:rPr>
        <w:t xml:space="preserve"> el PVB para separar los cortes.</w:t>
      </w:r>
    </w:p>
    <w:p w:rsidR="00D17A62" w:rsidRPr="00203CF1" w:rsidRDefault="00D17A62" w:rsidP="00203CF1">
      <w:pPr>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203CF1">
        <w:rPr>
          <w:rFonts w:ascii="Arial" w:eastAsia="Times New Roman" w:hAnsi="Arial" w:cs="Arial"/>
          <w:sz w:val="14"/>
          <w:szCs w:val="14"/>
        </w:rPr>
        <w:t>delaminación</w:t>
      </w:r>
      <w:proofErr w:type="spellEnd"/>
      <w:r w:rsidRPr="00203CF1">
        <w:rPr>
          <w:rFonts w:ascii="Arial" w:eastAsia="Times New Roman" w:hAnsi="Arial" w:cs="Arial"/>
          <w:sz w:val="14"/>
          <w:szCs w:val="14"/>
        </w:rPr>
        <w:t xml:space="preserve"> del PVB.</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Pegado de vidrio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 xml:space="preserve">Antes de proceder al pegado del vidrio se debe verificar las dimensiones y las concordancias de las medidas.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Se debe proceder a la limpieza de las areas de contacto para permitir un pegado correcto, limpio y conseguir de esta forma una adherencia perfecta.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Para el pegado de la segunda lamina de vidrio se debe colocar previamente la cinta espaciadora de 9mm.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 xml:space="preserve">El ambiente proximo al area de pegadod debe estar excento de polvo.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 xml:space="preserve">Posteriormente se debe proceder al pegado de la segunda lamina con las mismas condiciones de limpieza requeridas.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noProof/>
          <w:sz w:val="14"/>
          <w:szCs w:val="14"/>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203CF1">
        <w:rPr>
          <w:rFonts w:ascii="Arial" w:eastAsia="Times New Roman" w:hAnsi="Arial" w:cs="Arial"/>
          <w:spacing w:val="-1"/>
          <w:sz w:val="14"/>
          <w:szCs w:val="14"/>
          <w:lang w:eastAsia="es-ES"/>
        </w:rPr>
        <w:t>Sello hidráulico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El sello hidráulico debe tener características </w:t>
      </w:r>
      <w:proofErr w:type="spellStart"/>
      <w:r w:rsidRPr="00203CF1">
        <w:rPr>
          <w:rFonts w:ascii="Arial" w:eastAsia="Times New Roman" w:hAnsi="Arial" w:cs="Arial"/>
          <w:spacing w:val="-1"/>
          <w:sz w:val="14"/>
          <w:szCs w:val="14"/>
          <w:lang w:eastAsia="es-ES"/>
        </w:rPr>
        <w:t>elastoplásticas</w:t>
      </w:r>
      <w:proofErr w:type="spellEnd"/>
      <w:r w:rsidRPr="00203CF1">
        <w:rPr>
          <w:rFonts w:ascii="Arial" w:eastAsia="Times New Roman" w:hAnsi="Arial" w:cs="Arial"/>
          <w:spacing w:val="-1"/>
          <w:sz w:val="14"/>
          <w:szCs w:val="14"/>
          <w:lang w:eastAsia="es-ES"/>
        </w:rPr>
        <w:t xml:space="preserve"> y debe ser compatible con la superficie de contacto alcalina o acida del muro.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espacio entre el rasgo y el marco deberá ser sellado por el borde interior y exterior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Debe existir continuidad total del sello entre rasgo y marco, evitando cortes en su aplicación.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Marcos de ventanas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Las uniones de los marcos metálicos, debido a cortes en su continuidad, deben venir sellados en fábrica.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Todos los vidrios deben disponerse de manera que realmente " queden flotando en la abertura".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Se debe evitar todo contacto entre vidrio y metal u otro objeto duro.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203CF1">
        <w:rPr>
          <w:rFonts w:ascii="Arial" w:eastAsia="Times New Roman" w:hAnsi="Arial" w:cs="Arial"/>
          <w:spacing w:val="-1"/>
          <w:sz w:val="14"/>
          <w:szCs w:val="14"/>
          <w:lang w:eastAsia="es-ES"/>
        </w:rPr>
        <w:t>mm.</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Se deben usar los soportes adecuados para asegurar un buen apoyo del vidrio. Normalmente se utiliza como mínimo, dos bloques de soporte </w:t>
      </w:r>
      <w:r w:rsidRPr="00203CF1">
        <w:rPr>
          <w:rFonts w:ascii="Arial" w:eastAsia="Times New Roman" w:hAnsi="Arial" w:cs="Arial"/>
          <w:spacing w:val="-1"/>
          <w:sz w:val="14"/>
          <w:szCs w:val="14"/>
          <w:lang w:eastAsia="es-ES"/>
        </w:rPr>
        <w:lastRenderedPageBreak/>
        <w:t>de neopreno 79 a 90 "</w:t>
      </w:r>
      <w:proofErr w:type="spellStart"/>
      <w:r w:rsidRPr="00203CF1">
        <w:rPr>
          <w:rFonts w:ascii="Arial" w:eastAsia="Times New Roman" w:hAnsi="Arial" w:cs="Arial"/>
          <w:spacing w:val="-1"/>
          <w:sz w:val="14"/>
          <w:szCs w:val="14"/>
          <w:lang w:eastAsia="es-ES"/>
        </w:rPr>
        <w:t>durometer</w:t>
      </w:r>
      <w:proofErr w:type="spellEnd"/>
      <w:r w:rsidRPr="00203CF1">
        <w:rPr>
          <w:rFonts w:ascii="Arial" w:eastAsia="Times New Roman" w:hAnsi="Arial" w:cs="Arial"/>
          <w:spacing w:val="-1"/>
          <w:sz w:val="14"/>
          <w:szCs w:val="14"/>
          <w:lang w:eastAsia="es-ES"/>
        </w:rPr>
        <w:t>" instalados en los cuartos de la base.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La instalación de vidrios no debe realizarse cuando la temperatura es inferior a 3°C.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Los elementos componentes del marco deben ser rígidos y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Todo remache, cabeza de tornillo, soldadura y otras prominencias de los marcos deben removerse antes de colocar los vidrios.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Los marcos deben diseñarse de manera que el agua no se acumule en los canales.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MEDICIÓN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overflowPunct w:val="0"/>
        <w:autoSpaceDE w:val="0"/>
        <w:autoSpaceDN w:val="0"/>
        <w:adjustRightInd w:val="0"/>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Los trabajos de 4.62.</w:t>
      </w:r>
      <w:r w:rsidRPr="00203CF1">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spacing w:after="0" w:line="240" w:lineRule="auto"/>
        <w:contextualSpacing/>
        <w:jc w:val="both"/>
        <w:rPr>
          <w:rFonts w:ascii="Arial" w:eastAsia="Times New Roman" w:hAnsi="Arial" w:cs="Arial"/>
          <w:sz w:val="14"/>
          <w:szCs w:val="14"/>
        </w:rPr>
      </w:pPr>
      <w:r w:rsidRPr="00203CF1">
        <w:rPr>
          <w:rFonts w:ascii="Arial" w:eastAsia="Times New Roman" w:hAnsi="Arial" w:cs="Arial"/>
          <w:sz w:val="14"/>
          <w:szCs w:val="14"/>
        </w:rPr>
        <w:t xml:space="preserve">Este ítem ejecutado en un todo de acuerdo a las presentes especificaciones técnicas, medido según lo señalado y aprobado por el Supervisor de Obra, será pagado a los precios unitarios de la propuesta aceptada. </w:t>
      </w:r>
    </w:p>
    <w:p w:rsidR="00D17A62" w:rsidRPr="00203CF1" w:rsidRDefault="00D17A62" w:rsidP="00203CF1">
      <w:pPr>
        <w:spacing w:after="0" w:line="240" w:lineRule="auto"/>
        <w:contextualSpacing/>
        <w:jc w:val="both"/>
        <w:rPr>
          <w:rFonts w:ascii="Arial" w:eastAsia="Times New Roman" w:hAnsi="Arial" w:cs="Arial"/>
          <w:sz w:val="14"/>
          <w:szCs w:val="14"/>
        </w:rPr>
      </w:pPr>
    </w:p>
    <w:p w:rsidR="00D17A62" w:rsidRPr="00203CF1" w:rsidRDefault="00D17A62" w:rsidP="00203CF1">
      <w:pPr>
        <w:spacing w:after="0" w:line="240" w:lineRule="auto"/>
        <w:contextualSpacing/>
        <w:jc w:val="both"/>
        <w:rPr>
          <w:rFonts w:ascii="Arial" w:eastAsia="Times New Roman" w:hAnsi="Arial" w:cs="Arial"/>
          <w:sz w:val="14"/>
          <w:szCs w:val="14"/>
        </w:rPr>
      </w:pPr>
      <w:r w:rsidRPr="00203CF1">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203CF1" w:rsidRDefault="00D17A62" w:rsidP="00203CF1">
      <w:pPr>
        <w:spacing w:after="0" w:line="240" w:lineRule="auto"/>
        <w:rPr>
          <w:rFonts w:ascii="Arial" w:eastAsia="Times New Roman" w:hAnsi="Arial" w:cs="Arial"/>
          <w:b/>
          <w:sz w:val="14"/>
          <w:szCs w:val="14"/>
          <w:lang w:eastAsia="es-ES"/>
        </w:rPr>
      </w:pPr>
      <w:r w:rsidRPr="00203CF1">
        <w:rPr>
          <w:rFonts w:ascii="Arial" w:eastAsia="Times New Roman" w:hAnsi="Arial" w:cs="Arial"/>
          <w:b/>
          <w:sz w:val="14"/>
          <w:szCs w:val="14"/>
          <w:lang w:eastAsia="es-ES"/>
        </w:rPr>
        <w:br w:type="page"/>
      </w:r>
    </w:p>
    <w:p w:rsidR="00D17A62" w:rsidRPr="00203CF1" w:rsidRDefault="00D17A62" w:rsidP="00203CF1">
      <w:pPr>
        <w:spacing w:after="0" w:line="240" w:lineRule="auto"/>
        <w:rPr>
          <w:rFonts w:ascii="Arial" w:hAnsi="Arial" w:cs="Arial"/>
          <w:sz w:val="14"/>
          <w:szCs w:val="14"/>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t>PROV. E INST- VENTANAS PROYECTANTES DE ALUMINIO INC VIDRIO DOBLE. ACC.  Y QUINC.</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0"/>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revisara todos los vanos, para que la instalación sea correcta.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0"/>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someter a la aprobación del Supervisor, el nombre de los fabricantes de perfiles de aluminio y vidrio.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 los vidrios debe estar a cargo de vidrieros experimentados.</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806C9">
      <w:pPr>
        <w:widowControl w:val="0"/>
        <w:numPr>
          <w:ilvl w:val="0"/>
          <w:numId w:val="24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tabs>
          <w:tab w:val="left" w:pos="720"/>
        </w:tabs>
        <w:autoSpaceDE w:val="0"/>
        <w:autoSpaceDN w:val="0"/>
        <w:adjustRightInd w:val="0"/>
        <w:spacing w:after="0" w:line="240" w:lineRule="auto"/>
        <w:jc w:val="both"/>
        <w:rPr>
          <w:rFonts w:ascii="Arial" w:hAnsi="Arial" w:cs="Arial"/>
          <w:b/>
          <w:bCs/>
          <w:sz w:val="14"/>
          <w:szCs w:val="14"/>
        </w:rPr>
      </w:pPr>
    </w:p>
    <w:p w:rsidR="00D17A62" w:rsidRPr="00203CF1" w:rsidRDefault="00D17A62" w:rsidP="00203CF1">
      <w:pPr>
        <w:widowControl w:val="0"/>
        <w:tabs>
          <w:tab w:val="left" w:pos="720"/>
        </w:tabs>
        <w:autoSpaceDE w:val="0"/>
        <w:autoSpaceDN w:val="0"/>
        <w:adjustRightInd w:val="0"/>
        <w:spacing w:after="0" w:line="240" w:lineRule="auto"/>
        <w:jc w:val="both"/>
        <w:rPr>
          <w:rFonts w:ascii="Arial" w:hAnsi="Arial" w:cs="Arial"/>
          <w:sz w:val="14"/>
          <w:szCs w:val="14"/>
        </w:rPr>
      </w:pPr>
      <w:r w:rsidRPr="00203CF1">
        <w:rPr>
          <w:rFonts w:ascii="Arial" w:hAnsi="Arial" w:cs="Arial"/>
          <w:b/>
          <w:bCs/>
          <w:sz w:val="14"/>
          <w:szCs w:val="14"/>
        </w:rPr>
        <w:t>Instalación</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Contratista deberá instalar todas las ventanas de aluminio del proyecto, en forma nítida, de acuerdo a las indicaciones de los fabricantes y usando personal calificado</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Todos los componentes de las ventanas deberán asegurarse firmemente entre sí y a la vez, a la estructura del edificio.</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Perimetralmente todas las ventanas deberán sellarse  de acuerdo a la sección y selladores, Recomendados por el proveedor del material.</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La instalación de las ventanas del proyecto deberá hacerse a nivel, a escuadra y a plomo; los herrajes deberán ajustarse para una correcta y silenciosa operación.</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tabs>
          <w:tab w:val="left" w:pos="720"/>
        </w:tabs>
        <w:autoSpaceDE w:val="0"/>
        <w:autoSpaceDN w:val="0"/>
        <w:adjustRightInd w:val="0"/>
        <w:spacing w:after="0" w:line="240" w:lineRule="auto"/>
        <w:jc w:val="both"/>
        <w:rPr>
          <w:rFonts w:ascii="Arial" w:hAnsi="Arial" w:cs="Arial"/>
          <w:sz w:val="14"/>
          <w:szCs w:val="14"/>
        </w:rPr>
      </w:pPr>
      <w:r w:rsidRPr="00203CF1">
        <w:rPr>
          <w:rFonts w:ascii="Arial" w:hAnsi="Arial" w:cs="Arial"/>
          <w:b/>
          <w:bCs/>
          <w:sz w:val="14"/>
          <w:szCs w:val="14"/>
          <w:u w:val="single"/>
        </w:rPr>
        <w:t>Vidrios</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Su instalación se hará empleando el equipo recomendado por el fabricante respectivo y con mano de obra especializada.</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203CF1">
        <w:rPr>
          <w:rFonts w:ascii="Arial" w:hAnsi="Arial" w:cs="Arial"/>
          <w:sz w:val="14"/>
          <w:szCs w:val="14"/>
        </w:rPr>
        <w:t>mm.</w:t>
      </w:r>
      <w:proofErr w:type="spellEnd"/>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Se deben usar los soportes adecuados para asegurar un buen apoyo del vidrio. Normalmente se utiliza como mínimo, dos bloques de soporte de neopreno 79 a 90 "</w:t>
      </w:r>
      <w:proofErr w:type="spellStart"/>
      <w:r w:rsidRPr="00203CF1">
        <w:rPr>
          <w:rFonts w:ascii="Arial" w:hAnsi="Arial" w:cs="Arial"/>
          <w:sz w:val="14"/>
          <w:szCs w:val="14"/>
        </w:rPr>
        <w:t>durometer</w:t>
      </w:r>
      <w:proofErr w:type="spellEnd"/>
      <w:r w:rsidRPr="00203CF1">
        <w:rPr>
          <w:rFonts w:ascii="Arial" w:hAnsi="Arial" w:cs="Arial"/>
          <w:sz w:val="14"/>
          <w:szCs w:val="14"/>
        </w:rPr>
        <w:t xml:space="preserve">" instalados en los cuartos de la base. Se utilizarán sellantes apropiados que mantengan su característica a lo largo del tiempo. Queda totalmente prohibido el uso de masilla en base a tiza y aceite de linaza. </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tabs>
          <w:tab w:val="left" w:pos="680"/>
        </w:tabs>
        <w:autoSpaceDE w:val="0"/>
        <w:autoSpaceDN w:val="0"/>
        <w:adjustRightInd w:val="0"/>
        <w:spacing w:after="0" w:line="240" w:lineRule="auto"/>
        <w:jc w:val="both"/>
        <w:rPr>
          <w:rFonts w:ascii="Arial" w:hAnsi="Arial" w:cs="Arial"/>
          <w:sz w:val="14"/>
          <w:szCs w:val="14"/>
        </w:rPr>
      </w:pPr>
      <w:r w:rsidRPr="00203CF1">
        <w:rPr>
          <w:rFonts w:ascii="Arial" w:hAnsi="Arial" w:cs="Arial"/>
          <w:b/>
          <w:bCs/>
          <w:sz w:val="14"/>
          <w:szCs w:val="14"/>
          <w:u w:val="single"/>
        </w:rPr>
        <w:t>Andamios</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Contratista suministrará e instalará todo el andamiaje que se requiera para cumplir con el contenido de esta Sección.</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tabs>
          <w:tab w:val="left" w:pos="680"/>
        </w:tabs>
        <w:autoSpaceDE w:val="0"/>
        <w:autoSpaceDN w:val="0"/>
        <w:adjustRightInd w:val="0"/>
        <w:spacing w:after="0" w:line="240" w:lineRule="auto"/>
        <w:jc w:val="both"/>
        <w:rPr>
          <w:rFonts w:ascii="Arial" w:hAnsi="Arial" w:cs="Arial"/>
          <w:sz w:val="14"/>
          <w:szCs w:val="14"/>
        </w:rPr>
      </w:pPr>
      <w:r w:rsidRPr="00203CF1">
        <w:rPr>
          <w:rFonts w:ascii="Arial" w:hAnsi="Arial" w:cs="Arial"/>
          <w:b/>
          <w:bCs/>
          <w:sz w:val="14"/>
          <w:szCs w:val="14"/>
          <w:u w:val="single"/>
        </w:rPr>
        <w:lastRenderedPageBreak/>
        <w:t>Protección</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D17A62" w:rsidRPr="00203CF1" w:rsidRDefault="00D17A62" w:rsidP="00203CF1">
      <w:pPr>
        <w:widowControl w:val="0"/>
        <w:autoSpaceDE w:val="0"/>
        <w:autoSpaceDN w:val="0"/>
        <w:adjustRightInd w:val="0"/>
        <w:spacing w:after="0" w:line="240" w:lineRule="auto"/>
        <w:jc w:val="both"/>
        <w:rPr>
          <w:rFonts w:ascii="Arial" w:hAnsi="Arial" w:cs="Arial"/>
          <w:sz w:val="14"/>
          <w:szCs w:val="14"/>
        </w:rPr>
      </w:pPr>
    </w:p>
    <w:p w:rsidR="00D17A62" w:rsidRPr="00203CF1" w:rsidRDefault="00D17A62" w:rsidP="00203CF1">
      <w:pPr>
        <w:widowControl w:val="0"/>
        <w:tabs>
          <w:tab w:val="left" w:pos="680"/>
        </w:tabs>
        <w:autoSpaceDE w:val="0"/>
        <w:autoSpaceDN w:val="0"/>
        <w:adjustRightInd w:val="0"/>
        <w:spacing w:after="0" w:line="240" w:lineRule="auto"/>
        <w:jc w:val="both"/>
        <w:rPr>
          <w:rFonts w:ascii="Arial" w:hAnsi="Arial" w:cs="Arial"/>
          <w:sz w:val="14"/>
          <w:szCs w:val="14"/>
        </w:rPr>
      </w:pPr>
      <w:r w:rsidRPr="00203CF1">
        <w:rPr>
          <w:rFonts w:ascii="Arial" w:hAnsi="Arial" w:cs="Arial"/>
          <w:b/>
          <w:bCs/>
          <w:sz w:val="14"/>
          <w:szCs w:val="14"/>
          <w:u w:val="single"/>
        </w:rPr>
        <w:t>Limpieza</w:t>
      </w: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overflowPunct w:val="0"/>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Los trabajos de ventanas proyectantes de aluminio se medirán por metro cuadrado.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contextualSpacing/>
        <w:jc w:val="both"/>
        <w:rPr>
          <w:rFonts w:ascii="Arial" w:hAnsi="Arial" w:cs="Arial"/>
          <w:sz w:val="14"/>
          <w:szCs w:val="14"/>
        </w:rPr>
      </w:pPr>
      <w:r w:rsidRPr="00203CF1">
        <w:rPr>
          <w:rFonts w:ascii="Arial" w:hAnsi="Arial" w:cs="Arial"/>
          <w:sz w:val="14"/>
          <w:szCs w:val="14"/>
        </w:rPr>
        <w:t xml:space="preserve">Este ítem ejecutado de acuerdo a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contextualSpacing/>
        <w:jc w:val="both"/>
        <w:rPr>
          <w:rFonts w:ascii="Arial" w:hAnsi="Arial" w:cs="Arial"/>
          <w:sz w:val="14"/>
          <w:szCs w:val="14"/>
        </w:rPr>
      </w:pPr>
    </w:p>
    <w:p w:rsidR="00D17A62" w:rsidRPr="00203CF1" w:rsidRDefault="00D17A62" w:rsidP="00203CF1">
      <w:pPr>
        <w:spacing w:after="0" w:line="240" w:lineRule="auto"/>
        <w:contextualSpacing/>
        <w:jc w:val="both"/>
        <w:rPr>
          <w:rFonts w:ascii="Arial" w:hAnsi="Arial" w:cs="Arial"/>
          <w:sz w:val="14"/>
          <w:szCs w:val="14"/>
        </w:rPr>
      </w:pPr>
      <w:r w:rsidRPr="00203CF1">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203CF1" w:rsidRDefault="00D17A62" w:rsidP="00203CF1">
      <w:pPr>
        <w:spacing w:after="0" w:line="240" w:lineRule="auto"/>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E INST. DE  VENTANAS REJA METALICA</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1"/>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Los marcos deberán garantizar la hermeticidad al paso de pequeñas rendijas de luz y del aire.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En los costos se deberá incluir el pintado con pintura anticorrosiva y todos los accesorios y elementos de anclaje de empotramiento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FD2D51" w:rsidRDefault="00D17A62" w:rsidP="002806C9">
      <w:pPr>
        <w:pStyle w:val="Prrafodelista"/>
        <w:widowControl w:val="0"/>
        <w:numPr>
          <w:ilvl w:val="0"/>
          <w:numId w:val="241"/>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D17A62" w:rsidRPr="00203CF1" w:rsidTr="00185A19">
        <w:trPr>
          <w:trHeight w:val="454"/>
        </w:trPr>
        <w:tc>
          <w:tcPr>
            <w:tcW w:w="4280" w:type="dxa"/>
            <w:tcBorders>
              <w:top w:val="nil"/>
              <w:left w:val="nil"/>
              <w:bottom w:val="nil"/>
              <w:right w:val="nil"/>
            </w:tcBorders>
            <w:vAlign w:val="bottom"/>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 xml:space="preserve"> 2”x6” de chapa de espesor 2mm.</w:t>
            </w:r>
          </w:p>
        </w:tc>
      </w:tr>
    </w:tbl>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Para el pintado se emplearán pintura anticorrosiva, especial para metales, de marca y calidad reconocidas.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Todos los elementos fabricados en carpintería de hierro deberán salir de las maestranzas con una mano de pintura anticorrosiva.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806C9">
      <w:pPr>
        <w:widowControl w:val="0"/>
        <w:numPr>
          <w:ilvl w:val="0"/>
          <w:numId w:val="241"/>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El Contratista, antes de realizar la fabricación de los elementos, deberá verificar cuidadosamente las dimensiones reales en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1"/>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203CF1">
        <w:rPr>
          <w:rFonts w:ascii="Arial" w:hAnsi="Arial" w:cs="Arial"/>
          <w:spacing w:val="-1"/>
          <w:sz w:val="14"/>
          <w:szCs w:val="14"/>
          <w:lang w:val="es-MX" w:eastAsia="es-ES"/>
        </w:rPr>
        <w:lastRenderedPageBreak/>
        <w:t>superficies netas instaladas.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806C9">
      <w:pPr>
        <w:widowControl w:val="0"/>
        <w:numPr>
          <w:ilvl w:val="0"/>
          <w:numId w:val="241"/>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203CF1">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D17A62" w:rsidRPr="00203CF1" w:rsidRDefault="00D17A62" w:rsidP="00203CF1">
      <w:pPr>
        <w:spacing w:after="0" w:line="240" w:lineRule="auto"/>
        <w:jc w:val="both"/>
        <w:rPr>
          <w:rFonts w:ascii="Arial" w:hAnsi="Arial" w:cs="Arial"/>
          <w:spacing w:val="-1"/>
          <w:sz w:val="14"/>
          <w:szCs w:val="14"/>
          <w:lang w:val="es-MX" w:eastAsia="es-ES"/>
        </w:rPr>
      </w:pPr>
      <w:r w:rsidRPr="00203CF1">
        <w:rPr>
          <w:rFonts w:ascii="Arial" w:hAnsi="Arial" w:cs="Arial"/>
          <w:spacing w:val="-1"/>
          <w:sz w:val="14"/>
          <w:szCs w:val="14"/>
          <w:lang w:val="es-MX" w:eastAsia="es-ES"/>
        </w:rPr>
        <w:br w:type="page"/>
      </w:r>
    </w:p>
    <w:p w:rsidR="00D17A62" w:rsidRPr="00203CF1" w:rsidRDefault="00D17A62" w:rsidP="00203CF1">
      <w:pPr>
        <w:spacing w:after="0" w:line="240" w:lineRule="auto"/>
        <w:rPr>
          <w:rFonts w:ascii="Arial" w:hAnsi="Arial" w:cs="Arial"/>
          <w:sz w:val="14"/>
          <w:szCs w:val="14"/>
          <w:lang w:val="es-MX"/>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t>PROV. E INST.  PERFILES METALICOS DE ALUMINIO de 1*2”</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2"/>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2"/>
        </w:numPr>
        <w:shd w:val="clear" w:color="auto" w:fill="FFFFFF"/>
        <w:autoSpaceDE w:val="0"/>
        <w:autoSpaceDN w:val="0"/>
        <w:adjustRightInd w:val="0"/>
        <w:jc w:val="both"/>
        <w:rPr>
          <w:rFonts w:ascii="Arial" w:hAnsi="Arial" w:cs="Arial"/>
          <w:b/>
          <w:spacing w:val="-1"/>
          <w:sz w:val="14"/>
          <w:szCs w:val="14"/>
        </w:rPr>
      </w:pPr>
      <w:r w:rsidRPr="00203CF1">
        <w:rPr>
          <w:noProof/>
          <w:lang w:val="es-ES"/>
        </w:rPr>
        <w:drawing>
          <wp:anchor distT="0" distB="0" distL="114300" distR="114300" simplePos="0" relativeHeight="251676672" behindDoc="0" locked="0" layoutInCell="1" allowOverlap="1" wp14:anchorId="76EEA7AB" wp14:editId="3CA335BF">
            <wp:simplePos x="0" y="0"/>
            <wp:positionH relativeFrom="column">
              <wp:posOffset>3057525</wp:posOffset>
            </wp:positionH>
            <wp:positionV relativeFrom="paragraph">
              <wp:posOffset>32385</wp:posOffset>
            </wp:positionV>
            <wp:extent cx="2392045" cy="2827655"/>
            <wp:effectExtent l="0" t="8255" r="0" b="0"/>
            <wp:wrapSquare wrapText="bothSides"/>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7"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Se utilizarán perfiles laminados de aluminio en color natural.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 Los perfiles deberán tener sus caras perfectamente planas, de color uniforme, aristas rectas.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perfiles que  soporten cargas admitirán  una tensión de trabajo de 120 kg/cm2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perfiles laminados elegidos tendrán los siguientes espesores mínimos de paredes: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Rectangulares:</w:t>
      </w:r>
      <w:r w:rsidRPr="00203CF1">
        <w:rPr>
          <w:rFonts w:ascii="Arial" w:hAnsi="Arial" w:cs="Arial"/>
          <w:spacing w:val="-1"/>
          <w:sz w:val="14"/>
          <w:szCs w:val="14"/>
          <w:lang w:val="es-ES_tradnl" w:eastAsia="es-ES"/>
        </w:rPr>
        <w:tab/>
      </w:r>
      <w:r w:rsidRPr="00203CF1">
        <w:rPr>
          <w:rFonts w:ascii="Arial" w:hAnsi="Arial" w:cs="Arial"/>
          <w:spacing w:val="-1"/>
          <w:sz w:val="14"/>
          <w:szCs w:val="14"/>
          <w:lang w:val="es-ES_tradnl" w:eastAsia="es-ES"/>
        </w:rPr>
        <w:tab/>
        <w:t xml:space="preserve">2.5 </w:t>
      </w:r>
      <w:proofErr w:type="spellStart"/>
      <w:r w:rsidRPr="00203CF1">
        <w:rPr>
          <w:rFonts w:ascii="Arial" w:hAnsi="Arial" w:cs="Arial"/>
          <w:spacing w:val="-1"/>
          <w:sz w:val="14"/>
          <w:szCs w:val="14"/>
          <w:lang w:val="es-ES_tradnl" w:eastAsia="es-ES"/>
        </w:rPr>
        <w:t>mm.</w:t>
      </w:r>
      <w:proofErr w:type="spellEnd"/>
      <w:r w:rsidRPr="00203CF1">
        <w:rPr>
          <w:rFonts w:ascii="Arial" w:hAnsi="Arial" w:cs="Arial"/>
          <w:spacing w:val="-1"/>
          <w:sz w:val="14"/>
          <w:szCs w:val="14"/>
          <w:lang w:val="es-ES_tradnl" w:eastAsia="es-ES"/>
        </w:rPr>
        <w:t xml:space="preserve"> Y 5cms de altura de 1*2”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Todos los elementos de fijación serán de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supervisor de obra, por un proceso de pigmentación electrolítica, que garantiza una estabilidad, durabilidad y uniformidad de color.</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 las celosías de aluminio debe estar a cargo de personal calificado  en estructuras portantes de aluminio.</w:t>
      </w:r>
      <w:r w:rsidRPr="00203CF1">
        <w:rPr>
          <w:rFonts w:ascii="Arial" w:hAnsi="Arial" w:cs="Arial"/>
          <w:noProof/>
          <w:spacing w:val="-1"/>
          <w:sz w:val="14"/>
          <w:szCs w:val="14"/>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2"/>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Todas las celosías deben disponerse de manera que realmente " queden flotando en la abertura".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 evitar todo contacto entre aluminio y metal u otro objeto duro.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 deben usar los soportes adecuados para asegurar un buen apoyo delas celosías.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lastRenderedPageBreak/>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806C9">
      <w:pPr>
        <w:widowControl w:val="0"/>
        <w:numPr>
          <w:ilvl w:val="0"/>
          <w:numId w:val="242"/>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Los perfiles metálicos  de aluminio se medirán en metros lineales.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806C9">
      <w:pPr>
        <w:widowControl w:val="0"/>
        <w:numPr>
          <w:ilvl w:val="0"/>
          <w:numId w:val="242"/>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 xml:space="preserve">PROV E INST. QUIEBRAVISTAS  METALICOS FIJOS  MICROPEFORADOS TIPO ARCO INC.ACC. Y EST. MET.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3"/>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pStyle w:val="Default"/>
        <w:jc w:val="both"/>
        <w:rPr>
          <w:rFonts w:ascii="Arial" w:hAnsi="Arial" w:cs="Arial"/>
          <w:color w:val="auto"/>
          <w:spacing w:val="-1"/>
          <w:sz w:val="14"/>
          <w:szCs w:val="14"/>
        </w:rPr>
      </w:pPr>
      <w:r w:rsidRPr="00203CF1">
        <w:rPr>
          <w:rFonts w:ascii="Arial" w:hAnsi="Arial" w:cs="Arial"/>
          <w:color w:val="auto"/>
          <w:spacing w:val="-1"/>
          <w:sz w:val="14"/>
          <w:szCs w:val="14"/>
        </w:rPr>
        <w:t xml:space="preserve">Este ítem comprende la provisión y colocación  de quiebra vistas metálicos micro perforados de </w:t>
      </w:r>
      <w:proofErr w:type="spellStart"/>
      <w:r w:rsidRPr="00203CF1">
        <w:rPr>
          <w:rFonts w:ascii="Arial" w:hAnsi="Arial" w:cs="Arial"/>
          <w:color w:val="auto"/>
          <w:spacing w:val="-1"/>
          <w:sz w:val="14"/>
          <w:szCs w:val="14"/>
        </w:rPr>
        <w:t>aluzinc</w:t>
      </w:r>
      <w:proofErr w:type="spellEnd"/>
      <w:r w:rsidRPr="00203CF1">
        <w:rPr>
          <w:rFonts w:ascii="Arial" w:hAnsi="Arial" w:cs="Arial"/>
          <w:color w:val="auto"/>
          <w:spacing w:val="-1"/>
          <w:sz w:val="14"/>
          <w:szCs w:val="14"/>
        </w:rPr>
        <w:t xml:space="preserve">  tipo arco en </w:t>
      </w:r>
      <w:proofErr w:type="spellStart"/>
      <w:r w:rsidRPr="00203CF1">
        <w:rPr>
          <w:rFonts w:ascii="Arial" w:hAnsi="Arial" w:cs="Arial"/>
          <w:color w:val="auto"/>
          <w:spacing w:val="-1"/>
          <w:sz w:val="14"/>
          <w:szCs w:val="14"/>
        </w:rPr>
        <w:t>aluzinc</w:t>
      </w:r>
      <w:proofErr w:type="spellEnd"/>
      <w:r w:rsidRPr="00203CF1">
        <w:rPr>
          <w:rFonts w:ascii="Arial" w:hAnsi="Arial" w:cs="Arial"/>
          <w:color w:val="auto"/>
          <w:spacing w:val="-1"/>
          <w:sz w:val="14"/>
          <w:szCs w:val="14"/>
        </w:rPr>
        <w:t xml:space="preserve"> pre pintado compuestos por perfiles porta paneles que permiten adecuar este producto con distintas separaciones según los requerimientos técnicos, de diseño del proyecto.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Incluye todos los accesorios necesarios y estructura metálica para su fijación.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3"/>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Se utilizarán perfiles laminados de aluminio anodizado </w:t>
      </w:r>
      <w:proofErr w:type="spellStart"/>
      <w:r w:rsidRPr="00203CF1">
        <w:rPr>
          <w:rFonts w:ascii="Arial" w:hAnsi="Arial" w:cs="Arial"/>
          <w:spacing w:val="-1"/>
          <w:sz w:val="14"/>
          <w:szCs w:val="14"/>
          <w:lang w:val="es-ES_tradnl" w:eastAsia="es-ES"/>
        </w:rPr>
        <w:t>aluzinc</w:t>
      </w:r>
      <w:proofErr w:type="spellEnd"/>
      <w:r w:rsidRPr="00203CF1">
        <w:rPr>
          <w:rFonts w:ascii="Arial" w:hAnsi="Arial" w:cs="Arial"/>
          <w:spacing w:val="-1"/>
          <w:sz w:val="14"/>
          <w:szCs w:val="14"/>
          <w:lang w:val="es-ES_tradnl" w:eastAsia="es-ES"/>
        </w:rPr>
        <w:t xml:space="preserve"> o en color natural, mate u otro color instruido por el supervisor de obra.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 Peso de  </w:t>
      </w:r>
      <w:proofErr w:type="spellStart"/>
      <w:r w:rsidRPr="00203CF1">
        <w:rPr>
          <w:rFonts w:ascii="Arial" w:hAnsi="Arial" w:cs="Arial"/>
          <w:spacing w:val="-1"/>
          <w:sz w:val="14"/>
          <w:szCs w:val="14"/>
          <w:lang w:val="es-ES_tradnl" w:eastAsia="es-ES"/>
        </w:rPr>
        <w:t>aprox</w:t>
      </w:r>
      <w:proofErr w:type="spellEnd"/>
      <w:r w:rsidRPr="00203CF1">
        <w:rPr>
          <w:rFonts w:ascii="Arial" w:hAnsi="Arial" w:cs="Arial"/>
          <w:spacing w:val="-1"/>
          <w:sz w:val="14"/>
          <w:szCs w:val="14"/>
          <w:lang w:val="es-ES_tradnl" w:eastAsia="es-ES"/>
        </w:rPr>
        <w:t xml:space="preserve">  3.15kg/m2</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Láminas de </w:t>
      </w:r>
      <w:proofErr w:type="spellStart"/>
      <w:r w:rsidRPr="00203CF1">
        <w:rPr>
          <w:rFonts w:ascii="Arial" w:hAnsi="Arial" w:cs="Arial"/>
          <w:spacing w:val="-1"/>
          <w:sz w:val="14"/>
          <w:szCs w:val="14"/>
          <w:lang w:val="es-ES_tradnl" w:eastAsia="es-ES"/>
        </w:rPr>
        <w:t>aluzinc</w:t>
      </w:r>
      <w:proofErr w:type="spellEnd"/>
      <w:r w:rsidRPr="00203CF1">
        <w:rPr>
          <w:rFonts w:ascii="Arial" w:hAnsi="Arial" w:cs="Arial"/>
          <w:spacing w:val="-1"/>
          <w:sz w:val="14"/>
          <w:szCs w:val="14"/>
          <w:lang w:val="es-ES_tradnl" w:eastAsia="es-ES"/>
        </w:rPr>
        <w:t xml:space="preserve"> micro perforado</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proofErr w:type="spellStart"/>
      <w:r w:rsidRPr="00203CF1">
        <w:rPr>
          <w:rFonts w:ascii="Arial" w:hAnsi="Arial" w:cs="Arial"/>
          <w:spacing w:val="-1"/>
          <w:sz w:val="14"/>
          <w:szCs w:val="14"/>
          <w:lang w:val="es-ES_tradnl" w:eastAsia="es-ES"/>
        </w:rPr>
        <w:t>Portapaneles</w:t>
      </w:r>
      <w:proofErr w:type="spellEnd"/>
      <w:r w:rsidRPr="00203CF1">
        <w:rPr>
          <w:rFonts w:ascii="Arial" w:hAnsi="Arial" w:cs="Arial"/>
          <w:spacing w:val="-1"/>
          <w:sz w:val="14"/>
          <w:szCs w:val="14"/>
          <w:lang w:val="es-ES_tradnl" w:eastAsia="es-ES"/>
        </w:rPr>
        <w:t xml:space="preserve"> </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Paso 200 (distancia entre eje a eje del panel: 0.20 m)</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Espesor 0.5 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parasoles deben tener las siguientes características técnicas</w:t>
      </w:r>
    </w:p>
    <w:p w:rsidR="00D17A62" w:rsidRPr="00203CF1" w:rsidRDefault="00D17A62" w:rsidP="002806C9">
      <w:pPr>
        <w:pStyle w:val="Prrafodelista"/>
        <w:widowControl w:val="0"/>
        <w:numPr>
          <w:ilvl w:val="0"/>
          <w:numId w:val="187"/>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Largo máximo 6 m</w:t>
      </w:r>
    </w:p>
    <w:p w:rsidR="00D17A62" w:rsidRPr="00203CF1" w:rsidRDefault="00D17A62" w:rsidP="002806C9">
      <w:pPr>
        <w:pStyle w:val="Prrafodelista"/>
        <w:widowControl w:val="0"/>
        <w:numPr>
          <w:ilvl w:val="0"/>
          <w:numId w:val="187"/>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Perforaciones con Diámetro 2 mm</w:t>
      </w:r>
    </w:p>
    <w:p w:rsidR="00D17A62" w:rsidRPr="00203CF1" w:rsidRDefault="00D17A62" w:rsidP="002806C9">
      <w:pPr>
        <w:pStyle w:val="Prrafodelista"/>
        <w:widowControl w:val="0"/>
        <w:numPr>
          <w:ilvl w:val="0"/>
          <w:numId w:val="187"/>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15% ABIERTO</w:t>
      </w:r>
    </w:p>
    <w:p w:rsidR="00D17A62" w:rsidRPr="00203CF1" w:rsidRDefault="00D17A62" w:rsidP="002806C9">
      <w:pPr>
        <w:pStyle w:val="Prrafodelista"/>
        <w:widowControl w:val="0"/>
        <w:numPr>
          <w:ilvl w:val="0"/>
          <w:numId w:val="187"/>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8,6mmx5mm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Estructura metálica de soporte de las laminas</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 Pernos de anclaje  para la estructura metálica y  el paramento o hormigón de sujeción  2*5/16”  /3*5/16” o similar</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Porta parasoles o quiebra vistas</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Fijación auto portante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es responsable de la rotura o dobles de los perfiles que se produzcan antes de la entrega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perfiles tubo de aluminio deben estar sujetos en el hormigón de tal forma que permita que la estructura se mantenga adherida por medio de anclajes metálicos </w:t>
      </w:r>
      <w:proofErr w:type="spellStart"/>
      <w:r w:rsidRPr="00203CF1">
        <w:rPr>
          <w:rFonts w:ascii="Arial" w:hAnsi="Arial" w:cs="Arial"/>
          <w:spacing w:val="-1"/>
          <w:sz w:val="14"/>
          <w:szCs w:val="14"/>
          <w:lang w:eastAsia="es-ES"/>
        </w:rPr>
        <w:t>zincados</w:t>
      </w:r>
      <w:proofErr w:type="spellEnd"/>
      <w:r w:rsidRPr="00203CF1">
        <w:rPr>
          <w:rFonts w:ascii="Arial" w:hAnsi="Arial" w:cs="Arial"/>
          <w:spacing w:val="-1"/>
          <w:sz w:val="14"/>
          <w:szCs w:val="14"/>
          <w:lang w:eastAsia="es-E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 forma de instalación debe realizarse  por medio de un sistema de presión de perfiles </w:t>
      </w:r>
      <w:proofErr w:type="spellStart"/>
      <w:r w:rsidRPr="00203CF1">
        <w:rPr>
          <w:rFonts w:ascii="Arial" w:hAnsi="Arial" w:cs="Arial"/>
          <w:spacing w:val="-1"/>
          <w:sz w:val="14"/>
          <w:szCs w:val="14"/>
          <w:lang w:eastAsia="es-ES"/>
        </w:rPr>
        <w:t>portapaneles</w:t>
      </w:r>
      <w:proofErr w:type="spellEnd"/>
      <w:r w:rsidRPr="00203CF1">
        <w:rPr>
          <w:rFonts w:ascii="Arial" w:hAnsi="Arial" w:cs="Arial"/>
          <w:spacing w:val="-1"/>
          <w:sz w:val="14"/>
          <w:szCs w:val="14"/>
          <w:lang w:eastAsia="es-ES"/>
        </w:rPr>
        <w:t>.</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lastRenderedPageBreak/>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806C9">
      <w:pPr>
        <w:widowControl w:val="0"/>
        <w:numPr>
          <w:ilvl w:val="0"/>
          <w:numId w:val="243"/>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spacing w:val="-1"/>
          <w:sz w:val="14"/>
          <w:szCs w:val="14"/>
          <w:lang w:val="es-ES_tradnl" w:eastAsia="es-ES"/>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E INST. DE QUIEBRAVISTAS  METALICOS FIJOS MICROPEFORADOS TIPO RECTANGULO INC.ACC. Y EST. MET.</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4"/>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Este ítem comprende la provisión y colocación  de quiebra vistas metálicos micro perforados de </w:t>
      </w:r>
      <w:proofErr w:type="spellStart"/>
      <w:r w:rsidRPr="00203CF1">
        <w:rPr>
          <w:rFonts w:ascii="Arial" w:hAnsi="Arial" w:cs="Arial"/>
          <w:spacing w:val="-1"/>
          <w:sz w:val="14"/>
          <w:szCs w:val="14"/>
          <w:lang w:eastAsia="es-ES"/>
        </w:rPr>
        <w:t>aluzinc</w:t>
      </w:r>
      <w:proofErr w:type="spellEnd"/>
      <w:r w:rsidRPr="00203CF1">
        <w:rPr>
          <w:rFonts w:ascii="Arial" w:hAnsi="Arial" w:cs="Arial"/>
          <w:spacing w:val="-1"/>
          <w:sz w:val="14"/>
          <w:szCs w:val="14"/>
          <w:lang w:eastAsia="es-ES"/>
        </w:rPr>
        <w:t xml:space="preserve">  tipo rectángulo (perfil c), ubicados en las fachadas del auditorio,  de acuerdo al formulario de presentación de propuestas y/o instrucciones del Supervisor de Obra. Incluye todos los accesorios necesarios y  la estructura metálica para su fijación.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4"/>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Se utilizarán perfiles laminados de aluminio anodizado </w:t>
      </w:r>
      <w:proofErr w:type="spellStart"/>
      <w:r w:rsidRPr="00203CF1">
        <w:rPr>
          <w:rFonts w:ascii="Arial" w:hAnsi="Arial" w:cs="Arial"/>
          <w:spacing w:val="-1"/>
          <w:sz w:val="14"/>
          <w:szCs w:val="14"/>
          <w:lang w:val="es-ES_tradnl" w:eastAsia="es-ES"/>
        </w:rPr>
        <w:t>aluzinc</w:t>
      </w:r>
      <w:proofErr w:type="spellEnd"/>
      <w:r w:rsidRPr="00203CF1">
        <w:rPr>
          <w:rFonts w:ascii="Arial" w:hAnsi="Arial" w:cs="Arial"/>
          <w:spacing w:val="-1"/>
          <w:sz w:val="14"/>
          <w:szCs w:val="14"/>
          <w:lang w:val="es-ES_tradnl" w:eastAsia="es-ES"/>
        </w:rPr>
        <w:t xml:space="preserve"> en color natural plata, Estos quiebra vistas o parasoles deben ser micro perforados  en forma de rectangular. Sus características técnicas son: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pStyle w:val="Prrafodelista"/>
        <w:widowControl w:val="0"/>
        <w:numPr>
          <w:ilvl w:val="0"/>
          <w:numId w:val="14"/>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Espesor 0.5 mm</w:t>
      </w:r>
    </w:p>
    <w:p w:rsidR="00D17A62" w:rsidRPr="00203CF1" w:rsidRDefault="00D17A62" w:rsidP="00203CF1">
      <w:pPr>
        <w:pStyle w:val="Prrafodelista"/>
        <w:widowControl w:val="0"/>
        <w:numPr>
          <w:ilvl w:val="0"/>
          <w:numId w:val="14"/>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 xml:space="preserve">Largo máximo 6 m </w:t>
      </w:r>
    </w:p>
    <w:p w:rsidR="00D17A62" w:rsidRPr="00203CF1" w:rsidRDefault="00D17A62" w:rsidP="00203CF1">
      <w:pPr>
        <w:pStyle w:val="Prrafodelista"/>
        <w:widowControl w:val="0"/>
        <w:numPr>
          <w:ilvl w:val="0"/>
          <w:numId w:val="14"/>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Color  plata</w:t>
      </w:r>
    </w:p>
    <w:p w:rsidR="00D17A62" w:rsidRPr="00203CF1" w:rsidRDefault="00D17A62" w:rsidP="00203CF1">
      <w:pPr>
        <w:pStyle w:val="Prrafodelista"/>
        <w:widowControl w:val="0"/>
        <w:numPr>
          <w:ilvl w:val="0"/>
          <w:numId w:val="14"/>
        </w:numPr>
        <w:shd w:val="clear" w:color="auto" w:fill="FFFFFF"/>
        <w:autoSpaceDE w:val="0"/>
        <w:autoSpaceDN w:val="0"/>
        <w:adjustRightInd w:val="0"/>
        <w:ind w:left="0"/>
        <w:jc w:val="both"/>
        <w:rPr>
          <w:rFonts w:ascii="Arial" w:hAnsi="Arial" w:cs="Arial"/>
          <w:spacing w:val="-1"/>
          <w:sz w:val="14"/>
          <w:szCs w:val="14"/>
          <w:lang w:val="es-ES_tradnl"/>
        </w:rPr>
      </w:pPr>
      <w:r w:rsidRPr="00203CF1">
        <w:rPr>
          <w:rFonts w:ascii="Arial" w:hAnsi="Arial" w:cs="Arial"/>
          <w:spacing w:val="-1"/>
          <w:sz w:val="14"/>
          <w:szCs w:val="14"/>
          <w:lang w:val="es-ES_tradnl"/>
        </w:rPr>
        <w:t>Terminación lisa</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Peso de  </w:t>
      </w:r>
      <w:proofErr w:type="spellStart"/>
      <w:r w:rsidRPr="00203CF1">
        <w:rPr>
          <w:rFonts w:ascii="Arial" w:hAnsi="Arial" w:cs="Arial"/>
          <w:spacing w:val="-1"/>
          <w:sz w:val="14"/>
          <w:szCs w:val="14"/>
          <w:lang w:val="es-ES_tradnl" w:eastAsia="es-ES"/>
        </w:rPr>
        <w:t>aprox</w:t>
      </w:r>
      <w:proofErr w:type="spellEnd"/>
      <w:r w:rsidRPr="00203CF1">
        <w:rPr>
          <w:rFonts w:ascii="Arial" w:hAnsi="Arial" w:cs="Arial"/>
          <w:spacing w:val="-1"/>
          <w:sz w:val="14"/>
          <w:szCs w:val="14"/>
          <w:lang w:val="es-ES_tradnl" w:eastAsia="es-ES"/>
        </w:rPr>
        <w:t xml:space="preserve">  056-  0.68 kg/ml</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Separación entre láminas de  65- 230mm</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proofErr w:type="spellStart"/>
      <w:r w:rsidRPr="00203CF1">
        <w:rPr>
          <w:rFonts w:ascii="Arial" w:hAnsi="Arial" w:cs="Arial"/>
          <w:spacing w:val="-1"/>
          <w:sz w:val="14"/>
          <w:szCs w:val="14"/>
          <w:lang w:val="es-ES_tradnl" w:eastAsia="es-ES"/>
        </w:rPr>
        <w:t>Micropeforada</w:t>
      </w:r>
      <w:proofErr w:type="spellEnd"/>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proofErr w:type="spellStart"/>
      <w:r w:rsidRPr="00203CF1">
        <w:rPr>
          <w:rFonts w:ascii="Arial" w:hAnsi="Arial" w:cs="Arial"/>
          <w:spacing w:val="-1"/>
          <w:sz w:val="14"/>
          <w:szCs w:val="14"/>
          <w:lang w:val="es-ES_tradnl" w:eastAsia="es-ES"/>
        </w:rPr>
        <w:t>Aluzintermoesmaltado</w:t>
      </w:r>
      <w:proofErr w:type="spellEnd"/>
      <w:r w:rsidRPr="00203CF1">
        <w:rPr>
          <w:rFonts w:ascii="Arial" w:hAnsi="Arial" w:cs="Arial"/>
          <w:spacing w:val="-1"/>
          <w:sz w:val="14"/>
          <w:szCs w:val="14"/>
          <w:lang w:val="es-ES_tradnl" w:eastAsia="es-ES"/>
        </w:rPr>
        <w:t>.</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Pernos de anclaje  para la estructura metálica y  el paramento o hormigón de sujeción  2*5/16”  /3*5/16” o similar</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Porta parasoles o quiebra vistas</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Fijación auto portante </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Perfiles metálicos </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Remaches de fijación</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Escuadra de fijación</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Traba metálica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 las de los parasoles de be estar de acuerdo a recomendación del fabricante con el respectivo personal calificado.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es responsable de la rotura o dobles de los perfiles s que se produzcan antes de la entrega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es responsable por la calidad de los quiebra vistas suministradas y en consecuencia deberá efectuar el reemplazo de las </w:t>
      </w:r>
      <w:proofErr w:type="spellStart"/>
      <w:r w:rsidRPr="00203CF1">
        <w:rPr>
          <w:rFonts w:ascii="Arial" w:hAnsi="Arial" w:cs="Arial"/>
          <w:spacing w:val="-1"/>
          <w:sz w:val="14"/>
          <w:szCs w:val="14"/>
          <w:lang w:eastAsia="es-ES"/>
        </w:rPr>
        <w:t>quiebravistas</w:t>
      </w:r>
      <w:proofErr w:type="spellEnd"/>
      <w:r w:rsidRPr="00203CF1">
        <w:rPr>
          <w:rFonts w:ascii="Arial" w:hAnsi="Arial" w:cs="Arial"/>
          <w:spacing w:val="-1"/>
          <w:sz w:val="14"/>
          <w:szCs w:val="14"/>
          <w:lang w:eastAsia="es-ES"/>
        </w:rPr>
        <w:t xml:space="preserve"> defectuosos o mal confeccionados, aún en caso de que las deficiencias se encuentren después de la recepción definitiva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4"/>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perfiles de </w:t>
      </w:r>
      <w:proofErr w:type="spellStart"/>
      <w:r w:rsidRPr="00203CF1">
        <w:rPr>
          <w:rFonts w:ascii="Arial" w:hAnsi="Arial" w:cs="Arial"/>
          <w:spacing w:val="-1"/>
          <w:sz w:val="14"/>
          <w:szCs w:val="14"/>
          <w:lang w:eastAsia="es-ES"/>
        </w:rPr>
        <w:t>aluzinc</w:t>
      </w:r>
      <w:proofErr w:type="spellEnd"/>
      <w:r w:rsidRPr="00203CF1">
        <w:rPr>
          <w:rFonts w:ascii="Arial" w:hAnsi="Arial" w:cs="Arial"/>
          <w:spacing w:val="-1"/>
          <w:sz w:val="14"/>
          <w:szCs w:val="14"/>
          <w:lang w:eastAsia="es-ES"/>
        </w:rPr>
        <w:t xml:space="preserve">  deben estar sujetos en el hormigón  o paramento a través de una estructura metálica de soporte de tal forma que permita que la estructura se mantenga adherida por medio de anclajes metálicos </w:t>
      </w:r>
      <w:proofErr w:type="spellStart"/>
      <w:r w:rsidRPr="00203CF1">
        <w:rPr>
          <w:rFonts w:ascii="Arial" w:hAnsi="Arial" w:cs="Arial"/>
          <w:spacing w:val="-1"/>
          <w:sz w:val="14"/>
          <w:szCs w:val="14"/>
          <w:lang w:eastAsia="es-ES"/>
        </w:rPr>
        <w:t>zincados</w:t>
      </w:r>
      <w:proofErr w:type="spellEnd"/>
      <w:r w:rsidRPr="00203CF1">
        <w:rPr>
          <w:rFonts w:ascii="Arial" w:hAnsi="Arial" w:cs="Arial"/>
          <w:spacing w:val="-1"/>
          <w:sz w:val="14"/>
          <w:szCs w:val="14"/>
          <w:lang w:eastAsia="es-ES"/>
        </w:rPr>
        <w:t xml:space="preserve"> y sujetos por pernos de expansión. Se debe tener especial cuidado en mantener niveles de plomadas  verticales y horizontales en la estructura metálica para evitar que la carga del elemento sea distribuida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4"/>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806C9">
      <w:pPr>
        <w:widowControl w:val="0"/>
        <w:numPr>
          <w:ilvl w:val="0"/>
          <w:numId w:val="244"/>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D17A62" w:rsidRDefault="00D17A62"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Default="00FD2D51" w:rsidP="00203CF1">
      <w:pPr>
        <w:spacing w:after="0" w:line="240" w:lineRule="auto"/>
        <w:rPr>
          <w:rFonts w:ascii="Arial" w:hAnsi="Arial" w:cs="Arial"/>
          <w:sz w:val="14"/>
          <w:szCs w:val="14"/>
          <w:lang w:val="es-ES_tradnl"/>
        </w:rPr>
      </w:pPr>
    </w:p>
    <w:p w:rsidR="00FD2D51" w:rsidRPr="00203CF1" w:rsidRDefault="00FD2D51" w:rsidP="00203CF1">
      <w:pPr>
        <w:spacing w:after="0" w:line="240" w:lineRule="auto"/>
        <w:rPr>
          <w:rFonts w:ascii="Arial" w:hAnsi="Arial" w:cs="Arial"/>
          <w:sz w:val="14"/>
          <w:szCs w:val="14"/>
          <w:lang w:val="es-ES_tradnl"/>
        </w:rPr>
      </w:pP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t>PROV. E INST. DE TENSORES DE ACERO INOXIDABLE</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w:t>
      </w: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FD2D51" w:rsidRDefault="00D17A62" w:rsidP="002806C9">
      <w:pPr>
        <w:pStyle w:val="Prrafodelista"/>
        <w:widowControl w:val="0"/>
        <w:numPr>
          <w:ilvl w:val="0"/>
          <w:numId w:val="245"/>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comprende la provisión e instalación de los tensores de cable de acero entre los dos muros frontales de soporte de la cubierta, de acuerdo  a la ubicación en planos o lo indicado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5"/>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z w:val="14"/>
          <w:szCs w:val="14"/>
          <w:lang w:val="es-ES" w:eastAsia="es-ES"/>
        </w:rPr>
        <w:drawing>
          <wp:anchor distT="0" distB="0" distL="114300" distR="114300" simplePos="0" relativeHeight="251678720" behindDoc="0" locked="0" layoutInCell="1" allowOverlap="1" wp14:anchorId="70128B28" wp14:editId="12716011">
            <wp:simplePos x="0" y="0"/>
            <wp:positionH relativeFrom="column">
              <wp:posOffset>-54610</wp:posOffset>
            </wp:positionH>
            <wp:positionV relativeFrom="paragraph">
              <wp:posOffset>17780</wp:posOffset>
            </wp:positionV>
            <wp:extent cx="1377950" cy="192405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3CF1">
        <w:rPr>
          <w:rFonts w:ascii="Arial" w:hAnsi="Arial" w:cs="Arial"/>
          <w:spacing w:val="-1"/>
          <w:sz w:val="14"/>
          <w:szCs w:val="14"/>
          <w:lang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deberá presentar un certificado o garantía de calidad y duración del material.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tensores deberán ser cables de acero galvanizado y se sujetan  a los dos muros frontales como se muestra en la imagen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material metálico deberá ser de acero galvanizado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 incluir la provisión de todos los accesorios necesarios para la fijación y sujeción de los cables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Mínimamente deberán seguirse los siguientes pasos:</w:t>
      </w:r>
    </w:p>
    <w:p w:rsidR="00D17A62" w:rsidRPr="00203CF1" w:rsidRDefault="00D17A62" w:rsidP="002806C9">
      <w:pPr>
        <w:pStyle w:val="Prrafodelista"/>
        <w:widowControl w:val="0"/>
        <w:numPr>
          <w:ilvl w:val="0"/>
          <w:numId w:val="188"/>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Limpieza de la superficie de intervención</w:t>
      </w:r>
    </w:p>
    <w:p w:rsidR="00D17A62" w:rsidRPr="00203CF1" w:rsidRDefault="00D17A62" w:rsidP="002806C9">
      <w:pPr>
        <w:pStyle w:val="Prrafodelista"/>
        <w:widowControl w:val="0"/>
        <w:numPr>
          <w:ilvl w:val="0"/>
          <w:numId w:val="188"/>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Colocación de todos los accesorios de sujeción y tensado de los cables de acero</w:t>
      </w:r>
    </w:p>
    <w:p w:rsidR="00D17A62" w:rsidRPr="00203CF1" w:rsidRDefault="00D17A62" w:rsidP="002806C9">
      <w:pPr>
        <w:pStyle w:val="Prrafodelista"/>
        <w:widowControl w:val="0"/>
        <w:numPr>
          <w:ilvl w:val="0"/>
          <w:numId w:val="188"/>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Colocado de los cables de acero</w:t>
      </w:r>
    </w:p>
    <w:p w:rsidR="00D17A62" w:rsidRPr="00203CF1" w:rsidRDefault="00D17A62" w:rsidP="002806C9">
      <w:pPr>
        <w:pStyle w:val="Prrafodelista"/>
        <w:widowControl w:val="0"/>
        <w:numPr>
          <w:ilvl w:val="0"/>
          <w:numId w:val="188"/>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Verificación del tesado de los mismos</w:t>
      </w:r>
    </w:p>
    <w:p w:rsidR="00D17A62" w:rsidRPr="00203CF1" w:rsidRDefault="00D17A62" w:rsidP="002806C9">
      <w:pPr>
        <w:pStyle w:val="Prrafodelista"/>
        <w:widowControl w:val="0"/>
        <w:numPr>
          <w:ilvl w:val="0"/>
          <w:numId w:val="188"/>
        </w:numPr>
        <w:shd w:val="clear" w:color="auto" w:fill="FFFFFF"/>
        <w:autoSpaceDE w:val="0"/>
        <w:autoSpaceDN w:val="0"/>
        <w:adjustRightInd w:val="0"/>
        <w:ind w:left="0"/>
        <w:jc w:val="both"/>
        <w:rPr>
          <w:rFonts w:ascii="Arial" w:hAnsi="Arial" w:cs="Arial"/>
          <w:spacing w:val="-1"/>
          <w:sz w:val="14"/>
          <w:szCs w:val="14"/>
        </w:rPr>
      </w:pPr>
      <w:r w:rsidRPr="00203CF1">
        <w:rPr>
          <w:rFonts w:ascii="Arial" w:hAnsi="Arial" w:cs="Arial"/>
          <w:spacing w:val="-1"/>
          <w:sz w:val="14"/>
          <w:szCs w:val="14"/>
        </w:rPr>
        <w:t>Limpieza de la superficie de intervención.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La provisión e instalación de los cables de acero galvanizado se computar o medirá por metro lineal instalado</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806C9">
      <w:pPr>
        <w:widowControl w:val="0"/>
        <w:numPr>
          <w:ilvl w:val="0"/>
          <w:numId w:val="245"/>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kern w:val="28"/>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kern w:val="28"/>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203CF1" w:rsidRDefault="00D17A62" w:rsidP="00203CF1">
      <w:pPr>
        <w:pStyle w:val="Sinespaciado"/>
        <w:rPr>
          <w:rFonts w:ascii="Arial" w:hAnsi="Arial" w:cs="Arial"/>
          <w:sz w:val="14"/>
          <w:szCs w:val="14"/>
        </w:rPr>
      </w:pPr>
    </w:p>
    <w:p w:rsidR="00D17A62" w:rsidRPr="00203CF1" w:rsidRDefault="00D17A62" w:rsidP="00203CF1">
      <w:pPr>
        <w:spacing w:after="0" w:line="240" w:lineRule="auto"/>
        <w:contextualSpacing/>
        <w:jc w:val="both"/>
        <w:rPr>
          <w:rFonts w:ascii="Arial" w:eastAsia="Times New Roman" w:hAnsi="Arial" w:cs="Arial"/>
          <w:b/>
          <w:sz w:val="14"/>
          <w:szCs w:val="14"/>
          <w:lang w:eastAsia="es-ES"/>
        </w:rPr>
      </w:pPr>
    </w:p>
    <w:p w:rsidR="00D17A62" w:rsidRPr="00203CF1" w:rsidRDefault="00D17A62" w:rsidP="00203CF1">
      <w:pPr>
        <w:spacing w:after="0" w:line="240" w:lineRule="auto"/>
        <w:rPr>
          <w:rFonts w:ascii="Arial" w:eastAsia="Times New Roman" w:hAnsi="Arial" w:cs="Arial"/>
          <w:b/>
          <w:sz w:val="14"/>
          <w:szCs w:val="14"/>
          <w:lang w:eastAsia="es-ES"/>
        </w:rPr>
      </w:pPr>
      <w:r w:rsidRPr="00203CF1">
        <w:rPr>
          <w:rFonts w:ascii="Arial" w:eastAsia="Times New Roman" w:hAnsi="Arial" w:cs="Arial"/>
          <w:b/>
          <w:sz w:val="14"/>
          <w:szCs w:val="14"/>
          <w:lang w:eastAsia="es-ES"/>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E INST ESTRUCTURA METALICA VISTA EN VOLADOS</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FD2D51" w:rsidRDefault="00D17A62" w:rsidP="002806C9">
      <w:pPr>
        <w:pStyle w:val="Prrafodelista"/>
        <w:widowControl w:val="0"/>
        <w:numPr>
          <w:ilvl w:val="0"/>
          <w:numId w:val="246"/>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comprende la provisión e instalación de una estructura metálica de aluminio  en la fachada lateral y frontal del proyecto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6"/>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Se utilizarán perfiles laminados de aluminio en color natural.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 Los perfiles deberán tener sus caras perfectamente planas, de color uniforme, aristas rectas.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perfiles que  soporten cargas admitirán  una tensión de trabajo de 120 kg/cm2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perfiles laminados elegidos tendrán los siguientes espesores mínimos de paredes: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Rectangulares:</w:t>
      </w:r>
      <w:r w:rsidRPr="00203CF1">
        <w:rPr>
          <w:rFonts w:ascii="Arial" w:hAnsi="Arial" w:cs="Arial"/>
          <w:spacing w:val="-1"/>
          <w:sz w:val="14"/>
          <w:szCs w:val="14"/>
          <w:lang w:val="es-ES_tradnl" w:eastAsia="es-ES"/>
        </w:rPr>
        <w:tab/>
      </w:r>
      <w:r w:rsidRPr="00203CF1">
        <w:rPr>
          <w:rFonts w:ascii="Arial" w:hAnsi="Arial" w:cs="Arial"/>
          <w:spacing w:val="-1"/>
          <w:sz w:val="14"/>
          <w:szCs w:val="14"/>
          <w:lang w:val="es-ES_tradnl" w:eastAsia="es-ES"/>
        </w:rPr>
        <w:tab/>
        <w:t xml:space="preserve">2.5 </w:t>
      </w:r>
      <w:proofErr w:type="spellStart"/>
      <w:r w:rsidRPr="00203CF1">
        <w:rPr>
          <w:rFonts w:ascii="Arial" w:hAnsi="Arial" w:cs="Arial"/>
          <w:spacing w:val="-1"/>
          <w:sz w:val="14"/>
          <w:szCs w:val="14"/>
          <w:lang w:val="es-ES_tradnl" w:eastAsia="es-ES"/>
        </w:rPr>
        <w:t>mm.</w:t>
      </w:r>
      <w:proofErr w:type="spellEnd"/>
      <w:r w:rsidRPr="00203CF1">
        <w:rPr>
          <w:rFonts w:ascii="Arial" w:hAnsi="Arial" w:cs="Arial"/>
          <w:spacing w:val="-1"/>
          <w:sz w:val="14"/>
          <w:szCs w:val="14"/>
          <w:lang w:val="es-ES_tradnl" w:eastAsia="es-ES"/>
        </w:rPr>
        <w:t xml:space="preserve"> Y 5cms de altura de 1*2”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Todos los elementos de fijación serán de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 esta estructura  debe estar a cargo de personal calificado  en estructuras portantes de aluminio.</w:t>
      </w:r>
      <w:r w:rsidRPr="00203CF1">
        <w:rPr>
          <w:rFonts w:ascii="Arial" w:hAnsi="Arial" w:cs="Arial"/>
          <w:noProof/>
          <w:spacing w:val="-1"/>
          <w:sz w:val="14"/>
          <w:szCs w:val="14"/>
        </w:rPr>
        <w:t xml:space="preserv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6"/>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Todas las celosías deben disponerse de manera que realmente " queden flotando en la abertura".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 evitar todo contacto entre aluminio y metal u otro objeto duro.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FD2D51" w:rsidRDefault="00D17A62" w:rsidP="002806C9">
      <w:pPr>
        <w:pStyle w:val="Prrafodelista"/>
        <w:widowControl w:val="0"/>
        <w:numPr>
          <w:ilvl w:val="0"/>
          <w:numId w:val="246"/>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Los perfiles metálicos  de aluminio se medirán en metros lineales.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FD2D51" w:rsidRDefault="00D17A62" w:rsidP="002806C9">
      <w:pPr>
        <w:pStyle w:val="Prrafodelista"/>
        <w:widowControl w:val="0"/>
        <w:numPr>
          <w:ilvl w:val="0"/>
          <w:numId w:val="246"/>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203CF1" w:rsidRDefault="00D17A62" w:rsidP="002806C9">
      <w:pPr>
        <w:numPr>
          <w:ilvl w:val="1"/>
          <w:numId w:val="191"/>
        </w:numPr>
        <w:spacing w:after="0" w:line="240" w:lineRule="auto"/>
        <w:ind w:left="0"/>
        <w:contextualSpacing/>
        <w:jc w:val="both"/>
        <w:rPr>
          <w:rFonts w:ascii="Arial" w:eastAsia="Times New Roman" w:hAnsi="Arial" w:cs="Arial"/>
          <w:b/>
          <w:sz w:val="14"/>
          <w:szCs w:val="14"/>
          <w:lang w:eastAsia="es-ES"/>
        </w:rPr>
      </w:pPr>
      <w:r w:rsidRPr="00203CF1">
        <w:rPr>
          <w:rFonts w:ascii="Arial" w:eastAsia="Times New Roman" w:hAnsi="Arial" w:cs="Arial"/>
          <w:b/>
          <w:sz w:val="14"/>
          <w:szCs w:val="14"/>
          <w:lang w:eastAsia="es-ES"/>
        </w:rPr>
        <w:lastRenderedPageBreak/>
        <w:t>PROV. Y COLOC. MARQUESINA  METALICA DE ACCESO  INC. ACC., PINT . Y VIDRIO E:10M</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7"/>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spacing w:after="0" w:line="240" w:lineRule="auto"/>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pacing w:val="-1"/>
          <w:sz w:val="14"/>
          <w:szCs w:val="14"/>
          <w:lang w:eastAsia="es-ES"/>
        </w:rPr>
      </w:pPr>
      <w:r w:rsidRPr="00203CF1">
        <w:rPr>
          <w:rFonts w:ascii="Arial" w:hAnsi="Arial" w:cs="Arial"/>
          <w:spacing w:val="-1"/>
          <w:sz w:val="14"/>
          <w:szCs w:val="14"/>
          <w:lang w:eastAsia="es-ES"/>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203CF1">
        <w:rPr>
          <w:rFonts w:ascii="Arial" w:hAnsi="Arial" w:cs="Arial"/>
          <w:spacing w:val="-1"/>
          <w:sz w:val="14"/>
          <w:szCs w:val="14"/>
          <w:lang w:eastAsia="es-ES"/>
        </w:rPr>
        <w:t>perfileria</w:t>
      </w:r>
      <w:proofErr w:type="spellEnd"/>
      <w:r w:rsidRPr="00203CF1">
        <w:rPr>
          <w:rFonts w:ascii="Arial" w:hAnsi="Arial" w:cs="Arial"/>
          <w:spacing w:val="-1"/>
          <w:sz w:val="14"/>
          <w:szCs w:val="14"/>
          <w:lang w:eastAsia="es-ES"/>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7"/>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demás características y calidad de estos vidrios, están determinadas por las del vidrio originalmente empleado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7"/>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Todos los vidrios deben disponerse de manera que realmente "queden flotando en la abertura".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 evitar todo contacto entre vidrio y metal u otro objeto duro.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203CF1">
        <w:rPr>
          <w:rFonts w:ascii="Arial" w:hAnsi="Arial" w:cs="Arial"/>
          <w:spacing w:val="-1"/>
          <w:sz w:val="14"/>
          <w:szCs w:val="14"/>
          <w:lang w:eastAsia="es-ES"/>
        </w:rPr>
        <w:t>mm.</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deben usar los soportes adecuados para asegurar un buen apoyo al vidrio.  Normalmente se utilizarán como mínimo, dos bloques de soporte de Neopreno 70 a 90 "</w:t>
      </w:r>
      <w:proofErr w:type="spellStart"/>
      <w:r w:rsidRPr="00203CF1">
        <w:rPr>
          <w:rFonts w:ascii="Arial" w:hAnsi="Arial" w:cs="Arial"/>
          <w:spacing w:val="-1"/>
          <w:sz w:val="14"/>
          <w:szCs w:val="14"/>
          <w:lang w:eastAsia="es-ES"/>
        </w:rPr>
        <w:t>durometer</w:t>
      </w:r>
      <w:proofErr w:type="spellEnd"/>
      <w:r w:rsidRPr="00203CF1">
        <w:rPr>
          <w:rFonts w:ascii="Arial" w:hAnsi="Arial" w:cs="Arial"/>
          <w:spacing w:val="-1"/>
          <w:sz w:val="14"/>
          <w:szCs w:val="14"/>
          <w:lang w:eastAsia="es-ES"/>
        </w:rPr>
        <w:t>" instalados en los cuartos de la base.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instalación de vidrios no debe realizarse cuando la temperatura es inferior a 3° C.</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Una vez terminada la instalación de un vidrio, se debe remover el exceso de sellante y las manchas antes de que éstas hayan endurecido.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7"/>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MEDICION</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La medición del ítem se efectuará en metros cuadrados tomando en cuenta el área "neta expuesta", fuera del marco.</w:t>
      </w: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precio unitario deberá incluir el suministro del vidrio y todo lo necesario para su instalación, la instalación propiamente dicha y la limpieza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8"/>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FORMA DE PAGO</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Este Ítem ejecutado en un todo de acuerdo con los planos y las presentes especificaciones, medido según lo señalado y aprobado por el Supervisor de Obra, será pagado al precio unitario de la propuesta aceptada.</w:t>
      </w:r>
    </w:p>
    <w:p w:rsidR="00D17A62" w:rsidRPr="00203CF1" w:rsidRDefault="00D17A62" w:rsidP="00203CF1">
      <w:pPr>
        <w:shd w:val="clear" w:color="auto" w:fill="FFFFFF"/>
        <w:spacing w:after="0" w:line="240" w:lineRule="auto"/>
        <w:jc w:val="both"/>
        <w:rPr>
          <w:rFonts w:ascii="Arial" w:hAnsi="Arial" w:cs="Arial"/>
          <w:kern w:val="28"/>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FD2D51" w:rsidRDefault="00D17A62" w:rsidP="002806C9">
      <w:pPr>
        <w:pStyle w:val="Prrafodelista"/>
        <w:numPr>
          <w:ilvl w:val="0"/>
          <w:numId w:val="250"/>
        </w:numPr>
        <w:jc w:val="both"/>
        <w:rPr>
          <w:rFonts w:ascii="Arial" w:hAnsi="Arial" w:cs="Arial"/>
          <w:b/>
          <w:sz w:val="14"/>
          <w:szCs w:val="14"/>
        </w:rPr>
      </w:pPr>
      <w:r w:rsidRPr="00FD2D51">
        <w:rPr>
          <w:rFonts w:ascii="Arial" w:hAnsi="Arial" w:cs="Arial"/>
          <w:b/>
          <w:sz w:val="14"/>
          <w:szCs w:val="14"/>
        </w:rPr>
        <w:lastRenderedPageBreak/>
        <w:t>PROV. E INST. BANDEJAS METALICAS TIPO ESCALERILLA P/MANTENIMIENTO (A=60CM)</w:t>
      </w:r>
      <w:r w:rsidRPr="00FD2D51" w:rsidDel="00AB0BD5">
        <w:rPr>
          <w:rFonts w:ascii="Arial" w:hAnsi="Arial" w:cs="Arial"/>
          <w:b/>
          <w:sz w:val="14"/>
          <w:szCs w:val="14"/>
        </w:rPr>
        <w:t xml:space="preserve">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9"/>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49"/>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soldadura a emplearse será del tipo y calibre adecuado a los elementos a soldarse.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Todos los elementos fabricados en carpintería de hierro deberán salir de las maestranzas con una mano de pintura anticorrosiva.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escalerillas estarán formadas por perfiles metálicos  y, tendrán las dimensiones mínimas que se indican en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En caso de ir unidas a elementos de acero, se sueldan o atornillan usando roldanas de presión y tuerca.</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La tolerancia de horizontalidad será 1 cm por cada 5 </w:t>
      </w:r>
      <w:proofErr w:type="spellStart"/>
      <w:r w:rsidRPr="00203CF1">
        <w:rPr>
          <w:rFonts w:ascii="Arial" w:hAnsi="Arial" w:cs="Arial"/>
          <w:sz w:val="14"/>
          <w:szCs w:val="14"/>
        </w:rPr>
        <w:t>mt</w:t>
      </w:r>
      <w:proofErr w:type="spellEnd"/>
      <w:r w:rsidRPr="00203CF1">
        <w:rPr>
          <w:rFonts w:ascii="Arial" w:hAnsi="Arial" w:cs="Arial"/>
          <w:sz w:val="14"/>
          <w:szCs w:val="14"/>
        </w:rPr>
        <w:t>. de longitud en escaleras y jaulas de protección, pero la desviación total de la horizontalidad no será mayor de 2 cm para alturas mayores de 10 metros.</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acabado final de pintura o especial que indique el proyecto, se hace después del montaje.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9"/>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pacing w:val="-1"/>
          <w:sz w:val="14"/>
          <w:szCs w:val="14"/>
          <w:lang w:val="es-ES" w:eastAsia="es-ES"/>
        </w:rPr>
        <w:drawing>
          <wp:anchor distT="0" distB="0" distL="114300" distR="114300" simplePos="0" relativeHeight="251677696" behindDoc="0" locked="0" layoutInCell="1" allowOverlap="1" wp14:anchorId="2FAB5821" wp14:editId="5B60AB66">
            <wp:simplePos x="0" y="0"/>
            <wp:positionH relativeFrom="column">
              <wp:posOffset>2405380</wp:posOffset>
            </wp:positionH>
            <wp:positionV relativeFrom="paragraph">
              <wp:posOffset>76835</wp:posOffset>
            </wp:positionV>
            <wp:extent cx="3228975" cy="1941830"/>
            <wp:effectExtent l="0" t="0" r="9525" b="1270"/>
            <wp:wrapSquare wrapText="bothSides"/>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28975" cy="1941830"/>
                    </a:xfrm>
                    <a:prstGeom prst="rect">
                      <a:avLst/>
                    </a:prstGeom>
                  </pic:spPr>
                </pic:pic>
              </a:graphicData>
            </a:graphic>
            <wp14:sizeRelH relativeFrom="page">
              <wp14:pctWidth>0</wp14:pctWidth>
            </wp14:sizeRelH>
            <wp14:sizeRelV relativeFrom="page">
              <wp14:pctHeight>0</wp14:pctHeight>
            </wp14:sizeRelV>
          </wp:anchor>
        </w:drawing>
      </w:r>
      <w:r w:rsidRPr="00203CF1">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203CF1">
        <w:rPr>
          <w:rFonts w:ascii="Arial" w:hAnsi="Arial" w:cs="Arial"/>
          <w:spacing w:val="-1"/>
          <w:sz w:val="14"/>
          <w:szCs w:val="14"/>
          <w:lang w:eastAsia="es-ES"/>
        </w:rPr>
        <w:t>mm.</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Los elementos que se encuentren expuestos a la intemperie deberán llevar doble capa de pintura </w:t>
      </w:r>
      <w:r w:rsidRPr="00203CF1">
        <w:rPr>
          <w:rFonts w:ascii="Arial" w:hAnsi="Arial" w:cs="Arial"/>
          <w:spacing w:val="-1"/>
          <w:sz w:val="14"/>
          <w:szCs w:val="14"/>
          <w:lang w:eastAsia="es-ES"/>
        </w:rPr>
        <w:lastRenderedPageBreak/>
        <w:t>antioxidante y otra capa de esmalte para  exteriores.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9"/>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La medición del ítem se efectuará en metros lineales, de la superficie neta ejecutada.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49"/>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b/>
          <w:sz w:val="14"/>
          <w:szCs w:val="14"/>
        </w:rPr>
      </w:pPr>
      <w:r w:rsidRPr="00203CF1">
        <w:rPr>
          <w:rFonts w:ascii="Arial" w:hAnsi="Arial" w:cs="Arial"/>
          <w:b/>
          <w:sz w:val="14"/>
          <w:szCs w:val="14"/>
        </w:rPr>
        <w:br w:type="page"/>
      </w:r>
    </w:p>
    <w:p w:rsidR="00D17A62" w:rsidRPr="00FD2D51" w:rsidRDefault="00D17A62" w:rsidP="002806C9">
      <w:pPr>
        <w:pStyle w:val="Prrafodelista"/>
        <w:numPr>
          <w:ilvl w:val="0"/>
          <w:numId w:val="250"/>
        </w:numPr>
        <w:jc w:val="both"/>
        <w:rPr>
          <w:rFonts w:ascii="Arial" w:hAnsi="Arial" w:cs="Arial"/>
          <w:b/>
          <w:sz w:val="14"/>
          <w:szCs w:val="14"/>
        </w:rPr>
      </w:pPr>
      <w:r w:rsidRPr="00FD2D51">
        <w:rPr>
          <w:rFonts w:ascii="Arial" w:hAnsi="Arial" w:cs="Arial"/>
          <w:b/>
          <w:sz w:val="14"/>
          <w:szCs w:val="14"/>
        </w:rPr>
        <w:lastRenderedPageBreak/>
        <w:t xml:space="preserve">PROV. E INST. LETRAS METALICAS  ILUMINADAS DE  H= 60CMS.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PZA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FD2D51" w:rsidRDefault="00D17A62" w:rsidP="002806C9">
      <w:pPr>
        <w:pStyle w:val="Prrafodelista"/>
        <w:widowControl w:val="0"/>
        <w:numPr>
          <w:ilvl w:val="0"/>
          <w:numId w:val="251"/>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FD2D51" w:rsidRDefault="00D17A62" w:rsidP="002806C9">
      <w:pPr>
        <w:pStyle w:val="Prrafodelista"/>
        <w:widowControl w:val="0"/>
        <w:numPr>
          <w:ilvl w:val="0"/>
          <w:numId w:val="251"/>
        </w:numPr>
        <w:shd w:val="clear" w:color="auto" w:fill="FFFFFF"/>
        <w:autoSpaceDE w:val="0"/>
        <w:autoSpaceDN w:val="0"/>
        <w:adjustRightInd w:val="0"/>
        <w:jc w:val="both"/>
        <w:rPr>
          <w:rFonts w:ascii="Arial" w:hAnsi="Arial" w:cs="Arial"/>
          <w:b/>
          <w:spacing w:val="-1"/>
          <w:sz w:val="14"/>
          <w:szCs w:val="14"/>
        </w:rPr>
      </w:pPr>
      <w:r w:rsidRPr="00FD2D51">
        <w:rPr>
          <w:rFonts w:ascii="Arial" w:hAnsi="Arial" w:cs="Arial"/>
          <w:b/>
          <w:spacing w:val="-1"/>
          <w:sz w:val="14"/>
          <w:szCs w:val="14"/>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 xml:space="preserve">El tipo de letra deberá estar acorde a la imagen corporativa de la Empresa, el tamaño será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Su instalación deberá prever la iluminación por cada pieza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806C9">
      <w:pPr>
        <w:widowControl w:val="0"/>
        <w:numPr>
          <w:ilvl w:val="0"/>
          <w:numId w:val="25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pacing w:after="0" w:line="240" w:lineRule="auto"/>
        <w:jc w:val="both"/>
        <w:rPr>
          <w:rFonts w:ascii="Arial" w:hAnsi="Arial" w:cs="Arial"/>
          <w:sz w:val="14"/>
          <w:szCs w:val="14"/>
          <w:lang w:val="es-ES_tradnl"/>
        </w:rPr>
      </w:pPr>
      <w:r w:rsidRPr="00203CF1">
        <w:rPr>
          <w:rFonts w:ascii="Arial" w:hAnsi="Arial" w:cs="Arial"/>
          <w:sz w:val="14"/>
          <w:szCs w:val="14"/>
          <w:lang w:val="es-ES_tradnl"/>
        </w:rPr>
        <w:t>Para la ejecución del presente ítem debe tomarse en cuenta la siguiente secuencia de pasos:</w:t>
      </w:r>
    </w:p>
    <w:p w:rsidR="00D17A62" w:rsidRPr="00203CF1" w:rsidRDefault="00D17A62" w:rsidP="00203CF1">
      <w:pPr>
        <w:spacing w:after="0" w:line="240" w:lineRule="auto"/>
        <w:contextualSpacing/>
        <w:jc w:val="both"/>
        <w:rPr>
          <w:rFonts w:ascii="Arial" w:hAnsi="Arial" w:cs="Arial"/>
          <w:sz w:val="14"/>
          <w:szCs w:val="14"/>
        </w:rPr>
      </w:pPr>
    </w:p>
    <w:p w:rsidR="00D17A62" w:rsidRPr="00203CF1" w:rsidRDefault="00D17A62" w:rsidP="00203CF1">
      <w:pPr>
        <w:spacing w:after="0" w:line="240" w:lineRule="auto"/>
        <w:contextualSpacing/>
        <w:jc w:val="both"/>
        <w:rPr>
          <w:rFonts w:ascii="Arial" w:hAnsi="Arial" w:cs="Arial"/>
          <w:sz w:val="14"/>
          <w:szCs w:val="14"/>
        </w:rPr>
      </w:pPr>
    </w:p>
    <w:p w:rsidR="00D17A62" w:rsidRPr="00203CF1" w:rsidRDefault="00D17A62" w:rsidP="002806C9">
      <w:pPr>
        <w:numPr>
          <w:ilvl w:val="0"/>
          <w:numId w:val="189"/>
        </w:numPr>
        <w:spacing w:after="0" w:line="240" w:lineRule="auto"/>
        <w:ind w:left="0"/>
        <w:contextualSpacing/>
        <w:jc w:val="both"/>
        <w:rPr>
          <w:rFonts w:ascii="Arial" w:hAnsi="Arial" w:cs="Arial"/>
          <w:sz w:val="14"/>
          <w:szCs w:val="14"/>
        </w:rPr>
      </w:pPr>
      <w:r w:rsidRPr="00203CF1">
        <w:rPr>
          <w:rFonts w:ascii="Arial" w:hAnsi="Arial" w:cs="Arial"/>
          <w:sz w:val="14"/>
          <w:szCs w:val="14"/>
        </w:rPr>
        <w:t>Provisión de las letras  previamente  fabricadas en taller u obra</w:t>
      </w:r>
    </w:p>
    <w:p w:rsidR="00D17A62" w:rsidRPr="00203CF1" w:rsidRDefault="00D17A62" w:rsidP="002806C9">
      <w:pPr>
        <w:numPr>
          <w:ilvl w:val="0"/>
          <w:numId w:val="189"/>
        </w:numPr>
        <w:spacing w:after="0" w:line="240" w:lineRule="auto"/>
        <w:ind w:left="0"/>
        <w:contextualSpacing/>
        <w:jc w:val="both"/>
        <w:rPr>
          <w:rFonts w:ascii="Arial" w:hAnsi="Arial" w:cs="Arial"/>
          <w:sz w:val="14"/>
          <w:szCs w:val="14"/>
        </w:rPr>
      </w:pPr>
      <w:r w:rsidRPr="00203CF1">
        <w:rPr>
          <w:rFonts w:ascii="Arial" w:hAnsi="Arial" w:cs="Arial"/>
          <w:sz w:val="14"/>
          <w:szCs w:val="14"/>
        </w:rPr>
        <w:t xml:space="preserve">Preparación de la  superficie, limpieza, </w:t>
      </w:r>
    </w:p>
    <w:p w:rsidR="00D17A62" w:rsidRPr="00203CF1" w:rsidRDefault="00D17A62" w:rsidP="002806C9">
      <w:pPr>
        <w:numPr>
          <w:ilvl w:val="0"/>
          <w:numId w:val="189"/>
        </w:numPr>
        <w:spacing w:after="0" w:line="240" w:lineRule="auto"/>
        <w:ind w:left="0"/>
        <w:contextualSpacing/>
        <w:jc w:val="both"/>
        <w:rPr>
          <w:rFonts w:ascii="Arial" w:hAnsi="Arial" w:cs="Arial"/>
          <w:sz w:val="14"/>
          <w:szCs w:val="14"/>
        </w:rPr>
      </w:pPr>
      <w:r w:rsidRPr="00203CF1">
        <w:rPr>
          <w:rFonts w:ascii="Arial" w:hAnsi="Arial" w:cs="Arial"/>
          <w:sz w:val="14"/>
          <w:szCs w:val="14"/>
        </w:rPr>
        <w:t>Bajo ninguna circunstancia podrá colocarse las letras sobre una superficie recién pintada.</w:t>
      </w:r>
    </w:p>
    <w:p w:rsidR="00D17A62" w:rsidRPr="00203CF1" w:rsidRDefault="00D17A62" w:rsidP="002806C9">
      <w:pPr>
        <w:numPr>
          <w:ilvl w:val="0"/>
          <w:numId w:val="189"/>
        </w:numPr>
        <w:spacing w:after="0" w:line="240" w:lineRule="auto"/>
        <w:ind w:left="0"/>
        <w:contextualSpacing/>
        <w:jc w:val="both"/>
        <w:rPr>
          <w:rFonts w:ascii="Arial" w:hAnsi="Arial" w:cs="Arial"/>
          <w:sz w:val="14"/>
          <w:szCs w:val="14"/>
        </w:rPr>
      </w:pPr>
      <w:r w:rsidRPr="00203CF1">
        <w:rPr>
          <w:rFonts w:ascii="Arial" w:hAnsi="Arial" w:cs="Arial"/>
          <w:sz w:val="14"/>
          <w:szCs w:val="14"/>
        </w:rPr>
        <w:t xml:space="preserve">Preparación andamios </w:t>
      </w:r>
    </w:p>
    <w:p w:rsidR="00D17A62" w:rsidRPr="00203CF1" w:rsidRDefault="00D17A62" w:rsidP="002806C9">
      <w:pPr>
        <w:numPr>
          <w:ilvl w:val="0"/>
          <w:numId w:val="189"/>
        </w:numPr>
        <w:spacing w:after="0" w:line="240" w:lineRule="auto"/>
        <w:ind w:left="0"/>
        <w:contextualSpacing/>
        <w:jc w:val="both"/>
        <w:rPr>
          <w:rFonts w:ascii="Arial" w:hAnsi="Arial" w:cs="Arial"/>
          <w:sz w:val="14"/>
          <w:szCs w:val="14"/>
        </w:rPr>
      </w:pPr>
      <w:r w:rsidRPr="00203CF1">
        <w:rPr>
          <w:rFonts w:ascii="Arial" w:hAnsi="Arial" w:cs="Arial"/>
          <w:sz w:val="14"/>
          <w:szCs w:val="14"/>
        </w:rPr>
        <w:t>Replanteo de la colocación de las letras</w:t>
      </w:r>
    </w:p>
    <w:p w:rsidR="00D17A62" w:rsidRPr="00203CF1" w:rsidRDefault="00D17A62" w:rsidP="002806C9">
      <w:pPr>
        <w:widowControl w:val="0"/>
        <w:numPr>
          <w:ilvl w:val="0"/>
          <w:numId w:val="189"/>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eastAsia="es-ES"/>
        </w:rPr>
      </w:pPr>
      <w:r w:rsidRPr="00203CF1">
        <w:rPr>
          <w:rFonts w:ascii="Arial" w:hAnsi="Arial" w:cs="Arial"/>
          <w:sz w:val="14"/>
          <w:szCs w:val="14"/>
        </w:rPr>
        <w:t>Colocación de las letras con su respectivo sistema de iluminación led</w:t>
      </w:r>
    </w:p>
    <w:p w:rsidR="00D17A62" w:rsidRPr="00203CF1" w:rsidRDefault="00FD2D51"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noProof/>
          <w:sz w:val="14"/>
          <w:szCs w:val="14"/>
          <w:lang w:val="es-ES" w:eastAsia="es-ES"/>
        </w:rPr>
        <w:drawing>
          <wp:anchor distT="0" distB="0" distL="114300" distR="114300" simplePos="0" relativeHeight="251679744" behindDoc="0" locked="0" layoutInCell="1" allowOverlap="1" wp14:anchorId="1E6FBC85" wp14:editId="3F9FFD9A">
            <wp:simplePos x="0" y="0"/>
            <wp:positionH relativeFrom="column">
              <wp:posOffset>226060</wp:posOffset>
            </wp:positionH>
            <wp:positionV relativeFrom="paragraph">
              <wp:posOffset>82550</wp:posOffset>
            </wp:positionV>
            <wp:extent cx="4000500" cy="3003550"/>
            <wp:effectExtent l="0" t="0" r="0" b="6350"/>
            <wp:wrapSquare wrapText="bothSides"/>
            <wp:docPr id="26" name="Imagen 26" descr="http://www.solostocks.com/img/letras-corporeas-de-chapa-7202386z0.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0500" cy="300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25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La provisión e instalación de las letras metalizas será computada por pieza colocada.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D17A62" w:rsidRPr="00203CF1" w:rsidRDefault="00D17A62" w:rsidP="002806C9">
      <w:pPr>
        <w:widowControl w:val="0"/>
        <w:numPr>
          <w:ilvl w:val="0"/>
          <w:numId w:val="25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sz w:val="14"/>
          <w:szCs w:val="14"/>
        </w:rPr>
      </w:pP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 xml:space="preserve">Este ítem ejecutado  de acuerdo a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sz w:val="14"/>
          <w:szCs w:val="14"/>
        </w:rPr>
      </w:pPr>
      <w:r w:rsidRPr="00203CF1">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203CF1" w:rsidRDefault="00D17A62" w:rsidP="00203CF1">
      <w:pPr>
        <w:spacing w:after="0" w:line="240" w:lineRule="auto"/>
        <w:jc w:val="both"/>
        <w:rPr>
          <w:rFonts w:ascii="Arial" w:hAnsi="Arial" w:cs="Arial"/>
          <w:sz w:val="14"/>
          <w:szCs w:val="14"/>
        </w:rPr>
      </w:pPr>
    </w:p>
    <w:p w:rsidR="00D17A62" w:rsidRPr="00FD2D51" w:rsidRDefault="00D17A62" w:rsidP="002806C9">
      <w:pPr>
        <w:pStyle w:val="Prrafodelista"/>
        <w:numPr>
          <w:ilvl w:val="0"/>
          <w:numId w:val="250"/>
        </w:numPr>
        <w:jc w:val="both"/>
        <w:rPr>
          <w:rFonts w:ascii="Arial" w:hAnsi="Arial" w:cs="Arial"/>
          <w:b/>
          <w:sz w:val="14"/>
          <w:szCs w:val="14"/>
        </w:rPr>
      </w:pPr>
      <w:r w:rsidRPr="00FD2D51">
        <w:rPr>
          <w:rFonts w:ascii="Arial" w:hAnsi="Arial" w:cs="Arial"/>
          <w:b/>
          <w:sz w:val="14"/>
          <w:szCs w:val="14"/>
        </w:rPr>
        <w:t xml:space="preserve">PROV. E INST. CENEFA ILUMINADA CON BANNERS EXTERIORES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proporcionará todos los materiales, herramientas y equipo necesarios para la ejecución de los trabajos, los mismos deberán ser aprobados por 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la construcción de la cenefa iluminada se hará uso de: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w:t>
      </w:r>
      <w:r w:rsidRPr="00203CF1">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w:t>
      </w:r>
      <w:r w:rsidRPr="00203CF1">
        <w:rPr>
          <w:rFonts w:ascii="Arial" w:hAnsi="Arial" w:cs="Arial"/>
          <w:spacing w:val="-1"/>
          <w:sz w:val="14"/>
          <w:szCs w:val="14"/>
          <w:lang w:val="es-ES_tradnl" w:eastAsia="es-ES"/>
        </w:rPr>
        <w:tab/>
        <w:t>Luminarias de 40 W  y cables con aislación anti flama y arrancadores electrónicos.</w:t>
      </w:r>
    </w:p>
    <w:p w:rsidR="00D17A62" w:rsidRPr="00203CF1" w:rsidRDefault="00D17A62" w:rsidP="00203CF1">
      <w:pPr>
        <w:widowControl w:val="0"/>
        <w:numPr>
          <w:ilvl w:val="0"/>
          <w:numId w:val="14"/>
        </w:numPr>
        <w:shd w:val="clear" w:color="auto" w:fill="FFFFFF"/>
        <w:autoSpaceDE w:val="0"/>
        <w:autoSpaceDN w:val="0"/>
        <w:adjustRightInd w:val="0"/>
        <w:spacing w:after="0" w:line="240" w:lineRule="auto"/>
        <w:ind w:left="0"/>
        <w:contextualSpacing/>
        <w:jc w:val="both"/>
        <w:rPr>
          <w:rFonts w:ascii="Arial" w:hAnsi="Arial" w:cs="Arial"/>
          <w:spacing w:val="-1"/>
          <w:sz w:val="14"/>
          <w:szCs w:val="14"/>
          <w:lang w:val="es-ES_tradnl" w:eastAsia="es-ES"/>
        </w:rPr>
      </w:pPr>
      <w:r w:rsidRPr="00203CF1">
        <w:rPr>
          <w:rFonts w:ascii="Arial" w:hAnsi="Arial" w:cs="Arial"/>
          <w:spacing w:val="-1"/>
          <w:sz w:val="14"/>
          <w:szCs w:val="14"/>
          <w:lang w:val="es-ES_tradnl" w:eastAsia="es-ES"/>
        </w:rPr>
        <w:t>•</w:t>
      </w:r>
      <w:r w:rsidRPr="00203CF1">
        <w:rPr>
          <w:rFonts w:ascii="Arial" w:hAnsi="Arial" w:cs="Arial"/>
          <w:spacing w:val="-1"/>
          <w:sz w:val="14"/>
          <w:szCs w:val="14"/>
          <w:lang w:val="es-ES_tradnl" w:eastAsia="es-ES"/>
        </w:rPr>
        <w:tab/>
        <w:t xml:space="preserve">Tanto el vinil como el </w:t>
      </w:r>
      <w:proofErr w:type="spellStart"/>
      <w:r w:rsidRPr="00203CF1">
        <w:rPr>
          <w:rFonts w:ascii="Arial" w:hAnsi="Arial" w:cs="Arial"/>
          <w:spacing w:val="-1"/>
          <w:sz w:val="14"/>
          <w:szCs w:val="14"/>
          <w:lang w:val="es-ES_tradnl" w:eastAsia="es-ES"/>
        </w:rPr>
        <w:t>Panaflex</w:t>
      </w:r>
      <w:proofErr w:type="spellEnd"/>
      <w:r w:rsidRPr="00203CF1">
        <w:rPr>
          <w:rFonts w:ascii="Arial" w:hAnsi="Arial" w:cs="Arial"/>
          <w:spacing w:val="-1"/>
          <w:sz w:val="14"/>
          <w:szCs w:val="14"/>
          <w:lang w:val="es-ES_tradnl" w:eastAsia="es-ES"/>
        </w:rPr>
        <w:t xml:space="preserve">  deben ser con garantía mayor o igual a 3 años.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Una vez colocado  el marco de la estructura se procederá a cubrir su superficie con </w:t>
      </w:r>
      <w:proofErr w:type="spellStart"/>
      <w:r w:rsidRPr="00203CF1">
        <w:rPr>
          <w:rFonts w:ascii="Arial" w:hAnsi="Arial" w:cs="Arial"/>
          <w:spacing w:val="-1"/>
          <w:sz w:val="14"/>
          <w:szCs w:val="14"/>
          <w:lang w:eastAsia="es-ES"/>
        </w:rPr>
        <w:t>Panaflex</w:t>
      </w:r>
      <w:proofErr w:type="spellEnd"/>
      <w:r w:rsidRPr="00203CF1">
        <w:rPr>
          <w:rFonts w:ascii="Arial" w:hAnsi="Arial" w:cs="Arial"/>
          <w:spacing w:val="-1"/>
          <w:sz w:val="14"/>
          <w:szCs w:val="14"/>
          <w:lang w:eastAsia="es-ES"/>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color w:val="FF0000"/>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El logo </w:t>
      </w:r>
      <w:proofErr w:type="spellStart"/>
      <w:r w:rsidRPr="00203CF1">
        <w:rPr>
          <w:rFonts w:ascii="Arial" w:hAnsi="Arial" w:cs="Arial"/>
          <w:spacing w:val="-1"/>
          <w:sz w:val="14"/>
          <w:szCs w:val="14"/>
          <w:lang w:eastAsia="es-ES"/>
        </w:rPr>
        <w:t>metalico</w:t>
      </w:r>
      <w:proofErr w:type="spellEnd"/>
      <w:r w:rsidRPr="00203CF1">
        <w:rPr>
          <w:rFonts w:ascii="Arial" w:hAnsi="Arial" w:cs="Arial"/>
          <w:spacing w:val="-1"/>
          <w:sz w:val="14"/>
          <w:szCs w:val="14"/>
          <w:lang w:eastAsia="es-ES"/>
        </w:rPr>
        <w:t xml:space="preserve"> iluminado deberá </w:t>
      </w:r>
      <w:proofErr w:type="spellStart"/>
      <w:r w:rsidRPr="00203CF1">
        <w:rPr>
          <w:rFonts w:ascii="Arial" w:hAnsi="Arial" w:cs="Arial"/>
          <w:spacing w:val="-1"/>
          <w:sz w:val="14"/>
          <w:szCs w:val="14"/>
          <w:lang w:eastAsia="es-ES"/>
        </w:rPr>
        <w:t>preveer</w:t>
      </w:r>
      <w:proofErr w:type="spellEnd"/>
      <w:r w:rsidRPr="00203CF1">
        <w:rPr>
          <w:rFonts w:ascii="Arial" w:hAnsi="Arial" w:cs="Arial"/>
          <w:spacing w:val="-1"/>
          <w:sz w:val="14"/>
          <w:szCs w:val="14"/>
          <w:lang w:eastAsia="es-ES"/>
        </w:rPr>
        <w:t xml:space="preserve"> un ingreso para realizar mantenimiento. Tanto preventivo como correctivo.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shd w:val="clear" w:color="auto" w:fill="FFFFFF"/>
        <w:spacing w:after="0" w:line="240" w:lineRule="auto"/>
        <w:jc w:val="both"/>
        <w:rPr>
          <w:rFonts w:ascii="Arial" w:hAnsi="Arial" w:cs="Arial"/>
          <w:color w:val="FF0000"/>
          <w:kern w:val="28"/>
          <w:sz w:val="14"/>
          <w:szCs w:val="14"/>
        </w:rPr>
      </w:pPr>
      <w:r w:rsidRPr="00203CF1">
        <w:rPr>
          <w:rFonts w:ascii="Arial" w:hAnsi="Arial" w:cs="Arial"/>
          <w:kern w:val="28"/>
          <w:sz w:val="14"/>
          <w:szCs w:val="14"/>
        </w:rPr>
        <w:t>La provisión e instalación de la Cenefa iluminada será medida únicamente en metros cuadrados</w:t>
      </w:r>
      <w:r w:rsidRPr="00203CF1">
        <w:rPr>
          <w:rFonts w:ascii="Arial" w:hAnsi="Arial" w:cs="Arial"/>
          <w:color w:val="FF0000"/>
          <w:kern w:val="28"/>
          <w:sz w:val="14"/>
          <w:szCs w:val="14"/>
        </w:rPr>
        <w:t>.</w:t>
      </w:r>
    </w:p>
    <w:p w:rsidR="00D17A62" w:rsidRPr="00203CF1" w:rsidRDefault="00D17A62" w:rsidP="00203CF1">
      <w:pPr>
        <w:shd w:val="clear" w:color="auto" w:fill="FFFFFF"/>
        <w:spacing w:after="0" w:line="240" w:lineRule="auto"/>
        <w:jc w:val="both"/>
        <w:rPr>
          <w:rFonts w:ascii="Arial" w:hAnsi="Arial" w:cs="Arial"/>
          <w:color w:val="FF0000"/>
          <w:kern w:val="28"/>
          <w:sz w:val="14"/>
          <w:szCs w:val="14"/>
        </w:rPr>
      </w:pPr>
    </w:p>
    <w:p w:rsidR="00D17A62" w:rsidRPr="00203CF1" w:rsidRDefault="00D17A62" w:rsidP="002806C9">
      <w:pPr>
        <w:widowControl w:val="0"/>
        <w:numPr>
          <w:ilvl w:val="0"/>
          <w:numId w:val="197"/>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kern w:val="28"/>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203CF1" w:rsidRDefault="00D17A62" w:rsidP="00203CF1">
      <w:pPr>
        <w:spacing w:after="0" w:line="240" w:lineRule="auto"/>
        <w:rPr>
          <w:rFonts w:ascii="Arial" w:hAnsi="Arial" w:cs="Arial"/>
          <w:color w:val="FF0000"/>
          <w:sz w:val="14"/>
          <w:szCs w:val="14"/>
        </w:rPr>
      </w:pPr>
      <w:r w:rsidRPr="00203CF1">
        <w:rPr>
          <w:rFonts w:ascii="Arial" w:hAnsi="Arial" w:cs="Arial"/>
          <w:color w:val="FF0000"/>
          <w:sz w:val="14"/>
          <w:szCs w:val="14"/>
        </w:rPr>
        <w:br w:type="page"/>
      </w:r>
    </w:p>
    <w:p w:rsidR="00D17A62" w:rsidRPr="00FD2D51" w:rsidRDefault="00D17A62" w:rsidP="002806C9">
      <w:pPr>
        <w:pStyle w:val="Prrafodelista"/>
        <w:numPr>
          <w:ilvl w:val="0"/>
          <w:numId w:val="250"/>
        </w:numPr>
        <w:jc w:val="both"/>
        <w:rPr>
          <w:rFonts w:ascii="Arial" w:hAnsi="Arial" w:cs="Arial"/>
          <w:b/>
          <w:sz w:val="14"/>
          <w:szCs w:val="14"/>
        </w:rPr>
      </w:pPr>
      <w:r w:rsidRPr="00FD2D51">
        <w:rPr>
          <w:rFonts w:ascii="Arial" w:hAnsi="Arial" w:cs="Arial"/>
          <w:b/>
          <w:sz w:val="14"/>
          <w:szCs w:val="14"/>
        </w:rPr>
        <w:lastRenderedPageBreak/>
        <w:t xml:space="preserve">PROV. E INST. DE ESCALERAS METALICAS TIPO MARINERO A: 60CMS. </w:t>
      </w:r>
      <w:r w:rsidRPr="00FD2D51" w:rsidDel="00AB0BD5">
        <w:rPr>
          <w:rFonts w:ascii="Arial" w:hAnsi="Arial" w:cs="Arial"/>
          <w:b/>
          <w:sz w:val="14"/>
          <w:szCs w:val="14"/>
        </w:rPr>
        <w:t xml:space="preserve"> </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Ml</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Este ítem comprende la fabricación e instalación de escalerilla tipo marinero  de un ancho de 60cm. Incluye todos los accesorios necesarios para el sistema de sujeción, estabilidad y rigidez., de acuerdo a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Supervisor de Obra.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 soldadura a emplearse será del tipo y calibre adecuado a los elementos a soldarse.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Todos los elementos fabricados en carpintería de hierro deberán salir de las maestranzas con una mano de pintura anticorrosiva.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escalerillas estarán formadas por perfiles metálicos  y, tendrán las dimensiones mínimas que se indican en planos.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203CF1">
        <w:rPr>
          <w:rFonts w:ascii="Arial" w:hAnsi="Arial" w:cs="Arial"/>
          <w:sz w:val="14"/>
          <w:szCs w:val="14"/>
        </w:rPr>
        <w:t>Rowbolt</w:t>
      </w:r>
      <w:proofErr w:type="spellEnd"/>
      <w:r w:rsidRPr="00203CF1">
        <w:rPr>
          <w:rFonts w:ascii="Arial" w:hAnsi="Arial" w:cs="Arial"/>
          <w:sz w:val="14"/>
          <w:szCs w:val="14"/>
        </w:rPr>
        <w:t xml:space="preserve"> o similar; en ambos casos se debe verificar su correcto empotramiento. </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En caso de ir unidas a elementos de acero, se sueldan o atornillan usando roldanas de presión y tuerca.</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 xml:space="preserve">La tolerancia de horizontalidad será 1 cm por cada 5 </w:t>
      </w:r>
      <w:proofErr w:type="spellStart"/>
      <w:r w:rsidRPr="00203CF1">
        <w:rPr>
          <w:rFonts w:ascii="Arial" w:hAnsi="Arial" w:cs="Arial"/>
          <w:sz w:val="14"/>
          <w:szCs w:val="14"/>
        </w:rPr>
        <w:t>mt</w:t>
      </w:r>
      <w:proofErr w:type="spellEnd"/>
      <w:r w:rsidRPr="00203CF1">
        <w:rPr>
          <w:rFonts w:ascii="Arial" w:hAnsi="Arial" w:cs="Arial"/>
          <w:sz w:val="14"/>
          <w:szCs w:val="14"/>
        </w:rPr>
        <w:t>. de longitud en escaleras y jaulas de protección, pero la desviación total de la horizontalidad no será mayor de 2 cm para alturas mayores de 10 metros.</w:t>
      </w:r>
    </w:p>
    <w:p w:rsidR="00D17A62" w:rsidRPr="00203CF1" w:rsidRDefault="00D17A62" w:rsidP="00203CF1">
      <w:pPr>
        <w:autoSpaceDE w:val="0"/>
        <w:autoSpaceDN w:val="0"/>
        <w:adjustRightInd w:val="0"/>
        <w:spacing w:after="0" w:line="240" w:lineRule="auto"/>
        <w:jc w:val="both"/>
        <w:rPr>
          <w:rFonts w:ascii="Arial" w:hAnsi="Arial" w:cs="Arial"/>
          <w:sz w:val="14"/>
          <w:szCs w:val="14"/>
        </w:rPr>
      </w:pPr>
      <w:r w:rsidRPr="00203CF1">
        <w:rPr>
          <w:rFonts w:ascii="Arial" w:hAnsi="Arial" w:cs="Arial"/>
          <w:sz w:val="14"/>
          <w:szCs w:val="14"/>
        </w:rPr>
        <w:t>El acabado final de pintura o especial que indique el proyecto, se hace después del montaje.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203CF1">
        <w:rPr>
          <w:rFonts w:ascii="Arial" w:hAnsi="Arial" w:cs="Arial"/>
          <w:spacing w:val="-1"/>
          <w:sz w:val="14"/>
          <w:szCs w:val="14"/>
          <w:lang w:eastAsia="es-ES"/>
        </w:rPr>
        <w:t>mm.</w:t>
      </w:r>
      <w:proofErr w:type="spellEnd"/>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203CF1">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203CF1">
        <w:rPr>
          <w:rFonts w:ascii="Arial" w:hAnsi="Arial" w:cs="Arial"/>
          <w:kern w:val="28"/>
          <w:sz w:val="14"/>
          <w:szCs w:val="14"/>
        </w:rPr>
        <w:t>La medición del ítem se efectuará en metros lineales, de la superficie neta ejecutada.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D17A62" w:rsidRPr="00203CF1" w:rsidRDefault="00D17A62" w:rsidP="002806C9">
      <w:pPr>
        <w:widowControl w:val="0"/>
        <w:numPr>
          <w:ilvl w:val="0"/>
          <w:numId w:val="190"/>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D17A62" w:rsidRPr="00203CF1" w:rsidRDefault="00D17A62" w:rsidP="00203CF1">
      <w:pPr>
        <w:spacing w:after="0" w:line="240" w:lineRule="auto"/>
        <w:jc w:val="both"/>
        <w:rPr>
          <w:rFonts w:ascii="Arial" w:hAnsi="Arial" w:cs="Arial"/>
          <w:b/>
          <w:sz w:val="14"/>
          <w:szCs w:val="14"/>
        </w:rPr>
      </w:pP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 xml:space="preserve">Este ítem ejecutado en un todo de acuerdo con los planos y las presentes especificaciones, medido según lo señalado y aprobado  por el Supervisor de Obra, será pagado a los precios unitarios de la propuesta aceptada. </w:t>
      </w:r>
    </w:p>
    <w:p w:rsidR="00D17A62" w:rsidRPr="00203CF1" w:rsidRDefault="00D17A62" w:rsidP="00203CF1">
      <w:pPr>
        <w:spacing w:after="0" w:line="240" w:lineRule="auto"/>
        <w:jc w:val="both"/>
        <w:rPr>
          <w:rFonts w:ascii="Arial" w:hAnsi="Arial" w:cs="Arial"/>
          <w:kern w:val="28"/>
          <w:sz w:val="14"/>
          <w:szCs w:val="14"/>
        </w:rPr>
      </w:pPr>
      <w:r w:rsidRPr="00203CF1">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203CF1" w:rsidRDefault="00D17A62" w:rsidP="00203CF1">
      <w:pPr>
        <w:spacing w:after="0" w:line="240" w:lineRule="auto"/>
        <w:rPr>
          <w:rFonts w:ascii="Arial" w:hAnsi="Arial" w:cs="Arial"/>
          <w:sz w:val="14"/>
          <w:szCs w:val="14"/>
        </w:rPr>
      </w:pPr>
      <w:r w:rsidRPr="00203CF1">
        <w:rPr>
          <w:rFonts w:ascii="Arial" w:hAnsi="Arial" w:cs="Arial"/>
          <w:sz w:val="14"/>
          <w:szCs w:val="14"/>
        </w:rPr>
        <w:br w:type="page"/>
      </w:r>
    </w:p>
    <w:p w:rsidR="00D17A62" w:rsidRPr="00203CF1" w:rsidRDefault="00D17A62" w:rsidP="002806C9">
      <w:pPr>
        <w:pStyle w:val="Prrafodelista"/>
        <w:numPr>
          <w:ilvl w:val="0"/>
          <w:numId w:val="250"/>
        </w:numPr>
        <w:jc w:val="both"/>
        <w:rPr>
          <w:rFonts w:ascii="Arial" w:hAnsi="Arial" w:cs="Arial"/>
          <w:b/>
          <w:sz w:val="14"/>
          <w:szCs w:val="14"/>
        </w:rPr>
      </w:pPr>
      <w:r w:rsidRPr="00203CF1">
        <w:rPr>
          <w:rFonts w:ascii="Arial" w:hAnsi="Arial" w:cs="Arial"/>
          <w:b/>
          <w:sz w:val="14"/>
          <w:szCs w:val="14"/>
        </w:rPr>
        <w:lastRenderedPageBreak/>
        <w:t>PROV. E INST.  DE PORTON METALICO CORREDIZO SEGUN DIMESION S/DISEÑO INC MOTOR ELECTRICO</w:t>
      </w:r>
    </w:p>
    <w:p w:rsidR="00D17A62" w:rsidRPr="00203CF1" w:rsidRDefault="00D17A62"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203CF1">
        <w:rPr>
          <w:rFonts w:ascii="Arial" w:eastAsia="Times New Roman" w:hAnsi="Arial" w:cs="Arial"/>
          <w:kern w:val="28"/>
          <w:sz w:val="14"/>
          <w:szCs w:val="14"/>
          <w:lang w:eastAsia="es-ES"/>
        </w:rPr>
        <w:t>UNIDAD: M2</w:t>
      </w:r>
    </w:p>
    <w:p w:rsidR="00D17A62" w:rsidRPr="00203CF1" w:rsidRDefault="00D17A62" w:rsidP="002806C9">
      <w:pPr>
        <w:widowControl w:val="0"/>
        <w:numPr>
          <w:ilvl w:val="0"/>
          <w:numId w:val="19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DESCRIPCIÓN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D17A62" w:rsidRPr="00203CF1" w:rsidRDefault="00D17A62" w:rsidP="002806C9">
      <w:pPr>
        <w:widowControl w:val="0"/>
        <w:numPr>
          <w:ilvl w:val="0"/>
          <w:numId w:val="19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MATERIALES, HERRAMIENTAS Y EQUIPO</w:t>
      </w:r>
    </w:p>
    <w:p w:rsidR="00D17A62" w:rsidRPr="00203CF1" w:rsidRDefault="00D17A62" w:rsidP="00203CF1">
      <w:pPr>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El Portón es de  estructura metálica corrediza que comprende de:</w:t>
      </w:r>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 xml:space="preserve">Un </w:t>
      </w:r>
      <w:proofErr w:type="spellStart"/>
      <w:r w:rsidRPr="00203CF1">
        <w:rPr>
          <w:rFonts w:ascii="Arial" w:eastAsia="Times New Roman" w:hAnsi="Arial" w:cs="Arial"/>
          <w:sz w:val="14"/>
          <w:szCs w:val="14"/>
        </w:rPr>
        <w:t>parante</w:t>
      </w:r>
      <w:proofErr w:type="spellEnd"/>
      <w:r w:rsidRPr="00203CF1">
        <w:rPr>
          <w:rFonts w:ascii="Arial" w:eastAsia="Times New Roman" w:hAnsi="Arial" w:cs="Arial"/>
          <w:sz w:val="14"/>
          <w:szCs w:val="14"/>
        </w:rPr>
        <w:t xml:space="preserve"> principal horizontal de 3x3” que debe ir en la parte superior empotrado a los mutros laterales del pórtico, incluyendo un sistema corredizo para el portón en la parte superior (Rieles o perfiles)</w:t>
      </w:r>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 xml:space="preserve">El espesor de toda la estructura metálica debe ser mínimo de 2 </w:t>
      </w:r>
      <w:proofErr w:type="spellStart"/>
      <w:r w:rsidRPr="00203CF1">
        <w:rPr>
          <w:rFonts w:ascii="Arial" w:eastAsia="Times New Roman" w:hAnsi="Arial" w:cs="Arial"/>
          <w:sz w:val="14"/>
          <w:szCs w:val="14"/>
        </w:rPr>
        <w:t>mm.</w:t>
      </w:r>
      <w:proofErr w:type="spellEnd"/>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 xml:space="preserve">Toda la estructura del portón, debe ser bien lijada y </w:t>
      </w:r>
      <w:proofErr w:type="spellStart"/>
      <w:r w:rsidRPr="00203CF1">
        <w:rPr>
          <w:rFonts w:ascii="Arial" w:eastAsia="Times New Roman" w:hAnsi="Arial" w:cs="Arial"/>
          <w:sz w:val="14"/>
          <w:szCs w:val="14"/>
        </w:rPr>
        <w:t>masillado</w:t>
      </w:r>
      <w:proofErr w:type="spellEnd"/>
      <w:r w:rsidRPr="00203CF1">
        <w:rPr>
          <w:rFonts w:ascii="Arial" w:eastAsia="Times New Roman" w:hAnsi="Arial" w:cs="Arial"/>
          <w:sz w:val="14"/>
          <w:szCs w:val="14"/>
        </w:rPr>
        <w:t>, para disimular las soldaduras de las uniones de los perfiles,  posteriormente aplicarse la pintura base para metal y la pintura anticorrosiva de primera calidad color plata mate.</w:t>
      </w:r>
    </w:p>
    <w:p w:rsidR="00D17A62" w:rsidRPr="00203CF1" w:rsidRDefault="00D17A62" w:rsidP="002806C9">
      <w:pPr>
        <w:numPr>
          <w:ilvl w:val="0"/>
          <w:numId w:val="192"/>
        </w:numPr>
        <w:spacing w:after="0" w:line="240" w:lineRule="auto"/>
        <w:ind w:left="0"/>
        <w:jc w:val="both"/>
        <w:rPr>
          <w:rFonts w:ascii="Arial" w:eastAsia="Times New Roman" w:hAnsi="Arial" w:cs="Arial"/>
          <w:sz w:val="14"/>
          <w:szCs w:val="14"/>
        </w:rPr>
      </w:pPr>
      <w:r w:rsidRPr="00203CF1">
        <w:rPr>
          <w:rFonts w:ascii="Arial" w:eastAsia="Times New Roman" w:hAnsi="Arial" w:cs="Arial"/>
          <w:sz w:val="14"/>
          <w:szCs w:val="14"/>
        </w:rPr>
        <w:t>El contratista debe prever todos los materiales y herramientas necesarias para su provisión y colocación.</w:t>
      </w:r>
    </w:p>
    <w:p w:rsidR="00D17A62" w:rsidRPr="00203CF1" w:rsidRDefault="00D17A62" w:rsidP="002806C9">
      <w:pPr>
        <w:numPr>
          <w:ilvl w:val="0"/>
          <w:numId w:val="192"/>
        </w:numPr>
        <w:spacing w:after="0" w:line="240" w:lineRule="auto"/>
        <w:ind w:left="0"/>
        <w:contextualSpacing/>
        <w:jc w:val="both"/>
        <w:rPr>
          <w:rFonts w:ascii="Arial" w:eastAsia="Times New Roman" w:hAnsi="Arial" w:cs="Arial"/>
          <w:sz w:val="14"/>
          <w:szCs w:val="14"/>
        </w:rPr>
      </w:pPr>
      <w:r w:rsidRPr="00203CF1">
        <w:rPr>
          <w:rFonts w:ascii="Arial" w:eastAsia="Times New Roman" w:hAnsi="Arial" w:cs="Arial"/>
          <w:noProof/>
          <w:sz w:val="14"/>
          <w:szCs w:val="14"/>
          <w:lang w:val="es-ES" w:eastAsia="es-ES"/>
        </w:rPr>
        <mc:AlternateContent>
          <mc:Choice Requires="wpg">
            <w:drawing>
              <wp:anchor distT="0" distB="0" distL="114300" distR="114300" simplePos="0" relativeHeight="251680768" behindDoc="0" locked="0" layoutInCell="1" allowOverlap="1" wp14:anchorId="6665F1FD" wp14:editId="70015637">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680768"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3"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203CF1">
        <w:rPr>
          <w:rFonts w:ascii="Arial" w:eastAsia="Times New Roman" w:hAnsi="Arial" w:cs="Arial"/>
          <w:sz w:val="14"/>
          <w:szCs w:val="14"/>
        </w:rPr>
        <w:t>DISEÑO:</w:t>
      </w:r>
    </w:p>
    <w:p w:rsidR="00D17A62" w:rsidRPr="00203CF1" w:rsidRDefault="00D17A62" w:rsidP="00203CF1">
      <w:pPr>
        <w:spacing w:after="0" w:line="240" w:lineRule="auto"/>
        <w:jc w:val="both"/>
        <w:rPr>
          <w:rFonts w:ascii="Arial" w:eastAsia="Times New Roman" w:hAnsi="Arial" w:cs="Arial"/>
          <w:b/>
          <w:sz w:val="14"/>
          <w:szCs w:val="14"/>
          <w:highlight w:val="yellow"/>
          <w:u w:val="single"/>
        </w:rPr>
      </w:pPr>
    </w:p>
    <w:p w:rsidR="00D17A62" w:rsidRPr="00203CF1" w:rsidRDefault="00D17A62" w:rsidP="00203CF1">
      <w:pPr>
        <w:spacing w:after="0" w:line="240" w:lineRule="auto"/>
        <w:jc w:val="both"/>
        <w:rPr>
          <w:rFonts w:ascii="Arial" w:eastAsia="Times New Roman" w:hAnsi="Arial" w:cs="Arial"/>
          <w:b/>
          <w:sz w:val="14"/>
          <w:szCs w:val="14"/>
          <w:highlight w:val="yellow"/>
          <w:u w:val="single"/>
        </w:rPr>
      </w:pPr>
    </w:p>
    <w:p w:rsidR="00D17A62" w:rsidRPr="00203CF1" w:rsidRDefault="00D17A62" w:rsidP="00203CF1">
      <w:pPr>
        <w:spacing w:after="0" w:line="240" w:lineRule="auto"/>
        <w:jc w:val="both"/>
        <w:rPr>
          <w:rFonts w:ascii="Arial" w:eastAsia="Times New Roman" w:hAnsi="Arial" w:cs="Arial"/>
          <w:b/>
          <w:sz w:val="14"/>
          <w:szCs w:val="14"/>
          <w:highlight w:val="yellow"/>
          <w:u w:val="single"/>
        </w:rPr>
      </w:pPr>
    </w:p>
    <w:p w:rsidR="00D17A62" w:rsidRPr="00203CF1" w:rsidRDefault="00D17A62" w:rsidP="00203CF1">
      <w:pPr>
        <w:spacing w:after="0" w:line="240" w:lineRule="auto"/>
        <w:jc w:val="both"/>
        <w:rPr>
          <w:rFonts w:ascii="Arial" w:eastAsia="Times New Roman" w:hAnsi="Arial" w:cs="Arial"/>
          <w:b/>
          <w:sz w:val="14"/>
          <w:szCs w:val="14"/>
          <w:highlight w:val="yellow"/>
          <w:u w:val="single"/>
        </w:rPr>
      </w:pPr>
    </w:p>
    <w:p w:rsidR="00D17A62" w:rsidRPr="00203CF1" w:rsidRDefault="00D17A62" w:rsidP="00203CF1">
      <w:pPr>
        <w:spacing w:after="0" w:line="240" w:lineRule="auto"/>
        <w:jc w:val="both"/>
        <w:rPr>
          <w:rFonts w:ascii="Arial" w:eastAsia="Times New Roman" w:hAnsi="Arial" w:cs="Arial"/>
          <w:b/>
          <w:sz w:val="14"/>
          <w:szCs w:val="14"/>
          <w:highlight w:val="yellow"/>
          <w:u w:val="single"/>
        </w:rPr>
      </w:pPr>
    </w:p>
    <w:p w:rsidR="00D17A62" w:rsidRPr="00203CF1" w:rsidRDefault="00D17A62" w:rsidP="00203CF1">
      <w:pPr>
        <w:spacing w:after="0" w:line="240" w:lineRule="auto"/>
        <w:jc w:val="both"/>
        <w:rPr>
          <w:rFonts w:ascii="Arial" w:eastAsia="Times New Roman" w:hAnsi="Arial" w:cs="Arial"/>
          <w:b/>
          <w:sz w:val="14"/>
          <w:szCs w:val="14"/>
          <w:highlight w:val="yellow"/>
          <w:u w:val="single"/>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MOTOR ELECTRICO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 xml:space="preserve">El motor debe ser de buena calidad y marca reconocida teniendo una garantía mínima de 3 años. </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Debe prever todos los materiales y herramientas necesarias para su instalación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19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FORMA DE EJECUCIÓN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19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MEDICIÓN</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203CF1">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806C9">
      <w:pPr>
        <w:widowControl w:val="0"/>
        <w:numPr>
          <w:ilvl w:val="0"/>
          <w:numId w:val="19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eastAsia="es-ES"/>
        </w:rPr>
      </w:pPr>
      <w:r w:rsidRPr="00203CF1">
        <w:rPr>
          <w:rFonts w:ascii="Arial" w:eastAsia="Times New Roman" w:hAnsi="Arial" w:cs="Arial"/>
          <w:b/>
          <w:spacing w:val="-1"/>
          <w:sz w:val="14"/>
          <w:szCs w:val="14"/>
          <w:lang w:eastAsia="es-ES"/>
        </w:rPr>
        <w:t>FORMA DE PAGO</w:t>
      </w:r>
    </w:p>
    <w:p w:rsidR="00D17A62" w:rsidRPr="00203CF1" w:rsidRDefault="00D17A62"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D17A62" w:rsidRPr="00203CF1" w:rsidRDefault="00D17A62" w:rsidP="00203CF1">
      <w:pPr>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D17A62" w:rsidRPr="00203CF1" w:rsidRDefault="00D17A62" w:rsidP="00203CF1">
      <w:pPr>
        <w:spacing w:after="0" w:line="240" w:lineRule="auto"/>
        <w:jc w:val="both"/>
        <w:rPr>
          <w:rFonts w:ascii="Arial" w:eastAsia="Times New Roman" w:hAnsi="Arial" w:cs="Arial"/>
          <w:sz w:val="14"/>
          <w:szCs w:val="14"/>
        </w:rPr>
      </w:pPr>
    </w:p>
    <w:p w:rsidR="00D17A62" w:rsidRPr="00203CF1" w:rsidRDefault="00D17A62" w:rsidP="00203CF1">
      <w:pPr>
        <w:spacing w:after="0" w:line="240" w:lineRule="auto"/>
        <w:jc w:val="both"/>
        <w:rPr>
          <w:rFonts w:ascii="Arial" w:eastAsia="Times New Roman" w:hAnsi="Arial" w:cs="Arial"/>
          <w:sz w:val="14"/>
          <w:szCs w:val="14"/>
        </w:rPr>
      </w:pPr>
      <w:r w:rsidRPr="00203CF1">
        <w:rPr>
          <w:rFonts w:ascii="Arial" w:eastAsia="Times New Roman" w:hAnsi="Arial" w:cs="Arial"/>
          <w:sz w:val="14"/>
          <w:szCs w:val="14"/>
        </w:rPr>
        <w:t>Todos los trabajos anteriormente señalados serán ejecutados de acuerdo a lo especificado en este ítem, en los planos de arquitectura y/o instrucciones del Supervisor de Obra.</w:t>
      </w:r>
    </w:p>
    <w:p w:rsidR="00D17A62" w:rsidRPr="00203CF1" w:rsidRDefault="00D17A62" w:rsidP="00203CF1">
      <w:pPr>
        <w:spacing w:after="0" w:line="240" w:lineRule="auto"/>
        <w:jc w:val="both"/>
        <w:rPr>
          <w:rFonts w:ascii="Arial" w:eastAsia="Times New Roman" w:hAnsi="Arial" w:cs="Arial"/>
          <w:sz w:val="14"/>
          <w:szCs w:val="14"/>
        </w:rPr>
      </w:pPr>
    </w:p>
    <w:p w:rsidR="00C30BF8" w:rsidRPr="00203CF1" w:rsidRDefault="00C30BF8" w:rsidP="00203CF1">
      <w:pPr>
        <w:spacing w:after="0" w:line="240" w:lineRule="auto"/>
        <w:rPr>
          <w:rFonts w:ascii="Arial" w:eastAsia="Times New Roman" w:hAnsi="Arial" w:cs="Arial"/>
          <w:sz w:val="14"/>
          <w:szCs w:val="14"/>
        </w:rPr>
      </w:pPr>
    </w:p>
    <w:p w:rsidR="00C30BF8" w:rsidRPr="00203CF1" w:rsidRDefault="00C30BF8" w:rsidP="00203CF1">
      <w:pPr>
        <w:spacing w:after="0" w:line="240" w:lineRule="auto"/>
        <w:rPr>
          <w:rFonts w:ascii="Arial" w:eastAsia="Times New Roman" w:hAnsi="Arial" w:cs="Arial"/>
          <w:sz w:val="14"/>
          <w:szCs w:val="14"/>
        </w:rPr>
      </w:pPr>
    </w:p>
    <w:p w:rsidR="00C30BF8" w:rsidRPr="00203CF1" w:rsidRDefault="00C30BF8" w:rsidP="00203CF1">
      <w:pPr>
        <w:spacing w:after="0" w:line="240" w:lineRule="auto"/>
        <w:rPr>
          <w:rFonts w:ascii="Arial" w:eastAsia="Times New Roman" w:hAnsi="Arial" w:cs="Arial"/>
          <w:sz w:val="14"/>
          <w:szCs w:val="14"/>
        </w:rPr>
      </w:pPr>
    </w:p>
    <w:p w:rsidR="00C30BF8" w:rsidRPr="00203CF1" w:rsidRDefault="00C30BF8" w:rsidP="00203CF1">
      <w:pPr>
        <w:spacing w:after="0" w:line="240" w:lineRule="auto"/>
        <w:rPr>
          <w:rFonts w:ascii="Arial" w:eastAsia="Times New Roman" w:hAnsi="Arial" w:cs="Arial"/>
          <w:sz w:val="14"/>
          <w:szCs w:val="14"/>
        </w:rPr>
      </w:pPr>
    </w:p>
    <w:p w:rsidR="00C30BF8" w:rsidRPr="00203CF1" w:rsidRDefault="00C30BF8" w:rsidP="00203CF1">
      <w:pPr>
        <w:spacing w:after="0" w:line="240" w:lineRule="auto"/>
        <w:rPr>
          <w:rFonts w:ascii="Arial" w:eastAsia="Times New Roman" w:hAnsi="Arial" w:cs="Arial"/>
          <w:sz w:val="14"/>
          <w:szCs w:val="14"/>
        </w:rPr>
      </w:pPr>
    </w:p>
    <w:p w:rsidR="00C30BF8" w:rsidRPr="00203CF1" w:rsidRDefault="00C30BF8" w:rsidP="00203CF1">
      <w:pPr>
        <w:spacing w:after="0" w:line="240" w:lineRule="auto"/>
        <w:rPr>
          <w:rFonts w:ascii="Arial" w:eastAsia="Times New Roman" w:hAnsi="Arial" w:cs="Arial"/>
          <w:sz w:val="14"/>
          <w:szCs w:val="14"/>
        </w:rPr>
      </w:pPr>
    </w:p>
    <w:p w:rsidR="00C30BF8" w:rsidRPr="00203CF1" w:rsidRDefault="00C30BF8" w:rsidP="002806C9">
      <w:pPr>
        <w:pStyle w:val="Prrafodelista"/>
        <w:numPr>
          <w:ilvl w:val="0"/>
          <w:numId w:val="250"/>
        </w:numPr>
        <w:jc w:val="both"/>
        <w:rPr>
          <w:rFonts w:ascii="Arial" w:hAnsi="Arial" w:cs="Arial"/>
          <w:b/>
          <w:sz w:val="14"/>
          <w:szCs w:val="14"/>
          <w:lang w:val="en-US"/>
        </w:rPr>
      </w:pPr>
      <w:r w:rsidRPr="00203CF1">
        <w:rPr>
          <w:rFonts w:ascii="Arial" w:hAnsi="Arial" w:cs="Arial"/>
          <w:b/>
          <w:sz w:val="14"/>
          <w:szCs w:val="14"/>
          <w:lang w:val="en-US"/>
        </w:rPr>
        <w:t>CIELO FALSO - DRY WALL (CARTON YESSO)</w:t>
      </w:r>
    </w:p>
    <w:p w:rsidR="00C30BF8" w:rsidRPr="00203CF1" w:rsidRDefault="00C30BF8" w:rsidP="00203CF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203CF1">
        <w:rPr>
          <w:rFonts w:ascii="Arial" w:hAnsi="Arial" w:cs="Arial"/>
          <w:kern w:val="28"/>
          <w:sz w:val="14"/>
          <w:szCs w:val="14"/>
          <w:lang w:eastAsia="es-ES"/>
        </w:rPr>
        <w:t>UNIDAD: M2</w:t>
      </w:r>
    </w:p>
    <w:p w:rsidR="00C30BF8" w:rsidRPr="00203CF1" w:rsidRDefault="00C30BF8"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C30BF8" w:rsidRPr="00203CF1" w:rsidRDefault="00C30BF8" w:rsidP="002806C9">
      <w:pPr>
        <w:widowControl w:val="0"/>
        <w:numPr>
          <w:ilvl w:val="0"/>
          <w:numId w:val="198"/>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DESCRIPCIÓN</w:t>
      </w:r>
    </w:p>
    <w:p w:rsidR="00C30BF8" w:rsidRPr="00203CF1" w:rsidRDefault="00C30BF8" w:rsidP="00203CF1">
      <w:pPr>
        <w:shd w:val="clear" w:color="auto" w:fill="FFFFFF"/>
        <w:spacing w:after="0" w:line="240" w:lineRule="auto"/>
        <w:jc w:val="both"/>
        <w:rPr>
          <w:rFonts w:ascii="Arial" w:eastAsia="Times New Roman" w:hAnsi="Arial" w:cs="Arial"/>
          <w:sz w:val="14"/>
          <w:szCs w:val="14"/>
        </w:rPr>
      </w:pPr>
    </w:p>
    <w:p w:rsidR="00C30BF8" w:rsidRPr="00203CF1" w:rsidRDefault="00C30BF8" w:rsidP="00203CF1">
      <w:pPr>
        <w:shd w:val="clear" w:color="auto" w:fill="FFFFFF"/>
        <w:spacing w:after="0" w:line="240" w:lineRule="auto"/>
        <w:jc w:val="both"/>
        <w:rPr>
          <w:rFonts w:ascii="Arial" w:eastAsia="Times New Roman" w:hAnsi="Arial" w:cs="Arial"/>
          <w:sz w:val="14"/>
          <w:szCs w:val="14"/>
        </w:rPr>
      </w:pPr>
      <w:r w:rsidRPr="00203CF1">
        <w:rPr>
          <w:rFonts w:ascii="Arial" w:hAnsi="Arial" w:cs="Arial"/>
          <w:kern w:val="28"/>
          <w:sz w:val="14"/>
          <w:szCs w:val="14"/>
        </w:rPr>
        <w:t xml:space="preserve">Este ítem se refiere al colocado de paneles de cartón yeso tipo </w:t>
      </w:r>
      <w:proofErr w:type="spellStart"/>
      <w:r w:rsidRPr="00203CF1">
        <w:rPr>
          <w:rFonts w:ascii="Arial" w:hAnsi="Arial" w:cs="Arial"/>
          <w:kern w:val="28"/>
          <w:sz w:val="14"/>
          <w:szCs w:val="14"/>
        </w:rPr>
        <w:t>Drywall</w:t>
      </w:r>
      <w:proofErr w:type="spellEnd"/>
      <w:r w:rsidRPr="00203CF1">
        <w:rPr>
          <w:rFonts w:ascii="Arial" w:hAnsi="Arial" w:cs="Arial"/>
          <w:kern w:val="28"/>
          <w:sz w:val="14"/>
          <w:szCs w:val="14"/>
        </w:rPr>
        <w:t xml:space="preserve">, marca USG, Muros </w:t>
      </w:r>
      <w:proofErr w:type="spellStart"/>
      <w:r w:rsidRPr="00203CF1">
        <w:rPr>
          <w:rFonts w:ascii="Arial" w:hAnsi="Arial" w:cs="Arial"/>
          <w:kern w:val="28"/>
          <w:sz w:val="14"/>
          <w:szCs w:val="14"/>
        </w:rPr>
        <w:t>Durlock</w:t>
      </w:r>
      <w:proofErr w:type="spellEnd"/>
      <w:r w:rsidRPr="00203CF1">
        <w:rPr>
          <w:rFonts w:ascii="Arial" w:hAnsi="Arial" w:cs="Arial"/>
          <w:kern w:val="28"/>
          <w:sz w:val="14"/>
          <w:szCs w:val="14"/>
        </w:rPr>
        <w:t xml:space="preserve"> o similar, en todas las divisiones internas señaladas en  los planos, incluye la estructura metálica, y la instalación de gargantas, o </w:t>
      </w:r>
      <w:proofErr w:type="spellStart"/>
      <w:r w:rsidRPr="00203CF1">
        <w:rPr>
          <w:rFonts w:ascii="Arial" w:hAnsi="Arial" w:cs="Arial"/>
          <w:kern w:val="28"/>
          <w:sz w:val="14"/>
          <w:szCs w:val="14"/>
        </w:rPr>
        <w:t>cajillos</w:t>
      </w:r>
      <w:proofErr w:type="spellEnd"/>
      <w:r w:rsidRPr="00203CF1">
        <w:rPr>
          <w:rFonts w:ascii="Arial" w:hAnsi="Arial" w:cs="Arial"/>
          <w:kern w:val="28"/>
          <w:sz w:val="14"/>
          <w:szCs w:val="14"/>
        </w:rPr>
        <w:t xml:space="preserve"> para la instalación de luz indirecta</w:t>
      </w:r>
      <w:r w:rsidRPr="00203CF1">
        <w:rPr>
          <w:rFonts w:ascii="Arial" w:eastAsia="Times New Roman" w:hAnsi="Arial" w:cs="Arial"/>
          <w:sz w:val="14"/>
          <w:szCs w:val="14"/>
        </w:rPr>
        <w:t>.</w:t>
      </w:r>
    </w:p>
    <w:p w:rsidR="00C30BF8" w:rsidRPr="00203CF1" w:rsidRDefault="00C30BF8" w:rsidP="00203CF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C30BF8" w:rsidRPr="00203CF1" w:rsidRDefault="00C30BF8" w:rsidP="002806C9">
      <w:pPr>
        <w:widowControl w:val="0"/>
        <w:numPr>
          <w:ilvl w:val="0"/>
          <w:numId w:val="198"/>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MATERIALES, HERRAMIENTAS Y EQUIPO</w:t>
      </w:r>
    </w:p>
    <w:p w:rsidR="00C30BF8" w:rsidRPr="00203CF1" w:rsidRDefault="00C30BF8" w:rsidP="00203CF1">
      <w:pPr>
        <w:shd w:val="clear" w:color="auto" w:fill="FFFFFF"/>
        <w:spacing w:after="0" w:line="240" w:lineRule="auto"/>
        <w:jc w:val="both"/>
        <w:rPr>
          <w:rFonts w:ascii="Arial" w:hAnsi="Arial" w:cs="Arial"/>
          <w:kern w:val="28"/>
          <w:sz w:val="14"/>
          <w:szCs w:val="14"/>
        </w:rPr>
      </w:pP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El Contratista proporcionará todos los materiales, herramientas y equipo necesarios para la provisión y ejecución  de los trabajos, los mismos deberán ser aprobados por el Supervisor de Obra.</w:t>
      </w: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Las herramientas serán las apropiadas y el equipo el más aconsejable para este trabajo.</w:t>
      </w:r>
    </w:p>
    <w:p w:rsidR="00C30BF8" w:rsidRPr="00203CF1" w:rsidRDefault="00C30BF8" w:rsidP="00203CF1">
      <w:pPr>
        <w:shd w:val="clear" w:color="auto" w:fill="FFFFFF"/>
        <w:spacing w:after="0" w:line="240" w:lineRule="auto"/>
        <w:jc w:val="both"/>
        <w:rPr>
          <w:rFonts w:ascii="Arial" w:hAnsi="Arial" w:cs="Arial"/>
          <w:kern w:val="28"/>
          <w:sz w:val="14"/>
          <w:szCs w:val="14"/>
        </w:rPr>
      </w:pP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Se utilizarán paneles de espesor 12 </w:t>
      </w:r>
      <w:proofErr w:type="spellStart"/>
      <w:r w:rsidRPr="00203CF1">
        <w:rPr>
          <w:rFonts w:ascii="Arial" w:hAnsi="Arial" w:cs="Arial"/>
          <w:kern w:val="28"/>
          <w:sz w:val="14"/>
          <w:szCs w:val="14"/>
        </w:rPr>
        <w:t>Mm.</w:t>
      </w:r>
      <w:proofErr w:type="spellEnd"/>
      <w:r w:rsidRPr="00203CF1">
        <w:rPr>
          <w:rFonts w:ascii="Arial" w:hAnsi="Arial" w:cs="Arial"/>
          <w:kern w:val="28"/>
          <w:sz w:val="14"/>
          <w:szCs w:val="14"/>
        </w:rPr>
        <w:t>, estructura metálica de sujeción provista para el efecto por el fabricante, masilla plástica y cinta de papel masilla,  cuya calidad y marca esté garantizada por un certificado de fábrica.</w:t>
      </w:r>
    </w:p>
    <w:p w:rsidR="00C30BF8" w:rsidRPr="00203CF1" w:rsidRDefault="00C30BF8" w:rsidP="00203CF1">
      <w:pPr>
        <w:shd w:val="clear" w:color="auto" w:fill="FFFFFF"/>
        <w:spacing w:after="0" w:line="240" w:lineRule="auto"/>
        <w:jc w:val="both"/>
        <w:rPr>
          <w:rFonts w:ascii="Arial" w:hAnsi="Arial" w:cs="Arial"/>
          <w:kern w:val="28"/>
          <w:sz w:val="14"/>
          <w:szCs w:val="14"/>
        </w:rPr>
      </w:pP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En forma general, todos los materiales que el Contratista se propone emplear  deberán ser aprobados por el Supervisor de Obra. El Contratista deberá proveer todos los materiales, equipo y herramientas para estos trabajos:</w:t>
      </w:r>
    </w:p>
    <w:p w:rsidR="00C30BF8" w:rsidRPr="00203CF1" w:rsidRDefault="00C30BF8" w:rsidP="00203CF1">
      <w:pPr>
        <w:shd w:val="clear" w:color="auto" w:fill="FFFFFF"/>
        <w:spacing w:after="0" w:line="240" w:lineRule="auto"/>
        <w:jc w:val="both"/>
        <w:rPr>
          <w:rFonts w:ascii="Arial" w:hAnsi="Arial" w:cs="Arial"/>
          <w:bCs/>
          <w:sz w:val="14"/>
          <w:szCs w:val="14"/>
        </w:rPr>
      </w:pPr>
    </w:p>
    <w:p w:rsidR="00C30BF8" w:rsidRPr="00203CF1" w:rsidRDefault="00C30BF8" w:rsidP="002806C9">
      <w:pPr>
        <w:widowControl w:val="0"/>
        <w:numPr>
          <w:ilvl w:val="0"/>
          <w:numId w:val="198"/>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EJECUCIÓN</w:t>
      </w:r>
    </w:p>
    <w:p w:rsidR="00C30BF8" w:rsidRPr="00203CF1" w:rsidRDefault="00C30BF8"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xml:space="preserve">Antes de presentar su propuesta el contratista deberá verificar medidas en obra, especialmente las referidas a distancia entre los muros existentes y el sitio a colocar la </w:t>
      </w:r>
      <w:proofErr w:type="spellStart"/>
      <w:r w:rsidRPr="00203CF1">
        <w:rPr>
          <w:rFonts w:ascii="Arial" w:hAnsi="Arial" w:cs="Arial"/>
          <w:kern w:val="28"/>
          <w:sz w:val="14"/>
          <w:szCs w:val="14"/>
        </w:rPr>
        <w:t>panelería</w:t>
      </w:r>
      <w:proofErr w:type="spellEnd"/>
      <w:r w:rsidRPr="00203CF1">
        <w:rPr>
          <w:rFonts w:ascii="Arial" w:hAnsi="Arial" w:cs="Arial"/>
          <w:kern w:val="28"/>
          <w:sz w:val="14"/>
          <w:szCs w:val="14"/>
        </w:rPr>
        <w:t xml:space="preserve">, así como considerar las alturas requeridas, a fin de evitar deformaciones y/o pandeos.  </w:t>
      </w: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 </w:t>
      </w: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Con anterioridad a la aplicación de la perfilaría, se sacarán niveles y plomadas de acuerdo a lo indicado en planos, solo entonces se procederá a la colocación de perfilaría mediante tacos plásticos (</w:t>
      </w:r>
      <w:proofErr w:type="spellStart"/>
      <w:r w:rsidRPr="00203CF1">
        <w:rPr>
          <w:rFonts w:ascii="Arial" w:hAnsi="Arial" w:cs="Arial"/>
          <w:kern w:val="28"/>
          <w:sz w:val="14"/>
          <w:szCs w:val="14"/>
        </w:rPr>
        <w:t>raw-plugs</w:t>
      </w:r>
      <w:proofErr w:type="spellEnd"/>
      <w:r w:rsidRPr="00203CF1">
        <w:rPr>
          <w:rFonts w:ascii="Arial" w:hAnsi="Arial" w:cs="Arial"/>
          <w:kern w:val="28"/>
          <w:sz w:val="14"/>
          <w:szCs w:val="14"/>
        </w:rPr>
        <w:t xml:space="preserve">), y posteriormente las placas con tornillos </w:t>
      </w:r>
      <w:proofErr w:type="spellStart"/>
      <w:r w:rsidRPr="00203CF1">
        <w:rPr>
          <w:rFonts w:ascii="Arial" w:hAnsi="Arial" w:cs="Arial"/>
          <w:kern w:val="28"/>
          <w:sz w:val="14"/>
          <w:szCs w:val="14"/>
        </w:rPr>
        <w:t>autorroscantes</w:t>
      </w:r>
      <w:proofErr w:type="spellEnd"/>
      <w:r w:rsidRPr="00203CF1">
        <w:rPr>
          <w:rFonts w:ascii="Arial" w:hAnsi="Arial" w:cs="Arial"/>
          <w:kern w:val="28"/>
          <w:sz w:val="14"/>
          <w:szCs w:val="14"/>
        </w:rPr>
        <w:t xml:space="preserve"> que recomienda el fabricante. Se corregirán todas las irregularidades y se perderán las juntas mediante masilla plástica y papel masilla. El lijado minucioso dará un acabado final adecuado. </w:t>
      </w:r>
    </w:p>
    <w:p w:rsidR="00C30BF8" w:rsidRPr="00203CF1" w:rsidRDefault="00C30BF8" w:rsidP="00203CF1">
      <w:pPr>
        <w:shd w:val="clear" w:color="auto" w:fill="FFFFFF"/>
        <w:spacing w:after="0" w:line="240" w:lineRule="auto"/>
        <w:jc w:val="both"/>
        <w:rPr>
          <w:rFonts w:ascii="Arial" w:hAnsi="Arial" w:cs="Arial"/>
          <w:kern w:val="28"/>
          <w:sz w:val="14"/>
          <w:szCs w:val="14"/>
        </w:rPr>
      </w:pPr>
    </w:p>
    <w:p w:rsidR="00C30BF8" w:rsidRPr="00203CF1" w:rsidRDefault="00C30BF8" w:rsidP="002806C9">
      <w:pPr>
        <w:widowControl w:val="0"/>
        <w:numPr>
          <w:ilvl w:val="0"/>
          <w:numId w:val="198"/>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MEDICION</w:t>
      </w:r>
    </w:p>
    <w:p w:rsidR="00C30BF8" w:rsidRPr="00203CF1" w:rsidRDefault="00C30BF8"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C30BF8" w:rsidRPr="00203CF1" w:rsidRDefault="00C30BF8" w:rsidP="00203CF1">
      <w:pPr>
        <w:spacing w:after="0" w:line="240" w:lineRule="auto"/>
        <w:jc w:val="both"/>
        <w:rPr>
          <w:rFonts w:ascii="Arial" w:hAnsi="Arial" w:cs="Arial"/>
          <w:sz w:val="14"/>
          <w:szCs w:val="14"/>
          <w:lang w:eastAsia="es-ES"/>
        </w:rPr>
      </w:pPr>
      <w:r w:rsidRPr="00203CF1">
        <w:rPr>
          <w:rFonts w:ascii="Arial" w:hAnsi="Arial" w:cs="Arial"/>
          <w:sz w:val="14"/>
          <w:szCs w:val="14"/>
          <w:lang w:eastAsia="es-ES"/>
        </w:rPr>
        <w:t>El ítem será medido por metro cuadrado (m2), instalado.</w:t>
      </w:r>
    </w:p>
    <w:p w:rsidR="00C30BF8" w:rsidRPr="00203CF1" w:rsidRDefault="00C30BF8" w:rsidP="00203CF1">
      <w:pPr>
        <w:pStyle w:val="Prrafodelista"/>
        <w:ind w:left="0"/>
        <w:jc w:val="both"/>
        <w:rPr>
          <w:rFonts w:ascii="Arial" w:hAnsi="Arial" w:cs="Arial"/>
          <w:b/>
          <w:sz w:val="14"/>
          <w:szCs w:val="14"/>
        </w:rPr>
      </w:pPr>
    </w:p>
    <w:p w:rsidR="00C30BF8" w:rsidRPr="00203CF1" w:rsidRDefault="00C30BF8" w:rsidP="002806C9">
      <w:pPr>
        <w:widowControl w:val="0"/>
        <w:numPr>
          <w:ilvl w:val="0"/>
          <w:numId w:val="198"/>
        </w:numPr>
        <w:shd w:val="clear" w:color="auto" w:fill="FFFFFF"/>
        <w:autoSpaceDE w:val="0"/>
        <w:autoSpaceDN w:val="0"/>
        <w:adjustRightInd w:val="0"/>
        <w:spacing w:after="0" w:line="240" w:lineRule="auto"/>
        <w:ind w:left="0"/>
        <w:contextualSpacing/>
        <w:jc w:val="both"/>
        <w:rPr>
          <w:rFonts w:ascii="Arial" w:hAnsi="Arial" w:cs="Arial"/>
          <w:b/>
          <w:spacing w:val="-1"/>
          <w:sz w:val="14"/>
          <w:szCs w:val="14"/>
          <w:lang w:eastAsia="es-ES"/>
        </w:rPr>
      </w:pPr>
      <w:r w:rsidRPr="00203CF1">
        <w:rPr>
          <w:rFonts w:ascii="Arial" w:hAnsi="Arial" w:cs="Arial"/>
          <w:b/>
          <w:spacing w:val="-1"/>
          <w:sz w:val="14"/>
          <w:szCs w:val="14"/>
          <w:lang w:eastAsia="es-ES"/>
        </w:rPr>
        <w:t>FORMA DE PAGO</w:t>
      </w:r>
    </w:p>
    <w:p w:rsidR="00C30BF8" w:rsidRPr="00203CF1" w:rsidRDefault="00C30BF8" w:rsidP="00203CF1">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C30BF8" w:rsidRPr="00203CF1" w:rsidRDefault="00C30BF8" w:rsidP="00203CF1">
      <w:pPr>
        <w:shd w:val="clear" w:color="auto" w:fill="FFFFFF"/>
        <w:spacing w:after="0" w:line="240" w:lineRule="auto"/>
        <w:jc w:val="both"/>
        <w:rPr>
          <w:rFonts w:ascii="Arial" w:hAnsi="Arial" w:cs="Arial"/>
          <w:kern w:val="28"/>
          <w:sz w:val="14"/>
          <w:szCs w:val="14"/>
        </w:rPr>
      </w:pPr>
      <w:r w:rsidRPr="00203CF1">
        <w:rPr>
          <w:rFonts w:ascii="Arial" w:hAnsi="Arial" w:cs="Arial"/>
          <w:kern w:val="28"/>
          <w:sz w:val="14"/>
          <w:szCs w:val="14"/>
        </w:rPr>
        <w:t>Este ítem ejecutado en un todo de acuerdo con los planos y las presentes especificaciones, medido según lo señalado y aprobado  por el Supervisor de Obra, será pagado al precio unitario de la propuesta aceptada.</w:t>
      </w:r>
    </w:p>
    <w:p w:rsidR="00C30BF8" w:rsidRPr="00203CF1" w:rsidRDefault="00C30BF8" w:rsidP="00203CF1">
      <w:pPr>
        <w:shd w:val="clear" w:color="auto" w:fill="FFFFFF"/>
        <w:spacing w:after="0" w:line="240" w:lineRule="auto"/>
        <w:jc w:val="both"/>
        <w:rPr>
          <w:rFonts w:ascii="Arial" w:hAnsi="Arial" w:cs="Arial"/>
          <w:kern w:val="28"/>
          <w:sz w:val="14"/>
          <w:szCs w:val="14"/>
        </w:rPr>
      </w:pPr>
    </w:p>
    <w:p w:rsidR="00D17A62" w:rsidRPr="00203CF1" w:rsidRDefault="00C30BF8" w:rsidP="00203CF1">
      <w:pPr>
        <w:shd w:val="clear" w:color="auto" w:fill="FFFFFF"/>
        <w:spacing w:after="0" w:line="240" w:lineRule="auto"/>
        <w:jc w:val="both"/>
        <w:rPr>
          <w:rFonts w:ascii="Arial" w:hAnsi="Arial" w:cs="Arial"/>
          <w:sz w:val="14"/>
          <w:szCs w:val="14"/>
        </w:rPr>
      </w:pPr>
      <w:r w:rsidRPr="00203CF1">
        <w:rPr>
          <w:rFonts w:ascii="Arial" w:hAnsi="Arial" w:cs="Arial"/>
          <w:kern w:val="28"/>
          <w:sz w:val="14"/>
          <w:szCs w:val="14"/>
        </w:rPr>
        <w:t>Dicho precio será compensación total por los materiales, mano de  obra, herramientas, equipo y otros gastos que sean necesarios para la adecuada y correcta ejecución del trabajo, incluyendo los muros de apoyo.</w:t>
      </w:r>
      <w:r w:rsidR="00D17A62" w:rsidRPr="00203CF1">
        <w:rPr>
          <w:rFonts w:ascii="Arial" w:eastAsia="Times New Roman" w:hAnsi="Arial" w:cs="Arial"/>
          <w:sz w:val="14"/>
          <w:szCs w:val="14"/>
        </w:rPr>
        <w:br w:type="page"/>
      </w: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203CF1" w:rsidRDefault="00886AAC" w:rsidP="00203CF1">
      <w:pPr>
        <w:spacing w:after="0" w:line="240" w:lineRule="auto"/>
        <w:rPr>
          <w:rFonts w:ascii="Arial" w:eastAsia="Times New Roman" w:hAnsi="Arial" w:cs="Arial"/>
          <w:b/>
          <w:color w:val="1F497D"/>
          <w:sz w:val="14"/>
          <w:szCs w:val="14"/>
          <w:u w:val="single"/>
          <w:lang w:val="es-ES" w:eastAsia="en-US"/>
        </w:rPr>
      </w:pPr>
    </w:p>
    <w:p w:rsidR="00886AAC" w:rsidRPr="00BB71D7" w:rsidRDefault="00886AAC" w:rsidP="00203CF1">
      <w:pPr>
        <w:spacing w:after="0" w:line="240" w:lineRule="auto"/>
        <w:rPr>
          <w:rFonts w:ascii="Arial" w:eastAsia="Times New Roman" w:hAnsi="Arial" w:cs="Arial"/>
          <w:b/>
          <w:color w:val="1F497D"/>
          <w:sz w:val="96"/>
          <w:szCs w:val="96"/>
          <w:u w:val="single"/>
          <w:lang w:val="es-ES" w:eastAsia="en-US"/>
        </w:rPr>
      </w:pPr>
    </w:p>
    <w:p w:rsidR="00DD64AB" w:rsidRPr="00BB71D7" w:rsidRDefault="00DD64AB" w:rsidP="00203CF1">
      <w:pPr>
        <w:spacing w:after="0" w:line="240" w:lineRule="auto"/>
        <w:rPr>
          <w:rFonts w:ascii="Arial" w:eastAsia="Times New Roman" w:hAnsi="Arial" w:cs="Arial"/>
          <w:b/>
          <w:color w:val="1F497D"/>
          <w:sz w:val="96"/>
          <w:szCs w:val="96"/>
          <w:u w:val="single"/>
          <w:lang w:val="es-ES" w:eastAsia="en-US"/>
        </w:rPr>
      </w:pPr>
      <w:r w:rsidRPr="00BB71D7">
        <w:rPr>
          <w:rFonts w:ascii="Arial" w:eastAsia="Times New Roman" w:hAnsi="Arial" w:cs="Arial"/>
          <w:b/>
          <w:color w:val="1F497D"/>
          <w:sz w:val="96"/>
          <w:szCs w:val="96"/>
          <w:u w:val="single"/>
          <w:lang w:val="es-ES" w:eastAsia="en-US"/>
        </w:rPr>
        <w:t>ELECTRICIDAD</w:t>
      </w:r>
    </w:p>
    <w:p w:rsidR="00DD64AB" w:rsidRPr="00BB71D7" w:rsidRDefault="00DD64AB" w:rsidP="00203CF1">
      <w:pPr>
        <w:spacing w:after="0" w:line="240" w:lineRule="auto"/>
        <w:rPr>
          <w:rFonts w:ascii="Arial" w:eastAsia="Times New Roman" w:hAnsi="Arial" w:cs="Arial"/>
          <w:b/>
          <w:sz w:val="96"/>
          <w:szCs w:val="96"/>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Default="00886AAC"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Pr="00203CF1" w:rsidRDefault="00BB71D7"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lastRenderedPageBreak/>
        <w:t xml:space="preserve">ITEM: 2.1 </w:t>
      </w:r>
      <w:r w:rsidRPr="00203CF1">
        <w:rPr>
          <w:rFonts w:ascii="Arial" w:eastAsia="Times New Roman" w:hAnsi="Arial" w:cs="Arial"/>
          <w:b/>
          <w:sz w:val="14"/>
          <w:szCs w:val="14"/>
          <w:lang w:val="es-MX" w:eastAsia="en-US"/>
        </w:rPr>
        <w:t>PROVISION E INSTALACION DE ALAMBRE CU 14 AWG TW</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2.2 </w:t>
      </w:r>
      <w:r w:rsidRPr="00203CF1">
        <w:rPr>
          <w:rFonts w:ascii="Arial" w:eastAsia="Times New Roman" w:hAnsi="Arial" w:cs="Arial"/>
          <w:b/>
          <w:sz w:val="14"/>
          <w:szCs w:val="14"/>
          <w:lang w:val="es-MX" w:eastAsia="en-US"/>
        </w:rPr>
        <w:t>PROVISION E INSTALACION DE ALAMBRE CU 12 AWG TW</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2.3 </w:t>
      </w:r>
      <w:r w:rsidRPr="00203CF1">
        <w:rPr>
          <w:rFonts w:ascii="Arial" w:eastAsia="Times New Roman" w:hAnsi="Arial" w:cs="Arial"/>
          <w:b/>
          <w:sz w:val="14"/>
          <w:szCs w:val="14"/>
          <w:lang w:val="es-MX" w:eastAsia="en-US"/>
        </w:rPr>
        <w:t>PROVISION E INSTALACION DE ALAMBRE CU 10 AWG TW</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Todos los materiales, herramientas y equipos deberán ser proporcionados por el contratista.</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calibre/secciones de los conductores tienen que estar de acuerdo a los planos. </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No se permitirá empalmes en tramos entre cajas. </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sección mínima para circuitos de tomacorrientes, será el conductor Nro. 12 AWG.</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sección mínima del conductor para los circuitos de iluminación será el Nro. 14 AWG en los ambientes normales.</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medición de este ítem se realizara por Metro de conductor unipolar.  </w:t>
      </w: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trabajos ejecutados con los materiales aprobados, serán pagados al precio unitario de la propuesta.</w:t>
      </w:r>
    </w:p>
    <w:p w:rsidR="00886AAC" w:rsidRPr="00203CF1" w:rsidRDefault="00886AAC" w:rsidP="00203CF1">
      <w:pPr>
        <w:spacing w:after="0" w:line="240" w:lineRule="auto"/>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2.4 </w:t>
      </w:r>
      <w:r w:rsidRPr="00203CF1">
        <w:rPr>
          <w:rFonts w:ascii="Arial" w:eastAsia="Times New Roman" w:hAnsi="Arial" w:cs="Arial"/>
          <w:b/>
          <w:sz w:val="14"/>
          <w:szCs w:val="14"/>
          <w:lang w:val="es-MX" w:eastAsia="en-US"/>
        </w:rPr>
        <w:t>PROV. E INSTALACION DE DUCTO PVC 3/4”</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2.5 </w:t>
      </w:r>
      <w:r w:rsidRPr="00203CF1">
        <w:rPr>
          <w:rFonts w:ascii="Arial" w:eastAsia="Times New Roman" w:hAnsi="Arial" w:cs="Arial"/>
          <w:b/>
          <w:sz w:val="14"/>
          <w:szCs w:val="14"/>
          <w:lang w:val="es-MX" w:eastAsia="en-US"/>
        </w:rPr>
        <w:t>PROV. E INSTALACION DE TUBO PVC E40 DE 1/2”</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886AAC" w:rsidRPr="00203CF1" w:rsidRDefault="00886AAC" w:rsidP="00203CF1">
      <w:pPr>
        <w:spacing w:after="0" w:line="240" w:lineRule="auto"/>
        <w:rPr>
          <w:rFonts w:ascii="Arial" w:eastAsia="Times New Roman" w:hAnsi="Arial" w:cs="Arial"/>
          <w:b/>
          <w:sz w:val="14"/>
          <w:szCs w:val="14"/>
          <w:lang w:val="es-ES" w:eastAsia="en-US"/>
        </w:rPr>
      </w:pPr>
    </w:p>
    <w:p w:rsidR="00886AAC" w:rsidRPr="00203CF1" w:rsidRDefault="00886AAC" w:rsidP="00203CF1">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picado de las acanaladuras no debe poner en riesgo la seguridad de las paredes o techos en que se practiquen.</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lastRenderedPageBreak/>
        <w:t>Con anterioridad a la iniciación de la instalación y tendido de ductos con sus respectivos accesorios, estos deberán ser aprobados por el Fiscal de Servicios, el contratista deberá prever todos los materiales, equipo y herramientas para estos trabajos.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tubería de PVC se instalará empotrada en muros interiores, embebida en losa o enterrada en el piso.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suma de todos los ángulos de un conducto entre dos cajas de conexión o registro no pasara de 180</w:t>
      </w:r>
      <w:r w:rsidRPr="00203CF1">
        <w:rPr>
          <w:rFonts w:ascii="Arial" w:eastAsia="Times New Roman" w:hAnsi="Arial" w:cs="Arial"/>
          <w:sz w:val="14"/>
          <w:szCs w:val="14"/>
          <w:lang w:val="es-ES" w:eastAsia="en-US"/>
        </w:rPr>
        <w:sym w:font="Symbol" w:char="F0B0"/>
      </w:r>
      <w:r w:rsidRPr="00203CF1">
        <w:rPr>
          <w:rFonts w:ascii="Arial" w:eastAsia="Times New Roman" w:hAnsi="Arial" w:cs="Arial"/>
          <w:sz w:val="14"/>
          <w:szCs w:val="14"/>
          <w:lang w:val="es-ES" w:eastAsia="en-US"/>
        </w:rPr>
        <w:t>.</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aplicación de tubería plástica cumplirá las especificaciones técnicas enunciadas líneas arriba.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cantidad de Obra realizada correspondiente a este ítem será cuantificada por metro (m) efectivamente instalado.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203CF1" w:rsidRPr="00203CF1" w:rsidRDefault="00203CF1" w:rsidP="00203CF1">
      <w:pPr>
        <w:spacing w:after="0" w:line="240" w:lineRule="auto"/>
        <w:contextualSpacing/>
        <w:rPr>
          <w:rFonts w:ascii="Arial" w:eastAsia="Times New Roman" w:hAnsi="Arial" w:cs="Arial"/>
          <w:b/>
          <w:sz w:val="14"/>
          <w:szCs w:val="14"/>
          <w:lang w:val="es-ES" w:eastAsia="en-US"/>
        </w:rPr>
      </w:pPr>
    </w:p>
    <w:p w:rsidR="00203CF1" w:rsidRPr="00203CF1" w:rsidRDefault="00203CF1" w:rsidP="00203CF1">
      <w:pPr>
        <w:spacing w:after="0" w:line="240" w:lineRule="auto"/>
        <w:contextualSpacing/>
        <w:rPr>
          <w:rFonts w:ascii="Arial" w:eastAsia="Times New Roman" w:hAnsi="Arial" w:cs="Arial"/>
          <w:b/>
          <w:sz w:val="14"/>
          <w:szCs w:val="14"/>
          <w:lang w:val="es-ES" w:eastAsia="en-US"/>
        </w:rPr>
      </w:pPr>
    </w:p>
    <w:p w:rsidR="00203CF1" w:rsidRPr="00203CF1" w:rsidRDefault="00203CF1" w:rsidP="00203CF1">
      <w:pPr>
        <w:spacing w:after="0" w:line="240" w:lineRule="auto"/>
        <w:contextualSpacing/>
        <w:rPr>
          <w:rFonts w:ascii="Arial" w:eastAsia="Times New Roman" w:hAnsi="Arial" w:cs="Arial"/>
          <w:b/>
          <w:sz w:val="14"/>
          <w:szCs w:val="14"/>
          <w:lang w:val="es-ES" w:eastAsia="en-US"/>
        </w:rPr>
      </w:pPr>
    </w:p>
    <w:p w:rsidR="00203CF1" w:rsidRPr="00203CF1" w:rsidRDefault="00203CF1" w:rsidP="00203CF1">
      <w:pPr>
        <w:spacing w:after="0" w:line="240" w:lineRule="auto"/>
        <w:contextualSpacing/>
        <w:rPr>
          <w:rFonts w:ascii="Arial" w:eastAsia="Times New Roman" w:hAnsi="Arial" w:cs="Arial"/>
          <w:b/>
          <w:sz w:val="14"/>
          <w:szCs w:val="14"/>
          <w:lang w:val="es-ES" w:eastAsia="en-US"/>
        </w:rPr>
      </w:pPr>
    </w:p>
    <w:p w:rsidR="00886AAC" w:rsidRDefault="00886AAC"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Default="00BB71D7" w:rsidP="00203CF1">
      <w:pPr>
        <w:spacing w:after="0" w:line="240" w:lineRule="auto"/>
        <w:contextualSpacing/>
        <w:rPr>
          <w:rFonts w:ascii="Arial" w:eastAsia="Times New Roman" w:hAnsi="Arial" w:cs="Arial"/>
          <w:b/>
          <w:sz w:val="14"/>
          <w:szCs w:val="14"/>
          <w:lang w:val="es-ES" w:eastAsia="en-US"/>
        </w:rPr>
      </w:pPr>
    </w:p>
    <w:p w:rsidR="00BB71D7" w:rsidRPr="00203CF1" w:rsidRDefault="00BB71D7"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ANALISIS DE LA RESISTIVIDAD DEL TERRENO. </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2.6 </w:t>
      </w:r>
      <w:r w:rsidRPr="00203CF1">
        <w:rPr>
          <w:rFonts w:ascii="Arial" w:eastAsia="Times New Roman" w:hAnsi="Arial" w:cs="Arial"/>
          <w:b/>
          <w:sz w:val="14"/>
          <w:szCs w:val="14"/>
          <w:lang w:val="es-MX" w:eastAsia="en-US"/>
        </w:rPr>
        <w:t>PROV. Y COLOCACION LUMINARIA PARA EMPOTRAR 2*26 W</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2.7 </w:t>
      </w:r>
      <w:r w:rsidRPr="00203CF1">
        <w:rPr>
          <w:rFonts w:ascii="Arial" w:eastAsia="Times New Roman" w:hAnsi="Arial" w:cs="Arial"/>
          <w:b/>
          <w:sz w:val="14"/>
          <w:szCs w:val="14"/>
          <w:lang w:val="es-MX" w:eastAsia="en-US"/>
        </w:rPr>
        <w:t>PROV. E INST. LUMINARIA FLUORESCENTE 2*40 W C/REJILLA P/E</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2.8 </w:t>
      </w:r>
      <w:r w:rsidRPr="00203CF1">
        <w:rPr>
          <w:rFonts w:ascii="Arial" w:eastAsia="Times New Roman" w:hAnsi="Arial" w:cs="Arial"/>
          <w:b/>
          <w:sz w:val="14"/>
          <w:szCs w:val="14"/>
          <w:lang w:val="es-MX" w:eastAsia="en-US"/>
        </w:rPr>
        <w:t>PROV. E INST. LUMINARIA FLUORESCENTE 3*20 W C/REJILLA P/E</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tabs>
          <w:tab w:val="left" w:pos="900"/>
          <w:tab w:val="left" w:pos="108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6AAC" w:rsidRPr="00203CF1" w:rsidRDefault="00886AAC" w:rsidP="00203CF1">
      <w:pPr>
        <w:tabs>
          <w:tab w:val="left" w:pos="900"/>
          <w:tab w:val="left" w:pos="108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Todos los elementos de las </w:t>
      </w:r>
      <w:r w:rsidRPr="00203CF1">
        <w:rPr>
          <w:rFonts w:ascii="Arial" w:eastAsia="Times New Roman" w:hAnsi="Arial" w:cs="Arial"/>
          <w:sz w:val="14"/>
          <w:szCs w:val="14"/>
          <w:lang w:val="pt-BR" w:eastAsia="en-US"/>
        </w:rPr>
        <w:t xml:space="preserve">luminárias, </w:t>
      </w:r>
      <w:r w:rsidRPr="00203CF1">
        <w:rPr>
          <w:rFonts w:ascii="Arial" w:eastAsia="Times New Roman" w:hAnsi="Arial" w:cs="Arial"/>
          <w:sz w:val="14"/>
          <w:szCs w:val="14"/>
          <w:lang w:val="es-ES" w:eastAsia="en-US"/>
        </w:rPr>
        <w:t>deberán estar asegurados firmemente (reactancias, reactores, soquetes, zócalos, tubos).</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luz emitida por las luminarias Fluorescentes serán: Luz de día, excepto no se indique lo contrario. </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Se deberá entregar al Fiscal una muestra de las luminarias a utilizar, para que éste dé su conformidad.</w:t>
      </w:r>
    </w:p>
    <w:p w:rsidR="00886AAC" w:rsidRPr="00203CF1" w:rsidRDefault="00886AAC" w:rsidP="00203CF1">
      <w:pPr>
        <w:spacing w:after="0" w:line="240" w:lineRule="auto"/>
        <w:contextualSpacing/>
        <w:jc w:val="both"/>
        <w:rPr>
          <w:rFonts w:ascii="Arial" w:eastAsia="Times New Roman" w:hAnsi="Arial" w:cs="Arial"/>
          <w:b/>
          <w:sz w:val="14"/>
          <w:szCs w:val="14"/>
          <w:lang w:val="pt-BR" w:eastAsia="en-US"/>
        </w:rPr>
      </w:pPr>
      <w:r w:rsidRPr="00203CF1">
        <w:rPr>
          <w:rFonts w:ascii="Arial" w:eastAsia="Times New Roman" w:hAnsi="Arial" w:cs="Arial"/>
          <w:sz w:val="14"/>
          <w:szCs w:val="14"/>
          <w:lang w:val="es-ES" w:eastAsia="en-US"/>
        </w:rPr>
        <w:t xml:space="preserve">Las Luminarias incandescentes, deberán contar con Socket de porcelana, </w:t>
      </w:r>
      <w:r w:rsidRPr="00203CF1">
        <w:rPr>
          <w:rFonts w:ascii="Arial" w:eastAsia="Times New Roman" w:hAnsi="Arial" w:cs="Arial"/>
          <w:sz w:val="14"/>
          <w:szCs w:val="14"/>
          <w:lang w:eastAsia="en-US"/>
        </w:rPr>
        <w:t>Voltaje</w:t>
      </w:r>
      <w:r w:rsidRPr="00203CF1">
        <w:rPr>
          <w:rFonts w:ascii="Arial" w:eastAsia="Times New Roman" w:hAnsi="Arial" w:cs="Arial"/>
          <w:sz w:val="14"/>
          <w:szCs w:val="14"/>
          <w:lang w:val="pt-BR" w:eastAsia="en-US"/>
        </w:rPr>
        <w:t xml:space="preserve"> de 230VAc, 50 HZ. y lós </w:t>
      </w:r>
      <w:r w:rsidRPr="00203CF1">
        <w:rPr>
          <w:rFonts w:ascii="Arial" w:eastAsia="Times New Roman" w:hAnsi="Arial" w:cs="Arial"/>
          <w:sz w:val="14"/>
          <w:szCs w:val="14"/>
          <w:lang w:val="es-ES" w:eastAsia="en-US"/>
        </w:rPr>
        <w:t>accesorios</w:t>
      </w:r>
      <w:r w:rsidRPr="00203CF1">
        <w:rPr>
          <w:rFonts w:ascii="Arial" w:eastAsia="Times New Roman" w:hAnsi="Arial" w:cs="Arial"/>
          <w:sz w:val="14"/>
          <w:szCs w:val="14"/>
          <w:lang w:val="pt-BR" w:eastAsia="en-US"/>
        </w:rPr>
        <w:t xml:space="preserve"> </w:t>
      </w:r>
      <w:r w:rsidRPr="00203CF1">
        <w:rPr>
          <w:rFonts w:ascii="Arial" w:eastAsia="Times New Roman" w:hAnsi="Arial" w:cs="Arial"/>
          <w:sz w:val="14"/>
          <w:szCs w:val="14"/>
          <w:lang w:val="es-ES" w:eastAsia="en-US"/>
        </w:rPr>
        <w:t>cumplir</w:t>
      </w:r>
      <w:r w:rsidRPr="00203CF1">
        <w:rPr>
          <w:rFonts w:ascii="Arial" w:eastAsia="Times New Roman" w:hAnsi="Arial" w:cs="Arial"/>
          <w:sz w:val="14"/>
          <w:szCs w:val="14"/>
          <w:lang w:val="pt-BR" w:eastAsia="en-US"/>
        </w:rPr>
        <w:t xml:space="preserve"> com </w:t>
      </w:r>
      <w:r w:rsidRPr="00203CF1">
        <w:rPr>
          <w:rFonts w:ascii="Arial" w:eastAsia="Times New Roman" w:hAnsi="Arial" w:cs="Arial"/>
          <w:sz w:val="14"/>
          <w:szCs w:val="14"/>
          <w:lang w:eastAsia="en-US"/>
        </w:rPr>
        <w:t>especificaciones</w:t>
      </w:r>
      <w:r w:rsidRPr="00203CF1">
        <w:rPr>
          <w:rFonts w:ascii="Arial" w:eastAsia="Times New Roman" w:hAnsi="Arial" w:cs="Arial"/>
          <w:sz w:val="14"/>
          <w:szCs w:val="14"/>
          <w:lang w:val="pt-BR" w:eastAsia="en-US"/>
        </w:rPr>
        <w:t xml:space="preserve"> </w:t>
      </w:r>
      <w:r w:rsidRPr="00203CF1">
        <w:rPr>
          <w:rFonts w:ascii="Arial" w:eastAsia="Times New Roman" w:hAnsi="Arial" w:cs="Arial"/>
          <w:sz w:val="14"/>
          <w:szCs w:val="14"/>
          <w:lang w:val="es-ES" w:eastAsia="en-US"/>
        </w:rPr>
        <w:t>internacionales</w:t>
      </w:r>
      <w:r w:rsidRPr="00203CF1">
        <w:rPr>
          <w:rFonts w:ascii="Arial" w:eastAsia="Times New Roman" w:hAnsi="Arial" w:cs="Arial"/>
          <w:sz w:val="14"/>
          <w:szCs w:val="14"/>
          <w:lang w:val="pt-BR" w:eastAsia="en-US"/>
        </w:rPr>
        <w:t>.</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instalación de la luminaria deberá estar de acuerdo a la dirección indicada en los Planos.</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Cualquier desperfecto u otra falla en este ítem será entera responsabilidad de la empresa.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luminarias deberán ser fijadas mediante elementos adecuados, en el lugar indicado en los planos.</w:t>
      </w:r>
    </w:p>
    <w:p w:rsidR="00886AAC" w:rsidRPr="00203CF1" w:rsidRDefault="00886AAC" w:rsidP="00203CF1">
      <w:pPr>
        <w:tabs>
          <w:tab w:val="num" w:pos="72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Todas las luminarias deberán estar correctamente alineadas.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1"/>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medición de este ítem será por Pieza (Pza.) ejecutada.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será pagado según el precio unitario de la propuesta aceptada.</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2.9 </w:t>
      </w:r>
      <w:r w:rsidRPr="00203CF1">
        <w:rPr>
          <w:rFonts w:ascii="Arial" w:eastAsia="Times New Roman" w:hAnsi="Arial" w:cs="Arial"/>
          <w:b/>
          <w:sz w:val="14"/>
          <w:szCs w:val="14"/>
          <w:lang w:val="es-MX" w:eastAsia="en-US"/>
        </w:rPr>
        <w:t>PROV. E INST. INTERRUPTOR SIMPLE DE PLACA DE PARED</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2.10 </w:t>
      </w:r>
      <w:r w:rsidRPr="00203CF1">
        <w:rPr>
          <w:rFonts w:ascii="Arial" w:eastAsia="Times New Roman" w:hAnsi="Arial" w:cs="Arial"/>
          <w:b/>
          <w:sz w:val="14"/>
          <w:szCs w:val="14"/>
          <w:lang w:val="es-MX" w:eastAsia="en-US"/>
        </w:rPr>
        <w:t>PROV. E INST. DE PLACA TOMACORRIENTE DOBLE</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2.11 </w:t>
      </w:r>
      <w:r w:rsidRPr="00203CF1">
        <w:rPr>
          <w:rFonts w:ascii="Arial" w:eastAsia="Times New Roman" w:hAnsi="Arial" w:cs="Arial"/>
          <w:b/>
          <w:sz w:val="14"/>
          <w:szCs w:val="14"/>
          <w:lang w:val="es-MX" w:eastAsia="en-US"/>
        </w:rPr>
        <w:t>PROV. E INST. TOMA DE ENERGIA PARA PISO</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caso de las tomas para piso, estas deben realizarse con el material adecuado y al ras del piso.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material para la ejecución de este ítem corre por cuenta del contratista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corriente mínima nominal de los interruptores será de 6 A y de 15 A para los tomacorrientes.</w:t>
      </w: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lastRenderedPageBreak/>
        <w:t xml:space="preserve">Los interruptores, conmutadores y tomacorrientes, deberán instalarse en las cajas rectangulares previamente empotradas en los muros y pisos, donde el plano eléctrico lo indique, los interruptores y conmutadores deberán instalarse a </w:t>
      </w:r>
      <w:smartTag w:uri="urn:schemas-microsoft-com:office:smarttags" w:element="metricconverter">
        <w:smartTagPr>
          <w:attr w:name="ProductID" w:val="1.20 m"/>
        </w:smartTagPr>
        <w:r w:rsidRPr="00203CF1">
          <w:rPr>
            <w:rFonts w:ascii="Arial" w:eastAsia="Times New Roman" w:hAnsi="Arial" w:cs="Arial"/>
            <w:sz w:val="14"/>
            <w:szCs w:val="14"/>
            <w:lang w:val="es-ES" w:eastAsia="en-US"/>
          </w:rPr>
          <w:t>1.20 m</w:t>
        </w:r>
      </w:smartTag>
      <w:r w:rsidRPr="00203CF1">
        <w:rPr>
          <w:rFonts w:ascii="Arial" w:eastAsia="Times New Roman" w:hAnsi="Arial" w:cs="Arial"/>
          <w:sz w:val="14"/>
          <w:szCs w:val="14"/>
          <w:lang w:val="es-ES" w:eastAsia="en-US"/>
        </w:rPr>
        <w:t xml:space="preserve"> sobre el nivel de piso terminado y los tomacorrientes deberán instalarse a 0.40 m sobre el nivel de piso terminado. Los tomacorrientes de piso, se instalarán al mismo nivel del piso terminado.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medición de este ítem se realizara por Pieza.</w:t>
      </w: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pago por el trabajo ejecutado será hecho en base a los precios unitarios de la propuesta aceptada para este ítem.</w:t>
      </w:r>
    </w:p>
    <w:p w:rsidR="00203CF1" w:rsidRPr="00203CF1" w:rsidRDefault="00203CF1" w:rsidP="00203CF1">
      <w:pPr>
        <w:spacing w:after="0" w:line="240" w:lineRule="auto"/>
        <w:contextualSpacing/>
        <w:rPr>
          <w:rFonts w:ascii="Arial" w:eastAsia="Times New Roman" w:hAnsi="Arial" w:cs="Arial"/>
          <w:b/>
          <w:sz w:val="14"/>
          <w:szCs w:val="14"/>
          <w:lang w:val="es-ES" w:eastAsia="en-US"/>
        </w:rPr>
      </w:pPr>
    </w:p>
    <w:p w:rsidR="00886AAC" w:rsidRDefault="00886AAC"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Pr="00203CF1" w:rsidRDefault="00BB71D7"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lastRenderedPageBreak/>
        <w:t xml:space="preserve">ITEM: 2.12 </w:t>
      </w:r>
      <w:r w:rsidRPr="00203CF1">
        <w:rPr>
          <w:rFonts w:ascii="Arial" w:eastAsia="Times New Roman" w:hAnsi="Arial" w:cs="Arial"/>
          <w:b/>
          <w:sz w:val="14"/>
          <w:szCs w:val="14"/>
          <w:lang w:val="es-MX" w:eastAsia="en-US"/>
        </w:rPr>
        <w:t>PROV. E INST. TOMA TELEFONICA, RED Y TV DE PARED</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886AAC" w:rsidRPr="00203CF1" w:rsidRDefault="00886AAC" w:rsidP="00203CF1">
      <w:pPr>
        <w:spacing w:after="0" w:line="240" w:lineRule="auto"/>
        <w:rPr>
          <w:rFonts w:ascii="Arial" w:eastAsia="Times New Roman" w:hAnsi="Arial" w:cs="Arial"/>
          <w:b/>
          <w:sz w:val="14"/>
          <w:szCs w:val="14"/>
          <w:lang w:val="es-ES" w:eastAsia="en-US"/>
        </w:rPr>
      </w:pPr>
    </w:p>
    <w:p w:rsidR="00886AAC" w:rsidRPr="00203CF1" w:rsidRDefault="00886AAC" w:rsidP="00203CF1">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material para la ejecución de este ítem corre por cuenta del contratista.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6AAC" w:rsidRPr="00203CF1" w:rsidRDefault="00886AAC" w:rsidP="00203CF1">
      <w:pPr>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medición de este ítem se realizara por Pieza.</w:t>
      </w:r>
    </w:p>
    <w:p w:rsidR="00886AAC" w:rsidRPr="00203CF1" w:rsidRDefault="00886AAC" w:rsidP="00203CF1">
      <w:pPr>
        <w:tabs>
          <w:tab w:val="left" w:pos="-1440"/>
        </w:tabs>
        <w:spacing w:after="0" w:line="240" w:lineRule="auto"/>
        <w:contextualSpacing/>
        <w:rPr>
          <w:rFonts w:ascii="Arial" w:eastAsia="Times New Roman" w:hAnsi="Arial" w:cs="Arial"/>
          <w:b/>
          <w:sz w:val="14"/>
          <w:szCs w:val="14"/>
          <w:lang w:val="es-ES" w:eastAsia="en-US"/>
        </w:rPr>
      </w:pPr>
    </w:p>
    <w:p w:rsidR="00886AAC" w:rsidRPr="00203CF1" w:rsidRDefault="00886AAC" w:rsidP="00203CF1">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pago por el trabajo ejecutado será hecho en base a los precios unitarios de la propuesta aceptada para este ítem.</w:t>
      </w: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Default="00886AAC"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Pr="00203CF1" w:rsidRDefault="00BB71D7"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2.13 PROV. E INSTALACION TABLERO ELECTRICO</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p>
    <w:p w:rsidR="00886AAC" w:rsidRPr="00203CF1" w:rsidRDefault="00886AAC" w:rsidP="00203CF1">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Todos los interruptores termo magnéticos, deben tener una capacidad mínima de ruptura de 6 KA.  </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886AAC" w:rsidRPr="00203CF1" w:rsidRDefault="00886AAC" w:rsidP="00203CF1">
      <w:pPr>
        <w:spacing w:after="0" w:line="240" w:lineRule="auto"/>
        <w:contextualSpacing/>
        <w:jc w:val="both"/>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deberá ser instalado empotrado en el muro de acuerdo a el plano eléctrico a una altura de </w:t>
      </w:r>
      <w:smartTag w:uri="urn:schemas-microsoft-com:office:smarttags" w:element="metricconverter">
        <w:smartTagPr>
          <w:attr w:name="ProductID" w:val="1.55 m"/>
        </w:smartTagPr>
        <w:r w:rsidRPr="00203CF1">
          <w:rPr>
            <w:rFonts w:ascii="Arial" w:eastAsia="Times New Roman" w:hAnsi="Arial" w:cs="Arial"/>
            <w:sz w:val="14"/>
            <w:szCs w:val="14"/>
            <w:lang w:val="es-ES" w:eastAsia="en-US"/>
          </w:rPr>
          <w:t>1.55 m</w:t>
        </w:r>
      </w:smartTag>
      <w:r w:rsidRPr="00203CF1">
        <w:rPr>
          <w:rFonts w:ascii="Arial" w:eastAsia="Times New Roman" w:hAnsi="Arial" w:cs="Arial"/>
          <w:sz w:val="14"/>
          <w:szCs w:val="14"/>
          <w:lang w:val="es-ES" w:eastAsia="en-US"/>
        </w:rPr>
        <w:t xml:space="preserve"> sobre el nivel de piso terminado.</w:t>
      </w:r>
    </w:p>
    <w:p w:rsidR="00886AAC" w:rsidRPr="00203CF1" w:rsidRDefault="00886AAC" w:rsidP="00203CF1">
      <w:pPr>
        <w:spacing w:after="0" w:line="240" w:lineRule="auto"/>
        <w:ind w:firstLine="60"/>
        <w:contextualSpacing/>
        <w:rPr>
          <w:rFonts w:ascii="Arial" w:eastAsia="Times New Roman" w:hAnsi="Arial" w:cs="Arial"/>
          <w:sz w:val="14"/>
          <w:szCs w:val="14"/>
          <w:lang w:val="es-ES" w:eastAsia="en-US"/>
        </w:rPr>
      </w:pPr>
    </w:p>
    <w:p w:rsidR="00886AAC" w:rsidRPr="00203CF1" w:rsidRDefault="00886AAC" w:rsidP="00203CF1">
      <w:pPr>
        <w:spacing w:after="0" w:line="240" w:lineRule="auto"/>
        <w:ind w:firstLine="60"/>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ítem será  medido por pieza</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886AAC" w:rsidRPr="00203CF1" w:rsidRDefault="00886AAC" w:rsidP="00203CF1">
      <w:pPr>
        <w:spacing w:after="0" w:line="240" w:lineRule="auto"/>
        <w:jc w:val="both"/>
        <w:rPr>
          <w:rFonts w:ascii="Arial" w:eastAsia="Times New Roman" w:hAnsi="Arial" w:cs="Arial"/>
          <w:b/>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se pagará de acuerdo a propuesta aceptada.</w:t>
      </w: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contextualSpacing/>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lastRenderedPageBreak/>
        <w:t>ITEM: 2.14 PROV. E INSTALACION PLAFON SIMPLE 50 W</w:t>
      </w:r>
    </w:p>
    <w:p w:rsidR="00886AAC" w:rsidRPr="00203CF1" w:rsidRDefault="00886AAC"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MX" w:eastAsia="en-US"/>
        </w:rPr>
        <w:t>ITEM: 2.15 PROV. E INSTALACION PLAFON DOBLE 100 W</w:t>
      </w:r>
    </w:p>
    <w:p w:rsidR="00886AAC" w:rsidRPr="00203CF1" w:rsidRDefault="00886AAC"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1.</w:t>
      </w:r>
      <w:r w:rsidRPr="00203CF1">
        <w:rPr>
          <w:rFonts w:ascii="Arial" w:eastAsia="Times New Roman" w:hAnsi="Arial" w:cs="Arial"/>
          <w:b/>
          <w:sz w:val="14"/>
          <w:szCs w:val="14"/>
          <w:lang w:eastAsia="en-US"/>
        </w:rPr>
        <w:tab/>
        <w:t>DESCRIPCIÓN</w:t>
      </w: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deben contener todos sus accesorios de funcionamiento, con una tensión de trabajo de 100 a 240 V AC, 50–60 Hz.</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2.</w:t>
      </w:r>
      <w:r w:rsidRPr="00203CF1">
        <w:rPr>
          <w:rFonts w:ascii="Arial" w:eastAsia="Times New Roman" w:hAnsi="Arial" w:cs="Arial"/>
          <w:b/>
          <w:sz w:val="14"/>
          <w:szCs w:val="14"/>
          <w:lang w:eastAsia="en-US"/>
        </w:rPr>
        <w:tab/>
        <w:t>MATERIALES, HERRAMIENTAS Y EQUIPO</w:t>
      </w: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El material del armazón debe ser preferentemente de aluminio liviano y de fácil instalación.</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3.</w:t>
      </w:r>
      <w:r w:rsidRPr="00203CF1">
        <w:rPr>
          <w:rFonts w:ascii="Arial" w:eastAsia="Times New Roman" w:hAnsi="Arial" w:cs="Arial"/>
          <w:b/>
          <w:sz w:val="14"/>
          <w:szCs w:val="14"/>
          <w:lang w:eastAsia="en-US"/>
        </w:rPr>
        <w:tab/>
        <w:t>EJECUCIÓN</w:t>
      </w: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4.</w:t>
      </w:r>
      <w:r w:rsidRPr="00203CF1">
        <w:rPr>
          <w:rFonts w:ascii="Arial" w:eastAsia="Times New Roman" w:hAnsi="Arial" w:cs="Arial"/>
          <w:b/>
          <w:sz w:val="14"/>
          <w:szCs w:val="14"/>
          <w:lang w:eastAsia="en-US"/>
        </w:rPr>
        <w:tab/>
        <w:t>MEDICIÓN</w:t>
      </w: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 medición de este ítem se realizara por Pza. (Pieza) totalmente instalada, probada y verificada en su correcto funcionamiento.</w:t>
      </w:r>
    </w:p>
    <w:p w:rsidR="00886AAC" w:rsidRPr="00203CF1" w:rsidRDefault="00886AAC" w:rsidP="00203CF1">
      <w:pPr>
        <w:spacing w:after="0" w:line="240" w:lineRule="auto"/>
        <w:contextualSpacing/>
        <w:rPr>
          <w:rFonts w:ascii="Arial" w:eastAsia="Times New Roman" w:hAnsi="Arial" w:cs="Arial"/>
          <w:sz w:val="14"/>
          <w:szCs w:val="14"/>
          <w:lang w:eastAsia="en-US"/>
        </w:rPr>
      </w:pPr>
    </w:p>
    <w:p w:rsidR="00886AAC" w:rsidRPr="00203CF1" w:rsidRDefault="00886AAC" w:rsidP="00203CF1">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5.</w:t>
      </w:r>
      <w:r w:rsidRPr="00203CF1">
        <w:rPr>
          <w:rFonts w:ascii="Arial" w:eastAsia="Times New Roman" w:hAnsi="Arial" w:cs="Arial"/>
          <w:b/>
          <w:sz w:val="14"/>
          <w:szCs w:val="14"/>
          <w:lang w:eastAsia="en-US"/>
        </w:rPr>
        <w:tab/>
        <w:t>FORMA DE PAGO</w:t>
      </w:r>
    </w:p>
    <w:p w:rsidR="00886AAC" w:rsidRPr="00203CF1" w:rsidRDefault="00886AAC" w:rsidP="00203CF1">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Default="00886AAC"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Pr="00203CF1" w:rsidRDefault="00BB71D7"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val="en-US" w:eastAsia="en-US"/>
        </w:rPr>
      </w:pPr>
      <w:r w:rsidRPr="00203CF1">
        <w:rPr>
          <w:rFonts w:ascii="Arial" w:eastAsia="Times New Roman" w:hAnsi="Arial" w:cs="Arial"/>
          <w:b/>
          <w:sz w:val="14"/>
          <w:szCs w:val="14"/>
          <w:lang w:val="en-US" w:eastAsia="en-US"/>
        </w:rPr>
        <w:lastRenderedPageBreak/>
        <w:t>ITEM: 2.16</w:t>
      </w:r>
      <w:r w:rsidRPr="00203CF1">
        <w:rPr>
          <w:rFonts w:ascii="Arial" w:eastAsia="Times New Roman" w:hAnsi="Arial" w:cs="Arial"/>
          <w:sz w:val="14"/>
          <w:szCs w:val="14"/>
          <w:lang w:val="en-US" w:eastAsia="en-US"/>
        </w:rPr>
        <w:t xml:space="preserve"> </w:t>
      </w:r>
      <w:r w:rsidRPr="00203CF1">
        <w:rPr>
          <w:rFonts w:ascii="Arial" w:eastAsia="Times New Roman" w:hAnsi="Arial" w:cs="Arial"/>
          <w:b/>
          <w:sz w:val="14"/>
          <w:szCs w:val="14"/>
          <w:lang w:val="en-US" w:eastAsia="en-US"/>
        </w:rPr>
        <w:t>PROV. E INSTALACION SPOTS LED 16W EMPOTRABLE</w:t>
      </w:r>
    </w:p>
    <w:p w:rsidR="006A2E3D" w:rsidRPr="00203CF1" w:rsidRDefault="006A2E3D" w:rsidP="006A2E3D">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ITEM: 2.17</w:t>
      </w:r>
      <w:r w:rsidRPr="00203CF1">
        <w:rPr>
          <w:rFonts w:ascii="Arial" w:eastAsia="Times New Roman" w:hAnsi="Arial" w:cs="Arial"/>
          <w:sz w:val="14"/>
          <w:szCs w:val="14"/>
          <w:lang w:eastAsia="en-US"/>
        </w:rPr>
        <w:t xml:space="preserve"> </w:t>
      </w:r>
      <w:r w:rsidRPr="00203CF1">
        <w:rPr>
          <w:rFonts w:ascii="Arial" w:eastAsia="Times New Roman" w:hAnsi="Arial" w:cs="Arial"/>
          <w:b/>
          <w:sz w:val="14"/>
          <w:szCs w:val="14"/>
          <w:lang w:eastAsia="en-US"/>
        </w:rPr>
        <w:t>PROV. E INSTALACION FOCO LED A ROSCA DE 9W</w:t>
      </w:r>
    </w:p>
    <w:p w:rsidR="006A2E3D" w:rsidRPr="00203CF1" w:rsidRDefault="006A2E3D" w:rsidP="006A2E3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1.</w:t>
      </w:r>
      <w:r w:rsidRPr="00203CF1">
        <w:rPr>
          <w:rFonts w:ascii="Arial" w:eastAsia="Times New Roman" w:hAnsi="Arial" w:cs="Arial"/>
          <w:b/>
          <w:sz w:val="14"/>
          <w:szCs w:val="14"/>
          <w:lang w:eastAsia="en-US"/>
        </w:rPr>
        <w:tab/>
        <w:t>DESCRIPCIÓN</w:t>
      </w: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w:t>
      </w:r>
      <w:r>
        <w:rPr>
          <w:rFonts w:ascii="Arial" w:eastAsia="Times New Roman" w:hAnsi="Arial" w:cs="Arial"/>
          <w:sz w:val="14"/>
          <w:szCs w:val="14"/>
          <w:lang w:eastAsia="en-US"/>
        </w:rPr>
        <w:t xml:space="preserve"> </w:t>
      </w:r>
      <w:proofErr w:type="spellStart"/>
      <w:r>
        <w:rPr>
          <w:rFonts w:ascii="Arial" w:eastAsia="Times New Roman" w:hAnsi="Arial" w:cs="Arial"/>
          <w:sz w:val="14"/>
          <w:szCs w:val="14"/>
          <w:lang w:eastAsia="en-US"/>
        </w:rPr>
        <w:t>empotrable</w:t>
      </w:r>
      <w:proofErr w:type="spellEnd"/>
      <w:r w:rsidRPr="00203CF1">
        <w:rPr>
          <w:rFonts w:ascii="Arial" w:eastAsia="Times New Roman" w:hAnsi="Arial" w:cs="Arial"/>
          <w:sz w:val="14"/>
          <w:szCs w:val="14"/>
          <w:lang w:eastAsia="en-US"/>
        </w:rPr>
        <w:t>, en los puntos y ambientes indicados en los planos de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2.</w:t>
      </w:r>
      <w:r w:rsidRPr="00203CF1">
        <w:rPr>
          <w:rFonts w:ascii="Arial" w:eastAsia="Times New Roman" w:hAnsi="Arial" w:cs="Arial"/>
          <w:b/>
          <w:sz w:val="14"/>
          <w:szCs w:val="14"/>
          <w:lang w:eastAsia="en-US"/>
        </w:rPr>
        <w:tab/>
        <w:t>MATERIALES, HERRAMIENTAS Y EQUIPO</w:t>
      </w: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Las pantallas LED, tipo Down light deben tener una garantía mínima de </w:t>
      </w:r>
      <w:r>
        <w:rPr>
          <w:rFonts w:ascii="Arial" w:eastAsia="Times New Roman" w:hAnsi="Arial" w:cs="Arial"/>
          <w:sz w:val="14"/>
          <w:szCs w:val="14"/>
          <w:lang w:eastAsia="en-US"/>
        </w:rPr>
        <w:t>3</w:t>
      </w:r>
      <w:r w:rsidRPr="00203CF1">
        <w:rPr>
          <w:rFonts w:ascii="Arial" w:eastAsia="Times New Roman" w:hAnsi="Arial" w:cs="Arial"/>
          <w:sz w:val="14"/>
          <w:szCs w:val="14"/>
          <w:lang w:eastAsia="en-US"/>
        </w:rPr>
        <w:t xml:space="preserve">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3.</w:t>
      </w:r>
      <w:r w:rsidRPr="00203CF1">
        <w:rPr>
          <w:rFonts w:ascii="Arial" w:eastAsia="Times New Roman" w:hAnsi="Arial" w:cs="Arial"/>
          <w:b/>
          <w:sz w:val="14"/>
          <w:szCs w:val="14"/>
          <w:lang w:eastAsia="en-US"/>
        </w:rPr>
        <w:tab/>
        <w:t>EJECUCIÓN</w:t>
      </w: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4.</w:t>
      </w:r>
      <w:r w:rsidRPr="00203CF1">
        <w:rPr>
          <w:rFonts w:ascii="Arial" w:eastAsia="Times New Roman" w:hAnsi="Arial" w:cs="Arial"/>
          <w:b/>
          <w:sz w:val="14"/>
          <w:szCs w:val="14"/>
          <w:lang w:eastAsia="en-US"/>
        </w:rPr>
        <w:tab/>
        <w:t>MEDICIÓN</w:t>
      </w: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 medición de este ítem se realizara por Pza. (Pieza) totalmente instalada, probada y verificado su correcto funcionamiento.</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5.</w:t>
      </w:r>
      <w:r w:rsidRPr="00203CF1">
        <w:rPr>
          <w:rFonts w:ascii="Arial" w:eastAsia="Times New Roman" w:hAnsi="Arial" w:cs="Arial"/>
          <w:b/>
          <w:sz w:val="14"/>
          <w:szCs w:val="14"/>
          <w:lang w:eastAsia="en-US"/>
        </w:rPr>
        <w:tab/>
        <w:t>FORMA DE PAGO</w:t>
      </w:r>
    </w:p>
    <w:p w:rsidR="006A2E3D" w:rsidRPr="00203CF1" w:rsidRDefault="006A2E3D" w:rsidP="006A2E3D">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spacing w:after="0" w:line="240" w:lineRule="auto"/>
        <w:jc w:val="both"/>
        <w:rPr>
          <w:rFonts w:ascii="Arial" w:eastAsia="Times New Roman" w:hAnsi="Arial" w:cs="Arial"/>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color w:val="FF0000"/>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79674F"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79674F">
        <w:rPr>
          <w:rFonts w:ascii="Arial" w:eastAsia="Times New Roman" w:hAnsi="Arial" w:cs="Arial"/>
          <w:b/>
          <w:sz w:val="14"/>
          <w:szCs w:val="14"/>
          <w:lang w:val="es-ES" w:eastAsia="en-US"/>
        </w:rPr>
        <w:lastRenderedPageBreak/>
        <w:t xml:space="preserve">ITEM: 2.18 PROVISION Y COLOCADO PANEL LED 0,20 X 0,20 M. 12W. </w:t>
      </w:r>
    </w:p>
    <w:p w:rsidR="006A2E3D" w:rsidRPr="0079674F"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79674F">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w:t>
      </w:r>
      <w:r>
        <w:rPr>
          <w:rFonts w:ascii="Arial" w:eastAsia="Times New Roman" w:hAnsi="Arial" w:cs="Arial"/>
          <w:sz w:val="14"/>
          <w:szCs w:val="14"/>
          <w:lang w:val="es-ES" w:eastAsia="es-ES"/>
        </w:rPr>
        <w:t xml:space="preserve"> la provisión e instalación de panel Led 0.20 x 0.20 m. 12w. </w:t>
      </w:r>
      <w:r w:rsidRPr="00203CF1">
        <w:rPr>
          <w:rFonts w:ascii="Arial" w:eastAsia="Times New Roman" w:hAnsi="Arial" w:cs="Arial"/>
          <w:sz w:val="14"/>
          <w:szCs w:val="14"/>
          <w:lang w:val="es-ES" w:eastAsia="es-ES"/>
        </w:rPr>
        <w:t>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numPr>
          <w:ilvl w:val="0"/>
          <w:numId w:val="11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6"/>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2.19 PROVISION Y COLOCADO PANEL LED 0,60 X 0,60 M.  40 W. </w:t>
      </w: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Pr>
          <w:rFonts w:ascii="Arial" w:eastAsia="Times New Roman" w:hAnsi="Arial" w:cs="Arial"/>
          <w:sz w:val="14"/>
          <w:szCs w:val="14"/>
          <w:lang w:val="es-ES" w:eastAsia="es-ES"/>
        </w:rPr>
        <w:t xml:space="preserve">panel led 0.60x0.60m. </w:t>
      </w:r>
      <w:r w:rsidRPr="00203CF1">
        <w:rPr>
          <w:rFonts w:ascii="Arial" w:eastAsia="Times New Roman" w:hAnsi="Arial" w:cs="Arial"/>
          <w:sz w:val="14"/>
          <w:szCs w:val="14"/>
          <w:lang w:val="es-ES" w:eastAsia="es-ES"/>
        </w:rPr>
        <w:t xml:space="preserve"> LED de </w:t>
      </w:r>
      <w:r>
        <w:rPr>
          <w:rFonts w:ascii="Arial" w:eastAsia="Times New Roman" w:hAnsi="Arial" w:cs="Arial"/>
          <w:sz w:val="14"/>
          <w:szCs w:val="14"/>
          <w:lang w:val="es-ES" w:eastAsia="es-ES"/>
        </w:rPr>
        <w:t>4</w:t>
      </w:r>
      <w:r w:rsidRPr="00203CF1">
        <w:rPr>
          <w:rFonts w:ascii="Arial" w:eastAsia="Times New Roman" w:hAnsi="Arial" w:cs="Arial"/>
          <w:sz w:val="14"/>
          <w:szCs w:val="14"/>
          <w:lang w:val="es-ES" w:eastAsia="es-ES"/>
        </w:rPr>
        <w:t>0 W,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El rendimiento lumínico de las lámparas LED debe ser de 80 a 100 lm/W.</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Pr>
          <w:rFonts w:ascii="Arial" w:eastAsia="Times New Roman" w:hAnsi="Arial" w:cs="Arial"/>
          <w:sz w:val="14"/>
          <w:szCs w:val="14"/>
          <w:lang w:val="es-ES" w:eastAsia="es-ES"/>
        </w:rPr>
        <w:t xml:space="preserve">panel </w:t>
      </w:r>
      <w:r w:rsidRPr="00203CF1">
        <w:rPr>
          <w:rFonts w:ascii="Arial" w:eastAsia="Times New Roman" w:hAnsi="Arial" w:cs="Arial"/>
          <w:sz w:val="14"/>
          <w:szCs w:val="14"/>
          <w:lang w:val="es-ES" w:eastAsia="es-ES"/>
        </w:rPr>
        <w:t xml:space="preserve">LED,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w:t>
      </w:r>
      <w:r>
        <w:rPr>
          <w:rFonts w:ascii="Arial" w:eastAsia="Times New Roman" w:hAnsi="Arial" w:cs="Arial"/>
          <w:sz w:val="14"/>
          <w:szCs w:val="14"/>
          <w:lang w:val="es-ES" w:eastAsia="es-ES"/>
        </w:rPr>
        <w:t>4</w:t>
      </w:r>
      <w:r w:rsidRPr="00203CF1">
        <w:rPr>
          <w:rFonts w:ascii="Arial" w:eastAsia="Times New Roman" w:hAnsi="Arial" w:cs="Arial"/>
          <w:sz w:val="14"/>
          <w:szCs w:val="14"/>
          <w:lang w:val="es-ES" w:eastAsia="es-ES"/>
        </w:rPr>
        <w:t>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b/>
          <w:sz w:val="14"/>
          <w:szCs w:val="14"/>
          <w:lang w:val="es-ES" w:eastAsia="en-US"/>
        </w:rPr>
        <w:t xml:space="preserve">ITEM: 2.20 PROVISION Y COLOCADO PANEL LED 0,20 X 0,20 M. 12W.  - 1,20 X 0,30 M. </w:t>
      </w: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Pr>
          <w:rFonts w:ascii="Arial" w:eastAsia="Times New Roman" w:hAnsi="Arial" w:cs="Arial"/>
          <w:sz w:val="14"/>
          <w:szCs w:val="14"/>
          <w:lang w:val="es-ES" w:eastAsia="es-ES"/>
        </w:rPr>
        <w:t xml:space="preserve">panel </w:t>
      </w:r>
      <w:r w:rsidRPr="00203CF1">
        <w:rPr>
          <w:rFonts w:ascii="Arial" w:eastAsia="Times New Roman" w:hAnsi="Arial" w:cs="Arial"/>
          <w:sz w:val="14"/>
          <w:szCs w:val="14"/>
          <w:lang w:val="es-ES" w:eastAsia="es-ES"/>
        </w:rPr>
        <w:t>LED de 20 W,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2.21 PROVISION Y COLOCADO LED DOWN LIGTH PERFIL BLANCO PLATEADO 20 W.</w:t>
      </w:r>
    </w:p>
    <w:p w:rsidR="006A2E3D" w:rsidRPr="00203CF1" w:rsidRDefault="006A2E3D" w:rsidP="006A2E3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tipo Down light </w:t>
      </w:r>
      <w:r>
        <w:rPr>
          <w:rFonts w:ascii="Arial" w:eastAsia="Times New Roman" w:hAnsi="Arial" w:cs="Arial"/>
          <w:sz w:val="14"/>
          <w:szCs w:val="14"/>
          <w:lang w:val="es-ES" w:eastAsia="es-ES"/>
        </w:rPr>
        <w:t xml:space="preserve">perfil blanco o plateado, </w:t>
      </w:r>
      <w:r w:rsidRPr="00203CF1">
        <w:rPr>
          <w:rFonts w:ascii="Arial" w:eastAsia="Times New Roman" w:hAnsi="Arial" w:cs="Arial"/>
          <w:sz w:val="14"/>
          <w:szCs w:val="14"/>
          <w:lang w:val="es-ES" w:eastAsia="es-ES"/>
        </w:rPr>
        <w:t>de 20 W,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2.22 PROVISION Y COLOCADO DOWN LIGTH SUP. REDONDO O CUADRADO 1</w:t>
      </w:r>
      <w:r>
        <w:rPr>
          <w:rFonts w:ascii="Arial" w:eastAsia="Times New Roman" w:hAnsi="Arial" w:cs="Arial"/>
          <w:b/>
          <w:sz w:val="14"/>
          <w:szCs w:val="14"/>
          <w:lang w:val="es-ES" w:eastAsia="en-US"/>
        </w:rPr>
        <w:t>2</w:t>
      </w:r>
      <w:r w:rsidRPr="00203CF1">
        <w:rPr>
          <w:rFonts w:ascii="Arial" w:eastAsia="Times New Roman" w:hAnsi="Arial" w:cs="Arial"/>
          <w:b/>
          <w:sz w:val="14"/>
          <w:szCs w:val="14"/>
          <w:lang w:val="es-ES" w:eastAsia="en-US"/>
        </w:rPr>
        <w:t xml:space="preserve"> W. </w:t>
      </w: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tipo Down light circular de 180 mm LED de </w:t>
      </w:r>
      <w:r>
        <w:rPr>
          <w:rFonts w:ascii="Arial" w:eastAsia="Times New Roman" w:hAnsi="Arial" w:cs="Arial"/>
          <w:sz w:val="14"/>
          <w:szCs w:val="14"/>
          <w:lang w:val="es-ES" w:eastAsia="es-ES"/>
        </w:rPr>
        <w:t>12</w:t>
      </w:r>
      <w:r w:rsidRPr="00203CF1">
        <w:rPr>
          <w:rFonts w:ascii="Arial" w:eastAsia="Times New Roman" w:hAnsi="Arial" w:cs="Arial"/>
          <w:sz w:val="14"/>
          <w:szCs w:val="14"/>
          <w:lang w:val="es-ES" w:eastAsia="es-ES"/>
        </w:rPr>
        <w:t xml:space="preserve"> W,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contener todos sus accesorios de funcionamiento, con una tensión de trabajo de 220 V AC, 50 Hz. un máximo de </w:t>
      </w:r>
      <w:r>
        <w:rPr>
          <w:rFonts w:ascii="Arial" w:eastAsia="Times New Roman" w:hAnsi="Arial" w:cs="Arial"/>
          <w:sz w:val="14"/>
          <w:szCs w:val="14"/>
          <w:lang w:val="es-ES" w:eastAsia="es-ES"/>
        </w:rPr>
        <w:t>12</w:t>
      </w:r>
      <w:r w:rsidRPr="00203CF1">
        <w:rPr>
          <w:rFonts w:ascii="Arial" w:eastAsia="Times New Roman" w:hAnsi="Arial" w:cs="Arial"/>
          <w:sz w:val="14"/>
          <w:szCs w:val="14"/>
          <w:lang w:val="es-ES" w:eastAsia="es-ES"/>
        </w:rPr>
        <w:t xml:space="preserve">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tipo Down light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b/>
          <w:sz w:val="14"/>
          <w:szCs w:val="14"/>
          <w:lang w:val="es-ES" w:eastAsia="en-US"/>
        </w:rPr>
        <w:t xml:space="preserve">ITEM: 2.23 PROVISION Y COLOCADO TUBO LED OPACO O TRANSPARENTE 0,60 CM. 20 W. </w:t>
      </w: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Pr>
          <w:rFonts w:ascii="Arial" w:eastAsia="Times New Roman" w:hAnsi="Arial" w:cs="Arial"/>
          <w:sz w:val="14"/>
          <w:szCs w:val="14"/>
          <w:lang w:val="es-ES" w:eastAsia="es-ES"/>
        </w:rPr>
        <w:t xml:space="preserve">tubo </w:t>
      </w:r>
      <w:r w:rsidRPr="00203CF1">
        <w:rPr>
          <w:rFonts w:ascii="Arial" w:eastAsia="Times New Roman" w:hAnsi="Arial" w:cs="Arial"/>
          <w:sz w:val="14"/>
          <w:szCs w:val="14"/>
          <w:lang w:val="es-ES" w:eastAsia="es-ES"/>
        </w:rPr>
        <w:t xml:space="preserve">LED </w:t>
      </w:r>
      <w:r>
        <w:rPr>
          <w:rFonts w:ascii="Arial" w:eastAsia="Times New Roman" w:hAnsi="Arial" w:cs="Arial"/>
          <w:sz w:val="14"/>
          <w:szCs w:val="14"/>
          <w:lang w:val="es-ES" w:eastAsia="es-ES"/>
        </w:rPr>
        <w:t xml:space="preserve">opaco o transparente 060cm. 20 w. </w:t>
      </w:r>
      <w:r w:rsidRPr="00203CF1">
        <w:rPr>
          <w:rFonts w:ascii="Arial" w:eastAsia="Times New Roman" w:hAnsi="Arial" w:cs="Arial"/>
          <w:sz w:val="14"/>
          <w:szCs w:val="14"/>
          <w:lang w:val="es-ES" w:eastAsia="es-ES"/>
        </w:rPr>
        <w:t>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tipo Down light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2.24 PROVISION Y COLOCADO LED 2 X 1 W. RGB </w:t>
      </w: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w:t>
      </w:r>
      <w:r>
        <w:rPr>
          <w:rFonts w:ascii="Arial" w:eastAsia="Times New Roman" w:hAnsi="Arial" w:cs="Arial"/>
          <w:sz w:val="14"/>
          <w:szCs w:val="14"/>
          <w:lang w:val="es-ES" w:eastAsia="es-ES"/>
        </w:rPr>
        <w:t xml:space="preserve">2 x 1 w. RGB </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Pr="00203CF1">
        <w:rPr>
          <w:rFonts w:ascii="Arial" w:eastAsia="Times New Roman" w:hAnsi="Arial" w:cs="Arial"/>
          <w:b/>
          <w:sz w:val="14"/>
          <w:szCs w:val="14"/>
          <w:lang w:val="es-ES" w:eastAsia="en-US"/>
        </w:rPr>
        <w:t xml:space="preserve">LED 2 X 1 W. RGB </w:t>
      </w:r>
      <w:r w:rsidRPr="00203CF1">
        <w:rPr>
          <w:rFonts w:ascii="Arial" w:eastAsia="Times New Roman" w:hAnsi="Arial" w:cs="Arial"/>
          <w:sz w:val="14"/>
          <w:szCs w:val="14"/>
          <w:lang w:val="es-ES" w:eastAsia="es-ES"/>
        </w:rPr>
        <w:t xml:space="preserve">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2.25 PROVISION Y COLOCADO TIRAS LED RGB ALTA LUMINOSIDAD</w:t>
      </w:r>
    </w:p>
    <w:p w:rsidR="006A2E3D" w:rsidRPr="00203CF1" w:rsidRDefault="006A2E3D" w:rsidP="006A2E3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Pr>
          <w:rFonts w:ascii="Arial" w:eastAsia="Times New Roman" w:hAnsi="Arial" w:cs="Arial"/>
          <w:sz w:val="14"/>
          <w:szCs w:val="14"/>
          <w:lang w:val="es-ES" w:eastAsia="es-ES"/>
        </w:rPr>
        <w:t xml:space="preserve">tiras LED RGB  alta luminosidad, </w:t>
      </w:r>
      <w:r w:rsidRPr="00203CF1">
        <w:rPr>
          <w:rFonts w:ascii="Arial" w:eastAsia="Times New Roman" w:hAnsi="Arial" w:cs="Arial"/>
          <w:sz w:val="14"/>
          <w:szCs w:val="14"/>
          <w:lang w:val="es-ES" w:eastAsia="es-ES"/>
        </w:rPr>
        <w:t>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w:t>
      </w:r>
      <w:r>
        <w:rPr>
          <w:rFonts w:ascii="Arial" w:eastAsia="Times New Roman" w:hAnsi="Arial" w:cs="Arial"/>
          <w:sz w:val="14"/>
          <w:szCs w:val="14"/>
          <w:lang w:val="es-ES" w:eastAsia="es-ES"/>
        </w:rPr>
        <w:t>RGB Alta luminosidad</w:t>
      </w:r>
      <w:r w:rsidRPr="00203CF1">
        <w:rPr>
          <w:rFonts w:ascii="Arial" w:eastAsia="Times New Roman" w:hAnsi="Arial" w:cs="Arial"/>
          <w:sz w:val="14"/>
          <w:szCs w:val="14"/>
          <w:lang w:val="es-ES" w:eastAsia="es-ES"/>
        </w:rPr>
        <w:t xml:space="preserve">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2.26 PROVISION Y COLOCADO CONTROL CON MANDO RGB</w:t>
      </w: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w:t>
      </w:r>
      <w:r>
        <w:rPr>
          <w:rFonts w:ascii="Arial" w:eastAsia="Times New Roman" w:hAnsi="Arial" w:cs="Arial"/>
          <w:sz w:val="14"/>
          <w:szCs w:val="14"/>
          <w:lang w:val="es-ES" w:eastAsia="es-ES"/>
        </w:rPr>
        <w:t>control de mando RGB</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Pr>
          <w:rFonts w:ascii="Arial" w:eastAsia="Times New Roman" w:hAnsi="Arial" w:cs="Arial"/>
          <w:sz w:val="14"/>
          <w:szCs w:val="14"/>
          <w:lang w:val="es-ES" w:eastAsia="es-ES"/>
        </w:rPr>
        <w:t xml:space="preserve">El control con mando RGB </w:t>
      </w:r>
      <w:r w:rsidRPr="00203CF1">
        <w:rPr>
          <w:rFonts w:ascii="Arial" w:eastAsia="Times New Roman" w:hAnsi="Arial" w:cs="Arial"/>
          <w:sz w:val="14"/>
          <w:szCs w:val="14"/>
          <w:lang w:val="es-ES" w:eastAsia="es-ES"/>
        </w:rPr>
        <w:t>deben contener todos s</w:t>
      </w:r>
      <w:r>
        <w:rPr>
          <w:rFonts w:ascii="Arial" w:eastAsia="Times New Roman" w:hAnsi="Arial" w:cs="Arial"/>
          <w:sz w:val="14"/>
          <w:szCs w:val="14"/>
          <w:lang w:val="es-ES" w:eastAsia="es-ES"/>
        </w:rPr>
        <w:t>us accesorios de funcionamiento</w:t>
      </w:r>
      <w:r w:rsidRPr="00203CF1">
        <w:rPr>
          <w:rFonts w:ascii="Arial" w:eastAsia="Times New Roman" w:hAnsi="Arial" w:cs="Arial"/>
          <w:sz w:val="14"/>
          <w:szCs w:val="14"/>
          <w:lang w:val="es-ES" w:eastAsia="es-ES"/>
        </w:rPr>
        <w:t>.</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Pr>
          <w:rFonts w:ascii="Arial" w:eastAsia="Times New Roman" w:hAnsi="Arial" w:cs="Arial"/>
          <w:sz w:val="14"/>
          <w:szCs w:val="14"/>
          <w:lang w:val="es-ES" w:eastAsia="es-ES"/>
        </w:rPr>
        <w:t xml:space="preserve">El control </w:t>
      </w:r>
      <w:r w:rsidRPr="00203CF1">
        <w:rPr>
          <w:rFonts w:ascii="Arial" w:eastAsia="Times New Roman" w:hAnsi="Arial" w:cs="Arial"/>
          <w:sz w:val="14"/>
          <w:szCs w:val="14"/>
          <w:lang w:val="es-ES" w:eastAsia="es-ES"/>
        </w:rPr>
        <w:t xml:space="preserve"> deben tener certificado de calidad, con una garantía mínima de 2 años contra defectos de funcionamiento,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2.27 PROVISION Y COLOCADO LED 1 X 3 W. ACERO INOXIDABLE</w:t>
      </w: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w:t>
      </w:r>
      <w:r>
        <w:rPr>
          <w:rFonts w:ascii="Arial" w:eastAsia="Times New Roman" w:hAnsi="Arial" w:cs="Arial"/>
          <w:sz w:val="14"/>
          <w:szCs w:val="14"/>
          <w:lang w:val="es-ES" w:eastAsia="es-ES"/>
        </w:rPr>
        <w:t xml:space="preserve">1 x 3 w. en acero </w:t>
      </w:r>
      <w:proofErr w:type="spellStart"/>
      <w:r>
        <w:rPr>
          <w:rFonts w:ascii="Arial" w:eastAsia="Times New Roman" w:hAnsi="Arial" w:cs="Arial"/>
          <w:sz w:val="14"/>
          <w:szCs w:val="14"/>
          <w:lang w:val="es-ES" w:eastAsia="es-ES"/>
        </w:rPr>
        <w:t>inox</w:t>
      </w:r>
      <w:proofErr w:type="spellEnd"/>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w:t>
      </w:r>
      <w:r>
        <w:rPr>
          <w:rFonts w:ascii="Arial" w:eastAsia="Times New Roman" w:hAnsi="Arial" w:cs="Arial"/>
          <w:sz w:val="14"/>
          <w:szCs w:val="14"/>
          <w:lang w:val="es-ES" w:eastAsia="es-ES"/>
        </w:rPr>
        <w:t xml:space="preserve">1 x 3 w. en acero </w:t>
      </w:r>
      <w:proofErr w:type="spellStart"/>
      <w:r>
        <w:rPr>
          <w:rFonts w:ascii="Arial" w:eastAsia="Times New Roman" w:hAnsi="Arial" w:cs="Arial"/>
          <w:sz w:val="14"/>
          <w:szCs w:val="14"/>
          <w:lang w:val="es-ES" w:eastAsia="es-ES"/>
        </w:rPr>
        <w:t>inox</w:t>
      </w:r>
      <w:proofErr w:type="spellEnd"/>
      <w:r>
        <w:rPr>
          <w:rFonts w:ascii="Arial" w:eastAsia="Times New Roman" w:hAnsi="Arial" w:cs="Arial"/>
          <w:sz w:val="14"/>
          <w:szCs w:val="14"/>
          <w:lang w:val="es-ES" w:eastAsia="es-ES"/>
        </w:rPr>
        <w:t>,</w:t>
      </w:r>
      <w:r w:rsidRPr="00203CF1">
        <w:rPr>
          <w:rFonts w:ascii="Arial" w:eastAsia="Times New Roman" w:hAnsi="Arial" w:cs="Arial"/>
          <w:sz w:val="14"/>
          <w:szCs w:val="14"/>
          <w:lang w:val="es-ES" w:eastAsia="es-ES"/>
        </w:rPr>
        <w:t xml:space="preserve">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2.28 PROVISION Y COLOCADO LED DIRIGIBLE 5 X 1W. ACERO INOXIDABLE</w:t>
      </w:r>
    </w:p>
    <w:p w:rsidR="006A2E3D" w:rsidRPr="00203CF1" w:rsidRDefault="006A2E3D" w:rsidP="006A2E3D">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w:t>
      </w:r>
      <w:r>
        <w:rPr>
          <w:rFonts w:ascii="Arial" w:eastAsia="Times New Roman" w:hAnsi="Arial" w:cs="Arial"/>
          <w:sz w:val="14"/>
          <w:szCs w:val="14"/>
          <w:lang w:val="es-ES" w:eastAsia="es-ES"/>
        </w:rPr>
        <w:t xml:space="preserve">dirigible de 5 x 1 w. </w:t>
      </w:r>
      <w:r w:rsidRPr="00203CF1">
        <w:rPr>
          <w:rFonts w:ascii="Arial" w:eastAsia="Times New Roman" w:hAnsi="Arial" w:cs="Arial"/>
          <w:sz w:val="14"/>
          <w:szCs w:val="14"/>
          <w:lang w:val="es-ES" w:eastAsia="es-ES"/>
        </w:rPr>
        <w:t xml:space="preserve">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contener todos sus accesorios de funcionamiento, con una tensión de trabajo de 220 V AC, 50 Hz. un máximo de </w:t>
      </w:r>
      <w:r>
        <w:rPr>
          <w:rFonts w:ascii="Arial" w:eastAsia="Times New Roman" w:hAnsi="Arial" w:cs="Arial"/>
          <w:sz w:val="14"/>
          <w:szCs w:val="14"/>
          <w:lang w:val="es-ES" w:eastAsia="es-ES"/>
        </w:rPr>
        <w:t>5</w:t>
      </w:r>
      <w:r w:rsidRPr="00203CF1">
        <w:rPr>
          <w:rFonts w:ascii="Arial" w:eastAsia="Times New Roman" w:hAnsi="Arial" w:cs="Arial"/>
          <w:sz w:val="14"/>
          <w:szCs w:val="14"/>
          <w:lang w:val="es-ES" w:eastAsia="es-ES"/>
        </w:rPr>
        <w:t xml:space="preserve">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tipo Down light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2.29 PROVISION Y COLOCADO LED DIRIGIBLE 3 W COLOR PLATEADO</w:t>
      </w:r>
    </w:p>
    <w:p w:rsidR="006A2E3D" w:rsidRPr="00203CF1" w:rsidRDefault="006A2E3D" w:rsidP="006A2E3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sidRPr="00527ADB">
        <w:rPr>
          <w:rFonts w:ascii="Arial" w:eastAsia="Times New Roman" w:hAnsi="Arial" w:cs="Arial"/>
          <w:sz w:val="14"/>
          <w:szCs w:val="14"/>
          <w:lang w:val="es-ES" w:eastAsia="en-US"/>
        </w:rPr>
        <w:t>LED DIRIGIBLE 3 W COLOR PLATEADO</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6A2E3D" w:rsidRPr="00203CF1" w:rsidRDefault="006A2E3D" w:rsidP="006A2E3D">
      <w:pPr>
        <w:spacing w:after="0" w:line="240" w:lineRule="auto"/>
        <w:jc w:val="both"/>
        <w:rPr>
          <w:rFonts w:ascii="Arial" w:eastAsia="Times New Roman" w:hAnsi="Arial" w:cs="Arial"/>
          <w:sz w:val="14"/>
          <w:szCs w:val="14"/>
          <w:lang w:val="es-ES" w:eastAsia="es-E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Pr="00527ADB">
        <w:rPr>
          <w:rFonts w:ascii="Arial" w:eastAsia="Times New Roman" w:hAnsi="Arial" w:cs="Arial"/>
          <w:sz w:val="14"/>
          <w:szCs w:val="14"/>
          <w:lang w:val="es-ES" w:eastAsia="en-US"/>
        </w:rPr>
        <w:t>LED DIRIGIBLE 3 W COLOR PLATEADO</w:t>
      </w:r>
      <w:r w:rsidRPr="00203CF1">
        <w:rPr>
          <w:rFonts w:ascii="Arial" w:eastAsia="Times New Roman" w:hAnsi="Arial" w:cs="Arial"/>
          <w:sz w:val="14"/>
          <w:szCs w:val="14"/>
          <w:lang w:val="es-ES" w:eastAsia="es-ES"/>
        </w:rPr>
        <w:t xml:space="preserve">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Pr="00527ADB">
        <w:rPr>
          <w:rFonts w:ascii="Arial" w:eastAsia="Times New Roman" w:hAnsi="Arial" w:cs="Arial"/>
          <w:sz w:val="14"/>
          <w:szCs w:val="14"/>
          <w:lang w:val="es-ES" w:eastAsia="en-US"/>
        </w:rPr>
        <w:t>LED DIRIGIBLE 3 W COLOR PLATEADO</w:t>
      </w:r>
      <w:r w:rsidRPr="00203CF1">
        <w:rPr>
          <w:rFonts w:ascii="Arial" w:eastAsia="Times New Roman" w:hAnsi="Arial" w:cs="Arial"/>
          <w:sz w:val="14"/>
          <w:szCs w:val="14"/>
          <w:lang w:val="es-ES" w:eastAsia="es-ES"/>
        </w:rPr>
        <w:t xml:space="preserve">, deben tener certificado de calidad, con una garantía mínima de </w:t>
      </w:r>
      <w:r>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numPr>
          <w:ilvl w:val="0"/>
          <w:numId w:val="11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6A2E3D" w:rsidRPr="00203CF1" w:rsidRDefault="006A2E3D" w:rsidP="006A2E3D">
      <w:pPr>
        <w:spacing w:after="0" w:line="240" w:lineRule="auto"/>
        <w:jc w:val="both"/>
        <w:rPr>
          <w:rFonts w:ascii="Arial" w:eastAsia="Times New Roman" w:hAnsi="Arial" w:cs="Arial"/>
          <w:b/>
          <w:bCs/>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spacing w:after="0" w:line="240" w:lineRule="auto"/>
        <w:jc w:val="both"/>
        <w:rPr>
          <w:rFonts w:ascii="Arial" w:eastAsia="Times New Roman" w:hAnsi="Arial" w:cs="Arial"/>
          <w:kern w:val="28"/>
          <w:sz w:val="14"/>
          <w:szCs w:val="14"/>
          <w:lang w:val="es-ES" w:eastAsia="en-US"/>
        </w:rPr>
      </w:pPr>
    </w:p>
    <w:p w:rsidR="006A2E3D" w:rsidRPr="00203CF1" w:rsidRDefault="006A2E3D" w:rsidP="006A2E3D">
      <w:pPr>
        <w:numPr>
          <w:ilvl w:val="0"/>
          <w:numId w:val="11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6A2E3D" w:rsidRPr="00203CF1" w:rsidRDefault="006A2E3D" w:rsidP="006A2E3D">
      <w:pPr>
        <w:autoSpaceDE w:val="0"/>
        <w:autoSpaceDN w:val="0"/>
        <w:adjustRightInd w:val="0"/>
        <w:spacing w:after="0" w:line="240" w:lineRule="auto"/>
        <w:rPr>
          <w:rFonts w:ascii="Arial" w:eastAsia="Times New Roman" w:hAnsi="Arial" w:cs="Arial"/>
          <w:b/>
          <w:bCs/>
          <w:sz w:val="14"/>
          <w:szCs w:val="14"/>
          <w:lang w:val="es-ES" w:eastAsia="en-US"/>
        </w:rPr>
      </w:pPr>
    </w:p>
    <w:p w:rsidR="006A2E3D" w:rsidRPr="00203CF1" w:rsidRDefault="006A2E3D" w:rsidP="006A2E3D">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val="es-ES"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Pr="00203CF1" w:rsidRDefault="006A2E3D" w:rsidP="006A2E3D">
      <w:pPr>
        <w:spacing w:after="0" w:line="240" w:lineRule="auto"/>
        <w:jc w:val="both"/>
        <w:rPr>
          <w:rFonts w:ascii="Arial" w:eastAsia="Times New Roman" w:hAnsi="Arial" w:cs="Arial"/>
          <w:b/>
          <w:sz w:val="14"/>
          <w:szCs w:val="14"/>
          <w:lang w:eastAsia="en-US"/>
        </w:rPr>
      </w:pPr>
    </w:p>
    <w:p w:rsidR="006A2E3D" w:rsidRDefault="006A2E3D" w:rsidP="006A2E3D">
      <w:pPr>
        <w:spacing w:after="0" w:line="240" w:lineRule="auto"/>
        <w:jc w:val="both"/>
        <w:rPr>
          <w:rFonts w:ascii="Arial" w:eastAsia="Times New Roman" w:hAnsi="Arial" w:cs="Arial"/>
          <w:b/>
          <w:sz w:val="16"/>
          <w:szCs w:val="16"/>
          <w:lang w:val="en-US" w:eastAsia="en-US"/>
        </w:rPr>
      </w:pPr>
    </w:p>
    <w:p w:rsidR="006A2E3D" w:rsidRDefault="006A2E3D" w:rsidP="006A2E3D">
      <w:pPr>
        <w:spacing w:after="0" w:line="240" w:lineRule="auto"/>
        <w:jc w:val="both"/>
        <w:rPr>
          <w:rFonts w:ascii="Arial" w:eastAsia="Times New Roman" w:hAnsi="Arial" w:cs="Arial"/>
          <w:b/>
          <w:sz w:val="16"/>
          <w:szCs w:val="16"/>
          <w:lang w:val="en-US" w:eastAsia="en-US"/>
        </w:rPr>
      </w:pPr>
    </w:p>
    <w:p w:rsidR="006A2E3D"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Default="006A2E3D" w:rsidP="006A2E3D">
      <w:pPr>
        <w:spacing w:after="0" w:line="240" w:lineRule="auto"/>
        <w:jc w:val="both"/>
        <w:rPr>
          <w:rFonts w:ascii="Arial" w:eastAsia="Times New Roman" w:hAnsi="Arial" w:cs="Arial"/>
          <w:b/>
          <w:sz w:val="16"/>
          <w:szCs w:val="16"/>
          <w:lang w:val="en-US" w:eastAsia="en-US"/>
        </w:rPr>
      </w:pPr>
    </w:p>
    <w:p w:rsidR="006A2E3D"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val="en-US" w:eastAsia="en-US"/>
        </w:rPr>
      </w:pPr>
    </w:p>
    <w:p w:rsidR="006A2E3D" w:rsidRPr="00D70AD3" w:rsidRDefault="006A2E3D" w:rsidP="006A2E3D">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ITEM: 2.30</w:t>
      </w:r>
      <w:r w:rsidRPr="00D70AD3">
        <w:rPr>
          <w:rFonts w:ascii="Arial" w:eastAsia="Times New Roman" w:hAnsi="Arial" w:cs="Arial"/>
          <w:sz w:val="16"/>
          <w:szCs w:val="16"/>
          <w:lang w:eastAsia="en-US"/>
        </w:rPr>
        <w:t xml:space="preserve"> </w:t>
      </w:r>
      <w:r w:rsidRPr="00D70AD3">
        <w:rPr>
          <w:rFonts w:ascii="Arial" w:eastAsia="Times New Roman" w:hAnsi="Arial" w:cs="Arial"/>
          <w:b/>
          <w:sz w:val="16"/>
          <w:szCs w:val="16"/>
          <w:lang w:eastAsia="en-US"/>
        </w:rPr>
        <w:t>PROV. E INSTALACION SPOTS 16W EMPOTRABLE</w:t>
      </w:r>
    </w:p>
    <w:p w:rsidR="006A2E3D" w:rsidRPr="00D70AD3" w:rsidRDefault="006A2E3D" w:rsidP="006A2E3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D70AD3">
        <w:rPr>
          <w:rFonts w:ascii="Arial" w:eastAsia="Times New Roman" w:hAnsi="Arial" w:cs="Arial"/>
          <w:kern w:val="28"/>
          <w:sz w:val="16"/>
          <w:szCs w:val="16"/>
          <w:lang w:eastAsia="en-US"/>
        </w:rPr>
        <w:t>UNIDAD: PZA</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1.</w:t>
      </w:r>
      <w:r w:rsidRPr="00D70AD3">
        <w:rPr>
          <w:rFonts w:ascii="Arial" w:eastAsia="Times New Roman" w:hAnsi="Arial" w:cs="Arial"/>
          <w:b/>
          <w:sz w:val="16"/>
          <w:szCs w:val="16"/>
          <w:lang w:eastAsia="en-US"/>
        </w:rPr>
        <w:tab/>
        <w:t>DESCRIPCIÓN</w:t>
      </w: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Este ítem, comprende la provisión e instalación de pantallas tipo spot LED tipo Down light circular de 110 mm y para lámparas fluorescentes compactas LFC 16 W, en los puntos y ambientes indicados en los planos de diseño o indicaciones del supervisor de obra.</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 xml:space="preserve">Las pantallas debes ser de luz potente y directa, de bajo consumo, con haz luminoso de anchura controlable, para la iluminación focalizada de una zona pequeña. </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2.</w:t>
      </w:r>
      <w:r w:rsidRPr="00D70AD3">
        <w:rPr>
          <w:rFonts w:ascii="Arial" w:eastAsia="Times New Roman" w:hAnsi="Arial" w:cs="Arial"/>
          <w:b/>
          <w:sz w:val="16"/>
          <w:szCs w:val="16"/>
          <w:lang w:eastAsia="en-US"/>
        </w:rPr>
        <w:tab/>
        <w:t>MATERIALES, HERRAMIENTAS Y EQUIPO</w:t>
      </w: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3.</w:t>
      </w:r>
      <w:r w:rsidRPr="00D70AD3">
        <w:rPr>
          <w:rFonts w:ascii="Arial" w:eastAsia="Times New Roman" w:hAnsi="Arial" w:cs="Arial"/>
          <w:b/>
          <w:sz w:val="16"/>
          <w:szCs w:val="16"/>
          <w:lang w:eastAsia="en-US"/>
        </w:rPr>
        <w:tab/>
        <w:t>EJECUCIÓN</w:t>
      </w: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4.</w:t>
      </w:r>
      <w:r w:rsidRPr="00D70AD3">
        <w:rPr>
          <w:rFonts w:ascii="Arial" w:eastAsia="Times New Roman" w:hAnsi="Arial" w:cs="Arial"/>
          <w:b/>
          <w:sz w:val="16"/>
          <w:szCs w:val="16"/>
          <w:lang w:eastAsia="en-US"/>
        </w:rPr>
        <w:tab/>
        <w:t>MEDICIÓN</w:t>
      </w: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 medición de este ítem se realizara por Pza. (Pieza) totalmente instalada, probada y verificado su correcto funcionamiento.</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5.</w:t>
      </w:r>
      <w:r w:rsidRPr="00D70AD3">
        <w:rPr>
          <w:rFonts w:ascii="Arial" w:eastAsia="Times New Roman" w:hAnsi="Arial" w:cs="Arial"/>
          <w:b/>
          <w:sz w:val="16"/>
          <w:szCs w:val="16"/>
          <w:lang w:eastAsia="en-US"/>
        </w:rPr>
        <w:tab/>
        <w:t>FORMA DE PAGO</w:t>
      </w:r>
    </w:p>
    <w:p w:rsidR="006A2E3D" w:rsidRPr="00D70AD3" w:rsidRDefault="006A2E3D" w:rsidP="006A2E3D">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6A2E3D" w:rsidRPr="00D70AD3" w:rsidRDefault="006A2E3D" w:rsidP="006A2E3D">
      <w:pPr>
        <w:spacing w:after="0" w:line="240" w:lineRule="auto"/>
        <w:jc w:val="both"/>
        <w:rPr>
          <w:rFonts w:ascii="Arial" w:eastAsia="Times New Roman" w:hAnsi="Arial" w:cs="Arial"/>
          <w:sz w:val="16"/>
          <w:szCs w:val="16"/>
          <w:lang w:eastAsia="en-US"/>
        </w:rPr>
      </w:pPr>
    </w:p>
    <w:p w:rsidR="006A2E3D" w:rsidRPr="00D70AD3" w:rsidRDefault="006A2E3D" w:rsidP="006A2E3D">
      <w:pPr>
        <w:spacing w:after="0" w:line="240" w:lineRule="auto"/>
        <w:jc w:val="both"/>
        <w:rPr>
          <w:rFonts w:ascii="Arial" w:eastAsia="Times New Roman" w:hAnsi="Arial" w:cs="Arial"/>
          <w:sz w:val="16"/>
          <w:szCs w:val="16"/>
          <w:lang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s-MX" w:eastAsia="en-US"/>
        </w:rPr>
      </w:pPr>
      <w:r w:rsidRPr="00230D09">
        <w:rPr>
          <w:rFonts w:ascii="Arial" w:eastAsia="Times New Roman" w:hAnsi="Arial" w:cs="Arial"/>
          <w:b/>
          <w:sz w:val="16"/>
          <w:szCs w:val="16"/>
          <w:lang w:val="es-ES" w:eastAsia="en-US"/>
        </w:rPr>
        <w:t>ITEM: 2.31 PROV. E INSTALACION TERMOMAGNETICO MONOFASICO 50ª 10KA 230 WAC</w:t>
      </w:r>
    </w:p>
    <w:p w:rsidR="00230D09" w:rsidRPr="00230D09" w:rsidRDefault="00230D09" w:rsidP="00230D0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230D09">
        <w:rPr>
          <w:rFonts w:ascii="Arial" w:eastAsia="Times New Roman" w:hAnsi="Arial" w:cs="Arial"/>
          <w:kern w:val="28"/>
          <w:sz w:val="16"/>
          <w:szCs w:val="16"/>
          <w:lang w:eastAsia="en-US"/>
        </w:rPr>
        <w:t>UNIDAD: PZA</w:t>
      </w:r>
    </w:p>
    <w:p w:rsidR="00230D09" w:rsidRPr="00230D09" w:rsidRDefault="00230D09" w:rsidP="00230D09">
      <w:pPr>
        <w:spacing w:after="0" w:line="240" w:lineRule="auto"/>
        <w:jc w:val="both"/>
        <w:rPr>
          <w:rFonts w:ascii="Arial" w:eastAsia="Times New Roman" w:hAnsi="Arial" w:cs="Arial"/>
          <w:sz w:val="16"/>
          <w:szCs w:val="16"/>
          <w:lang w:eastAsia="en-US"/>
        </w:rPr>
      </w:pPr>
    </w:p>
    <w:p w:rsidR="00230D09" w:rsidRPr="00230D09" w:rsidRDefault="00230D09" w:rsidP="00230D09">
      <w:pPr>
        <w:spacing w:after="0" w:line="240" w:lineRule="auto"/>
        <w:jc w:val="both"/>
        <w:rPr>
          <w:rFonts w:ascii="Arial" w:eastAsia="Times New Roman" w:hAnsi="Arial" w:cs="Arial"/>
          <w:b/>
          <w:sz w:val="16"/>
          <w:szCs w:val="16"/>
          <w:lang w:eastAsia="en-US"/>
        </w:rPr>
      </w:pPr>
      <w:r w:rsidRPr="00230D09">
        <w:rPr>
          <w:rFonts w:ascii="Arial" w:eastAsia="Times New Roman" w:hAnsi="Arial" w:cs="Arial"/>
          <w:b/>
          <w:sz w:val="16"/>
          <w:szCs w:val="16"/>
          <w:lang w:eastAsia="en-US"/>
        </w:rPr>
        <w:t>1.</w:t>
      </w:r>
      <w:r w:rsidRPr="00230D09">
        <w:rPr>
          <w:rFonts w:ascii="Arial" w:eastAsia="Times New Roman" w:hAnsi="Arial" w:cs="Arial"/>
          <w:b/>
          <w:sz w:val="16"/>
          <w:szCs w:val="16"/>
          <w:lang w:eastAsia="en-US"/>
        </w:rPr>
        <w:tab/>
        <w:t>DESCRIPCIÓN</w:t>
      </w:r>
    </w:p>
    <w:p w:rsidR="00230D09" w:rsidRPr="00230D09" w:rsidRDefault="00230D09" w:rsidP="00230D09">
      <w:pPr>
        <w:spacing w:after="0" w:line="240" w:lineRule="auto"/>
        <w:jc w:val="both"/>
        <w:rPr>
          <w:rFonts w:ascii="Arial" w:eastAsia="Times New Roman" w:hAnsi="Arial" w:cs="Arial"/>
          <w:sz w:val="16"/>
          <w:szCs w:val="16"/>
          <w:lang w:eastAsia="en-US"/>
        </w:rPr>
      </w:pPr>
      <w:r w:rsidRPr="00230D09">
        <w:rPr>
          <w:rFonts w:ascii="Arial" w:eastAsia="Times New Roman" w:hAnsi="Arial" w:cs="Arial"/>
          <w:sz w:val="16"/>
          <w:szCs w:val="16"/>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230D09" w:rsidRPr="00230D09" w:rsidRDefault="00230D09" w:rsidP="00230D09">
      <w:pPr>
        <w:spacing w:after="0" w:line="240" w:lineRule="auto"/>
        <w:jc w:val="both"/>
        <w:rPr>
          <w:rFonts w:ascii="Arial" w:eastAsia="Times New Roman" w:hAnsi="Arial" w:cs="Arial"/>
          <w:sz w:val="16"/>
          <w:szCs w:val="16"/>
          <w:lang w:eastAsia="en-US"/>
        </w:rPr>
      </w:pPr>
    </w:p>
    <w:p w:rsidR="00230D09" w:rsidRPr="00230D09" w:rsidRDefault="00230D09" w:rsidP="00230D09">
      <w:pPr>
        <w:spacing w:after="0" w:line="240" w:lineRule="auto"/>
        <w:jc w:val="both"/>
        <w:rPr>
          <w:rFonts w:ascii="Arial" w:eastAsia="Times New Roman" w:hAnsi="Arial" w:cs="Arial"/>
          <w:b/>
          <w:sz w:val="16"/>
          <w:szCs w:val="16"/>
          <w:lang w:eastAsia="en-US"/>
        </w:rPr>
      </w:pPr>
      <w:r w:rsidRPr="00230D09">
        <w:rPr>
          <w:rFonts w:ascii="Arial" w:eastAsia="Times New Roman" w:hAnsi="Arial" w:cs="Arial"/>
          <w:b/>
          <w:sz w:val="16"/>
          <w:szCs w:val="16"/>
          <w:lang w:eastAsia="en-US"/>
        </w:rPr>
        <w:t>2.</w:t>
      </w:r>
      <w:r w:rsidRPr="00230D09">
        <w:rPr>
          <w:rFonts w:ascii="Arial" w:eastAsia="Times New Roman" w:hAnsi="Arial" w:cs="Arial"/>
          <w:b/>
          <w:sz w:val="16"/>
          <w:szCs w:val="16"/>
          <w:lang w:eastAsia="en-US"/>
        </w:rPr>
        <w:tab/>
        <w:t>MATERIALES, HERRAMIENTAS Y EQUIPO</w:t>
      </w:r>
    </w:p>
    <w:p w:rsidR="00230D09" w:rsidRPr="00230D09" w:rsidRDefault="00230D09" w:rsidP="00230D09">
      <w:pPr>
        <w:spacing w:after="0" w:line="240" w:lineRule="auto"/>
        <w:jc w:val="both"/>
        <w:rPr>
          <w:rFonts w:ascii="Arial" w:eastAsia="Times New Roman" w:hAnsi="Arial" w:cs="Arial"/>
          <w:sz w:val="16"/>
          <w:szCs w:val="16"/>
          <w:lang w:eastAsia="en-US"/>
        </w:rPr>
      </w:pPr>
      <w:r w:rsidRPr="00230D09">
        <w:rPr>
          <w:rFonts w:ascii="Arial" w:eastAsia="Times New Roman" w:hAnsi="Arial" w:cs="Arial"/>
          <w:sz w:val="16"/>
          <w:szCs w:val="16"/>
          <w:lang w:eastAsia="en-US"/>
        </w:rPr>
        <w:t>El material para la ejecución de este ítem debe ser adquirido e instalado por el contratista, a entera satisfacción del propietario y debe ser aprobado por el supervisor de obra. Los interruptores térmicos deben tener una capacidad mínima de ruptura de 6 KA y 230 V de operación (monofásicos).</w:t>
      </w:r>
    </w:p>
    <w:p w:rsidR="00230D09" w:rsidRPr="00230D09" w:rsidRDefault="00230D09" w:rsidP="00230D09">
      <w:pPr>
        <w:spacing w:after="0" w:line="240" w:lineRule="auto"/>
        <w:jc w:val="both"/>
        <w:rPr>
          <w:rFonts w:ascii="Arial" w:eastAsia="Times New Roman" w:hAnsi="Arial" w:cs="Arial"/>
          <w:sz w:val="16"/>
          <w:szCs w:val="16"/>
          <w:lang w:eastAsia="en-US"/>
        </w:rPr>
      </w:pPr>
    </w:p>
    <w:p w:rsidR="00230D09" w:rsidRPr="00230D09" w:rsidRDefault="00230D09" w:rsidP="00230D09">
      <w:pPr>
        <w:spacing w:after="0" w:line="240" w:lineRule="auto"/>
        <w:jc w:val="both"/>
        <w:rPr>
          <w:rFonts w:ascii="Arial" w:eastAsia="Times New Roman" w:hAnsi="Arial" w:cs="Arial"/>
          <w:b/>
          <w:sz w:val="16"/>
          <w:szCs w:val="16"/>
          <w:lang w:eastAsia="en-US"/>
        </w:rPr>
      </w:pPr>
      <w:r w:rsidRPr="00230D09">
        <w:rPr>
          <w:rFonts w:ascii="Arial" w:eastAsia="Times New Roman" w:hAnsi="Arial" w:cs="Arial"/>
          <w:b/>
          <w:sz w:val="16"/>
          <w:szCs w:val="16"/>
          <w:lang w:eastAsia="en-US"/>
        </w:rPr>
        <w:t>3.</w:t>
      </w:r>
      <w:r w:rsidRPr="00230D09">
        <w:rPr>
          <w:rFonts w:ascii="Arial" w:eastAsia="Times New Roman" w:hAnsi="Arial" w:cs="Arial"/>
          <w:b/>
          <w:sz w:val="16"/>
          <w:szCs w:val="16"/>
          <w:lang w:eastAsia="en-US"/>
        </w:rPr>
        <w:tab/>
        <w:t xml:space="preserve">EJECUCIÓN </w:t>
      </w:r>
    </w:p>
    <w:p w:rsidR="00230D09" w:rsidRPr="00230D09" w:rsidRDefault="00230D09" w:rsidP="00230D09">
      <w:pPr>
        <w:spacing w:after="0" w:line="240" w:lineRule="auto"/>
        <w:jc w:val="both"/>
        <w:rPr>
          <w:rFonts w:ascii="Arial" w:eastAsia="Times New Roman" w:hAnsi="Arial" w:cs="Arial"/>
          <w:sz w:val="16"/>
          <w:szCs w:val="16"/>
          <w:lang w:eastAsia="en-US"/>
        </w:rPr>
      </w:pPr>
      <w:r w:rsidRPr="00230D09">
        <w:rPr>
          <w:rFonts w:ascii="Arial" w:eastAsia="Times New Roman" w:hAnsi="Arial" w:cs="Arial"/>
          <w:sz w:val="16"/>
          <w:szCs w:val="16"/>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230D09" w:rsidRPr="00230D09" w:rsidRDefault="00230D09" w:rsidP="00230D09">
      <w:pPr>
        <w:spacing w:after="0" w:line="240" w:lineRule="auto"/>
        <w:jc w:val="both"/>
        <w:rPr>
          <w:rFonts w:ascii="Arial" w:eastAsia="Times New Roman" w:hAnsi="Arial" w:cs="Arial"/>
          <w:sz w:val="16"/>
          <w:szCs w:val="16"/>
          <w:lang w:eastAsia="en-US"/>
        </w:rPr>
      </w:pPr>
    </w:p>
    <w:p w:rsidR="00230D09" w:rsidRPr="00230D09" w:rsidRDefault="00230D09" w:rsidP="00230D09">
      <w:pPr>
        <w:spacing w:after="0" w:line="240" w:lineRule="auto"/>
        <w:jc w:val="both"/>
        <w:rPr>
          <w:rFonts w:ascii="Arial" w:eastAsia="Times New Roman" w:hAnsi="Arial" w:cs="Arial"/>
          <w:b/>
          <w:sz w:val="16"/>
          <w:szCs w:val="16"/>
          <w:lang w:eastAsia="en-US"/>
        </w:rPr>
      </w:pPr>
      <w:r w:rsidRPr="00230D09">
        <w:rPr>
          <w:rFonts w:ascii="Arial" w:eastAsia="Times New Roman" w:hAnsi="Arial" w:cs="Arial"/>
          <w:b/>
          <w:sz w:val="16"/>
          <w:szCs w:val="16"/>
          <w:lang w:eastAsia="en-US"/>
        </w:rPr>
        <w:t>4.</w:t>
      </w:r>
      <w:r w:rsidRPr="00230D09">
        <w:rPr>
          <w:rFonts w:ascii="Arial" w:eastAsia="Times New Roman" w:hAnsi="Arial" w:cs="Arial"/>
          <w:b/>
          <w:sz w:val="16"/>
          <w:szCs w:val="16"/>
          <w:lang w:eastAsia="en-US"/>
        </w:rPr>
        <w:tab/>
        <w:t>MEDICIÓN</w:t>
      </w:r>
    </w:p>
    <w:p w:rsidR="00230D09" w:rsidRPr="00230D09" w:rsidRDefault="00230D09" w:rsidP="00230D09">
      <w:pPr>
        <w:spacing w:after="0" w:line="240" w:lineRule="auto"/>
        <w:jc w:val="both"/>
        <w:rPr>
          <w:rFonts w:ascii="Arial" w:eastAsia="Times New Roman" w:hAnsi="Arial" w:cs="Arial"/>
          <w:sz w:val="16"/>
          <w:szCs w:val="16"/>
          <w:lang w:eastAsia="en-US"/>
        </w:rPr>
      </w:pPr>
      <w:r w:rsidRPr="00230D09">
        <w:rPr>
          <w:rFonts w:ascii="Arial" w:eastAsia="Times New Roman" w:hAnsi="Arial" w:cs="Arial"/>
          <w:sz w:val="16"/>
          <w:szCs w:val="16"/>
          <w:lang w:eastAsia="en-US"/>
        </w:rPr>
        <w:t>El ítem será  medido por pieza correctamente instalada y aprobada por la supervisión.</w:t>
      </w:r>
    </w:p>
    <w:p w:rsidR="00230D09" w:rsidRPr="00230D09" w:rsidRDefault="00230D09" w:rsidP="00230D09">
      <w:pPr>
        <w:spacing w:after="0" w:line="240" w:lineRule="auto"/>
        <w:jc w:val="both"/>
        <w:rPr>
          <w:rFonts w:ascii="Arial" w:eastAsia="Times New Roman" w:hAnsi="Arial" w:cs="Arial"/>
          <w:sz w:val="16"/>
          <w:szCs w:val="16"/>
          <w:lang w:eastAsia="en-US"/>
        </w:rPr>
      </w:pPr>
    </w:p>
    <w:p w:rsidR="00230D09" w:rsidRPr="00230D09" w:rsidRDefault="00230D09" w:rsidP="00230D09">
      <w:pPr>
        <w:spacing w:after="0" w:line="240" w:lineRule="auto"/>
        <w:jc w:val="both"/>
        <w:rPr>
          <w:rFonts w:ascii="Arial" w:eastAsia="Times New Roman" w:hAnsi="Arial" w:cs="Arial"/>
          <w:b/>
          <w:sz w:val="16"/>
          <w:szCs w:val="16"/>
          <w:lang w:eastAsia="en-US"/>
        </w:rPr>
      </w:pPr>
      <w:r w:rsidRPr="00230D09">
        <w:rPr>
          <w:rFonts w:ascii="Arial" w:eastAsia="Times New Roman" w:hAnsi="Arial" w:cs="Arial"/>
          <w:b/>
          <w:sz w:val="16"/>
          <w:szCs w:val="16"/>
          <w:lang w:eastAsia="en-US"/>
        </w:rPr>
        <w:t>5.</w:t>
      </w:r>
      <w:r w:rsidRPr="00230D09">
        <w:rPr>
          <w:rFonts w:ascii="Arial" w:eastAsia="Times New Roman" w:hAnsi="Arial" w:cs="Arial"/>
          <w:b/>
          <w:sz w:val="16"/>
          <w:szCs w:val="16"/>
          <w:lang w:eastAsia="en-US"/>
        </w:rPr>
        <w:tab/>
        <w:t>FORMA DE PAGO</w:t>
      </w:r>
    </w:p>
    <w:p w:rsidR="00230D09" w:rsidRPr="00230D09" w:rsidRDefault="00230D09" w:rsidP="00230D09">
      <w:pPr>
        <w:spacing w:after="0" w:line="240" w:lineRule="auto"/>
        <w:jc w:val="both"/>
        <w:rPr>
          <w:rFonts w:ascii="Arial" w:eastAsia="Times New Roman" w:hAnsi="Arial" w:cs="Arial"/>
          <w:sz w:val="16"/>
          <w:szCs w:val="16"/>
          <w:lang w:eastAsia="en-US"/>
        </w:rPr>
      </w:pPr>
      <w:r w:rsidRPr="00230D09">
        <w:rPr>
          <w:rFonts w:ascii="Arial" w:eastAsia="Times New Roman" w:hAnsi="Arial" w:cs="Arial"/>
          <w:sz w:val="16"/>
          <w:szCs w:val="16"/>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30D09" w:rsidRPr="00230D09" w:rsidRDefault="00230D09" w:rsidP="00230D09">
      <w:pPr>
        <w:autoSpaceDE w:val="0"/>
        <w:autoSpaceDN w:val="0"/>
        <w:adjustRightInd w:val="0"/>
        <w:spacing w:after="0" w:line="240" w:lineRule="auto"/>
        <w:jc w:val="both"/>
        <w:rPr>
          <w:rFonts w:ascii="Arial" w:eastAsia="Times New Roman" w:hAnsi="Arial" w:cs="Arial"/>
          <w:sz w:val="16"/>
          <w:szCs w:val="16"/>
          <w:lang w:val="es-ES" w:eastAsia="en-US"/>
        </w:rPr>
      </w:pPr>
    </w:p>
    <w:p w:rsidR="00230D09" w:rsidRPr="00230D09" w:rsidRDefault="00230D09" w:rsidP="00230D09">
      <w:pPr>
        <w:autoSpaceDE w:val="0"/>
        <w:autoSpaceDN w:val="0"/>
        <w:adjustRightInd w:val="0"/>
        <w:spacing w:after="0" w:line="240" w:lineRule="auto"/>
        <w:jc w:val="both"/>
        <w:rPr>
          <w:rFonts w:ascii="Arial" w:eastAsia="Times New Roman" w:hAnsi="Arial" w:cs="Arial"/>
          <w:sz w:val="16"/>
          <w:szCs w:val="16"/>
          <w:lang w:val="es-ES" w:eastAsia="en-US"/>
        </w:rPr>
      </w:pPr>
    </w:p>
    <w:p w:rsidR="00230D09" w:rsidRPr="00230D09" w:rsidRDefault="00230D09" w:rsidP="00230D09">
      <w:pPr>
        <w:spacing w:after="0" w:line="240" w:lineRule="auto"/>
        <w:jc w:val="both"/>
        <w:rPr>
          <w:rFonts w:ascii="Arial" w:eastAsia="Times New Roman" w:hAnsi="Arial" w:cs="Arial"/>
          <w:b/>
          <w:sz w:val="16"/>
          <w:szCs w:val="16"/>
          <w:lang w:val="en-US" w:eastAsia="en-US"/>
        </w:rPr>
      </w:pPr>
    </w:p>
    <w:p w:rsidR="00230D09" w:rsidRPr="00230D09" w:rsidRDefault="00230D09" w:rsidP="00230D09">
      <w:pPr>
        <w:spacing w:after="0" w:line="240" w:lineRule="auto"/>
        <w:jc w:val="both"/>
        <w:rPr>
          <w:rFonts w:ascii="Arial" w:eastAsia="Times New Roman" w:hAnsi="Arial" w:cs="Arial"/>
          <w:b/>
          <w:sz w:val="16"/>
          <w:szCs w:val="16"/>
          <w:lang w:val="en-US" w:eastAsia="en-US"/>
        </w:rPr>
      </w:pPr>
    </w:p>
    <w:p w:rsidR="00230D09" w:rsidRPr="00230D09" w:rsidRDefault="00230D09" w:rsidP="00230D09">
      <w:pPr>
        <w:spacing w:after="0" w:line="240" w:lineRule="auto"/>
        <w:jc w:val="both"/>
        <w:rPr>
          <w:rFonts w:ascii="Arial" w:eastAsia="Times New Roman" w:hAnsi="Arial" w:cs="Arial"/>
          <w:b/>
          <w:sz w:val="16"/>
          <w:szCs w:val="16"/>
          <w:lang w:val="en-US" w:eastAsia="en-US"/>
        </w:rPr>
      </w:pPr>
    </w:p>
    <w:p w:rsidR="00230D09" w:rsidRPr="00230D09" w:rsidRDefault="00230D09" w:rsidP="00230D09">
      <w:pPr>
        <w:spacing w:after="0" w:line="240" w:lineRule="auto"/>
        <w:jc w:val="both"/>
        <w:rPr>
          <w:rFonts w:ascii="Arial" w:eastAsia="Times New Roman" w:hAnsi="Arial" w:cs="Arial"/>
          <w:b/>
          <w:sz w:val="16"/>
          <w:szCs w:val="16"/>
          <w:lang w:val="en-US" w:eastAsia="en-US"/>
        </w:rPr>
      </w:pPr>
    </w:p>
    <w:p w:rsidR="00230D09" w:rsidRPr="00230D09" w:rsidRDefault="00230D09" w:rsidP="00230D09">
      <w:pPr>
        <w:spacing w:after="0" w:line="240" w:lineRule="auto"/>
        <w:jc w:val="both"/>
        <w:rPr>
          <w:rFonts w:ascii="Arial" w:eastAsia="Times New Roman" w:hAnsi="Arial" w:cs="Arial"/>
          <w:b/>
          <w:sz w:val="16"/>
          <w:szCs w:val="16"/>
          <w:lang w:val="en-US" w:eastAsia="en-US"/>
        </w:rPr>
      </w:pPr>
    </w:p>
    <w:p w:rsidR="00BB71D7" w:rsidRPr="00230D09" w:rsidRDefault="00BB71D7" w:rsidP="00203CF1">
      <w:pPr>
        <w:spacing w:after="0" w:line="240" w:lineRule="auto"/>
        <w:jc w:val="both"/>
        <w:rPr>
          <w:rFonts w:ascii="Arial" w:eastAsia="Times New Roman" w:hAnsi="Arial" w:cs="Arial"/>
          <w:b/>
          <w:sz w:val="16"/>
          <w:szCs w:val="16"/>
          <w:lang w:eastAsia="en-US"/>
        </w:rPr>
      </w:pPr>
    </w:p>
    <w:p w:rsidR="00BB71D7" w:rsidRPr="00230D09" w:rsidRDefault="00BB71D7" w:rsidP="00203CF1">
      <w:pPr>
        <w:spacing w:after="0" w:line="240" w:lineRule="auto"/>
        <w:jc w:val="both"/>
        <w:rPr>
          <w:rFonts w:ascii="Arial" w:eastAsia="Times New Roman" w:hAnsi="Arial" w:cs="Arial"/>
          <w:b/>
          <w:sz w:val="16"/>
          <w:szCs w:val="16"/>
          <w:lang w:eastAsia="en-US"/>
        </w:rPr>
      </w:pPr>
    </w:p>
    <w:p w:rsidR="00BB71D7" w:rsidRPr="00230D09" w:rsidRDefault="00BB71D7" w:rsidP="00203CF1">
      <w:pPr>
        <w:spacing w:after="0" w:line="240" w:lineRule="auto"/>
        <w:jc w:val="both"/>
        <w:rPr>
          <w:rFonts w:ascii="Arial" w:eastAsia="Times New Roman" w:hAnsi="Arial" w:cs="Arial"/>
          <w:b/>
          <w:sz w:val="16"/>
          <w:szCs w:val="16"/>
          <w:lang w:eastAsia="en-US"/>
        </w:rPr>
      </w:pPr>
    </w:p>
    <w:p w:rsidR="00BB71D7" w:rsidRPr="00230D09" w:rsidRDefault="00BB71D7" w:rsidP="00203CF1">
      <w:pPr>
        <w:spacing w:after="0" w:line="240" w:lineRule="auto"/>
        <w:jc w:val="both"/>
        <w:rPr>
          <w:rFonts w:ascii="Arial" w:eastAsia="Times New Roman" w:hAnsi="Arial" w:cs="Arial"/>
          <w:b/>
          <w:sz w:val="16"/>
          <w:szCs w:val="16"/>
          <w:lang w:eastAsia="en-US"/>
        </w:rPr>
      </w:pPr>
    </w:p>
    <w:p w:rsidR="00BB71D7" w:rsidRPr="00230D09" w:rsidRDefault="00BB71D7" w:rsidP="00203CF1">
      <w:pPr>
        <w:spacing w:after="0" w:line="240" w:lineRule="auto"/>
        <w:jc w:val="both"/>
        <w:rPr>
          <w:rFonts w:ascii="Arial" w:eastAsia="Times New Roman" w:hAnsi="Arial" w:cs="Arial"/>
          <w:b/>
          <w:sz w:val="16"/>
          <w:szCs w:val="16"/>
          <w:lang w:eastAsia="en-US"/>
        </w:rPr>
      </w:pPr>
    </w:p>
    <w:p w:rsidR="00BB71D7" w:rsidRPr="00230D09" w:rsidRDefault="00BB71D7" w:rsidP="00203CF1">
      <w:pPr>
        <w:spacing w:after="0" w:line="240" w:lineRule="auto"/>
        <w:jc w:val="both"/>
        <w:rPr>
          <w:rFonts w:ascii="Arial" w:eastAsia="Times New Roman" w:hAnsi="Arial" w:cs="Arial"/>
          <w:b/>
          <w:sz w:val="16"/>
          <w:szCs w:val="16"/>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Pr="00203CF1" w:rsidRDefault="00BB71D7"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Default="00886AAC"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BB71D7" w:rsidRDefault="00BB71D7"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ED362A" w:rsidRDefault="00ED362A" w:rsidP="00203CF1">
      <w:pPr>
        <w:spacing w:after="0" w:line="240" w:lineRule="auto"/>
        <w:jc w:val="both"/>
        <w:rPr>
          <w:rFonts w:ascii="Arial" w:eastAsia="Times New Roman" w:hAnsi="Arial" w:cs="Arial"/>
          <w:b/>
          <w:sz w:val="14"/>
          <w:szCs w:val="14"/>
          <w:lang w:eastAsia="en-US"/>
        </w:rPr>
      </w:pPr>
    </w:p>
    <w:p w:rsidR="00BB71D7" w:rsidRPr="00203CF1" w:rsidRDefault="00BB71D7"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886AAC" w:rsidRPr="00203CF1" w:rsidRDefault="00886AAC" w:rsidP="00203CF1">
      <w:pPr>
        <w:spacing w:after="0" w:line="240" w:lineRule="auto"/>
        <w:jc w:val="both"/>
        <w:rPr>
          <w:rFonts w:ascii="Arial" w:eastAsia="Times New Roman" w:hAnsi="Arial" w:cs="Arial"/>
          <w:b/>
          <w:sz w:val="14"/>
          <w:szCs w:val="14"/>
          <w:lang w:eastAsia="en-US"/>
        </w:rPr>
      </w:pPr>
    </w:p>
    <w:p w:rsidR="00DD64AB" w:rsidRPr="00BB71D7" w:rsidRDefault="00DD64AB" w:rsidP="00203CF1">
      <w:pPr>
        <w:spacing w:after="0" w:line="240" w:lineRule="auto"/>
        <w:rPr>
          <w:rFonts w:ascii="Arial" w:eastAsia="Times New Roman" w:hAnsi="Arial" w:cs="Arial"/>
          <w:b/>
          <w:sz w:val="96"/>
          <w:szCs w:val="96"/>
          <w:lang w:val="es-ES" w:eastAsia="en-US"/>
        </w:rPr>
      </w:pPr>
      <w:r w:rsidRPr="00BB71D7">
        <w:rPr>
          <w:rFonts w:ascii="Arial" w:eastAsia="Times New Roman" w:hAnsi="Arial" w:cs="Arial"/>
          <w:b/>
          <w:color w:val="1F497D"/>
          <w:sz w:val="96"/>
          <w:szCs w:val="96"/>
          <w:u w:val="single"/>
          <w:lang w:val="es-ES" w:eastAsia="en-US"/>
        </w:rPr>
        <w:t>PLOMERIA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886AAC" w:rsidRDefault="00886AAC" w:rsidP="00203CF1">
      <w:pPr>
        <w:spacing w:after="0" w:line="240" w:lineRule="auto"/>
        <w:jc w:val="both"/>
        <w:rPr>
          <w:rFonts w:ascii="Arial" w:eastAsia="Times New Roman" w:hAnsi="Arial" w:cs="Arial"/>
          <w:sz w:val="14"/>
          <w:szCs w:val="14"/>
          <w:lang w:val="es-ES" w:eastAsia="en-US"/>
        </w:rPr>
      </w:pPr>
    </w:p>
    <w:p w:rsidR="00ED362A" w:rsidRDefault="00ED362A" w:rsidP="00203CF1">
      <w:pPr>
        <w:spacing w:after="0" w:line="240" w:lineRule="auto"/>
        <w:jc w:val="both"/>
        <w:rPr>
          <w:rFonts w:ascii="Arial" w:eastAsia="Times New Roman" w:hAnsi="Arial" w:cs="Arial"/>
          <w:sz w:val="14"/>
          <w:szCs w:val="14"/>
          <w:lang w:val="es-ES" w:eastAsia="en-US"/>
        </w:rPr>
      </w:pPr>
    </w:p>
    <w:p w:rsidR="00ED362A" w:rsidRDefault="00ED362A" w:rsidP="00203CF1">
      <w:pPr>
        <w:spacing w:after="0" w:line="240" w:lineRule="auto"/>
        <w:jc w:val="both"/>
        <w:rPr>
          <w:rFonts w:ascii="Arial" w:eastAsia="Times New Roman" w:hAnsi="Arial" w:cs="Arial"/>
          <w:sz w:val="14"/>
          <w:szCs w:val="14"/>
          <w:lang w:val="es-ES" w:eastAsia="en-US"/>
        </w:rPr>
      </w:pPr>
    </w:p>
    <w:p w:rsidR="00ED362A" w:rsidRDefault="00ED362A" w:rsidP="00203CF1">
      <w:pPr>
        <w:spacing w:after="0" w:line="240" w:lineRule="auto"/>
        <w:jc w:val="both"/>
        <w:rPr>
          <w:rFonts w:ascii="Arial" w:eastAsia="Times New Roman" w:hAnsi="Arial" w:cs="Arial"/>
          <w:sz w:val="14"/>
          <w:szCs w:val="14"/>
          <w:lang w:val="es-ES" w:eastAsia="en-US"/>
        </w:rPr>
      </w:pPr>
    </w:p>
    <w:p w:rsidR="00ED362A" w:rsidRDefault="00ED362A" w:rsidP="00203CF1">
      <w:pPr>
        <w:spacing w:after="0" w:line="240" w:lineRule="auto"/>
        <w:jc w:val="both"/>
        <w:rPr>
          <w:rFonts w:ascii="Arial" w:eastAsia="Times New Roman" w:hAnsi="Arial" w:cs="Arial"/>
          <w:sz w:val="14"/>
          <w:szCs w:val="14"/>
          <w:lang w:val="es-ES" w:eastAsia="en-US"/>
        </w:rPr>
      </w:pPr>
    </w:p>
    <w:p w:rsidR="00ED362A" w:rsidRDefault="00ED362A" w:rsidP="00203CF1">
      <w:pPr>
        <w:spacing w:after="0" w:line="240" w:lineRule="auto"/>
        <w:jc w:val="both"/>
        <w:rPr>
          <w:rFonts w:ascii="Arial" w:eastAsia="Times New Roman" w:hAnsi="Arial" w:cs="Arial"/>
          <w:sz w:val="14"/>
          <w:szCs w:val="14"/>
          <w:lang w:val="es-ES" w:eastAsia="en-US"/>
        </w:rPr>
      </w:pPr>
    </w:p>
    <w:p w:rsidR="00ED362A" w:rsidRDefault="00ED362A" w:rsidP="00203CF1">
      <w:pPr>
        <w:spacing w:after="0" w:line="240" w:lineRule="auto"/>
        <w:jc w:val="both"/>
        <w:rPr>
          <w:rFonts w:ascii="Arial" w:eastAsia="Times New Roman" w:hAnsi="Arial" w:cs="Arial"/>
          <w:sz w:val="14"/>
          <w:szCs w:val="14"/>
          <w:lang w:val="es-ES" w:eastAsia="en-US"/>
        </w:rPr>
      </w:pPr>
    </w:p>
    <w:p w:rsidR="00ED362A" w:rsidRPr="00203CF1" w:rsidRDefault="00ED362A" w:rsidP="00203CF1">
      <w:pPr>
        <w:spacing w:after="0" w:line="240" w:lineRule="auto"/>
        <w:jc w:val="both"/>
        <w:rPr>
          <w:rFonts w:ascii="Arial" w:eastAsia="Times New Roman" w:hAnsi="Arial" w:cs="Arial"/>
          <w:sz w:val="14"/>
          <w:szCs w:val="14"/>
          <w:lang w:val="es-ES" w:eastAsia="en-US"/>
        </w:rPr>
      </w:pPr>
    </w:p>
    <w:p w:rsidR="00886AAC" w:rsidRPr="00203CF1" w:rsidRDefault="00886AAC"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3.1 PROV. E INSTALACION INODORO TANQUE BAJO DOBLE DESCARGA INC. ACCESORIOS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b/>
          <w:sz w:val="14"/>
          <w:szCs w:val="14"/>
          <w:lang w:eastAsia="en-US"/>
        </w:rPr>
      </w:pPr>
    </w:p>
    <w:p w:rsidR="00DD64AB" w:rsidRPr="00203CF1" w:rsidRDefault="00DD64AB" w:rsidP="00203CF1">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 xml:space="preserve">DESCRIPCION </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203CF1">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8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203CF1" w:rsidRDefault="00DD64AB" w:rsidP="00203CF1">
      <w:pPr>
        <w:spacing w:after="0" w:line="240" w:lineRule="auto"/>
        <w:rPr>
          <w:rFonts w:ascii="Arial" w:eastAsia="Times New Roman" w:hAnsi="Arial" w:cs="Arial"/>
          <w:b/>
          <w:color w:val="000000"/>
          <w:sz w:val="14"/>
          <w:szCs w:val="14"/>
          <w:lang w:val="es-ES" w:eastAsia="en-US"/>
        </w:rPr>
      </w:pPr>
    </w:p>
    <w:p w:rsidR="00DD64AB" w:rsidRPr="00203CF1" w:rsidRDefault="00DD64AB" w:rsidP="00203CF1">
      <w:pPr>
        <w:numPr>
          <w:ilvl w:val="0"/>
          <w:numId w:val="87"/>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DD64AB" w:rsidRPr="00203CF1" w:rsidRDefault="00DD64AB" w:rsidP="00203CF1">
      <w:pPr>
        <w:spacing w:after="0" w:line="240" w:lineRule="auto"/>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 PROVISION E INSTALACION URINARIO C/GRIGERIA A PRESION INC. ACCESORIOS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 xml:space="preserve">DESCRIPCION </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refiere a la provisión e instalación de urinarios de porcelana vitrificada </w:t>
      </w:r>
      <w:r w:rsidRPr="00203CF1">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88"/>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203CF1" w:rsidRDefault="00DD64AB" w:rsidP="00203CF1">
      <w:pPr>
        <w:spacing w:after="0" w:line="240" w:lineRule="auto"/>
        <w:rPr>
          <w:rFonts w:ascii="Arial" w:eastAsia="Times New Roman" w:hAnsi="Arial" w:cs="Arial"/>
          <w:b/>
          <w:color w:val="000000"/>
          <w:sz w:val="14"/>
          <w:szCs w:val="14"/>
          <w:lang w:val="es-ES" w:eastAsia="en-US"/>
        </w:rPr>
      </w:pPr>
    </w:p>
    <w:p w:rsidR="00DD64AB" w:rsidRPr="00203CF1" w:rsidRDefault="00DD64AB" w:rsidP="00203CF1">
      <w:pPr>
        <w:numPr>
          <w:ilvl w:val="0"/>
          <w:numId w:val="88"/>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lastRenderedPageBreak/>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 PROV. E INST LAVAMANOS C/PEDESTAL C/ GRIFERIA INC. ACCESORIOS</w:t>
      </w:r>
      <w:r w:rsidRPr="00203CF1">
        <w:rPr>
          <w:rFonts w:ascii="Arial" w:eastAsia="Times New Roman" w:hAnsi="Arial" w:cs="Arial"/>
          <w:b/>
          <w:sz w:val="14"/>
          <w:szCs w:val="14"/>
          <w:lang w:val="es-ES" w:eastAsia="en-US"/>
        </w:rPr>
        <w:tab/>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numPr>
          <w:ilvl w:val="0"/>
          <w:numId w:val="8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203CF1">
        <w:rPr>
          <w:rFonts w:ascii="Arial" w:eastAsia="Times New Roman" w:hAnsi="Arial" w:cs="Arial"/>
          <w:color w:val="000000"/>
          <w:sz w:val="14"/>
          <w:szCs w:val="14"/>
          <w:lang w:val="es-ES" w:eastAsia="en-US"/>
        </w:rPr>
        <w:t xml:space="preserve"> y/o instrucciones del Fiscal de Servicio.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89"/>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203CF1" w:rsidRDefault="00DD64AB" w:rsidP="00203CF1">
      <w:pPr>
        <w:spacing w:after="0" w:line="240" w:lineRule="auto"/>
        <w:rPr>
          <w:rFonts w:ascii="Arial" w:eastAsia="Times New Roman" w:hAnsi="Arial" w:cs="Arial"/>
          <w:b/>
          <w:color w:val="000000"/>
          <w:sz w:val="14"/>
          <w:szCs w:val="14"/>
          <w:lang w:val="es-ES" w:eastAsia="en-US"/>
        </w:rPr>
      </w:pPr>
    </w:p>
    <w:p w:rsidR="00DD64AB" w:rsidRPr="00203CF1" w:rsidRDefault="00DD64AB" w:rsidP="00203CF1">
      <w:pPr>
        <w:numPr>
          <w:ilvl w:val="0"/>
          <w:numId w:val="89"/>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DD64AB" w:rsidRPr="00203CF1" w:rsidRDefault="00DD64AB" w:rsidP="00203CF1">
      <w:pPr>
        <w:spacing w:after="0" w:line="240" w:lineRule="auto"/>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203CF1">
        <w:rPr>
          <w:rFonts w:ascii="Arial" w:eastAsia="Times New Roman" w:hAnsi="Arial" w:cs="Arial"/>
          <w:sz w:val="14"/>
          <w:szCs w:val="14"/>
          <w:lang w:val="es-ES" w:eastAsia="en-US"/>
        </w:rPr>
        <w:t xml:space="preserve"> </w:t>
      </w:r>
      <w:r w:rsidRPr="00203CF1">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8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8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3.4 PROV. E INSTALACION DUCHA ELECTRICA Y PIE DE DUCHA C/ GRIFERIA Y ACCESORIOS</w:t>
      </w:r>
      <w:r w:rsidRPr="00203CF1">
        <w:rPr>
          <w:rFonts w:ascii="Arial" w:eastAsia="Times New Roman" w:hAnsi="Arial" w:cs="Arial"/>
          <w:b/>
          <w:sz w:val="14"/>
          <w:szCs w:val="14"/>
          <w:lang w:val="es-ES" w:eastAsia="en-US"/>
        </w:rPr>
        <w:tab/>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_tradnl" w:eastAsia="es-ES_tradnl"/>
        </w:rPr>
      </w:pPr>
    </w:p>
    <w:p w:rsidR="00DD64AB" w:rsidRPr="00203CF1" w:rsidRDefault="00DD64AB" w:rsidP="00203CF1">
      <w:pPr>
        <w:numPr>
          <w:ilvl w:val="0"/>
          <w:numId w:val="90"/>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DESCRIPCIÓN</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_tradnl" w:eastAsia="es-ES_tradnl"/>
        </w:rPr>
      </w:pPr>
    </w:p>
    <w:p w:rsidR="00DD64AB" w:rsidRPr="00203CF1" w:rsidRDefault="00DD64AB" w:rsidP="00203CF1">
      <w:pPr>
        <w:autoSpaceDE w:val="0"/>
        <w:autoSpaceDN w:val="0"/>
        <w:adjustRightInd w:val="0"/>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203CF1">
        <w:rPr>
          <w:rFonts w:ascii="Arial" w:eastAsia="Times New Roman" w:hAnsi="Arial" w:cs="Arial"/>
          <w:color w:val="000000"/>
          <w:sz w:val="14"/>
          <w:szCs w:val="14"/>
          <w:lang w:val="es-ES" w:eastAsia="en-US"/>
        </w:rPr>
        <w:t>instrucciones del Fiscal de Servicio.</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_tradnl" w:eastAsia="es-ES_tradnl"/>
        </w:rPr>
      </w:pPr>
    </w:p>
    <w:p w:rsidR="00DD64AB" w:rsidRPr="00203CF1" w:rsidRDefault="00DD64AB" w:rsidP="00203CF1">
      <w:pPr>
        <w:numPr>
          <w:ilvl w:val="0"/>
          <w:numId w:val="90"/>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MATERIALES HERRAMIENTAS Y EQUIPO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_tradnl" w:eastAsia="es-ES_tradnl"/>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_tradnl" w:eastAsia="es-ES_tradnl"/>
        </w:rPr>
      </w:pPr>
    </w:p>
    <w:p w:rsidR="00DD64AB" w:rsidRPr="00203CF1" w:rsidRDefault="00DD64AB" w:rsidP="00203CF1">
      <w:pPr>
        <w:numPr>
          <w:ilvl w:val="0"/>
          <w:numId w:val="90"/>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FORMA DE EJECUCION</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_tradnl" w:eastAsia="es-ES_tradnl"/>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 xml:space="preserve">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w:t>
      </w:r>
      <w:r w:rsidRPr="00203CF1">
        <w:rPr>
          <w:rFonts w:ascii="Arial" w:eastAsia="Times New Roman" w:hAnsi="Arial" w:cs="Arial"/>
          <w:sz w:val="14"/>
          <w:szCs w:val="14"/>
          <w:lang w:val="es-ES_tradnl" w:eastAsia="es-ES_tradnl"/>
        </w:rPr>
        <w:lastRenderedPageBreak/>
        <w:t>procederá a efectuar las pruebas de riesgos establecidos como norma de este tipo de trabajo (prueba hidráulica). Una vez concluida la prueba, se procede a fijar la base de la ducha al piso con cemento blanco.</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autoSpaceDE w:val="0"/>
        <w:autoSpaceDN w:val="0"/>
        <w:adjustRightInd w:val="0"/>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Accesorios Sanitarios</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DD64AB" w:rsidRPr="00203CF1" w:rsidRDefault="00DD64AB" w:rsidP="00203CF1">
      <w:pPr>
        <w:autoSpaceDE w:val="0"/>
        <w:autoSpaceDN w:val="0"/>
        <w:adjustRightInd w:val="0"/>
        <w:spacing w:after="0" w:line="240" w:lineRule="auto"/>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Toallero</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Jabonera mediana</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Perchas y colgadores</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p>
    <w:p w:rsidR="00DD64AB" w:rsidRPr="00203CF1" w:rsidRDefault="00DD64AB" w:rsidP="00203CF1">
      <w:pPr>
        <w:numPr>
          <w:ilvl w:val="0"/>
          <w:numId w:val="90"/>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MEDICIÓN</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_tradnl" w:eastAsia="es-ES_tradnl"/>
        </w:rPr>
      </w:pP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Este ítem se medirá por pieza colocada y terminada en sitio.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_tradnl" w:eastAsia="es-ES_tradnl"/>
        </w:rPr>
      </w:pPr>
    </w:p>
    <w:p w:rsidR="00DD64AB" w:rsidRPr="00203CF1" w:rsidRDefault="00DD64AB" w:rsidP="00203CF1">
      <w:pPr>
        <w:numPr>
          <w:ilvl w:val="0"/>
          <w:numId w:val="90"/>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FORMA DE PAGO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Default="00DD64AB"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Default="00ED362A" w:rsidP="00203CF1">
      <w:pPr>
        <w:spacing w:after="0" w:line="240" w:lineRule="auto"/>
        <w:jc w:val="both"/>
        <w:rPr>
          <w:rFonts w:ascii="Arial" w:eastAsia="Times New Roman" w:hAnsi="Arial" w:cs="Arial"/>
          <w:sz w:val="14"/>
          <w:szCs w:val="14"/>
          <w:lang w:val="es-ES_tradnl" w:eastAsia="es-ES_tradnl"/>
        </w:rPr>
      </w:pPr>
    </w:p>
    <w:p w:rsidR="00ED362A" w:rsidRPr="00203CF1" w:rsidRDefault="00ED362A"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sz w:val="14"/>
          <w:szCs w:val="14"/>
          <w:lang w:val="es-ES_tradnl" w:eastAsia="es-ES_tradnl"/>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3.5 PROV. E INST. LAVAMANOS EMPOTRADOS EN MESON  C/ GRIFERIA INC. ACC.</w:t>
      </w:r>
      <w:r w:rsidRPr="00203CF1">
        <w:rPr>
          <w:rFonts w:ascii="Arial" w:eastAsia="Times New Roman" w:hAnsi="Arial" w:cs="Arial"/>
          <w:b/>
          <w:sz w:val="14"/>
          <w:szCs w:val="14"/>
          <w:lang w:val="es-ES" w:eastAsia="en-US"/>
        </w:rPr>
        <w:tab/>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91"/>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203CF1">
        <w:rPr>
          <w:rFonts w:ascii="Arial" w:eastAsia="Times New Roman" w:hAnsi="Arial" w:cs="Arial"/>
          <w:color w:val="000000"/>
          <w:sz w:val="14"/>
          <w:szCs w:val="14"/>
          <w:lang w:val="es-ES" w:eastAsia="en-US"/>
        </w:rPr>
        <w:t xml:space="preserve"> y/o instrucciones del Fiscal de Servicio.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9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91"/>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DD64AB" w:rsidRPr="00203CF1" w:rsidRDefault="00DD64AB" w:rsidP="00203CF1">
      <w:pPr>
        <w:spacing w:after="0" w:line="240" w:lineRule="auto"/>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numPr>
          <w:ilvl w:val="0"/>
          <w:numId w:val="91"/>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91"/>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b/>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Pr="00203CF1" w:rsidRDefault="00BB71D7"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3.6 </w:t>
      </w:r>
      <w:r w:rsidRPr="00203CF1">
        <w:rPr>
          <w:rFonts w:ascii="Arial" w:eastAsia="Times New Roman" w:hAnsi="Arial" w:cs="Arial"/>
          <w:b/>
          <w:sz w:val="14"/>
          <w:szCs w:val="14"/>
          <w:lang w:val="es-MX" w:eastAsia="en-US"/>
        </w:rPr>
        <w:t>PROV. E INST. LAVAPLATOS DOS DEPOSITOS C/ GRIFERIA MEZCLADORA INC. ACC.</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numPr>
          <w:ilvl w:val="0"/>
          <w:numId w:val="92"/>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DD64AB" w:rsidRPr="00203CF1" w:rsidRDefault="00DD64AB" w:rsidP="00203CF1">
      <w:pPr>
        <w:autoSpaceDE w:val="0"/>
        <w:autoSpaceDN w:val="0"/>
        <w:adjustRightInd w:val="0"/>
        <w:spacing w:after="0" w:line="240" w:lineRule="auto"/>
        <w:contextualSpacing/>
        <w:jc w:val="both"/>
        <w:rPr>
          <w:rFonts w:ascii="Arial" w:eastAsia="Times New Roman" w:hAnsi="Arial" w:cs="Arial"/>
          <w:bCs/>
          <w:sz w:val="14"/>
          <w:szCs w:val="14"/>
          <w:lang w:val="es-ES" w:eastAsia="en-US"/>
        </w:rPr>
      </w:pPr>
    </w:p>
    <w:p w:rsidR="00DD64AB" w:rsidRPr="00203CF1" w:rsidRDefault="00DD64AB" w:rsidP="00203CF1">
      <w:pPr>
        <w:numPr>
          <w:ilvl w:val="0"/>
          <w:numId w:val="92"/>
        </w:numPr>
        <w:autoSpaceDE w:val="0"/>
        <w:autoSpaceDN w:val="0"/>
        <w:adjustRightInd w:val="0"/>
        <w:spacing w:after="0" w:line="240" w:lineRule="auto"/>
        <w:ind w:left="0"/>
        <w:contextualSpacing/>
        <w:jc w:val="both"/>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numPr>
          <w:ilvl w:val="0"/>
          <w:numId w:val="92"/>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La instalación comprenderá: la colocación del artefacto, la grifería y </w:t>
      </w:r>
      <w:proofErr w:type="spellStart"/>
      <w:r w:rsidRPr="00203CF1">
        <w:rPr>
          <w:rFonts w:ascii="Arial" w:eastAsia="Times New Roman" w:hAnsi="Arial" w:cs="Arial"/>
          <w:color w:val="000000"/>
          <w:sz w:val="14"/>
          <w:szCs w:val="14"/>
          <w:lang w:val="es-ES" w:eastAsia="en-US"/>
        </w:rPr>
        <w:t>sopapa</w:t>
      </w:r>
      <w:proofErr w:type="spellEnd"/>
      <w:r w:rsidRPr="00203CF1">
        <w:rPr>
          <w:rFonts w:ascii="Arial" w:eastAsia="Times New Roman" w:hAnsi="Arial" w:cs="Arial"/>
          <w:color w:val="000000"/>
          <w:sz w:val="14"/>
          <w:szCs w:val="14"/>
          <w:lang w:val="es-ES"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lavaplatos estará apoyado en dos muros de ladrillo de 6 huecos o ladrillo </w:t>
      </w:r>
      <w:proofErr w:type="spellStart"/>
      <w:r w:rsidRPr="00203CF1">
        <w:rPr>
          <w:rFonts w:ascii="Arial" w:eastAsia="Times New Roman" w:hAnsi="Arial" w:cs="Arial"/>
          <w:color w:val="000000"/>
          <w:sz w:val="14"/>
          <w:szCs w:val="14"/>
          <w:lang w:val="es-ES" w:eastAsia="en-US"/>
        </w:rPr>
        <w:t>gambote</w:t>
      </w:r>
      <w:proofErr w:type="spellEnd"/>
      <w:r w:rsidRPr="00203CF1">
        <w:rPr>
          <w:rFonts w:ascii="Arial" w:eastAsia="Times New Roman" w:hAnsi="Arial" w:cs="Arial"/>
          <w:color w:val="000000"/>
          <w:sz w:val="14"/>
          <w:szCs w:val="14"/>
          <w:lang w:val="es-ES" w:eastAsia="en-US"/>
        </w:rPr>
        <w:t xml:space="preserve"> con mortero de cemento 1:5., con una altura de 80 cm. y ancho igual al del lavaplatos o en una losa de hormigón la que a su vez estará apoyada en los  muros de ladrillo.</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numPr>
          <w:ilvl w:val="0"/>
          <w:numId w:val="92"/>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numPr>
          <w:ilvl w:val="0"/>
          <w:numId w:val="92"/>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203CF1" w:rsidRDefault="00DD64AB" w:rsidP="00203CF1">
      <w:pPr>
        <w:shd w:val="clear" w:color="auto" w:fill="FFFFFF"/>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rPr>
          <w:rFonts w:ascii="Arial" w:eastAsia="Times New Roman" w:hAnsi="Arial" w:cs="Arial"/>
          <w:b/>
          <w:spacing w:val="-6"/>
          <w:sz w:val="14"/>
          <w:szCs w:val="14"/>
          <w:lang w:val="es-ES_tradnl" w:eastAsia="en-US"/>
        </w:rPr>
      </w:pPr>
      <w:r w:rsidRPr="00203CF1">
        <w:rPr>
          <w:rFonts w:ascii="Arial" w:eastAsia="Times New Roman" w:hAnsi="Arial" w:cs="Arial"/>
          <w:b/>
          <w:sz w:val="14"/>
          <w:szCs w:val="14"/>
          <w:lang w:val="es-ES" w:eastAsia="en-US"/>
        </w:rPr>
        <w:t xml:space="preserve">ITEM: 3.7 </w:t>
      </w:r>
      <w:r w:rsidRPr="00203CF1">
        <w:rPr>
          <w:rFonts w:ascii="Arial" w:eastAsia="Times New Roman" w:hAnsi="Arial" w:cs="Arial"/>
          <w:b/>
          <w:spacing w:val="-6"/>
          <w:sz w:val="14"/>
          <w:szCs w:val="14"/>
          <w:lang w:val="es-ES_tradnl" w:eastAsia="en-US"/>
        </w:rPr>
        <w:t xml:space="preserve">PROVISION E INSTALACION DE LLAVE DE PASO 1/2” </w:t>
      </w:r>
    </w:p>
    <w:p w:rsidR="00DD64AB" w:rsidRPr="00203CF1" w:rsidRDefault="00DD64AB" w:rsidP="00203CF1">
      <w:pPr>
        <w:shd w:val="clear" w:color="auto" w:fill="FFFFFF"/>
        <w:spacing w:after="0" w:line="240" w:lineRule="auto"/>
        <w:rPr>
          <w:rFonts w:ascii="Arial" w:eastAsia="Times New Roman" w:hAnsi="Arial" w:cs="Arial"/>
          <w:b/>
          <w:spacing w:val="-6"/>
          <w:sz w:val="14"/>
          <w:szCs w:val="14"/>
          <w:lang w:val="es-ES_tradnl" w:eastAsia="en-US"/>
        </w:rPr>
      </w:pPr>
      <w:r w:rsidRPr="00203CF1">
        <w:rPr>
          <w:rFonts w:ascii="Arial" w:eastAsia="Times New Roman" w:hAnsi="Arial" w:cs="Arial"/>
          <w:b/>
          <w:sz w:val="14"/>
          <w:szCs w:val="14"/>
          <w:lang w:val="es-ES" w:eastAsia="en-US"/>
        </w:rPr>
        <w:t xml:space="preserve">ITEM: 3.8 </w:t>
      </w:r>
      <w:r w:rsidRPr="00203CF1">
        <w:rPr>
          <w:rFonts w:ascii="Arial" w:eastAsia="Times New Roman" w:hAnsi="Arial" w:cs="Arial"/>
          <w:b/>
          <w:spacing w:val="-6"/>
          <w:sz w:val="14"/>
          <w:szCs w:val="14"/>
          <w:lang w:val="es-ES_tradnl" w:eastAsia="en-US"/>
        </w:rPr>
        <w:t xml:space="preserve">PROVISION E INSTALACION DE LLAVE DE PASO 3/4” </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hd w:val="clear" w:color="auto" w:fill="FFFFFF"/>
        <w:spacing w:after="0" w:line="240" w:lineRule="auto"/>
        <w:rPr>
          <w:rFonts w:ascii="Arial" w:eastAsia="Times New Roman" w:hAnsi="Arial" w:cs="Arial"/>
          <w:b/>
          <w:spacing w:val="-6"/>
          <w:sz w:val="14"/>
          <w:szCs w:val="14"/>
          <w:lang w:val="es-ES_tradnl" w:eastAsia="en-US"/>
        </w:rPr>
      </w:pPr>
    </w:p>
    <w:p w:rsidR="00DD64AB" w:rsidRPr="00203CF1" w:rsidRDefault="00DD64AB" w:rsidP="00203CF1">
      <w:pPr>
        <w:numPr>
          <w:ilvl w:val="0"/>
          <w:numId w:val="93"/>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DESCRIPCION</w:t>
      </w:r>
    </w:p>
    <w:p w:rsidR="00DD64AB" w:rsidRPr="00203CF1" w:rsidRDefault="00DD64AB" w:rsidP="00203CF1">
      <w:pPr>
        <w:shd w:val="clear" w:color="auto" w:fill="FFFFFF"/>
        <w:spacing w:after="0" w:line="240" w:lineRule="auto"/>
        <w:rPr>
          <w:rFonts w:ascii="Arial" w:eastAsia="Times New Roman" w:hAnsi="Arial" w:cs="Arial"/>
          <w:b/>
          <w:sz w:val="14"/>
          <w:szCs w:val="14"/>
          <w:lang w:val="es-ES" w:eastAsia="en-US"/>
        </w:rPr>
      </w:pPr>
    </w:p>
    <w:p w:rsidR="00DD64AB" w:rsidRPr="00203CF1" w:rsidRDefault="00DD64AB" w:rsidP="00203CF1">
      <w:pPr>
        <w:shd w:val="clear" w:color="auto" w:fill="FFFFFF"/>
        <w:spacing w:after="0" w:line="240" w:lineRule="auto"/>
        <w:jc w:val="both"/>
        <w:rPr>
          <w:rFonts w:ascii="Arial" w:eastAsia="Times New Roman" w:hAnsi="Arial" w:cs="Arial"/>
          <w:spacing w:val="-1"/>
          <w:sz w:val="14"/>
          <w:szCs w:val="14"/>
          <w:lang w:val="es-ES_tradnl" w:eastAsia="en-US"/>
        </w:rPr>
      </w:pPr>
      <w:r w:rsidRPr="00203CF1">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203CF1">
        <w:rPr>
          <w:rFonts w:ascii="Arial" w:eastAsia="Times New Roman" w:hAnsi="Arial" w:cs="Arial"/>
          <w:sz w:val="14"/>
          <w:szCs w:val="14"/>
          <w:lang w:val="es-ES_tradnl" w:eastAsia="en-US"/>
        </w:rPr>
        <w:t xml:space="preserve">para cuya instalación se incluye </w:t>
      </w:r>
      <w:proofErr w:type="spellStart"/>
      <w:r w:rsidRPr="00203CF1">
        <w:rPr>
          <w:rFonts w:ascii="Arial" w:eastAsia="Times New Roman" w:hAnsi="Arial" w:cs="Arial"/>
          <w:sz w:val="14"/>
          <w:szCs w:val="14"/>
          <w:lang w:val="es-ES_tradnl" w:eastAsia="en-US"/>
        </w:rPr>
        <w:t>niples</w:t>
      </w:r>
      <w:proofErr w:type="spellEnd"/>
      <w:r w:rsidRPr="00203CF1">
        <w:rPr>
          <w:rFonts w:ascii="Arial" w:eastAsia="Times New Roman" w:hAnsi="Arial" w:cs="Arial"/>
          <w:sz w:val="14"/>
          <w:szCs w:val="14"/>
          <w:lang w:val="es-ES_tradnl" w:eastAsia="en-US"/>
        </w:rPr>
        <w:t xml:space="preserve">, unión patente, reducción etc., en los lugares y niveles </w:t>
      </w:r>
      <w:r w:rsidRPr="00203CF1">
        <w:rPr>
          <w:rFonts w:ascii="Arial" w:eastAsia="Times New Roman" w:hAnsi="Arial" w:cs="Arial"/>
          <w:spacing w:val="-2"/>
          <w:sz w:val="14"/>
          <w:szCs w:val="14"/>
          <w:lang w:val="es-ES_tradnl" w:eastAsia="en-US"/>
        </w:rPr>
        <w:t xml:space="preserve">especificados por los planos </w:t>
      </w:r>
      <w:proofErr w:type="spellStart"/>
      <w:r w:rsidRPr="00203CF1">
        <w:rPr>
          <w:rFonts w:ascii="Arial" w:eastAsia="Times New Roman" w:hAnsi="Arial" w:cs="Arial"/>
          <w:spacing w:val="-2"/>
          <w:sz w:val="14"/>
          <w:szCs w:val="14"/>
          <w:lang w:val="es-ES_tradnl" w:eastAsia="en-US"/>
        </w:rPr>
        <w:t>hidrosanitaríos</w:t>
      </w:r>
      <w:proofErr w:type="spellEnd"/>
      <w:r w:rsidRPr="00203CF1">
        <w:rPr>
          <w:rFonts w:ascii="Arial" w:eastAsia="Times New Roman" w:hAnsi="Arial" w:cs="Arial"/>
          <w:spacing w:val="-2"/>
          <w:sz w:val="14"/>
          <w:szCs w:val="14"/>
          <w:lang w:val="es-ES_tradnl" w:eastAsia="en-US"/>
        </w:rPr>
        <w:t xml:space="preserve">. En el interior de baños, cocinas y áreas húmedas, la llave de paso de diámetros 1", </w:t>
      </w:r>
      <w:r w:rsidRPr="00203CF1">
        <w:rPr>
          <w:rFonts w:ascii="Arial" w:eastAsia="Times New Roman" w:hAnsi="Arial" w:cs="Arial"/>
          <w:i/>
          <w:iCs/>
          <w:spacing w:val="-2"/>
          <w:sz w:val="14"/>
          <w:szCs w:val="14"/>
          <w:lang w:val="es-ES_tradnl" w:eastAsia="en-US"/>
        </w:rPr>
        <w:t xml:space="preserve">3/4" </w:t>
      </w:r>
      <w:r w:rsidRPr="00203CF1">
        <w:rPr>
          <w:rFonts w:ascii="Arial" w:eastAsia="Times New Roman" w:hAnsi="Arial" w:cs="Arial"/>
          <w:spacing w:val="-2"/>
          <w:sz w:val="14"/>
          <w:szCs w:val="14"/>
          <w:lang w:val="es-ES_tradnl" w:eastAsia="en-US"/>
        </w:rPr>
        <w:t xml:space="preserve">y </w:t>
      </w:r>
      <w:r w:rsidRPr="00203CF1">
        <w:rPr>
          <w:rFonts w:ascii="Arial" w:eastAsia="Times New Roman" w:hAnsi="Arial" w:cs="Arial"/>
          <w:i/>
          <w:iCs/>
          <w:spacing w:val="-2"/>
          <w:sz w:val="14"/>
          <w:szCs w:val="14"/>
          <w:lang w:val="es-ES_tradnl" w:eastAsia="en-US"/>
        </w:rPr>
        <w:t xml:space="preserve">1/2", </w:t>
      </w:r>
      <w:r w:rsidRPr="00203CF1">
        <w:rPr>
          <w:rFonts w:ascii="Arial" w:eastAsia="Times New Roman" w:hAnsi="Arial" w:cs="Arial"/>
          <w:spacing w:val="-2"/>
          <w:sz w:val="14"/>
          <w:szCs w:val="14"/>
          <w:lang w:val="es-ES_tradnl" w:eastAsia="en-US"/>
        </w:rPr>
        <w:t xml:space="preserve">incluyen el tendido de cañerías del mismo diámetro hasta una distancia no mayor </w:t>
      </w:r>
      <w:r w:rsidRPr="00203CF1">
        <w:rPr>
          <w:rFonts w:ascii="Arial" w:eastAsia="Times New Roman" w:hAnsi="Arial" w:cs="Arial"/>
          <w:i/>
          <w:iCs/>
          <w:spacing w:val="-2"/>
          <w:sz w:val="14"/>
          <w:szCs w:val="14"/>
          <w:lang w:val="es-ES_tradnl" w:eastAsia="en-US"/>
        </w:rPr>
        <w:t xml:space="preserve">a </w:t>
      </w:r>
      <w:r w:rsidRPr="00203CF1">
        <w:rPr>
          <w:rFonts w:ascii="Arial" w:eastAsia="Times New Roman" w:hAnsi="Arial" w:cs="Arial"/>
          <w:spacing w:val="-2"/>
          <w:sz w:val="14"/>
          <w:szCs w:val="14"/>
          <w:lang w:val="es-ES_tradnl" w:eastAsia="en-US"/>
        </w:rPr>
        <w:t xml:space="preserve">2.0 m. </w:t>
      </w:r>
      <w:r w:rsidRPr="00203CF1">
        <w:rPr>
          <w:rFonts w:ascii="Arial" w:eastAsia="Times New Roman" w:hAnsi="Arial" w:cs="Arial"/>
          <w:spacing w:val="-1"/>
          <w:sz w:val="14"/>
          <w:szCs w:val="14"/>
          <w:lang w:val="es-ES_tradnl" w:eastAsia="en-US"/>
        </w:rPr>
        <w:t xml:space="preserve">El tendido excedente a 2.0 m se contabiliza como tendido de cañería. </w:t>
      </w: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93"/>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MATERIALES, HERRAMIENTAS Y EQUIPO</w:t>
      </w: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spacing w:val="-3"/>
          <w:sz w:val="14"/>
          <w:szCs w:val="14"/>
          <w:lang w:val="es-ES_tradnl" w:eastAsia="en-US"/>
        </w:rPr>
        <w:t xml:space="preserve">Las llaves de paso y accesorios colocados serán de reconocida marca y calidad. </w:t>
      </w:r>
      <w:r w:rsidRPr="00203CF1">
        <w:rPr>
          <w:rFonts w:ascii="Arial" w:eastAsia="Times New Roman" w:hAnsi="Arial" w:cs="Arial"/>
          <w:sz w:val="14"/>
          <w:szCs w:val="14"/>
          <w:lang w:val="es-ES_tradnl" w:eastAsia="en-US"/>
        </w:rPr>
        <w:t xml:space="preserve">En caso de omisión en los planos y especificaciones arquitectónicas, se debe presupuestar </w:t>
      </w:r>
      <w:r w:rsidRPr="00203CF1">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203CF1">
        <w:rPr>
          <w:rFonts w:ascii="Arial" w:eastAsia="Times New Roman" w:hAnsi="Arial" w:cs="Arial"/>
          <w:sz w:val="14"/>
          <w:szCs w:val="14"/>
          <w:lang w:val="es-ES_tradnl" w:eastAsia="en-US"/>
        </w:rPr>
        <w:t xml:space="preserve">En el caso de Válvulas, serán con bridas o campanas, Tipo cortina. </w:t>
      </w:r>
      <w:r w:rsidRPr="00203CF1">
        <w:rPr>
          <w:rFonts w:ascii="Arial" w:eastAsia="Times New Roman" w:hAnsi="Arial" w:cs="Arial"/>
          <w:spacing w:val="-2"/>
          <w:sz w:val="14"/>
          <w:szCs w:val="14"/>
          <w:lang w:val="es-ES_tradnl" w:eastAsia="en-US"/>
        </w:rPr>
        <w:t xml:space="preserve">Serán instalados según el detalle de los planos </w:t>
      </w:r>
      <w:proofErr w:type="spellStart"/>
      <w:r w:rsidRPr="00203CF1">
        <w:rPr>
          <w:rFonts w:ascii="Arial" w:eastAsia="Times New Roman" w:hAnsi="Arial" w:cs="Arial"/>
          <w:spacing w:val="-2"/>
          <w:sz w:val="14"/>
          <w:szCs w:val="14"/>
          <w:lang w:val="es-ES_tradnl" w:eastAsia="en-US"/>
        </w:rPr>
        <w:t>hidrosanitários</w:t>
      </w:r>
      <w:proofErr w:type="spellEnd"/>
      <w:r w:rsidRPr="00203CF1">
        <w:rPr>
          <w:rFonts w:ascii="Arial" w:eastAsia="Times New Roman" w:hAnsi="Arial" w:cs="Arial"/>
          <w:spacing w:val="-2"/>
          <w:sz w:val="14"/>
          <w:szCs w:val="14"/>
          <w:lang w:val="es-ES_tradnl" w:eastAsia="en-US"/>
        </w:rPr>
        <w:t xml:space="preserve">. Todos los materiales deben contar con la </w:t>
      </w:r>
      <w:r w:rsidRPr="00203CF1">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203CF1">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203CF1" w:rsidRDefault="00DD64AB" w:rsidP="00203CF1">
      <w:pPr>
        <w:numPr>
          <w:ilvl w:val="0"/>
          <w:numId w:val="93"/>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_tradnl" w:eastAsia="en-US"/>
        </w:rPr>
        <w:t>FORMA DE EJECUCION</w:t>
      </w:r>
    </w:p>
    <w:p w:rsidR="00DD64AB" w:rsidRPr="00203CF1" w:rsidRDefault="00DD64AB" w:rsidP="00203CF1">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203CF1">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203CF1">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203CF1">
        <w:rPr>
          <w:rFonts w:ascii="Arial" w:eastAsia="Times New Roman" w:hAnsi="Arial" w:cs="Arial"/>
          <w:sz w:val="14"/>
          <w:szCs w:val="14"/>
          <w:lang w:val="es-ES_tradnl" w:eastAsia="en-US"/>
        </w:rPr>
        <w:t>dispuestas de manera que faciliten la reparación de las piezas.</w:t>
      </w:r>
    </w:p>
    <w:p w:rsidR="00DD64AB" w:rsidRPr="00203CF1" w:rsidRDefault="00DD64AB" w:rsidP="00203CF1">
      <w:pPr>
        <w:numPr>
          <w:ilvl w:val="0"/>
          <w:numId w:val="93"/>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5"/>
          <w:sz w:val="14"/>
          <w:szCs w:val="14"/>
          <w:lang w:val="es-ES_tradnl" w:eastAsia="en-US"/>
        </w:rPr>
        <w:t>MEDICIÓN</w:t>
      </w:r>
    </w:p>
    <w:p w:rsidR="00DD64AB" w:rsidRPr="00203CF1" w:rsidRDefault="00DD64AB" w:rsidP="00203CF1">
      <w:pPr>
        <w:shd w:val="clear" w:color="auto" w:fill="FFFFFF"/>
        <w:spacing w:after="0" w:line="240" w:lineRule="auto"/>
        <w:contextualSpacing/>
        <w:jc w:val="both"/>
        <w:rPr>
          <w:rFonts w:ascii="Arial" w:eastAsia="Times New Roman" w:hAnsi="Arial" w:cs="Arial"/>
          <w:spacing w:val="-3"/>
          <w:sz w:val="14"/>
          <w:szCs w:val="14"/>
          <w:lang w:val="es-ES_tradnl" w:eastAsia="en-US"/>
        </w:rPr>
      </w:pPr>
      <w:r w:rsidRPr="00203CF1">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203CF1">
        <w:rPr>
          <w:rFonts w:ascii="Arial" w:eastAsia="Times New Roman" w:hAnsi="Arial" w:cs="Arial"/>
          <w:spacing w:val="-3"/>
          <w:sz w:val="14"/>
          <w:szCs w:val="14"/>
          <w:lang w:val="es-ES_tradnl" w:eastAsia="en-US"/>
        </w:rPr>
        <w:t>aprobación del Fiscal.</w:t>
      </w:r>
    </w:p>
    <w:p w:rsidR="00C30BF8" w:rsidRPr="00203CF1" w:rsidRDefault="00C30BF8" w:rsidP="00203CF1">
      <w:pPr>
        <w:shd w:val="clear" w:color="auto" w:fill="FFFFFF"/>
        <w:spacing w:after="0" w:line="240" w:lineRule="auto"/>
        <w:contextualSpacing/>
        <w:jc w:val="both"/>
        <w:rPr>
          <w:rFonts w:ascii="Arial" w:eastAsia="Times New Roman" w:hAnsi="Arial" w:cs="Arial"/>
          <w:b/>
          <w:sz w:val="14"/>
          <w:szCs w:val="14"/>
          <w:lang w:val="es-ES_tradnl" w:eastAsia="en-US"/>
        </w:rPr>
      </w:pPr>
    </w:p>
    <w:p w:rsidR="00DD64AB" w:rsidRPr="00203CF1" w:rsidRDefault="00DD64AB" w:rsidP="00203CF1">
      <w:pPr>
        <w:numPr>
          <w:ilvl w:val="0"/>
          <w:numId w:val="93"/>
        </w:numPr>
        <w:shd w:val="clear" w:color="auto" w:fill="FFFFFF"/>
        <w:spacing w:after="0" w:line="240" w:lineRule="auto"/>
        <w:ind w:left="0"/>
        <w:contextualSpacing/>
        <w:rPr>
          <w:rFonts w:ascii="Arial" w:eastAsia="Times New Roman" w:hAnsi="Arial" w:cs="Arial"/>
          <w:b/>
          <w:sz w:val="14"/>
          <w:szCs w:val="14"/>
          <w:lang w:val="es-ES" w:eastAsia="en-US"/>
        </w:rPr>
      </w:pPr>
      <w:r w:rsidRPr="00203CF1">
        <w:rPr>
          <w:rFonts w:ascii="Arial" w:eastAsia="Times New Roman" w:hAnsi="Arial" w:cs="Arial"/>
          <w:b/>
          <w:spacing w:val="-1"/>
          <w:sz w:val="14"/>
          <w:szCs w:val="14"/>
          <w:lang w:val="es-ES_tradnl" w:eastAsia="en-US"/>
        </w:rPr>
        <w:t>FORMA DE PAGO</w:t>
      </w: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r w:rsidRPr="00203CF1">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203CF1">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BB71D7" w:rsidRPr="00203CF1" w:rsidRDefault="00BB71D7"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_tradnl"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3.9 CAMBIO Y PROV DE BATERIA DE INODORO DE PLASTICO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numPr>
          <w:ilvl w:val="0"/>
          <w:numId w:val="97"/>
        </w:numPr>
        <w:tabs>
          <w:tab w:val="left" w:pos="0"/>
        </w:tabs>
        <w:spacing w:after="0" w:line="240" w:lineRule="auto"/>
        <w:ind w:left="0"/>
        <w:contextualSpacing/>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DESCRIPCION</w:t>
      </w:r>
    </w:p>
    <w:p w:rsidR="00DD64AB" w:rsidRPr="00203CF1" w:rsidRDefault="00DD64AB" w:rsidP="00203CF1">
      <w:pPr>
        <w:tabs>
          <w:tab w:val="left" w:pos="0"/>
        </w:tabs>
        <w:spacing w:after="0" w:line="240" w:lineRule="auto"/>
        <w:contextualSpacing/>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br/>
      </w:r>
      <w:r w:rsidRPr="00203CF1">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203CF1">
        <w:rPr>
          <w:rFonts w:ascii="Arial" w:eastAsia="Times New Roman" w:hAnsi="Arial" w:cs="Arial"/>
          <w:b/>
          <w:color w:val="000000"/>
          <w:sz w:val="14"/>
          <w:szCs w:val="14"/>
          <w:lang w:val="es-ES" w:eastAsia="en-US"/>
        </w:rPr>
        <w:t xml:space="preserve"> </w:t>
      </w:r>
      <w:r w:rsidRPr="00203CF1">
        <w:rPr>
          <w:rFonts w:ascii="Arial" w:eastAsia="Times New Roman" w:hAnsi="Arial" w:cs="Arial"/>
          <w:color w:val="000000"/>
          <w:sz w:val="14"/>
          <w:szCs w:val="14"/>
          <w:lang w:val="es-ES" w:eastAsia="en-US"/>
        </w:rPr>
        <w:br/>
      </w:r>
    </w:p>
    <w:p w:rsidR="00DD64AB" w:rsidRPr="00203CF1" w:rsidRDefault="00DD64AB" w:rsidP="00203CF1">
      <w:pPr>
        <w:numPr>
          <w:ilvl w:val="0"/>
          <w:numId w:val="97"/>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DD64AB" w:rsidRPr="00203CF1" w:rsidRDefault="00DD64AB" w:rsidP="00203CF1">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203CF1" w:rsidRDefault="00DD64AB" w:rsidP="00203CF1">
      <w:pPr>
        <w:tabs>
          <w:tab w:val="left" w:pos="1575"/>
        </w:tabs>
        <w:spacing w:after="0" w:line="240" w:lineRule="auto"/>
        <w:contextualSpacing/>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203CF1">
        <w:rPr>
          <w:rFonts w:ascii="Arial" w:eastAsia="Times New Roman" w:hAnsi="Arial" w:cs="Arial"/>
          <w:color w:val="000000"/>
          <w:sz w:val="14"/>
          <w:szCs w:val="14"/>
          <w:lang w:val="es-ES" w:eastAsia="en-US"/>
        </w:rPr>
        <w:br/>
      </w:r>
    </w:p>
    <w:p w:rsidR="00DD64AB" w:rsidRPr="00203CF1" w:rsidRDefault="00DD64AB" w:rsidP="00203CF1">
      <w:pPr>
        <w:numPr>
          <w:ilvl w:val="0"/>
          <w:numId w:val="97"/>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EJECUCION</w:t>
      </w:r>
    </w:p>
    <w:p w:rsidR="00DD64AB" w:rsidRPr="00203CF1" w:rsidRDefault="00DD64AB" w:rsidP="00203CF1">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203CF1" w:rsidRDefault="00DD64AB" w:rsidP="00203CF1">
      <w:pPr>
        <w:tabs>
          <w:tab w:val="left" w:pos="1575"/>
        </w:tabs>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203CF1">
        <w:rPr>
          <w:rFonts w:ascii="Arial" w:eastAsia="Times New Roman" w:hAnsi="Arial" w:cs="Arial"/>
          <w:bCs/>
          <w:sz w:val="14"/>
          <w:szCs w:val="14"/>
          <w:lang w:val="es-ES" w:eastAsia="en-US"/>
        </w:rPr>
        <w:t>.</w:t>
      </w:r>
      <w:r w:rsidRPr="00203CF1">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203CF1" w:rsidRDefault="00DD64AB" w:rsidP="00203CF1">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203CF1" w:rsidRDefault="00DD64AB" w:rsidP="00203CF1">
      <w:pPr>
        <w:numPr>
          <w:ilvl w:val="0"/>
          <w:numId w:val="97"/>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MEDICION</w:t>
      </w:r>
    </w:p>
    <w:p w:rsidR="00DD64AB" w:rsidRPr="00203CF1" w:rsidRDefault="00DD64AB" w:rsidP="00203CF1">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203CF1" w:rsidRDefault="00DD64AB" w:rsidP="00203CF1">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 </w:t>
      </w:r>
      <w:r w:rsidRPr="00203CF1">
        <w:rPr>
          <w:rFonts w:ascii="Arial" w:eastAsia="Times New Roman" w:hAnsi="Arial" w:cs="Arial"/>
          <w:color w:val="000000"/>
          <w:sz w:val="14"/>
          <w:szCs w:val="14"/>
          <w:lang w:val="es-ES" w:eastAsia="en-US"/>
        </w:rPr>
        <w:br/>
      </w:r>
    </w:p>
    <w:p w:rsidR="00DD64AB" w:rsidRPr="00203CF1" w:rsidRDefault="00DD64AB" w:rsidP="00203CF1">
      <w:pPr>
        <w:numPr>
          <w:ilvl w:val="0"/>
          <w:numId w:val="97"/>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PAGO</w:t>
      </w:r>
    </w:p>
    <w:p w:rsidR="00DD64AB" w:rsidRPr="00203CF1" w:rsidRDefault="00DD64AB" w:rsidP="00203CF1">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203CF1" w:rsidRDefault="00DD64AB" w:rsidP="00203CF1">
      <w:pPr>
        <w:keepNext/>
        <w:spacing w:after="0" w:line="240" w:lineRule="auto"/>
        <w:contextualSpacing/>
        <w:outlineLvl w:val="0"/>
        <w:rPr>
          <w:rFonts w:ascii="Arial" w:eastAsia="Times New Roman" w:hAnsi="Arial" w:cs="Arial"/>
          <w:bCs/>
          <w:color w:val="000000"/>
          <w:kern w:val="32"/>
          <w:sz w:val="14"/>
          <w:szCs w:val="14"/>
          <w:lang w:eastAsia="en-US"/>
        </w:rPr>
      </w:pPr>
      <w:r w:rsidRPr="00203CF1">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203CF1" w:rsidRDefault="00DD64AB" w:rsidP="00203CF1">
      <w:pPr>
        <w:spacing w:after="0" w:line="240" w:lineRule="auto"/>
        <w:rPr>
          <w:rFonts w:ascii="Arial" w:eastAsia="Times New Roman" w:hAnsi="Arial" w:cs="Arial"/>
          <w:sz w:val="14"/>
          <w:szCs w:val="14"/>
          <w:lang w:eastAsia="x-none"/>
        </w:rPr>
      </w:pPr>
    </w:p>
    <w:p w:rsidR="00DD64AB" w:rsidRPr="00203CF1" w:rsidRDefault="00DD64AB" w:rsidP="00203CF1">
      <w:pPr>
        <w:spacing w:after="0" w:line="240" w:lineRule="auto"/>
        <w:jc w:val="both"/>
        <w:rPr>
          <w:rFonts w:ascii="Arial" w:eastAsia="Times New Roman" w:hAnsi="Arial" w:cs="Arial"/>
          <w:sz w:val="14"/>
          <w:szCs w:val="14"/>
          <w:lang w:eastAsia="x-none"/>
        </w:rPr>
      </w:pPr>
    </w:p>
    <w:p w:rsidR="00DD64AB" w:rsidRPr="00203CF1" w:rsidRDefault="00DD64AB" w:rsidP="00203CF1">
      <w:pPr>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es-ES" w:eastAsia="en-US"/>
        </w:rPr>
        <w:t>ITEM: 3.10 CAMBIO Y PROV DE CHICOTILLO METALICO 30 CM</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96"/>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9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203CF1" w:rsidRDefault="00DD64AB" w:rsidP="00203CF1">
      <w:pPr>
        <w:spacing w:after="0" w:line="240" w:lineRule="auto"/>
        <w:jc w:val="both"/>
        <w:rPr>
          <w:rFonts w:ascii="Arial" w:eastAsia="Times New Roman" w:hAnsi="Arial" w:cs="Arial"/>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203CF1" w:rsidRDefault="00DD64AB" w:rsidP="00203CF1">
      <w:pPr>
        <w:spacing w:after="0" w:line="240" w:lineRule="auto"/>
        <w:jc w:val="both"/>
        <w:rPr>
          <w:rFonts w:ascii="Arial" w:eastAsia="Times New Roman" w:hAnsi="Arial" w:cs="Arial"/>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203CF1" w:rsidRDefault="00DD64AB" w:rsidP="00203CF1">
      <w:pPr>
        <w:spacing w:after="0" w:line="240" w:lineRule="auto"/>
        <w:jc w:val="both"/>
        <w:rPr>
          <w:rFonts w:ascii="Arial" w:eastAsia="Times New Roman" w:hAnsi="Arial" w:cs="Arial"/>
          <w:bCs/>
          <w:kern w:val="28"/>
          <w:sz w:val="14"/>
          <w:szCs w:val="14"/>
          <w:lang w:val="es-ES" w:eastAsia="en-US"/>
        </w:rPr>
      </w:pPr>
    </w:p>
    <w:p w:rsidR="00DD64AB" w:rsidRPr="00203CF1" w:rsidRDefault="00DD64AB" w:rsidP="00203CF1">
      <w:pPr>
        <w:numPr>
          <w:ilvl w:val="0"/>
          <w:numId w:val="9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medirá por pieza terminada y colocada en el artefacto sanitario.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3.11 CAMBIO Y PROV. DE GRIFO METALICO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tabs>
          <w:tab w:val="left" w:pos="1575"/>
        </w:tabs>
        <w:spacing w:after="0" w:line="240" w:lineRule="auto"/>
        <w:rPr>
          <w:rFonts w:ascii="Arial" w:eastAsia="Times New Roman" w:hAnsi="Arial" w:cs="Arial"/>
          <w:b/>
          <w:sz w:val="14"/>
          <w:szCs w:val="14"/>
          <w:lang w:val="es-ES" w:eastAsia="en-US"/>
        </w:rPr>
      </w:pPr>
    </w:p>
    <w:p w:rsidR="00DD64AB" w:rsidRPr="00203CF1" w:rsidRDefault="00DD64AB" w:rsidP="00203CF1">
      <w:pPr>
        <w:numPr>
          <w:ilvl w:val="0"/>
          <w:numId w:val="98"/>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color w:val="000000"/>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98"/>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color w:val="000000"/>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98"/>
        </w:numPr>
        <w:spacing w:after="0" w:line="240" w:lineRule="auto"/>
        <w:ind w:left="0"/>
        <w:jc w:val="both"/>
        <w:rPr>
          <w:rFonts w:ascii="Arial" w:eastAsia="Times New Roman" w:hAnsi="Arial" w:cs="Arial"/>
          <w:b/>
          <w:bCs/>
          <w:color w:val="000000"/>
          <w:sz w:val="14"/>
          <w:szCs w:val="14"/>
          <w:lang w:val="es-ES" w:eastAsia="en-US"/>
        </w:rPr>
      </w:pPr>
      <w:r w:rsidRPr="00203CF1">
        <w:rPr>
          <w:rFonts w:ascii="Arial" w:eastAsia="Times New Roman" w:hAnsi="Arial" w:cs="Arial"/>
          <w:b/>
          <w:bCs/>
          <w:sz w:val="14"/>
          <w:szCs w:val="14"/>
          <w:lang w:val="es-ES" w:eastAsia="en-US"/>
        </w:rPr>
        <w:t>FORMA DE EJECUCION</w:t>
      </w:r>
    </w:p>
    <w:p w:rsidR="00DD64AB" w:rsidRPr="00203CF1" w:rsidRDefault="00DD64AB" w:rsidP="00203CF1">
      <w:pPr>
        <w:spacing w:after="0" w:line="240" w:lineRule="auto"/>
        <w:jc w:val="both"/>
        <w:rPr>
          <w:rFonts w:ascii="Arial" w:eastAsia="Times New Roman" w:hAnsi="Arial" w:cs="Arial"/>
          <w:bCs/>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bCs/>
          <w:sz w:val="14"/>
          <w:szCs w:val="14"/>
          <w:lang w:val="es-ES" w:eastAsia="en-US"/>
        </w:rPr>
        <w:t>Se procederá a la remoción de los grifos que exhiban un estado deteriorado o por instrucciones del Fiscal de Servicio.</w:t>
      </w:r>
      <w:r w:rsidRPr="00203CF1">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9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numPr>
          <w:ilvl w:val="0"/>
          <w:numId w:val="9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3.12 CAMBIO Y PROV. DE SIFON DE PVC</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tabs>
          <w:tab w:val="left" w:pos="1575"/>
        </w:tabs>
        <w:spacing w:after="0" w:line="240" w:lineRule="auto"/>
        <w:rPr>
          <w:rFonts w:ascii="Arial" w:eastAsia="Times New Roman" w:hAnsi="Arial" w:cs="Arial"/>
          <w:b/>
          <w:sz w:val="14"/>
          <w:szCs w:val="14"/>
          <w:lang w:val="es-ES" w:eastAsia="en-US"/>
        </w:rPr>
      </w:pPr>
    </w:p>
    <w:p w:rsidR="00DD64AB" w:rsidRPr="00203CF1" w:rsidRDefault="00DD64AB" w:rsidP="00203CF1">
      <w:pPr>
        <w:numPr>
          <w:ilvl w:val="0"/>
          <w:numId w:val="99"/>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DD64AB" w:rsidRPr="00203CF1" w:rsidRDefault="00DD64AB" w:rsidP="00203CF1">
      <w:pPr>
        <w:tabs>
          <w:tab w:val="left" w:pos="1575"/>
        </w:tabs>
        <w:spacing w:after="0" w:line="240" w:lineRule="auto"/>
        <w:rPr>
          <w:rFonts w:ascii="Arial" w:eastAsia="Times New Roman" w:hAnsi="Arial" w:cs="Arial"/>
          <w:bCs/>
          <w:color w:val="000000"/>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p>
    <w:p w:rsidR="00DD64AB" w:rsidRPr="00203CF1" w:rsidRDefault="00DD64AB" w:rsidP="00203CF1">
      <w:pPr>
        <w:numPr>
          <w:ilvl w:val="0"/>
          <w:numId w:val="99"/>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DD64AB" w:rsidRPr="00203CF1" w:rsidRDefault="00DD64AB" w:rsidP="00203CF1">
      <w:pPr>
        <w:tabs>
          <w:tab w:val="left" w:pos="1575"/>
        </w:tabs>
        <w:spacing w:after="0" w:line="240" w:lineRule="auto"/>
        <w:rPr>
          <w:rFonts w:ascii="Arial" w:eastAsia="Times New Roman" w:hAnsi="Arial" w:cs="Arial"/>
          <w:bCs/>
          <w:color w:val="000000"/>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p>
    <w:p w:rsidR="00DD64AB" w:rsidRPr="00203CF1" w:rsidRDefault="00DD64AB" w:rsidP="00203CF1">
      <w:pPr>
        <w:numPr>
          <w:ilvl w:val="0"/>
          <w:numId w:val="99"/>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EJECUCION</w:t>
      </w:r>
    </w:p>
    <w:p w:rsidR="00DD64AB" w:rsidRPr="00203CF1" w:rsidRDefault="00DD64AB" w:rsidP="00203CF1">
      <w:pPr>
        <w:tabs>
          <w:tab w:val="left" w:pos="1575"/>
        </w:tabs>
        <w:spacing w:after="0" w:line="240" w:lineRule="auto"/>
        <w:rPr>
          <w:rFonts w:ascii="Arial" w:eastAsia="Times New Roman" w:hAnsi="Arial" w:cs="Arial"/>
          <w:bCs/>
          <w:color w:val="000000"/>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bCs/>
          <w:sz w:val="14"/>
          <w:szCs w:val="14"/>
          <w:lang w:val="es-ES" w:eastAsia="en-US"/>
        </w:rPr>
        <w:t>Se procederá a la remoción de los sifones que exhiban un estado deteriorado o por instrucciones del Fiscal de Servicio.</w:t>
      </w:r>
      <w:r w:rsidRPr="00203CF1">
        <w:rPr>
          <w:rFonts w:ascii="Arial" w:eastAsia="Times New Roman" w:hAnsi="Arial" w:cs="Arial"/>
          <w:color w:val="000000"/>
          <w:sz w:val="14"/>
          <w:szCs w:val="14"/>
          <w:lang w:val="es-ES" w:eastAsia="en-US"/>
        </w:rPr>
        <w:t xml:space="preserve"> El sifón será fijado correctamente al artefacto correspondiente. Una vez colocado el </w:t>
      </w:r>
      <w:proofErr w:type="spellStart"/>
      <w:r w:rsidRPr="00203CF1">
        <w:rPr>
          <w:rFonts w:ascii="Arial" w:eastAsia="Times New Roman" w:hAnsi="Arial" w:cs="Arial"/>
          <w:color w:val="000000"/>
          <w:sz w:val="14"/>
          <w:szCs w:val="14"/>
          <w:lang w:val="es-ES" w:eastAsia="en-US"/>
        </w:rPr>
        <w:t>sifon</w:t>
      </w:r>
      <w:proofErr w:type="spellEnd"/>
      <w:r w:rsidRPr="00203CF1">
        <w:rPr>
          <w:rFonts w:ascii="Arial" w:eastAsia="Times New Roman" w:hAnsi="Arial" w:cs="Arial"/>
          <w:color w:val="000000"/>
          <w:sz w:val="14"/>
          <w:szCs w:val="14"/>
          <w:lang w:val="es-ES"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p>
    <w:p w:rsidR="00DD64AB" w:rsidRPr="00203CF1" w:rsidRDefault="00DD64AB" w:rsidP="00203CF1">
      <w:pPr>
        <w:numPr>
          <w:ilvl w:val="0"/>
          <w:numId w:val="99"/>
        </w:numPr>
        <w:tabs>
          <w:tab w:val="left" w:pos="1575"/>
        </w:tabs>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bCs/>
          <w:color w:val="000000"/>
          <w:sz w:val="14"/>
          <w:szCs w:val="14"/>
          <w:lang w:val="es-ES" w:eastAsia="en-US"/>
        </w:rPr>
        <w:t>MEDICION</w:t>
      </w: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w:t>
      </w: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p>
    <w:p w:rsidR="00DD64AB" w:rsidRPr="00203CF1" w:rsidRDefault="00DD64AB" w:rsidP="00203CF1">
      <w:pPr>
        <w:numPr>
          <w:ilvl w:val="0"/>
          <w:numId w:val="99"/>
        </w:numPr>
        <w:tabs>
          <w:tab w:val="left" w:pos="1575"/>
        </w:tabs>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bCs/>
          <w:color w:val="000000"/>
          <w:sz w:val="14"/>
          <w:szCs w:val="14"/>
          <w:lang w:val="es-ES" w:eastAsia="en-US"/>
        </w:rPr>
        <w:t>FORMA DE PAGO</w:t>
      </w:r>
    </w:p>
    <w:p w:rsidR="00DD64AB" w:rsidRPr="00203CF1" w:rsidRDefault="00DD64AB" w:rsidP="00203CF1">
      <w:pPr>
        <w:tabs>
          <w:tab w:val="left" w:pos="1575"/>
        </w:tabs>
        <w:spacing w:after="0" w:line="240" w:lineRule="auto"/>
        <w:rPr>
          <w:rFonts w:ascii="Arial" w:eastAsia="Times New Roman" w:hAnsi="Arial" w:cs="Arial"/>
          <w:color w:val="000000"/>
          <w:sz w:val="14"/>
          <w:szCs w:val="14"/>
          <w:lang w:val="es-ES" w:eastAsia="en-US"/>
        </w:rPr>
      </w:pPr>
    </w:p>
    <w:p w:rsidR="00DD64AB" w:rsidRPr="00203CF1" w:rsidRDefault="00DD64AB" w:rsidP="00203CF1">
      <w:pPr>
        <w:tabs>
          <w:tab w:val="left" w:pos="1575"/>
        </w:tabs>
        <w:spacing w:after="0" w:line="240" w:lineRule="auto"/>
        <w:rPr>
          <w:rFonts w:ascii="Arial" w:eastAsia="Times New Roman" w:hAnsi="Arial" w:cs="Arial"/>
          <w:sz w:val="14"/>
          <w:szCs w:val="14"/>
          <w:lang w:val="es-ES" w:eastAsia="en-US"/>
        </w:rPr>
      </w:pPr>
      <w:r w:rsidRPr="00203CF1">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203CF1" w:rsidRDefault="00DD64AB" w:rsidP="00203CF1">
      <w:pPr>
        <w:shd w:val="clear" w:color="auto" w:fill="FFFFFF"/>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keepNext/>
        <w:spacing w:after="0" w:line="240" w:lineRule="auto"/>
        <w:ind w:hanging="360"/>
        <w:outlineLvl w:val="0"/>
        <w:rPr>
          <w:rFonts w:ascii="Arial" w:eastAsia="Times New Roman" w:hAnsi="Arial" w:cs="Arial"/>
          <w:b/>
          <w:bCs/>
          <w:kern w:val="32"/>
          <w:sz w:val="14"/>
          <w:szCs w:val="14"/>
          <w:lang w:val="es-ES" w:eastAsia="en-US"/>
        </w:rPr>
      </w:pPr>
      <w:bookmarkStart w:id="15" w:name="_Toc263772772"/>
    </w:p>
    <w:p w:rsidR="00DD64AB" w:rsidRPr="00203CF1" w:rsidRDefault="00DD64AB" w:rsidP="00203CF1">
      <w:pPr>
        <w:keepNext/>
        <w:spacing w:after="0" w:line="240" w:lineRule="auto"/>
        <w:ind w:hanging="360"/>
        <w:outlineLvl w:val="0"/>
        <w:rPr>
          <w:rFonts w:ascii="Arial" w:eastAsia="Times New Roman" w:hAnsi="Arial" w:cs="Arial"/>
          <w:b/>
          <w:bCs/>
          <w:kern w:val="32"/>
          <w:sz w:val="14"/>
          <w:szCs w:val="14"/>
          <w:lang w:val="es-ES" w:eastAsia="en-US"/>
        </w:rPr>
      </w:pPr>
    </w:p>
    <w:p w:rsidR="00DD64AB" w:rsidRPr="00203CF1" w:rsidRDefault="00DD64AB" w:rsidP="00203CF1">
      <w:pPr>
        <w:keepNext/>
        <w:spacing w:after="0" w:line="240" w:lineRule="auto"/>
        <w:ind w:hanging="360"/>
        <w:outlineLvl w:val="0"/>
        <w:rPr>
          <w:rFonts w:ascii="Arial" w:eastAsia="Times New Roman" w:hAnsi="Arial" w:cs="Arial"/>
          <w:b/>
          <w:bCs/>
          <w:kern w:val="32"/>
          <w:sz w:val="14"/>
          <w:szCs w:val="14"/>
          <w:lang w:val="es-ES" w:eastAsia="en-US"/>
        </w:rPr>
      </w:pPr>
    </w:p>
    <w:p w:rsidR="00DD64AB" w:rsidRPr="00203CF1" w:rsidRDefault="00DD64AB" w:rsidP="00203CF1">
      <w:pPr>
        <w:keepNext/>
        <w:spacing w:after="0" w:line="240" w:lineRule="auto"/>
        <w:ind w:hanging="360"/>
        <w:outlineLvl w:val="0"/>
        <w:rPr>
          <w:rFonts w:ascii="Arial" w:eastAsia="Times New Roman" w:hAnsi="Arial" w:cs="Arial"/>
          <w:b/>
          <w:bCs/>
          <w:kern w:val="32"/>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keepNext/>
        <w:spacing w:after="0" w:line="240" w:lineRule="auto"/>
        <w:ind w:hanging="360"/>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x-none" w:eastAsia="en-US"/>
        </w:rPr>
        <w:t>ITEM: 3.1</w:t>
      </w:r>
      <w:r w:rsidRPr="00203CF1">
        <w:rPr>
          <w:rFonts w:ascii="Arial" w:eastAsia="Times New Roman" w:hAnsi="Arial" w:cs="Arial"/>
          <w:b/>
          <w:bCs/>
          <w:kern w:val="32"/>
          <w:sz w:val="14"/>
          <w:szCs w:val="14"/>
          <w:lang w:eastAsia="en-US"/>
        </w:rPr>
        <w:t>3</w:t>
      </w:r>
      <w:r w:rsidRPr="00203CF1">
        <w:rPr>
          <w:rFonts w:ascii="Arial" w:eastAsia="Times New Roman" w:hAnsi="Arial" w:cs="Arial"/>
          <w:b/>
          <w:bCs/>
          <w:kern w:val="32"/>
          <w:sz w:val="14"/>
          <w:szCs w:val="14"/>
          <w:lang w:val="x-none" w:eastAsia="en-US"/>
        </w:rPr>
        <w:t xml:space="preserve"> </w:t>
      </w:r>
      <w:r w:rsidRPr="00203CF1">
        <w:rPr>
          <w:rFonts w:ascii="Arial" w:eastAsia="Times New Roman" w:hAnsi="Arial" w:cs="Arial"/>
          <w:b/>
          <w:bCs/>
          <w:kern w:val="32"/>
          <w:sz w:val="14"/>
          <w:szCs w:val="14"/>
          <w:lang w:eastAsia="en-US"/>
        </w:rPr>
        <w:t xml:space="preserve">PROV. E INSTALACION </w:t>
      </w:r>
      <w:r w:rsidRPr="00203CF1">
        <w:rPr>
          <w:rFonts w:ascii="Arial" w:eastAsia="Times New Roman" w:hAnsi="Arial" w:cs="Arial"/>
          <w:b/>
          <w:bCs/>
          <w:kern w:val="32"/>
          <w:sz w:val="14"/>
          <w:szCs w:val="14"/>
          <w:lang w:val="pt-BR" w:eastAsia="en-US"/>
        </w:rPr>
        <w:t>CANALETA DE CALAMINA Nº 28 CORTE 50</w:t>
      </w:r>
      <w:bookmarkEnd w:id="15"/>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203CF1" w:rsidRDefault="00DD64AB" w:rsidP="00203CF1">
      <w:pPr>
        <w:numPr>
          <w:ilvl w:val="0"/>
          <w:numId w:val="100"/>
        </w:numPr>
        <w:autoSpaceDE w:val="0"/>
        <w:autoSpaceDN w:val="0"/>
        <w:adjustRightInd w:val="0"/>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DD64AB" w:rsidRPr="00203CF1" w:rsidRDefault="00DD64AB" w:rsidP="00203CF1">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203CF1" w:rsidRDefault="00DD64AB" w:rsidP="00203CF1">
      <w:pPr>
        <w:spacing w:after="0" w:line="240" w:lineRule="auto"/>
        <w:rPr>
          <w:rFonts w:ascii="Arial" w:eastAsia="Times New Roman" w:hAnsi="Arial" w:cs="Arial"/>
          <w:sz w:val="14"/>
          <w:szCs w:val="14"/>
          <w:lang w:val="es-ES" w:eastAsia="en-US"/>
        </w:rPr>
      </w:pPr>
    </w:p>
    <w:p w:rsidR="00DD64AB" w:rsidRPr="00203CF1" w:rsidRDefault="00DD64AB" w:rsidP="00203CF1">
      <w:pPr>
        <w:numPr>
          <w:ilvl w:val="0"/>
          <w:numId w:val="100"/>
        </w:numPr>
        <w:autoSpaceDE w:val="0"/>
        <w:autoSpaceDN w:val="0"/>
        <w:adjustRightInd w:val="0"/>
        <w:spacing w:after="0" w:line="240" w:lineRule="auto"/>
        <w:ind w:left="0"/>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DD64AB" w:rsidRPr="00203CF1" w:rsidRDefault="00DD64AB" w:rsidP="00203CF1">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203CF1">
        <w:rPr>
          <w:rFonts w:ascii="Arial" w:eastAsia="Times New Roman" w:hAnsi="Arial" w:cs="Arial"/>
          <w:sz w:val="14"/>
          <w:szCs w:val="14"/>
          <w:lang w:val="es-ES" w:eastAsia="en-US"/>
        </w:rPr>
        <w:t xml:space="preserve">Las canaletas serán de calamina  plana galvanizada No 28 de sección rectangular </w:t>
      </w:r>
      <w:r w:rsidRPr="00203CF1">
        <w:rPr>
          <w:rFonts w:ascii="Arial" w:eastAsia="Times New Roman" w:hAnsi="Arial" w:cs="Arial"/>
          <w:kern w:val="28"/>
          <w:sz w:val="14"/>
          <w:szCs w:val="14"/>
          <w:lang w:val="es-ES" w:eastAsia="en-US"/>
        </w:rPr>
        <w:t xml:space="preserve">(corte 50), de acuerdo a lo estipulado en el proyecto, </w:t>
      </w:r>
      <w:r w:rsidRPr="00203CF1">
        <w:rPr>
          <w:rFonts w:ascii="Arial" w:eastAsia="Times New Roman" w:hAnsi="Arial" w:cs="Arial"/>
          <w:sz w:val="14"/>
          <w:szCs w:val="14"/>
          <w:lang w:val="es-ES" w:eastAsia="en-US"/>
        </w:rPr>
        <w:t>Se requerirá soldadura de estaño convencional, remaches si fuera necesario y ganchos en pletina</w:t>
      </w:r>
      <w:r w:rsidRPr="00203CF1">
        <w:rPr>
          <w:rFonts w:ascii="Arial" w:eastAsia="Times New Roman" w:hAnsi="Arial" w:cs="Arial"/>
          <w:spacing w:val="-17"/>
          <w:sz w:val="14"/>
          <w:szCs w:val="14"/>
          <w:lang w:val="es-ES" w:eastAsia="en-US"/>
        </w:rPr>
        <w:t xml:space="preserve">. </w:t>
      </w:r>
      <w:r w:rsidRPr="00203CF1">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203CF1" w:rsidRDefault="00DD64AB" w:rsidP="00203CF1">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203CF1" w:rsidRDefault="00DD64AB" w:rsidP="00203CF1">
      <w:pPr>
        <w:numPr>
          <w:ilvl w:val="0"/>
          <w:numId w:val="100"/>
        </w:numPr>
        <w:autoSpaceDE w:val="0"/>
        <w:autoSpaceDN w:val="0"/>
        <w:adjustRightInd w:val="0"/>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PROCEDIMIENTO PARA SU EJECUCIÓN</w:t>
      </w:r>
    </w:p>
    <w:p w:rsidR="00DD64AB" w:rsidRPr="00203CF1" w:rsidRDefault="00DD64AB" w:rsidP="00203CF1">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203CF1">
        <w:rPr>
          <w:rFonts w:ascii="Arial" w:eastAsia="Times New Roman" w:hAnsi="Arial" w:cs="Arial"/>
          <w:spacing w:val="-19"/>
          <w:sz w:val="14"/>
          <w:szCs w:val="14"/>
          <w:lang w:val="es-ES" w:eastAsia="en-US"/>
        </w:rPr>
        <w:t xml:space="preserve">al </w:t>
      </w:r>
      <w:r w:rsidRPr="00203CF1">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203CF1">
        <w:rPr>
          <w:rFonts w:ascii="Arial" w:eastAsia="Times New Roman" w:hAnsi="Arial" w:cs="Arial"/>
          <w:kern w:val="28"/>
          <w:sz w:val="14"/>
          <w:szCs w:val="14"/>
          <w:lang w:val="es-ES" w:eastAsia="en-US"/>
        </w:rPr>
        <w:t>de este tipo de trabajo (prueba hidráulica).</w:t>
      </w:r>
    </w:p>
    <w:p w:rsidR="00DD64AB" w:rsidRPr="00203CF1" w:rsidRDefault="00DD64AB" w:rsidP="00203CF1">
      <w:pPr>
        <w:spacing w:after="0" w:line="240" w:lineRule="auto"/>
        <w:rPr>
          <w:rFonts w:ascii="Arial" w:eastAsia="Times New Roman" w:hAnsi="Arial" w:cs="Arial"/>
          <w:b/>
          <w:sz w:val="14"/>
          <w:szCs w:val="14"/>
          <w:lang w:val="es-ES" w:eastAsia="en-US"/>
        </w:rPr>
      </w:pPr>
    </w:p>
    <w:p w:rsidR="00DD64AB" w:rsidRPr="00203CF1" w:rsidRDefault="00DD64AB" w:rsidP="00203CF1">
      <w:pPr>
        <w:numPr>
          <w:ilvl w:val="0"/>
          <w:numId w:val="100"/>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MEDICIÓN </w:t>
      </w:r>
    </w:p>
    <w:p w:rsidR="00DD64AB" w:rsidRPr="00203CF1" w:rsidRDefault="00DD64AB" w:rsidP="00203CF1">
      <w:pPr>
        <w:spacing w:after="0" w:line="240" w:lineRule="auto"/>
        <w:rPr>
          <w:rFonts w:ascii="Arial" w:eastAsia="Times New Roman" w:hAnsi="Arial" w:cs="Arial"/>
          <w:b/>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203CF1" w:rsidRDefault="00DD64AB" w:rsidP="00203CF1">
      <w:pPr>
        <w:spacing w:after="0" w:line="240" w:lineRule="auto"/>
        <w:rPr>
          <w:rFonts w:ascii="Arial" w:eastAsia="Times New Roman" w:hAnsi="Arial" w:cs="Arial"/>
          <w:b/>
          <w:sz w:val="14"/>
          <w:szCs w:val="14"/>
          <w:lang w:val="es-ES" w:eastAsia="en-US"/>
        </w:rPr>
      </w:pPr>
    </w:p>
    <w:p w:rsidR="00DD64AB" w:rsidRPr="00203CF1" w:rsidRDefault="00DD64AB" w:rsidP="00203CF1">
      <w:pPr>
        <w:numPr>
          <w:ilvl w:val="0"/>
          <w:numId w:val="100"/>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PAGO </w:t>
      </w:r>
    </w:p>
    <w:p w:rsidR="00DD64AB" w:rsidRPr="00203CF1" w:rsidRDefault="00DD64AB" w:rsidP="00203CF1">
      <w:pPr>
        <w:spacing w:after="0" w:line="240" w:lineRule="auto"/>
        <w:rPr>
          <w:rFonts w:ascii="Arial" w:eastAsia="Times New Roman" w:hAnsi="Arial" w:cs="Arial"/>
          <w:b/>
          <w:sz w:val="14"/>
          <w:szCs w:val="14"/>
          <w:lang w:val="es-ES" w:eastAsia="en-US"/>
        </w:rPr>
      </w:pPr>
    </w:p>
    <w:p w:rsidR="00DD64AB" w:rsidRPr="00203CF1" w:rsidRDefault="00DD64AB" w:rsidP="00203CF1">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3.14 PROV. E INSTALACION TUBERIA </w:t>
      </w:r>
      <w:r w:rsidRPr="00203CF1">
        <w:rPr>
          <w:rFonts w:ascii="Arial" w:eastAsia="Times New Roman" w:hAnsi="Arial" w:cs="Arial"/>
          <w:b/>
          <w:sz w:val="14"/>
          <w:szCs w:val="14"/>
          <w:lang w:val="es-MX" w:eastAsia="en-US"/>
        </w:rPr>
        <w:t xml:space="preserve">BAJANTE PLUVIAL PVC 4" </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203CF1" w:rsidRDefault="00DD64AB" w:rsidP="00203CF1">
      <w:pPr>
        <w:numPr>
          <w:ilvl w:val="0"/>
          <w:numId w:val="103"/>
        </w:numPr>
        <w:autoSpaceDE w:val="0"/>
        <w:autoSpaceDN w:val="0"/>
        <w:adjustRightInd w:val="0"/>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DD64AB" w:rsidRPr="00203CF1" w:rsidRDefault="00DD64AB" w:rsidP="00203CF1">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numPr>
          <w:ilvl w:val="0"/>
          <w:numId w:val="103"/>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DD64AB" w:rsidRPr="00203CF1" w:rsidRDefault="00DD64AB" w:rsidP="00203CF1">
      <w:pPr>
        <w:spacing w:after="0" w:line="240" w:lineRule="auto"/>
        <w:contextualSpacing/>
        <w:jc w:val="both"/>
        <w:rPr>
          <w:rFonts w:ascii="Arial" w:eastAsia="Times New Roman" w:hAnsi="Arial" w:cs="Arial"/>
          <w:b/>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numPr>
          <w:ilvl w:val="0"/>
          <w:numId w:val="103"/>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PROCEDIMIENTO DE EJECUCION </w:t>
      </w:r>
    </w:p>
    <w:p w:rsidR="00DD64AB" w:rsidRPr="00203CF1" w:rsidRDefault="00DD64AB" w:rsidP="00203CF1">
      <w:pPr>
        <w:spacing w:after="0" w:line="240" w:lineRule="auto"/>
        <w:contextualSpacing/>
        <w:jc w:val="both"/>
        <w:rPr>
          <w:rFonts w:ascii="Arial" w:eastAsia="Times New Roman" w:hAnsi="Arial" w:cs="Arial"/>
          <w:b/>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trabajos de ejecución de la bajante pluvial deberán ser realizados por personal especializado en  </w:t>
      </w:r>
      <w:r w:rsidRPr="00203CF1">
        <w:rPr>
          <w:rFonts w:ascii="Arial" w:eastAsia="Times New Roman" w:hAnsi="Arial" w:cs="Arial"/>
          <w:spacing w:val="-14"/>
          <w:sz w:val="14"/>
          <w:szCs w:val="14"/>
          <w:lang w:val="es-ES" w:eastAsia="en-US"/>
        </w:rPr>
        <w:t xml:space="preserve">la materia. </w:t>
      </w:r>
      <w:r w:rsidRPr="00203CF1">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En caso de existir uniones deberán estar perfectamente realizadas, evitando la filtración del agua,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respetando las instrucciones del fabricante o proveedor, las mismas deben ser de conocimiento del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funcionamiento del sistema.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Las tuberías serán cortadas a escuadra, empleando para este propósito una sierra de diente fino y eliminando las rebabas que pudieran presentarse </w:t>
      </w:r>
      <w:r w:rsidRPr="00203CF1">
        <w:rPr>
          <w:rFonts w:ascii="Arial" w:eastAsia="Times New Roman" w:hAnsi="Arial" w:cs="Arial"/>
          <w:sz w:val="14"/>
          <w:szCs w:val="14"/>
          <w:lang w:val="es-ES" w:eastAsia="en-US"/>
        </w:rPr>
        <w:lastRenderedPageBreak/>
        <w:t>después del corte, por dentro y por fuera de la tubería.</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p>
    <w:p w:rsidR="00DD64AB" w:rsidRPr="00203CF1" w:rsidRDefault="00DD64AB" w:rsidP="00203CF1">
      <w:pPr>
        <w:numPr>
          <w:ilvl w:val="0"/>
          <w:numId w:val="103"/>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MEDICIÓN </w:t>
      </w:r>
    </w:p>
    <w:p w:rsidR="00DD64AB" w:rsidRPr="00203CF1" w:rsidRDefault="00DD64AB" w:rsidP="00203CF1">
      <w:pPr>
        <w:spacing w:after="0" w:line="240" w:lineRule="auto"/>
        <w:contextualSpacing/>
        <w:jc w:val="both"/>
        <w:rPr>
          <w:rFonts w:ascii="Arial" w:eastAsia="Times New Roman" w:hAnsi="Arial" w:cs="Arial"/>
          <w:b/>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en metros lineales de bajante colocada.</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3"/>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PAGO </w:t>
      </w:r>
    </w:p>
    <w:p w:rsidR="00DD64AB" w:rsidRPr="00203CF1" w:rsidRDefault="00DD64AB" w:rsidP="00203CF1">
      <w:pPr>
        <w:spacing w:after="0" w:line="240" w:lineRule="auto"/>
        <w:contextualSpacing/>
        <w:jc w:val="both"/>
        <w:rPr>
          <w:rFonts w:ascii="Arial" w:eastAsia="Times New Roman" w:hAnsi="Arial" w:cs="Arial"/>
          <w:b/>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Pr="00203CF1" w:rsidRDefault="00BB71D7"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Default="00DD64AB" w:rsidP="00203CF1">
      <w:pPr>
        <w:spacing w:after="0" w:line="240" w:lineRule="auto"/>
        <w:jc w:val="both"/>
        <w:rPr>
          <w:rFonts w:ascii="Arial" w:eastAsia="Times New Roman" w:hAnsi="Arial" w:cs="Arial"/>
          <w:b/>
          <w:sz w:val="14"/>
          <w:szCs w:val="14"/>
          <w:lang w:val="es-ES" w:eastAsia="en-US"/>
        </w:rPr>
      </w:pPr>
    </w:p>
    <w:p w:rsidR="00ED362A" w:rsidRDefault="00ED362A" w:rsidP="00203CF1">
      <w:pPr>
        <w:spacing w:after="0" w:line="240" w:lineRule="auto"/>
        <w:jc w:val="both"/>
        <w:rPr>
          <w:rFonts w:ascii="Arial" w:eastAsia="Times New Roman" w:hAnsi="Arial" w:cs="Arial"/>
          <w:b/>
          <w:sz w:val="14"/>
          <w:szCs w:val="14"/>
          <w:lang w:val="es-ES" w:eastAsia="en-US"/>
        </w:rPr>
      </w:pPr>
    </w:p>
    <w:p w:rsidR="00ED362A" w:rsidRDefault="00ED362A" w:rsidP="00203CF1">
      <w:pPr>
        <w:spacing w:after="0" w:line="240" w:lineRule="auto"/>
        <w:jc w:val="both"/>
        <w:rPr>
          <w:rFonts w:ascii="Arial" w:eastAsia="Times New Roman" w:hAnsi="Arial" w:cs="Arial"/>
          <w:b/>
          <w:sz w:val="14"/>
          <w:szCs w:val="14"/>
          <w:lang w:val="es-ES" w:eastAsia="en-US"/>
        </w:rPr>
      </w:pPr>
    </w:p>
    <w:p w:rsidR="00ED362A" w:rsidRDefault="00ED362A" w:rsidP="00203CF1">
      <w:pPr>
        <w:spacing w:after="0" w:line="240" w:lineRule="auto"/>
        <w:jc w:val="both"/>
        <w:rPr>
          <w:rFonts w:ascii="Arial" w:eastAsia="Times New Roman" w:hAnsi="Arial" w:cs="Arial"/>
          <w:b/>
          <w:sz w:val="14"/>
          <w:szCs w:val="14"/>
          <w:lang w:val="es-ES" w:eastAsia="en-US"/>
        </w:rPr>
      </w:pPr>
    </w:p>
    <w:p w:rsidR="00ED362A" w:rsidRDefault="00ED362A" w:rsidP="00203CF1">
      <w:pPr>
        <w:spacing w:after="0" w:line="240" w:lineRule="auto"/>
        <w:jc w:val="both"/>
        <w:rPr>
          <w:rFonts w:ascii="Arial" w:eastAsia="Times New Roman" w:hAnsi="Arial" w:cs="Arial"/>
          <w:b/>
          <w:sz w:val="14"/>
          <w:szCs w:val="14"/>
          <w:lang w:val="es-ES" w:eastAsia="en-US"/>
        </w:rPr>
      </w:pPr>
    </w:p>
    <w:p w:rsidR="00ED362A" w:rsidRPr="00203CF1" w:rsidRDefault="00ED362A"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r w:rsidRPr="00203CF1">
        <w:rPr>
          <w:rFonts w:ascii="Arial" w:eastAsia="Times New Roman" w:hAnsi="Arial" w:cs="Arial"/>
          <w:b/>
          <w:sz w:val="14"/>
          <w:szCs w:val="14"/>
          <w:lang w:val="es-ES" w:eastAsia="en-US"/>
        </w:rPr>
        <w:t xml:space="preserve">ITEM: 3.15 </w:t>
      </w:r>
      <w:r w:rsidRPr="00203CF1">
        <w:rPr>
          <w:rFonts w:ascii="Arial" w:eastAsia="Times New Roman" w:hAnsi="Arial" w:cs="Arial"/>
          <w:b/>
          <w:bCs/>
          <w:kern w:val="28"/>
          <w:sz w:val="14"/>
          <w:szCs w:val="14"/>
          <w:lang w:val="es-ES" w:eastAsia="en-US"/>
        </w:rPr>
        <w:t>PROV Y COLOCACION CAJA INTERCEPTORA PVC 6"</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hd w:val="clear" w:color="auto" w:fill="FFFFFF"/>
        <w:spacing w:after="0" w:line="240" w:lineRule="auto"/>
        <w:rPr>
          <w:rFonts w:ascii="Arial" w:eastAsia="Times New Roman" w:hAnsi="Arial" w:cs="Arial"/>
          <w:b/>
          <w:spacing w:val="-6"/>
          <w:sz w:val="14"/>
          <w:szCs w:val="14"/>
          <w:lang w:val="es-ES_tradnl" w:eastAsia="en-US"/>
        </w:rPr>
      </w:pPr>
    </w:p>
    <w:p w:rsidR="00DD64AB" w:rsidRPr="00203CF1" w:rsidRDefault="00DD64AB" w:rsidP="00203CF1">
      <w:pPr>
        <w:numPr>
          <w:ilvl w:val="0"/>
          <w:numId w:val="94"/>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DESCRIPCION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94"/>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4"/>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4"/>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por pieza colocada.</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94"/>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3.16 PROV. E INST. REJILLA DE PISO METALICA</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numPr>
          <w:ilvl w:val="0"/>
          <w:numId w:val="95"/>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pacing w:after="0" w:line="240" w:lineRule="auto"/>
        <w:jc w:val="both"/>
        <w:rPr>
          <w:rFonts w:ascii="Arial" w:eastAsia="Times New Roman" w:hAnsi="Arial" w:cs="Arial"/>
          <w:b/>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9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medirá por pieza terminada y colocada en sitio.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9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PAGO</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Default="00DD64AB"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Pr="00203CF1" w:rsidRDefault="00BB71D7" w:rsidP="00203CF1">
      <w:pPr>
        <w:spacing w:after="0" w:line="240" w:lineRule="auto"/>
        <w:jc w:val="both"/>
        <w:rPr>
          <w:rFonts w:ascii="Arial" w:eastAsia="Times New Roman" w:hAnsi="Arial" w:cs="Arial"/>
          <w:kern w:val="28"/>
          <w:sz w:val="14"/>
          <w:szCs w:val="14"/>
          <w:lang w:val="es-ES" w:eastAsia="en-US"/>
        </w:rPr>
      </w:pPr>
    </w:p>
    <w:p w:rsidR="00DD64AB" w:rsidRDefault="00DD64AB"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BB71D7" w:rsidRDefault="00BB71D7" w:rsidP="00203CF1">
      <w:pPr>
        <w:spacing w:after="0" w:line="240" w:lineRule="auto"/>
        <w:jc w:val="both"/>
        <w:rPr>
          <w:rFonts w:ascii="Arial" w:eastAsia="Times New Roman" w:hAnsi="Arial" w:cs="Arial"/>
          <w:kern w:val="28"/>
          <w:sz w:val="14"/>
          <w:szCs w:val="14"/>
          <w:lang w:val="es-ES" w:eastAsia="en-US"/>
        </w:rPr>
      </w:pPr>
    </w:p>
    <w:p w:rsidR="00ED362A" w:rsidRDefault="00ED362A" w:rsidP="00203CF1">
      <w:pPr>
        <w:spacing w:after="0" w:line="240" w:lineRule="auto"/>
        <w:jc w:val="both"/>
        <w:rPr>
          <w:rFonts w:ascii="Arial" w:eastAsia="Times New Roman" w:hAnsi="Arial" w:cs="Arial"/>
          <w:kern w:val="28"/>
          <w:sz w:val="14"/>
          <w:szCs w:val="14"/>
          <w:lang w:val="es-ES" w:eastAsia="en-US"/>
        </w:rPr>
      </w:pPr>
    </w:p>
    <w:p w:rsidR="00ED362A" w:rsidRPr="00203CF1" w:rsidRDefault="00ED362A"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3.17 CAMARA DE INSPECCION DE </w:t>
      </w:r>
      <w:proofErr w:type="spellStart"/>
      <w:r w:rsidRPr="00203CF1">
        <w:rPr>
          <w:rFonts w:ascii="Arial" w:eastAsia="Times New Roman" w:hAnsi="Arial" w:cs="Arial"/>
          <w:b/>
          <w:sz w:val="14"/>
          <w:szCs w:val="14"/>
          <w:lang w:val="es-ES" w:eastAsia="en-US"/>
        </w:rPr>
        <w:t>HºAº</w:t>
      </w:r>
      <w:proofErr w:type="spellEnd"/>
      <w:r w:rsidRPr="00203CF1">
        <w:rPr>
          <w:rFonts w:ascii="Arial" w:eastAsia="Times New Roman" w:hAnsi="Arial" w:cs="Arial"/>
          <w:b/>
          <w:sz w:val="14"/>
          <w:szCs w:val="14"/>
          <w:lang w:val="es-ES" w:eastAsia="en-US"/>
        </w:rPr>
        <w:t xml:space="preserve"> DE 84CM X 84CM</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rPr>
          <w:rFonts w:ascii="Arial" w:eastAsia="Times New Roman" w:hAnsi="Arial" w:cs="Arial"/>
          <w:b/>
          <w:sz w:val="14"/>
          <w:szCs w:val="14"/>
          <w:lang w:val="es-ES" w:eastAsia="en-US"/>
        </w:rPr>
      </w:pPr>
    </w:p>
    <w:p w:rsidR="00DD64AB" w:rsidRPr="00203CF1" w:rsidRDefault="00DD64AB" w:rsidP="00203CF1">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DESCRIPCIÓN</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PROCEDIMIENTO PARA LA EJECUCIÓN</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p>
    <w:p w:rsidR="00DD64AB" w:rsidRPr="00203CF1" w:rsidRDefault="00DD64AB" w:rsidP="00203CF1">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MEDICIÓN</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3.18 CAMARA DE REGISTRO PLASTICO SANITARIO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kern w:val="28"/>
          <w:sz w:val="14"/>
          <w:szCs w:val="14"/>
          <w:lang w:val="es-ES" w:eastAsia="en-US"/>
        </w:rPr>
        <w:t xml:space="preserve">Este ítem se refiere a las </w:t>
      </w:r>
      <w:r w:rsidRPr="00203CF1">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sz w:val="14"/>
          <w:szCs w:val="14"/>
          <w:lang w:val="es-ES" w:eastAsia="en-US"/>
        </w:rPr>
        <w:t>Estas cajas deberán llevar una tapa de cierre hermético del mismo material que el de la caja.</w:t>
      </w:r>
      <w:r w:rsidRPr="00203CF1">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DD64AB" w:rsidRPr="00203CF1" w:rsidRDefault="00DD64AB" w:rsidP="00203CF1">
      <w:pPr>
        <w:spacing w:after="0" w:line="240" w:lineRule="auto"/>
        <w:jc w:val="both"/>
        <w:rPr>
          <w:rFonts w:ascii="Arial" w:eastAsia="Times New Roman" w:hAnsi="Arial" w:cs="Arial"/>
          <w:b/>
          <w:bCs/>
          <w:kern w:val="28"/>
          <w:sz w:val="14"/>
          <w:szCs w:val="14"/>
          <w:lang w:val="es-ES"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por pieza colocada.</w:t>
      </w: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p>
    <w:p w:rsidR="00DD64AB" w:rsidRPr="00203CF1" w:rsidRDefault="00DD64AB" w:rsidP="00203CF1">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DD64AB" w:rsidRPr="00203CF1" w:rsidRDefault="00DD64AB" w:rsidP="00203CF1">
      <w:pPr>
        <w:autoSpaceDE w:val="0"/>
        <w:autoSpaceDN w:val="0"/>
        <w:adjustRightInd w:val="0"/>
        <w:spacing w:after="0" w:line="240" w:lineRule="auto"/>
        <w:rPr>
          <w:rFonts w:ascii="Arial" w:eastAsia="Times New Roman" w:hAnsi="Arial" w:cs="Arial"/>
          <w:b/>
          <w:bCs/>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BB71D7" w:rsidRPr="00203CF1" w:rsidRDefault="00BB71D7"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3.19 RETIRO, PROVISION Y COLOCADO DE ACCESORIOS EN CODO DE 90° DE PVC 2"</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codo de 90º de PVC de 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codos deberán ser de una marca reconocida dentro el mercado.</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4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3.20 RETIRO, PROVISION Y COLOCADO DE ACCESORIOS EN CODO DE 90° DE PVC 4"</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codo de 90º de PVC de 4”</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codos deberán ser de una marca reconocida dentro el mercado.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3.21 RETIRO, PROVISION Y COLOCADO DE ACCESORIOS EN T DE PVC 2"</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T de PVC de 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T deberá ser de una marca reconocida dentro el mercado.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widowControl w:val="0"/>
        <w:numPr>
          <w:ilvl w:val="0"/>
          <w:numId w:val="14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3.22 RETIRO, PROVISION Y COLOCADO DE ACCESORIOS EN T DE PVC 4"</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T de PVC de 4”</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T deberá ser de una marca reconocida dentro el mercado.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3.23 RETIRO, PROVISION Y COLOCADO DE ACCESORIOS EN NIPLES DE PVC 2”</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Este ítem se refiere a la provisión y colocado de accesorios en </w:t>
      </w:r>
      <w:proofErr w:type="spellStart"/>
      <w:r w:rsidRPr="00203CF1">
        <w:rPr>
          <w:rFonts w:ascii="Arial" w:eastAsia="Times New Roman" w:hAnsi="Arial" w:cs="Arial"/>
          <w:sz w:val="14"/>
          <w:szCs w:val="14"/>
          <w:lang w:val="es-CO" w:eastAsia="en-US"/>
        </w:rPr>
        <w:t>Niple</w:t>
      </w:r>
      <w:proofErr w:type="spellEnd"/>
      <w:r w:rsidRPr="00203CF1">
        <w:rPr>
          <w:rFonts w:ascii="Arial" w:eastAsia="Times New Roman" w:hAnsi="Arial" w:cs="Arial"/>
          <w:sz w:val="14"/>
          <w:szCs w:val="14"/>
          <w:lang w:val="es-CO" w:eastAsia="en-US"/>
        </w:rPr>
        <w:t xml:space="preserve"> de PVC de 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w:t>
      </w:r>
      <w:proofErr w:type="spellStart"/>
      <w:r w:rsidRPr="00203CF1">
        <w:rPr>
          <w:rFonts w:ascii="Arial" w:eastAsia="Times New Roman" w:hAnsi="Arial" w:cs="Arial"/>
          <w:sz w:val="14"/>
          <w:szCs w:val="14"/>
          <w:lang w:val="es-ES" w:eastAsia="en-US"/>
        </w:rPr>
        <w:t>niple</w:t>
      </w:r>
      <w:proofErr w:type="spellEnd"/>
      <w:r w:rsidRPr="00203CF1">
        <w:rPr>
          <w:rFonts w:ascii="Arial" w:eastAsia="Times New Roman" w:hAnsi="Arial" w:cs="Arial"/>
          <w:sz w:val="14"/>
          <w:szCs w:val="14"/>
          <w:lang w:val="es-ES" w:eastAsia="en-US"/>
        </w:rPr>
        <w:t xml:space="preserve"> deberá ser de una marca reconocida dentro el mercado.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3.24 RETIRO, PROVISION Y COLOCADO DE ACCESORIOS EN NIPLES DE PVC 4"</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Este ítem se refiere a la provisión y colocado de accesorios en </w:t>
      </w:r>
      <w:proofErr w:type="spellStart"/>
      <w:r w:rsidRPr="00203CF1">
        <w:rPr>
          <w:rFonts w:ascii="Arial" w:eastAsia="Times New Roman" w:hAnsi="Arial" w:cs="Arial"/>
          <w:sz w:val="14"/>
          <w:szCs w:val="14"/>
          <w:lang w:val="es-CO" w:eastAsia="en-US"/>
        </w:rPr>
        <w:t>Niple</w:t>
      </w:r>
      <w:proofErr w:type="spellEnd"/>
      <w:r w:rsidRPr="00203CF1">
        <w:rPr>
          <w:rFonts w:ascii="Arial" w:eastAsia="Times New Roman" w:hAnsi="Arial" w:cs="Arial"/>
          <w:sz w:val="14"/>
          <w:szCs w:val="14"/>
          <w:lang w:val="es-CO" w:eastAsia="en-US"/>
        </w:rPr>
        <w:t xml:space="preserve"> de PVC de 4”</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w:t>
      </w:r>
      <w:proofErr w:type="spellStart"/>
      <w:r w:rsidRPr="00203CF1">
        <w:rPr>
          <w:rFonts w:ascii="Arial" w:eastAsia="Times New Roman" w:hAnsi="Arial" w:cs="Arial"/>
          <w:sz w:val="14"/>
          <w:szCs w:val="14"/>
          <w:lang w:val="es-ES" w:eastAsia="en-US"/>
        </w:rPr>
        <w:t>niple</w:t>
      </w:r>
      <w:proofErr w:type="spellEnd"/>
      <w:r w:rsidRPr="00203CF1">
        <w:rPr>
          <w:rFonts w:ascii="Arial" w:eastAsia="Times New Roman" w:hAnsi="Arial" w:cs="Arial"/>
          <w:sz w:val="14"/>
          <w:szCs w:val="14"/>
          <w:lang w:val="es-ES" w:eastAsia="en-US"/>
        </w:rPr>
        <w:t xml:space="preserve"> deberá ser de una marca reconocida dentro el mercado.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widowControl w:val="0"/>
        <w:numPr>
          <w:ilvl w:val="0"/>
          <w:numId w:val="14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Pr="00203CF1" w:rsidRDefault="00ED362A"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3.25 RETIRO, PROVISION Y COLOCADO DE ACCESORIOS EN U. UNIVERSAL DE PVC 2"</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U universal de PVC de 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U universal  deberá ser de una marca reconocida dentro el mercado.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widowControl w:val="0"/>
        <w:numPr>
          <w:ilvl w:val="0"/>
          <w:numId w:val="14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3.26 RETIRO, PROVISION Y COLOCADO DE ACCESORIOS DE U. UNIVERSAL DE PVC 4"</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U universal de PVC de 4”</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U universal  deberá ser de una marca reconocida dentro el mercado.</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widowControl w:val="0"/>
        <w:numPr>
          <w:ilvl w:val="0"/>
          <w:numId w:val="14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Calibri" w:hAnsi="Arial" w:cs="Arial"/>
          <w:b/>
          <w:caps/>
          <w:color w:val="000000"/>
          <w:sz w:val="14"/>
          <w:szCs w:val="14"/>
          <w:highlight w:val="red"/>
          <w:lang w:val="es-CO" w:eastAsia="en-US"/>
        </w:rPr>
      </w:pPr>
    </w:p>
    <w:p w:rsidR="00DD64AB" w:rsidRPr="00203CF1" w:rsidRDefault="00DD64AB" w:rsidP="00203CF1">
      <w:pPr>
        <w:spacing w:after="0" w:line="240" w:lineRule="auto"/>
        <w:jc w:val="both"/>
        <w:rPr>
          <w:rFonts w:ascii="Arial" w:eastAsia="Calibri" w:hAnsi="Arial" w:cs="Arial"/>
          <w:b/>
          <w:caps/>
          <w:color w:val="000000"/>
          <w:sz w:val="14"/>
          <w:szCs w:val="14"/>
          <w:highlight w:val="red"/>
          <w:lang w:val="es-CO" w:eastAsia="en-US"/>
        </w:rPr>
      </w:pPr>
    </w:p>
    <w:p w:rsidR="00DD64AB" w:rsidRPr="00203CF1" w:rsidRDefault="00DD64AB" w:rsidP="00203CF1">
      <w:pPr>
        <w:spacing w:after="0" w:line="240" w:lineRule="auto"/>
        <w:jc w:val="both"/>
        <w:rPr>
          <w:rFonts w:ascii="Arial" w:eastAsia="Calibri" w:hAnsi="Arial" w:cs="Arial"/>
          <w:b/>
          <w:caps/>
          <w:color w:val="000000"/>
          <w:sz w:val="14"/>
          <w:szCs w:val="14"/>
          <w:highlight w:val="red"/>
          <w:lang w:val="es-CO" w:eastAsia="en-US"/>
        </w:rPr>
      </w:pPr>
    </w:p>
    <w:p w:rsidR="00F9531B" w:rsidRPr="00203CF1" w:rsidRDefault="00F9531B" w:rsidP="00203CF1">
      <w:pPr>
        <w:spacing w:after="0" w:line="240" w:lineRule="auto"/>
        <w:jc w:val="both"/>
        <w:rPr>
          <w:rFonts w:ascii="Arial" w:eastAsia="Calibri" w:hAnsi="Arial" w:cs="Arial"/>
          <w:b/>
          <w:caps/>
          <w:color w:val="000000"/>
          <w:sz w:val="14"/>
          <w:szCs w:val="14"/>
          <w:highlight w:val="red"/>
          <w:lang w:val="es-CO" w:eastAsia="en-US"/>
        </w:rPr>
      </w:pPr>
    </w:p>
    <w:p w:rsidR="00F9531B" w:rsidRPr="00203CF1" w:rsidRDefault="00F9531B" w:rsidP="00203CF1">
      <w:pPr>
        <w:spacing w:after="0" w:line="240" w:lineRule="auto"/>
        <w:jc w:val="both"/>
        <w:rPr>
          <w:rFonts w:ascii="Arial" w:eastAsia="Calibri" w:hAnsi="Arial" w:cs="Arial"/>
          <w:b/>
          <w:caps/>
          <w:color w:val="000000"/>
          <w:sz w:val="14"/>
          <w:szCs w:val="14"/>
          <w:highlight w:val="red"/>
          <w:lang w:val="es-CO" w:eastAsia="en-US"/>
        </w:rPr>
      </w:pPr>
    </w:p>
    <w:p w:rsidR="00C30BF8" w:rsidRPr="00203CF1" w:rsidRDefault="00C30BF8" w:rsidP="00203CF1">
      <w:pPr>
        <w:spacing w:after="0" w:line="240" w:lineRule="auto"/>
        <w:jc w:val="both"/>
        <w:rPr>
          <w:rFonts w:ascii="Arial" w:eastAsia="Calibri" w:hAnsi="Arial" w:cs="Arial"/>
          <w:b/>
          <w:caps/>
          <w:color w:val="000000"/>
          <w:sz w:val="14"/>
          <w:szCs w:val="14"/>
          <w:highlight w:val="red"/>
          <w:lang w:val="es-CO"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3.27 LIMPIEZA DE CAMARA DE REGISTRO EN AREAS HUMEDAS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limpieza de cámara de registro en áreas Húmedas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4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Los trabajos de limpieza de tubos de desagüe, serán ejecutados por personal especializado,. Estos trabajos </w:t>
      </w:r>
      <w:proofErr w:type="spellStart"/>
      <w:r w:rsidRPr="00203CF1">
        <w:rPr>
          <w:rFonts w:ascii="Arial" w:eastAsia="Times New Roman" w:hAnsi="Arial" w:cs="Arial"/>
          <w:sz w:val="14"/>
          <w:szCs w:val="14"/>
          <w:lang w:val="es-CO" w:eastAsia="en-US"/>
        </w:rPr>
        <w:t>deberan</w:t>
      </w:r>
      <w:proofErr w:type="spellEnd"/>
      <w:r w:rsidRPr="00203CF1">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ED362A" w:rsidP="00203CF1">
      <w:pPr>
        <w:autoSpaceDE w:val="0"/>
        <w:autoSpaceDN w:val="0"/>
        <w:adjustRightInd w:val="0"/>
        <w:spacing w:after="0" w:line="240" w:lineRule="auto"/>
        <w:jc w:val="both"/>
        <w:rPr>
          <w:rFonts w:ascii="Arial" w:eastAsia="Times New Roman" w:hAnsi="Arial" w:cs="Arial"/>
          <w:b/>
          <w:sz w:val="14"/>
          <w:szCs w:val="14"/>
          <w:lang w:val="es-ES" w:eastAsia="en-US"/>
        </w:rPr>
      </w:pPr>
      <w:proofErr w:type="spellStart"/>
      <w:r>
        <w:rPr>
          <w:rFonts w:ascii="Arial" w:eastAsia="Times New Roman" w:hAnsi="Arial" w:cs="Arial"/>
          <w:b/>
          <w:sz w:val="14"/>
          <w:szCs w:val="14"/>
          <w:lang w:val="es-ES" w:eastAsia="en-US"/>
        </w:rPr>
        <w:t>i</w:t>
      </w:r>
      <w:r w:rsidR="00DD64AB" w:rsidRPr="00203CF1">
        <w:rPr>
          <w:rFonts w:ascii="Arial" w:eastAsia="Times New Roman" w:hAnsi="Arial" w:cs="Arial"/>
          <w:b/>
          <w:sz w:val="14"/>
          <w:szCs w:val="14"/>
          <w:lang w:val="es-ES" w:eastAsia="en-US"/>
        </w:rPr>
        <w:t>TEM</w:t>
      </w:r>
      <w:proofErr w:type="spellEnd"/>
      <w:r w:rsidR="00DD64AB" w:rsidRPr="00203CF1">
        <w:rPr>
          <w:rFonts w:ascii="Arial" w:eastAsia="Times New Roman" w:hAnsi="Arial" w:cs="Arial"/>
          <w:b/>
          <w:sz w:val="14"/>
          <w:szCs w:val="14"/>
          <w:lang w:val="es-ES" w:eastAsia="en-US"/>
        </w:rPr>
        <w:t>: 3.2</w:t>
      </w:r>
      <w:r w:rsidR="00BD059B" w:rsidRPr="00203CF1">
        <w:rPr>
          <w:rFonts w:ascii="Arial" w:eastAsia="Times New Roman" w:hAnsi="Arial" w:cs="Arial"/>
          <w:b/>
          <w:sz w:val="14"/>
          <w:szCs w:val="14"/>
          <w:lang w:val="es-ES" w:eastAsia="en-US"/>
        </w:rPr>
        <w:t>9</w:t>
      </w:r>
      <w:r w:rsidR="00DD64AB" w:rsidRPr="00203CF1">
        <w:rPr>
          <w:rFonts w:ascii="Arial" w:eastAsia="Times New Roman" w:hAnsi="Arial" w:cs="Arial"/>
          <w:b/>
          <w:sz w:val="14"/>
          <w:szCs w:val="14"/>
          <w:lang w:val="es-ES" w:eastAsia="en-US"/>
        </w:rPr>
        <w:t xml:space="preserve"> LIMPIE</w:t>
      </w:r>
      <w:r w:rsidR="00BD059B" w:rsidRPr="00203CF1">
        <w:rPr>
          <w:rFonts w:ascii="Arial" w:eastAsia="Times New Roman" w:hAnsi="Arial" w:cs="Arial"/>
          <w:b/>
          <w:sz w:val="14"/>
          <w:szCs w:val="14"/>
          <w:lang w:val="es-ES" w:eastAsia="en-US"/>
        </w:rPr>
        <w:t>ZA DE TUBOS DE DESAGUE DE PVC</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4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kern w:val="28"/>
          <w:sz w:val="14"/>
          <w:szCs w:val="14"/>
          <w:lang w:val="es-CO" w:eastAsia="en-US"/>
        </w:rPr>
      </w:pPr>
    </w:p>
    <w:p w:rsidR="00DD64AB" w:rsidRPr="00203CF1" w:rsidRDefault="00DD64AB" w:rsidP="00203CF1">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limpieza de tubos de desagüe de PVC 2”</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4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Los trabajos de limpieza de tubos de desagüe, serán ejecutados por personal especializado,. Estos trabajos </w:t>
      </w:r>
      <w:proofErr w:type="spellStart"/>
      <w:r w:rsidRPr="00203CF1">
        <w:rPr>
          <w:rFonts w:ascii="Arial" w:eastAsia="Times New Roman" w:hAnsi="Arial" w:cs="Arial"/>
          <w:sz w:val="14"/>
          <w:szCs w:val="14"/>
          <w:lang w:val="es-CO" w:eastAsia="en-US"/>
        </w:rPr>
        <w:t>deberan</w:t>
      </w:r>
      <w:proofErr w:type="spellEnd"/>
      <w:r w:rsidRPr="00203CF1">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4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Default="00DD64AB" w:rsidP="00203CF1">
      <w:pPr>
        <w:spacing w:after="0" w:line="240" w:lineRule="auto"/>
        <w:jc w:val="both"/>
        <w:rPr>
          <w:rFonts w:ascii="Arial" w:eastAsia="Times New Roman" w:hAnsi="Arial" w:cs="Arial"/>
          <w:sz w:val="14"/>
          <w:szCs w:val="14"/>
          <w:lang w:val="es-ES" w:eastAsia="es-ES"/>
        </w:rPr>
      </w:pPr>
    </w:p>
    <w:p w:rsidR="00ED362A" w:rsidRPr="00203CF1" w:rsidRDefault="00ED362A"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3.30 LIMPIEZA DE ARTEFACTOS SANITARIOS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5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limpieza de artefactos sanitarios.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5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Para iniciar la limpieza se </w:t>
      </w:r>
      <w:proofErr w:type="spellStart"/>
      <w:r w:rsidRPr="00203CF1">
        <w:rPr>
          <w:rFonts w:ascii="Arial" w:eastAsia="Times New Roman" w:hAnsi="Arial" w:cs="Arial"/>
          <w:sz w:val="14"/>
          <w:szCs w:val="14"/>
          <w:lang w:val="es-CO" w:eastAsia="en-US"/>
        </w:rPr>
        <w:t>deberan</w:t>
      </w:r>
      <w:proofErr w:type="spellEnd"/>
      <w:r w:rsidRPr="00203CF1">
        <w:rPr>
          <w:rFonts w:ascii="Arial" w:eastAsia="Times New Roman" w:hAnsi="Arial" w:cs="Arial"/>
          <w:sz w:val="14"/>
          <w:szCs w:val="14"/>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203CF1">
        <w:rPr>
          <w:rFonts w:ascii="Arial" w:eastAsia="Times New Roman" w:hAnsi="Arial" w:cs="Arial"/>
          <w:sz w:val="14"/>
          <w:szCs w:val="14"/>
          <w:lang w:val="es-CO" w:eastAsia="en-US"/>
        </w:rPr>
        <w:t>comienzar</w:t>
      </w:r>
      <w:proofErr w:type="spellEnd"/>
      <w:r w:rsidRPr="00203CF1">
        <w:rPr>
          <w:rFonts w:ascii="Arial" w:eastAsia="Times New Roman" w:hAnsi="Arial" w:cs="Arial"/>
          <w:sz w:val="14"/>
          <w:szCs w:val="14"/>
          <w:lang w:val="es-CO" w:eastAsia="en-US"/>
        </w:rPr>
        <w:t xml:space="preserve"> por el pie de ducha, luego seguir con el lavamanos, el bidet y el inodoro, de esta forma evitara volver a limpiar los azulejos o el alicatado en el caso que salpique cuando limpie los artefactos.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 xml:space="preserve"> </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3.31 RETIRO Y COLOCADO  DE  INODOROS PARA LIMPIEZA</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DD64AB" w:rsidRPr="00203CF1" w:rsidRDefault="00DD64AB" w:rsidP="00203CF1">
      <w:pPr>
        <w:spacing w:after="0" w:line="240" w:lineRule="auto"/>
        <w:ind w:firstLine="708"/>
        <w:jc w:val="both"/>
        <w:rPr>
          <w:rFonts w:ascii="Arial" w:eastAsia="Times New Roman" w:hAnsi="Arial" w:cs="Arial"/>
          <w:sz w:val="14"/>
          <w:szCs w:val="14"/>
          <w:lang w:eastAsia="en-US"/>
        </w:rPr>
      </w:pPr>
    </w:p>
    <w:p w:rsidR="00DD64AB" w:rsidRPr="00203CF1" w:rsidRDefault="00DD64AB" w:rsidP="00203CF1">
      <w:pPr>
        <w:widowControl w:val="0"/>
        <w:numPr>
          <w:ilvl w:val="0"/>
          <w:numId w:val="15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Este ítem se refiere al retiro y colocado de inodoros para la limpieza de los mismos.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5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203CF1">
        <w:rPr>
          <w:rFonts w:ascii="Arial" w:eastAsia="Times New Roman" w:hAnsi="Arial" w:cs="Arial"/>
          <w:sz w:val="14"/>
          <w:szCs w:val="14"/>
          <w:lang w:val="es-CO" w:eastAsia="en-US"/>
        </w:rPr>
        <w:t>desague</w:t>
      </w:r>
      <w:proofErr w:type="spellEnd"/>
      <w:r w:rsidRPr="00203CF1">
        <w:rPr>
          <w:rFonts w:ascii="Arial" w:eastAsia="Times New Roman" w:hAnsi="Arial" w:cs="Arial"/>
          <w:sz w:val="14"/>
          <w:szCs w:val="14"/>
          <w:lang w:val="es-CO" w:eastAsia="en-US"/>
        </w:rPr>
        <w:t>, luego de concluir la limpieza del artefacto.</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Procedimiento:</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Colocación de la cisterna de agua: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lastRenderedPageBreak/>
        <w:t>La mayoría de los tanques traen la cisterna lista para ser colocada, si es así se salteará este paso. Sino habrá que instalar el botón de desagüe, el flotador y la válvula de descarga del tanque o la cisterna.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Procedimiento:</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 El tubo de suministro de agua no siempre resulta muy sencillo, </w:t>
      </w:r>
      <w:proofErr w:type="spellStart"/>
      <w:r w:rsidRPr="00203CF1">
        <w:rPr>
          <w:rFonts w:ascii="Arial" w:eastAsia="Times New Roman" w:hAnsi="Arial" w:cs="Arial"/>
          <w:sz w:val="14"/>
          <w:szCs w:val="14"/>
          <w:lang w:val="es-ES" w:eastAsia="es-ES"/>
        </w:rPr>
        <w:t>por que</w:t>
      </w:r>
      <w:proofErr w:type="spellEnd"/>
      <w:r w:rsidRPr="00203CF1">
        <w:rPr>
          <w:rFonts w:ascii="Arial" w:eastAsia="Times New Roman" w:hAnsi="Arial" w:cs="Arial"/>
          <w:sz w:val="14"/>
          <w:szCs w:val="14"/>
          <w:lang w:val="es-ES" w:eastAsia="es-ES"/>
        </w:rPr>
        <w:t xml:space="preserve"> no coincide con el modelo antiguo o por ser demasiados rígidos. Los ideales son los que tiene extremos a rosca y los que traen las llaves incorporadas y se evitará tener que adaptar una llave de paso. Si no es así tendrá que conectar la llave de paso y la cisterna del </w:t>
      </w:r>
      <w:proofErr w:type="spellStart"/>
      <w:r w:rsidRPr="00203CF1">
        <w:rPr>
          <w:rFonts w:ascii="Arial" w:eastAsia="Times New Roman" w:hAnsi="Arial" w:cs="Arial"/>
          <w:sz w:val="14"/>
          <w:szCs w:val="14"/>
          <w:lang w:val="es-ES" w:eastAsia="es-ES"/>
        </w:rPr>
        <w:t>water</w:t>
      </w:r>
      <w:proofErr w:type="spellEnd"/>
      <w:r w:rsidRPr="00203CF1">
        <w:rPr>
          <w:rFonts w:ascii="Arial" w:eastAsia="Times New Roman" w:hAnsi="Arial" w:cs="Arial"/>
          <w:sz w:val="14"/>
          <w:szCs w:val="14"/>
          <w:lang w:val="es-ES" w:eastAsia="es-ES"/>
        </w:rPr>
        <w:t>. Primero hay que instalar la llave de paso y después la llave del flotador de la taza. Sujete con una llave las uniones y abra la llave de paso.</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Colocar la tapa del </w:t>
      </w:r>
      <w:proofErr w:type="spellStart"/>
      <w:r w:rsidRPr="00203CF1">
        <w:rPr>
          <w:rFonts w:ascii="Arial" w:eastAsia="Times New Roman" w:hAnsi="Arial" w:cs="Arial"/>
          <w:sz w:val="14"/>
          <w:szCs w:val="14"/>
          <w:lang w:val="es-ES" w:eastAsia="es-ES"/>
        </w:rPr>
        <w:t>Water</w:t>
      </w:r>
      <w:proofErr w:type="spellEnd"/>
      <w:r w:rsidRPr="00203CF1">
        <w:rPr>
          <w:rFonts w:ascii="Arial" w:eastAsia="Times New Roman" w:hAnsi="Arial" w:cs="Arial"/>
          <w:sz w:val="14"/>
          <w:szCs w:val="14"/>
          <w:lang w:val="es-ES" w:eastAsia="es-ES"/>
        </w:rPr>
        <w:t>:</w:t>
      </w:r>
    </w:p>
    <w:p w:rsidR="00DD64AB" w:rsidRPr="00203CF1" w:rsidRDefault="00DD64AB" w:rsidP="00203CF1">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203CF1" w:rsidRDefault="00DD64AB" w:rsidP="00203CF1">
      <w:pPr>
        <w:widowControl w:val="0"/>
        <w:numPr>
          <w:ilvl w:val="0"/>
          <w:numId w:val="15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ítem será medido por pieza limpiada.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Default="00BB71D7" w:rsidP="00203CF1">
      <w:pPr>
        <w:spacing w:after="0" w:line="240" w:lineRule="auto"/>
        <w:jc w:val="both"/>
        <w:rPr>
          <w:rFonts w:ascii="Arial" w:eastAsia="Times New Roman" w:hAnsi="Arial" w:cs="Arial"/>
          <w:sz w:val="14"/>
          <w:szCs w:val="14"/>
          <w:lang w:val="es-ES" w:eastAsia="es-ES"/>
        </w:rPr>
      </w:pPr>
    </w:p>
    <w:p w:rsidR="00BB71D7" w:rsidRPr="00203CF1" w:rsidRDefault="00BB71D7"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3.32 PROVISION Y COLOCADO DE ASIENTO DE  PVC PARA INODORO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5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Se refiere a la provisión y colocado de asiento de PVC para inodoro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  </w:t>
      </w:r>
      <w:r w:rsidRPr="00203CF1">
        <w:rPr>
          <w:rFonts w:ascii="Arial" w:eastAsia="Times New Roman" w:hAnsi="Arial" w:cs="Arial"/>
          <w:noProof/>
          <w:sz w:val="14"/>
          <w:szCs w:val="14"/>
          <w:lang w:val="es-ES" w:eastAsia="es-ES"/>
        </w:rPr>
        <w:drawing>
          <wp:inline distT="0" distB="0" distL="0" distR="0" wp14:anchorId="6821D777" wp14:editId="7553E20B">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deberá suministrar todos los materiales, herramientas y equipo necesarios para la ejecución de los trabajos. Debiendo el Contratista presentar muestras al Supervisor de Obra para su aprobación respectiva, previa su instalación en el artefacto.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tapa de inodoro deberá tener el mismo color del artefacto salvo aprobación por supervisión.</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5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medirá por pieza provista e instalada.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b/>
          <w:sz w:val="14"/>
          <w:szCs w:val="14"/>
          <w:lang w:val="es-ES" w:eastAsia="en-US"/>
        </w:rPr>
      </w:pPr>
    </w:p>
    <w:p w:rsidR="00BD32B6" w:rsidRDefault="00BD32B6"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Default="00BB71D7" w:rsidP="00203CF1">
      <w:pPr>
        <w:spacing w:after="0" w:line="240" w:lineRule="auto"/>
        <w:jc w:val="both"/>
        <w:rPr>
          <w:rFonts w:ascii="Arial" w:eastAsia="Times New Roman" w:hAnsi="Arial" w:cs="Arial"/>
          <w:b/>
          <w:sz w:val="14"/>
          <w:szCs w:val="14"/>
          <w:lang w:val="es-ES" w:eastAsia="en-US"/>
        </w:rPr>
      </w:pPr>
    </w:p>
    <w:p w:rsidR="00BB71D7" w:rsidRPr="00203CF1" w:rsidRDefault="00BB71D7" w:rsidP="00203CF1">
      <w:pPr>
        <w:spacing w:after="0" w:line="240" w:lineRule="auto"/>
        <w:jc w:val="both"/>
        <w:rPr>
          <w:rFonts w:ascii="Arial" w:eastAsia="Times New Roman" w:hAnsi="Arial" w:cs="Arial"/>
          <w:b/>
          <w:sz w:val="14"/>
          <w:szCs w:val="14"/>
          <w:lang w:val="es-ES" w:eastAsia="en-US"/>
        </w:rPr>
      </w:pPr>
    </w:p>
    <w:p w:rsidR="00BD32B6" w:rsidRPr="00203CF1" w:rsidRDefault="00BD32B6" w:rsidP="00203CF1">
      <w:pPr>
        <w:spacing w:after="0" w:line="240" w:lineRule="auto"/>
        <w:jc w:val="both"/>
        <w:rPr>
          <w:rFonts w:ascii="Arial" w:eastAsia="Times New Roman" w:hAnsi="Arial" w:cs="Arial"/>
          <w:b/>
          <w:sz w:val="14"/>
          <w:szCs w:val="14"/>
          <w:lang w:val="es-ES" w:eastAsia="en-US"/>
        </w:rPr>
      </w:pPr>
    </w:p>
    <w:p w:rsidR="00BD32B6" w:rsidRPr="00203CF1" w:rsidRDefault="00BD32B6" w:rsidP="00203CF1">
      <w:pPr>
        <w:spacing w:after="0" w:line="240" w:lineRule="auto"/>
        <w:jc w:val="both"/>
        <w:rPr>
          <w:rFonts w:ascii="Arial" w:eastAsia="Times New Roman" w:hAnsi="Arial" w:cs="Arial"/>
          <w:b/>
          <w:sz w:val="14"/>
          <w:szCs w:val="14"/>
          <w:lang w:val="es-ES" w:eastAsia="en-US"/>
        </w:rPr>
      </w:pPr>
    </w:p>
    <w:p w:rsidR="00BD32B6" w:rsidRPr="00203CF1" w:rsidRDefault="00BD32B6" w:rsidP="00203CF1">
      <w:pPr>
        <w:spacing w:after="0" w:line="240" w:lineRule="auto"/>
        <w:jc w:val="both"/>
        <w:rPr>
          <w:rFonts w:ascii="Arial" w:eastAsia="Times New Roman" w:hAnsi="Arial" w:cs="Arial"/>
          <w:b/>
          <w:sz w:val="14"/>
          <w:szCs w:val="14"/>
          <w:lang w:val="es-ES" w:eastAsia="en-U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3.33 ARREGLO DE BATERIAS DE INODORO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5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al arreglo de baterías de inodoro.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5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arreglo de baterías de inodoro, serán ejecutados por personal especializado.</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ítem será medido por pieza reparada.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3.34 LIMPIEZA DE SIFONES Y ACCESORIOS DE DESAGUE</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5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Este ítem se refiere a la limpieza de las cajas interceptoras o cajas sifonadas que recolectan las aguas servidas y/o pluviales. Se </w:t>
      </w:r>
      <w:proofErr w:type="spellStart"/>
      <w:r w:rsidRPr="00203CF1">
        <w:rPr>
          <w:rFonts w:ascii="Arial" w:eastAsia="Times New Roman" w:hAnsi="Arial" w:cs="Arial"/>
          <w:sz w:val="14"/>
          <w:szCs w:val="14"/>
          <w:lang w:val="es-CO" w:eastAsia="en-US"/>
        </w:rPr>
        <w:t>debera</w:t>
      </w:r>
      <w:proofErr w:type="spellEnd"/>
      <w:r w:rsidRPr="00203CF1">
        <w:rPr>
          <w:rFonts w:ascii="Arial" w:eastAsia="Times New Roman" w:hAnsi="Arial" w:cs="Arial"/>
          <w:sz w:val="14"/>
          <w:szCs w:val="14"/>
          <w:lang w:val="es-CO" w:eastAsia="en-US"/>
        </w:rPr>
        <w:t xml:space="preserve"> limpiar los sifones y demás accesorios necesarios para un buen y correcto funcionamiento.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Toda caja interceptora debe satisfacer las siguientes condiciones: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numPr>
          <w:ilvl w:val="0"/>
          <w:numId w:val="5"/>
        </w:numPr>
        <w:spacing w:after="0" w:line="240" w:lineRule="auto"/>
        <w:ind w:left="0"/>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Sello hidráulico con una altura mínima de 50 </w:t>
      </w:r>
      <w:proofErr w:type="spellStart"/>
      <w:r w:rsidRPr="00203CF1">
        <w:rPr>
          <w:rFonts w:ascii="Arial" w:eastAsia="Times New Roman" w:hAnsi="Arial" w:cs="Arial"/>
          <w:sz w:val="14"/>
          <w:szCs w:val="14"/>
          <w:lang w:val="es-CO" w:eastAsia="en-US"/>
        </w:rPr>
        <w:t>mm.</w:t>
      </w:r>
      <w:proofErr w:type="spellEnd"/>
    </w:p>
    <w:p w:rsidR="00DD64AB" w:rsidRPr="00203CF1" w:rsidRDefault="00DD64AB" w:rsidP="00203CF1">
      <w:pPr>
        <w:numPr>
          <w:ilvl w:val="0"/>
          <w:numId w:val="5"/>
        </w:numPr>
        <w:spacing w:after="0" w:line="240" w:lineRule="auto"/>
        <w:ind w:left="0"/>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Presentar un orificio de salida con un diámetro igual o mayor al del ramal de descarga conectado a él.</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5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sifones y accesorios de desagüe, serán ejecutados por personal especializado.</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lastRenderedPageBreak/>
        <w:t>Su ubicación dependerá de la necesidad requerida y deberá ser coordinada con el supervisor de obras.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Se deberá </w:t>
      </w:r>
      <w:proofErr w:type="spellStart"/>
      <w:r w:rsidRPr="00203CF1">
        <w:rPr>
          <w:rFonts w:ascii="Arial" w:eastAsia="Times New Roman" w:hAnsi="Arial" w:cs="Arial"/>
          <w:sz w:val="14"/>
          <w:szCs w:val="14"/>
          <w:lang w:val="es-CO" w:eastAsia="en-US"/>
        </w:rPr>
        <w:t>preveer</w:t>
      </w:r>
      <w:proofErr w:type="spellEnd"/>
      <w:r w:rsidRPr="00203CF1">
        <w:rPr>
          <w:rFonts w:ascii="Arial" w:eastAsia="Times New Roman" w:hAnsi="Arial" w:cs="Arial"/>
          <w:sz w:val="14"/>
          <w:szCs w:val="14"/>
          <w:lang w:val="es-CO" w:eastAsia="en-US"/>
        </w:rPr>
        <w:t xml:space="preserve"> las acciones necesarias para lograr una limpieza total del sifón y los demás accesorios de desagüe.</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será medido por pieza colocada.</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5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Default="00DD64AB"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Default="00ED362A" w:rsidP="00203CF1">
      <w:pPr>
        <w:spacing w:after="0" w:line="240" w:lineRule="auto"/>
        <w:jc w:val="both"/>
        <w:rPr>
          <w:rFonts w:ascii="Arial" w:eastAsia="Times New Roman" w:hAnsi="Arial" w:cs="Arial"/>
          <w:sz w:val="14"/>
          <w:szCs w:val="14"/>
          <w:lang w:val="es-ES" w:eastAsia="es-ES"/>
        </w:rPr>
      </w:pPr>
    </w:p>
    <w:p w:rsidR="00ED362A" w:rsidRPr="00203CF1" w:rsidRDefault="00ED362A"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3.35 LIMPIEZA DE CANALETAS Y BAJANTES PLUVIALES</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ML</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canaletas y bajantes pluviales.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limpieza de canaletas y bajantes pluviales deberán ser aprobadas por el Supervisor de Obra, considerando que deben ser realizadas a lo largo del total de la bajante y canaleta.</w:t>
      </w:r>
    </w:p>
    <w:p w:rsidR="00DD64AB" w:rsidRPr="00203CF1" w:rsidRDefault="00DD64AB" w:rsidP="00203CF1">
      <w:pPr>
        <w:spacing w:after="0" w:line="240" w:lineRule="auto"/>
        <w:jc w:val="both"/>
        <w:rPr>
          <w:rFonts w:ascii="Arial" w:eastAsia="Times New Roman" w:hAnsi="Arial" w:cs="Arial"/>
          <w:b/>
          <w:sz w:val="14"/>
          <w:szCs w:val="14"/>
          <w:lang w:val="es-CO" w:eastAsia="en-US"/>
        </w:rPr>
      </w:pPr>
    </w:p>
    <w:p w:rsidR="00DD64AB" w:rsidRPr="00203CF1" w:rsidRDefault="00DD64AB" w:rsidP="00203CF1">
      <w:pPr>
        <w:widowControl w:val="0"/>
        <w:numPr>
          <w:ilvl w:val="0"/>
          <w:numId w:val="1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será medido por Metro Lineal y colocada a entera satisfacción de la Supervisión de Obras.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TEM: 3.36 LIMPIEZA DE CANALETA PLASTICA</w:t>
      </w:r>
    </w:p>
    <w:p w:rsidR="00DD64AB" w:rsidRPr="00203CF1" w:rsidRDefault="00DD64AB" w:rsidP="00203CF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ML</w:t>
      </w:r>
      <w:r w:rsidRPr="00203CF1">
        <w:rPr>
          <w:rFonts w:ascii="Arial" w:eastAsia="Times New Roman" w:hAnsi="Arial" w:cs="Arial"/>
          <w:kern w:val="28"/>
          <w:sz w:val="14"/>
          <w:szCs w:val="14"/>
          <w:lang w:val="es-ES" w:eastAsia="en-US"/>
        </w:rPr>
        <w:tab/>
      </w:r>
    </w:p>
    <w:p w:rsidR="00DD64AB" w:rsidRPr="00203CF1" w:rsidRDefault="00DD64AB" w:rsidP="00203CF1">
      <w:pPr>
        <w:spacing w:after="0" w:line="240" w:lineRule="auto"/>
        <w:ind w:firstLine="708"/>
        <w:jc w:val="both"/>
        <w:rPr>
          <w:rFonts w:ascii="Arial" w:eastAsia="Times New Roman" w:hAnsi="Arial" w:cs="Arial"/>
          <w:sz w:val="14"/>
          <w:szCs w:val="14"/>
          <w:lang w:val="es-ES" w:eastAsia="en-US"/>
        </w:rPr>
      </w:pPr>
    </w:p>
    <w:p w:rsidR="00DD64AB" w:rsidRPr="00203CF1" w:rsidRDefault="00DD64AB" w:rsidP="00203CF1">
      <w:pPr>
        <w:widowControl w:val="0"/>
        <w:numPr>
          <w:ilvl w:val="0"/>
          <w:numId w:val="1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canaletas y bajantes pluviales.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DD64AB" w:rsidRPr="00203CF1" w:rsidRDefault="00DD64AB" w:rsidP="00203CF1">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203CF1" w:rsidRDefault="00DD64AB" w:rsidP="00203CF1">
      <w:pPr>
        <w:widowControl w:val="0"/>
        <w:numPr>
          <w:ilvl w:val="0"/>
          <w:numId w:val="1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Se deberán </w:t>
      </w:r>
      <w:proofErr w:type="spellStart"/>
      <w:r w:rsidRPr="00203CF1">
        <w:rPr>
          <w:rFonts w:ascii="Arial" w:eastAsia="Times New Roman" w:hAnsi="Arial" w:cs="Arial"/>
          <w:spacing w:val="-1"/>
          <w:sz w:val="14"/>
          <w:szCs w:val="14"/>
          <w:lang w:val="es-CO" w:eastAsia="es-ES"/>
        </w:rPr>
        <w:t>preveer</w:t>
      </w:r>
      <w:proofErr w:type="spellEnd"/>
      <w:r w:rsidRPr="00203CF1">
        <w:rPr>
          <w:rFonts w:ascii="Arial" w:eastAsia="Times New Roman" w:hAnsi="Arial" w:cs="Arial"/>
          <w:spacing w:val="-1"/>
          <w:sz w:val="14"/>
          <w:szCs w:val="14"/>
          <w:lang w:val="es-CO" w:eastAsia="es-ES"/>
        </w:rPr>
        <w:t xml:space="preserve"> todas las herramientas y equipos necesarios para dicho trabajo como ser andamios, elementos de limpieza, etc.</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 xml:space="preserve">Los trabajos no </w:t>
      </w:r>
      <w:proofErr w:type="spellStart"/>
      <w:r w:rsidRPr="00203CF1">
        <w:rPr>
          <w:rFonts w:ascii="Arial" w:eastAsia="Times New Roman" w:hAnsi="Arial" w:cs="Arial"/>
          <w:spacing w:val="-1"/>
          <w:sz w:val="14"/>
          <w:szCs w:val="14"/>
          <w:lang w:val="es-CO" w:eastAsia="es-ES"/>
        </w:rPr>
        <w:t>deberan</w:t>
      </w:r>
      <w:proofErr w:type="spellEnd"/>
      <w:r w:rsidRPr="00203CF1">
        <w:rPr>
          <w:rFonts w:ascii="Arial" w:eastAsia="Times New Roman" w:hAnsi="Arial" w:cs="Arial"/>
          <w:spacing w:val="-1"/>
          <w:sz w:val="14"/>
          <w:szCs w:val="14"/>
          <w:lang w:val="es-CO" w:eastAsia="es-ES"/>
        </w:rPr>
        <w:t xml:space="preserve"> malograr la canaleta, ni deteriorar a la misma, teniendo el debido cuidado de mantener las pendientes de escurrimiento para evitar que el agua se vaya estancando y con el tiempo se creen fisuras y otros problemas mayores.</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DD64AB" w:rsidRPr="00203CF1" w:rsidRDefault="00DD64AB" w:rsidP="00203CF1">
      <w:pPr>
        <w:spacing w:after="0" w:line="240" w:lineRule="auto"/>
        <w:jc w:val="both"/>
        <w:rPr>
          <w:rFonts w:ascii="Arial" w:eastAsia="Times New Roman" w:hAnsi="Arial" w:cs="Arial"/>
          <w:sz w:val="14"/>
          <w:szCs w:val="14"/>
          <w:lang w:val="es-CO" w:eastAsia="en-US"/>
        </w:rPr>
      </w:pPr>
    </w:p>
    <w:p w:rsidR="00DD64AB" w:rsidRPr="00203CF1" w:rsidRDefault="00DD64AB" w:rsidP="00203CF1">
      <w:pPr>
        <w:widowControl w:val="0"/>
        <w:numPr>
          <w:ilvl w:val="0"/>
          <w:numId w:val="1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Default="00DD64AB" w:rsidP="00203CF1">
      <w:pPr>
        <w:spacing w:after="0" w:line="240" w:lineRule="auto"/>
        <w:jc w:val="both"/>
        <w:rPr>
          <w:rFonts w:ascii="Arial" w:eastAsia="Times New Roman" w:hAnsi="Arial" w:cs="Arial"/>
          <w:sz w:val="14"/>
          <w:szCs w:val="14"/>
          <w:lang w:val="es-ES" w:eastAsia="es-ES"/>
        </w:rPr>
      </w:pPr>
    </w:p>
    <w:p w:rsidR="00ED362A" w:rsidRPr="00203CF1" w:rsidRDefault="00ED362A"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jc w:val="both"/>
        <w:rPr>
          <w:rFonts w:ascii="Arial" w:eastAsia="Times New Roman" w:hAnsi="Arial" w:cs="Arial"/>
          <w:sz w:val="14"/>
          <w:szCs w:val="14"/>
          <w:lang w:val="es-ES" w:eastAsia="es-ES"/>
        </w:rPr>
      </w:pPr>
    </w:p>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color w:val="1F497D"/>
          <w:sz w:val="14"/>
          <w:szCs w:val="14"/>
          <w:u w:val="single"/>
          <w:lang w:val="es-ES" w:eastAsia="en-US"/>
        </w:rPr>
        <w:t>OTROS</w:t>
      </w:r>
    </w:p>
    <w:p w:rsidR="00DD64AB" w:rsidRPr="00203CF1" w:rsidRDefault="00DD64AB" w:rsidP="00203CF1">
      <w:pPr>
        <w:spacing w:after="0" w:line="240" w:lineRule="auto"/>
        <w:jc w:val="both"/>
        <w:rPr>
          <w:rFonts w:ascii="Arial" w:eastAsia="Times New Roman" w:hAnsi="Arial" w:cs="Arial"/>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4.1 </w:t>
      </w:r>
      <w:r w:rsidRPr="00203CF1">
        <w:rPr>
          <w:rFonts w:ascii="Arial" w:eastAsia="Times New Roman" w:hAnsi="Arial" w:cs="Arial"/>
          <w:b/>
          <w:sz w:val="14"/>
          <w:szCs w:val="14"/>
          <w:lang w:val="es-MX" w:eastAsia="en-US"/>
        </w:rPr>
        <w:t>TRABAJOS DE EMERGENCIA Y OTROS SEGÚN REQUERIMIENTO</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HRA</w:t>
      </w: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p>
    <w:p w:rsidR="00DD64AB" w:rsidRPr="00203CF1" w:rsidRDefault="00DD64AB" w:rsidP="00203CF1">
      <w:pPr>
        <w:numPr>
          <w:ilvl w:val="0"/>
          <w:numId w:val="104"/>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4"/>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4"/>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4"/>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ítem trabajos de emergencia y otros según requerimiento será medido por horas</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4"/>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4.2 </w:t>
      </w:r>
      <w:r w:rsidRPr="00203CF1">
        <w:rPr>
          <w:rFonts w:ascii="Arial" w:eastAsia="Times New Roman" w:hAnsi="Arial" w:cs="Arial"/>
          <w:b/>
          <w:sz w:val="14"/>
          <w:szCs w:val="14"/>
          <w:lang w:val="es-MX" w:eastAsia="en-US"/>
        </w:rPr>
        <w:t>RETIRO DE ESCOMBROS</w:t>
      </w:r>
    </w:p>
    <w:p w:rsidR="00DD64AB" w:rsidRPr="00203CF1" w:rsidRDefault="00DD64AB" w:rsidP="00203CF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M3</w:t>
      </w: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p>
    <w:p w:rsidR="00DD64AB" w:rsidRPr="00203CF1" w:rsidRDefault="00DD64AB" w:rsidP="00203CF1">
      <w:pPr>
        <w:numPr>
          <w:ilvl w:val="0"/>
          <w:numId w:val="108"/>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numPr>
          <w:ilvl w:val="0"/>
          <w:numId w:val="108"/>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8"/>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203CF1">
        <w:rPr>
          <w:rFonts w:ascii="Arial" w:eastAsia="Times New Roman" w:hAnsi="Arial" w:cs="Arial"/>
          <w:kern w:val="28"/>
          <w:sz w:val="14"/>
          <w:szCs w:val="14"/>
          <w:lang w:val="es-ES" w:eastAsia="en-US"/>
        </w:rPr>
        <w:t>terciarizado</w:t>
      </w:r>
      <w:proofErr w:type="spellEnd"/>
      <w:r w:rsidRPr="00203CF1">
        <w:rPr>
          <w:rFonts w:ascii="Arial" w:eastAsia="Times New Roman" w:hAnsi="Arial" w:cs="Arial"/>
          <w:kern w:val="28"/>
          <w:sz w:val="14"/>
          <w:szCs w:val="14"/>
          <w:lang w:val="es-ES" w:eastAsia="en-US"/>
        </w:rPr>
        <w:t>.</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8"/>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limpieza general será medida en metros cúbicos </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numPr>
          <w:ilvl w:val="0"/>
          <w:numId w:val="108"/>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DD64AB" w:rsidRPr="00203CF1" w:rsidRDefault="00DD64AB" w:rsidP="00203CF1">
      <w:pPr>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4.3 </w:t>
      </w:r>
      <w:r w:rsidR="00C30BF8" w:rsidRPr="00203CF1">
        <w:rPr>
          <w:rFonts w:ascii="Arial" w:eastAsia="Times New Roman" w:hAnsi="Arial" w:cs="Arial"/>
          <w:b/>
          <w:sz w:val="14"/>
          <w:szCs w:val="14"/>
          <w:lang w:val="es-ES" w:eastAsia="en-US"/>
        </w:rPr>
        <w:t>RETIRO DE ALFOMBRA</w:t>
      </w:r>
    </w:p>
    <w:p w:rsidR="00DD64AB" w:rsidRPr="00203CF1" w:rsidRDefault="000161D5" w:rsidP="00203CF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p>
    <w:p w:rsidR="00DD64AB" w:rsidRPr="00203CF1" w:rsidRDefault="00DD64AB" w:rsidP="00203CF1">
      <w:pPr>
        <w:numPr>
          <w:ilvl w:val="0"/>
          <w:numId w:val="105"/>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BF2599" w:rsidP="00203CF1">
      <w:pPr>
        <w:shd w:val="clear" w:color="auto" w:fill="FFFFFF"/>
        <w:spacing w:after="0" w:line="240" w:lineRule="auto"/>
        <w:contextualSpacing/>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 xml:space="preserve">se refiere a retiro de </w:t>
      </w:r>
      <w:proofErr w:type="spellStart"/>
      <w:r w:rsidRPr="00203CF1">
        <w:rPr>
          <w:rFonts w:ascii="Arial" w:eastAsia="Times New Roman" w:hAnsi="Arial" w:cs="Arial"/>
          <w:sz w:val="14"/>
          <w:szCs w:val="14"/>
          <w:lang w:val="es-CO" w:eastAsia="en-US"/>
        </w:rPr>
        <w:t>alfrombra</w:t>
      </w:r>
      <w:proofErr w:type="spellEnd"/>
      <w:r w:rsidRPr="00203CF1">
        <w:rPr>
          <w:rFonts w:ascii="Arial" w:eastAsia="Times New Roman" w:hAnsi="Arial" w:cs="Arial"/>
          <w:sz w:val="14"/>
          <w:szCs w:val="14"/>
          <w:lang w:val="es-CO" w:eastAsia="en-US"/>
        </w:rPr>
        <w:t xml:space="preserve"> de los ambientes </w:t>
      </w:r>
      <w:proofErr w:type="spellStart"/>
      <w:r w:rsidRPr="00203CF1">
        <w:rPr>
          <w:rFonts w:ascii="Arial" w:eastAsia="Times New Roman" w:hAnsi="Arial" w:cs="Arial"/>
          <w:sz w:val="14"/>
          <w:szCs w:val="14"/>
          <w:lang w:val="es-CO" w:eastAsia="en-US"/>
        </w:rPr>
        <w:t>establecisod</w:t>
      </w:r>
      <w:proofErr w:type="spellEnd"/>
      <w:r w:rsidRPr="00203CF1">
        <w:rPr>
          <w:rFonts w:ascii="Arial" w:eastAsia="Times New Roman" w:hAnsi="Arial" w:cs="Arial"/>
          <w:sz w:val="14"/>
          <w:szCs w:val="14"/>
          <w:lang w:val="es-CO" w:eastAsia="en-US"/>
        </w:rPr>
        <w:t xml:space="preserve"> es </w:t>
      </w:r>
      <w:proofErr w:type="spellStart"/>
      <w:r w:rsidRPr="00203CF1">
        <w:rPr>
          <w:rFonts w:ascii="Arial" w:eastAsia="Times New Roman" w:hAnsi="Arial" w:cs="Arial"/>
          <w:sz w:val="14"/>
          <w:szCs w:val="14"/>
          <w:lang w:val="es-CO" w:eastAsia="en-US"/>
        </w:rPr>
        <w:t>plsnos</w:t>
      </w:r>
      <w:proofErr w:type="spellEnd"/>
      <w:r w:rsidRPr="00203CF1">
        <w:rPr>
          <w:rFonts w:ascii="Arial" w:eastAsia="Times New Roman" w:hAnsi="Arial" w:cs="Arial"/>
          <w:sz w:val="14"/>
          <w:szCs w:val="14"/>
          <w:lang w:val="es-CO" w:eastAsia="en-US"/>
        </w:rPr>
        <w:t xml:space="preserve"> o instrucciones del fiscal de servicio.</w:t>
      </w:r>
    </w:p>
    <w:p w:rsidR="00BF2599" w:rsidRPr="00203CF1" w:rsidRDefault="00BF2599" w:rsidP="00203CF1">
      <w:pPr>
        <w:shd w:val="clear" w:color="auto" w:fill="FFFFFF"/>
        <w:spacing w:after="0" w:line="240" w:lineRule="auto"/>
        <w:contextualSpacing/>
        <w:jc w:val="both"/>
        <w:rPr>
          <w:rFonts w:ascii="Arial" w:eastAsia="Times New Roman" w:hAnsi="Arial" w:cs="Arial"/>
          <w:b/>
          <w:kern w:val="28"/>
          <w:sz w:val="14"/>
          <w:szCs w:val="14"/>
          <w:lang w:val="es-CO" w:eastAsia="en-US"/>
        </w:rPr>
      </w:pPr>
    </w:p>
    <w:p w:rsidR="00DD64AB" w:rsidRPr="00203CF1" w:rsidRDefault="00DD64AB" w:rsidP="00203CF1">
      <w:pPr>
        <w:numPr>
          <w:ilvl w:val="0"/>
          <w:numId w:val="105"/>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w:t>
      </w:r>
      <w:r w:rsidR="00BF2599" w:rsidRPr="00203CF1">
        <w:rPr>
          <w:rFonts w:ascii="Arial" w:eastAsia="Times New Roman" w:hAnsi="Arial" w:cs="Arial"/>
          <w:kern w:val="28"/>
          <w:sz w:val="14"/>
          <w:szCs w:val="14"/>
          <w:lang w:val="es-ES" w:eastAsia="en-US"/>
        </w:rPr>
        <w:t xml:space="preserve">l retiro de la </w:t>
      </w:r>
      <w:proofErr w:type="spellStart"/>
      <w:r w:rsidR="00BF2599" w:rsidRPr="00203CF1">
        <w:rPr>
          <w:rFonts w:ascii="Arial" w:eastAsia="Times New Roman" w:hAnsi="Arial" w:cs="Arial"/>
          <w:kern w:val="28"/>
          <w:sz w:val="14"/>
          <w:szCs w:val="14"/>
          <w:lang w:val="es-ES" w:eastAsia="en-US"/>
        </w:rPr>
        <w:t>alfrobra</w:t>
      </w:r>
      <w:proofErr w:type="spellEnd"/>
      <w:r w:rsidR="00BF2599" w:rsidRPr="00203CF1">
        <w:rPr>
          <w:rFonts w:ascii="Arial" w:eastAsia="Times New Roman" w:hAnsi="Arial" w:cs="Arial"/>
          <w:kern w:val="28"/>
          <w:sz w:val="14"/>
          <w:szCs w:val="14"/>
          <w:lang w:val="es-ES" w:eastAsia="en-US"/>
        </w:rPr>
        <w:t xml:space="preserve"> a ser removida</w:t>
      </w:r>
      <w:r w:rsidRPr="00203CF1">
        <w:rPr>
          <w:rFonts w:ascii="Arial" w:eastAsia="Times New Roman" w:hAnsi="Arial" w:cs="Arial"/>
          <w:kern w:val="28"/>
          <w:sz w:val="14"/>
          <w:szCs w:val="14"/>
          <w:lang w:val="es-ES" w:eastAsia="en-US"/>
        </w:rPr>
        <w:t>, los mismos deberán ser aprobados por el Fiscal de Servicio.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5"/>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procederá a retirar las alfombras, </w:t>
      </w:r>
      <w:proofErr w:type="spellStart"/>
      <w:r w:rsidRPr="00203CF1">
        <w:rPr>
          <w:rFonts w:ascii="Arial" w:eastAsia="Times New Roman" w:hAnsi="Arial" w:cs="Arial"/>
          <w:kern w:val="28"/>
          <w:sz w:val="14"/>
          <w:szCs w:val="14"/>
          <w:lang w:val="es-ES" w:eastAsia="en-US"/>
        </w:rPr>
        <w:t>tapizones</w:t>
      </w:r>
      <w:proofErr w:type="spellEnd"/>
      <w:r w:rsidRPr="00203CF1">
        <w:rPr>
          <w:rFonts w:ascii="Arial" w:eastAsia="Times New Roman" w:hAnsi="Arial" w:cs="Arial"/>
          <w:kern w:val="28"/>
          <w:sz w:val="14"/>
          <w:szCs w:val="14"/>
          <w:lang w:val="es-ES" w:eastAsia="en-US"/>
        </w:rPr>
        <w:t xml:space="preserve">, de las áreas establecidas por el fiscal de servicio, con personal experto. </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numPr>
          <w:ilvl w:val="0"/>
          <w:numId w:val="105"/>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w:t>
      </w:r>
      <w:r w:rsidR="00DD64AB" w:rsidRPr="00203CF1">
        <w:rPr>
          <w:rFonts w:ascii="Arial" w:eastAsia="Times New Roman" w:hAnsi="Arial" w:cs="Arial"/>
          <w:kern w:val="28"/>
          <w:sz w:val="14"/>
          <w:szCs w:val="14"/>
          <w:lang w:val="es-ES" w:eastAsia="en-US"/>
        </w:rPr>
        <w:t xml:space="preserve">erá medida en </w:t>
      </w:r>
      <w:r w:rsidRPr="00203CF1">
        <w:rPr>
          <w:rFonts w:ascii="Arial" w:eastAsia="Times New Roman" w:hAnsi="Arial" w:cs="Arial"/>
          <w:kern w:val="28"/>
          <w:sz w:val="14"/>
          <w:szCs w:val="14"/>
          <w:lang w:val="es-ES" w:eastAsia="en-US"/>
        </w:rPr>
        <w:t>m2</w:t>
      </w:r>
    </w:p>
    <w:p w:rsidR="00DD64AB" w:rsidRPr="00203CF1" w:rsidRDefault="00DD64AB"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DD64AB" w:rsidRPr="00203CF1" w:rsidRDefault="00DD64AB" w:rsidP="00203CF1">
      <w:pPr>
        <w:numPr>
          <w:ilvl w:val="0"/>
          <w:numId w:val="105"/>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DD64AB" w:rsidRPr="00203CF1" w:rsidRDefault="00DD64AB"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DD64AB" w:rsidRPr="00203CF1" w:rsidRDefault="00DD64AB"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F2599" w:rsidRPr="00203CF1" w:rsidRDefault="00BF2599" w:rsidP="00203CF1">
      <w:pPr>
        <w:spacing w:after="0" w:line="240" w:lineRule="auto"/>
        <w:rPr>
          <w:rFonts w:ascii="Arial" w:eastAsia="Times New Roman" w:hAnsi="Arial" w:cs="Arial"/>
          <w:b/>
          <w:sz w:val="14"/>
          <w:szCs w:val="14"/>
          <w:lang w:val="es-ES" w:eastAsia="en-US"/>
        </w:rPr>
      </w:pPr>
    </w:p>
    <w:p w:rsidR="00414BB6" w:rsidRPr="00203CF1" w:rsidRDefault="00414BB6" w:rsidP="00203CF1">
      <w:pPr>
        <w:spacing w:after="0" w:line="240" w:lineRule="auto"/>
        <w:rPr>
          <w:rFonts w:ascii="Arial" w:eastAsia="Times New Roman" w:hAnsi="Arial" w:cs="Arial"/>
          <w:b/>
          <w:sz w:val="14"/>
          <w:szCs w:val="14"/>
          <w:lang w:val="es-ES" w:eastAsia="en-US"/>
        </w:rPr>
      </w:pPr>
    </w:p>
    <w:p w:rsidR="00C30BF8" w:rsidRPr="00203CF1" w:rsidRDefault="00BF2599"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4.4</w:t>
      </w:r>
      <w:r w:rsidR="00C30BF8" w:rsidRPr="00203CF1">
        <w:rPr>
          <w:rFonts w:ascii="Arial" w:eastAsia="Times New Roman" w:hAnsi="Arial" w:cs="Arial"/>
          <w:b/>
          <w:sz w:val="14"/>
          <w:szCs w:val="14"/>
          <w:lang w:val="es-ES" w:eastAsia="en-US"/>
        </w:rPr>
        <w:t xml:space="preserve"> </w:t>
      </w:r>
      <w:r w:rsidRPr="00203CF1">
        <w:rPr>
          <w:rFonts w:ascii="Arial" w:eastAsia="Times New Roman" w:hAnsi="Arial" w:cs="Arial"/>
          <w:b/>
          <w:sz w:val="14"/>
          <w:szCs w:val="14"/>
          <w:lang w:val="es-ES" w:eastAsia="en-US"/>
        </w:rPr>
        <w:t>CEPILLADO Y PLASTIDFICADO PISO PARQUET</w:t>
      </w:r>
    </w:p>
    <w:p w:rsidR="00C30BF8" w:rsidRPr="00203CF1" w:rsidRDefault="000161D5" w:rsidP="00203CF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M2</w:t>
      </w:r>
    </w:p>
    <w:p w:rsidR="00C30BF8" w:rsidRPr="00203CF1" w:rsidRDefault="00C30BF8" w:rsidP="00203CF1">
      <w:pPr>
        <w:spacing w:after="0" w:line="240" w:lineRule="auto"/>
        <w:contextualSpacing/>
        <w:jc w:val="both"/>
        <w:rPr>
          <w:rFonts w:ascii="Arial" w:eastAsia="Times New Roman" w:hAnsi="Arial" w:cs="Arial"/>
          <w:b/>
          <w:sz w:val="14"/>
          <w:szCs w:val="14"/>
          <w:lang w:val="es-MX" w:eastAsia="en-US"/>
        </w:rPr>
      </w:pPr>
    </w:p>
    <w:p w:rsidR="00C30BF8" w:rsidRPr="00203CF1" w:rsidRDefault="00C30BF8" w:rsidP="002806C9">
      <w:pPr>
        <w:numPr>
          <w:ilvl w:val="0"/>
          <w:numId w:val="199"/>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0161D5" w:rsidP="00203CF1">
      <w:pPr>
        <w:shd w:val="clear" w:color="auto" w:fill="FFFFFF"/>
        <w:spacing w:after="0" w:line="240" w:lineRule="auto"/>
        <w:contextualSpacing/>
        <w:jc w:val="both"/>
        <w:rPr>
          <w:rFonts w:ascii="Arial" w:hAnsi="Arial" w:cs="Arial"/>
          <w:sz w:val="14"/>
          <w:szCs w:val="14"/>
        </w:rPr>
      </w:pPr>
      <w:r w:rsidRPr="00203CF1">
        <w:rPr>
          <w:rFonts w:ascii="Arial" w:eastAsia="Times New Roman" w:hAnsi="Arial" w:cs="Arial"/>
          <w:kern w:val="28"/>
          <w:sz w:val="14"/>
          <w:szCs w:val="14"/>
          <w:lang w:val="es-ES" w:eastAsia="en-US"/>
        </w:rPr>
        <w:t xml:space="preserve">Consiste en el lijado </w:t>
      </w:r>
      <w:r w:rsidRPr="00203CF1">
        <w:rPr>
          <w:rFonts w:ascii="Arial" w:hAnsi="Arial" w:cs="Arial"/>
          <w:sz w:val="14"/>
          <w:szCs w:val="14"/>
        </w:rPr>
        <w:t>de pisos de madera y posterior plastificado mediante barniz plastificante par pisos de madera.</w:t>
      </w:r>
    </w:p>
    <w:p w:rsidR="000161D5" w:rsidRPr="00203CF1" w:rsidRDefault="000161D5"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C30BF8" w:rsidRPr="00203CF1" w:rsidRDefault="00C30BF8" w:rsidP="002806C9">
      <w:pPr>
        <w:numPr>
          <w:ilvl w:val="0"/>
          <w:numId w:val="199"/>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proporcionará todos los materiales, herramientas y equipo necesarios para la ejecución </w:t>
      </w:r>
      <w:r w:rsidR="000161D5" w:rsidRPr="00203CF1">
        <w:rPr>
          <w:rFonts w:ascii="Arial" w:eastAsia="Times New Roman" w:hAnsi="Arial" w:cs="Arial"/>
          <w:kern w:val="28"/>
          <w:sz w:val="14"/>
          <w:szCs w:val="14"/>
          <w:lang w:val="es-ES" w:eastAsia="en-US"/>
        </w:rPr>
        <w:t>de los trabajos</w:t>
      </w:r>
      <w:r w:rsidRPr="00203CF1">
        <w:rPr>
          <w:rFonts w:ascii="Arial" w:eastAsia="Times New Roman" w:hAnsi="Arial" w:cs="Arial"/>
          <w:kern w:val="28"/>
          <w:sz w:val="14"/>
          <w:szCs w:val="14"/>
          <w:lang w:val="es-ES" w:eastAsia="en-US"/>
        </w:rPr>
        <w:t>, los mismos deberán ser aprobados por el Fiscal de Servicio.</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C30BF8" w:rsidP="002806C9">
      <w:pPr>
        <w:numPr>
          <w:ilvl w:val="0"/>
          <w:numId w:val="199"/>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0161D5" w:rsidRPr="00203CF1" w:rsidRDefault="000161D5"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0161D5"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procederá a realizar el lijado (pulido) del piso de </w:t>
      </w:r>
      <w:proofErr w:type="spellStart"/>
      <w:r w:rsidRPr="00203CF1">
        <w:rPr>
          <w:rFonts w:ascii="Arial" w:eastAsia="Times New Roman" w:hAnsi="Arial" w:cs="Arial"/>
          <w:kern w:val="28"/>
          <w:sz w:val="14"/>
          <w:szCs w:val="14"/>
          <w:lang w:val="es-ES" w:eastAsia="en-US"/>
        </w:rPr>
        <w:t>parquet</w:t>
      </w:r>
      <w:proofErr w:type="spellEnd"/>
      <w:r w:rsidRPr="00203CF1">
        <w:rPr>
          <w:rFonts w:ascii="Arial" w:eastAsia="Times New Roman" w:hAnsi="Arial" w:cs="Arial"/>
          <w:kern w:val="28"/>
          <w:sz w:val="14"/>
          <w:szCs w:val="14"/>
          <w:lang w:val="es-ES" w:eastAsia="en-US"/>
        </w:rPr>
        <w:t xml:space="preserve">  </w:t>
      </w:r>
      <w:r w:rsidRPr="00203CF1">
        <w:rPr>
          <w:rFonts w:ascii="Arial" w:hAnsi="Arial" w:cs="Arial"/>
          <w:sz w:val="14"/>
          <w:szCs w:val="14"/>
        </w:rPr>
        <w:t xml:space="preserve">con </w:t>
      </w:r>
      <w:r w:rsidRPr="00203CF1">
        <w:rPr>
          <w:rFonts w:ascii="Arial" w:hAnsi="Arial" w:cs="Arial"/>
          <w:color w:val="000000"/>
          <w:sz w:val="14"/>
          <w:szCs w:val="14"/>
        </w:rPr>
        <w:t>maquinaria industrial</w:t>
      </w:r>
      <w:r w:rsidRPr="00203CF1">
        <w:rPr>
          <w:rFonts w:ascii="Arial" w:eastAsia="Times New Roman" w:hAnsi="Arial" w:cs="Arial"/>
          <w:kern w:val="28"/>
          <w:sz w:val="14"/>
          <w:szCs w:val="14"/>
          <w:lang w:val="es-ES" w:eastAsia="en-US"/>
        </w:rPr>
        <w:t xml:space="preserve"> asegurándose de dejar un </w:t>
      </w:r>
      <w:proofErr w:type="spellStart"/>
      <w:r w:rsidRPr="00203CF1">
        <w:rPr>
          <w:rFonts w:ascii="Arial" w:eastAsia="Times New Roman" w:hAnsi="Arial" w:cs="Arial"/>
          <w:kern w:val="28"/>
          <w:sz w:val="14"/>
          <w:szCs w:val="14"/>
          <w:lang w:val="es-ES" w:eastAsia="en-US"/>
        </w:rPr>
        <w:t>asuperficie</w:t>
      </w:r>
      <w:proofErr w:type="spellEnd"/>
      <w:r w:rsidRPr="00203CF1">
        <w:rPr>
          <w:rFonts w:ascii="Arial" w:eastAsia="Times New Roman" w:hAnsi="Arial" w:cs="Arial"/>
          <w:kern w:val="28"/>
          <w:sz w:val="14"/>
          <w:szCs w:val="14"/>
          <w:lang w:val="es-ES" w:eastAsia="en-US"/>
        </w:rPr>
        <w:t xml:space="preserve">, </w:t>
      </w:r>
      <w:r w:rsidRPr="00203CF1">
        <w:rPr>
          <w:rFonts w:ascii="Arial" w:hAnsi="Arial" w:cs="Arial"/>
          <w:sz w:val="14"/>
          <w:szCs w:val="14"/>
        </w:rPr>
        <w:t>la cual asegura que toda la mugre y contaminación externa de la madera, como es el caso de la cera salga obteniendo una madera nivelada, limpia y sin rayas lo que hará que la laca ancle  bien, obteniendo una dureza máxima y que el plastificado dure muchos años.</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C30BF8" w:rsidP="002806C9">
      <w:pPr>
        <w:numPr>
          <w:ilvl w:val="0"/>
          <w:numId w:val="199"/>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0161D5"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w:t>
      </w:r>
      <w:proofErr w:type="spellStart"/>
      <w:r w:rsidRPr="00203CF1">
        <w:rPr>
          <w:rFonts w:ascii="Arial" w:eastAsia="Times New Roman" w:hAnsi="Arial" w:cs="Arial"/>
          <w:kern w:val="28"/>
          <w:sz w:val="14"/>
          <w:szCs w:val="14"/>
          <w:lang w:val="es-ES" w:eastAsia="en-US"/>
        </w:rPr>
        <w:t>sepuillado</w:t>
      </w:r>
      <w:proofErr w:type="spellEnd"/>
      <w:r w:rsidRPr="00203CF1">
        <w:rPr>
          <w:rFonts w:ascii="Arial" w:eastAsia="Times New Roman" w:hAnsi="Arial" w:cs="Arial"/>
          <w:kern w:val="28"/>
          <w:sz w:val="14"/>
          <w:szCs w:val="14"/>
          <w:lang w:val="es-ES" w:eastAsia="en-US"/>
        </w:rPr>
        <w:t xml:space="preserve"> y plastificado se </w:t>
      </w:r>
      <w:proofErr w:type="spellStart"/>
      <w:r w:rsidRPr="00203CF1">
        <w:rPr>
          <w:rFonts w:ascii="Arial" w:eastAsia="Times New Roman" w:hAnsi="Arial" w:cs="Arial"/>
          <w:kern w:val="28"/>
          <w:sz w:val="14"/>
          <w:szCs w:val="14"/>
          <w:lang w:val="es-ES" w:eastAsia="en-US"/>
        </w:rPr>
        <w:t>medira</w:t>
      </w:r>
      <w:proofErr w:type="spellEnd"/>
      <w:r w:rsidRPr="00203CF1">
        <w:rPr>
          <w:rFonts w:ascii="Arial" w:eastAsia="Times New Roman" w:hAnsi="Arial" w:cs="Arial"/>
          <w:kern w:val="28"/>
          <w:sz w:val="14"/>
          <w:szCs w:val="14"/>
          <w:lang w:val="es-ES" w:eastAsia="en-US"/>
        </w:rPr>
        <w:t xml:space="preserve"> en m2</w:t>
      </w:r>
    </w:p>
    <w:p w:rsidR="00C30BF8" w:rsidRPr="00203CF1" w:rsidRDefault="00C30BF8"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C30BF8" w:rsidRPr="00203CF1" w:rsidRDefault="00C30BF8" w:rsidP="002806C9">
      <w:pPr>
        <w:numPr>
          <w:ilvl w:val="0"/>
          <w:numId w:val="199"/>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C30BF8" w:rsidRPr="00203CF1" w:rsidRDefault="00C30BF8"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C30BF8" w:rsidRPr="00203CF1" w:rsidRDefault="00C30BF8"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kern w:val="28"/>
          <w:sz w:val="14"/>
          <w:szCs w:val="14"/>
          <w:lang w:val="es-ES" w:eastAsia="en-US"/>
        </w:rPr>
        <w:lastRenderedPageBreak/>
        <w:t>Dicho precio será compensación total por los materiales, mano de Obra, herramientas, equipo y otros que sean necesarios para la adecuada y correcta ejecución del trabajo.</w:t>
      </w:r>
    </w:p>
    <w:p w:rsidR="00C30BF8" w:rsidRPr="00203CF1" w:rsidRDefault="00C30BF8" w:rsidP="00203CF1">
      <w:pPr>
        <w:spacing w:after="0" w:line="240" w:lineRule="auto"/>
        <w:rPr>
          <w:rFonts w:ascii="Arial" w:eastAsia="Times New Roman" w:hAnsi="Arial" w:cs="Arial"/>
          <w:b/>
          <w:sz w:val="14"/>
          <w:szCs w:val="14"/>
          <w:lang w:val="es-MX" w:eastAsia="en-US"/>
        </w:rPr>
      </w:pPr>
    </w:p>
    <w:p w:rsidR="00DD64AB" w:rsidRPr="00203CF1" w:rsidRDefault="00DD64AB" w:rsidP="00203CF1">
      <w:pPr>
        <w:spacing w:after="0" w:line="240" w:lineRule="auto"/>
        <w:rPr>
          <w:rFonts w:ascii="Arial" w:eastAsia="Times New Roman" w:hAnsi="Arial" w:cs="Arial"/>
          <w:b/>
          <w:sz w:val="14"/>
          <w:szCs w:val="14"/>
          <w:lang w:val="es-ES" w:eastAsia="en-US"/>
        </w:rPr>
      </w:pPr>
    </w:p>
    <w:p w:rsidR="00BF2599" w:rsidRPr="00203CF1" w:rsidRDefault="00BF2599"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4.3 </w:t>
      </w:r>
      <w:r w:rsidRPr="00203CF1">
        <w:rPr>
          <w:rFonts w:ascii="Arial" w:eastAsia="Times New Roman" w:hAnsi="Arial" w:cs="Arial"/>
          <w:b/>
          <w:sz w:val="14"/>
          <w:szCs w:val="14"/>
          <w:lang w:val="es-MX" w:eastAsia="en-US"/>
        </w:rPr>
        <w:t>LIMPIEZA GENERAL</w:t>
      </w:r>
    </w:p>
    <w:p w:rsidR="00BF2599" w:rsidRPr="00203CF1" w:rsidRDefault="00BF2599" w:rsidP="00203CF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GLB</w:t>
      </w:r>
    </w:p>
    <w:p w:rsidR="00BF2599" w:rsidRPr="00203CF1" w:rsidRDefault="00BF2599" w:rsidP="00203CF1">
      <w:pPr>
        <w:spacing w:after="0" w:line="240" w:lineRule="auto"/>
        <w:contextualSpacing/>
        <w:jc w:val="both"/>
        <w:rPr>
          <w:rFonts w:ascii="Arial" w:eastAsia="Times New Roman" w:hAnsi="Arial" w:cs="Arial"/>
          <w:b/>
          <w:sz w:val="14"/>
          <w:szCs w:val="14"/>
          <w:lang w:val="es-MX" w:eastAsia="en-US"/>
        </w:rPr>
      </w:pPr>
    </w:p>
    <w:p w:rsidR="00BF2599" w:rsidRPr="00203CF1" w:rsidRDefault="00BF2599" w:rsidP="002806C9">
      <w:pPr>
        <w:numPr>
          <w:ilvl w:val="0"/>
          <w:numId w:val="200"/>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BF2599" w:rsidRPr="00203CF1" w:rsidRDefault="00BF2599"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BF2599" w:rsidRPr="00203CF1" w:rsidRDefault="00BF2599" w:rsidP="002806C9">
      <w:pPr>
        <w:numPr>
          <w:ilvl w:val="0"/>
          <w:numId w:val="200"/>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MATERIALES, HERRAMIENTAS Y EQUIPO</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806C9">
      <w:pPr>
        <w:numPr>
          <w:ilvl w:val="0"/>
          <w:numId w:val="200"/>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EJECUCION</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806C9">
      <w:pPr>
        <w:numPr>
          <w:ilvl w:val="0"/>
          <w:numId w:val="200"/>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MEDICION</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La limpieza general será medida en forma global </w:t>
      </w:r>
    </w:p>
    <w:p w:rsidR="00BF2599" w:rsidRPr="00203CF1" w:rsidRDefault="00BF2599" w:rsidP="00203CF1">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BF2599" w:rsidRPr="00203CF1" w:rsidRDefault="00BF2599" w:rsidP="002806C9">
      <w:pPr>
        <w:numPr>
          <w:ilvl w:val="0"/>
          <w:numId w:val="200"/>
        </w:numPr>
        <w:shd w:val="clear" w:color="auto" w:fill="FFFFFF"/>
        <w:spacing w:after="0" w:line="240" w:lineRule="auto"/>
        <w:ind w:left="0"/>
        <w:contextualSpacing/>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FORMA DE PAGO</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BF2599" w:rsidRPr="00203CF1" w:rsidRDefault="00BF2599" w:rsidP="00203CF1">
      <w:pPr>
        <w:shd w:val="clear" w:color="auto" w:fill="FFFFFF"/>
        <w:spacing w:after="0" w:line="240" w:lineRule="auto"/>
        <w:contextualSpacing/>
        <w:jc w:val="both"/>
        <w:rPr>
          <w:rFonts w:ascii="Arial" w:eastAsia="Times New Roman" w:hAnsi="Arial" w:cs="Arial"/>
          <w:kern w:val="28"/>
          <w:sz w:val="14"/>
          <w:szCs w:val="14"/>
          <w:lang w:val="es-ES" w:eastAsia="en-US"/>
        </w:rPr>
      </w:pPr>
    </w:p>
    <w:p w:rsidR="00BF2599" w:rsidRPr="00203CF1" w:rsidRDefault="00BF2599" w:rsidP="00203CF1">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F2599" w:rsidRDefault="00BF2599" w:rsidP="00203CF1">
      <w:pPr>
        <w:spacing w:after="0" w:line="240" w:lineRule="auto"/>
        <w:rPr>
          <w:rFonts w:ascii="Arial" w:eastAsia="Times New Roman" w:hAnsi="Arial" w:cs="Arial"/>
          <w:b/>
          <w:sz w:val="14"/>
          <w:szCs w:val="14"/>
          <w:lang w:val="es-MX" w:eastAsia="en-US"/>
        </w:rPr>
      </w:pPr>
    </w:p>
    <w:p w:rsidR="0010171F" w:rsidRDefault="0010171F" w:rsidP="00203CF1">
      <w:pPr>
        <w:spacing w:after="0" w:line="240" w:lineRule="auto"/>
        <w:rPr>
          <w:rFonts w:ascii="Arial" w:eastAsia="Times New Roman" w:hAnsi="Arial" w:cs="Arial"/>
          <w:b/>
          <w:sz w:val="14"/>
          <w:szCs w:val="14"/>
          <w:lang w:val="es-MX" w:eastAsia="en-US"/>
        </w:rPr>
      </w:pPr>
    </w:p>
    <w:p w:rsidR="0010171F" w:rsidRPr="00203CF1" w:rsidRDefault="0010171F" w:rsidP="00203CF1">
      <w:pPr>
        <w:spacing w:after="0" w:line="240" w:lineRule="auto"/>
        <w:rPr>
          <w:rFonts w:ascii="Arial" w:eastAsia="Times New Roman" w:hAnsi="Arial" w:cs="Arial"/>
          <w:b/>
          <w:sz w:val="14"/>
          <w:szCs w:val="14"/>
          <w:lang w:val="es-MX"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166"/>
      </w:tblGrid>
      <w:tr w:rsidR="00DD64AB" w:rsidRPr="00203CF1" w:rsidTr="00BB71D7">
        <w:tc>
          <w:tcPr>
            <w:tcW w:w="9056" w:type="dxa"/>
            <w:gridSpan w:val="2"/>
          </w:tcPr>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15.    INFORMACION COMPLEMENTARIA</w:t>
            </w:r>
          </w:p>
        </w:tc>
      </w:tr>
      <w:tr w:rsidR="00DD64AB" w:rsidRPr="00203CF1" w:rsidTr="00BB71D7">
        <w:tc>
          <w:tcPr>
            <w:tcW w:w="2890" w:type="dxa"/>
            <w:vAlign w:val="center"/>
          </w:tcPr>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Lugar de prestación de los trabajos:</w:t>
            </w:r>
          </w:p>
        </w:tc>
        <w:tc>
          <w:tcPr>
            <w:tcW w:w="6166" w:type="dxa"/>
          </w:tcPr>
          <w:p w:rsidR="00DD64AB" w:rsidRPr="00203CF1" w:rsidRDefault="00DD64AB" w:rsidP="00203CF1">
            <w:pPr>
              <w:spacing w:after="0" w:line="240" w:lineRule="auto"/>
              <w:jc w:val="both"/>
              <w:rPr>
                <w:rFonts w:ascii="Arial" w:eastAsia="Times New Roman" w:hAnsi="Arial" w:cs="Arial"/>
                <w:bCs/>
                <w:sz w:val="14"/>
                <w:szCs w:val="14"/>
                <w:lang w:val="es-CO" w:eastAsia="en-US"/>
              </w:rPr>
            </w:pPr>
            <w:r w:rsidRPr="00203CF1">
              <w:rPr>
                <w:rFonts w:ascii="Arial" w:eastAsia="Times New Roman" w:hAnsi="Arial" w:cs="Arial"/>
                <w:bCs/>
                <w:sz w:val="14"/>
                <w:szCs w:val="14"/>
                <w:lang w:val="es-CO" w:eastAsia="en-US"/>
              </w:rPr>
              <w:t>La empresa contratada del proceso, deberá coordinar con la Dirección Nacional de Infraestructura y Mantenimiento todos los aspectos referidos a los lugares de prestación de los trabajos previa inspección del sitio.</w:t>
            </w:r>
          </w:p>
        </w:tc>
      </w:tr>
      <w:tr w:rsidR="00DD64AB" w:rsidRPr="00203CF1" w:rsidTr="00BB71D7">
        <w:tc>
          <w:tcPr>
            <w:tcW w:w="2890" w:type="dxa"/>
            <w:vAlign w:val="center"/>
          </w:tcPr>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Plazo:</w:t>
            </w:r>
          </w:p>
        </w:tc>
        <w:tc>
          <w:tcPr>
            <w:tcW w:w="6166" w:type="dxa"/>
          </w:tcPr>
          <w:p w:rsidR="00DD64AB" w:rsidRPr="00203CF1" w:rsidRDefault="00DD64AB" w:rsidP="00203CF1">
            <w:pPr>
              <w:spacing w:after="0" w:line="240" w:lineRule="auto"/>
              <w:jc w:val="both"/>
              <w:rPr>
                <w:rFonts w:ascii="Arial" w:eastAsia="Times New Roman" w:hAnsi="Arial" w:cs="Arial"/>
                <w:bCs/>
                <w:sz w:val="14"/>
                <w:szCs w:val="14"/>
                <w:lang w:val="es-CO" w:eastAsia="en-US"/>
              </w:rPr>
            </w:pPr>
            <w:r w:rsidRPr="00203CF1">
              <w:rPr>
                <w:rFonts w:ascii="Arial" w:eastAsia="Times New Roman" w:hAnsi="Arial" w:cs="Arial"/>
                <w:color w:val="000000"/>
                <w:sz w:val="14"/>
                <w:szCs w:val="14"/>
                <w:lang w:val="es-CO" w:eastAsia="en-US"/>
              </w:rPr>
              <w:t>El plazo estipulado para la entrega de los trabajos será coordinado la Dirección Nacional de Infraestructura y Mantenimiento y el Área de Servicios Generales y Transportes a partir de la notificación del trabajo a realizar</w:t>
            </w:r>
            <w:r w:rsidRPr="00203CF1">
              <w:rPr>
                <w:rFonts w:ascii="Arial" w:eastAsia="Times New Roman" w:hAnsi="Arial" w:cs="Arial"/>
                <w:bCs/>
                <w:sz w:val="14"/>
                <w:szCs w:val="14"/>
                <w:lang w:val="es-CO" w:eastAsia="en-US"/>
              </w:rPr>
              <w:t>.</w:t>
            </w:r>
          </w:p>
          <w:p w:rsidR="00DD64AB" w:rsidRPr="00203CF1" w:rsidRDefault="00DD64AB" w:rsidP="00864C0A">
            <w:pPr>
              <w:spacing w:after="0" w:line="240" w:lineRule="auto"/>
              <w:rPr>
                <w:rFonts w:ascii="Arial" w:eastAsia="Times New Roman" w:hAnsi="Arial" w:cs="Arial"/>
                <w:sz w:val="14"/>
                <w:szCs w:val="14"/>
                <w:lang w:eastAsia="en-US"/>
              </w:rPr>
            </w:pPr>
            <w:r w:rsidRPr="00203CF1">
              <w:rPr>
                <w:rFonts w:ascii="Arial" w:eastAsia="Times New Roman" w:hAnsi="Arial" w:cs="Arial"/>
                <w:sz w:val="14"/>
                <w:szCs w:val="14"/>
                <w:lang w:eastAsia="en-US"/>
              </w:rPr>
              <w:t>Los trabajos deberán ser ejecutados desde la firma del contrato por la empresa contratada, hasta el 31 de Diciembre de 201</w:t>
            </w:r>
            <w:r w:rsidR="00864C0A">
              <w:rPr>
                <w:rFonts w:ascii="Arial" w:eastAsia="Times New Roman" w:hAnsi="Arial" w:cs="Arial"/>
                <w:sz w:val="14"/>
                <w:szCs w:val="14"/>
                <w:lang w:eastAsia="en-US"/>
              </w:rPr>
              <w:t>6</w:t>
            </w:r>
            <w:r w:rsidRPr="00203CF1">
              <w:rPr>
                <w:rFonts w:ascii="Arial" w:eastAsia="Times New Roman" w:hAnsi="Arial" w:cs="Arial"/>
                <w:sz w:val="14"/>
                <w:szCs w:val="14"/>
                <w:lang w:eastAsia="en-US"/>
              </w:rPr>
              <w:t>.</w:t>
            </w:r>
          </w:p>
        </w:tc>
      </w:tr>
      <w:tr w:rsidR="00DD64AB" w:rsidRPr="00203CF1" w:rsidTr="00BB71D7">
        <w:tc>
          <w:tcPr>
            <w:tcW w:w="2890" w:type="dxa"/>
            <w:vAlign w:val="center"/>
          </w:tcPr>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Método de Adjudicación:</w:t>
            </w:r>
          </w:p>
        </w:tc>
        <w:tc>
          <w:tcPr>
            <w:tcW w:w="6166" w:type="dxa"/>
          </w:tcPr>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Por el total y precio evaluado más bajo</w:t>
            </w:r>
          </w:p>
        </w:tc>
      </w:tr>
      <w:tr w:rsidR="00DD64AB" w:rsidRPr="00203CF1" w:rsidTr="00BB71D7">
        <w:tc>
          <w:tcPr>
            <w:tcW w:w="2890" w:type="dxa"/>
            <w:vAlign w:val="center"/>
          </w:tcPr>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tc>
        <w:tc>
          <w:tcPr>
            <w:tcW w:w="6166" w:type="dxa"/>
          </w:tcPr>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precios de los proponentes deberán expresarse en moneda nacional  y el pago será vía SIGMA o SIGEP previa verificación del servicio e informe de conformidad</w:t>
            </w:r>
          </w:p>
        </w:tc>
      </w:tr>
      <w:tr w:rsidR="00DD64AB" w:rsidRPr="00203CF1" w:rsidTr="00BB71D7">
        <w:trPr>
          <w:trHeight w:val="1057"/>
        </w:trPr>
        <w:tc>
          <w:tcPr>
            <w:tcW w:w="2890" w:type="dxa"/>
            <w:vAlign w:val="center"/>
          </w:tcPr>
          <w:p w:rsidR="00DD64AB" w:rsidRPr="00203CF1" w:rsidRDefault="00DD64AB" w:rsidP="00203CF1">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Precio referencial</w:t>
            </w:r>
          </w:p>
        </w:tc>
        <w:tc>
          <w:tcPr>
            <w:tcW w:w="6166" w:type="dxa"/>
          </w:tcPr>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Para la presente contratación se ha estimado un precio referencial de</w:t>
            </w:r>
            <w:r w:rsidR="009D1DD8" w:rsidRPr="00203CF1">
              <w:rPr>
                <w:rFonts w:ascii="Arial" w:eastAsia="Times New Roman" w:hAnsi="Arial" w:cs="Arial"/>
                <w:sz w:val="14"/>
                <w:szCs w:val="14"/>
                <w:lang w:val="es-ES" w:eastAsia="en-US"/>
              </w:rPr>
              <w:t xml:space="preserve"> precios unitarios total de</w:t>
            </w:r>
            <w:r w:rsidRPr="00203CF1">
              <w:rPr>
                <w:rFonts w:ascii="Arial" w:eastAsia="Times New Roman" w:hAnsi="Arial" w:cs="Arial"/>
                <w:sz w:val="14"/>
                <w:szCs w:val="14"/>
                <w:lang w:val="es-ES" w:eastAsia="en-US"/>
              </w:rPr>
              <w:t xml:space="preserve"> Bs. </w:t>
            </w:r>
            <w:r w:rsidR="00BD5BD8" w:rsidRPr="00BD5BD8">
              <w:rPr>
                <w:rFonts w:ascii="Arial" w:eastAsia="Times New Roman" w:hAnsi="Arial" w:cs="Arial"/>
                <w:b/>
                <w:color w:val="000000"/>
                <w:sz w:val="14"/>
                <w:szCs w:val="14"/>
                <w:lang w:val="es-ES" w:eastAsia="es-ES"/>
              </w:rPr>
              <w:t>88.705,65</w:t>
            </w:r>
            <w:r w:rsidR="00BD5BD8">
              <w:rPr>
                <w:rFonts w:ascii="Arial" w:eastAsia="Times New Roman" w:hAnsi="Arial" w:cs="Arial"/>
                <w:b/>
                <w:color w:val="000000"/>
                <w:sz w:val="14"/>
                <w:szCs w:val="14"/>
                <w:lang w:val="es-ES" w:eastAsia="es-ES"/>
              </w:rPr>
              <w:t xml:space="preserve"> </w:t>
            </w:r>
            <w:r w:rsidR="009D1DD8" w:rsidRPr="00203CF1">
              <w:rPr>
                <w:rFonts w:ascii="Arial" w:eastAsia="Times New Roman" w:hAnsi="Arial" w:cs="Arial"/>
                <w:sz w:val="14"/>
                <w:szCs w:val="14"/>
                <w:lang w:val="es-ES" w:eastAsia="en-US"/>
              </w:rPr>
              <w:t>y un presupuesto de Bs</w:t>
            </w:r>
            <w:r w:rsidR="00864C0A">
              <w:rPr>
                <w:rFonts w:ascii="Arial" w:eastAsia="Times New Roman" w:hAnsi="Arial" w:cs="Arial"/>
                <w:sz w:val="14"/>
                <w:szCs w:val="14"/>
                <w:lang w:val="es-ES" w:eastAsia="en-US"/>
              </w:rPr>
              <w:t>600.000</w:t>
            </w:r>
            <w:proofErr w:type="gramStart"/>
            <w:r w:rsidR="00864C0A">
              <w:rPr>
                <w:rFonts w:ascii="Arial" w:eastAsia="Times New Roman" w:hAnsi="Arial" w:cs="Arial"/>
                <w:sz w:val="14"/>
                <w:szCs w:val="14"/>
                <w:lang w:val="es-ES" w:eastAsia="en-US"/>
              </w:rPr>
              <w:t>,00</w:t>
            </w:r>
            <w:proofErr w:type="gramEnd"/>
            <w:r w:rsidR="00BD5BD8">
              <w:rPr>
                <w:rFonts w:ascii="Arial" w:eastAsia="Times New Roman" w:hAnsi="Arial" w:cs="Arial"/>
                <w:sz w:val="14"/>
                <w:szCs w:val="14"/>
                <w:lang w:val="es-ES" w:eastAsia="en-US"/>
              </w:rPr>
              <w:t xml:space="preserve"> asignado para la gestión 2016. </w:t>
            </w:r>
          </w:p>
          <w:p w:rsidR="00DD64AB" w:rsidRPr="00203CF1" w:rsidRDefault="00DD64AB" w:rsidP="00203CF1">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YPFB, no otorgará ningún anticipo para la ejecución de los </w:t>
            </w:r>
            <w:r w:rsidRPr="00203CF1">
              <w:rPr>
                <w:rFonts w:ascii="Arial" w:eastAsia="Times New Roman" w:hAnsi="Arial" w:cs="Arial"/>
                <w:color w:val="0F243E"/>
                <w:sz w:val="14"/>
                <w:szCs w:val="14"/>
                <w:lang w:val="es-ES" w:eastAsia="en-US"/>
              </w:rPr>
              <w:t>trabajos</w:t>
            </w:r>
          </w:p>
        </w:tc>
      </w:tr>
    </w:tbl>
    <w:p w:rsidR="00DD64AB" w:rsidRPr="00203CF1" w:rsidRDefault="00DD64AB" w:rsidP="00203CF1">
      <w:pPr>
        <w:spacing w:after="0" w:line="240" w:lineRule="auto"/>
        <w:jc w:val="both"/>
        <w:rPr>
          <w:rFonts w:ascii="Arial" w:eastAsia="Times New Roman" w:hAnsi="Arial" w:cs="Arial"/>
          <w:color w:val="4F81BD"/>
          <w:sz w:val="14"/>
          <w:szCs w:val="14"/>
          <w:u w:val="single"/>
          <w:lang w:val="es-ES" w:eastAsia="es-ES"/>
        </w:rPr>
      </w:pPr>
    </w:p>
    <w:p w:rsidR="00DD64AB" w:rsidRPr="00203CF1" w:rsidRDefault="00DD64AB" w:rsidP="00203CF1">
      <w:pPr>
        <w:spacing w:after="0" w:line="240" w:lineRule="auto"/>
        <w:rPr>
          <w:rFonts w:ascii="Arial" w:eastAsia="Times New Roman" w:hAnsi="Arial" w:cs="Arial"/>
          <w:sz w:val="14"/>
          <w:szCs w:val="14"/>
          <w:lang w:val="es-ES" w:eastAsia="es-ES"/>
        </w:rPr>
      </w:pPr>
    </w:p>
    <w:p w:rsidR="0098694D" w:rsidRPr="00203CF1" w:rsidRDefault="0098694D" w:rsidP="00203CF1">
      <w:pPr>
        <w:spacing w:after="0" w:line="240" w:lineRule="auto"/>
        <w:rPr>
          <w:rFonts w:ascii="Arial" w:eastAsia="Times New Roman" w:hAnsi="Arial" w:cs="Arial"/>
          <w:sz w:val="14"/>
          <w:szCs w:val="14"/>
          <w:lang w:val="es-ES" w:eastAsia="es-ES"/>
        </w:rPr>
      </w:pPr>
    </w:p>
    <w:p w:rsidR="0098694D" w:rsidRPr="00203CF1" w:rsidRDefault="0098694D" w:rsidP="00203CF1">
      <w:pPr>
        <w:spacing w:after="0" w:line="240" w:lineRule="auto"/>
        <w:rPr>
          <w:rFonts w:ascii="Arial" w:eastAsia="Times New Roman" w:hAnsi="Arial" w:cs="Arial"/>
          <w:sz w:val="14"/>
          <w:szCs w:val="14"/>
          <w:lang w:val="es-ES" w:eastAsia="es-ES"/>
        </w:rPr>
      </w:pPr>
    </w:p>
    <w:sectPr w:rsidR="0098694D" w:rsidRPr="00203CF1" w:rsidSect="00F34F9B">
      <w:headerReference w:type="default" r:id="rId45"/>
      <w:footerReference w:type="default" r:id="rId46"/>
      <w:pgSz w:w="12242" w:h="15842" w:code="1"/>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Luis Rojas Velasquez" w:date="2014-03-26T19:42:00Z" w:initials="LRV">
    <w:p w:rsidR="000C567F" w:rsidRDefault="000C567F" w:rsidP="00D17A62">
      <w:pPr>
        <w:pStyle w:val="Ttulo1"/>
      </w:pPr>
      <w:r>
        <w:rPr>
          <w:rStyle w:val="Refdecomentario"/>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070" w:rsidRDefault="00711070" w:rsidP="00ED4668">
      <w:pPr>
        <w:spacing w:after="0" w:line="240" w:lineRule="auto"/>
      </w:pPr>
      <w:r>
        <w:separator/>
      </w:r>
    </w:p>
  </w:endnote>
  <w:endnote w:type="continuationSeparator" w:id="0">
    <w:p w:rsidR="00711070" w:rsidRDefault="00711070"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0C567F" w:rsidRPr="004E1308" w:rsidTr="00F669A9">
      <w:trPr>
        <w:trHeight w:val="269"/>
        <w:jc w:val="center"/>
      </w:trPr>
      <w:tc>
        <w:tcPr>
          <w:tcW w:w="4562" w:type="dxa"/>
          <w:shd w:val="pct12" w:color="auto" w:fill="auto"/>
          <w:vAlign w:val="center"/>
        </w:tcPr>
        <w:p w:rsidR="000C567F" w:rsidRPr="004E1308" w:rsidRDefault="000C567F"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0C567F" w:rsidRPr="004E1308" w:rsidRDefault="000C567F"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0C567F" w:rsidRPr="004E1308" w:rsidTr="00F669A9">
      <w:trPr>
        <w:trHeight w:val="792"/>
        <w:jc w:val="center"/>
      </w:trPr>
      <w:tc>
        <w:tcPr>
          <w:tcW w:w="4562" w:type="dxa"/>
          <w:tcBorders>
            <w:bottom w:val="single" w:sz="4" w:space="0" w:color="auto"/>
          </w:tcBorders>
          <w:shd w:val="clear" w:color="auto" w:fill="auto"/>
        </w:tcPr>
        <w:p w:rsidR="000C567F" w:rsidRPr="004E1308" w:rsidRDefault="000C567F" w:rsidP="00832298">
          <w:pPr>
            <w:jc w:val="center"/>
            <w:rPr>
              <w:rFonts w:ascii="Calibri" w:hAnsi="Calibri" w:cs="Arial"/>
              <w:sz w:val="18"/>
              <w:szCs w:val="18"/>
            </w:rPr>
          </w:pPr>
        </w:p>
        <w:p w:rsidR="000C567F" w:rsidRPr="004E1308" w:rsidRDefault="000C567F" w:rsidP="00832298">
          <w:pPr>
            <w:jc w:val="center"/>
            <w:rPr>
              <w:rFonts w:ascii="Calibri" w:hAnsi="Calibri" w:cs="Arial"/>
              <w:sz w:val="18"/>
              <w:szCs w:val="18"/>
            </w:rPr>
          </w:pPr>
        </w:p>
      </w:tc>
      <w:tc>
        <w:tcPr>
          <w:tcW w:w="4936" w:type="dxa"/>
          <w:tcBorders>
            <w:bottom w:val="single" w:sz="4" w:space="0" w:color="auto"/>
          </w:tcBorders>
          <w:shd w:val="clear" w:color="auto" w:fill="auto"/>
        </w:tcPr>
        <w:p w:rsidR="000C567F" w:rsidRPr="00832298" w:rsidRDefault="000C567F" w:rsidP="00F669A9">
          <w:pPr>
            <w:rPr>
              <w:rFonts w:ascii="Calibri" w:hAnsi="Calibri" w:cs="Arial"/>
              <w:b/>
              <w:sz w:val="18"/>
              <w:szCs w:val="18"/>
            </w:rPr>
          </w:pPr>
        </w:p>
      </w:tc>
    </w:tr>
    <w:tr w:rsidR="000C567F" w:rsidRPr="004E1308" w:rsidTr="00F669A9">
      <w:trPr>
        <w:trHeight w:val="161"/>
        <w:jc w:val="center"/>
      </w:trPr>
      <w:tc>
        <w:tcPr>
          <w:tcW w:w="4562" w:type="dxa"/>
          <w:shd w:val="pct12" w:color="auto" w:fill="auto"/>
        </w:tcPr>
        <w:p w:rsidR="000C567F" w:rsidRPr="004E1308" w:rsidRDefault="000C567F"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0C567F" w:rsidRPr="00832298" w:rsidRDefault="000C567F"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0C567F" w:rsidRDefault="000C56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070" w:rsidRDefault="00711070" w:rsidP="00ED4668">
      <w:pPr>
        <w:spacing w:after="0" w:line="240" w:lineRule="auto"/>
      </w:pPr>
      <w:r>
        <w:separator/>
      </w:r>
    </w:p>
  </w:footnote>
  <w:footnote w:type="continuationSeparator" w:id="0">
    <w:p w:rsidR="00711070" w:rsidRDefault="00711070"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5471"/>
      <w:gridCol w:w="1500"/>
    </w:tblGrid>
    <w:tr w:rsidR="000C567F" w:rsidRPr="00FA0D94" w:rsidTr="00F669A9">
      <w:trPr>
        <w:trHeight w:val="554"/>
      </w:trPr>
      <w:tc>
        <w:tcPr>
          <w:tcW w:w="2010" w:type="dxa"/>
          <w:vMerge w:val="restart"/>
          <w:vAlign w:val="center"/>
        </w:tcPr>
        <w:p w:rsidR="000C567F" w:rsidRPr="00FA0D94" w:rsidRDefault="000C567F" w:rsidP="00832298">
          <w:pPr>
            <w:pStyle w:val="Encabezado"/>
            <w:jc w:val="center"/>
            <w:rPr>
              <w:rFonts w:ascii="Arial Narrow" w:eastAsia="Arial Unicode MS" w:hAnsi="Arial Narrow"/>
              <w:szCs w:val="12"/>
              <w:lang w:val="es-MX"/>
            </w:rPr>
          </w:pPr>
          <w:r>
            <w:rPr>
              <w:noProof/>
              <w:lang w:val="es-ES" w:eastAsia="es-ES"/>
            </w:rPr>
            <w:drawing>
              <wp:inline distT="0" distB="0" distL="0" distR="0" wp14:anchorId="2FCBFC33" wp14:editId="3F96FD1B">
                <wp:extent cx="1377315" cy="641350"/>
                <wp:effectExtent l="0" t="0" r="0" b="635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315" cy="641350"/>
                        </a:xfrm>
                        <a:prstGeom prst="rect">
                          <a:avLst/>
                        </a:prstGeom>
                        <a:noFill/>
                        <a:ln>
                          <a:noFill/>
                        </a:ln>
                      </pic:spPr>
                    </pic:pic>
                  </a:graphicData>
                </a:graphic>
              </wp:inline>
            </w:drawing>
          </w:r>
        </w:p>
      </w:tc>
      <w:tc>
        <w:tcPr>
          <w:tcW w:w="5787" w:type="dxa"/>
          <w:vAlign w:val="center"/>
        </w:tcPr>
        <w:p w:rsidR="000C567F" w:rsidRPr="0076024C" w:rsidRDefault="000C567F"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0C567F" w:rsidRPr="0076024C" w:rsidRDefault="000C567F"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C567F" w:rsidRPr="0076024C" w:rsidRDefault="000C567F" w:rsidP="00832298">
          <w:pPr>
            <w:pStyle w:val="Encabezado"/>
            <w:rPr>
              <w:rFonts w:ascii="Calibri" w:eastAsia="Arial Unicode MS" w:hAnsi="Calibri" w:cs="Arial"/>
              <w:b/>
              <w:sz w:val="14"/>
              <w:szCs w:val="14"/>
              <w:lang w:val="es-MX"/>
            </w:rPr>
          </w:pPr>
        </w:p>
        <w:p w:rsidR="000C567F" w:rsidRPr="0076024C" w:rsidRDefault="000C567F"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0C567F" w:rsidRPr="0076024C" w:rsidRDefault="000C567F" w:rsidP="00832298">
          <w:pPr>
            <w:pStyle w:val="Encabezado"/>
            <w:rPr>
              <w:rFonts w:ascii="Calibri" w:eastAsia="Arial Unicode MS" w:hAnsi="Calibri" w:cs="Arial"/>
              <w:b/>
              <w:sz w:val="14"/>
              <w:szCs w:val="14"/>
              <w:lang w:val="es-MX"/>
            </w:rPr>
          </w:pPr>
        </w:p>
      </w:tc>
    </w:tr>
    <w:tr w:rsidR="000C567F" w:rsidRPr="00FA0D94" w:rsidTr="00F669A9">
      <w:trPr>
        <w:trHeight w:val="380"/>
      </w:trPr>
      <w:tc>
        <w:tcPr>
          <w:tcW w:w="2010" w:type="dxa"/>
          <w:vMerge/>
          <w:vAlign w:val="center"/>
        </w:tcPr>
        <w:p w:rsidR="000C567F" w:rsidRPr="00FA0D94" w:rsidRDefault="000C567F" w:rsidP="00832298">
          <w:pPr>
            <w:pStyle w:val="Encabezado"/>
            <w:jc w:val="center"/>
            <w:rPr>
              <w:rFonts w:ascii="Arial Narrow" w:eastAsia="Arial Unicode MS" w:hAnsi="Arial Narrow"/>
              <w:szCs w:val="12"/>
              <w:lang w:val="es-MX"/>
            </w:rPr>
          </w:pPr>
        </w:p>
      </w:tc>
      <w:tc>
        <w:tcPr>
          <w:tcW w:w="5787" w:type="dxa"/>
          <w:vAlign w:val="bottom"/>
        </w:tcPr>
        <w:p w:rsidR="000C567F" w:rsidRDefault="000C567F"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0C567F" w:rsidRPr="003B7AB4" w:rsidRDefault="000C567F" w:rsidP="00C200C5">
          <w:pPr>
            <w:jc w:val="center"/>
            <w:rPr>
              <w:rFonts w:ascii="Calibri" w:hAnsi="Calibri" w:cs="Calibri"/>
              <w:b/>
              <w:bCs/>
              <w:color w:val="000000"/>
              <w:sz w:val="16"/>
              <w:szCs w:val="16"/>
            </w:rPr>
          </w:pPr>
          <w:r>
            <w:rPr>
              <w:rFonts w:ascii="Calibri" w:hAnsi="Calibri" w:cs="Calibri"/>
              <w:b/>
              <w:bCs/>
              <w:color w:val="000000"/>
              <w:sz w:val="16"/>
              <w:szCs w:val="16"/>
            </w:rPr>
            <w:t xml:space="preserve">SERVICIO DE MANTENIMIENTO INFRAESTRUCTURA CIVIL </w:t>
          </w:r>
          <w:r w:rsidRPr="00B5418C">
            <w:rPr>
              <w:rFonts w:ascii="Calibri" w:hAnsi="Calibri" w:cs="Calibri"/>
              <w:b/>
              <w:bCs/>
              <w:color w:val="005828"/>
              <w:sz w:val="16"/>
              <w:szCs w:val="16"/>
            </w:rPr>
            <w:t>COCHABAMBA</w:t>
          </w:r>
        </w:p>
      </w:tc>
      <w:tc>
        <w:tcPr>
          <w:tcW w:w="1559" w:type="dxa"/>
          <w:vAlign w:val="bottom"/>
        </w:tcPr>
        <w:p w:rsidR="000C567F" w:rsidRPr="00F669A9" w:rsidRDefault="000C567F"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024C61">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024C61">
            <w:rPr>
              <w:rStyle w:val="Nmerodepgina"/>
              <w:noProof/>
              <w:sz w:val="16"/>
              <w:szCs w:val="16"/>
            </w:rPr>
            <w:t>221</w:t>
          </w:r>
          <w:r w:rsidRPr="0076024C">
            <w:rPr>
              <w:rStyle w:val="Nmerodepgina"/>
              <w:sz w:val="16"/>
              <w:szCs w:val="16"/>
            </w:rPr>
            <w:fldChar w:fldCharType="end"/>
          </w:r>
        </w:p>
      </w:tc>
    </w:tr>
  </w:tbl>
  <w:p w:rsidR="000C567F" w:rsidRPr="00832298" w:rsidRDefault="000C567F"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21C29BE"/>
    <w:multiLevelType w:val="hybridMultilevel"/>
    <w:tmpl w:val="DBCE1F74"/>
    <w:styleLink w:val="Estilo4133"/>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31275B7"/>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34D514D"/>
    <w:multiLevelType w:val="hybridMultilevel"/>
    <w:tmpl w:val="9B520B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360386B"/>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8C75F2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95E7958"/>
    <w:multiLevelType w:val="hybridMultilevel"/>
    <w:tmpl w:val="0CB6F2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09B104EF"/>
    <w:multiLevelType w:val="hybridMultilevel"/>
    <w:tmpl w:val="C1CE9A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09D67BB4"/>
    <w:multiLevelType w:val="hybridMultilevel"/>
    <w:tmpl w:val="E50EE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4F656B"/>
    <w:multiLevelType w:val="hybridMultilevel"/>
    <w:tmpl w:val="27AA24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8443F8"/>
    <w:multiLevelType w:val="hybridMultilevel"/>
    <w:tmpl w:val="74DEC23A"/>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3">
    <w:nsid w:val="0D0A6880"/>
    <w:multiLevelType w:val="hybridMultilevel"/>
    <w:tmpl w:val="E72044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7623CC"/>
    <w:multiLevelType w:val="hybridMultilevel"/>
    <w:tmpl w:val="F0185FE6"/>
    <w:lvl w:ilvl="0" w:tplc="D4927CB8">
      <w:start w:val="1"/>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7">
    <w:nsid w:val="0E0B5C4B"/>
    <w:multiLevelType w:val="hybridMultilevel"/>
    <w:tmpl w:val="836E9A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0F735BC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24342EF"/>
    <w:multiLevelType w:val="hybridMultilevel"/>
    <w:tmpl w:val="F9DCEF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39D1981"/>
    <w:multiLevelType w:val="hybridMultilevel"/>
    <w:tmpl w:val="274C16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E45124"/>
    <w:multiLevelType w:val="hybridMultilevel"/>
    <w:tmpl w:val="3B2689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17F11F4A"/>
    <w:multiLevelType w:val="hybridMultilevel"/>
    <w:tmpl w:val="0226C3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1904688B"/>
    <w:multiLevelType w:val="multilevel"/>
    <w:tmpl w:val="ADF8A7A2"/>
    <w:lvl w:ilvl="0">
      <w:start w:val="1"/>
      <w:numFmt w:val="decimal"/>
      <w:lvlText w:val="%1"/>
      <w:lvlJc w:val="left"/>
      <w:pPr>
        <w:ind w:left="375" w:hanging="375"/>
      </w:pPr>
      <w:rPr>
        <w:rFonts w:hint="default"/>
      </w:rPr>
    </w:lvl>
    <w:lvl w:ilvl="1">
      <w:start w:val="8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19051240"/>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2">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AED3B42"/>
    <w:multiLevelType w:val="hybridMultilevel"/>
    <w:tmpl w:val="1500F3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1BF83E4C"/>
    <w:multiLevelType w:val="hybridMultilevel"/>
    <w:tmpl w:val="38F696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1C9D6E11"/>
    <w:multiLevelType w:val="hybridMultilevel"/>
    <w:tmpl w:val="BFE07368"/>
    <w:lvl w:ilvl="0" w:tplc="F052400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0">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3">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28B7118"/>
    <w:multiLevelType w:val="hybridMultilevel"/>
    <w:tmpl w:val="4B046A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7">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3594CEB"/>
    <w:multiLevelType w:val="hybridMultilevel"/>
    <w:tmpl w:val="3CCA88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2">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4">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275F217A"/>
    <w:multiLevelType w:val="hybridMultilevel"/>
    <w:tmpl w:val="E2185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84D532F"/>
    <w:multiLevelType w:val="hybridMultilevel"/>
    <w:tmpl w:val="4B487C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BF648E"/>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9BC3CBB"/>
    <w:multiLevelType w:val="hybridMultilevel"/>
    <w:tmpl w:val="3DC419F0"/>
    <w:lvl w:ilvl="0" w:tplc="4A368E80">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1">
    <w:nsid w:val="2A105E1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2">
    <w:nsid w:val="2A192D84"/>
    <w:multiLevelType w:val="hybridMultilevel"/>
    <w:tmpl w:val="068A5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B1571F2"/>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B244AB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2C8A5903"/>
    <w:multiLevelType w:val="hybridMultilevel"/>
    <w:tmpl w:val="E85826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2C9E5FCB"/>
    <w:multiLevelType w:val="hybridMultilevel"/>
    <w:tmpl w:val="9ADC8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2D380BD3"/>
    <w:multiLevelType w:val="multilevel"/>
    <w:tmpl w:val="59F47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30905056"/>
    <w:multiLevelType w:val="hybridMultilevel"/>
    <w:tmpl w:val="125C9F3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21476CC"/>
    <w:multiLevelType w:val="hybridMultilevel"/>
    <w:tmpl w:val="801048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9">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0">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8">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nsid w:val="38710FD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2">
    <w:nsid w:val="38DF7FCF"/>
    <w:multiLevelType w:val="multilevel"/>
    <w:tmpl w:val="EA124A7C"/>
    <w:lvl w:ilvl="0">
      <w:start w:val="1"/>
      <w:numFmt w:val="decimal"/>
      <w:lvlText w:val="%1"/>
      <w:lvlJc w:val="left"/>
      <w:pPr>
        <w:ind w:left="375" w:hanging="375"/>
      </w:pPr>
      <w:rPr>
        <w:rFonts w:hint="default"/>
      </w:rPr>
    </w:lvl>
    <w:lvl w:ilvl="1">
      <w:start w:val="8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6">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7">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9">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0">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3C955A2E"/>
    <w:multiLevelType w:val="hybridMultilevel"/>
    <w:tmpl w:val="A42CD7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2">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5">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6">
    <w:nsid w:val="40954B05"/>
    <w:multiLevelType w:val="hybridMultilevel"/>
    <w:tmpl w:val="A51A83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41686FE2"/>
    <w:multiLevelType w:val="hybridMultilevel"/>
    <w:tmpl w:val="CD5618B2"/>
    <w:lvl w:ilvl="0" w:tplc="DCBCCAF0">
      <w:start w:val="1"/>
      <w:numFmt w:val="upperRoman"/>
      <w:lvlText w:val="%1."/>
      <w:lvlJc w:val="left"/>
      <w:pPr>
        <w:ind w:left="2082" w:hanging="720"/>
      </w:pPr>
      <w:rPr>
        <w:rFonts w:hint="default"/>
      </w:rPr>
    </w:lvl>
    <w:lvl w:ilvl="1" w:tplc="400A0019" w:tentative="1">
      <w:start w:val="1"/>
      <w:numFmt w:val="lowerLetter"/>
      <w:lvlText w:val="%2."/>
      <w:lvlJc w:val="left"/>
      <w:pPr>
        <w:ind w:left="2442" w:hanging="360"/>
      </w:pPr>
    </w:lvl>
    <w:lvl w:ilvl="2" w:tplc="400A001B" w:tentative="1">
      <w:start w:val="1"/>
      <w:numFmt w:val="lowerRoman"/>
      <w:lvlText w:val="%3."/>
      <w:lvlJc w:val="right"/>
      <w:pPr>
        <w:ind w:left="3162" w:hanging="180"/>
      </w:pPr>
    </w:lvl>
    <w:lvl w:ilvl="3" w:tplc="400A000F" w:tentative="1">
      <w:start w:val="1"/>
      <w:numFmt w:val="decimal"/>
      <w:lvlText w:val="%4."/>
      <w:lvlJc w:val="left"/>
      <w:pPr>
        <w:ind w:left="3882" w:hanging="360"/>
      </w:pPr>
    </w:lvl>
    <w:lvl w:ilvl="4" w:tplc="400A0019" w:tentative="1">
      <w:start w:val="1"/>
      <w:numFmt w:val="lowerLetter"/>
      <w:lvlText w:val="%5."/>
      <w:lvlJc w:val="left"/>
      <w:pPr>
        <w:ind w:left="4602" w:hanging="360"/>
      </w:pPr>
    </w:lvl>
    <w:lvl w:ilvl="5" w:tplc="400A001B" w:tentative="1">
      <w:start w:val="1"/>
      <w:numFmt w:val="lowerRoman"/>
      <w:lvlText w:val="%6."/>
      <w:lvlJc w:val="right"/>
      <w:pPr>
        <w:ind w:left="5322" w:hanging="180"/>
      </w:pPr>
    </w:lvl>
    <w:lvl w:ilvl="6" w:tplc="400A000F" w:tentative="1">
      <w:start w:val="1"/>
      <w:numFmt w:val="decimal"/>
      <w:lvlText w:val="%7."/>
      <w:lvlJc w:val="left"/>
      <w:pPr>
        <w:ind w:left="6042" w:hanging="360"/>
      </w:pPr>
    </w:lvl>
    <w:lvl w:ilvl="7" w:tplc="400A0019" w:tentative="1">
      <w:start w:val="1"/>
      <w:numFmt w:val="lowerLetter"/>
      <w:lvlText w:val="%8."/>
      <w:lvlJc w:val="left"/>
      <w:pPr>
        <w:ind w:left="6762" w:hanging="360"/>
      </w:pPr>
    </w:lvl>
    <w:lvl w:ilvl="8" w:tplc="400A001B" w:tentative="1">
      <w:start w:val="1"/>
      <w:numFmt w:val="lowerRoman"/>
      <w:lvlText w:val="%9."/>
      <w:lvlJc w:val="right"/>
      <w:pPr>
        <w:ind w:left="7482" w:hanging="180"/>
      </w:pPr>
    </w:lvl>
  </w:abstractNum>
  <w:abstractNum w:abstractNumId="148">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44357224"/>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4B04E70"/>
    <w:multiLevelType w:val="hybridMultilevel"/>
    <w:tmpl w:val="9E5A6B1E"/>
    <w:lvl w:ilvl="0" w:tplc="142A0704">
      <w:start w:val="7"/>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3">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5">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5E762AF"/>
    <w:multiLevelType w:val="hybridMultilevel"/>
    <w:tmpl w:val="E97013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466C5922"/>
    <w:multiLevelType w:val="hybridMultilevel"/>
    <w:tmpl w:val="DBBE8EF8"/>
    <w:lvl w:ilvl="0" w:tplc="0C0A000F">
      <w:start w:val="116"/>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6C64E32"/>
    <w:multiLevelType w:val="hybridMultilevel"/>
    <w:tmpl w:val="004A85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7DE4960"/>
    <w:multiLevelType w:val="hybridMultilevel"/>
    <w:tmpl w:val="20D052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482B524A"/>
    <w:multiLevelType w:val="hybridMultilevel"/>
    <w:tmpl w:val="82DE1FE0"/>
    <w:lvl w:ilvl="0" w:tplc="EA02DC06">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nsid w:val="48A530E9"/>
    <w:multiLevelType w:val="hybridMultilevel"/>
    <w:tmpl w:val="43A81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7">
    <w:nsid w:val="48EA6F3B"/>
    <w:multiLevelType w:val="hybridMultilevel"/>
    <w:tmpl w:val="E1367702"/>
    <w:lvl w:ilvl="0" w:tplc="5AD2AB22">
      <w:start w:val="3"/>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A0B3F2C"/>
    <w:multiLevelType w:val="hybridMultilevel"/>
    <w:tmpl w:val="6B0AEF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1">
    <w:nsid w:val="4A28253D"/>
    <w:multiLevelType w:val="hybridMultilevel"/>
    <w:tmpl w:val="237CA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3">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5">
    <w:nsid w:val="4C715A2B"/>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4C8435D6"/>
    <w:multiLevelType w:val="multilevel"/>
    <w:tmpl w:val="73726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8">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509102FC"/>
    <w:multiLevelType w:val="hybridMultilevel"/>
    <w:tmpl w:val="A13C02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2D91AD5"/>
    <w:multiLevelType w:val="hybridMultilevel"/>
    <w:tmpl w:val="5D7A85BA"/>
    <w:lvl w:ilvl="0" w:tplc="B726A53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5">
    <w:nsid w:val="536A411E"/>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8061768"/>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92">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A5D5C48"/>
    <w:multiLevelType w:val="hybridMultilevel"/>
    <w:tmpl w:val="2EC6AA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8">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4">
    <w:nsid w:val="60555D53"/>
    <w:multiLevelType w:val="hybridMultilevel"/>
    <w:tmpl w:val="5C3008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0F608E6"/>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5053FF9"/>
    <w:multiLevelType w:val="hybridMultilevel"/>
    <w:tmpl w:val="E99817BC"/>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07">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0">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1">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973241F"/>
    <w:multiLevelType w:val="hybridMultilevel"/>
    <w:tmpl w:val="288E1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0">
    <w:nsid w:val="6B79624B"/>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B97416D"/>
    <w:multiLevelType w:val="hybridMultilevel"/>
    <w:tmpl w:val="7E1A45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3">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6EA0431C"/>
    <w:multiLevelType w:val="hybridMultilevel"/>
    <w:tmpl w:val="2A44FC9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04F61E2"/>
    <w:multiLevelType w:val="hybridMultilevel"/>
    <w:tmpl w:val="00E6F4CA"/>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0">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2EF0DCF"/>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7BA7844"/>
    <w:multiLevelType w:val="hybridMultilevel"/>
    <w:tmpl w:val="F32433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3">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44">
    <w:nsid w:val="79476D4B"/>
    <w:multiLevelType w:val="hybridMultilevel"/>
    <w:tmpl w:val="5EEE3D8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7">
    <w:nsid w:val="7B374ADF"/>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7B9B4E83"/>
    <w:multiLevelType w:val="hybridMultilevel"/>
    <w:tmpl w:val="7E1A45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9">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0">
    <w:nsid w:val="7CDA0569"/>
    <w:multiLevelType w:val="hybridMultilevel"/>
    <w:tmpl w:val="0AB8A1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1">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53">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5">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57">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1"/>
  </w:num>
  <w:num w:numId="2">
    <w:abstractNumId w:val="47"/>
  </w:num>
  <w:num w:numId="3">
    <w:abstractNumId w:val="118"/>
  </w:num>
  <w:num w:numId="4">
    <w:abstractNumId w:val="127"/>
  </w:num>
  <w:num w:numId="5">
    <w:abstractNumId w:val="139"/>
  </w:num>
  <w:num w:numId="6">
    <w:abstractNumId w:val="174"/>
  </w:num>
  <w:num w:numId="7">
    <w:abstractNumId w:val="36"/>
  </w:num>
  <w:num w:numId="8">
    <w:abstractNumId w:val="240"/>
  </w:num>
  <w:num w:numId="9">
    <w:abstractNumId w:val="254"/>
  </w:num>
  <w:num w:numId="10">
    <w:abstractNumId w:val="68"/>
  </w:num>
  <w:num w:numId="11">
    <w:abstractNumId w:val="233"/>
  </w:num>
  <w:num w:numId="12">
    <w:abstractNumId w:val="109"/>
  </w:num>
  <w:num w:numId="13">
    <w:abstractNumId w:val="219"/>
  </w:num>
  <w:num w:numId="14">
    <w:abstractNumId w:val="235"/>
  </w:num>
  <w:num w:numId="15">
    <w:abstractNumId w:val="154"/>
  </w:num>
  <w:num w:numId="16">
    <w:abstractNumId w:val="55"/>
  </w:num>
  <w:num w:numId="17">
    <w:abstractNumId w:val="64"/>
  </w:num>
  <w:num w:numId="18">
    <w:abstractNumId w:val="239"/>
  </w:num>
  <w:num w:numId="19">
    <w:abstractNumId w:val="71"/>
  </w:num>
  <w:num w:numId="20">
    <w:abstractNumId w:val="135"/>
  </w:num>
  <w:num w:numId="21">
    <w:abstractNumId w:val="81"/>
  </w:num>
  <w:num w:numId="22">
    <w:abstractNumId w:val="5"/>
  </w:num>
  <w:num w:numId="23">
    <w:abstractNumId w:val="3"/>
  </w:num>
  <w:num w:numId="24">
    <w:abstractNumId w:val="256"/>
  </w:num>
  <w:num w:numId="25">
    <w:abstractNumId w:val="136"/>
  </w:num>
  <w:num w:numId="26">
    <w:abstractNumId w:val="76"/>
  </w:num>
  <w:num w:numId="27">
    <w:abstractNumId w:val="138"/>
  </w:num>
  <w:num w:numId="28">
    <w:abstractNumId w:val="63"/>
  </w:num>
  <w:num w:numId="29">
    <w:abstractNumId w:val="223"/>
  </w:num>
  <w:num w:numId="30">
    <w:abstractNumId w:val="222"/>
  </w:num>
  <w:num w:numId="31">
    <w:abstractNumId w:val="252"/>
  </w:num>
  <w:num w:numId="32">
    <w:abstractNumId w:val="243"/>
  </w:num>
  <w:num w:numId="33">
    <w:abstractNumId w:val="183"/>
  </w:num>
  <w:num w:numId="34">
    <w:abstractNumId w:val="35"/>
  </w:num>
  <w:num w:numId="35">
    <w:abstractNumId w:val="26"/>
  </w:num>
  <w:num w:numId="36">
    <w:abstractNumId w:val="179"/>
  </w:num>
  <w:num w:numId="37">
    <w:abstractNumId w:val="112"/>
  </w:num>
  <w:num w:numId="38">
    <w:abstractNumId w:val="46"/>
  </w:num>
  <w:num w:numId="39">
    <w:abstractNumId w:val="155"/>
  </w:num>
  <w:num w:numId="40">
    <w:abstractNumId w:val="90"/>
  </w:num>
  <w:num w:numId="41">
    <w:abstractNumId w:val="201"/>
  </w:num>
  <w:num w:numId="42">
    <w:abstractNumId w:val="42"/>
  </w:num>
  <w:num w:numId="43">
    <w:abstractNumId w:val="148"/>
  </w:num>
  <w:num w:numId="44">
    <w:abstractNumId w:val="59"/>
  </w:num>
  <w:num w:numId="45">
    <w:abstractNumId w:val="106"/>
  </w:num>
  <w:num w:numId="46">
    <w:abstractNumId w:val="25"/>
  </w:num>
  <w:num w:numId="47">
    <w:abstractNumId w:val="236"/>
  </w:num>
  <w:num w:numId="48">
    <w:abstractNumId w:val="66"/>
  </w:num>
  <w:num w:numId="49">
    <w:abstractNumId w:val="247"/>
  </w:num>
  <w:num w:numId="50">
    <w:abstractNumId w:val="24"/>
  </w:num>
  <w:num w:numId="51">
    <w:abstractNumId w:val="70"/>
  </w:num>
  <w:num w:numId="52">
    <w:abstractNumId w:val="14"/>
  </w:num>
  <w:num w:numId="53">
    <w:abstractNumId w:val="93"/>
  </w:num>
  <w:num w:numId="54">
    <w:abstractNumId w:val="255"/>
  </w:num>
  <w:num w:numId="55">
    <w:abstractNumId w:val="124"/>
  </w:num>
  <w:num w:numId="56">
    <w:abstractNumId w:val="126"/>
  </w:num>
  <w:num w:numId="57">
    <w:abstractNumId w:val="253"/>
  </w:num>
  <w:num w:numId="58">
    <w:abstractNumId w:val="29"/>
  </w:num>
  <w:num w:numId="59">
    <w:abstractNumId w:val="16"/>
  </w:num>
  <w:num w:numId="60">
    <w:abstractNumId w:val="228"/>
  </w:num>
  <w:num w:numId="61">
    <w:abstractNumId w:val="192"/>
  </w:num>
  <w:num w:numId="62">
    <w:abstractNumId w:val="95"/>
  </w:num>
  <w:num w:numId="63">
    <w:abstractNumId w:val="103"/>
  </w:num>
  <w:num w:numId="64">
    <w:abstractNumId w:val="227"/>
  </w:num>
  <w:num w:numId="65">
    <w:abstractNumId w:val="226"/>
  </w:num>
  <w:num w:numId="66">
    <w:abstractNumId w:val="216"/>
  </w:num>
  <w:num w:numId="67">
    <w:abstractNumId w:val="122"/>
  </w:num>
  <w:num w:numId="68">
    <w:abstractNumId w:val="99"/>
  </w:num>
  <w:num w:numId="6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121"/>
  </w:num>
  <w:num w:numId="72">
    <w:abstractNumId w:val="41"/>
  </w:num>
  <w:num w:numId="73">
    <w:abstractNumId w:val="144"/>
  </w:num>
  <w:num w:numId="74">
    <w:abstractNumId w:val="178"/>
  </w:num>
  <w:num w:numId="75">
    <w:abstractNumId w:val="142"/>
  </w:num>
  <w:num w:numId="76">
    <w:abstractNumId w:val="153"/>
  </w:num>
  <w:num w:numId="77">
    <w:abstractNumId w:val="210"/>
  </w:num>
  <w:num w:numId="78">
    <w:abstractNumId w:val="1"/>
  </w:num>
  <w:num w:numId="79">
    <w:abstractNumId w:val="60"/>
  </w:num>
  <w:num w:numId="80">
    <w:abstractNumId w:val="30"/>
  </w:num>
  <w:num w:numId="81">
    <w:abstractNumId w:val="12"/>
  </w:num>
  <w:num w:numId="82">
    <w:abstractNumId w:val="242"/>
  </w:num>
  <w:num w:numId="83">
    <w:abstractNumId w:val="207"/>
  </w:num>
  <w:num w:numId="84">
    <w:abstractNumId w:val="7"/>
  </w:num>
  <w:num w:numId="85">
    <w:abstractNumId w:val="53"/>
  </w:num>
  <w:num w:numId="86">
    <w:abstractNumId w:val="156"/>
  </w:num>
  <w:num w:numId="87">
    <w:abstractNumId w:val="172"/>
  </w:num>
  <w:num w:numId="88">
    <w:abstractNumId w:val="50"/>
  </w:num>
  <w:num w:numId="89">
    <w:abstractNumId w:val="231"/>
  </w:num>
  <w:num w:numId="90">
    <w:abstractNumId w:val="257"/>
  </w:num>
  <w:num w:numId="91">
    <w:abstractNumId w:val="208"/>
  </w:num>
  <w:num w:numId="92">
    <w:abstractNumId w:val="104"/>
  </w:num>
  <w:num w:numId="93">
    <w:abstractNumId w:val="202"/>
  </w:num>
  <w:num w:numId="94">
    <w:abstractNumId w:val="161"/>
  </w:num>
  <w:num w:numId="95">
    <w:abstractNumId w:val="212"/>
  </w:num>
  <w:num w:numId="96">
    <w:abstractNumId w:val="196"/>
  </w:num>
  <w:num w:numId="97">
    <w:abstractNumId w:val="251"/>
  </w:num>
  <w:num w:numId="98">
    <w:abstractNumId w:val="44"/>
  </w:num>
  <w:num w:numId="99">
    <w:abstractNumId w:val="186"/>
  </w:num>
  <w:num w:numId="100">
    <w:abstractNumId w:val="238"/>
  </w:num>
  <w:num w:numId="101">
    <w:abstractNumId w:val="214"/>
  </w:num>
  <w:num w:numId="102">
    <w:abstractNumId w:val="195"/>
  </w:num>
  <w:num w:numId="103">
    <w:abstractNumId w:val="113"/>
  </w:num>
  <w:num w:numId="104">
    <w:abstractNumId w:val="190"/>
  </w:num>
  <w:num w:numId="105">
    <w:abstractNumId w:val="89"/>
  </w:num>
  <w:num w:numId="106">
    <w:abstractNumId w:val="28"/>
  </w:num>
  <w:num w:numId="107">
    <w:abstractNumId w:val="129"/>
  </w:num>
  <w:num w:numId="108">
    <w:abstractNumId w:val="131"/>
  </w:num>
  <w:num w:numId="109">
    <w:abstractNumId w:val="134"/>
  </w:num>
  <w:num w:numId="110">
    <w:abstractNumId w:val="110"/>
  </w:num>
  <w:num w:numId="111">
    <w:abstractNumId w:val="143"/>
  </w:num>
  <w:num w:numId="112">
    <w:abstractNumId w:val="125"/>
  </w:num>
  <w:num w:numId="113">
    <w:abstractNumId w:val="218"/>
  </w:num>
  <w:num w:numId="114">
    <w:abstractNumId w:val="149"/>
  </w:num>
  <w:num w:numId="115">
    <w:abstractNumId w:val="115"/>
  </w:num>
  <w:num w:numId="116">
    <w:abstractNumId w:val="11"/>
  </w:num>
  <w:num w:numId="117">
    <w:abstractNumId w:val="77"/>
  </w:num>
  <w:num w:numId="118">
    <w:abstractNumId w:val="217"/>
  </w:num>
  <w:num w:numId="119">
    <w:abstractNumId w:val="123"/>
  </w:num>
  <w:num w:numId="120">
    <w:abstractNumId w:val="74"/>
  </w:num>
  <w:num w:numId="121">
    <w:abstractNumId w:val="62"/>
  </w:num>
  <w:num w:numId="122">
    <w:abstractNumId w:val="213"/>
  </w:num>
  <w:num w:numId="123">
    <w:abstractNumId w:val="237"/>
  </w:num>
  <w:num w:numId="124">
    <w:abstractNumId w:val="234"/>
  </w:num>
  <w:num w:numId="125">
    <w:abstractNumId w:val="194"/>
  </w:num>
  <w:num w:numId="126">
    <w:abstractNumId w:val="215"/>
  </w:num>
  <w:num w:numId="127">
    <w:abstractNumId w:val="82"/>
  </w:num>
  <w:num w:numId="128">
    <w:abstractNumId w:val="151"/>
  </w:num>
  <w:num w:numId="129">
    <w:abstractNumId w:val="200"/>
  </w:num>
  <w:num w:numId="130">
    <w:abstractNumId w:val="199"/>
  </w:num>
  <w:num w:numId="131">
    <w:abstractNumId w:val="140"/>
  </w:num>
  <w:num w:numId="132">
    <w:abstractNumId w:val="187"/>
  </w:num>
  <w:num w:numId="133">
    <w:abstractNumId w:val="40"/>
  </w:num>
  <w:num w:numId="134">
    <w:abstractNumId w:val="18"/>
  </w:num>
  <w:num w:numId="135">
    <w:abstractNumId w:val="84"/>
  </w:num>
  <w:num w:numId="136">
    <w:abstractNumId w:val="230"/>
  </w:num>
  <w:num w:numId="137">
    <w:abstractNumId w:val="43"/>
  </w:num>
  <w:num w:numId="138">
    <w:abstractNumId w:val="168"/>
  </w:num>
  <w:num w:numId="139">
    <w:abstractNumId w:val="164"/>
  </w:num>
  <w:num w:numId="140">
    <w:abstractNumId w:val="133"/>
  </w:num>
  <w:num w:numId="141">
    <w:abstractNumId w:val="211"/>
  </w:num>
  <w:num w:numId="142">
    <w:abstractNumId w:val="96"/>
  </w:num>
  <w:num w:numId="143">
    <w:abstractNumId w:val="162"/>
  </w:num>
  <w:num w:numId="144">
    <w:abstractNumId w:val="15"/>
  </w:num>
  <w:num w:numId="145">
    <w:abstractNumId w:val="182"/>
  </w:num>
  <w:num w:numId="146">
    <w:abstractNumId w:val="80"/>
  </w:num>
  <w:num w:numId="147">
    <w:abstractNumId w:val="224"/>
  </w:num>
  <w:num w:numId="148">
    <w:abstractNumId w:val="120"/>
  </w:num>
  <w:num w:numId="149">
    <w:abstractNumId w:val="79"/>
  </w:num>
  <w:num w:numId="150">
    <w:abstractNumId w:val="48"/>
  </w:num>
  <w:num w:numId="151">
    <w:abstractNumId w:val="188"/>
  </w:num>
  <w:num w:numId="152">
    <w:abstractNumId w:val="198"/>
  </w:num>
  <w:num w:numId="153">
    <w:abstractNumId w:val="2"/>
  </w:num>
  <w:num w:numId="154">
    <w:abstractNumId w:val="92"/>
  </w:num>
  <w:num w:numId="155">
    <w:abstractNumId w:val="180"/>
  </w:num>
  <w:num w:numId="156">
    <w:abstractNumId w:val="87"/>
  </w:num>
  <w:num w:numId="157">
    <w:abstractNumId w:val="173"/>
  </w:num>
  <w:num w:numId="158">
    <w:abstractNumId w:val="145"/>
  </w:num>
  <w:num w:numId="159">
    <w:abstractNumId w:val="17"/>
  </w:num>
  <w:num w:numId="160">
    <w:abstractNumId w:val="184"/>
  </w:num>
  <w:num w:numId="161">
    <w:abstractNumId w:val="209"/>
  </w:num>
  <w:num w:numId="162">
    <w:abstractNumId w:val="51"/>
  </w:num>
  <w:num w:numId="163">
    <w:abstractNumId w:val="86"/>
  </w:num>
  <w:num w:numId="164">
    <w:abstractNumId w:val="191"/>
  </w:num>
  <w:num w:numId="165">
    <w:abstractNumId w:val="97"/>
  </w:num>
  <w:num w:numId="166">
    <w:abstractNumId w:val="27"/>
  </w:num>
  <w:num w:numId="167">
    <w:abstractNumId w:val="119"/>
  </w:num>
  <w:num w:numId="168">
    <w:abstractNumId w:val="72"/>
  </w:num>
  <w:num w:numId="169">
    <w:abstractNumId w:val="177"/>
  </w:num>
  <w:num w:numId="170">
    <w:abstractNumId w:val="203"/>
  </w:num>
  <w:num w:numId="171">
    <w:abstractNumId w:val="197"/>
  </w:num>
  <w:num w:numId="172">
    <w:abstractNumId w:val="245"/>
  </w:num>
  <w:num w:numId="173">
    <w:abstractNumId w:val="100"/>
  </w:num>
  <w:num w:numId="174">
    <w:abstractNumId w:val="13"/>
  </w:num>
  <w:num w:numId="175">
    <w:abstractNumId w:val="246"/>
  </w:num>
  <w:num w:numId="176">
    <w:abstractNumId w:val="165"/>
  </w:num>
  <w:num w:numId="177">
    <w:abstractNumId w:val="4"/>
  </w:num>
  <w:num w:numId="178">
    <w:abstractNumId w:val="128"/>
  </w:num>
  <w:num w:numId="179">
    <w:abstractNumId w:val="176"/>
  </w:num>
  <w:num w:numId="180">
    <w:abstractNumId w:val="111"/>
  </w:num>
  <w:num w:numId="181">
    <w:abstractNumId w:val="0"/>
  </w:num>
  <w:num w:numId="182">
    <w:abstractNumId w:val="49"/>
  </w:num>
  <w:num w:numId="183">
    <w:abstractNumId w:val="73"/>
  </w:num>
  <w:num w:numId="184">
    <w:abstractNumId w:val="170"/>
  </w:num>
  <w:num w:numId="185">
    <w:abstractNumId w:val="54"/>
  </w:num>
  <w:num w:numId="186">
    <w:abstractNumId w:val="229"/>
  </w:num>
  <w:num w:numId="187">
    <w:abstractNumId w:val="83"/>
  </w:num>
  <w:num w:numId="188">
    <w:abstractNumId w:val="249"/>
  </w:num>
  <w:num w:numId="189">
    <w:abstractNumId w:val="137"/>
  </w:num>
  <w:num w:numId="190">
    <w:abstractNumId w:val="130"/>
  </w:num>
  <w:num w:numId="191">
    <w:abstractNumId w:val="132"/>
  </w:num>
  <w:num w:numId="192">
    <w:abstractNumId w:val="38"/>
  </w:num>
  <w:num w:numId="193">
    <w:abstractNumId w:val="32"/>
  </w:num>
  <w:num w:numId="194">
    <w:abstractNumId w:val="58"/>
  </w:num>
  <w:num w:numId="19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34"/>
  </w:num>
  <w:num w:numId="198">
    <w:abstractNumId w:val="101"/>
  </w:num>
  <w:num w:numId="199">
    <w:abstractNumId w:val="94"/>
  </w:num>
  <w:num w:numId="200">
    <w:abstractNumId w:val="232"/>
  </w:num>
  <w:num w:numId="201">
    <w:abstractNumId w:val="10"/>
  </w:num>
  <w:num w:numId="202">
    <w:abstractNumId w:val="19"/>
  </w:num>
  <w:num w:numId="203">
    <w:abstractNumId w:val="150"/>
  </w:num>
  <w:num w:numId="204">
    <w:abstractNumId w:val="105"/>
  </w:num>
  <w:num w:numId="205">
    <w:abstractNumId w:val="39"/>
  </w:num>
  <w:num w:numId="206">
    <w:abstractNumId w:val="189"/>
  </w:num>
  <w:num w:numId="207">
    <w:abstractNumId w:val="8"/>
  </w:num>
  <w:num w:numId="208">
    <w:abstractNumId w:val="220"/>
  </w:num>
  <w:num w:numId="209">
    <w:abstractNumId w:val="205"/>
  </w:num>
  <w:num w:numId="210">
    <w:abstractNumId w:val="185"/>
  </w:num>
  <w:num w:numId="211">
    <w:abstractNumId w:val="175"/>
  </w:num>
  <w:num w:numId="212">
    <w:abstractNumId w:val="107"/>
  </w:num>
  <w:num w:numId="213">
    <w:abstractNumId w:val="45"/>
  </w:num>
  <w:num w:numId="214">
    <w:abstractNumId w:val="78"/>
  </w:num>
  <w:num w:numId="215">
    <w:abstractNumId w:val="67"/>
  </w:num>
  <w:num w:numId="216">
    <w:abstractNumId w:val="57"/>
  </w:num>
  <w:num w:numId="217">
    <w:abstractNumId w:val="171"/>
  </w:num>
  <w:num w:numId="218">
    <w:abstractNumId w:val="250"/>
  </w:num>
  <w:num w:numId="219">
    <w:abstractNumId w:val="117"/>
  </w:num>
  <w:num w:numId="220">
    <w:abstractNumId w:val="157"/>
  </w:num>
  <w:num w:numId="221">
    <w:abstractNumId w:val="159"/>
  </w:num>
  <w:num w:numId="222">
    <w:abstractNumId w:val="9"/>
  </w:num>
  <w:num w:numId="223">
    <w:abstractNumId w:val="20"/>
  </w:num>
  <w:num w:numId="224">
    <w:abstractNumId w:val="88"/>
  </w:num>
  <w:num w:numId="225">
    <w:abstractNumId w:val="167"/>
  </w:num>
  <w:num w:numId="226">
    <w:abstractNumId w:val="65"/>
  </w:num>
  <w:num w:numId="227">
    <w:abstractNumId w:val="166"/>
  </w:num>
  <w:num w:numId="228">
    <w:abstractNumId w:val="160"/>
  </w:num>
  <w:num w:numId="229">
    <w:abstractNumId w:val="204"/>
  </w:num>
  <w:num w:numId="230">
    <w:abstractNumId w:val="31"/>
  </w:num>
  <w:num w:numId="231">
    <w:abstractNumId w:val="146"/>
  </w:num>
  <w:num w:numId="232">
    <w:abstractNumId w:val="21"/>
  </w:num>
  <w:num w:numId="233">
    <w:abstractNumId w:val="91"/>
  </w:num>
  <w:num w:numId="234">
    <w:abstractNumId w:val="102"/>
  </w:num>
  <w:num w:numId="235">
    <w:abstractNumId w:val="241"/>
  </w:num>
  <w:num w:numId="236">
    <w:abstractNumId w:val="108"/>
  </w:num>
  <w:num w:numId="237">
    <w:abstractNumId w:val="248"/>
  </w:num>
  <w:num w:numId="238">
    <w:abstractNumId w:val="221"/>
  </w:num>
  <w:num w:numId="239">
    <w:abstractNumId w:val="56"/>
  </w:num>
  <w:num w:numId="240">
    <w:abstractNumId w:val="52"/>
  </w:num>
  <w:num w:numId="241">
    <w:abstractNumId w:val="193"/>
  </w:num>
  <w:num w:numId="242">
    <w:abstractNumId w:val="75"/>
  </w:num>
  <w:num w:numId="243">
    <w:abstractNumId w:val="169"/>
  </w:num>
  <w:num w:numId="244">
    <w:abstractNumId w:val="22"/>
  </w:num>
  <w:num w:numId="245">
    <w:abstractNumId w:val="37"/>
  </w:num>
  <w:num w:numId="246">
    <w:abstractNumId w:val="181"/>
  </w:num>
  <w:num w:numId="247">
    <w:abstractNumId w:val="33"/>
  </w:num>
  <w:num w:numId="248">
    <w:abstractNumId w:val="163"/>
  </w:num>
  <w:num w:numId="249">
    <w:abstractNumId w:val="114"/>
  </w:num>
  <w:num w:numId="250">
    <w:abstractNumId w:val="158"/>
  </w:num>
  <w:num w:numId="251">
    <w:abstractNumId w:val="69"/>
  </w:num>
  <w:num w:numId="25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47"/>
  </w:num>
  <w:num w:numId="254">
    <w:abstractNumId w:val="6"/>
  </w:num>
  <w:num w:numId="255">
    <w:abstractNumId w:val="152"/>
  </w:num>
  <w:num w:numId="256">
    <w:abstractNumId w:val="225"/>
  </w:num>
  <w:num w:numId="257">
    <w:abstractNumId w:val="244"/>
  </w:num>
  <w:num w:numId="258">
    <w:abstractNumId w:val="141"/>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revisionView w:markup="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3DC3"/>
    <w:rsid w:val="000054B0"/>
    <w:rsid w:val="00007AFD"/>
    <w:rsid w:val="00014C56"/>
    <w:rsid w:val="000161D5"/>
    <w:rsid w:val="00022DB3"/>
    <w:rsid w:val="00024C61"/>
    <w:rsid w:val="0002579D"/>
    <w:rsid w:val="00031380"/>
    <w:rsid w:val="0003149D"/>
    <w:rsid w:val="00031F69"/>
    <w:rsid w:val="00032BE4"/>
    <w:rsid w:val="00035460"/>
    <w:rsid w:val="000430AC"/>
    <w:rsid w:val="00043AD7"/>
    <w:rsid w:val="0004464F"/>
    <w:rsid w:val="00045B17"/>
    <w:rsid w:val="00047706"/>
    <w:rsid w:val="00050011"/>
    <w:rsid w:val="00050E22"/>
    <w:rsid w:val="0005203B"/>
    <w:rsid w:val="0005254D"/>
    <w:rsid w:val="00052E96"/>
    <w:rsid w:val="00053509"/>
    <w:rsid w:val="0005378B"/>
    <w:rsid w:val="00053C57"/>
    <w:rsid w:val="000561AE"/>
    <w:rsid w:val="00056285"/>
    <w:rsid w:val="000562F9"/>
    <w:rsid w:val="0005795D"/>
    <w:rsid w:val="00057C2F"/>
    <w:rsid w:val="00060F9B"/>
    <w:rsid w:val="000663F1"/>
    <w:rsid w:val="000709ED"/>
    <w:rsid w:val="00074744"/>
    <w:rsid w:val="00076B34"/>
    <w:rsid w:val="00077FB0"/>
    <w:rsid w:val="0008737C"/>
    <w:rsid w:val="00087D70"/>
    <w:rsid w:val="000943ED"/>
    <w:rsid w:val="00095653"/>
    <w:rsid w:val="0009676F"/>
    <w:rsid w:val="00097D4A"/>
    <w:rsid w:val="000A2FF6"/>
    <w:rsid w:val="000A3FCE"/>
    <w:rsid w:val="000A4FC2"/>
    <w:rsid w:val="000A5DBE"/>
    <w:rsid w:val="000A6C3D"/>
    <w:rsid w:val="000A740C"/>
    <w:rsid w:val="000A7B25"/>
    <w:rsid w:val="000B1049"/>
    <w:rsid w:val="000B2FE7"/>
    <w:rsid w:val="000B638B"/>
    <w:rsid w:val="000B71B1"/>
    <w:rsid w:val="000C567F"/>
    <w:rsid w:val="000C756B"/>
    <w:rsid w:val="000D101E"/>
    <w:rsid w:val="000F1E4B"/>
    <w:rsid w:val="000F238A"/>
    <w:rsid w:val="000F4944"/>
    <w:rsid w:val="000F4C34"/>
    <w:rsid w:val="000F7C92"/>
    <w:rsid w:val="0010166D"/>
    <w:rsid w:val="0010171F"/>
    <w:rsid w:val="0010560E"/>
    <w:rsid w:val="001079B2"/>
    <w:rsid w:val="00112862"/>
    <w:rsid w:val="001159A2"/>
    <w:rsid w:val="0012041C"/>
    <w:rsid w:val="00122046"/>
    <w:rsid w:val="001253F7"/>
    <w:rsid w:val="00126904"/>
    <w:rsid w:val="0013414B"/>
    <w:rsid w:val="0013576A"/>
    <w:rsid w:val="00142F6C"/>
    <w:rsid w:val="0014602B"/>
    <w:rsid w:val="001472A9"/>
    <w:rsid w:val="001529E2"/>
    <w:rsid w:val="001555F9"/>
    <w:rsid w:val="00157196"/>
    <w:rsid w:val="00157232"/>
    <w:rsid w:val="00163C03"/>
    <w:rsid w:val="0017190C"/>
    <w:rsid w:val="00175074"/>
    <w:rsid w:val="00182F5A"/>
    <w:rsid w:val="00183BAD"/>
    <w:rsid w:val="00184271"/>
    <w:rsid w:val="00184864"/>
    <w:rsid w:val="00185474"/>
    <w:rsid w:val="00185A19"/>
    <w:rsid w:val="00187476"/>
    <w:rsid w:val="0019305B"/>
    <w:rsid w:val="001971CF"/>
    <w:rsid w:val="001A04B8"/>
    <w:rsid w:val="001A2ABD"/>
    <w:rsid w:val="001A3EFE"/>
    <w:rsid w:val="001A3F95"/>
    <w:rsid w:val="001A5142"/>
    <w:rsid w:val="001B00BB"/>
    <w:rsid w:val="001B1C7C"/>
    <w:rsid w:val="001B24EC"/>
    <w:rsid w:val="001B4C2D"/>
    <w:rsid w:val="001B6DE7"/>
    <w:rsid w:val="001B6E49"/>
    <w:rsid w:val="001C24BB"/>
    <w:rsid w:val="001C2FC7"/>
    <w:rsid w:val="001C3305"/>
    <w:rsid w:val="001C6E1F"/>
    <w:rsid w:val="001D1FEF"/>
    <w:rsid w:val="001D3D00"/>
    <w:rsid w:val="001D5037"/>
    <w:rsid w:val="001D533D"/>
    <w:rsid w:val="001D599B"/>
    <w:rsid w:val="001D5E2B"/>
    <w:rsid w:val="001E2A8C"/>
    <w:rsid w:val="001E2FB7"/>
    <w:rsid w:val="001E6C06"/>
    <w:rsid w:val="001F19A5"/>
    <w:rsid w:val="001F6582"/>
    <w:rsid w:val="0020378A"/>
    <w:rsid w:val="00203CF1"/>
    <w:rsid w:val="00204C9F"/>
    <w:rsid w:val="00206903"/>
    <w:rsid w:val="002132CD"/>
    <w:rsid w:val="00216014"/>
    <w:rsid w:val="00223EC7"/>
    <w:rsid w:val="00227DC5"/>
    <w:rsid w:val="00227FD9"/>
    <w:rsid w:val="00230D09"/>
    <w:rsid w:val="002320ED"/>
    <w:rsid w:val="002350FB"/>
    <w:rsid w:val="00236D3B"/>
    <w:rsid w:val="002374A0"/>
    <w:rsid w:val="00256240"/>
    <w:rsid w:val="00262BFA"/>
    <w:rsid w:val="00266AB5"/>
    <w:rsid w:val="00277975"/>
    <w:rsid w:val="002806C9"/>
    <w:rsid w:val="00282392"/>
    <w:rsid w:val="00283A05"/>
    <w:rsid w:val="00285C2C"/>
    <w:rsid w:val="0028601B"/>
    <w:rsid w:val="0029197F"/>
    <w:rsid w:val="00293093"/>
    <w:rsid w:val="0029619E"/>
    <w:rsid w:val="002A0263"/>
    <w:rsid w:val="002A3D02"/>
    <w:rsid w:val="002A74D5"/>
    <w:rsid w:val="002B0429"/>
    <w:rsid w:val="002B168B"/>
    <w:rsid w:val="002B3584"/>
    <w:rsid w:val="002B6416"/>
    <w:rsid w:val="002B75AE"/>
    <w:rsid w:val="002B76E1"/>
    <w:rsid w:val="002C1587"/>
    <w:rsid w:val="002C3CDA"/>
    <w:rsid w:val="002C4F26"/>
    <w:rsid w:val="002D147E"/>
    <w:rsid w:val="002D2EF5"/>
    <w:rsid w:val="002D399F"/>
    <w:rsid w:val="002D4D41"/>
    <w:rsid w:val="002E0D0E"/>
    <w:rsid w:val="002E0F15"/>
    <w:rsid w:val="002E36F2"/>
    <w:rsid w:val="002E72B1"/>
    <w:rsid w:val="002F0E69"/>
    <w:rsid w:val="002F47F0"/>
    <w:rsid w:val="00302E24"/>
    <w:rsid w:val="003101F1"/>
    <w:rsid w:val="003102ED"/>
    <w:rsid w:val="003115D3"/>
    <w:rsid w:val="00311D46"/>
    <w:rsid w:val="00312344"/>
    <w:rsid w:val="00320719"/>
    <w:rsid w:val="00320AD3"/>
    <w:rsid w:val="00324925"/>
    <w:rsid w:val="003251C4"/>
    <w:rsid w:val="0033534E"/>
    <w:rsid w:val="00337FD5"/>
    <w:rsid w:val="00344461"/>
    <w:rsid w:val="0034510C"/>
    <w:rsid w:val="00346ADA"/>
    <w:rsid w:val="003525BB"/>
    <w:rsid w:val="0035442E"/>
    <w:rsid w:val="003565F1"/>
    <w:rsid w:val="00363B60"/>
    <w:rsid w:val="003651B5"/>
    <w:rsid w:val="003660AC"/>
    <w:rsid w:val="003662B7"/>
    <w:rsid w:val="00366DAF"/>
    <w:rsid w:val="00367979"/>
    <w:rsid w:val="003713CB"/>
    <w:rsid w:val="0037305D"/>
    <w:rsid w:val="003745C0"/>
    <w:rsid w:val="003779A8"/>
    <w:rsid w:val="00384AD3"/>
    <w:rsid w:val="00386088"/>
    <w:rsid w:val="00392332"/>
    <w:rsid w:val="0039461F"/>
    <w:rsid w:val="0039625D"/>
    <w:rsid w:val="003A03C9"/>
    <w:rsid w:val="003A0616"/>
    <w:rsid w:val="003A09BE"/>
    <w:rsid w:val="003A277C"/>
    <w:rsid w:val="003A746E"/>
    <w:rsid w:val="003B15FC"/>
    <w:rsid w:val="003B3C5B"/>
    <w:rsid w:val="003B66E4"/>
    <w:rsid w:val="003B7AB4"/>
    <w:rsid w:val="003C09CF"/>
    <w:rsid w:val="003C252E"/>
    <w:rsid w:val="003C29E2"/>
    <w:rsid w:val="003C2CAE"/>
    <w:rsid w:val="003C4F36"/>
    <w:rsid w:val="003C5ADD"/>
    <w:rsid w:val="003D012F"/>
    <w:rsid w:val="003D4B88"/>
    <w:rsid w:val="003D5E4B"/>
    <w:rsid w:val="003D6E8A"/>
    <w:rsid w:val="003E0A95"/>
    <w:rsid w:val="003E147B"/>
    <w:rsid w:val="003E288D"/>
    <w:rsid w:val="003F2CAC"/>
    <w:rsid w:val="003F6F10"/>
    <w:rsid w:val="003F71C4"/>
    <w:rsid w:val="003F7E17"/>
    <w:rsid w:val="00400341"/>
    <w:rsid w:val="00401CB3"/>
    <w:rsid w:val="004026BB"/>
    <w:rsid w:val="00402FB0"/>
    <w:rsid w:val="00404BDF"/>
    <w:rsid w:val="004102A0"/>
    <w:rsid w:val="004103D5"/>
    <w:rsid w:val="0041065F"/>
    <w:rsid w:val="00410E5A"/>
    <w:rsid w:val="00414BB6"/>
    <w:rsid w:val="0041739D"/>
    <w:rsid w:val="00420056"/>
    <w:rsid w:val="00424542"/>
    <w:rsid w:val="004306BC"/>
    <w:rsid w:val="004310CA"/>
    <w:rsid w:val="00437AB8"/>
    <w:rsid w:val="00443A9E"/>
    <w:rsid w:val="00445A24"/>
    <w:rsid w:val="00450B89"/>
    <w:rsid w:val="0045643A"/>
    <w:rsid w:val="004632F0"/>
    <w:rsid w:val="00463A43"/>
    <w:rsid w:val="004720A4"/>
    <w:rsid w:val="004740D8"/>
    <w:rsid w:val="00476BB8"/>
    <w:rsid w:val="00480651"/>
    <w:rsid w:val="00484732"/>
    <w:rsid w:val="00484CDD"/>
    <w:rsid w:val="004851B3"/>
    <w:rsid w:val="00486A4E"/>
    <w:rsid w:val="00486E4F"/>
    <w:rsid w:val="00493705"/>
    <w:rsid w:val="0049385F"/>
    <w:rsid w:val="00495861"/>
    <w:rsid w:val="00497F06"/>
    <w:rsid w:val="004A0EEC"/>
    <w:rsid w:val="004A13A8"/>
    <w:rsid w:val="004A24C7"/>
    <w:rsid w:val="004A3A5D"/>
    <w:rsid w:val="004B1608"/>
    <w:rsid w:val="004B35C4"/>
    <w:rsid w:val="004B585C"/>
    <w:rsid w:val="004D4791"/>
    <w:rsid w:val="004D5837"/>
    <w:rsid w:val="004E3582"/>
    <w:rsid w:val="004E4736"/>
    <w:rsid w:val="004E79D0"/>
    <w:rsid w:val="004F0E7E"/>
    <w:rsid w:val="004F10AB"/>
    <w:rsid w:val="004F5020"/>
    <w:rsid w:val="004F65AF"/>
    <w:rsid w:val="004F7AD9"/>
    <w:rsid w:val="0050378D"/>
    <w:rsid w:val="005112A4"/>
    <w:rsid w:val="0051246D"/>
    <w:rsid w:val="005137A4"/>
    <w:rsid w:val="00515530"/>
    <w:rsid w:val="00516F3C"/>
    <w:rsid w:val="00525415"/>
    <w:rsid w:val="00530EDC"/>
    <w:rsid w:val="00531494"/>
    <w:rsid w:val="00535F00"/>
    <w:rsid w:val="00542517"/>
    <w:rsid w:val="00542B59"/>
    <w:rsid w:val="00544514"/>
    <w:rsid w:val="005526F9"/>
    <w:rsid w:val="005542A0"/>
    <w:rsid w:val="00560BBD"/>
    <w:rsid w:val="00573714"/>
    <w:rsid w:val="005753B5"/>
    <w:rsid w:val="0057603D"/>
    <w:rsid w:val="0057763C"/>
    <w:rsid w:val="00581C73"/>
    <w:rsid w:val="00585AE3"/>
    <w:rsid w:val="0058637E"/>
    <w:rsid w:val="00586C94"/>
    <w:rsid w:val="00587B36"/>
    <w:rsid w:val="005900C3"/>
    <w:rsid w:val="00590179"/>
    <w:rsid w:val="005A107C"/>
    <w:rsid w:val="005A4E89"/>
    <w:rsid w:val="005A6A31"/>
    <w:rsid w:val="005A6C04"/>
    <w:rsid w:val="005B0946"/>
    <w:rsid w:val="005B1242"/>
    <w:rsid w:val="005B6497"/>
    <w:rsid w:val="005C4CDC"/>
    <w:rsid w:val="005C4EDC"/>
    <w:rsid w:val="005C7099"/>
    <w:rsid w:val="005C7EC6"/>
    <w:rsid w:val="005D5D3D"/>
    <w:rsid w:val="005E313D"/>
    <w:rsid w:val="005E3E6E"/>
    <w:rsid w:val="005E3EB9"/>
    <w:rsid w:val="005E611B"/>
    <w:rsid w:val="005F0A2A"/>
    <w:rsid w:val="005F0FCA"/>
    <w:rsid w:val="005F32F1"/>
    <w:rsid w:val="005F4AC0"/>
    <w:rsid w:val="00601DC5"/>
    <w:rsid w:val="00603770"/>
    <w:rsid w:val="006055D4"/>
    <w:rsid w:val="00605CA3"/>
    <w:rsid w:val="00605EDC"/>
    <w:rsid w:val="00606579"/>
    <w:rsid w:val="006119C8"/>
    <w:rsid w:val="006143C3"/>
    <w:rsid w:val="00614466"/>
    <w:rsid w:val="0061598A"/>
    <w:rsid w:val="00617809"/>
    <w:rsid w:val="00617A3E"/>
    <w:rsid w:val="00620860"/>
    <w:rsid w:val="00620B60"/>
    <w:rsid w:val="0062139F"/>
    <w:rsid w:val="00623487"/>
    <w:rsid w:val="00624112"/>
    <w:rsid w:val="0062668C"/>
    <w:rsid w:val="00631CAD"/>
    <w:rsid w:val="00636F58"/>
    <w:rsid w:val="00644E88"/>
    <w:rsid w:val="006468B9"/>
    <w:rsid w:val="006477EC"/>
    <w:rsid w:val="0065221E"/>
    <w:rsid w:val="00652620"/>
    <w:rsid w:val="00652FB1"/>
    <w:rsid w:val="0066538D"/>
    <w:rsid w:val="00666AA5"/>
    <w:rsid w:val="00670414"/>
    <w:rsid w:val="00673148"/>
    <w:rsid w:val="006737AF"/>
    <w:rsid w:val="006765CD"/>
    <w:rsid w:val="00682C82"/>
    <w:rsid w:val="006840FD"/>
    <w:rsid w:val="00684E8F"/>
    <w:rsid w:val="00685EA8"/>
    <w:rsid w:val="00691F45"/>
    <w:rsid w:val="00696B09"/>
    <w:rsid w:val="006A2E3D"/>
    <w:rsid w:val="006B0E48"/>
    <w:rsid w:val="006B1506"/>
    <w:rsid w:val="006B158F"/>
    <w:rsid w:val="006B3D73"/>
    <w:rsid w:val="006B5022"/>
    <w:rsid w:val="006B736A"/>
    <w:rsid w:val="006C1635"/>
    <w:rsid w:val="006C4EE5"/>
    <w:rsid w:val="006C600D"/>
    <w:rsid w:val="006C6199"/>
    <w:rsid w:val="006C67DA"/>
    <w:rsid w:val="006C7DE9"/>
    <w:rsid w:val="006D394A"/>
    <w:rsid w:val="006D3CAF"/>
    <w:rsid w:val="006E438C"/>
    <w:rsid w:val="006E64D7"/>
    <w:rsid w:val="006F3858"/>
    <w:rsid w:val="006F45B1"/>
    <w:rsid w:val="006F538F"/>
    <w:rsid w:val="006F7940"/>
    <w:rsid w:val="00702E4F"/>
    <w:rsid w:val="007039A8"/>
    <w:rsid w:val="00704D0B"/>
    <w:rsid w:val="00705416"/>
    <w:rsid w:val="00711070"/>
    <w:rsid w:val="0071723C"/>
    <w:rsid w:val="00721C7B"/>
    <w:rsid w:val="0073088B"/>
    <w:rsid w:val="00737C97"/>
    <w:rsid w:val="00740785"/>
    <w:rsid w:val="007422C7"/>
    <w:rsid w:val="00746806"/>
    <w:rsid w:val="00750224"/>
    <w:rsid w:val="0075510C"/>
    <w:rsid w:val="007600B0"/>
    <w:rsid w:val="00761A89"/>
    <w:rsid w:val="00763A94"/>
    <w:rsid w:val="00764032"/>
    <w:rsid w:val="0076736D"/>
    <w:rsid w:val="00773BB7"/>
    <w:rsid w:val="00775F29"/>
    <w:rsid w:val="00777F04"/>
    <w:rsid w:val="007819A2"/>
    <w:rsid w:val="007851B7"/>
    <w:rsid w:val="00786607"/>
    <w:rsid w:val="00787C75"/>
    <w:rsid w:val="00795D5D"/>
    <w:rsid w:val="0079674F"/>
    <w:rsid w:val="007970C0"/>
    <w:rsid w:val="007B334B"/>
    <w:rsid w:val="007B33A5"/>
    <w:rsid w:val="007B33AF"/>
    <w:rsid w:val="007B4751"/>
    <w:rsid w:val="007C08AB"/>
    <w:rsid w:val="007C6A3F"/>
    <w:rsid w:val="007D057A"/>
    <w:rsid w:val="007D680B"/>
    <w:rsid w:val="007E0A79"/>
    <w:rsid w:val="007E10F3"/>
    <w:rsid w:val="007E15CF"/>
    <w:rsid w:val="007E2F82"/>
    <w:rsid w:val="007E4012"/>
    <w:rsid w:val="007E4513"/>
    <w:rsid w:val="007E4AFC"/>
    <w:rsid w:val="007E6569"/>
    <w:rsid w:val="007F2045"/>
    <w:rsid w:val="007F47E1"/>
    <w:rsid w:val="007F4B92"/>
    <w:rsid w:val="007F6B82"/>
    <w:rsid w:val="007F6B9A"/>
    <w:rsid w:val="00800129"/>
    <w:rsid w:val="00802E10"/>
    <w:rsid w:val="008113DF"/>
    <w:rsid w:val="00814126"/>
    <w:rsid w:val="00816F74"/>
    <w:rsid w:val="0081771C"/>
    <w:rsid w:val="00817828"/>
    <w:rsid w:val="00817890"/>
    <w:rsid w:val="00817FFE"/>
    <w:rsid w:val="008200D7"/>
    <w:rsid w:val="00820B28"/>
    <w:rsid w:val="00823451"/>
    <w:rsid w:val="00827C6B"/>
    <w:rsid w:val="00832298"/>
    <w:rsid w:val="00835043"/>
    <w:rsid w:val="00841A36"/>
    <w:rsid w:val="00842376"/>
    <w:rsid w:val="0084413D"/>
    <w:rsid w:val="0084770E"/>
    <w:rsid w:val="00847CEA"/>
    <w:rsid w:val="00850894"/>
    <w:rsid w:val="00857478"/>
    <w:rsid w:val="00857FFC"/>
    <w:rsid w:val="008604F0"/>
    <w:rsid w:val="00861220"/>
    <w:rsid w:val="00862B26"/>
    <w:rsid w:val="0086405E"/>
    <w:rsid w:val="008649E9"/>
    <w:rsid w:val="00864C0A"/>
    <w:rsid w:val="00871AC0"/>
    <w:rsid w:val="00886AAC"/>
    <w:rsid w:val="00886B25"/>
    <w:rsid w:val="00887646"/>
    <w:rsid w:val="00891E35"/>
    <w:rsid w:val="008920CC"/>
    <w:rsid w:val="0089430C"/>
    <w:rsid w:val="008A18C0"/>
    <w:rsid w:val="008A713D"/>
    <w:rsid w:val="008B0906"/>
    <w:rsid w:val="008B100D"/>
    <w:rsid w:val="008B2E26"/>
    <w:rsid w:val="008B4E7A"/>
    <w:rsid w:val="008C05AD"/>
    <w:rsid w:val="008C1493"/>
    <w:rsid w:val="008C1694"/>
    <w:rsid w:val="008C33D5"/>
    <w:rsid w:val="008D6C8B"/>
    <w:rsid w:val="008D7D69"/>
    <w:rsid w:val="008E062D"/>
    <w:rsid w:val="008F3D8A"/>
    <w:rsid w:val="008F6FF9"/>
    <w:rsid w:val="00900AA3"/>
    <w:rsid w:val="0090429B"/>
    <w:rsid w:val="00906D85"/>
    <w:rsid w:val="009071D5"/>
    <w:rsid w:val="00907700"/>
    <w:rsid w:val="00910CFA"/>
    <w:rsid w:val="0091716A"/>
    <w:rsid w:val="009175E6"/>
    <w:rsid w:val="009210EF"/>
    <w:rsid w:val="00931C7A"/>
    <w:rsid w:val="00932EB3"/>
    <w:rsid w:val="00935D7E"/>
    <w:rsid w:val="00936CB2"/>
    <w:rsid w:val="00940AF1"/>
    <w:rsid w:val="00940FF9"/>
    <w:rsid w:val="009414E8"/>
    <w:rsid w:val="00942146"/>
    <w:rsid w:val="00951153"/>
    <w:rsid w:val="00955418"/>
    <w:rsid w:val="00961FD2"/>
    <w:rsid w:val="0096415D"/>
    <w:rsid w:val="009654B3"/>
    <w:rsid w:val="00966946"/>
    <w:rsid w:val="009704CF"/>
    <w:rsid w:val="0097411D"/>
    <w:rsid w:val="00975B58"/>
    <w:rsid w:val="0097653D"/>
    <w:rsid w:val="00976D25"/>
    <w:rsid w:val="00982DA7"/>
    <w:rsid w:val="0098357B"/>
    <w:rsid w:val="00985A59"/>
    <w:rsid w:val="00985A84"/>
    <w:rsid w:val="0098694D"/>
    <w:rsid w:val="00990B7B"/>
    <w:rsid w:val="009915E4"/>
    <w:rsid w:val="009928BD"/>
    <w:rsid w:val="0099674A"/>
    <w:rsid w:val="009A0555"/>
    <w:rsid w:val="009A33F0"/>
    <w:rsid w:val="009A3EB5"/>
    <w:rsid w:val="009A5FF0"/>
    <w:rsid w:val="009A6BD0"/>
    <w:rsid w:val="009A71F7"/>
    <w:rsid w:val="009B05EF"/>
    <w:rsid w:val="009B239F"/>
    <w:rsid w:val="009C1BDC"/>
    <w:rsid w:val="009C2AE9"/>
    <w:rsid w:val="009C670F"/>
    <w:rsid w:val="009C71CE"/>
    <w:rsid w:val="009C7949"/>
    <w:rsid w:val="009D1DD8"/>
    <w:rsid w:val="009D3157"/>
    <w:rsid w:val="009E2C1F"/>
    <w:rsid w:val="009E430C"/>
    <w:rsid w:val="009F14F1"/>
    <w:rsid w:val="009F517A"/>
    <w:rsid w:val="009F6015"/>
    <w:rsid w:val="009F6AE8"/>
    <w:rsid w:val="009F6E83"/>
    <w:rsid w:val="009F7697"/>
    <w:rsid w:val="00A04B8B"/>
    <w:rsid w:val="00A05AB8"/>
    <w:rsid w:val="00A11703"/>
    <w:rsid w:val="00A151EB"/>
    <w:rsid w:val="00A205FE"/>
    <w:rsid w:val="00A2243F"/>
    <w:rsid w:val="00A22EB2"/>
    <w:rsid w:val="00A30800"/>
    <w:rsid w:val="00A34668"/>
    <w:rsid w:val="00A34F2C"/>
    <w:rsid w:val="00A41F6A"/>
    <w:rsid w:val="00A4389D"/>
    <w:rsid w:val="00A44A5B"/>
    <w:rsid w:val="00A45165"/>
    <w:rsid w:val="00A47341"/>
    <w:rsid w:val="00A548E0"/>
    <w:rsid w:val="00A55C1B"/>
    <w:rsid w:val="00A60985"/>
    <w:rsid w:val="00A6147F"/>
    <w:rsid w:val="00A61E70"/>
    <w:rsid w:val="00A67966"/>
    <w:rsid w:val="00A71386"/>
    <w:rsid w:val="00A72837"/>
    <w:rsid w:val="00A737AB"/>
    <w:rsid w:val="00A73DF3"/>
    <w:rsid w:val="00A75D9A"/>
    <w:rsid w:val="00A7614F"/>
    <w:rsid w:val="00A77CE5"/>
    <w:rsid w:val="00A85307"/>
    <w:rsid w:val="00A861CD"/>
    <w:rsid w:val="00A861DA"/>
    <w:rsid w:val="00A86782"/>
    <w:rsid w:val="00A87E49"/>
    <w:rsid w:val="00A94A6E"/>
    <w:rsid w:val="00A965F1"/>
    <w:rsid w:val="00A972AF"/>
    <w:rsid w:val="00AA1B5B"/>
    <w:rsid w:val="00AA382D"/>
    <w:rsid w:val="00AA3C3C"/>
    <w:rsid w:val="00AA4FB9"/>
    <w:rsid w:val="00AA54E9"/>
    <w:rsid w:val="00AA6FBC"/>
    <w:rsid w:val="00AB2A41"/>
    <w:rsid w:val="00AC18CC"/>
    <w:rsid w:val="00AC2977"/>
    <w:rsid w:val="00AC42E4"/>
    <w:rsid w:val="00AC594F"/>
    <w:rsid w:val="00AC5BE5"/>
    <w:rsid w:val="00AC620C"/>
    <w:rsid w:val="00AC6278"/>
    <w:rsid w:val="00AC77D2"/>
    <w:rsid w:val="00AD0A8D"/>
    <w:rsid w:val="00AD431F"/>
    <w:rsid w:val="00AD6052"/>
    <w:rsid w:val="00AE07DD"/>
    <w:rsid w:val="00AE0E43"/>
    <w:rsid w:val="00AE3D6E"/>
    <w:rsid w:val="00AE5816"/>
    <w:rsid w:val="00AF12BE"/>
    <w:rsid w:val="00AF162C"/>
    <w:rsid w:val="00AF462A"/>
    <w:rsid w:val="00AF5E20"/>
    <w:rsid w:val="00AF7828"/>
    <w:rsid w:val="00AF7A98"/>
    <w:rsid w:val="00AF7D7B"/>
    <w:rsid w:val="00B0297C"/>
    <w:rsid w:val="00B05379"/>
    <w:rsid w:val="00B0543A"/>
    <w:rsid w:val="00B06212"/>
    <w:rsid w:val="00B11668"/>
    <w:rsid w:val="00B168A6"/>
    <w:rsid w:val="00B204DA"/>
    <w:rsid w:val="00B2083F"/>
    <w:rsid w:val="00B26114"/>
    <w:rsid w:val="00B26B30"/>
    <w:rsid w:val="00B27403"/>
    <w:rsid w:val="00B341CD"/>
    <w:rsid w:val="00B42912"/>
    <w:rsid w:val="00B45C47"/>
    <w:rsid w:val="00B5418C"/>
    <w:rsid w:val="00B57B62"/>
    <w:rsid w:val="00B6352A"/>
    <w:rsid w:val="00B6396D"/>
    <w:rsid w:val="00B65AB1"/>
    <w:rsid w:val="00B65CFE"/>
    <w:rsid w:val="00B67C66"/>
    <w:rsid w:val="00B70156"/>
    <w:rsid w:val="00B70266"/>
    <w:rsid w:val="00B7565B"/>
    <w:rsid w:val="00B75D1A"/>
    <w:rsid w:val="00B7705A"/>
    <w:rsid w:val="00B8038E"/>
    <w:rsid w:val="00B8295D"/>
    <w:rsid w:val="00B84858"/>
    <w:rsid w:val="00B86307"/>
    <w:rsid w:val="00B93056"/>
    <w:rsid w:val="00B957DB"/>
    <w:rsid w:val="00BA0FC1"/>
    <w:rsid w:val="00BA3B26"/>
    <w:rsid w:val="00BA4D18"/>
    <w:rsid w:val="00BA7C9E"/>
    <w:rsid w:val="00BB06F6"/>
    <w:rsid w:val="00BB1008"/>
    <w:rsid w:val="00BB1482"/>
    <w:rsid w:val="00BB1B4D"/>
    <w:rsid w:val="00BB3B2B"/>
    <w:rsid w:val="00BB4BE4"/>
    <w:rsid w:val="00BB6A1D"/>
    <w:rsid w:val="00BB70EE"/>
    <w:rsid w:val="00BB71D7"/>
    <w:rsid w:val="00BC270F"/>
    <w:rsid w:val="00BC33DB"/>
    <w:rsid w:val="00BC44A1"/>
    <w:rsid w:val="00BC5931"/>
    <w:rsid w:val="00BD059B"/>
    <w:rsid w:val="00BD0905"/>
    <w:rsid w:val="00BD32B6"/>
    <w:rsid w:val="00BD5BD8"/>
    <w:rsid w:val="00BD6D38"/>
    <w:rsid w:val="00BD7055"/>
    <w:rsid w:val="00BE1AAE"/>
    <w:rsid w:val="00BE32CD"/>
    <w:rsid w:val="00BE5405"/>
    <w:rsid w:val="00BE5470"/>
    <w:rsid w:val="00BE6987"/>
    <w:rsid w:val="00BE737A"/>
    <w:rsid w:val="00BF0E10"/>
    <w:rsid w:val="00BF2599"/>
    <w:rsid w:val="00BF3FFC"/>
    <w:rsid w:val="00BF5C61"/>
    <w:rsid w:val="00BF7651"/>
    <w:rsid w:val="00C016E9"/>
    <w:rsid w:val="00C065B7"/>
    <w:rsid w:val="00C200C5"/>
    <w:rsid w:val="00C20206"/>
    <w:rsid w:val="00C21AF4"/>
    <w:rsid w:val="00C2386B"/>
    <w:rsid w:val="00C25731"/>
    <w:rsid w:val="00C30BF8"/>
    <w:rsid w:val="00C33D64"/>
    <w:rsid w:val="00C347B7"/>
    <w:rsid w:val="00C359E2"/>
    <w:rsid w:val="00C42FF7"/>
    <w:rsid w:val="00C435E2"/>
    <w:rsid w:val="00C45084"/>
    <w:rsid w:val="00C45D00"/>
    <w:rsid w:val="00C50BB5"/>
    <w:rsid w:val="00C54B1F"/>
    <w:rsid w:val="00C561AA"/>
    <w:rsid w:val="00C56404"/>
    <w:rsid w:val="00C56F3B"/>
    <w:rsid w:val="00C632DF"/>
    <w:rsid w:val="00C679A3"/>
    <w:rsid w:val="00C7000F"/>
    <w:rsid w:val="00C7321F"/>
    <w:rsid w:val="00C80A2F"/>
    <w:rsid w:val="00C81F0E"/>
    <w:rsid w:val="00C84E8B"/>
    <w:rsid w:val="00C85385"/>
    <w:rsid w:val="00C85541"/>
    <w:rsid w:val="00C86D3C"/>
    <w:rsid w:val="00C9359F"/>
    <w:rsid w:val="00C94486"/>
    <w:rsid w:val="00CB5F12"/>
    <w:rsid w:val="00CB6346"/>
    <w:rsid w:val="00CC2492"/>
    <w:rsid w:val="00CC2824"/>
    <w:rsid w:val="00CC461B"/>
    <w:rsid w:val="00CC4A75"/>
    <w:rsid w:val="00CD0579"/>
    <w:rsid w:val="00CD26E7"/>
    <w:rsid w:val="00CD3B95"/>
    <w:rsid w:val="00CE19FA"/>
    <w:rsid w:val="00CE50D1"/>
    <w:rsid w:val="00CE5119"/>
    <w:rsid w:val="00CE5A1E"/>
    <w:rsid w:val="00CE6AAC"/>
    <w:rsid w:val="00CF52AC"/>
    <w:rsid w:val="00CF561E"/>
    <w:rsid w:val="00D00287"/>
    <w:rsid w:val="00D007EE"/>
    <w:rsid w:val="00D01DB4"/>
    <w:rsid w:val="00D05B4B"/>
    <w:rsid w:val="00D05D70"/>
    <w:rsid w:val="00D06EA8"/>
    <w:rsid w:val="00D07CCC"/>
    <w:rsid w:val="00D1349B"/>
    <w:rsid w:val="00D17A62"/>
    <w:rsid w:val="00D21882"/>
    <w:rsid w:val="00D21A08"/>
    <w:rsid w:val="00D2669C"/>
    <w:rsid w:val="00D27CC4"/>
    <w:rsid w:val="00D327E5"/>
    <w:rsid w:val="00D36D30"/>
    <w:rsid w:val="00D44383"/>
    <w:rsid w:val="00D50C46"/>
    <w:rsid w:val="00D57043"/>
    <w:rsid w:val="00D57BC2"/>
    <w:rsid w:val="00D6514D"/>
    <w:rsid w:val="00D65F41"/>
    <w:rsid w:val="00D67A7F"/>
    <w:rsid w:val="00D76949"/>
    <w:rsid w:val="00D848EF"/>
    <w:rsid w:val="00D864E4"/>
    <w:rsid w:val="00D9318E"/>
    <w:rsid w:val="00D939B1"/>
    <w:rsid w:val="00D94379"/>
    <w:rsid w:val="00D96312"/>
    <w:rsid w:val="00DB1321"/>
    <w:rsid w:val="00DB24B9"/>
    <w:rsid w:val="00DB419A"/>
    <w:rsid w:val="00DB4978"/>
    <w:rsid w:val="00DB6752"/>
    <w:rsid w:val="00DB7B8D"/>
    <w:rsid w:val="00DC2CAA"/>
    <w:rsid w:val="00DC6C62"/>
    <w:rsid w:val="00DC795D"/>
    <w:rsid w:val="00DC7C7C"/>
    <w:rsid w:val="00DD0570"/>
    <w:rsid w:val="00DD64AB"/>
    <w:rsid w:val="00DD681B"/>
    <w:rsid w:val="00DD701A"/>
    <w:rsid w:val="00DE0112"/>
    <w:rsid w:val="00DE22C0"/>
    <w:rsid w:val="00DE7A84"/>
    <w:rsid w:val="00DF0170"/>
    <w:rsid w:val="00DF13D7"/>
    <w:rsid w:val="00DF1A70"/>
    <w:rsid w:val="00DF1EBD"/>
    <w:rsid w:val="00DF2659"/>
    <w:rsid w:val="00DF6249"/>
    <w:rsid w:val="00DF7DC9"/>
    <w:rsid w:val="00E03266"/>
    <w:rsid w:val="00E06F6A"/>
    <w:rsid w:val="00E15A30"/>
    <w:rsid w:val="00E22445"/>
    <w:rsid w:val="00E22F8A"/>
    <w:rsid w:val="00E2319A"/>
    <w:rsid w:val="00E24960"/>
    <w:rsid w:val="00E250A6"/>
    <w:rsid w:val="00E26DA2"/>
    <w:rsid w:val="00E355F4"/>
    <w:rsid w:val="00E3597A"/>
    <w:rsid w:val="00E43517"/>
    <w:rsid w:val="00E476CF"/>
    <w:rsid w:val="00E50405"/>
    <w:rsid w:val="00E50ADC"/>
    <w:rsid w:val="00E50C8D"/>
    <w:rsid w:val="00E5245E"/>
    <w:rsid w:val="00E53F5D"/>
    <w:rsid w:val="00E54517"/>
    <w:rsid w:val="00E5565D"/>
    <w:rsid w:val="00E56259"/>
    <w:rsid w:val="00E61E22"/>
    <w:rsid w:val="00E62568"/>
    <w:rsid w:val="00E65FD5"/>
    <w:rsid w:val="00E709C8"/>
    <w:rsid w:val="00E70C7B"/>
    <w:rsid w:val="00E73A95"/>
    <w:rsid w:val="00E751C3"/>
    <w:rsid w:val="00E91935"/>
    <w:rsid w:val="00E9508D"/>
    <w:rsid w:val="00E959B3"/>
    <w:rsid w:val="00E95F41"/>
    <w:rsid w:val="00EA00CC"/>
    <w:rsid w:val="00EA0207"/>
    <w:rsid w:val="00EA5FE2"/>
    <w:rsid w:val="00EA72D2"/>
    <w:rsid w:val="00EB2824"/>
    <w:rsid w:val="00EB72D6"/>
    <w:rsid w:val="00EB7EB7"/>
    <w:rsid w:val="00EC4C92"/>
    <w:rsid w:val="00EC4ED8"/>
    <w:rsid w:val="00ED0D03"/>
    <w:rsid w:val="00ED362A"/>
    <w:rsid w:val="00ED4668"/>
    <w:rsid w:val="00ED76B9"/>
    <w:rsid w:val="00EE1C00"/>
    <w:rsid w:val="00EE5432"/>
    <w:rsid w:val="00EF0B22"/>
    <w:rsid w:val="00EF3C31"/>
    <w:rsid w:val="00EF4F8C"/>
    <w:rsid w:val="00EF508E"/>
    <w:rsid w:val="00F04A35"/>
    <w:rsid w:val="00F116BA"/>
    <w:rsid w:val="00F11F53"/>
    <w:rsid w:val="00F16F36"/>
    <w:rsid w:val="00F260A9"/>
    <w:rsid w:val="00F26CDC"/>
    <w:rsid w:val="00F30776"/>
    <w:rsid w:val="00F34F9B"/>
    <w:rsid w:val="00F35D1C"/>
    <w:rsid w:val="00F35FCE"/>
    <w:rsid w:val="00F424D0"/>
    <w:rsid w:val="00F511C7"/>
    <w:rsid w:val="00F53A52"/>
    <w:rsid w:val="00F57BA2"/>
    <w:rsid w:val="00F60944"/>
    <w:rsid w:val="00F61923"/>
    <w:rsid w:val="00F631AD"/>
    <w:rsid w:val="00F669A9"/>
    <w:rsid w:val="00F67B0A"/>
    <w:rsid w:val="00F70580"/>
    <w:rsid w:val="00F76807"/>
    <w:rsid w:val="00F81726"/>
    <w:rsid w:val="00F8235E"/>
    <w:rsid w:val="00F85F13"/>
    <w:rsid w:val="00F86756"/>
    <w:rsid w:val="00F94239"/>
    <w:rsid w:val="00F94968"/>
    <w:rsid w:val="00F9531B"/>
    <w:rsid w:val="00FB03D8"/>
    <w:rsid w:val="00FB236E"/>
    <w:rsid w:val="00FB25F6"/>
    <w:rsid w:val="00FB4957"/>
    <w:rsid w:val="00FB4FFA"/>
    <w:rsid w:val="00FB508D"/>
    <w:rsid w:val="00FC03CE"/>
    <w:rsid w:val="00FC0621"/>
    <w:rsid w:val="00FC77DB"/>
    <w:rsid w:val="00FD2D51"/>
    <w:rsid w:val="00FD4449"/>
    <w:rsid w:val="00FD6192"/>
    <w:rsid w:val="00FD7231"/>
    <w:rsid w:val="00FE138D"/>
    <w:rsid w:val="00FE172B"/>
    <w:rsid w:val="00FE394A"/>
    <w:rsid w:val="00FE699D"/>
    <w:rsid w:val="00FF3869"/>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66AB5"/>
  </w:style>
  <w:style w:type="table" w:customStyle="1" w:styleId="Tablaconcuadrcula7">
    <w:name w:val="Tabla con cuadrícula7"/>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6AB5"/>
  </w:style>
  <w:style w:type="numbering" w:customStyle="1" w:styleId="Estilo28">
    <w:name w:val="Estilo28"/>
    <w:uiPriority w:val="99"/>
    <w:rsid w:val="00266AB5"/>
  </w:style>
  <w:style w:type="table" w:customStyle="1" w:styleId="Tablaconcuadrcula130">
    <w:name w:val="Tabla con cuadrícula 13"/>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6AB5"/>
  </w:style>
  <w:style w:type="table" w:customStyle="1" w:styleId="Tablaconcuadrcula16">
    <w:name w:val="Tabla con cuadrícula16"/>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6AB5"/>
  </w:style>
  <w:style w:type="numbering" w:customStyle="1" w:styleId="Sinlista36">
    <w:name w:val="Sin lista36"/>
    <w:next w:val="Sinlista"/>
    <w:uiPriority w:val="99"/>
    <w:semiHidden/>
    <w:unhideWhenUsed/>
    <w:rsid w:val="00266AB5"/>
  </w:style>
  <w:style w:type="numbering" w:customStyle="1" w:styleId="Sinlista43">
    <w:name w:val="Sin lista43"/>
    <w:next w:val="Sinlista"/>
    <w:uiPriority w:val="99"/>
    <w:semiHidden/>
    <w:unhideWhenUsed/>
    <w:rsid w:val="00266AB5"/>
  </w:style>
  <w:style w:type="numbering" w:customStyle="1" w:styleId="Sinlista115">
    <w:name w:val="Sin lista115"/>
    <w:next w:val="Sinlista"/>
    <w:uiPriority w:val="99"/>
    <w:semiHidden/>
    <w:unhideWhenUsed/>
    <w:rsid w:val="00266AB5"/>
  </w:style>
  <w:style w:type="numbering" w:customStyle="1" w:styleId="Sinlista213">
    <w:name w:val="Sin lista213"/>
    <w:next w:val="Sinlista"/>
    <w:uiPriority w:val="99"/>
    <w:semiHidden/>
    <w:unhideWhenUsed/>
    <w:rsid w:val="00266AB5"/>
  </w:style>
  <w:style w:type="numbering" w:customStyle="1" w:styleId="Sinlista313">
    <w:name w:val="Sin lista313"/>
    <w:next w:val="Sinlista"/>
    <w:uiPriority w:val="99"/>
    <w:semiHidden/>
    <w:unhideWhenUsed/>
    <w:rsid w:val="00266AB5"/>
  </w:style>
  <w:style w:type="numbering" w:customStyle="1" w:styleId="Sinlista53">
    <w:name w:val="Sin lista53"/>
    <w:next w:val="Sinlista"/>
    <w:uiPriority w:val="99"/>
    <w:semiHidden/>
    <w:unhideWhenUsed/>
    <w:rsid w:val="00266AB5"/>
  </w:style>
  <w:style w:type="numbering" w:customStyle="1" w:styleId="Sinlista124">
    <w:name w:val="Sin lista124"/>
    <w:next w:val="Sinlista"/>
    <w:uiPriority w:val="99"/>
    <w:semiHidden/>
    <w:unhideWhenUsed/>
    <w:rsid w:val="00266AB5"/>
  </w:style>
  <w:style w:type="numbering" w:customStyle="1" w:styleId="Sinlista223">
    <w:name w:val="Sin lista223"/>
    <w:next w:val="Sinlista"/>
    <w:uiPriority w:val="99"/>
    <w:semiHidden/>
    <w:unhideWhenUsed/>
    <w:rsid w:val="00266AB5"/>
  </w:style>
  <w:style w:type="numbering" w:customStyle="1" w:styleId="Sinlista323">
    <w:name w:val="Sin lista323"/>
    <w:next w:val="Sinlista"/>
    <w:uiPriority w:val="99"/>
    <w:semiHidden/>
    <w:unhideWhenUsed/>
    <w:rsid w:val="00266AB5"/>
  </w:style>
  <w:style w:type="numbering" w:customStyle="1" w:styleId="Sinlista62">
    <w:name w:val="Sin lista62"/>
    <w:next w:val="Sinlista"/>
    <w:uiPriority w:val="99"/>
    <w:semiHidden/>
    <w:unhideWhenUsed/>
    <w:rsid w:val="00266AB5"/>
  </w:style>
  <w:style w:type="numbering" w:customStyle="1" w:styleId="Sinlista132">
    <w:name w:val="Sin lista132"/>
    <w:next w:val="Sinlista"/>
    <w:uiPriority w:val="99"/>
    <w:semiHidden/>
    <w:unhideWhenUsed/>
    <w:rsid w:val="00266AB5"/>
  </w:style>
  <w:style w:type="numbering" w:customStyle="1" w:styleId="Sinlista232">
    <w:name w:val="Sin lista232"/>
    <w:next w:val="Sinlista"/>
    <w:uiPriority w:val="99"/>
    <w:semiHidden/>
    <w:unhideWhenUsed/>
    <w:rsid w:val="00266AB5"/>
  </w:style>
  <w:style w:type="numbering" w:customStyle="1" w:styleId="Sinlista332">
    <w:name w:val="Sin lista332"/>
    <w:next w:val="Sinlista"/>
    <w:uiPriority w:val="99"/>
    <w:semiHidden/>
    <w:unhideWhenUsed/>
    <w:rsid w:val="00266AB5"/>
  </w:style>
  <w:style w:type="numbering" w:customStyle="1" w:styleId="Sinlista72">
    <w:name w:val="Sin lista72"/>
    <w:next w:val="Sinlista"/>
    <w:uiPriority w:val="99"/>
    <w:semiHidden/>
    <w:unhideWhenUsed/>
    <w:rsid w:val="00266AB5"/>
  </w:style>
  <w:style w:type="table" w:customStyle="1" w:styleId="Tablaconcuadrcula23">
    <w:name w:val="Tabla con cuadrícula2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6AB5"/>
  </w:style>
  <w:style w:type="numbering" w:customStyle="1" w:styleId="Estilo215">
    <w:name w:val="Estilo215"/>
    <w:uiPriority w:val="99"/>
    <w:rsid w:val="00266AB5"/>
  </w:style>
  <w:style w:type="table" w:customStyle="1" w:styleId="Tablaconcuadrcula1120">
    <w:name w:val="Tabla con cuadrícula 112"/>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6AB5"/>
  </w:style>
  <w:style w:type="table" w:customStyle="1" w:styleId="Tablaconcuadrcula113">
    <w:name w:val="Tabla con cuadrícula11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6AB5"/>
  </w:style>
  <w:style w:type="numbering" w:customStyle="1" w:styleId="Sinlista342">
    <w:name w:val="Sin lista342"/>
    <w:next w:val="Sinlista"/>
    <w:uiPriority w:val="99"/>
    <w:semiHidden/>
    <w:unhideWhenUsed/>
    <w:rsid w:val="00266AB5"/>
  </w:style>
  <w:style w:type="numbering" w:customStyle="1" w:styleId="Sinlista412">
    <w:name w:val="Sin lista412"/>
    <w:next w:val="Sinlista"/>
    <w:uiPriority w:val="99"/>
    <w:semiHidden/>
    <w:unhideWhenUsed/>
    <w:rsid w:val="00266AB5"/>
  </w:style>
  <w:style w:type="numbering" w:customStyle="1" w:styleId="Sinlista1113">
    <w:name w:val="Sin lista1113"/>
    <w:next w:val="Sinlista"/>
    <w:uiPriority w:val="99"/>
    <w:semiHidden/>
    <w:unhideWhenUsed/>
    <w:rsid w:val="00266AB5"/>
  </w:style>
  <w:style w:type="numbering" w:customStyle="1" w:styleId="Estilo1113">
    <w:name w:val="Estilo1113"/>
    <w:uiPriority w:val="99"/>
    <w:rsid w:val="00266AB5"/>
  </w:style>
  <w:style w:type="numbering" w:customStyle="1" w:styleId="Estilo2114">
    <w:name w:val="Estilo2114"/>
    <w:uiPriority w:val="99"/>
    <w:rsid w:val="00266AB5"/>
  </w:style>
  <w:style w:type="numbering" w:customStyle="1" w:styleId="Estilo11112">
    <w:name w:val="Estilo11112"/>
    <w:uiPriority w:val="99"/>
    <w:rsid w:val="00266AB5"/>
  </w:style>
  <w:style w:type="numbering" w:customStyle="1" w:styleId="Estilo123">
    <w:name w:val="Estilo123"/>
    <w:uiPriority w:val="99"/>
    <w:rsid w:val="00266AB5"/>
  </w:style>
  <w:style w:type="numbering" w:customStyle="1" w:styleId="Estilo314">
    <w:name w:val="Estilo314"/>
    <w:uiPriority w:val="99"/>
    <w:rsid w:val="00266AB5"/>
  </w:style>
  <w:style w:type="numbering" w:customStyle="1" w:styleId="Estilo514">
    <w:name w:val="Estilo514"/>
    <w:uiPriority w:val="99"/>
    <w:rsid w:val="00266AB5"/>
  </w:style>
  <w:style w:type="numbering" w:customStyle="1" w:styleId="Estilo614">
    <w:name w:val="Estilo614"/>
    <w:uiPriority w:val="99"/>
    <w:rsid w:val="00266AB5"/>
  </w:style>
  <w:style w:type="numbering" w:customStyle="1" w:styleId="Sinlista11112">
    <w:name w:val="Sin lista11112"/>
    <w:next w:val="Sinlista"/>
    <w:uiPriority w:val="99"/>
    <w:semiHidden/>
    <w:unhideWhenUsed/>
    <w:rsid w:val="00266AB5"/>
  </w:style>
  <w:style w:type="numbering" w:customStyle="1" w:styleId="Sinlista2112">
    <w:name w:val="Sin lista2112"/>
    <w:next w:val="Sinlista"/>
    <w:uiPriority w:val="99"/>
    <w:semiHidden/>
    <w:unhideWhenUsed/>
    <w:rsid w:val="00266AB5"/>
  </w:style>
  <w:style w:type="numbering" w:customStyle="1" w:styleId="Sinlista3112">
    <w:name w:val="Sin lista3112"/>
    <w:next w:val="Sinlista"/>
    <w:uiPriority w:val="99"/>
    <w:semiHidden/>
    <w:unhideWhenUsed/>
    <w:rsid w:val="00266AB5"/>
  </w:style>
  <w:style w:type="numbering" w:customStyle="1" w:styleId="Sinlista512">
    <w:name w:val="Sin lista512"/>
    <w:next w:val="Sinlista"/>
    <w:uiPriority w:val="99"/>
    <w:semiHidden/>
    <w:unhideWhenUsed/>
    <w:rsid w:val="00266AB5"/>
  </w:style>
  <w:style w:type="numbering" w:customStyle="1" w:styleId="Sinlista1212">
    <w:name w:val="Sin lista1212"/>
    <w:next w:val="Sinlista"/>
    <w:uiPriority w:val="99"/>
    <w:semiHidden/>
    <w:unhideWhenUsed/>
    <w:rsid w:val="00266AB5"/>
  </w:style>
  <w:style w:type="numbering" w:customStyle="1" w:styleId="Estilo1122">
    <w:name w:val="Estilo1122"/>
    <w:uiPriority w:val="99"/>
    <w:rsid w:val="00266AB5"/>
  </w:style>
  <w:style w:type="numbering" w:customStyle="1" w:styleId="Estilo322">
    <w:name w:val="Estilo322"/>
    <w:uiPriority w:val="99"/>
    <w:rsid w:val="00266AB5"/>
  </w:style>
  <w:style w:type="numbering" w:customStyle="1" w:styleId="Estilo422">
    <w:name w:val="Estilo422"/>
    <w:uiPriority w:val="99"/>
    <w:rsid w:val="00266AB5"/>
  </w:style>
  <w:style w:type="numbering" w:customStyle="1" w:styleId="Estilo522">
    <w:name w:val="Estilo522"/>
    <w:uiPriority w:val="99"/>
    <w:rsid w:val="00266AB5"/>
  </w:style>
  <w:style w:type="numbering" w:customStyle="1" w:styleId="Estilo622">
    <w:name w:val="Estilo622"/>
    <w:uiPriority w:val="99"/>
    <w:rsid w:val="00266AB5"/>
  </w:style>
  <w:style w:type="numbering" w:customStyle="1" w:styleId="Sinlista1122">
    <w:name w:val="Sin lista1122"/>
    <w:next w:val="Sinlista"/>
    <w:uiPriority w:val="99"/>
    <w:semiHidden/>
    <w:unhideWhenUsed/>
    <w:rsid w:val="00266AB5"/>
  </w:style>
  <w:style w:type="numbering" w:customStyle="1" w:styleId="Sinlista2212">
    <w:name w:val="Sin lista2212"/>
    <w:next w:val="Sinlista"/>
    <w:uiPriority w:val="99"/>
    <w:semiHidden/>
    <w:unhideWhenUsed/>
    <w:rsid w:val="00266AB5"/>
  </w:style>
  <w:style w:type="numbering" w:customStyle="1" w:styleId="Sinlista3212">
    <w:name w:val="Sin lista3212"/>
    <w:next w:val="Sinlista"/>
    <w:uiPriority w:val="99"/>
    <w:semiHidden/>
    <w:unhideWhenUsed/>
    <w:rsid w:val="00266AB5"/>
  </w:style>
  <w:style w:type="numbering" w:customStyle="1" w:styleId="Estilo21122">
    <w:name w:val="Estilo21122"/>
    <w:uiPriority w:val="99"/>
    <w:rsid w:val="00266AB5"/>
  </w:style>
  <w:style w:type="numbering" w:customStyle="1" w:styleId="Estilo2222">
    <w:name w:val="Estilo2222"/>
    <w:uiPriority w:val="99"/>
    <w:rsid w:val="00266AB5"/>
  </w:style>
  <w:style w:type="numbering" w:customStyle="1" w:styleId="Estilo4132">
    <w:name w:val="Estilo4132"/>
    <w:uiPriority w:val="99"/>
    <w:rsid w:val="00266AB5"/>
  </w:style>
  <w:style w:type="numbering" w:customStyle="1" w:styleId="Estilo31112">
    <w:name w:val="Estilo31112"/>
    <w:uiPriority w:val="99"/>
    <w:rsid w:val="00266AB5"/>
  </w:style>
  <w:style w:type="numbering" w:customStyle="1" w:styleId="Estilo41112">
    <w:name w:val="Estilo41112"/>
    <w:uiPriority w:val="99"/>
    <w:rsid w:val="00266AB5"/>
  </w:style>
  <w:style w:type="numbering" w:customStyle="1" w:styleId="Estilo51112">
    <w:name w:val="Estilo51112"/>
    <w:uiPriority w:val="99"/>
    <w:rsid w:val="00266AB5"/>
  </w:style>
  <w:style w:type="numbering" w:customStyle="1" w:styleId="Estilo61112">
    <w:name w:val="Estilo61112"/>
    <w:uiPriority w:val="99"/>
    <w:rsid w:val="00266AB5"/>
  </w:style>
  <w:style w:type="numbering" w:customStyle="1" w:styleId="Estilo1312">
    <w:name w:val="Estilo1312"/>
    <w:uiPriority w:val="99"/>
    <w:rsid w:val="00266AB5"/>
  </w:style>
  <w:style w:type="numbering" w:customStyle="1" w:styleId="Estilo2312">
    <w:name w:val="Estilo2312"/>
    <w:uiPriority w:val="99"/>
    <w:rsid w:val="00266AB5"/>
  </w:style>
  <w:style w:type="numbering" w:customStyle="1" w:styleId="Estilo21212">
    <w:name w:val="Estilo21212"/>
    <w:uiPriority w:val="99"/>
    <w:rsid w:val="00266AB5"/>
  </w:style>
  <w:style w:type="numbering" w:customStyle="1" w:styleId="Estilo12112">
    <w:name w:val="Estilo12112"/>
    <w:uiPriority w:val="99"/>
    <w:rsid w:val="00266AB5"/>
  </w:style>
  <w:style w:type="numbering" w:customStyle="1" w:styleId="Estilo22112">
    <w:name w:val="Estilo22112"/>
    <w:uiPriority w:val="99"/>
    <w:rsid w:val="00266AB5"/>
  </w:style>
  <w:style w:type="numbering" w:customStyle="1" w:styleId="Estilo31212">
    <w:name w:val="Estilo31212"/>
    <w:uiPriority w:val="99"/>
    <w:rsid w:val="00266AB5"/>
  </w:style>
  <w:style w:type="numbering" w:customStyle="1" w:styleId="Estilo41212">
    <w:name w:val="Estilo41212"/>
    <w:uiPriority w:val="99"/>
    <w:rsid w:val="00266AB5"/>
  </w:style>
  <w:style w:type="numbering" w:customStyle="1" w:styleId="Estilo51212">
    <w:name w:val="Estilo51212"/>
    <w:uiPriority w:val="99"/>
    <w:rsid w:val="00266AB5"/>
  </w:style>
  <w:style w:type="numbering" w:customStyle="1" w:styleId="Estilo61212">
    <w:name w:val="Estilo61212"/>
    <w:uiPriority w:val="99"/>
    <w:rsid w:val="00266AB5"/>
  </w:style>
  <w:style w:type="numbering" w:customStyle="1" w:styleId="Sinlista81">
    <w:name w:val="Sin lista81"/>
    <w:next w:val="Sinlista"/>
    <w:uiPriority w:val="99"/>
    <w:semiHidden/>
    <w:unhideWhenUsed/>
    <w:rsid w:val="00266AB5"/>
  </w:style>
  <w:style w:type="table" w:customStyle="1" w:styleId="Tablaconcuadrcula31">
    <w:name w:val="Tabla con cuadrícula3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6AB5"/>
  </w:style>
  <w:style w:type="numbering" w:customStyle="1" w:styleId="Estilo241">
    <w:name w:val="Estilo241"/>
    <w:uiPriority w:val="99"/>
    <w:rsid w:val="00266AB5"/>
  </w:style>
  <w:style w:type="table" w:customStyle="1" w:styleId="Tablaconcuadrcula1210">
    <w:name w:val="Tabla con cuadrícula 12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6AB5"/>
  </w:style>
  <w:style w:type="table" w:customStyle="1" w:styleId="Tablaconcuadrcula122">
    <w:name w:val="Tabla con cuadrícula122"/>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6AB5"/>
  </w:style>
  <w:style w:type="numbering" w:customStyle="1" w:styleId="Sinlista351">
    <w:name w:val="Sin lista351"/>
    <w:next w:val="Sinlista"/>
    <w:uiPriority w:val="99"/>
    <w:semiHidden/>
    <w:unhideWhenUsed/>
    <w:rsid w:val="00266AB5"/>
  </w:style>
  <w:style w:type="numbering" w:customStyle="1" w:styleId="Sinlista421">
    <w:name w:val="Sin lista421"/>
    <w:next w:val="Sinlista"/>
    <w:uiPriority w:val="99"/>
    <w:semiHidden/>
    <w:unhideWhenUsed/>
    <w:rsid w:val="00266AB5"/>
  </w:style>
  <w:style w:type="numbering" w:customStyle="1" w:styleId="Sinlista1131">
    <w:name w:val="Sin lista1131"/>
    <w:next w:val="Sinlista"/>
    <w:uiPriority w:val="99"/>
    <w:semiHidden/>
    <w:unhideWhenUsed/>
    <w:rsid w:val="00266AB5"/>
  </w:style>
  <w:style w:type="numbering" w:customStyle="1" w:styleId="Sinlista2121">
    <w:name w:val="Sin lista2121"/>
    <w:next w:val="Sinlista"/>
    <w:uiPriority w:val="99"/>
    <w:semiHidden/>
    <w:unhideWhenUsed/>
    <w:rsid w:val="00266AB5"/>
  </w:style>
  <w:style w:type="numbering" w:customStyle="1" w:styleId="Sinlista3121">
    <w:name w:val="Sin lista3121"/>
    <w:next w:val="Sinlista"/>
    <w:uiPriority w:val="99"/>
    <w:semiHidden/>
    <w:unhideWhenUsed/>
    <w:rsid w:val="00266AB5"/>
  </w:style>
  <w:style w:type="numbering" w:customStyle="1" w:styleId="Sinlista521">
    <w:name w:val="Sin lista521"/>
    <w:next w:val="Sinlista"/>
    <w:uiPriority w:val="99"/>
    <w:semiHidden/>
    <w:unhideWhenUsed/>
    <w:rsid w:val="00266AB5"/>
  </w:style>
  <w:style w:type="numbering" w:customStyle="1" w:styleId="Sinlista1221">
    <w:name w:val="Sin lista1221"/>
    <w:next w:val="Sinlista"/>
    <w:uiPriority w:val="99"/>
    <w:semiHidden/>
    <w:unhideWhenUsed/>
    <w:rsid w:val="00266AB5"/>
  </w:style>
  <w:style w:type="numbering" w:customStyle="1" w:styleId="Sinlista2221">
    <w:name w:val="Sin lista2221"/>
    <w:next w:val="Sinlista"/>
    <w:uiPriority w:val="99"/>
    <w:semiHidden/>
    <w:unhideWhenUsed/>
    <w:rsid w:val="00266AB5"/>
  </w:style>
  <w:style w:type="numbering" w:customStyle="1" w:styleId="Sinlista3221">
    <w:name w:val="Sin lista3221"/>
    <w:next w:val="Sinlista"/>
    <w:uiPriority w:val="99"/>
    <w:semiHidden/>
    <w:unhideWhenUsed/>
    <w:rsid w:val="00266AB5"/>
  </w:style>
  <w:style w:type="numbering" w:customStyle="1" w:styleId="Sinlista611">
    <w:name w:val="Sin lista611"/>
    <w:next w:val="Sinlista"/>
    <w:uiPriority w:val="99"/>
    <w:semiHidden/>
    <w:unhideWhenUsed/>
    <w:rsid w:val="00266AB5"/>
  </w:style>
  <w:style w:type="numbering" w:customStyle="1" w:styleId="Sinlista1311">
    <w:name w:val="Sin lista1311"/>
    <w:next w:val="Sinlista"/>
    <w:uiPriority w:val="99"/>
    <w:semiHidden/>
    <w:unhideWhenUsed/>
    <w:rsid w:val="00266AB5"/>
  </w:style>
  <w:style w:type="numbering" w:customStyle="1" w:styleId="Sinlista2311">
    <w:name w:val="Sin lista2311"/>
    <w:next w:val="Sinlista"/>
    <w:uiPriority w:val="99"/>
    <w:semiHidden/>
    <w:unhideWhenUsed/>
    <w:rsid w:val="00266AB5"/>
  </w:style>
  <w:style w:type="numbering" w:customStyle="1" w:styleId="Sinlista3311">
    <w:name w:val="Sin lista3311"/>
    <w:next w:val="Sinlista"/>
    <w:uiPriority w:val="99"/>
    <w:semiHidden/>
    <w:unhideWhenUsed/>
    <w:rsid w:val="00266AB5"/>
  </w:style>
  <w:style w:type="numbering" w:customStyle="1" w:styleId="Sinlista711">
    <w:name w:val="Sin lista711"/>
    <w:next w:val="Sinlista"/>
    <w:uiPriority w:val="99"/>
    <w:semiHidden/>
    <w:unhideWhenUsed/>
    <w:rsid w:val="00266AB5"/>
  </w:style>
  <w:style w:type="table" w:customStyle="1" w:styleId="Tablaconcuadrcula211">
    <w:name w:val="Tabla con cuadrícula2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6AB5"/>
  </w:style>
  <w:style w:type="numbering" w:customStyle="1" w:styleId="Estilo2131">
    <w:name w:val="Estilo2131"/>
    <w:uiPriority w:val="99"/>
    <w:rsid w:val="00266AB5"/>
  </w:style>
  <w:style w:type="table" w:customStyle="1" w:styleId="Tablaconcuadrcula1111">
    <w:name w:val="Tabla con cuadrícula 111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6AB5"/>
  </w:style>
  <w:style w:type="table" w:customStyle="1" w:styleId="Tablaconcuadrcula11110">
    <w:name w:val="Tabla con cuadrícula11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6AB5"/>
  </w:style>
  <w:style w:type="numbering" w:customStyle="1" w:styleId="Sinlista3411">
    <w:name w:val="Sin lista3411"/>
    <w:next w:val="Sinlista"/>
    <w:uiPriority w:val="99"/>
    <w:semiHidden/>
    <w:unhideWhenUsed/>
    <w:rsid w:val="00266AB5"/>
  </w:style>
  <w:style w:type="numbering" w:customStyle="1" w:styleId="Sinlista4111">
    <w:name w:val="Sin lista4111"/>
    <w:next w:val="Sinlista"/>
    <w:uiPriority w:val="99"/>
    <w:semiHidden/>
    <w:unhideWhenUsed/>
    <w:rsid w:val="00266AB5"/>
  </w:style>
  <w:style w:type="numbering" w:customStyle="1" w:styleId="Sinlista11121">
    <w:name w:val="Sin lista11121"/>
    <w:next w:val="Sinlista"/>
    <w:uiPriority w:val="99"/>
    <w:semiHidden/>
    <w:unhideWhenUsed/>
    <w:rsid w:val="00266AB5"/>
  </w:style>
  <w:style w:type="numbering" w:customStyle="1" w:styleId="Estilo11121">
    <w:name w:val="Estilo11121"/>
    <w:uiPriority w:val="99"/>
    <w:rsid w:val="00266AB5"/>
  </w:style>
  <w:style w:type="numbering" w:customStyle="1" w:styleId="Estilo21131">
    <w:name w:val="Estilo21131"/>
    <w:uiPriority w:val="99"/>
    <w:rsid w:val="00266AB5"/>
  </w:style>
  <w:style w:type="numbering" w:customStyle="1" w:styleId="Estilo111111">
    <w:name w:val="Estilo111111"/>
    <w:uiPriority w:val="99"/>
    <w:rsid w:val="00266AB5"/>
  </w:style>
  <w:style w:type="numbering" w:customStyle="1" w:styleId="Estilo1221">
    <w:name w:val="Estilo1221"/>
    <w:uiPriority w:val="99"/>
    <w:rsid w:val="00266AB5"/>
  </w:style>
  <w:style w:type="numbering" w:customStyle="1" w:styleId="Estilo3131">
    <w:name w:val="Estilo3131"/>
    <w:uiPriority w:val="99"/>
    <w:rsid w:val="00266AB5"/>
  </w:style>
  <w:style w:type="numbering" w:customStyle="1" w:styleId="Estilo5131">
    <w:name w:val="Estilo5131"/>
    <w:uiPriority w:val="99"/>
    <w:rsid w:val="00266AB5"/>
  </w:style>
  <w:style w:type="numbering" w:customStyle="1" w:styleId="Estilo6131">
    <w:name w:val="Estilo6131"/>
    <w:uiPriority w:val="99"/>
    <w:rsid w:val="00266AB5"/>
  </w:style>
  <w:style w:type="numbering" w:customStyle="1" w:styleId="Sinlista111111">
    <w:name w:val="Sin lista111111"/>
    <w:next w:val="Sinlista"/>
    <w:uiPriority w:val="99"/>
    <w:semiHidden/>
    <w:unhideWhenUsed/>
    <w:rsid w:val="00266AB5"/>
  </w:style>
  <w:style w:type="numbering" w:customStyle="1" w:styleId="Sinlista21111">
    <w:name w:val="Sin lista21111"/>
    <w:next w:val="Sinlista"/>
    <w:uiPriority w:val="99"/>
    <w:semiHidden/>
    <w:unhideWhenUsed/>
    <w:rsid w:val="00266AB5"/>
  </w:style>
  <w:style w:type="numbering" w:customStyle="1" w:styleId="Sinlista31111">
    <w:name w:val="Sin lista31111"/>
    <w:next w:val="Sinlista"/>
    <w:uiPriority w:val="99"/>
    <w:semiHidden/>
    <w:unhideWhenUsed/>
    <w:rsid w:val="00266AB5"/>
  </w:style>
  <w:style w:type="numbering" w:customStyle="1" w:styleId="Sinlista5111">
    <w:name w:val="Sin lista5111"/>
    <w:next w:val="Sinlista"/>
    <w:uiPriority w:val="99"/>
    <w:semiHidden/>
    <w:unhideWhenUsed/>
    <w:rsid w:val="00266AB5"/>
  </w:style>
  <w:style w:type="numbering" w:customStyle="1" w:styleId="Sinlista12111">
    <w:name w:val="Sin lista12111"/>
    <w:next w:val="Sinlista"/>
    <w:uiPriority w:val="99"/>
    <w:semiHidden/>
    <w:unhideWhenUsed/>
    <w:rsid w:val="00266AB5"/>
  </w:style>
  <w:style w:type="numbering" w:customStyle="1" w:styleId="Estilo11211">
    <w:name w:val="Estilo11211"/>
    <w:uiPriority w:val="99"/>
    <w:rsid w:val="00266AB5"/>
  </w:style>
  <w:style w:type="numbering" w:customStyle="1" w:styleId="Estilo3211">
    <w:name w:val="Estilo3211"/>
    <w:uiPriority w:val="99"/>
    <w:rsid w:val="00266AB5"/>
  </w:style>
  <w:style w:type="numbering" w:customStyle="1" w:styleId="Estilo4211">
    <w:name w:val="Estilo4211"/>
    <w:uiPriority w:val="99"/>
    <w:rsid w:val="00266AB5"/>
  </w:style>
  <w:style w:type="numbering" w:customStyle="1" w:styleId="Estilo5211">
    <w:name w:val="Estilo5211"/>
    <w:uiPriority w:val="99"/>
    <w:rsid w:val="00266AB5"/>
  </w:style>
  <w:style w:type="numbering" w:customStyle="1" w:styleId="Estilo6211">
    <w:name w:val="Estilo6211"/>
    <w:uiPriority w:val="99"/>
    <w:rsid w:val="00266AB5"/>
  </w:style>
  <w:style w:type="numbering" w:customStyle="1" w:styleId="Sinlista11211">
    <w:name w:val="Sin lista11211"/>
    <w:next w:val="Sinlista"/>
    <w:uiPriority w:val="99"/>
    <w:semiHidden/>
    <w:unhideWhenUsed/>
    <w:rsid w:val="00266AB5"/>
  </w:style>
  <w:style w:type="numbering" w:customStyle="1" w:styleId="Sinlista22111">
    <w:name w:val="Sin lista22111"/>
    <w:next w:val="Sinlista"/>
    <w:uiPriority w:val="99"/>
    <w:semiHidden/>
    <w:unhideWhenUsed/>
    <w:rsid w:val="00266AB5"/>
  </w:style>
  <w:style w:type="numbering" w:customStyle="1" w:styleId="Sinlista32111">
    <w:name w:val="Sin lista32111"/>
    <w:next w:val="Sinlista"/>
    <w:uiPriority w:val="99"/>
    <w:semiHidden/>
    <w:unhideWhenUsed/>
    <w:rsid w:val="00266AB5"/>
  </w:style>
  <w:style w:type="numbering" w:customStyle="1" w:styleId="Estilo211211">
    <w:name w:val="Estilo211211"/>
    <w:uiPriority w:val="99"/>
    <w:rsid w:val="00266AB5"/>
  </w:style>
  <w:style w:type="numbering" w:customStyle="1" w:styleId="Estilo22211">
    <w:name w:val="Estilo22211"/>
    <w:uiPriority w:val="99"/>
    <w:rsid w:val="00266AB5"/>
  </w:style>
  <w:style w:type="numbering" w:customStyle="1" w:styleId="Estilo41311">
    <w:name w:val="Estilo41311"/>
    <w:uiPriority w:val="99"/>
    <w:rsid w:val="00266AB5"/>
  </w:style>
  <w:style w:type="numbering" w:customStyle="1" w:styleId="Estilo311111">
    <w:name w:val="Estilo311111"/>
    <w:uiPriority w:val="99"/>
    <w:rsid w:val="00266AB5"/>
  </w:style>
  <w:style w:type="numbering" w:customStyle="1" w:styleId="Estilo411111">
    <w:name w:val="Estilo411111"/>
    <w:uiPriority w:val="99"/>
    <w:rsid w:val="00266AB5"/>
  </w:style>
  <w:style w:type="numbering" w:customStyle="1" w:styleId="Estilo511111">
    <w:name w:val="Estilo511111"/>
    <w:uiPriority w:val="99"/>
    <w:rsid w:val="00266AB5"/>
  </w:style>
  <w:style w:type="numbering" w:customStyle="1" w:styleId="Estilo611111">
    <w:name w:val="Estilo611111"/>
    <w:uiPriority w:val="99"/>
    <w:rsid w:val="00266AB5"/>
  </w:style>
  <w:style w:type="numbering" w:customStyle="1" w:styleId="Estilo13111">
    <w:name w:val="Estilo13111"/>
    <w:uiPriority w:val="99"/>
    <w:rsid w:val="00266AB5"/>
  </w:style>
  <w:style w:type="numbering" w:customStyle="1" w:styleId="Estilo23111">
    <w:name w:val="Estilo23111"/>
    <w:uiPriority w:val="99"/>
    <w:rsid w:val="00266AB5"/>
  </w:style>
  <w:style w:type="numbering" w:customStyle="1" w:styleId="Estilo212111">
    <w:name w:val="Estilo212111"/>
    <w:uiPriority w:val="99"/>
    <w:rsid w:val="00266AB5"/>
  </w:style>
  <w:style w:type="numbering" w:customStyle="1" w:styleId="Estilo121111">
    <w:name w:val="Estilo121111"/>
    <w:uiPriority w:val="99"/>
    <w:rsid w:val="00266AB5"/>
  </w:style>
  <w:style w:type="numbering" w:customStyle="1" w:styleId="Estilo221111">
    <w:name w:val="Estilo221111"/>
    <w:uiPriority w:val="99"/>
    <w:rsid w:val="00266AB5"/>
  </w:style>
  <w:style w:type="numbering" w:customStyle="1" w:styleId="Estilo312111">
    <w:name w:val="Estilo312111"/>
    <w:uiPriority w:val="99"/>
    <w:rsid w:val="00266AB5"/>
  </w:style>
  <w:style w:type="numbering" w:customStyle="1" w:styleId="Estilo412111">
    <w:name w:val="Estilo412111"/>
    <w:uiPriority w:val="99"/>
    <w:rsid w:val="00266AB5"/>
  </w:style>
  <w:style w:type="numbering" w:customStyle="1" w:styleId="Estilo512111">
    <w:name w:val="Estilo512111"/>
    <w:uiPriority w:val="99"/>
    <w:rsid w:val="00266AB5"/>
  </w:style>
  <w:style w:type="numbering" w:customStyle="1" w:styleId="Estilo612111">
    <w:name w:val="Estilo612111"/>
    <w:uiPriority w:val="99"/>
    <w:rsid w:val="00266AB5"/>
  </w:style>
  <w:style w:type="numbering" w:customStyle="1" w:styleId="Sinlista91">
    <w:name w:val="Sin lista91"/>
    <w:next w:val="Sinlista"/>
    <w:uiPriority w:val="99"/>
    <w:semiHidden/>
    <w:unhideWhenUsed/>
    <w:rsid w:val="00266AB5"/>
  </w:style>
  <w:style w:type="table" w:customStyle="1" w:styleId="Tablaconcuadrcula41">
    <w:name w:val="Tabla con cuadrícula4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6AB5"/>
  </w:style>
  <w:style w:type="numbering" w:customStyle="1" w:styleId="Estilo251">
    <w:name w:val="Estilo251"/>
    <w:uiPriority w:val="99"/>
    <w:rsid w:val="00266AB5"/>
  </w:style>
  <w:style w:type="numbering" w:customStyle="1" w:styleId="Sinlista161">
    <w:name w:val="Sin lista161"/>
    <w:next w:val="Sinlista"/>
    <w:uiPriority w:val="99"/>
    <w:semiHidden/>
    <w:unhideWhenUsed/>
    <w:rsid w:val="00266AB5"/>
  </w:style>
  <w:style w:type="table" w:customStyle="1" w:styleId="Tablaconcuadrcula131">
    <w:name w:val="Tabla con cuadrícula13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6AB5"/>
  </w:style>
  <w:style w:type="table" w:customStyle="1" w:styleId="Tablaconcuadrcula51">
    <w:name w:val="Tabla con cuadrícula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6AB5"/>
  </w:style>
  <w:style w:type="table" w:customStyle="1" w:styleId="Tablaconcuadrcula141">
    <w:name w:val="Tabla con cuadrícula14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6AB5"/>
  </w:style>
  <w:style w:type="table" w:customStyle="1" w:styleId="Tablaconcuadrcula61">
    <w:name w:val="Tabla con cuadrícula6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6AB5"/>
  </w:style>
  <w:style w:type="table" w:customStyle="1" w:styleId="Tablaconcuadrcula151">
    <w:name w:val="Tabla con cuadrícula1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6AB5"/>
  </w:style>
  <w:style w:type="table" w:customStyle="1" w:styleId="Tablaconcuadrcula1121">
    <w:name w:val="Tabla con cuadrícula112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6AB5"/>
  </w:style>
  <w:style w:type="table" w:customStyle="1" w:styleId="Tablaconcuadrcula221">
    <w:name w:val="Tabla con cuadrícula22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6AB5"/>
  </w:style>
  <w:style w:type="numbering" w:customStyle="1" w:styleId="Estilo2141">
    <w:name w:val="Estilo2141"/>
    <w:uiPriority w:val="99"/>
    <w:rsid w:val="00266AB5"/>
  </w:style>
  <w:style w:type="numbering" w:customStyle="1" w:styleId="Sinlista1231">
    <w:name w:val="Sin lista1231"/>
    <w:next w:val="Sinlista"/>
    <w:uiPriority w:val="99"/>
    <w:semiHidden/>
    <w:unhideWhenUsed/>
    <w:rsid w:val="00266AB5"/>
  </w:style>
  <w:style w:type="table" w:customStyle="1" w:styleId="Tablaconcuadrcula1211">
    <w:name w:val="Tabla con cuadrícula121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4133">
    <w:name w:val="Estilo4133"/>
    <w:uiPriority w:val="99"/>
    <w:rsid w:val="00886AAC"/>
    <w:pPr>
      <w:numPr>
        <w:numId w:val="8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66AB5"/>
  </w:style>
  <w:style w:type="table" w:customStyle="1" w:styleId="Tablaconcuadrcula7">
    <w:name w:val="Tabla con cuadrícula7"/>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6AB5"/>
  </w:style>
  <w:style w:type="numbering" w:customStyle="1" w:styleId="Estilo28">
    <w:name w:val="Estilo28"/>
    <w:uiPriority w:val="99"/>
    <w:rsid w:val="00266AB5"/>
  </w:style>
  <w:style w:type="table" w:customStyle="1" w:styleId="Tablaconcuadrcula130">
    <w:name w:val="Tabla con cuadrícula 13"/>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6AB5"/>
  </w:style>
  <w:style w:type="table" w:customStyle="1" w:styleId="Tablaconcuadrcula16">
    <w:name w:val="Tabla con cuadrícula16"/>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6AB5"/>
  </w:style>
  <w:style w:type="numbering" w:customStyle="1" w:styleId="Sinlista36">
    <w:name w:val="Sin lista36"/>
    <w:next w:val="Sinlista"/>
    <w:uiPriority w:val="99"/>
    <w:semiHidden/>
    <w:unhideWhenUsed/>
    <w:rsid w:val="00266AB5"/>
  </w:style>
  <w:style w:type="numbering" w:customStyle="1" w:styleId="Sinlista43">
    <w:name w:val="Sin lista43"/>
    <w:next w:val="Sinlista"/>
    <w:uiPriority w:val="99"/>
    <w:semiHidden/>
    <w:unhideWhenUsed/>
    <w:rsid w:val="00266AB5"/>
  </w:style>
  <w:style w:type="numbering" w:customStyle="1" w:styleId="Sinlista115">
    <w:name w:val="Sin lista115"/>
    <w:next w:val="Sinlista"/>
    <w:uiPriority w:val="99"/>
    <w:semiHidden/>
    <w:unhideWhenUsed/>
    <w:rsid w:val="00266AB5"/>
  </w:style>
  <w:style w:type="numbering" w:customStyle="1" w:styleId="Sinlista213">
    <w:name w:val="Sin lista213"/>
    <w:next w:val="Sinlista"/>
    <w:uiPriority w:val="99"/>
    <w:semiHidden/>
    <w:unhideWhenUsed/>
    <w:rsid w:val="00266AB5"/>
  </w:style>
  <w:style w:type="numbering" w:customStyle="1" w:styleId="Sinlista313">
    <w:name w:val="Sin lista313"/>
    <w:next w:val="Sinlista"/>
    <w:uiPriority w:val="99"/>
    <w:semiHidden/>
    <w:unhideWhenUsed/>
    <w:rsid w:val="00266AB5"/>
  </w:style>
  <w:style w:type="numbering" w:customStyle="1" w:styleId="Sinlista53">
    <w:name w:val="Sin lista53"/>
    <w:next w:val="Sinlista"/>
    <w:uiPriority w:val="99"/>
    <w:semiHidden/>
    <w:unhideWhenUsed/>
    <w:rsid w:val="00266AB5"/>
  </w:style>
  <w:style w:type="numbering" w:customStyle="1" w:styleId="Sinlista124">
    <w:name w:val="Sin lista124"/>
    <w:next w:val="Sinlista"/>
    <w:uiPriority w:val="99"/>
    <w:semiHidden/>
    <w:unhideWhenUsed/>
    <w:rsid w:val="00266AB5"/>
  </w:style>
  <w:style w:type="numbering" w:customStyle="1" w:styleId="Sinlista223">
    <w:name w:val="Sin lista223"/>
    <w:next w:val="Sinlista"/>
    <w:uiPriority w:val="99"/>
    <w:semiHidden/>
    <w:unhideWhenUsed/>
    <w:rsid w:val="00266AB5"/>
  </w:style>
  <w:style w:type="numbering" w:customStyle="1" w:styleId="Sinlista323">
    <w:name w:val="Sin lista323"/>
    <w:next w:val="Sinlista"/>
    <w:uiPriority w:val="99"/>
    <w:semiHidden/>
    <w:unhideWhenUsed/>
    <w:rsid w:val="00266AB5"/>
  </w:style>
  <w:style w:type="numbering" w:customStyle="1" w:styleId="Sinlista62">
    <w:name w:val="Sin lista62"/>
    <w:next w:val="Sinlista"/>
    <w:uiPriority w:val="99"/>
    <w:semiHidden/>
    <w:unhideWhenUsed/>
    <w:rsid w:val="00266AB5"/>
  </w:style>
  <w:style w:type="numbering" w:customStyle="1" w:styleId="Sinlista132">
    <w:name w:val="Sin lista132"/>
    <w:next w:val="Sinlista"/>
    <w:uiPriority w:val="99"/>
    <w:semiHidden/>
    <w:unhideWhenUsed/>
    <w:rsid w:val="00266AB5"/>
  </w:style>
  <w:style w:type="numbering" w:customStyle="1" w:styleId="Sinlista232">
    <w:name w:val="Sin lista232"/>
    <w:next w:val="Sinlista"/>
    <w:uiPriority w:val="99"/>
    <w:semiHidden/>
    <w:unhideWhenUsed/>
    <w:rsid w:val="00266AB5"/>
  </w:style>
  <w:style w:type="numbering" w:customStyle="1" w:styleId="Sinlista332">
    <w:name w:val="Sin lista332"/>
    <w:next w:val="Sinlista"/>
    <w:uiPriority w:val="99"/>
    <w:semiHidden/>
    <w:unhideWhenUsed/>
    <w:rsid w:val="00266AB5"/>
  </w:style>
  <w:style w:type="numbering" w:customStyle="1" w:styleId="Sinlista72">
    <w:name w:val="Sin lista72"/>
    <w:next w:val="Sinlista"/>
    <w:uiPriority w:val="99"/>
    <w:semiHidden/>
    <w:unhideWhenUsed/>
    <w:rsid w:val="00266AB5"/>
  </w:style>
  <w:style w:type="table" w:customStyle="1" w:styleId="Tablaconcuadrcula23">
    <w:name w:val="Tabla con cuadrícula2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6AB5"/>
  </w:style>
  <w:style w:type="numbering" w:customStyle="1" w:styleId="Estilo215">
    <w:name w:val="Estilo215"/>
    <w:uiPriority w:val="99"/>
    <w:rsid w:val="00266AB5"/>
  </w:style>
  <w:style w:type="table" w:customStyle="1" w:styleId="Tablaconcuadrcula1120">
    <w:name w:val="Tabla con cuadrícula 112"/>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6AB5"/>
  </w:style>
  <w:style w:type="table" w:customStyle="1" w:styleId="Tablaconcuadrcula113">
    <w:name w:val="Tabla con cuadrícula11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6AB5"/>
  </w:style>
  <w:style w:type="numbering" w:customStyle="1" w:styleId="Sinlista342">
    <w:name w:val="Sin lista342"/>
    <w:next w:val="Sinlista"/>
    <w:uiPriority w:val="99"/>
    <w:semiHidden/>
    <w:unhideWhenUsed/>
    <w:rsid w:val="00266AB5"/>
  </w:style>
  <w:style w:type="numbering" w:customStyle="1" w:styleId="Sinlista412">
    <w:name w:val="Sin lista412"/>
    <w:next w:val="Sinlista"/>
    <w:uiPriority w:val="99"/>
    <w:semiHidden/>
    <w:unhideWhenUsed/>
    <w:rsid w:val="00266AB5"/>
  </w:style>
  <w:style w:type="numbering" w:customStyle="1" w:styleId="Sinlista1113">
    <w:name w:val="Sin lista1113"/>
    <w:next w:val="Sinlista"/>
    <w:uiPriority w:val="99"/>
    <w:semiHidden/>
    <w:unhideWhenUsed/>
    <w:rsid w:val="00266AB5"/>
  </w:style>
  <w:style w:type="numbering" w:customStyle="1" w:styleId="Estilo1113">
    <w:name w:val="Estilo1113"/>
    <w:uiPriority w:val="99"/>
    <w:rsid w:val="00266AB5"/>
  </w:style>
  <w:style w:type="numbering" w:customStyle="1" w:styleId="Estilo2114">
    <w:name w:val="Estilo2114"/>
    <w:uiPriority w:val="99"/>
    <w:rsid w:val="00266AB5"/>
  </w:style>
  <w:style w:type="numbering" w:customStyle="1" w:styleId="Estilo11112">
    <w:name w:val="Estilo11112"/>
    <w:uiPriority w:val="99"/>
    <w:rsid w:val="00266AB5"/>
  </w:style>
  <w:style w:type="numbering" w:customStyle="1" w:styleId="Estilo123">
    <w:name w:val="Estilo123"/>
    <w:uiPriority w:val="99"/>
    <w:rsid w:val="00266AB5"/>
  </w:style>
  <w:style w:type="numbering" w:customStyle="1" w:styleId="Estilo314">
    <w:name w:val="Estilo314"/>
    <w:uiPriority w:val="99"/>
    <w:rsid w:val="00266AB5"/>
  </w:style>
  <w:style w:type="numbering" w:customStyle="1" w:styleId="Estilo514">
    <w:name w:val="Estilo514"/>
    <w:uiPriority w:val="99"/>
    <w:rsid w:val="00266AB5"/>
  </w:style>
  <w:style w:type="numbering" w:customStyle="1" w:styleId="Estilo614">
    <w:name w:val="Estilo614"/>
    <w:uiPriority w:val="99"/>
    <w:rsid w:val="00266AB5"/>
  </w:style>
  <w:style w:type="numbering" w:customStyle="1" w:styleId="Sinlista11112">
    <w:name w:val="Sin lista11112"/>
    <w:next w:val="Sinlista"/>
    <w:uiPriority w:val="99"/>
    <w:semiHidden/>
    <w:unhideWhenUsed/>
    <w:rsid w:val="00266AB5"/>
  </w:style>
  <w:style w:type="numbering" w:customStyle="1" w:styleId="Sinlista2112">
    <w:name w:val="Sin lista2112"/>
    <w:next w:val="Sinlista"/>
    <w:uiPriority w:val="99"/>
    <w:semiHidden/>
    <w:unhideWhenUsed/>
    <w:rsid w:val="00266AB5"/>
  </w:style>
  <w:style w:type="numbering" w:customStyle="1" w:styleId="Sinlista3112">
    <w:name w:val="Sin lista3112"/>
    <w:next w:val="Sinlista"/>
    <w:uiPriority w:val="99"/>
    <w:semiHidden/>
    <w:unhideWhenUsed/>
    <w:rsid w:val="00266AB5"/>
  </w:style>
  <w:style w:type="numbering" w:customStyle="1" w:styleId="Sinlista512">
    <w:name w:val="Sin lista512"/>
    <w:next w:val="Sinlista"/>
    <w:uiPriority w:val="99"/>
    <w:semiHidden/>
    <w:unhideWhenUsed/>
    <w:rsid w:val="00266AB5"/>
  </w:style>
  <w:style w:type="numbering" w:customStyle="1" w:styleId="Sinlista1212">
    <w:name w:val="Sin lista1212"/>
    <w:next w:val="Sinlista"/>
    <w:uiPriority w:val="99"/>
    <w:semiHidden/>
    <w:unhideWhenUsed/>
    <w:rsid w:val="00266AB5"/>
  </w:style>
  <w:style w:type="numbering" w:customStyle="1" w:styleId="Estilo1122">
    <w:name w:val="Estilo1122"/>
    <w:uiPriority w:val="99"/>
    <w:rsid w:val="00266AB5"/>
  </w:style>
  <w:style w:type="numbering" w:customStyle="1" w:styleId="Estilo322">
    <w:name w:val="Estilo322"/>
    <w:uiPriority w:val="99"/>
    <w:rsid w:val="00266AB5"/>
  </w:style>
  <w:style w:type="numbering" w:customStyle="1" w:styleId="Estilo422">
    <w:name w:val="Estilo422"/>
    <w:uiPriority w:val="99"/>
    <w:rsid w:val="00266AB5"/>
  </w:style>
  <w:style w:type="numbering" w:customStyle="1" w:styleId="Estilo522">
    <w:name w:val="Estilo522"/>
    <w:uiPriority w:val="99"/>
    <w:rsid w:val="00266AB5"/>
  </w:style>
  <w:style w:type="numbering" w:customStyle="1" w:styleId="Estilo622">
    <w:name w:val="Estilo622"/>
    <w:uiPriority w:val="99"/>
    <w:rsid w:val="00266AB5"/>
  </w:style>
  <w:style w:type="numbering" w:customStyle="1" w:styleId="Sinlista1122">
    <w:name w:val="Sin lista1122"/>
    <w:next w:val="Sinlista"/>
    <w:uiPriority w:val="99"/>
    <w:semiHidden/>
    <w:unhideWhenUsed/>
    <w:rsid w:val="00266AB5"/>
  </w:style>
  <w:style w:type="numbering" w:customStyle="1" w:styleId="Sinlista2212">
    <w:name w:val="Sin lista2212"/>
    <w:next w:val="Sinlista"/>
    <w:uiPriority w:val="99"/>
    <w:semiHidden/>
    <w:unhideWhenUsed/>
    <w:rsid w:val="00266AB5"/>
  </w:style>
  <w:style w:type="numbering" w:customStyle="1" w:styleId="Sinlista3212">
    <w:name w:val="Sin lista3212"/>
    <w:next w:val="Sinlista"/>
    <w:uiPriority w:val="99"/>
    <w:semiHidden/>
    <w:unhideWhenUsed/>
    <w:rsid w:val="00266AB5"/>
  </w:style>
  <w:style w:type="numbering" w:customStyle="1" w:styleId="Estilo21122">
    <w:name w:val="Estilo21122"/>
    <w:uiPriority w:val="99"/>
    <w:rsid w:val="00266AB5"/>
  </w:style>
  <w:style w:type="numbering" w:customStyle="1" w:styleId="Estilo2222">
    <w:name w:val="Estilo2222"/>
    <w:uiPriority w:val="99"/>
    <w:rsid w:val="00266AB5"/>
  </w:style>
  <w:style w:type="numbering" w:customStyle="1" w:styleId="Estilo4132">
    <w:name w:val="Estilo4132"/>
    <w:uiPriority w:val="99"/>
    <w:rsid w:val="00266AB5"/>
  </w:style>
  <w:style w:type="numbering" w:customStyle="1" w:styleId="Estilo31112">
    <w:name w:val="Estilo31112"/>
    <w:uiPriority w:val="99"/>
    <w:rsid w:val="00266AB5"/>
  </w:style>
  <w:style w:type="numbering" w:customStyle="1" w:styleId="Estilo41112">
    <w:name w:val="Estilo41112"/>
    <w:uiPriority w:val="99"/>
    <w:rsid w:val="00266AB5"/>
  </w:style>
  <w:style w:type="numbering" w:customStyle="1" w:styleId="Estilo51112">
    <w:name w:val="Estilo51112"/>
    <w:uiPriority w:val="99"/>
    <w:rsid w:val="00266AB5"/>
  </w:style>
  <w:style w:type="numbering" w:customStyle="1" w:styleId="Estilo61112">
    <w:name w:val="Estilo61112"/>
    <w:uiPriority w:val="99"/>
    <w:rsid w:val="00266AB5"/>
  </w:style>
  <w:style w:type="numbering" w:customStyle="1" w:styleId="Estilo1312">
    <w:name w:val="Estilo1312"/>
    <w:uiPriority w:val="99"/>
    <w:rsid w:val="00266AB5"/>
  </w:style>
  <w:style w:type="numbering" w:customStyle="1" w:styleId="Estilo2312">
    <w:name w:val="Estilo2312"/>
    <w:uiPriority w:val="99"/>
    <w:rsid w:val="00266AB5"/>
  </w:style>
  <w:style w:type="numbering" w:customStyle="1" w:styleId="Estilo21212">
    <w:name w:val="Estilo21212"/>
    <w:uiPriority w:val="99"/>
    <w:rsid w:val="00266AB5"/>
  </w:style>
  <w:style w:type="numbering" w:customStyle="1" w:styleId="Estilo12112">
    <w:name w:val="Estilo12112"/>
    <w:uiPriority w:val="99"/>
    <w:rsid w:val="00266AB5"/>
  </w:style>
  <w:style w:type="numbering" w:customStyle="1" w:styleId="Estilo22112">
    <w:name w:val="Estilo22112"/>
    <w:uiPriority w:val="99"/>
    <w:rsid w:val="00266AB5"/>
  </w:style>
  <w:style w:type="numbering" w:customStyle="1" w:styleId="Estilo31212">
    <w:name w:val="Estilo31212"/>
    <w:uiPriority w:val="99"/>
    <w:rsid w:val="00266AB5"/>
  </w:style>
  <w:style w:type="numbering" w:customStyle="1" w:styleId="Estilo41212">
    <w:name w:val="Estilo41212"/>
    <w:uiPriority w:val="99"/>
    <w:rsid w:val="00266AB5"/>
  </w:style>
  <w:style w:type="numbering" w:customStyle="1" w:styleId="Estilo51212">
    <w:name w:val="Estilo51212"/>
    <w:uiPriority w:val="99"/>
    <w:rsid w:val="00266AB5"/>
  </w:style>
  <w:style w:type="numbering" w:customStyle="1" w:styleId="Estilo61212">
    <w:name w:val="Estilo61212"/>
    <w:uiPriority w:val="99"/>
    <w:rsid w:val="00266AB5"/>
  </w:style>
  <w:style w:type="numbering" w:customStyle="1" w:styleId="Sinlista81">
    <w:name w:val="Sin lista81"/>
    <w:next w:val="Sinlista"/>
    <w:uiPriority w:val="99"/>
    <w:semiHidden/>
    <w:unhideWhenUsed/>
    <w:rsid w:val="00266AB5"/>
  </w:style>
  <w:style w:type="table" w:customStyle="1" w:styleId="Tablaconcuadrcula31">
    <w:name w:val="Tabla con cuadrícula3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6AB5"/>
  </w:style>
  <w:style w:type="numbering" w:customStyle="1" w:styleId="Estilo241">
    <w:name w:val="Estilo241"/>
    <w:uiPriority w:val="99"/>
    <w:rsid w:val="00266AB5"/>
  </w:style>
  <w:style w:type="table" w:customStyle="1" w:styleId="Tablaconcuadrcula1210">
    <w:name w:val="Tabla con cuadrícula 12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6AB5"/>
  </w:style>
  <w:style w:type="table" w:customStyle="1" w:styleId="Tablaconcuadrcula122">
    <w:name w:val="Tabla con cuadrícula122"/>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6AB5"/>
  </w:style>
  <w:style w:type="numbering" w:customStyle="1" w:styleId="Sinlista351">
    <w:name w:val="Sin lista351"/>
    <w:next w:val="Sinlista"/>
    <w:uiPriority w:val="99"/>
    <w:semiHidden/>
    <w:unhideWhenUsed/>
    <w:rsid w:val="00266AB5"/>
  </w:style>
  <w:style w:type="numbering" w:customStyle="1" w:styleId="Sinlista421">
    <w:name w:val="Sin lista421"/>
    <w:next w:val="Sinlista"/>
    <w:uiPriority w:val="99"/>
    <w:semiHidden/>
    <w:unhideWhenUsed/>
    <w:rsid w:val="00266AB5"/>
  </w:style>
  <w:style w:type="numbering" w:customStyle="1" w:styleId="Sinlista1131">
    <w:name w:val="Sin lista1131"/>
    <w:next w:val="Sinlista"/>
    <w:uiPriority w:val="99"/>
    <w:semiHidden/>
    <w:unhideWhenUsed/>
    <w:rsid w:val="00266AB5"/>
  </w:style>
  <w:style w:type="numbering" w:customStyle="1" w:styleId="Sinlista2121">
    <w:name w:val="Sin lista2121"/>
    <w:next w:val="Sinlista"/>
    <w:uiPriority w:val="99"/>
    <w:semiHidden/>
    <w:unhideWhenUsed/>
    <w:rsid w:val="00266AB5"/>
  </w:style>
  <w:style w:type="numbering" w:customStyle="1" w:styleId="Sinlista3121">
    <w:name w:val="Sin lista3121"/>
    <w:next w:val="Sinlista"/>
    <w:uiPriority w:val="99"/>
    <w:semiHidden/>
    <w:unhideWhenUsed/>
    <w:rsid w:val="00266AB5"/>
  </w:style>
  <w:style w:type="numbering" w:customStyle="1" w:styleId="Sinlista521">
    <w:name w:val="Sin lista521"/>
    <w:next w:val="Sinlista"/>
    <w:uiPriority w:val="99"/>
    <w:semiHidden/>
    <w:unhideWhenUsed/>
    <w:rsid w:val="00266AB5"/>
  </w:style>
  <w:style w:type="numbering" w:customStyle="1" w:styleId="Sinlista1221">
    <w:name w:val="Sin lista1221"/>
    <w:next w:val="Sinlista"/>
    <w:uiPriority w:val="99"/>
    <w:semiHidden/>
    <w:unhideWhenUsed/>
    <w:rsid w:val="00266AB5"/>
  </w:style>
  <w:style w:type="numbering" w:customStyle="1" w:styleId="Sinlista2221">
    <w:name w:val="Sin lista2221"/>
    <w:next w:val="Sinlista"/>
    <w:uiPriority w:val="99"/>
    <w:semiHidden/>
    <w:unhideWhenUsed/>
    <w:rsid w:val="00266AB5"/>
  </w:style>
  <w:style w:type="numbering" w:customStyle="1" w:styleId="Sinlista3221">
    <w:name w:val="Sin lista3221"/>
    <w:next w:val="Sinlista"/>
    <w:uiPriority w:val="99"/>
    <w:semiHidden/>
    <w:unhideWhenUsed/>
    <w:rsid w:val="00266AB5"/>
  </w:style>
  <w:style w:type="numbering" w:customStyle="1" w:styleId="Sinlista611">
    <w:name w:val="Sin lista611"/>
    <w:next w:val="Sinlista"/>
    <w:uiPriority w:val="99"/>
    <w:semiHidden/>
    <w:unhideWhenUsed/>
    <w:rsid w:val="00266AB5"/>
  </w:style>
  <w:style w:type="numbering" w:customStyle="1" w:styleId="Sinlista1311">
    <w:name w:val="Sin lista1311"/>
    <w:next w:val="Sinlista"/>
    <w:uiPriority w:val="99"/>
    <w:semiHidden/>
    <w:unhideWhenUsed/>
    <w:rsid w:val="00266AB5"/>
  </w:style>
  <w:style w:type="numbering" w:customStyle="1" w:styleId="Sinlista2311">
    <w:name w:val="Sin lista2311"/>
    <w:next w:val="Sinlista"/>
    <w:uiPriority w:val="99"/>
    <w:semiHidden/>
    <w:unhideWhenUsed/>
    <w:rsid w:val="00266AB5"/>
  </w:style>
  <w:style w:type="numbering" w:customStyle="1" w:styleId="Sinlista3311">
    <w:name w:val="Sin lista3311"/>
    <w:next w:val="Sinlista"/>
    <w:uiPriority w:val="99"/>
    <w:semiHidden/>
    <w:unhideWhenUsed/>
    <w:rsid w:val="00266AB5"/>
  </w:style>
  <w:style w:type="numbering" w:customStyle="1" w:styleId="Sinlista711">
    <w:name w:val="Sin lista711"/>
    <w:next w:val="Sinlista"/>
    <w:uiPriority w:val="99"/>
    <w:semiHidden/>
    <w:unhideWhenUsed/>
    <w:rsid w:val="00266AB5"/>
  </w:style>
  <w:style w:type="table" w:customStyle="1" w:styleId="Tablaconcuadrcula211">
    <w:name w:val="Tabla con cuadrícula2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6AB5"/>
  </w:style>
  <w:style w:type="numbering" w:customStyle="1" w:styleId="Estilo2131">
    <w:name w:val="Estilo2131"/>
    <w:uiPriority w:val="99"/>
    <w:rsid w:val="00266AB5"/>
  </w:style>
  <w:style w:type="table" w:customStyle="1" w:styleId="Tablaconcuadrcula1111">
    <w:name w:val="Tabla con cuadrícula 111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6AB5"/>
  </w:style>
  <w:style w:type="table" w:customStyle="1" w:styleId="Tablaconcuadrcula11110">
    <w:name w:val="Tabla con cuadrícula11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6AB5"/>
  </w:style>
  <w:style w:type="numbering" w:customStyle="1" w:styleId="Sinlista3411">
    <w:name w:val="Sin lista3411"/>
    <w:next w:val="Sinlista"/>
    <w:uiPriority w:val="99"/>
    <w:semiHidden/>
    <w:unhideWhenUsed/>
    <w:rsid w:val="00266AB5"/>
  </w:style>
  <w:style w:type="numbering" w:customStyle="1" w:styleId="Sinlista4111">
    <w:name w:val="Sin lista4111"/>
    <w:next w:val="Sinlista"/>
    <w:uiPriority w:val="99"/>
    <w:semiHidden/>
    <w:unhideWhenUsed/>
    <w:rsid w:val="00266AB5"/>
  </w:style>
  <w:style w:type="numbering" w:customStyle="1" w:styleId="Sinlista11121">
    <w:name w:val="Sin lista11121"/>
    <w:next w:val="Sinlista"/>
    <w:uiPriority w:val="99"/>
    <w:semiHidden/>
    <w:unhideWhenUsed/>
    <w:rsid w:val="00266AB5"/>
  </w:style>
  <w:style w:type="numbering" w:customStyle="1" w:styleId="Estilo11121">
    <w:name w:val="Estilo11121"/>
    <w:uiPriority w:val="99"/>
    <w:rsid w:val="00266AB5"/>
  </w:style>
  <w:style w:type="numbering" w:customStyle="1" w:styleId="Estilo21131">
    <w:name w:val="Estilo21131"/>
    <w:uiPriority w:val="99"/>
    <w:rsid w:val="00266AB5"/>
  </w:style>
  <w:style w:type="numbering" w:customStyle="1" w:styleId="Estilo111111">
    <w:name w:val="Estilo111111"/>
    <w:uiPriority w:val="99"/>
    <w:rsid w:val="00266AB5"/>
  </w:style>
  <w:style w:type="numbering" w:customStyle="1" w:styleId="Estilo1221">
    <w:name w:val="Estilo1221"/>
    <w:uiPriority w:val="99"/>
    <w:rsid w:val="00266AB5"/>
  </w:style>
  <w:style w:type="numbering" w:customStyle="1" w:styleId="Estilo3131">
    <w:name w:val="Estilo3131"/>
    <w:uiPriority w:val="99"/>
    <w:rsid w:val="00266AB5"/>
  </w:style>
  <w:style w:type="numbering" w:customStyle="1" w:styleId="Estilo5131">
    <w:name w:val="Estilo5131"/>
    <w:uiPriority w:val="99"/>
    <w:rsid w:val="00266AB5"/>
  </w:style>
  <w:style w:type="numbering" w:customStyle="1" w:styleId="Estilo6131">
    <w:name w:val="Estilo6131"/>
    <w:uiPriority w:val="99"/>
    <w:rsid w:val="00266AB5"/>
  </w:style>
  <w:style w:type="numbering" w:customStyle="1" w:styleId="Sinlista111111">
    <w:name w:val="Sin lista111111"/>
    <w:next w:val="Sinlista"/>
    <w:uiPriority w:val="99"/>
    <w:semiHidden/>
    <w:unhideWhenUsed/>
    <w:rsid w:val="00266AB5"/>
  </w:style>
  <w:style w:type="numbering" w:customStyle="1" w:styleId="Sinlista21111">
    <w:name w:val="Sin lista21111"/>
    <w:next w:val="Sinlista"/>
    <w:uiPriority w:val="99"/>
    <w:semiHidden/>
    <w:unhideWhenUsed/>
    <w:rsid w:val="00266AB5"/>
  </w:style>
  <w:style w:type="numbering" w:customStyle="1" w:styleId="Sinlista31111">
    <w:name w:val="Sin lista31111"/>
    <w:next w:val="Sinlista"/>
    <w:uiPriority w:val="99"/>
    <w:semiHidden/>
    <w:unhideWhenUsed/>
    <w:rsid w:val="00266AB5"/>
  </w:style>
  <w:style w:type="numbering" w:customStyle="1" w:styleId="Sinlista5111">
    <w:name w:val="Sin lista5111"/>
    <w:next w:val="Sinlista"/>
    <w:uiPriority w:val="99"/>
    <w:semiHidden/>
    <w:unhideWhenUsed/>
    <w:rsid w:val="00266AB5"/>
  </w:style>
  <w:style w:type="numbering" w:customStyle="1" w:styleId="Sinlista12111">
    <w:name w:val="Sin lista12111"/>
    <w:next w:val="Sinlista"/>
    <w:uiPriority w:val="99"/>
    <w:semiHidden/>
    <w:unhideWhenUsed/>
    <w:rsid w:val="00266AB5"/>
  </w:style>
  <w:style w:type="numbering" w:customStyle="1" w:styleId="Estilo11211">
    <w:name w:val="Estilo11211"/>
    <w:uiPriority w:val="99"/>
    <w:rsid w:val="00266AB5"/>
  </w:style>
  <w:style w:type="numbering" w:customStyle="1" w:styleId="Estilo3211">
    <w:name w:val="Estilo3211"/>
    <w:uiPriority w:val="99"/>
    <w:rsid w:val="00266AB5"/>
  </w:style>
  <w:style w:type="numbering" w:customStyle="1" w:styleId="Estilo4211">
    <w:name w:val="Estilo4211"/>
    <w:uiPriority w:val="99"/>
    <w:rsid w:val="00266AB5"/>
  </w:style>
  <w:style w:type="numbering" w:customStyle="1" w:styleId="Estilo5211">
    <w:name w:val="Estilo5211"/>
    <w:uiPriority w:val="99"/>
    <w:rsid w:val="00266AB5"/>
  </w:style>
  <w:style w:type="numbering" w:customStyle="1" w:styleId="Estilo6211">
    <w:name w:val="Estilo6211"/>
    <w:uiPriority w:val="99"/>
    <w:rsid w:val="00266AB5"/>
  </w:style>
  <w:style w:type="numbering" w:customStyle="1" w:styleId="Sinlista11211">
    <w:name w:val="Sin lista11211"/>
    <w:next w:val="Sinlista"/>
    <w:uiPriority w:val="99"/>
    <w:semiHidden/>
    <w:unhideWhenUsed/>
    <w:rsid w:val="00266AB5"/>
  </w:style>
  <w:style w:type="numbering" w:customStyle="1" w:styleId="Sinlista22111">
    <w:name w:val="Sin lista22111"/>
    <w:next w:val="Sinlista"/>
    <w:uiPriority w:val="99"/>
    <w:semiHidden/>
    <w:unhideWhenUsed/>
    <w:rsid w:val="00266AB5"/>
  </w:style>
  <w:style w:type="numbering" w:customStyle="1" w:styleId="Sinlista32111">
    <w:name w:val="Sin lista32111"/>
    <w:next w:val="Sinlista"/>
    <w:uiPriority w:val="99"/>
    <w:semiHidden/>
    <w:unhideWhenUsed/>
    <w:rsid w:val="00266AB5"/>
  </w:style>
  <w:style w:type="numbering" w:customStyle="1" w:styleId="Estilo211211">
    <w:name w:val="Estilo211211"/>
    <w:uiPriority w:val="99"/>
    <w:rsid w:val="00266AB5"/>
  </w:style>
  <w:style w:type="numbering" w:customStyle="1" w:styleId="Estilo22211">
    <w:name w:val="Estilo22211"/>
    <w:uiPriority w:val="99"/>
    <w:rsid w:val="00266AB5"/>
  </w:style>
  <w:style w:type="numbering" w:customStyle="1" w:styleId="Estilo41311">
    <w:name w:val="Estilo41311"/>
    <w:uiPriority w:val="99"/>
    <w:rsid w:val="00266AB5"/>
  </w:style>
  <w:style w:type="numbering" w:customStyle="1" w:styleId="Estilo311111">
    <w:name w:val="Estilo311111"/>
    <w:uiPriority w:val="99"/>
    <w:rsid w:val="00266AB5"/>
  </w:style>
  <w:style w:type="numbering" w:customStyle="1" w:styleId="Estilo411111">
    <w:name w:val="Estilo411111"/>
    <w:uiPriority w:val="99"/>
    <w:rsid w:val="00266AB5"/>
  </w:style>
  <w:style w:type="numbering" w:customStyle="1" w:styleId="Estilo511111">
    <w:name w:val="Estilo511111"/>
    <w:uiPriority w:val="99"/>
    <w:rsid w:val="00266AB5"/>
  </w:style>
  <w:style w:type="numbering" w:customStyle="1" w:styleId="Estilo611111">
    <w:name w:val="Estilo611111"/>
    <w:uiPriority w:val="99"/>
    <w:rsid w:val="00266AB5"/>
  </w:style>
  <w:style w:type="numbering" w:customStyle="1" w:styleId="Estilo13111">
    <w:name w:val="Estilo13111"/>
    <w:uiPriority w:val="99"/>
    <w:rsid w:val="00266AB5"/>
  </w:style>
  <w:style w:type="numbering" w:customStyle="1" w:styleId="Estilo23111">
    <w:name w:val="Estilo23111"/>
    <w:uiPriority w:val="99"/>
    <w:rsid w:val="00266AB5"/>
  </w:style>
  <w:style w:type="numbering" w:customStyle="1" w:styleId="Estilo212111">
    <w:name w:val="Estilo212111"/>
    <w:uiPriority w:val="99"/>
    <w:rsid w:val="00266AB5"/>
  </w:style>
  <w:style w:type="numbering" w:customStyle="1" w:styleId="Estilo121111">
    <w:name w:val="Estilo121111"/>
    <w:uiPriority w:val="99"/>
    <w:rsid w:val="00266AB5"/>
  </w:style>
  <w:style w:type="numbering" w:customStyle="1" w:styleId="Estilo221111">
    <w:name w:val="Estilo221111"/>
    <w:uiPriority w:val="99"/>
    <w:rsid w:val="00266AB5"/>
  </w:style>
  <w:style w:type="numbering" w:customStyle="1" w:styleId="Estilo312111">
    <w:name w:val="Estilo312111"/>
    <w:uiPriority w:val="99"/>
    <w:rsid w:val="00266AB5"/>
  </w:style>
  <w:style w:type="numbering" w:customStyle="1" w:styleId="Estilo412111">
    <w:name w:val="Estilo412111"/>
    <w:uiPriority w:val="99"/>
    <w:rsid w:val="00266AB5"/>
  </w:style>
  <w:style w:type="numbering" w:customStyle="1" w:styleId="Estilo512111">
    <w:name w:val="Estilo512111"/>
    <w:uiPriority w:val="99"/>
    <w:rsid w:val="00266AB5"/>
  </w:style>
  <w:style w:type="numbering" w:customStyle="1" w:styleId="Estilo612111">
    <w:name w:val="Estilo612111"/>
    <w:uiPriority w:val="99"/>
    <w:rsid w:val="00266AB5"/>
  </w:style>
  <w:style w:type="numbering" w:customStyle="1" w:styleId="Sinlista91">
    <w:name w:val="Sin lista91"/>
    <w:next w:val="Sinlista"/>
    <w:uiPriority w:val="99"/>
    <w:semiHidden/>
    <w:unhideWhenUsed/>
    <w:rsid w:val="00266AB5"/>
  </w:style>
  <w:style w:type="table" w:customStyle="1" w:styleId="Tablaconcuadrcula41">
    <w:name w:val="Tabla con cuadrícula4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6AB5"/>
  </w:style>
  <w:style w:type="numbering" w:customStyle="1" w:styleId="Estilo251">
    <w:name w:val="Estilo251"/>
    <w:uiPriority w:val="99"/>
    <w:rsid w:val="00266AB5"/>
  </w:style>
  <w:style w:type="numbering" w:customStyle="1" w:styleId="Sinlista161">
    <w:name w:val="Sin lista161"/>
    <w:next w:val="Sinlista"/>
    <w:uiPriority w:val="99"/>
    <w:semiHidden/>
    <w:unhideWhenUsed/>
    <w:rsid w:val="00266AB5"/>
  </w:style>
  <w:style w:type="table" w:customStyle="1" w:styleId="Tablaconcuadrcula131">
    <w:name w:val="Tabla con cuadrícula13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6AB5"/>
  </w:style>
  <w:style w:type="table" w:customStyle="1" w:styleId="Tablaconcuadrcula51">
    <w:name w:val="Tabla con cuadrícula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6AB5"/>
  </w:style>
  <w:style w:type="table" w:customStyle="1" w:styleId="Tablaconcuadrcula141">
    <w:name w:val="Tabla con cuadrícula14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6AB5"/>
  </w:style>
  <w:style w:type="table" w:customStyle="1" w:styleId="Tablaconcuadrcula61">
    <w:name w:val="Tabla con cuadrícula6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6AB5"/>
  </w:style>
  <w:style w:type="table" w:customStyle="1" w:styleId="Tablaconcuadrcula151">
    <w:name w:val="Tabla con cuadrícula1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6AB5"/>
  </w:style>
  <w:style w:type="table" w:customStyle="1" w:styleId="Tablaconcuadrcula1121">
    <w:name w:val="Tabla con cuadrícula112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6AB5"/>
  </w:style>
  <w:style w:type="table" w:customStyle="1" w:styleId="Tablaconcuadrcula221">
    <w:name w:val="Tabla con cuadrícula22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6AB5"/>
  </w:style>
  <w:style w:type="numbering" w:customStyle="1" w:styleId="Estilo2141">
    <w:name w:val="Estilo2141"/>
    <w:uiPriority w:val="99"/>
    <w:rsid w:val="00266AB5"/>
  </w:style>
  <w:style w:type="numbering" w:customStyle="1" w:styleId="Sinlista1231">
    <w:name w:val="Sin lista1231"/>
    <w:next w:val="Sinlista"/>
    <w:uiPriority w:val="99"/>
    <w:semiHidden/>
    <w:unhideWhenUsed/>
    <w:rsid w:val="00266AB5"/>
  </w:style>
  <w:style w:type="table" w:customStyle="1" w:styleId="Tablaconcuadrcula1211">
    <w:name w:val="Tabla con cuadrícula121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4133">
    <w:name w:val="Estilo4133"/>
    <w:uiPriority w:val="99"/>
    <w:rsid w:val="00886AAC"/>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121047725">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3.bin"/><Relationship Id="rId39" Type="http://schemas.openxmlformats.org/officeDocument/2006/relationships/image" Target="media/image25.jpeg"/><Relationship Id="rId21" Type="http://schemas.openxmlformats.org/officeDocument/2006/relationships/image" Target="media/image12.wmf"/><Relationship Id="rId34" Type="http://schemas.openxmlformats.org/officeDocument/2006/relationships/image" Target="media/image20.jpeg"/><Relationship Id="rId42" Type="http://schemas.openxmlformats.org/officeDocument/2006/relationships/image" Target="media/image27.emf"/><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2.bin"/><Relationship Id="rId32" Type="http://schemas.openxmlformats.org/officeDocument/2006/relationships/image" Target="media/image18.emf"/><Relationship Id="rId37" Type="http://schemas.openxmlformats.org/officeDocument/2006/relationships/image" Target="media/image23.jpeg"/><Relationship Id="rId40"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oleObject" Target="embeddings/oleObject4.bin"/><Relationship Id="rId36" Type="http://schemas.openxmlformats.org/officeDocument/2006/relationships/image" Target="media/image22.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7.jpeg"/><Relationship Id="rId44" Type="http://schemas.openxmlformats.org/officeDocument/2006/relationships/image" Target="media/image2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oleObject" Target="embeddings/oleObject5.bin"/><Relationship Id="rId35" Type="http://schemas.openxmlformats.org/officeDocument/2006/relationships/image" Target="media/image21.emf"/><Relationship Id="rId43" Type="http://schemas.openxmlformats.org/officeDocument/2006/relationships/image" Target="media/image28.emf"/><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4.wmf"/><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1.xml"/><Relationship Id="rId20" Type="http://schemas.openxmlformats.org/officeDocument/2006/relationships/comments" Target="comments.xml"/><Relationship Id="rId41"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4A44C-B27E-4D43-8D33-28226C83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221</Pages>
  <Words>85370</Words>
  <Characters>469536</Characters>
  <Application>Microsoft Office Word</Application>
  <DocSecurity>0</DocSecurity>
  <Lines>3912</Lines>
  <Paragraphs>1107</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553799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Rodolfo Chavez</cp:lastModifiedBy>
  <cp:revision>19</cp:revision>
  <cp:lastPrinted>2015-10-14T14:19:00Z</cp:lastPrinted>
  <dcterms:created xsi:type="dcterms:W3CDTF">2015-10-20T13:54:00Z</dcterms:created>
  <dcterms:modified xsi:type="dcterms:W3CDTF">2015-10-22T15:39:00Z</dcterms:modified>
</cp:coreProperties>
</file>